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A9" w:rsidRPr="007240A9" w:rsidRDefault="007240A9" w:rsidP="007240A9">
      <w:pPr>
        <w:spacing w:after="138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Казахский национальный технический университет имени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К.И.Сатпаева</w:t>
      </w:r>
      <w:proofErr w:type="spellEnd"/>
    </w:p>
    <w:p w:rsidR="007240A9" w:rsidRPr="007240A9" w:rsidRDefault="007240A9" w:rsidP="007240A9">
      <w:pPr>
        <w:tabs>
          <w:tab w:val="left" w:pos="6874"/>
        </w:tabs>
        <w:spacing w:before="1380" w:after="23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УДК 669.1.01; 662.2.01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 правах рукописи</w:t>
      </w:r>
    </w:p>
    <w:p w:rsidR="007240A9" w:rsidRPr="007240A9" w:rsidRDefault="007240A9" w:rsidP="007240A9">
      <w:pPr>
        <w:spacing w:before="2340" w:after="720" w:line="240" w:lineRule="auto"/>
        <w:ind w:left="2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АЛИМАНОВА МАДИНА УНГАРОВНА</w:t>
      </w:r>
      <w:bookmarkEnd w:id="0"/>
    </w:p>
    <w:p w:rsidR="007240A9" w:rsidRPr="007240A9" w:rsidRDefault="007240A9" w:rsidP="007240A9">
      <w:pPr>
        <w:spacing w:before="720" w:after="1260" w:line="317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Разработка вибродемпфирующих сплавов на основе железа, легированных никелем, ванадием и бором</w:t>
      </w:r>
      <w:bookmarkEnd w:id="1"/>
    </w:p>
    <w:p w:rsidR="007240A9" w:rsidRPr="007240A9" w:rsidRDefault="007240A9" w:rsidP="007240A9">
      <w:pPr>
        <w:spacing w:before="1260" w:after="72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071000 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Материаловедение и технология новых материалов</w:t>
      </w:r>
    </w:p>
    <w:p w:rsidR="007240A9" w:rsidRPr="007240A9" w:rsidRDefault="007240A9" w:rsidP="007240A9">
      <w:pPr>
        <w:spacing w:before="720" w:after="1560" w:line="322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Диссертация на соискание ученой степени доктора философии 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PhD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7240A9" w:rsidRPr="007240A9" w:rsidRDefault="007240A9" w:rsidP="007240A9">
      <w:pPr>
        <w:spacing w:before="1560" w:after="2220" w:line="322" w:lineRule="exact"/>
        <w:ind w:left="568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Научные руководители доктор технических наук, профессор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Утепов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Е.Б.,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PhD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professor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Kim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Yong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Il</w:t>
      </w:r>
    </w:p>
    <w:p w:rsidR="004252F5" w:rsidRDefault="007240A9" w:rsidP="007240A9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Казахстан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, 2013</w:t>
      </w:r>
    </w:p>
    <w:p w:rsidR="007240A9" w:rsidRPr="007240A9" w:rsidRDefault="007240A9" w:rsidP="007240A9">
      <w:pPr>
        <w:keepNext/>
        <w:keepLines/>
        <w:spacing w:after="420" w:line="240" w:lineRule="auto"/>
        <w:ind w:left="33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7240A9" w:rsidRPr="007240A9" w:rsidRDefault="007240A9" w:rsidP="007240A9">
      <w:pPr>
        <w:spacing w:before="420" w:after="0" w:line="322" w:lineRule="exact"/>
        <w:ind w:left="680" w:hanging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ОБОЗНАЧЕНИЯ И СОКРАЩЕНИЯ................................................................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7240A9" w:rsidRPr="007240A9" w:rsidRDefault="007240A9" w:rsidP="007240A9">
      <w:pPr>
        <w:tabs>
          <w:tab w:val="right" w:pos="8753"/>
          <w:tab w:val="left" w:leader="dot" w:pos="8905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ВВЕДЕНИЕ.............................................................................................................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7240A9" w:rsidRPr="007240A9" w:rsidRDefault="007240A9" w:rsidP="007240A9">
      <w:pPr>
        <w:numPr>
          <w:ilvl w:val="0"/>
          <w:numId w:val="1"/>
        </w:numPr>
        <w:tabs>
          <w:tab w:val="left" w:pos="668"/>
          <w:tab w:val="right" w:pos="8753"/>
          <w:tab w:val="left" w:leader="dot" w:pos="8804"/>
        </w:tabs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СОВРЕМЕННОГО СОСТОЯНИЯ БОРЬБЫ С ШУМОМ НА ПРОМЫШЛЕННЫХ ПРЕДПРИЯТИЯХ........................................9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68"/>
          <w:tab w:val="left" w:leader="dot" w:pos="8612"/>
          <w:tab w:val="right" w:pos="8753"/>
        </w:tabs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Производственный шум и вибрация на промышленных предприятиях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...9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63"/>
          <w:tab w:val="left" w:leader="dot" w:pos="8646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Влияние шума и вибрации на организм человека....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17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68"/>
          <w:tab w:val="left" w:leader="dot" w:pos="8641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Борьба с шумом и вибрацией в источнике возникновения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68"/>
          <w:tab w:val="left" w:leader="dot" w:pos="8492"/>
          <w:tab w:val="right" w:pos="8753"/>
        </w:tabs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Исследование демпфирующих и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виброакустических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свойств демпфирующих материалов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22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63"/>
          <w:tab w:val="left" w:leader="dot" w:pos="8482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исследования ударного шума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</w:p>
    <w:p w:rsidR="007240A9" w:rsidRPr="007240A9" w:rsidRDefault="007240A9" w:rsidP="007240A9">
      <w:pPr>
        <w:spacing w:after="0" w:line="322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по первому разделу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...39</w:t>
      </w:r>
    </w:p>
    <w:p w:rsidR="007240A9" w:rsidRPr="007240A9" w:rsidRDefault="007240A9" w:rsidP="007240A9">
      <w:pPr>
        <w:numPr>
          <w:ilvl w:val="0"/>
          <w:numId w:val="1"/>
        </w:numPr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ИССЛЕДОВАНИЯ ДЕМПФИРУЮЩИХ, АКУСТИЧЕСКИХ И ФИЗИКО-МЕХАНИЧЕСКИХ СВОЙСТВ</w:t>
      </w: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41 ЛЕГИРОВАННЫХ СТАЛЕЙ</w:t>
      </w: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Влияние легирующих элементов на свойства стали...............................43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right" w:pos="8753"/>
          <w:tab w:val="left" w:leader="dot" w:pos="8857"/>
        </w:tabs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исследования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звукоизлучения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виброускорения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вибродемпфирующих сплавов...................................................................49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702"/>
          <w:tab w:val="right" w:pos="8753"/>
          <w:tab w:val="left" w:leader="dot" w:pos="8905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наноструктурного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покрытия.....................................................55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Имитационное моделирование акустической модели образцов в</w:t>
      </w:r>
    </w:p>
    <w:p w:rsidR="007240A9" w:rsidRPr="007240A9" w:rsidRDefault="007240A9" w:rsidP="007240A9">
      <w:pPr>
        <w:tabs>
          <w:tab w:val="left" w:leader="dot" w:pos="8878"/>
          <w:tab w:val="right" w:pos="9413"/>
        </w:tabs>
        <w:spacing w:after="0" w:line="322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COMSOL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Multyphisics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60</w:t>
      </w:r>
    </w:p>
    <w:p w:rsidR="007240A9" w:rsidRPr="007240A9" w:rsidRDefault="007240A9" w:rsidP="007240A9">
      <w:pPr>
        <w:tabs>
          <w:tab w:val="left" w:leader="dot" w:pos="8878"/>
          <w:tab w:val="right" w:pos="9413"/>
        </w:tabs>
        <w:spacing w:after="0" w:line="322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по второму разделу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64</w:t>
      </w:r>
    </w:p>
    <w:p w:rsidR="007240A9" w:rsidRPr="007240A9" w:rsidRDefault="007240A9" w:rsidP="007240A9">
      <w:pPr>
        <w:numPr>
          <w:ilvl w:val="0"/>
          <w:numId w:val="1"/>
        </w:numPr>
        <w:tabs>
          <w:tab w:val="left" w:pos="697"/>
          <w:tab w:val="left" w:leader="dot" w:pos="8862"/>
          <w:tab w:val="left" w:pos="9073"/>
        </w:tabs>
        <w:spacing w:after="0" w:line="322" w:lineRule="exact"/>
        <w:ind w:left="680" w:right="580" w:hanging="6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МЕТОДА МАТЕМАТИЧЕСКОГО ПЛАНИРОВАНИЯ ЭКСПЕРИМЕНТА ПРИ ПОИСКЕ ВИБРОДЕМПФИРУЮЩИХ СПЛАВОВ</w:t>
      </w: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66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87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методов планирования эксперимента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66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87"/>
          <w:tab w:val="left" w:leader="dot" w:pos="8722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исследования демпфирования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67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погрешности при выплавке стали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70</w:t>
      </w:r>
    </w:p>
    <w:p w:rsidR="007240A9" w:rsidRPr="007240A9" w:rsidRDefault="007240A9" w:rsidP="007240A9">
      <w:pPr>
        <w:tabs>
          <w:tab w:val="left" w:leader="dot" w:pos="8907"/>
          <w:tab w:val="right" w:pos="9413"/>
        </w:tabs>
        <w:spacing w:after="0" w:line="322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по третьему разделу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82</w:t>
      </w:r>
    </w:p>
    <w:p w:rsidR="007240A9" w:rsidRPr="007240A9" w:rsidRDefault="007240A9" w:rsidP="007240A9">
      <w:pPr>
        <w:numPr>
          <w:ilvl w:val="0"/>
          <w:numId w:val="1"/>
        </w:numPr>
        <w:tabs>
          <w:tab w:val="left" w:pos="687"/>
          <w:tab w:val="right" w:pos="8753"/>
        </w:tabs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ДЕМПФИРУЮЩИЕ СП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ЛАВЫ, СНИЖАЮЩИЕ ШУМ И ВИБРАЦИЮ</w:t>
      </w: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...............................</w:t>
      </w: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83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87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 вибрационных свойств легированных сталей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83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 акустических свойств легированных сталей......................90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left" w:leader="dot" w:pos="8674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Механизмы затухания колебаний в легированных сталях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....97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702"/>
          <w:tab w:val="left" w:leader="dot" w:pos="8650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Диссипативные и акустические свойства сталей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...102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left" w:leader="dot" w:pos="8665"/>
          <w:tab w:val="right" w:pos="8753"/>
        </w:tabs>
        <w:spacing w:after="0" w:line="322" w:lineRule="exact"/>
        <w:ind w:left="680" w:right="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Влияние термообработки на демпфирующие и акустические свойства сталей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107</w:t>
      </w:r>
    </w:p>
    <w:p w:rsidR="007240A9" w:rsidRPr="007240A9" w:rsidRDefault="007240A9" w:rsidP="007240A9">
      <w:pPr>
        <w:numPr>
          <w:ilvl w:val="1"/>
          <w:numId w:val="1"/>
        </w:numPr>
        <w:tabs>
          <w:tab w:val="left" w:pos="692"/>
          <w:tab w:val="left" w:leader="dot" w:pos="8665"/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 социально-экономического эффекта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113</w:t>
      </w:r>
    </w:p>
    <w:p w:rsidR="007240A9" w:rsidRPr="007240A9" w:rsidRDefault="007240A9" w:rsidP="007240A9">
      <w:pPr>
        <w:spacing w:after="0" w:line="322" w:lineRule="exact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по четвертому разделу.....................................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117</w:t>
      </w:r>
    </w:p>
    <w:p w:rsidR="007240A9" w:rsidRPr="007240A9" w:rsidRDefault="007240A9" w:rsidP="007240A9">
      <w:pPr>
        <w:tabs>
          <w:tab w:val="right" w:pos="8753"/>
          <w:tab w:val="left" w:leader="dot" w:pos="8809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ЗАКЛЮЧЕНИЕ......................................................................................................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119</w:t>
      </w:r>
    </w:p>
    <w:p w:rsidR="007240A9" w:rsidRPr="007240A9" w:rsidRDefault="007240A9" w:rsidP="007240A9">
      <w:pPr>
        <w:tabs>
          <w:tab w:val="right" w:pos="8753"/>
        </w:tabs>
        <w:spacing w:after="0" w:line="322" w:lineRule="exact"/>
        <w:ind w:left="680" w:hanging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ИСПОЛЬЗОВАННЫХ ИСТОЧНИКОВ........................................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121</w:t>
      </w:r>
    </w:p>
    <w:p w:rsidR="007240A9" w:rsidRPr="007240A9" w:rsidRDefault="007240A9" w:rsidP="007240A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ПРИЛОЖЕНИЯ.....................................................................................................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131</w:t>
      </w:r>
    </w:p>
    <w:p w:rsidR="007240A9" w:rsidRPr="007240A9" w:rsidRDefault="007240A9" w:rsidP="007240A9">
      <w:pPr>
        <w:keepNext/>
        <w:keepLines/>
        <w:spacing w:after="420" w:line="240" w:lineRule="auto"/>
        <w:ind w:left="40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ВВЕДЕНИЕ</w:t>
      </w:r>
    </w:p>
    <w:p w:rsidR="007240A9" w:rsidRPr="007240A9" w:rsidRDefault="007240A9" w:rsidP="007240A9">
      <w:pPr>
        <w:spacing w:before="420"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исследований.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Одной из важнейших проблем промышленного производства является снижение производственного шума и вибрации. Это связано с применением высокоскоростных механизмов и машин. Среди разновидностей шума выделяется механический шум. Его уровни достигают 120-130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дБА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Разновидности механического шума - импульсные и ударные, характеризуются как наиболее вредные.</w:t>
      </w:r>
    </w:p>
    <w:p w:rsidR="007240A9" w:rsidRPr="007240A9" w:rsidRDefault="007240A9" w:rsidP="007240A9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Шум соударений характерен для отраслей промышленности: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металлобработка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черная металлургия, общее машиностроение, энергетика и др. Шум соударений очень вреден, а методы его снижения крайне затруднительны. Традиционные методы снижения шума (звукоизоляция, звукопоглощение, СИЗ, организационные и др.) недостаточно эффективны из- за загромождения рабочих площадей (звукоизоляция, звукопоглощение), маскирования предупреждающих сигналов (использование СИЗ органов слуха), неэффективностью,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пожароопасностью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дополнительной запыленностью на рабочем месте (звукопоглощение).</w:t>
      </w:r>
    </w:p>
    <w:p w:rsidR="007240A9" w:rsidRPr="007240A9" w:rsidRDefault="007240A9" w:rsidP="007240A9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шума в источнике возникновения - замена ударных процессов на безударные, замена зубчатых передач на клиноременные, использование неметаллических материалов вместо металлических и др., являются эффективными способами гашения производственного шума. Однако по технологическим критериям зачастую эти способы нерациональны.</w:t>
      </w:r>
    </w:p>
    <w:p w:rsidR="007240A9" w:rsidRPr="007240A9" w:rsidRDefault="007240A9" w:rsidP="007240A9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снижения шума в источнике возникновения эффективным является применение металлических материалов с повышенными диссипативными свойствами. Но в настоящее время, конструкторы и технологи имеют недостаточные сведения о диссипативных характеристиках используемых сталей и сплавов. Известная сталь 20ХНР, легированная никелем, хромом и бором, после определенной термической обработки имеет не только различные физико-механические свойства, но и измененные акустические и демпфирующие характеристики. Этот факт при проектировании машин и механизмов зачастую не учитывается.</w:t>
      </w:r>
    </w:p>
    <w:p w:rsidR="007240A9" w:rsidRPr="007240A9" w:rsidRDefault="007240A9" w:rsidP="007240A9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литературы показал, что ученые разных стран мира (США, Япония, Венгрия, Россия, Казахстан и др.) ведут поиски в создании новых демпфирующих металлических материалов (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Такахара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Х.,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Хидео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Н.,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Хекл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М., Писаренко Г.С., Заборов В.И., Фавстов Ю.К., Головин С.А.,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Сулеев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Д.К. и др.), однако в этих работах отсутствуют исследования, посвященные созданию демпфирующих высокопрочных сталей, легированных никелем, ванадием и бором, используемых для ответственных деталей машиностроения (детали из стали 20ХНР, 30ХН2МФА и 38ХН3МФА).</w:t>
      </w:r>
    </w:p>
    <w:p w:rsidR="007240A9" w:rsidRPr="007240A9" w:rsidRDefault="007240A9" w:rsidP="007240A9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 демпфирующих, акустических и физико-механических свойств широко используемых сталей и сплавов и создание новых сталей с повышенными демпфирующими свойствами является актуальной проблемой в современном материаловедении.</w:t>
      </w:r>
    </w:p>
    <w:p w:rsidR="007240A9" w:rsidRPr="007240A9" w:rsidRDefault="007240A9" w:rsidP="007240A9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Целью работы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разработка вибродемпфирующих сплавов, на основе железа, легированных никелем, ванадием и бором для изготовления деталей машин, работающих в режиме соударений и обладающих повышенными демпфирующими свойствами.</w:t>
      </w:r>
    </w:p>
    <w:p w:rsidR="007240A9" w:rsidRPr="007240A9" w:rsidRDefault="007240A9" w:rsidP="007240A9">
      <w:pPr>
        <w:keepNext/>
        <w:keepLines/>
        <w:spacing w:after="0" w:line="322" w:lineRule="exact"/>
        <w:ind w:left="2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задачам исследования относятся:</w:t>
      </w:r>
    </w:p>
    <w:p w:rsidR="007240A9" w:rsidRPr="007240A9" w:rsidRDefault="006D495B" w:rsidP="006D495B">
      <w:pPr>
        <w:tabs>
          <w:tab w:val="left" w:pos="8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современного состояния борьбы с шумом на промышленных предприятиях;</w:t>
      </w:r>
    </w:p>
    <w:p w:rsidR="007240A9" w:rsidRPr="007240A9" w:rsidRDefault="006D495B" w:rsidP="006D495B">
      <w:pPr>
        <w:tabs>
          <w:tab w:val="left" w:pos="91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 акустических, демпфирующих, физико-механических свойств известных легированных сталей;</w:t>
      </w:r>
    </w:p>
    <w:p w:rsidR="007240A9" w:rsidRPr="007240A9" w:rsidRDefault="006D495B" w:rsidP="006D495B">
      <w:pPr>
        <w:tabs>
          <w:tab w:val="left" w:pos="77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новых сталей, легированные никелем, ванадием и бором, с улучшенными характеристиками демпфирования,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звукоизлучения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механических свойств (термообработка, нанесение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наноструктурного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покрытия) для замены известных марок сталей;</w:t>
      </w:r>
    </w:p>
    <w:p w:rsidR="007240A9" w:rsidRPr="007240A9" w:rsidRDefault="006D495B" w:rsidP="006D495B">
      <w:pPr>
        <w:tabs>
          <w:tab w:val="left" w:pos="80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метода математического планирования экспериментов для поиска оптимальных значений химического состава вибродемпфирующих, легированных сплавов;</w:t>
      </w:r>
    </w:p>
    <w:p w:rsidR="007240A9" w:rsidRPr="007240A9" w:rsidRDefault="006D495B" w:rsidP="006D495B">
      <w:pPr>
        <w:tabs>
          <w:tab w:val="left" w:pos="86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опытно-промышленные испытания и внедрение полученных новых сплавов с высокими вибродемпфирующими свойствами.</w:t>
      </w:r>
    </w:p>
    <w:p w:rsidR="007240A9" w:rsidRPr="007240A9" w:rsidRDefault="007240A9" w:rsidP="007240A9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Предметом исследования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металические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материалы, используемые для деталей машин и механизмов, работающих в режиме соударений.</w:t>
      </w:r>
    </w:p>
    <w:p w:rsidR="007240A9" w:rsidRPr="007240A9" w:rsidRDefault="007240A9" w:rsidP="007240A9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Обьектом</w:t>
      </w:r>
      <w:proofErr w:type="spellEnd"/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исследования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отрасли промышленности (металлообработка, черная металлургия, энергетика и др.), использующие металлические материалы на основе железа для деталей, работающих в режиме соударений.</w:t>
      </w:r>
    </w:p>
    <w:p w:rsidR="007240A9" w:rsidRPr="007240A9" w:rsidRDefault="007240A9" w:rsidP="007240A9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 исследования.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диссертации использована методика исследований, включая аналитический обзор литературы, патентный поиск, обобщение результатов опыта ученых Казахстана, России, США и др. в создании демпфирующих сплавов в технике борьбы с шумом; физическое моделирование, экспериментальное исследование, применение методов математического планирования экспериментов (МПЭ).</w:t>
      </w:r>
    </w:p>
    <w:p w:rsidR="007240A9" w:rsidRPr="007240A9" w:rsidRDefault="007240A9" w:rsidP="007240A9">
      <w:pPr>
        <w:keepNext/>
        <w:keepLines/>
        <w:spacing w:after="0" w:line="322" w:lineRule="exact"/>
        <w:ind w:left="2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научные положения и результаты выносимые на защиту:</w:t>
      </w:r>
    </w:p>
    <w:p w:rsidR="007240A9" w:rsidRPr="007240A9" w:rsidRDefault="006D495B" w:rsidP="006D495B">
      <w:pPr>
        <w:tabs>
          <w:tab w:val="left" w:pos="745"/>
        </w:tabs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разработана сталь 3М, легированная никелем (3,5%), ванадием (0,25%) и бором (0,005%) при содержании углерода (0,4%), обладающая повышенными демпфирующими свойствами (5=0,0146; ^=0,0291;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Q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-1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 xml:space="preserve">=0,0458),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пониженным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звукоизлучением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соударении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>(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L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A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 xml:space="preserve">=54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дБА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 достаточными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физико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механическими свойствами</w:t>
      </w:r>
      <w:r w:rsidR="007240A9" w:rsidRPr="007240A9">
        <w:rPr>
          <w:rFonts w:ascii="Times New Roman" w:eastAsia="Times New Roman" w:hAnsi="Times New Roman" w:cs="Times New Roman"/>
          <w:i/>
          <w:iCs/>
          <w:spacing w:val="40"/>
          <w:sz w:val="23"/>
          <w:szCs w:val="23"/>
          <w:lang w:eastAsia="ru-RU"/>
        </w:rPr>
        <w:t xml:space="preserve"> (</w:t>
      </w:r>
      <w:proofErr w:type="spellStart"/>
      <w:r w:rsidR="007240A9" w:rsidRPr="007240A9">
        <w:rPr>
          <w:rFonts w:ascii="Times New Roman" w:eastAsia="Times New Roman" w:hAnsi="Times New Roman" w:cs="Times New Roman"/>
          <w:i/>
          <w:iCs/>
          <w:spacing w:val="40"/>
          <w:sz w:val="23"/>
          <w:szCs w:val="23"/>
          <w:lang w:eastAsia="ru-RU"/>
        </w:rPr>
        <w:t>а</w:t>
      </w:r>
      <w:r w:rsidR="007240A9" w:rsidRPr="007240A9">
        <w:rPr>
          <w:rFonts w:ascii="Times New Roman" w:eastAsia="Times New Roman" w:hAnsi="Times New Roman" w:cs="Times New Roman"/>
          <w:i/>
          <w:iCs/>
          <w:spacing w:val="40"/>
          <w:sz w:val="23"/>
          <w:szCs w:val="23"/>
          <w:vertAlign w:val="subscript"/>
          <w:lang w:eastAsia="ru-RU"/>
        </w:rPr>
        <w:t>В</w:t>
      </w:r>
      <w:proofErr w:type="spellEnd"/>
      <w:r w:rsidR="007240A9" w:rsidRPr="007240A9">
        <w:rPr>
          <w:rFonts w:ascii="Times New Roman" w:eastAsia="Times New Roman" w:hAnsi="Times New Roman" w:cs="Times New Roman"/>
          <w:i/>
          <w:iCs/>
          <w:spacing w:val="40"/>
          <w:sz w:val="23"/>
          <w:szCs w:val="23"/>
          <w:lang w:eastAsia="ru-RU"/>
        </w:rPr>
        <w:t xml:space="preserve"> &gt;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990МПа</w:t>
      </w:r>
      <w:r w:rsidR="007240A9" w:rsidRPr="007240A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а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vertAlign w:val="subscript"/>
          <w:lang w:eastAsia="ru-RU"/>
        </w:rPr>
        <w:t>Т</w:t>
      </w:r>
      <w:proofErr w:type="spellEnd"/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&gt; 825МПа</w:t>
      </w:r>
      <w:r w:rsidR="007240A9" w:rsidRPr="007240A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8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vertAlign w:val="subscript"/>
          <w:lang w:eastAsia="ru-RU"/>
        </w:rPr>
        <w:t>Ъ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&gt;</w:t>
      </w:r>
      <w:r w:rsidR="007240A9" w:rsidRPr="00724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13%;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у &gt;</w:t>
      </w:r>
      <w:r w:rsidR="007240A9" w:rsidRPr="00724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45%; 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KCU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&gt;</w:t>
      </w:r>
      <w:r w:rsidR="007240A9" w:rsidRPr="00724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55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Дж/см ,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HB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7240A9" w:rsidRPr="007240A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&gt;</w:t>
      </w:r>
      <w:r w:rsidR="007240A9" w:rsidRPr="007240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270МПа;);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термическая обработка стали 3М (закалка при температуре 890°С с охлаждением в масле и высокий отпуск при температуре 650°С) создает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тростобейнитную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структуру, которая обеспечивает</w:t>
      </w:r>
    </w:p>
    <w:p w:rsidR="007240A9" w:rsidRPr="007240A9" w:rsidRDefault="007240A9" w:rsidP="007240A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оптимальные прочностные свойства и повышение уровня диссипации (рост</w:t>
      </w:r>
    </w:p>
    <w:p w:rsidR="007240A9" w:rsidRPr="007240A9" w:rsidRDefault="007240A9" w:rsidP="007240A9">
      <w:pPr>
        <w:spacing w:after="120" w:line="130" w:lineRule="atLeast"/>
        <w:ind w:left="20" w:right="4380" w:firstLine="3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-2 -2 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внутреннего трения с 4,58*10" до 8,64*10");</w:t>
      </w:r>
    </w:p>
    <w:p w:rsidR="007240A9" w:rsidRPr="007240A9" w:rsidRDefault="006D495B" w:rsidP="006D495B">
      <w:pPr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послойное нанесение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наноструктурного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покрытия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>(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Ti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>-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Al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>-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вакуумно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дуговым методом по 30 нм на поверхность стали 3М (общая толщина покрытия - 3*10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-6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м), обеспечивает дополнительное снижение шума механического совокупностью и удовлетворительной сходимостью результатов аналитических, лабораторных, промышленных исследований характеристик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звукоизлучения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виброускорения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240A9" w:rsidRPr="007240A9" w:rsidRDefault="007240A9" w:rsidP="007240A9">
      <w:pPr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значимость работы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 в создании новых легированных сталей с повышенными демпфирующими свойствами и с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наноструктурным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покрытием, оценке акустических и демпфирующих свойств известных сталей, разработке рекомендаций по снижению производственного шума.</w:t>
      </w:r>
    </w:p>
    <w:p w:rsidR="007240A9" w:rsidRPr="007240A9" w:rsidRDefault="007240A9" w:rsidP="007240A9">
      <w:pPr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Апробация результатов исследования.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положения и результаты исследования докладывались и обсуждались на международных конференциях, в том числе: XII международная научно-техническая конференция «Новое в безопасности жизнедеятельности» (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КазНТУ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имени К.И.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Сатпаева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Алматы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2012); XIV и XV международные научно-технические конференции «Безопасность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техносферы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(НИТУ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МИСиС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Москва, 2012-2013 гг.); Международная научно-практическая конференция «Современные направления теоретических прикладных исследований-2013» (Одесса, 2013),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International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Conference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Modern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Challenges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and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Decisions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of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Globalization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>» (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ICET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New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York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2013). Работа была обсуждена на научном семинаре кафедры «Станкостроение, материаловедение и технология машиностроительного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проиводства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в Казахском национальном техническом университете имени К.И.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Сатпаева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(2013г.), а также в 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Department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of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Nano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optical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Engineering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Корейского политехнического университета, г.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Сихынг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(2012г.).</w:t>
      </w:r>
    </w:p>
    <w:p w:rsidR="007240A9" w:rsidRPr="007240A9" w:rsidRDefault="007240A9" w:rsidP="007240A9">
      <w:pPr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Связь диссертации с планами НИР.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выполнялась в соответствии с планом научно-исследовательских работ Казахского национального технического университета имени К.И. </w:t>
      </w:r>
      <w:proofErr w:type="spellStart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Сатпаева</w:t>
      </w:r>
      <w:proofErr w:type="spellEnd"/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Результаты работы были использованы при выполнении:</w:t>
      </w:r>
    </w:p>
    <w:p w:rsidR="007240A9" w:rsidRPr="007240A9" w:rsidRDefault="006D495B" w:rsidP="006D495B">
      <w:pPr>
        <w:tabs>
          <w:tab w:val="left" w:pos="9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научно-исследовательской работе № 5.852.11 от 01.09.2011 "Разработка мероприятий по решению вопросов охраны труда, промышленной безопасности", ТОО "Научно-производственная фирма "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Мунайгаз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инжиниринг ЛТД", сумма 3 336 000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тг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240A9" w:rsidRPr="007240A9" w:rsidRDefault="006D495B" w:rsidP="006D495B">
      <w:pPr>
        <w:tabs>
          <w:tab w:val="left" w:pos="8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гранта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МОиН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РК по теме №747 МОН. ГФ.12.15 - «Разработка порошковых демпфирующих металлических материалов с регулируемой плотностью» (срок от 02.03.2012 г. до 31.12.2012 г., объем финансирования - 7 000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000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тенге), № гос.рег.:0112РК01996;</w:t>
      </w:r>
    </w:p>
    <w:p w:rsidR="007240A9" w:rsidRPr="007240A9" w:rsidRDefault="006D495B" w:rsidP="006D495B">
      <w:pPr>
        <w:tabs>
          <w:tab w:val="left" w:pos="93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6D4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гранта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HAH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t>PK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теме №218 МОН. ГФ.12.15 - «Создание демпфирующих многослойных металлических материалов с </w:t>
      </w:r>
      <w:proofErr w:type="spellStart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наноструктурным</w:t>
      </w:r>
      <w:proofErr w:type="spellEnd"/>
      <w:r w:rsidR="007240A9"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покрытием», (срок от 04.02.2013 г. до 31.12.2013 г., объем финансирования 7 500 000 тенге).</w:t>
      </w:r>
    </w:p>
    <w:p w:rsidR="007240A9" w:rsidRPr="007240A9" w:rsidRDefault="007240A9" w:rsidP="007240A9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Публикация результатов исследования.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теме диссертации опубликовано 17 статей, из которых 6 статей опубликованы в рекомендованных Комитетом по контролю в сфере образования и науки МОН РК изданиях четырех различных наименований, 1 статья опубликована в издании, входящем в базу данных </w:t>
      </w:r>
      <w:r w:rsidRPr="007240A9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>Scopus</w:t>
      </w:r>
      <w:r w:rsidRPr="007240A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>10 статей опубликованы в сборниках Международных научно-технических и научно-практических конференциях (Казахстан, Россия, Украина и США).</w:t>
      </w:r>
    </w:p>
    <w:p w:rsidR="007240A9" w:rsidRPr="007240A9" w:rsidRDefault="007240A9" w:rsidP="007240A9">
      <w:r w:rsidRPr="00724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и объем работы.</w:t>
      </w:r>
      <w:r w:rsidRPr="00724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Диссертация изложена на 130 страницах текста компьютерного набора и состоит из введения, четырех глав, заключения, списка использованных источников, который состоит из 148 наименований, в том числе 17 на иностранном языке. Работа содержит 31 таблицу, 56 рисунка и 6 приложений.</w:t>
      </w:r>
    </w:p>
    <w:sectPr w:rsidR="007240A9" w:rsidRPr="007240A9" w:rsidSect="004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characterSpacingControl w:val="doNotCompress"/>
  <w:compat/>
  <w:rsids>
    <w:rsidRoot w:val="007240A9"/>
    <w:rsid w:val="00000FC2"/>
    <w:rsid w:val="00006495"/>
    <w:rsid w:val="00011A6F"/>
    <w:rsid w:val="00012375"/>
    <w:rsid w:val="00012DDF"/>
    <w:rsid w:val="000144D1"/>
    <w:rsid w:val="000146C2"/>
    <w:rsid w:val="00017D3F"/>
    <w:rsid w:val="00021F3B"/>
    <w:rsid w:val="000225B4"/>
    <w:rsid w:val="00022EB0"/>
    <w:rsid w:val="00023CC5"/>
    <w:rsid w:val="00025652"/>
    <w:rsid w:val="0003052A"/>
    <w:rsid w:val="00034CEF"/>
    <w:rsid w:val="00034E05"/>
    <w:rsid w:val="000363DD"/>
    <w:rsid w:val="00036796"/>
    <w:rsid w:val="00036F7C"/>
    <w:rsid w:val="000424F3"/>
    <w:rsid w:val="00043387"/>
    <w:rsid w:val="000447DF"/>
    <w:rsid w:val="00044DB8"/>
    <w:rsid w:val="0004619C"/>
    <w:rsid w:val="00047FA0"/>
    <w:rsid w:val="00050B40"/>
    <w:rsid w:val="00050BDC"/>
    <w:rsid w:val="00050D43"/>
    <w:rsid w:val="00053EA6"/>
    <w:rsid w:val="00054C82"/>
    <w:rsid w:val="00055AD1"/>
    <w:rsid w:val="00061223"/>
    <w:rsid w:val="00063751"/>
    <w:rsid w:val="00064853"/>
    <w:rsid w:val="00065AB0"/>
    <w:rsid w:val="0006622B"/>
    <w:rsid w:val="00066CC3"/>
    <w:rsid w:val="000700CF"/>
    <w:rsid w:val="00071A9C"/>
    <w:rsid w:val="000766FA"/>
    <w:rsid w:val="00077638"/>
    <w:rsid w:val="00077650"/>
    <w:rsid w:val="000828C1"/>
    <w:rsid w:val="0008357A"/>
    <w:rsid w:val="00090168"/>
    <w:rsid w:val="00091D5D"/>
    <w:rsid w:val="00091DCD"/>
    <w:rsid w:val="00091E38"/>
    <w:rsid w:val="00092A71"/>
    <w:rsid w:val="00095F46"/>
    <w:rsid w:val="00096F8B"/>
    <w:rsid w:val="000A08A2"/>
    <w:rsid w:val="000A0DCD"/>
    <w:rsid w:val="000A21E3"/>
    <w:rsid w:val="000A28D6"/>
    <w:rsid w:val="000A466E"/>
    <w:rsid w:val="000A6F54"/>
    <w:rsid w:val="000A71A9"/>
    <w:rsid w:val="000B4545"/>
    <w:rsid w:val="000B487D"/>
    <w:rsid w:val="000B668A"/>
    <w:rsid w:val="000C1109"/>
    <w:rsid w:val="000C1AB7"/>
    <w:rsid w:val="000C2369"/>
    <w:rsid w:val="000C3C89"/>
    <w:rsid w:val="000C4462"/>
    <w:rsid w:val="000C4BAB"/>
    <w:rsid w:val="000C628A"/>
    <w:rsid w:val="000C6845"/>
    <w:rsid w:val="000C6B18"/>
    <w:rsid w:val="000C7136"/>
    <w:rsid w:val="000D23A4"/>
    <w:rsid w:val="000D45C9"/>
    <w:rsid w:val="000D6DC0"/>
    <w:rsid w:val="000E1233"/>
    <w:rsid w:val="000E15BE"/>
    <w:rsid w:val="000E25AB"/>
    <w:rsid w:val="000E2CCE"/>
    <w:rsid w:val="000E5741"/>
    <w:rsid w:val="000E7C1C"/>
    <w:rsid w:val="000F1A83"/>
    <w:rsid w:val="000F2813"/>
    <w:rsid w:val="000F58DE"/>
    <w:rsid w:val="000F5F86"/>
    <w:rsid w:val="000F6CF6"/>
    <w:rsid w:val="000F72C9"/>
    <w:rsid w:val="001004C9"/>
    <w:rsid w:val="00100534"/>
    <w:rsid w:val="001021B1"/>
    <w:rsid w:val="001025BC"/>
    <w:rsid w:val="00103E08"/>
    <w:rsid w:val="00104430"/>
    <w:rsid w:val="00105110"/>
    <w:rsid w:val="00107568"/>
    <w:rsid w:val="001076DA"/>
    <w:rsid w:val="00110242"/>
    <w:rsid w:val="001106D5"/>
    <w:rsid w:val="001177FE"/>
    <w:rsid w:val="00120863"/>
    <w:rsid w:val="001260DF"/>
    <w:rsid w:val="001261B7"/>
    <w:rsid w:val="00126D42"/>
    <w:rsid w:val="00133DE6"/>
    <w:rsid w:val="00134C5E"/>
    <w:rsid w:val="00134CBE"/>
    <w:rsid w:val="0013541D"/>
    <w:rsid w:val="00135858"/>
    <w:rsid w:val="00136A0A"/>
    <w:rsid w:val="00144FE1"/>
    <w:rsid w:val="001450D9"/>
    <w:rsid w:val="00146EBB"/>
    <w:rsid w:val="001470B2"/>
    <w:rsid w:val="00150243"/>
    <w:rsid w:val="00152FF1"/>
    <w:rsid w:val="00153556"/>
    <w:rsid w:val="00155DB5"/>
    <w:rsid w:val="00157D2F"/>
    <w:rsid w:val="00160151"/>
    <w:rsid w:val="00160B10"/>
    <w:rsid w:val="001651EF"/>
    <w:rsid w:val="00170459"/>
    <w:rsid w:val="001705AE"/>
    <w:rsid w:val="00171B8E"/>
    <w:rsid w:val="001720A0"/>
    <w:rsid w:val="00173A5B"/>
    <w:rsid w:val="001767DE"/>
    <w:rsid w:val="00177668"/>
    <w:rsid w:val="001815A6"/>
    <w:rsid w:val="001815A9"/>
    <w:rsid w:val="001824F2"/>
    <w:rsid w:val="001858DD"/>
    <w:rsid w:val="00186FBC"/>
    <w:rsid w:val="00191989"/>
    <w:rsid w:val="00193C87"/>
    <w:rsid w:val="00193DCB"/>
    <w:rsid w:val="00197316"/>
    <w:rsid w:val="001A0668"/>
    <w:rsid w:val="001A2FEE"/>
    <w:rsid w:val="001A3D3F"/>
    <w:rsid w:val="001A760B"/>
    <w:rsid w:val="001B18C5"/>
    <w:rsid w:val="001B198F"/>
    <w:rsid w:val="001B1BD1"/>
    <w:rsid w:val="001B21C4"/>
    <w:rsid w:val="001C0886"/>
    <w:rsid w:val="001C1FFD"/>
    <w:rsid w:val="001D39F5"/>
    <w:rsid w:val="001D406B"/>
    <w:rsid w:val="001D4F30"/>
    <w:rsid w:val="001D78DA"/>
    <w:rsid w:val="001D7BAC"/>
    <w:rsid w:val="001E06E4"/>
    <w:rsid w:val="001E1B6E"/>
    <w:rsid w:val="001E25DF"/>
    <w:rsid w:val="001E482A"/>
    <w:rsid w:val="001F0D2B"/>
    <w:rsid w:val="001F0FDC"/>
    <w:rsid w:val="001F1723"/>
    <w:rsid w:val="001F2820"/>
    <w:rsid w:val="001F6332"/>
    <w:rsid w:val="001F6621"/>
    <w:rsid w:val="001F6A37"/>
    <w:rsid w:val="001F7523"/>
    <w:rsid w:val="00200715"/>
    <w:rsid w:val="002028F9"/>
    <w:rsid w:val="0020348A"/>
    <w:rsid w:val="00204080"/>
    <w:rsid w:val="002044D7"/>
    <w:rsid w:val="00204C90"/>
    <w:rsid w:val="00205A22"/>
    <w:rsid w:val="002063EB"/>
    <w:rsid w:val="002100C8"/>
    <w:rsid w:val="002104F1"/>
    <w:rsid w:val="002111C3"/>
    <w:rsid w:val="002124E6"/>
    <w:rsid w:val="0021287E"/>
    <w:rsid w:val="002130E2"/>
    <w:rsid w:val="00214501"/>
    <w:rsid w:val="00216676"/>
    <w:rsid w:val="00221D10"/>
    <w:rsid w:val="00222A0F"/>
    <w:rsid w:val="00227BC4"/>
    <w:rsid w:val="00230183"/>
    <w:rsid w:val="00233ECF"/>
    <w:rsid w:val="00235A03"/>
    <w:rsid w:val="00241899"/>
    <w:rsid w:val="002425D3"/>
    <w:rsid w:val="00255A50"/>
    <w:rsid w:val="00256CE0"/>
    <w:rsid w:val="0025729B"/>
    <w:rsid w:val="00260B42"/>
    <w:rsid w:val="00261EF2"/>
    <w:rsid w:val="00265E63"/>
    <w:rsid w:val="00266ACC"/>
    <w:rsid w:val="00266F8F"/>
    <w:rsid w:val="00270C07"/>
    <w:rsid w:val="00280A99"/>
    <w:rsid w:val="0028345D"/>
    <w:rsid w:val="00283F24"/>
    <w:rsid w:val="00286EDE"/>
    <w:rsid w:val="00291B6A"/>
    <w:rsid w:val="0029243E"/>
    <w:rsid w:val="00292BE8"/>
    <w:rsid w:val="002933E7"/>
    <w:rsid w:val="002959A6"/>
    <w:rsid w:val="002A0FA9"/>
    <w:rsid w:val="002A100A"/>
    <w:rsid w:val="002A11C9"/>
    <w:rsid w:val="002A25BE"/>
    <w:rsid w:val="002A489F"/>
    <w:rsid w:val="002A729F"/>
    <w:rsid w:val="002B129F"/>
    <w:rsid w:val="002B2BDD"/>
    <w:rsid w:val="002B37E1"/>
    <w:rsid w:val="002C1CBC"/>
    <w:rsid w:val="002C2EA4"/>
    <w:rsid w:val="002C6BDA"/>
    <w:rsid w:val="002C6C6C"/>
    <w:rsid w:val="002C7C22"/>
    <w:rsid w:val="002D0D9B"/>
    <w:rsid w:val="002D19EA"/>
    <w:rsid w:val="002D2850"/>
    <w:rsid w:val="002D3216"/>
    <w:rsid w:val="002D405D"/>
    <w:rsid w:val="002D7E14"/>
    <w:rsid w:val="002E09CE"/>
    <w:rsid w:val="002E7625"/>
    <w:rsid w:val="002E767D"/>
    <w:rsid w:val="002F13AA"/>
    <w:rsid w:val="002F17FF"/>
    <w:rsid w:val="002F1FAA"/>
    <w:rsid w:val="002F2910"/>
    <w:rsid w:val="002F2D42"/>
    <w:rsid w:val="002F4056"/>
    <w:rsid w:val="002F59F5"/>
    <w:rsid w:val="00300506"/>
    <w:rsid w:val="00301B07"/>
    <w:rsid w:val="003042C1"/>
    <w:rsid w:val="003044B1"/>
    <w:rsid w:val="00305CF1"/>
    <w:rsid w:val="00306A7F"/>
    <w:rsid w:val="00307597"/>
    <w:rsid w:val="00307DA8"/>
    <w:rsid w:val="00311F9D"/>
    <w:rsid w:val="00311FA2"/>
    <w:rsid w:val="0031200F"/>
    <w:rsid w:val="00312916"/>
    <w:rsid w:val="00312941"/>
    <w:rsid w:val="00312D31"/>
    <w:rsid w:val="003139E7"/>
    <w:rsid w:val="003165A0"/>
    <w:rsid w:val="00316AAC"/>
    <w:rsid w:val="00316B09"/>
    <w:rsid w:val="00317121"/>
    <w:rsid w:val="003200A3"/>
    <w:rsid w:val="0032099D"/>
    <w:rsid w:val="00320C63"/>
    <w:rsid w:val="00321210"/>
    <w:rsid w:val="00324818"/>
    <w:rsid w:val="003302CE"/>
    <w:rsid w:val="003314F4"/>
    <w:rsid w:val="003321ED"/>
    <w:rsid w:val="00333718"/>
    <w:rsid w:val="00335A06"/>
    <w:rsid w:val="003364C1"/>
    <w:rsid w:val="0034175F"/>
    <w:rsid w:val="00345CFC"/>
    <w:rsid w:val="0034686E"/>
    <w:rsid w:val="00350B21"/>
    <w:rsid w:val="0035137A"/>
    <w:rsid w:val="00356E40"/>
    <w:rsid w:val="00361368"/>
    <w:rsid w:val="003647EE"/>
    <w:rsid w:val="003660BE"/>
    <w:rsid w:val="00366826"/>
    <w:rsid w:val="00370345"/>
    <w:rsid w:val="003707C6"/>
    <w:rsid w:val="00371632"/>
    <w:rsid w:val="003729EB"/>
    <w:rsid w:val="00375EFB"/>
    <w:rsid w:val="0037602A"/>
    <w:rsid w:val="0037670B"/>
    <w:rsid w:val="00376960"/>
    <w:rsid w:val="003801DD"/>
    <w:rsid w:val="00380C44"/>
    <w:rsid w:val="003819AC"/>
    <w:rsid w:val="003834D9"/>
    <w:rsid w:val="00383783"/>
    <w:rsid w:val="00384A5B"/>
    <w:rsid w:val="003857DC"/>
    <w:rsid w:val="003872D6"/>
    <w:rsid w:val="003942C6"/>
    <w:rsid w:val="00394E7B"/>
    <w:rsid w:val="00396801"/>
    <w:rsid w:val="00397443"/>
    <w:rsid w:val="003A0A98"/>
    <w:rsid w:val="003A22C1"/>
    <w:rsid w:val="003A3060"/>
    <w:rsid w:val="003A3A00"/>
    <w:rsid w:val="003A404C"/>
    <w:rsid w:val="003A4A09"/>
    <w:rsid w:val="003B14BC"/>
    <w:rsid w:val="003B267C"/>
    <w:rsid w:val="003B411B"/>
    <w:rsid w:val="003B7B2C"/>
    <w:rsid w:val="003C06FC"/>
    <w:rsid w:val="003C0E66"/>
    <w:rsid w:val="003C3E82"/>
    <w:rsid w:val="003C5988"/>
    <w:rsid w:val="003C5B9E"/>
    <w:rsid w:val="003C615F"/>
    <w:rsid w:val="003C672A"/>
    <w:rsid w:val="003D208F"/>
    <w:rsid w:val="003D6D58"/>
    <w:rsid w:val="003E1D60"/>
    <w:rsid w:val="003E3107"/>
    <w:rsid w:val="003E6422"/>
    <w:rsid w:val="003F008C"/>
    <w:rsid w:val="003F0302"/>
    <w:rsid w:val="003F0E74"/>
    <w:rsid w:val="003F2464"/>
    <w:rsid w:val="00400145"/>
    <w:rsid w:val="00401005"/>
    <w:rsid w:val="0040376E"/>
    <w:rsid w:val="00405EEA"/>
    <w:rsid w:val="004069C3"/>
    <w:rsid w:val="00406B08"/>
    <w:rsid w:val="00407305"/>
    <w:rsid w:val="0041003C"/>
    <w:rsid w:val="004118C8"/>
    <w:rsid w:val="00412331"/>
    <w:rsid w:val="00412F80"/>
    <w:rsid w:val="00412FBF"/>
    <w:rsid w:val="00415218"/>
    <w:rsid w:val="004160C1"/>
    <w:rsid w:val="00420CEC"/>
    <w:rsid w:val="00421C1E"/>
    <w:rsid w:val="00422E84"/>
    <w:rsid w:val="00423B1C"/>
    <w:rsid w:val="004244D5"/>
    <w:rsid w:val="0042513F"/>
    <w:rsid w:val="004252F5"/>
    <w:rsid w:val="00427FC7"/>
    <w:rsid w:val="00436624"/>
    <w:rsid w:val="0044082F"/>
    <w:rsid w:val="0044185A"/>
    <w:rsid w:val="00444860"/>
    <w:rsid w:val="00445E6D"/>
    <w:rsid w:val="00451A4E"/>
    <w:rsid w:val="00453457"/>
    <w:rsid w:val="00460D33"/>
    <w:rsid w:val="00461B94"/>
    <w:rsid w:val="00462D24"/>
    <w:rsid w:val="0046417D"/>
    <w:rsid w:val="00467DA6"/>
    <w:rsid w:val="004701F8"/>
    <w:rsid w:val="00470F61"/>
    <w:rsid w:val="00473BA4"/>
    <w:rsid w:val="00475B74"/>
    <w:rsid w:val="00476407"/>
    <w:rsid w:val="0047721E"/>
    <w:rsid w:val="00477BE6"/>
    <w:rsid w:val="004809F8"/>
    <w:rsid w:val="00485F66"/>
    <w:rsid w:val="00486DB4"/>
    <w:rsid w:val="00490366"/>
    <w:rsid w:val="00491208"/>
    <w:rsid w:val="004916A3"/>
    <w:rsid w:val="004976B0"/>
    <w:rsid w:val="00497A0C"/>
    <w:rsid w:val="004A2A10"/>
    <w:rsid w:val="004A2C73"/>
    <w:rsid w:val="004A52BB"/>
    <w:rsid w:val="004A5C70"/>
    <w:rsid w:val="004A5F26"/>
    <w:rsid w:val="004A7A72"/>
    <w:rsid w:val="004B5088"/>
    <w:rsid w:val="004B5444"/>
    <w:rsid w:val="004B5864"/>
    <w:rsid w:val="004B5E04"/>
    <w:rsid w:val="004B697B"/>
    <w:rsid w:val="004B7D04"/>
    <w:rsid w:val="004C10C6"/>
    <w:rsid w:val="004C15EE"/>
    <w:rsid w:val="004C6311"/>
    <w:rsid w:val="004C780E"/>
    <w:rsid w:val="004D1756"/>
    <w:rsid w:val="004D2295"/>
    <w:rsid w:val="004D3F97"/>
    <w:rsid w:val="004E0E6C"/>
    <w:rsid w:val="004E0FE0"/>
    <w:rsid w:val="004E3A2A"/>
    <w:rsid w:val="004E4639"/>
    <w:rsid w:val="004E6FDF"/>
    <w:rsid w:val="004E722C"/>
    <w:rsid w:val="004E75D3"/>
    <w:rsid w:val="004E76C3"/>
    <w:rsid w:val="004F0CC9"/>
    <w:rsid w:val="004F1964"/>
    <w:rsid w:val="004F2782"/>
    <w:rsid w:val="004F3CC0"/>
    <w:rsid w:val="004F50AE"/>
    <w:rsid w:val="004F7649"/>
    <w:rsid w:val="00501C47"/>
    <w:rsid w:val="00507488"/>
    <w:rsid w:val="00507939"/>
    <w:rsid w:val="00510F84"/>
    <w:rsid w:val="005132F3"/>
    <w:rsid w:val="00513BA4"/>
    <w:rsid w:val="00516F0D"/>
    <w:rsid w:val="00517E5C"/>
    <w:rsid w:val="005233CD"/>
    <w:rsid w:val="00532158"/>
    <w:rsid w:val="00533664"/>
    <w:rsid w:val="00533C2B"/>
    <w:rsid w:val="00536484"/>
    <w:rsid w:val="00542A09"/>
    <w:rsid w:val="00550479"/>
    <w:rsid w:val="0055133A"/>
    <w:rsid w:val="00552637"/>
    <w:rsid w:val="00553834"/>
    <w:rsid w:val="00553CA2"/>
    <w:rsid w:val="00557C7F"/>
    <w:rsid w:val="00560DD9"/>
    <w:rsid w:val="005614DF"/>
    <w:rsid w:val="005627D9"/>
    <w:rsid w:val="00562FB1"/>
    <w:rsid w:val="0056446A"/>
    <w:rsid w:val="00564633"/>
    <w:rsid w:val="00565266"/>
    <w:rsid w:val="0056792B"/>
    <w:rsid w:val="00567CBB"/>
    <w:rsid w:val="005714FC"/>
    <w:rsid w:val="00576494"/>
    <w:rsid w:val="005767F3"/>
    <w:rsid w:val="00576A79"/>
    <w:rsid w:val="005825E0"/>
    <w:rsid w:val="00582755"/>
    <w:rsid w:val="0058333B"/>
    <w:rsid w:val="005833D6"/>
    <w:rsid w:val="005847FB"/>
    <w:rsid w:val="00584FCD"/>
    <w:rsid w:val="00587996"/>
    <w:rsid w:val="0059012A"/>
    <w:rsid w:val="00593821"/>
    <w:rsid w:val="005974C3"/>
    <w:rsid w:val="005979AF"/>
    <w:rsid w:val="00597F5D"/>
    <w:rsid w:val="005A10FB"/>
    <w:rsid w:val="005A5429"/>
    <w:rsid w:val="005A5640"/>
    <w:rsid w:val="005A62DB"/>
    <w:rsid w:val="005A75F5"/>
    <w:rsid w:val="005A79E2"/>
    <w:rsid w:val="005B1330"/>
    <w:rsid w:val="005B1C56"/>
    <w:rsid w:val="005B2197"/>
    <w:rsid w:val="005B224D"/>
    <w:rsid w:val="005B4BD1"/>
    <w:rsid w:val="005B55DF"/>
    <w:rsid w:val="005B5621"/>
    <w:rsid w:val="005C3D68"/>
    <w:rsid w:val="005C6558"/>
    <w:rsid w:val="005C6E57"/>
    <w:rsid w:val="005D0044"/>
    <w:rsid w:val="005D365A"/>
    <w:rsid w:val="005E170C"/>
    <w:rsid w:val="005E25F7"/>
    <w:rsid w:val="005E271D"/>
    <w:rsid w:val="005E311A"/>
    <w:rsid w:val="005E4A58"/>
    <w:rsid w:val="005E56CA"/>
    <w:rsid w:val="005E6F8D"/>
    <w:rsid w:val="005F3B7E"/>
    <w:rsid w:val="005F5453"/>
    <w:rsid w:val="005F561F"/>
    <w:rsid w:val="005F73D7"/>
    <w:rsid w:val="006007FE"/>
    <w:rsid w:val="00601952"/>
    <w:rsid w:val="00604830"/>
    <w:rsid w:val="00604BD0"/>
    <w:rsid w:val="00605037"/>
    <w:rsid w:val="00606BA0"/>
    <w:rsid w:val="0060767F"/>
    <w:rsid w:val="00607E38"/>
    <w:rsid w:val="00613411"/>
    <w:rsid w:val="00614711"/>
    <w:rsid w:val="00615D8C"/>
    <w:rsid w:val="00615E41"/>
    <w:rsid w:val="006173E6"/>
    <w:rsid w:val="0061759D"/>
    <w:rsid w:val="00622570"/>
    <w:rsid w:val="0062286F"/>
    <w:rsid w:val="0062373E"/>
    <w:rsid w:val="006239B4"/>
    <w:rsid w:val="00625BD5"/>
    <w:rsid w:val="0062737B"/>
    <w:rsid w:val="006276A8"/>
    <w:rsid w:val="00630BC5"/>
    <w:rsid w:val="00632978"/>
    <w:rsid w:val="006355DA"/>
    <w:rsid w:val="0064034F"/>
    <w:rsid w:val="0064072F"/>
    <w:rsid w:val="00640F04"/>
    <w:rsid w:val="00641051"/>
    <w:rsid w:val="006425EC"/>
    <w:rsid w:val="006468BE"/>
    <w:rsid w:val="00646D9F"/>
    <w:rsid w:val="00647502"/>
    <w:rsid w:val="00651B99"/>
    <w:rsid w:val="006567C4"/>
    <w:rsid w:val="006604DA"/>
    <w:rsid w:val="00665170"/>
    <w:rsid w:val="006668E8"/>
    <w:rsid w:val="006718AD"/>
    <w:rsid w:val="00672D14"/>
    <w:rsid w:val="00675A7E"/>
    <w:rsid w:val="00685E07"/>
    <w:rsid w:val="00686EBD"/>
    <w:rsid w:val="0069099E"/>
    <w:rsid w:val="006924D0"/>
    <w:rsid w:val="006933B6"/>
    <w:rsid w:val="006941C9"/>
    <w:rsid w:val="0069648D"/>
    <w:rsid w:val="006A14FC"/>
    <w:rsid w:val="006A1B6D"/>
    <w:rsid w:val="006A3710"/>
    <w:rsid w:val="006A60E2"/>
    <w:rsid w:val="006A74FE"/>
    <w:rsid w:val="006B162D"/>
    <w:rsid w:val="006B319F"/>
    <w:rsid w:val="006B3FE0"/>
    <w:rsid w:val="006B57DF"/>
    <w:rsid w:val="006C0B6B"/>
    <w:rsid w:val="006C3322"/>
    <w:rsid w:val="006C78D5"/>
    <w:rsid w:val="006D1CB2"/>
    <w:rsid w:val="006D495B"/>
    <w:rsid w:val="006D647E"/>
    <w:rsid w:val="006E0DD0"/>
    <w:rsid w:val="006E1181"/>
    <w:rsid w:val="006E4658"/>
    <w:rsid w:val="006E494E"/>
    <w:rsid w:val="006E56A8"/>
    <w:rsid w:val="006E594F"/>
    <w:rsid w:val="006E775B"/>
    <w:rsid w:val="006F406B"/>
    <w:rsid w:val="006F62BE"/>
    <w:rsid w:val="006F7C01"/>
    <w:rsid w:val="007012AD"/>
    <w:rsid w:val="00704273"/>
    <w:rsid w:val="007044F8"/>
    <w:rsid w:val="00704CB8"/>
    <w:rsid w:val="00706615"/>
    <w:rsid w:val="00707357"/>
    <w:rsid w:val="007165DD"/>
    <w:rsid w:val="0072086E"/>
    <w:rsid w:val="007240A9"/>
    <w:rsid w:val="00724902"/>
    <w:rsid w:val="00737608"/>
    <w:rsid w:val="00740A8E"/>
    <w:rsid w:val="00741BE3"/>
    <w:rsid w:val="00743B96"/>
    <w:rsid w:val="007465E4"/>
    <w:rsid w:val="007469B6"/>
    <w:rsid w:val="00746EC1"/>
    <w:rsid w:val="0074759A"/>
    <w:rsid w:val="00747966"/>
    <w:rsid w:val="00752EAE"/>
    <w:rsid w:val="007557F3"/>
    <w:rsid w:val="007564AB"/>
    <w:rsid w:val="007620A1"/>
    <w:rsid w:val="007706D5"/>
    <w:rsid w:val="00770B0E"/>
    <w:rsid w:val="00772545"/>
    <w:rsid w:val="00773500"/>
    <w:rsid w:val="00773524"/>
    <w:rsid w:val="00775D50"/>
    <w:rsid w:val="00776CDB"/>
    <w:rsid w:val="007826AD"/>
    <w:rsid w:val="00782DD2"/>
    <w:rsid w:val="00783903"/>
    <w:rsid w:val="00784062"/>
    <w:rsid w:val="00784574"/>
    <w:rsid w:val="00786914"/>
    <w:rsid w:val="00787FD5"/>
    <w:rsid w:val="00791EB2"/>
    <w:rsid w:val="00792C4F"/>
    <w:rsid w:val="00793719"/>
    <w:rsid w:val="00794A5D"/>
    <w:rsid w:val="00795A2A"/>
    <w:rsid w:val="00795B52"/>
    <w:rsid w:val="007A0E94"/>
    <w:rsid w:val="007A2C59"/>
    <w:rsid w:val="007A5487"/>
    <w:rsid w:val="007A6912"/>
    <w:rsid w:val="007B080E"/>
    <w:rsid w:val="007B1DCB"/>
    <w:rsid w:val="007B3153"/>
    <w:rsid w:val="007B478A"/>
    <w:rsid w:val="007B5831"/>
    <w:rsid w:val="007B5A7E"/>
    <w:rsid w:val="007C2882"/>
    <w:rsid w:val="007C6876"/>
    <w:rsid w:val="007C6DAB"/>
    <w:rsid w:val="007D15CE"/>
    <w:rsid w:val="007D20B8"/>
    <w:rsid w:val="007E0587"/>
    <w:rsid w:val="007E2F65"/>
    <w:rsid w:val="007E3515"/>
    <w:rsid w:val="007E359B"/>
    <w:rsid w:val="007E43A0"/>
    <w:rsid w:val="007F3474"/>
    <w:rsid w:val="007F37DE"/>
    <w:rsid w:val="007F759A"/>
    <w:rsid w:val="00803E8F"/>
    <w:rsid w:val="008065EC"/>
    <w:rsid w:val="0080737F"/>
    <w:rsid w:val="00807A06"/>
    <w:rsid w:val="0081126D"/>
    <w:rsid w:val="00812EE6"/>
    <w:rsid w:val="0081685F"/>
    <w:rsid w:val="00816CDB"/>
    <w:rsid w:val="00820A73"/>
    <w:rsid w:val="00822576"/>
    <w:rsid w:val="008237D3"/>
    <w:rsid w:val="00823AC2"/>
    <w:rsid w:val="00824EED"/>
    <w:rsid w:val="00826E81"/>
    <w:rsid w:val="00830676"/>
    <w:rsid w:val="00830B12"/>
    <w:rsid w:val="00833053"/>
    <w:rsid w:val="00833469"/>
    <w:rsid w:val="008341E1"/>
    <w:rsid w:val="00834979"/>
    <w:rsid w:val="00836D1F"/>
    <w:rsid w:val="008372D7"/>
    <w:rsid w:val="008378E9"/>
    <w:rsid w:val="00844BE8"/>
    <w:rsid w:val="00845B41"/>
    <w:rsid w:val="008474A0"/>
    <w:rsid w:val="00847C3E"/>
    <w:rsid w:val="00847E5D"/>
    <w:rsid w:val="00852674"/>
    <w:rsid w:val="00852A9B"/>
    <w:rsid w:val="008534D2"/>
    <w:rsid w:val="00854667"/>
    <w:rsid w:val="00854733"/>
    <w:rsid w:val="00855B86"/>
    <w:rsid w:val="0085740B"/>
    <w:rsid w:val="00862995"/>
    <w:rsid w:val="00862B56"/>
    <w:rsid w:val="00862D52"/>
    <w:rsid w:val="0086310E"/>
    <w:rsid w:val="00863211"/>
    <w:rsid w:val="00864115"/>
    <w:rsid w:val="00866F54"/>
    <w:rsid w:val="00867050"/>
    <w:rsid w:val="008675F8"/>
    <w:rsid w:val="008702CE"/>
    <w:rsid w:val="00873DC8"/>
    <w:rsid w:val="00874309"/>
    <w:rsid w:val="00875862"/>
    <w:rsid w:val="00875A6A"/>
    <w:rsid w:val="00892D50"/>
    <w:rsid w:val="00892E1B"/>
    <w:rsid w:val="00892FD0"/>
    <w:rsid w:val="0089317B"/>
    <w:rsid w:val="00893DAC"/>
    <w:rsid w:val="00895C0D"/>
    <w:rsid w:val="00896139"/>
    <w:rsid w:val="008A4AD7"/>
    <w:rsid w:val="008A59C9"/>
    <w:rsid w:val="008B00AC"/>
    <w:rsid w:val="008B0EBF"/>
    <w:rsid w:val="008B11F9"/>
    <w:rsid w:val="008B172E"/>
    <w:rsid w:val="008B6604"/>
    <w:rsid w:val="008C03BF"/>
    <w:rsid w:val="008C299F"/>
    <w:rsid w:val="008C333B"/>
    <w:rsid w:val="008C51FE"/>
    <w:rsid w:val="008C64A2"/>
    <w:rsid w:val="008C6A70"/>
    <w:rsid w:val="008D11F7"/>
    <w:rsid w:val="008D2192"/>
    <w:rsid w:val="008D5405"/>
    <w:rsid w:val="008E03FA"/>
    <w:rsid w:val="008E0788"/>
    <w:rsid w:val="008E7367"/>
    <w:rsid w:val="008F265C"/>
    <w:rsid w:val="009019B9"/>
    <w:rsid w:val="009035FC"/>
    <w:rsid w:val="00903FF8"/>
    <w:rsid w:val="00907EA8"/>
    <w:rsid w:val="009103BD"/>
    <w:rsid w:val="0091076D"/>
    <w:rsid w:val="00910EE7"/>
    <w:rsid w:val="009120D0"/>
    <w:rsid w:val="00912127"/>
    <w:rsid w:val="00915932"/>
    <w:rsid w:val="00916583"/>
    <w:rsid w:val="00917AAB"/>
    <w:rsid w:val="00917D13"/>
    <w:rsid w:val="009239C6"/>
    <w:rsid w:val="00930FDC"/>
    <w:rsid w:val="009374AE"/>
    <w:rsid w:val="00943246"/>
    <w:rsid w:val="0094555F"/>
    <w:rsid w:val="009463FE"/>
    <w:rsid w:val="00947D98"/>
    <w:rsid w:val="00950328"/>
    <w:rsid w:val="00952824"/>
    <w:rsid w:val="00952E0E"/>
    <w:rsid w:val="00955D2C"/>
    <w:rsid w:val="00956340"/>
    <w:rsid w:val="00956BEF"/>
    <w:rsid w:val="0095718C"/>
    <w:rsid w:val="00964D71"/>
    <w:rsid w:val="00965AB7"/>
    <w:rsid w:val="00965ED3"/>
    <w:rsid w:val="00967325"/>
    <w:rsid w:val="00970990"/>
    <w:rsid w:val="009733A2"/>
    <w:rsid w:val="00976511"/>
    <w:rsid w:val="00977394"/>
    <w:rsid w:val="0097799C"/>
    <w:rsid w:val="00980D43"/>
    <w:rsid w:val="009821F0"/>
    <w:rsid w:val="0098317D"/>
    <w:rsid w:val="00983597"/>
    <w:rsid w:val="00984848"/>
    <w:rsid w:val="00984883"/>
    <w:rsid w:val="00990085"/>
    <w:rsid w:val="00996172"/>
    <w:rsid w:val="009973B1"/>
    <w:rsid w:val="009A0D93"/>
    <w:rsid w:val="009A0DA8"/>
    <w:rsid w:val="009A4BF1"/>
    <w:rsid w:val="009B0958"/>
    <w:rsid w:val="009B1435"/>
    <w:rsid w:val="009B2AE8"/>
    <w:rsid w:val="009B2B45"/>
    <w:rsid w:val="009B3441"/>
    <w:rsid w:val="009B35CB"/>
    <w:rsid w:val="009B3C31"/>
    <w:rsid w:val="009B44B9"/>
    <w:rsid w:val="009B4C72"/>
    <w:rsid w:val="009B5787"/>
    <w:rsid w:val="009B59B2"/>
    <w:rsid w:val="009C0890"/>
    <w:rsid w:val="009C1E1E"/>
    <w:rsid w:val="009C2E16"/>
    <w:rsid w:val="009D08D0"/>
    <w:rsid w:val="009D0D75"/>
    <w:rsid w:val="009D3744"/>
    <w:rsid w:val="009D4885"/>
    <w:rsid w:val="009D6891"/>
    <w:rsid w:val="009D7D35"/>
    <w:rsid w:val="009E0D40"/>
    <w:rsid w:val="009E25BF"/>
    <w:rsid w:val="009E4C4C"/>
    <w:rsid w:val="009E5864"/>
    <w:rsid w:val="009E60FA"/>
    <w:rsid w:val="009F0D1B"/>
    <w:rsid w:val="009F18AD"/>
    <w:rsid w:val="009F38D6"/>
    <w:rsid w:val="009F3A4E"/>
    <w:rsid w:val="009F7454"/>
    <w:rsid w:val="00A00215"/>
    <w:rsid w:val="00A021D6"/>
    <w:rsid w:val="00A02F7C"/>
    <w:rsid w:val="00A03287"/>
    <w:rsid w:val="00A05B28"/>
    <w:rsid w:val="00A10105"/>
    <w:rsid w:val="00A10D79"/>
    <w:rsid w:val="00A1228C"/>
    <w:rsid w:val="00A13546"/>
    <w:rsid w:val="00A1431E"/>
    <w:rsid w:val="00A14BE8"/>
    <w:rsid w:val="00A14F64"/>
    <w:rsid w:val="00A16425"/>
    <w:rsid w:val="00A17CC5"/>
    <w:rsid w:val="00A17E84"/>
    <w:rsid w:val="00A20085"/>
    <w:rsid w:val="00A20B9A"/>
    <w:rsid w:val="00A213DD"/>
    <w:rsid w:val="00A21E34"/>
    <w:rsid w:val="00A233B1"/>
    <w:rsid w:val="00A234B8"/>
    <w:rsid w:val="00A25A3B"/>
    <w:rsid w:val="00A275E0"/>
    <w:rsid w:val="00A307A0"/>
    <w:rsid w:val="00A31584"/>
    <w:rsid w:val="00A35F47"/>
    <w:rsid w:val="00A41C6F"/>
    <w:rsid w:val="00A41F16"/>
    <w:rsid w:val="00A423D6"/>
    <w:rsid w:val="00A432B1"/>
    <w:rsid w:val="00A43BD7"/>
    <w:rsid w:val="00A45ECB"/>
    <w:rsid w:val="00A460E8"/>
    <w:rsid w:val="00A517E1"/>
    <w:rsid w:val="00A52813"/>
    <w:rsid w:val="00A534C4"/>
    <w:rsid w:val="00A536B3"/>
    <w:rsid w:val="00A538B0"/>
    <w:rsid w:val="00A54239"/>
    <w:rsid w:val="00A54DC8"/>
    <w:rsid w:val="00A55D5F"/>
    <w:rsid w:val="00A57677"/>
    <w:rsid w:val="00A60D4F"/>
    <w:rsid w:val="00A6215B"/>
    <w:rsid w:val="00A629DA"/>
    <w:rsid w:val="00A64084"/>
    <w:rsid w:val="00A64D57"/>
    <w:rsid w:val="00A65F04"/>
    <w:rsid w:val="00A66E36"/>
    <w:rsid w:val="00A67864"/>
    <w:rsid w:val="00A70BD6"/>
    <w:rsid w:val="00A71E81"/>
    <w:rsid w:val="00A7368A"/>
    <w:rsid w:val="00A76080"/>
    <w:rsid w:val="00A76354"/>
    <w:rsid w:val="00A8101A"/>
    <w:rsid w:val="00A8135A"/>
    <w:rsid w:val="00A814EC"/>
    <w:rsid w:val="00A8464D"/>
    <w:rsid w:val="00A870F9"/>
    <w:rsid w:val="00A87438"/>
    <w:rsid w:val="00A90C7B"/>
    <w:rsid w:val="00A91CA5"/>
    <w:rsid w:val="00A9243D"/>
    <w:rsid w:val="00A92C81"/>
    <w:rsid w:val="00A93C5D"/>
    <w:rsid w:val="00A94F82"/>
    <w:rsid w:val="00A954BA"/>
    <w:rsid w:val="00AA0FB6"/>
    <w:rsid w:val="00AA147E"/>
    <w:rsid w:val="00AA1746"/>
    <w:rsid w:val="00AA34E2"/>
    <w:rsid w:val="00AA5324"/>
    <w:rsid w:val="00AA63A1"/>
    <w:rsid w:val="00AB0C57"/>
    <w:rsid w:val="00AB3338"/>
    <w:rsid w:val="00AB38D7"/>
    <w:rsid w:val="00AB62E9"/>
    <w:rsid w:val="00AC0286"/>
    <w:rsid w:val="00AC0C48"/>
    <w:rsid w:val="00AC10DB"/>
    <w:rsid w:val="00AC6155"/>
    <w:rsid w:val="00AC69BC"/>
    <w:rsid w:val="00AC7EF6"/>
    <w:rsid w:val="00AD100A"/>
    <w:rsid w:val="00AD141B"/>
    <w:rsid w:val="00AD1F86"/>
    <w:rsid w:val="00AE2371"/>
    <w:rsid w:val="00AE2A97"/>
    <w:rsid w:val="00AE2CAA"/>
    <w:rsid w:val="00AE5AAF"/>
    <w:rsid w:val="00AE5F84"/>
    <w:rsid w:val="00AE64E3"/>
    <w:rsid w:val="00AF192A"/>
    <w:rsid w:val="00AF3700"/>
    <w:rsid w:val="00AF3718"/>
    <w:rsid w:val="00AF3A63"/>
    <w:rsid w:val="00AF4AC8"/>
    <w:rsid w:val="00AF5849"/>
    <w:rsid w:val="00AF74D6"/>
    <w:rsid w:val="00B003EC"/>
    <w:rsid w:val="00B010F5"/>
    <w:rsid w:val="00B0212F"/>
    <w:rsid w:val="00B036EC"/>
    <w:rsid w:val="00B03FAC"/>
    <w:rsid w:val="00B05D3F"/>
    <w:rsid w:val="00B066DE"/>
    <w:rsid w:val="00B06DB1"/>
    <w:rsid w:val="00B10FC3"/>
    <w:rsid w:val="00B12F63"/>
    <w:rsid w:val="00B142E1"/>
    <w:rsid w:val="00B17124"/>
    <w:rsid w:val="00B200CE"/>
    <w:rsid w:val="00B23605"/>
    <w:rsid w:val="00B3118E"/>
    <w:rsid w:val="00B3252F"/>
    <w:rsid w:val="00B334A6"/>
    <w:rsid w:val="00B3449B"/>
    <w:rsid w:val="00B36485"/>
    <w:rsid w:val="00B404EA"/>
    <w:rsid w:val="00B405C3"/>
    <w:rsid w:val="00B41B3D"/>
    <w:rsid w:val="00B42E4B"/>
    <w:rsid w:val="00B43B41"/>
    <w:rsid w:val="00B44DE8"/>
    <w:rsid w:val="00B453CD"/>
    <w:rsid w:val="00B458FC"/>
    <w:rsid w:val="00B459B1"/>
    <w:rsid w:val="00B471BA"/>
    <w:rsid w:val="00B54E31"/>
    <w:rsid w:val="00B55A39"/>
    <w:rsid w:val="00B5769C"/>
    <w:rsid w:val="00B57F18"/>
    <w:rsid w:val="00B6051B"/>
    <w:rsid w:val="00B6769C"/>
    <w:rsid w:val="00B70AC4"/>
    <w:rsid w:val="00B71A37"/>
    <w:rsid w:val="00B727BA"/>
    <w:rsid w:val="00B75695"/>
    <w:rsid w:val="00B76605"/>
    <w:rsid w:val="00B76C95"/>
    <w:rsid w:val="00B770A3"/>
    <w:rsid w:val="00B810E6"/>
    <w:rsid w:val="00B81A75"/>
    <w:rsid w:val="00B81F9D"/>
    <w:rsid w:val="00B833D5"/>
    <w:rsid w:val="00B835A9"/>
    <w:rsid w:val="00B839FB"/>
    <w:rsid w:val="00B84C01"/>
    <w:rsid w:val="00B90BF0"/>
    <w:rsid w:val="00B90C1E"/>
    <w:rsid w:val="00B942FC"/>
    <w:rsid w:val="00B97A1F"/>
    <w:rsid w:val="00BA13AC"/>
    <w:rsid w:val="00BA144D"/>
    <w:rsid w:val="00BA1DB1"/>
    <w:rsid w:val="00BA427C"/>
    <w:rsid w:val="00BA49C3"/>
    <w:rsid w:val="00BA5976"/>
    <w:rsid w:val="00BA5E55"/>
    <w:rsid w:val="00BA66B3"/>
    <w:rsid w:val="00BB2933"/>
    <w:rsid w:val="00BB348C"/>
    <w:rsid w:val="00BB44D9"/>
    <w:rsid w:val="00BB57FA"/>
    <w:rsid w:val="00BB7D65"/>
    <w:rsid w:val="00BC429F"/>
    <w:rsid w:val="00BC60E6"/>
    <w:rsid w:val="00BC7EED"/>
    <w:rsid w:val="00BD2193"/>
    <w:rsid w:val="00BD399F"/>
    <w:rsid w:val="00BD3B13"/>
    <w:rsid w:val="00BD58AB"/>
    <w:rsid w:val="00BD7768"/>
    <w:rsid w:val="00BD799C"/>
    <w:rsid w:val="00BE26AC"/>
    <w:rsid w:val="00BE5FDE"/>
    <w:rsid w:val="00BE6511"/>
    <w:rsid w:val="00BE7D43"/>
    <w:rsid w:val="00BF2847"/>
    <w:rsid w:val="00BF573F"/>
    <w:rsid w:val="00BF5E50"/>
    <w:rsid w:val="00C00613"/>
    <w:rsid w:val="00C010CA"/>
    <w:rsid w:val="00C04B3A"/>
    <w:rsid w:val="00C13A46"/>
    <w:rsid w:val="00C1522F"/>
    <w:rsid w:val="00C15E78"/>
    <w:rsid w:val="00C15EFE"/>
    <w:rsid w:val="00C17432"/>
    <w:rsid w:val="00C175FA"/>
    <w:rsid w:val="00C176D3"/>
    <w:rsid w:val="00C17C37"/>
    <w:rsid w:val="00C20043"/>
    <w:rsid w:val="00C22AA9"/>
    <w:rsid w:val="00C23AE2"/>
    <w:rsid w:val="00C2560C"/>
    <w:rsid w:val="00C26E96"/>
    <w:rsid w:val="00C31160"/>
    <w:rsid w:val="00C32255"/>
    <w:rsid w:val="00C35FCD"/>
    <w:rsid w:val="00C3662D"/>
    <w:rsid w:val="00C40231"/>
    <w:rsid w:val="00C4049A"/>
    <w:rsid w:val="00C41A5B"/>
    <w:rsid w:val="00C43083"/>
    <w:rsid w:val="00C43543"/>
    <w:rsid w:val="00C43CE7"/>
    <w:rsid w:val="00C455A1"/>
    <w:rsid w:val="00C52F15"/>
    <w:rsid w:val="00C53BD5"/>
    <w:rsid w:val="00C550AE"/>
    <w:rsid w:val="00C55128"/>
    <w:rsid w:val="00C56D91"/>
    <w:rsid w:val="00C577BF"/>
    <w:rsid w:val="00C57EAF"/>
    <w:rsid w:val="00C617C2"/>
    <w:rsid w:val="00C626F4"/>
    <w:rsid w:val="00C635D9"/>
    <w:rsid w:val="00C63FDB"/>
    <w:rsid w:val="00C658A3"/>
    <w:rsid w:val="00C66417"/>
    <w:rsid w:val="00C67F70"/>
    <w:rsid w:val="00C705EC"/>
    <w:rsid w:val="00C71481"/>
    <w:rsid w:val="00C72F44"/>
    <w:rsid w:val="00C7423A"/>
    <w:rsid w:val="00C8033A"/>
    <w:rsid w:val="00C81D27"/>
    <w:rsid w:val="00C81FD9"/>
    <w:rsid w:val="00C8453F"/>
    <w:rsid w:val="00C8530A"/>
    <w:rsid w:val="00C863F7"/>
    <w:rsid w:val="00C865C1"/>
    <w:rsid w:val="00C870ED"/>
    <w:rsid w:val="00C872AF"/>
    <w:rsid w:val="00C87655"/>
    <w:rsid w:val="00C902D6"/>
    <w:rsid w:val="00C9050C"/>
    <w:rsid w:val="00CA01A1"/>
    <w:rsid w:val="00CA0EA9"/>
    <w:rsid w:val="00CA7B11"/>
    <w:rsid w:val="00CB0885"/>
    <w:rsid w:val="00CB315D"/>
    <w:rsid w:val="00CB4F62"/>
    <w:rsid w:val="00CB7B2D"/>
    <w:rsid w:val="00CC087B"/>
    <w:rsid w:val="00CC098C"/>
    <w:rsid w:val="00CC248C"/>
    <w:rsid w:val="00CC26C3"/>
    <w:rsid w:val="00CC294E"/>
    <w:rsid w:val="00CC2DDA"/>
    <w:rsid w:val="00CC5615"/>
    <w:rsid w:val="00CC65D1"/>
    <w:rsid w:val="00CD1843"/>
    <w:rsid w:val="00CD1E8F"/>
    <w:rsid w:val="00CD709F"/>
    <w:rsid w:val="00CD773D"/>
    <w:rsid w:val="00CE06C5"/>
    <w:rsid w:val="00CE2074"/>
    <w:rsid w:val="00CE4925"/>
    <w:rsid w:val="00CE5CA1"/>
    <w:rsid w:val="00CF0256"/>
    <w:rsid w:val="00CF0D64"/>
    <w:rsid w:val="00CF2883"/>
    <w:rsid w:val="00CF4B91"/>
    <w:rsid w:val="00D00965"/>
    <w:rsid w:val="00D01E32"/>
    <w:rsid w:val="00D02D4A"/>
    <w:rsid w:val="00D02D92"/>
    <w:rsid w:val="00D02F6A"/>
    <w:rsid w:val="00D05F74"/>
    <w:rsid w:val="00D07094"/>
    <w:rsid w:val="00D11385"/>
    <w:rsid w:val="00D13038"/>
    <w:rsid w:val="00D1305A"/>
    <w:rsid w:val="00D165B8"/>
    <w:rsid w:val="00D16B27"/>
    <w:rsid w:val="00D22695"/>
    <w:rsid w:val="00D25621"/>
    <w:rsid w:val="00D260D0"/>
    <w:rsid w:val="00D26735"/>
    <w:rsid w:val="00D30B93"/>
    <w:rsid w:val="00D313D5"/>
    <w:rsid w:val="00D32485"/>
    <w:rsid w:val="00D32FDF"/>
    <w:rsid w:val="00D34591"/>
    <w:rsid w:val="00D42B39"/>
    <w:rsid w:val="00D43600"/>
    <w:rsid w:val="00D5034F"/>
    <w:rsid w:val="00D536EA"/>
    <w:rsid w:val="00D55772"/>
    <w:rsid w:val="00D56FF9"/>
    <w:rsid w:val="00D60408"/>
    <w:rsid w:val="00D60D24"/>
    <w:rsid w:val="00D64784"/>
    <w:rsid w:val="00D65ABA"/>
    <w:rsid w:val="00D66B3F"/>
    <w:rsid w:val="00D67193"/>
    <w:rsid w:val="00D67B63"/>
    <w:rsid w:val="00D71892"/>
    <w:rsid w:val="00D72342"/>
    <w:rsid w:val="00D757AB"/>
    <w:rsid w:val="00D82F90"/>
    <w:rsid w:val="00D84EEC"/>
    <w:rsid w:val="00D8641E"/>
    <w:rsid w:val="00D90AF9"/>
    <w:rsid w:val="00D91731"/>
    <w:rsid w:val="00D93AC9"/>
    <w:rsid w:val="00D93EA4"/>
    <w:rsid w:val="00D94F3C"/>
    <w:rsid w:val="00DA0219"/>
    <w:rsid w:val="00DA06A9"/>
    <w:rsid w:val="00DA5B78"/>
    <w:rsid w:val="00DA6C9D"/>
    <w:rsid w:val="00DB0C8D"/>
    <w:rsid w:val="00DB4D41"/>
    <w:rsid w:val="00DB6E40"/>
    <w:rsid w:val="00DC264D"/>
    <w:rsid w:val="00DC42D2"/>
    <w:rsid w:val="00DC4E31"/>
    <w:rsid w:val="00DC7E58"/>
    <w:rsid w:val="00DD2F9F"/>
    <w:rsid w:val="00DD303C"/>
    <w:rsid w:val="00DD3BD6"/>
    <w:rsid w:val="00DD3E1B"/>
    <w:rsid w:val="00DD66A2"/>
    <w:rsid w:val="00DD6708"/>
    <w:rsid w:val="00DD750F"/>
    <w:rsid w:val="00DD7E35"/>
    <w:rsid w:val="00DE12B8"/>
    <w:rsid w:val="00DE3808"/>
    <w:rsid w:val="00DE4856"/>
    <w:rsid w:val="00DE4D7E"/>
    <w:rsid w:val="00DF140C"/>
    <w:rsid w:val="00DF3C9C"/>
    <w:rsid w:val="00DF48C4"/>
    <w:rsid w:val="00DF48CF"/>
    <w:rsid w:val="00DF7804"/>
    <w:rsid w:val="00E0074B"/>
    <w:rsid w:val="00E00F79"/>
    <w:rsid w:val="00E05CDB"/>
    <w:rsid w:val="00E10C27"/>
    <w:rsid w:val="00E1160C"/>
    <w:rsid w:val="00E14557"/>
    <w:rsid w:val="00E14DD5"/>
    <w:rsid w:val="00E20A6E"/>
    <w:rsid w:val="00E22F81"/>
    <w:rsid w:val="00E236FF"/>
    <w:rsid w:val="00E23977"/>
    <w:rsid w:val="00E25070"/>
    <w:rsid w:val="00E259CF"/>
    <w:rsid w:val="00E278B3"/>
    <w:rsid w:val="00E27B84"/>
    <w:rsid w:val="00E27BCA"/>
    <w:rsid w:val="00E31C32"/>
    <w:rsid w:val="00E33EF5"/>
    <w:rsid w:val="00E366D6"/>
    <w:rsid w:val="00E376E7"/>
    <w:rsid w:val="00E4067B"/>
    <w:rsid w:val="00E4089B"/>
    <w:rsid w:val="00E441CE"/>
    <w:rsid w:val="00E467E8"/>
    <w:rsid w:val="00E50437"/>
    <w:rsid w:val="00E505F6"/>
    <w:rsid w:val="00E533CE"/>
    <w:rsid w:val="00E534E2"/>
    <w:rsid w:val="00E55CBD"/>
    <w:rsid w:val="00E60209"/>
    <w:rsid w:val="00E6067C"/>
    <w:rsid w:val="00E606FB"/>
    <w:rsid w:val="00E6082C"/>
    <w:rsid w:val="00E609FD"/>
    <w:rsid w:val="00E61810"/>
    <w:rsid w:val="00E62286"/>
    <w:rsid w:val="00E63E7C"/>
    <w:rsid w:val="00E7145C"/>
    <w:rsid w:val="00E723CF"/>
    <w:rsid w:val="00E75499"/>
    <w:rsid w:val="00E75D47"/>
    <w:rsid w:val="00E77659"/>
    <w:rsid w:val="00E77DE3"/>
    <w:rsid w:val="00E77FB9"/>
    <w:rsid w:val="00E81F3C"/>
    <w:rsid w:val="00E845B4"/>
    <w:rsid w:val="00E8509B"/>
    <w:rsid w:val="00E87390"/>
    <w:rsid w:val="00E90E3D"/>
    <w:rsid w:val="00E92362"/>
    <w:rsid w:val="00E950BC"/>
    <w:rsid w:val="00EA16DA"/>
    <w:rsid w:val="00EA17A0"/>
    <w:rsid w:val="00EA2731"/>
    <w:rsid w:val="00EA4A66"/>
    <w:rsid w:val="00EA4EC8"/>
    <w:rsid w:val="00EA7332"/>
    <w:rsid w:val="00EB10CE"/>
    <w:rsid w:val="00EB1BE5"/>
    <w:rsid w:val="00EB295C"/>
    <w:rsid w:val="00EB6C81"/>
    <w:rsid w:val="00EC0796"/>
    <w:rsid w:val="00EC1367"/>
    <w:rsid w:val="00EC2338"/>
    <w:rsid w:val="00EC2EC1"/>
    <w:rsid w:val="00EC7788"/>
    <w:rsid w:val="00ED0975"/>
    <w:rsid w:val="00ED6E9D"/>
    <w:rsid w:val="00ED7095"/>
    <w:rsid w:val="00ED72C4"/>
    <w:rsid w:val="00EE0598"/>
    <w:rsid w:val="00EE483E"/>
    <w:rsid w:val="00EE4B14"/>
    <w:rsid w:val="00EF1346"/>
    <w:rsid w:val="00EF1AE7"/>
    <w:rsid w:val="00EF3829"/>
    <w:rsid w:val="00EF6561"/>
    <w:rsid w:val="00F00CDE"/>
    <w:rsid w:val="00F045AF"/>
    <w:rsid w:val="00F051AB"/>
    <w:rsid w:val="00F10615"/>
    <w:rsid w:val="00F150C9"/>
    <w:rsid w:val="00F15BDA"/>
    <w:rsid w:val="00F17237"/>
    <w:rsid w:val="00F17AAD"/>
    <w:rsid w:val="00F20B8A"/>
    <w:rsid w:val="00F21162"/>
    <w:rsid w:val="00F22626"/>
    <w:rsid w:val="00F23F73"/>
    <w:rsid w:val="00F24C43"/>
    <w:rsid w:val="00F24FA9"/>
    <w:rsid w:val="00F25D18"/>
    <w:rsid w:val="00F30E06"/>
    <w:rsid w:val="00F3108C"/>
    <w:rsid w:val="00F31372"/>
    <w:rsid w:val="00F31DBD"/>
    <w:rsid w:val="00F32303"/>
    <w:rsid w:val="00F34E53"/>
    <w:rsid w:val="00F35056"/>
    <w:rsid w:val="00F36A5B"/>
    <w:rsid w:val="00F41EC8"/>
    <w:rsid w:val="00F4280F"/>
    <w:rsid w:val="00F43D5C"/>
    <w:rsid w:val="00F46A27"/>
    <w:rsid w:val="00F53A8B"/>
    <w:rsid w:val="00F552A6"/>
    <w:rsid w:val="00F55466"/>
    <w:rsid w:val="00F55C66"/>
    <w:rsid w:val="00F57305"/>
    <w:rsid w:val="00F57DC3"/>
    <w:rsid w:val="00F6320F"/>
    <w:rsid w:val="00F63653"/>
    <w:rsid w:val="00F64687"/>
    <w:rsid w:val="00F6482A"/>
    <w:rsid w:val="00F6507B"/>
    <w:rsid w:val="00F6689D"/>
    <w:rsid w:val="00F708C4"/>
    <w:rsid w:val="00F70F28"/>
    <w:rsid w:val="00F721E6"/>
    <w:rsid w:val="00F73445"/>
    <w:rsid w:val="00F74C07"/>
    <w:rsid w:val="00F80DBC"/>
    <w:rsid w:val="00F8100C"/>
    <w:rsid w:val="00F819D4"/>
    <w:rsid w:val="00F81FD8"/>
    <w:rsid w:val="00F83542"/>
    <w:rsid w:val="00F83789"/>
    <w:rsid w:val="00F846BA"/>
    <w:rsid w:val="00F858AD"/>
    <w:rsid w:val="00F9141B"/>
    <w:rsid w:val="00F921FA"/>
    <w:rsid w:val="00F93FEC"/>
    <w:rsid w:val="00F94D5E"/>
    <w:rsid w:val="00F95B6C"/>
    <w:rsid w:val="00F96D8E"/>
    <w:rsid w:val="00FA11B5"/>
    <w:rsid w:val="00FA5B87"/>
    <w:rsid w:val="00FA7D44"/>
    <w:rsid w:val="00FB106C"/>
    <w:rsid w:val="00FB23A8"/>
    <w:rsid w:val="00FB618E"/>
    <w:rsid w:val="00FB71BF"/>
    <w:rsid w:val="00FB7D14"/>
    <w:rsid w:val="00FC254C"/>
    <w:rsid w:val="00FC35B5"/>
    <w:rsid w:val="00FC3B58"/>
    <w:rsid w:val="00FC57E9"/>
    <w:rsid w:val="00FC5E32"/>
    <w:rsid w:val="00FD1617"/>
    <w:rsid w:val="00FD1720"/>
    <w:rsid w:val="00FD2A06"/>
    <w:rsid w:val="00FD3F4B"/>
    <w:rsid w:val="00FD40C1"/>
    <w:rsid w:val="00FD4CBF"/>
    <w:rsid w:val="00FD66B1"/>
    <w:rsid w:val="00FD6AA0"/>
    <w:rsid w:val="00FE19E5"/>
    <w:rsid w:val="00FE3C97"/>
    <w:rsid w:val="00FE49D7"/>
    <w:rsid w:val="00FE532C"/>
    <w:rsid w:val="00FE592E"/>
    <w:rsid w:val="00FE62A3"/>
    <w:rsid w:val="00FE7A91"/>
    <w:rsid w:val="00FF1330"/>
    <w:rsid w:val="00FF140B"/>
    <w:rsid w:val="00FF5BCE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538C-7296-4D9E-9B85-9BA9FCD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2014-05-23T08:43:00Z</cp:lastPrinted>
  <dcterms:created xsi:type="dcterms:W3CDTF">2014-05-23T08:31:00Z</dcterms:created>
  <dcterms:modified xsi:type="dcterms:W3CDTF">2014-05-23T08:43:00Z</dcterms:modified>
</cp:coreProperties>
</file>