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CDB" w:rsidRDefault="00AA2CDB" w:rsidP="00AA2CDB">
      <w:pPr>
        <w:ind w:firstLine="567"/>
        <w:jc w:val="center"/>
        <w:rPr>
          <w:b/>
          <w:caps/>
          <w:color w:val="000000"/>
          <w:sz w:val="28"/>
          <w:szCs w:val="28"/>
          <w:lang w:val="kk-KZ"/>
        </w:rPr>
      </w:pPr>
      <w:r w:rsidRPr="0082256C">
        <w:rPr>
          <w:b/>
          <w:caps/>
          <w:color w:val="000000"/>
          <w:sz w:val="28"/>
          <w:szCs w:val="28"/>
          <w:lang w:val="kk-KZ"/>
        </w:rPr>
        <w:t>ANNOTATION</w:t>
      </w:r>
    </w:p>
    <w:p w:rsidR="00AA2CDB" w:rsidRDefault="00AA2CDB" w:rsidP="00AA2CDB">
      <w:pPr>
        <w:ind w:firstLine="567"/>
        <w:jc w:val="center"/>
        <w:rPr>
          <w:b/>
          <w:caps/>
          <w:color w:val="000000"/>
          <w:sz w:val="28"/>
          <w:szCs w:val="28"/>
          <w:lang w:val="en-US"/>
        </w:rPr>
      </w:pPr>
    </w:p>
    <w:p w:rsidR="00AA2CDB" w:rsidRDefault="00AA2CDB" w:rsidP="00AA2CDB">
      <w:pPr>
        <w:jc w:val="center"/>
        <w:rPr>
          <w:color w:val="000000"/>
          <w:sz w:val="28"/>
          <w:szCs w:val="28"/>
          <w:lang w:val="en-US"/>
        </w:rPr>
      </w:pPr>
      <w:r w:rsidRPr="00AA2CDB">
        <w:rPr>
          <w:color w:val="000000"/>
          <w:sz w:val="28"/>
          <w:szCs w:val="28"/>
          <w:lang w:val="kk-KZ"/>
        </w:rPr>
        <w:t xml:space="preserve">of </w:t>
      </w:r>
      <w:r w:rsidRPr="00AA2CDB">
        <w:rPr>
          <w:color w:val="000000"/>
          <w:sz w:val="28"/>
          <w:szCs w:val="28"/>
          <w:lang w:val="en-US"/>
        </w:rPr>
        <w:t>thesis presented for the</w:t>
      </w:r>
      <w:r w:rsidRPr="00AA2CDB">
        <w:rPr>
          <w:color w:val="000000"/>
          <w:sz w:val="28"/>
          <w:szCs w:val="28"/>
          <w:lang w:val="kk-KZ"/>
        </w:rPr>
        <w:t xml:space="preserve"> degree </w:t>
      </w:r>
      <w:r w:rsidRPr="00AA2CDB">
        <w:rPr>
          <w:color w:val="000000"/>
          <w:sz w:val="28"/>
          <w:szCs w:val="28"/>
          <w:lang w:val="en-US"/>
        </w:rPr>
        <w:t>of  Doctor of P</w:t>
      </w:r>
      <w:r w:rsidRPr="00AA2CDB">
        <w:rPr>
          <w:color w:val="000000"/>
          <w:sz w:val="28"/>
          <w:szCs w:val="28"/>
          <w:lang w:val="kk-KZ"/>
        </w:rPr>
        <w:t>hilosophy</w:t>
      </w:r>
      <w:r w:rsidRPr="00AA2CDB">
        <w:rPr>
          <w:color w:val="000000"/>
          <w:sz w:val="28"/>
          <w:szCs w:val="28"/>
          <w:lang w:val="en-US"/>
        </w:rPr>
        <w:t xml:space="preserve"> </w:t>
      </w:r>
      <w:r w:rsidRPr="00AA2CDB">
        <w:rPr>
          <w:color w:val="000000"/>
          <w:sz w:val="28"/>
          <w:szCs w:val="28"/>
          <w:lang w:val="kk-KZ"/>
        </w:rPr>
        <w:t xml:space="preserve"> (PhD) </w:t>
      </w:r>
      <w:r w:rsidRPr="00AA2CDB">
        <w:rPr>
          <w:color w:val="000000"/>
          <w:sz w:val="28"/>
          <w:szCs w:val="28"/>
          <w:lang w:val="en-US"/>
        </w:rPr>
        <w:t xml:space="preserve">in the </w:t>
      </w:r>
      <w:r w:rsidRPr="00AA2CDB">
        <w:rPr>
          <w:color w:val="000000"/>
          <w:sz w:val="28"/>
          <w:szCs w:val="28"/>
          <w:lang w:val="kk-KZ"/>
        </w:rPr>
        <w:t>“6D060400–Physics”</w:t>
      </w:r>
    </w:p>
    <w:p w:rsidR="00AA2CDB" w:rsidRPr="00AA2CDB" w:rsidRDefault="00AA2CDB" w:rsidP="00AA2CDB">
      <w:pPr>
        <w:jc w:val="center"/>
        <w:rPr>
          <w:color w:val="000000"/>
          <w:sz w:val="28"/>
          <w:szCs w:val="28"/>
          <w:lang w:val="en-US"/>
        </w:rPr>
      </w:pPr>
    </w:p>
    <w:p w:rsidR="00925DB8" w:rsidRPr="00925DB8" w:rsidRDefault="00AA2CDB" w:rsidP="00925DB8">
      <w:pPr>
        <w:ind w:firstLine="567"/>
        <w:jc w:val="center"/>
        <w:rPr>
          <w:b/>
          <w:caps/>
          <w:sz w:val="28"/>
          <w:szCs w:val="28"/>
          <w:lang w:val="en-US"/>
        </w:rPr>
      </w:pPr>
      <w:r>
        <w:rPr>
          <w:b/>
          <w:caps/>
          <w:sz w:val="28"/>
          <w:szCs w:val="28"/>
          <w:lang w:val="en-US"/>
        </w:rPr>
        <w:t>Saidulla</w:t>
      </w:r>
      <w:r w:rsidR="00925DB8" w:rsidRPr="00311A9F">
        <w:rPr>
          <w:b/>
          <w:caps/>
          <w:sz w:val="28"/>
          <w:szCs w:val="28"/>
          <w:lang w:val="en-US"/>
        </w:rPr>
        <w:t>eva Gozyal Gainidinovna</w:t>
      </w:r>
    </w:p>
    <w:p w:rsidR="00925DB8" w:rsidRPr="00925DB8" w:rsidRDefault="00925DB8" w:rsidP="00925DB8">
      <w:pPr>
        <w:ind w:firstLine="567"/>
        <w:jc w:val="center"/>
        <w:rPr>
          <w:caps/>
          <w:sz w:val="28"/>
          <w:szCs w:val="28"/>
          <w:highlight w:val="yellow"/>
          <w:lang w:val="en-US"/>
        </w:rPr>
      </w:pPr>
    </w:p>
    <w:p w:rsidR="00925DB8" w:rsidRPr="00AA2CDB" w:rsidRDefault="00925DB8" w:rsidP="00925DB8">
      <w:pPr>
        <w:ind w:firstLine="567"/>
        <w:jc w:val="center"/>
        <w:rPr>
          <w:rStyle w:val="hps"/>
          <w:b/>
          <w:sz w:val="28"/>
          <w:szCs w:val="28"/>
          <w:lang w:val="en-US"/>
        </w:rPr>
      </w:pPr>
      <w:r w:rsidRPr="00AA2CDB">
        <w:rPr>
          <w:rStyle w:val="hps"/>
          <w:b/>
          <w:sz w:val="28"/>
          <w:szCs w:val="28"/>
          <w:lang w:val="en-US"/>
        </w:rPr>
        <w:t>Properties of the heavy and exotic mesons in a relativistic quark model</w:t>
      </w:r>
    </w:p>
    <w:p w:rsidR="00925DB8" w:rsidRPr="0082256C" w:rsidRDefault="00925DB8" w:rsidP="00925DB8">
      <w:pPr>
        <w:ind w:firstLine="567"/>
        <w:jc w:val="center"/>
        <w:rPr>
          <w:b/>
          <w:color w:val="000000"/>
          <w:sz w:val="28"/>
          <w:szCs w:val="28"/>
          <w:highlight w:val="yellow"/>
          <w:lang w:val="en-US"/>
        </w:rPr>
      </w:pPr>
    </w:p>
    <w:p w:rsidR="00824306" w:rsidRPr="00434BBF" w:rsidRDefault="00354F27" w:rsidP="005E0D7C">
      <w:pPr>
        <w:tabs>
          <w:tab w:val="left" w:pos="0"/>
          <w:tab w:val="left" w:pos="567"/>
        </w:tabs>
        <w:ind w:firstLine="567"/>
        <w:jc w:val="both"/>
        <w:rPr>
          <w:rStyle w:val="hps"/>
          <w:sz w:val="28"/>
          <w:szCs w:val="28"/>
          <w:lang w:val="en-US"/>
        </w:rPr>
      </w:pPr>
      <w:r w:rsidRPr="00434BBF">
        <w:rPr>
          <w:rStyle w:val="hps"/>
          <w:b/>
          <w:sz w:val="28"/>
          <w:szCs w:val="28"/>
          <w:lang w:val="en-US"/>
        </w:rPr>
        <w:t>Actuality of the theme</w:t>
      </w:r>
      <w:r w:rsidR="00434BBF">
        <w:rPr>
          <w:rStyle w:val="hps"/>
          <w:b/>
          <w:sz w:val="28"/>
          <w:szCs w:val="28"/>
          <w:lang w:val="en-US"/>
        </w:rPr>
        <w:t xml:space="preserve">. </w:t>
      </w:r>
      <w:r w:rsidR="00930146" w:rsidRPr="00434BBF">
        <w:rPr>
          <w:rStyle w:val="hps"/>
          <w:sz w:val="28"/>
          <w:szCs w:val="28"/>
          <w:lang w:val="en-US"/>
        </w:rPr>
        <w:t>One of the actual</w:t>
      </w:r>
      <w:r w:rsidR="00434BBF">
        <w:rPr>
          <w:rStyle w:val="hps"/>
          <w:sz w:val="28"/>
          <w:szCs w:val="28"/>
          <w:lang w:val="en-US"/>
        </w:rPr>
        <w:t xml:space="preserve"> </w:t>
      </w:r>
      <w:r w:rsidR="00930146" w:rsidRPr="00434BBF">
        <w:rPr>
          <w:rStyle w:val="hps"/>
          <w:sz w:val="28"/>
          <w:szCs w:val="28"/>
          <w:lang w:val="en-US"/>
        </w:rPr>
        <w:t>problems</w:t>
      </w:r>
      <w:r w:rsidR="00434BBF">
        <w:rPr>
          <w:rStyle w:val="hps"/>
          <w:sz w:val="28"/>
          <w:szCs w:val="28"/>
          <w:lang w:val="en-US"/>
        </w:rPr>
        <w:t xml:space="preserve"> </w:t>
      </w:r>
      <w:r w:rsidR="00930146" w:rsidRPr="00434BBF">
        <w:rPr>
          <w:rStyle w:val="hps"/>
          <w:sz w:val="28"/>
          <w:szCs w:val="28"/>
          <w:lang w:val="en-US"/>
        </w:rPr>
        <w:t>of modern research</w:t>
      </w:r>
      <w:r w:rsidR="00930146" w:rsidRPr="00BD4706">
        <w:rPr>
          <w:rStyle w:val="hps"/>
          <w:sz w:val="28"/>
          <w:szCs w:val="28"/>
          <w:lang w:val="en-US"/>
        </w:rPr>
        <w:t xml:space="preserve"> of micro </w:t>
      </w:r>
      <w:r w:rsidR="009E2F61" w:rsidRPr="00BD4706">
        <w:rPr>
          <w:rStyle w:val="hps"/>
          <w:sz w:val="28"/>
          <w:szCs w:val="28"/>
          <w:lang w:val="en-US"/>
        </w:rPr>
        <w:t>world</w:t>
      </w:r>
      <w:r w:rsidR="009E2F61" w:rsidRPr="00434BBF">
        <w:rPr>
          <w:rStyle w:val="hps"/>
          <w:sz w:val="28"/>
          <w:szCs w:val="28"/>
          <w:lang w:val="en-US"/>
        </w:rPr>
        <w:t>s</w:t>
      </w:r>
      <w:r w:rsidR="00930146" w:rsidRPr="00434BBF">
        <w:rPr>
          <w:rStyle w:val="hps"/>
          <w:sz w:val="28"/>
          <w:szCs w:val="28"/>
          <w:lang w:val="en-US"/>
        </w:rPr>
        <w:t xml:space="preserve"> to study the</w:t>
      </w:r>
      <w:r w:rsidR="00434BBF">
        <w:rPr>
          <w:rStyle w:val="hps"/>
          <w:sz w:val="28"/>
          <w:szCs w:val="28"/>
          <w:lang w:val="en-US"/>
        </w:rPr>
        <w:t xml:space="preserve"> </w:t>
      </w:r>
      <w:r w:rsidR="00930146" w:rsidRPr="00434BBF">
        <w:rPr>
          <w:rStyle w:val="hps"/>
          <w:sz w:val="28"/>
          <w:szCs w:val="28"/>
          <w:lang w:val="en-US"/>
        </w:rPr>
        <w:t>structural</w:t>
      </w:r>
      <w:r w:rsidR="00434BBF">
        <w:rPr>
          <w:rStyle w:val="hps"/>
          <w:sz w:val="28"/>
          <w:szCs w:val="28"/>
          <w:lang w:val="en-US"/>
        </w:rPr>
        <w:t xml:space="preserve"> </w:t>
      </w:r>
      <w:r w:rsidR="00930146" w:rsidRPr="00434BBF">
        <w:rPr>
          <w:rStyle w:val="hps"/>
          <w:sz w:val="28"/>
          <w:szCs w:val="28"/>
          <w:lang w:val="en-US"/>
        </w:rPr>
        <w:t>features of</w:t>
      </w:r>
      <w:r w:rsidR="00434BBF">
        <w:rPr>
          <w:rStyle w:val="hps"/>
          <w:sz w:val="28"/>
          <w:szCs w:val="28"/>
          <w:lang w:val="en-US"/>
        </w:rPr>
        <w:t xml:space="preserve"> </w:t>
      </w:r>
      <w:r w:rsidR="00930146" w:rsidRPr="00434BBF">
        <w:rPr>
          <w:rStyle w:val="hps"/>
          <w:sz w:val="28"/>
          <w:szCs w:val="28"/>
          <w:lang w:val="en-US"/>
        </w:rPr>
        <w:t xml:space="preserve">quantum systems. </w:t>
      </w:r>
      <w:r w:rsidR="001C5C0A" w:rsidRPr="00434BBF">
        <w:rPr>
          <w:rStyle w:val="hps"/>
          <w:sz w:val="28"/>
          <w:szCs w:val="28"/>
          <w:lang w:val="en-US"/>
        </w:rPr>
        <w:t>Each discovery</w:t>
      </w:r>
      <w:r w:rsidR="00434BBF">
        <w:rPr>
          <w:rStyle w:val="hps"/>
          <w:sz w:val="28"/>
          <w:szCs w:val="28"/>
          <w:lang w:val="en-US"/>
        </w:rPr>
        <w:t xml:space="preserve"> </w:t>
      </w:r>
      <w:r w:rsidR="001C5C0A" w:rsidRPr="00434BBF">
        <w:rPr>
          <w:rStyle w:val="hps"/>
          <w:sz w:val="28"/>
          <w:szCs w:val="28"/>
          <w:lang w:val="en-US"/>
        </w:rPr>
        <w:t>of</w:t>
      </w:r>
      <w:r w:rsidR="00434BBF">
        <w:rPr>
          <w:rStyle w:val="hps"/>
          <w:sz w:val="28"/>
          <w:szCs w:val="28"/>
          <w:lang w:val="en-US"/>
        </w:rPr>
        <w:t xml:space="preserve"> </w:t>
      </w:r>
      <w:r w:rsidR="001C5C0A" w:rsidRPr="00434BBF">
        <w:rPr>
          <w:rStyle w:val="hps"/>
          <w:sz w:val="28"/>
          <w:szCs w:val="28"/>
          <w:lang w:val="en-US"/>
        </w:rPr>
        <w:t>structural</w:t>
      </w:r>
      <w:r w:rsidR="00434BBF">
        <w:rPr>
          <w:rStyle w:val="hps"/>
          <w:sz w:val="28"/>
          <w:szCs w:val="28"/>
          <w:lang w:val="en-US"/>
        </w:rPr>
        <w:t xml:space="preserve"> </w:t>
      </w:r>
      <w:r w:rsidR="001C5C0A" w:rsidRPr="00434BBF">
        <w:rPr>
          <w:rStyle w:val="hps"/>
          <w:sz w:val="28"/>
          <w:szCs w:val="28"/>
          <w:lang w:val="en-US"/>
        </w:rPr>
        <w:t>composes</w:t>
      </w:r>
      <w:r w:rsidR="00434BBF">
        <w:rPr>
          <w:rStyle w:val="hps"/>
          <w:sz w:val="28"/>
          <w:szCs w:val="28"/>
          <w:lang w:val="en-US"/>
        </w:rPr>
        <w:t xml:space="preserve"> </w:t>
      </w:r>
      <w:r w:rsidR="001C5C0A" w:rsidRPr="00434BBF">
        <w:rPr>
          <w:rStyle w:val="hps"/>
          <w:sz w:val="28"/>
          <w:szCs w:val="28"/>
          <w:lang w:val="en-US"/>
        </w:rPr>
        <w:t>and</w:t>
      </w:r>
      <w:r w:rsidR="00434BBF">
        <w:rPr>
          <w:rStyle w:val="hps"/>
          <w:sz w:val="28"/>
          <w:szCs w:val="28"/>
          <w:lang w:val="en-US"/>
        </w:rPr>
        <w:t xml:space="preserve"> </w:t>
      </w:r>
      <w:r w:rsidR="001C5C0A" w:rsidRPr="00434BBF">
        <w:rPr>
          <w:rStyle w:val="hps"/>
          <w:sz w:val="28"/>
          <w:szCs w:val="28"/>
          <w:lang w:val="en-US"/>
        </w:rPr>
        <w:t>knowledge of the mechanism</w:t>
      </w:r>
      <w:r w:rsidR="00434BBF">
        <w:rPr>
          <w:rStyle w:val="hps"/>
          <w:sz w:val="28"/>
          <w:szCs w:val="28"/>
          <w:lang w:val="en-US"/>
        </w:rPr>
        <w:t xml:space="preserve"> </w:t>
      </w:r>
      <w:r w:rsidR="001C5C0A" w:rsidRPr="00434BBF">
        <w:rPr>
          <w:rStyle w:val="hps"/>
          <w:sz w:val="28"/>
          <w:szCs w:val="28"/>
          <w:lang w:val="en-US"/>
        </w:rPr>
        <w:t>of formation</w:t>
      </w:r>
      <w:r w:rsidR="00434BBF">
        <w:rPr>
          <w:rStyle w:val="hps"/>
          <w:sz w:val="28"/>
          <w:szCs w:val="28"/>
          <w:lang w:val="en-US"/>
        </w:rPr>
        <w:t xml:space="preserve"> </w:t>
      </w:r>
      <w:r w:rsidR="001C5C0A" w:rsidRPr="00434BBF">
        <w:rPr>
          <w:rStyle w:val="hps"/>
          <w:sz w:val="28"/>
          <w:szCs w:val="28"/>
          <w:lang w:val="en-US"/>
        </w:rPr>
        <w:t>of the microworld</w:t>
      </w:r>
      <w:r w:rsidR="009E2F61">
        <w:rPr>
          <w:rStyle w:val="hps"/>
          <w:sz w:val="28"/>
          <w:szCs w:val="28"/>
          <w:lang w:val="en-US"/>
        </w:rPr>
        <w:t xml:space="preserve"> </w:t>
      </w:r>
      <w:r w:rsidR="001C5C0A" w:rsidRPr="00434BBF">
        <w:rPr>
          <w:rStyle w:val="hps"/>
          <w:sz w:val="28"/>
          <w:szCs w:val="28"/>
          <w:lang w:val="en-US"/>
        </w:rPr>
        <w:t>enabled the</w:t>
      </w:r>
      <w:r w:rsidR="00434BBF">
        <w:rPr>
          <w:rStyle w:val="hps"/>
          <w:sz w:val="28"/>
          <w:szCs w:val="28"/>
          <w:lang w:val="en-US"/>
        </w:rPr>
        <w:t xml:space="preserve"> </w:t>
      </w:r>
      <w:r w:rsidR="001C5C0A" w:rsidRPr="00434BBF">
        <w:rPr>
          <w:rStyle w:val="hps"/>
          <w:sz w:val="28"/>
          <w:szCs w:val="28"/>
          <w:lang w:val="en-US"/>
        </w:rPr>
        <w:t>creation of modern</w:t>
      </w:r>
      <w:r w:rsidR="00434BBF">
        <w:rPr>
          <w:rStyle w:val="hps"/>
          <w:sz w:val="28"/>
          <w:szCs w:val="28"/>
          <w:lang w:val="en-US"/>
        </w:rPr>
        <w:t xml:space="preserve"> </w:t>
      </w:r>
      <w:r w:rsidR="001C5C0A" w:rsidRPr="00434BBF">
        <w:rPr>
          <w:rStyle w:val="hps"/>
          <w:sz w:val="28"/>
          <w:szCs w:val="28"/>
          <w:lang w:val="en-US"/>
        </w:rPr>
        <w:t xml:space="preserve">high-tech. </w:t>
      </w:r>
      <w:r w:rsidR="001012C0" w:rsidRPr="00434BBF">
        <w:rPr>
          <w:rStyle w:val="hps"/>
          <w:sz w:val="28"/>
          <w:szCs w:val="28"/>
          <w:lang w:val="en-US"/>
        </w:rPr>
        <w:t>Now</w:t>
      </w:r>
      <w:r w:rsidR="009E2F61">
        <w:rPr>
          <w:rStyle w:val="hps"/>
          <w:sz w:val="28"/>
          <w:szCs w:val="28"/>
          <w:lang w:val="en-US"/>
        </w:rPr>
        <w:t xml:space="preserve"> </w:t>
      </w:r>
      <w:r w:rsidR="009E2F61" w:rsidRPr="00434BBF">
        <w:rPr>
          <w:rStyle w:val="hps"/>
          <w:sz w:val="28"/>
          <w:szCs w:val="28"/>
          <w:lang w:val="en-US"/>
        </w:rPr>
        <w:t>days</w:t>
      </w:r>
      <w:r w:rsidR="001012C0" w:rsidRPr="00434BBF">
        <w:rPr>
          <w:rStyle w:val="hps"/>
          <w:sz w:val="28"/>
          <w:szCs w:val="28"/>
          <w:lang w:val="en-US"/>
        </w:rPr>
        <w:t xml:space="preserve"> in</w:t>
      </w:r>
      <w:r w:rsidR="00434BBF">
        <w:rPr>
          <w:rStyle w:val="hps"/>
          <w:sz w:val="28"/>
          <w:szCs w:val="28"/>
          <w:lang w:val="en-US"/>
        </w:rPr>
        <w:t xml:space="preserve"> </w:t>
      </w:r>
      <w:r w:rsidR="001012C0" w:rsidRPr="00434BBF">
        <w:rPr>
          <w:sz w:val="28"/>
          <w:szCs w:val="28"/>
          <w:lang w:val="en-US"/>
        </w:rPr>
        <w:t xml:space="preserve">the </w:t>
      </w:r>
      <w:r w:rsidR="001012C0" w:rsidRPr="00434BBF">
        <w:rPr>
          <w:rStyle w:val="hps"/>
          <w:sz w:val="28"/>
          <w:szCs w:val="28"/>
          <w:lang w:val="en-US"/>
        </w:rPr>
        <w:t>large</w:t>
      </w:r>
      <w:r w:rsidR="00434BBF">
        <w:rPr>
          <w:rStyle w:val="hps"/>
          <w:sz w:val="28"/>
          <w:szCs w:val="28"/>
          <w:lang w:val="en-US"/>
        </w:rPr>
        <w:t xml:space="preserve"> </w:t>
      </w:r>
      <w:r w:rsidR="001012C0" w:rsidRPr="00434BBF">
        <w:rPr>
          <w:rStyle w:val="hps"/>
          <w:sz w:val="28"/>
          <w:szCs w:val="28"/>
          <w:lang w:val="en-US"/>
        </w:rPr>
        <w:t>international</w:t>
      </w:r>
      <w:r w:rsidR="00434BBF">
        <w:rPr>
          <w:rStyle w:val="hps"/>
          <w:sz w:val="28"/>
          <w:szCs w:val="28"/>
          <w:lang w:val="en-US"/>
        </w:rPr>
        <w:t xml:space="preserve"> </w:t>
      </w:r>
      <w:r w:rsidR="001012C0" w:rsidRPr="00434BBF">
        <w:rPr>
          <w:rStyle w:val="hps"/>
          <w:sz w:val="28"/>
          <w:szCs w:val="28"/>
          <w:lang w:val="en-US"/>
        </w:rPr>
        <w:t>research</w:t>
      </w:r>
      <w:r w:rsidR="00434BBF">
        <w:rPr>
          <w:rStyle w:val="hps"/>
          <w:sz w:val="28"/>
          <w:szCs w:val="28"/>
          <w:lang w:val="en-US"/>
        </w:rPr>
        <w:t xml:space="preserve"> </w:t>
      </w:r>
      <w:r w:rsidR="001012C0" w:rsidRPr="00434BBF">
        <w:rPr>
          <w:rStyle w:val="hps"/>
          <w:sz w:val="28"/>
          <w:szCs w:val="28"/>
          <w:lang w:val="en-US"/>
        </w:rPr>
        <w:t>centers of the world</w:t>
      </w:r>
      <w:r w:rsidR="00434BBF">
        <w:rPr>
          <w:rStyle w:val="hps"/>
          <w:sz w:val="28"/>
          <w:szCs w:val="28"/>
          <w:lang w:val="en-US"/>
        </w:rPr>
        <w:t xml:space="preserve"> </w:t>
      </w:r>
      <w:r w:rsidR="001012C0" w:rsidRPr="00BD4706">
        <w:rPr>
          <w:rStyle w:val="hps"/>
          <w:sz w:val="28"/>
          <w:szCs w:val="28"/>
          <w:lang w:val="en-US"/>
        </w:rPr>
        <w:t xml:space="preserve">are </w:t>
      </w:r>
      <w:r w:rsidR="001012C0" w:rsidRPr="00434BBF">
        <w:rPr>
          <w:rStyle w:val="hps"/>
          <w:sz w:val="28"/>
          <w:szCs w:val="28"/>
          <w:lang w:val="en-US"/>
        </w:rPr>
        <w:t>intensive</w:t>
      </w:r>
      <w:r w:rsidR="00434BBF">
        <w:rPr>
          <w:rStyle w:val="hps"/>
          <w:sz w:val="28"/>
          <w:szCs w:val="28"/>
          <w:lang w:val="en-US"/>
        </w:rPr>
        <w:t xml:space="preserve"> </w:t>
      </w:r>
      <w:r w:rsidR="009E2F61" w:rsidRPr="00A3075A">
        <w:rPr>
          <w:rStyle w:val="hps"/>
          <w:sz w:val="28"/>
          <w:szCs w:val="28"/>
          <w:lang w:val="en-US"/>
        </w:rPr>
        <w:t>studying</w:t>
      </w:r>
      <w:r w:rsidR="009E2F61" w:rsidRPr="00A3075A">
        <w:rPr>
          <w:sz w:val="28"/>
          <w:szCs w:val="28"/>
          <w:lang w:val="en-US"/>
        </w:rPr>
        <w:t xml:space="preserve"> </w:t>
      </w:r>
      <w:r w:rsidR="001012C0" w:rsidRPr="00434BBF">
        <w:rPr>
          <w:rStyle w:val="hps"/>
          <w:sz w:val="28"/>
          <w:szCs w:val="28"/>
          <w:lang w:val="en-US"/>
        </w:rPr>
        <w:t>the structure</w:t>
      </w:r>
      <w:r w:rsidR="001012C0" w:rsidRPr="00434BBF">
        <w:rPr>
          <w:sz w:val="28"/>
          <w:szCs w:val="28"/>
          <w:lang w:val="en-US"/>
        </w:rPr>
        <w:t xml:space="preserve">, </w:t>
      </w:r>
      <w:r w:rsidR="001012C0" w:rsidRPr="00434BBF">
        <w:rPr>
          <w:rStyle w:val="hps"/>
          <w:sz w:val="28"/>
          <w:szCs w:val="28"/>
          <w:lang w:val="en-US"/>
        </w:rPr>
        <w:t>formation</w:t>
      </w:r>
      <w:r w:rsidR="00434BBF">
        <w:rPr>
          <w:rStyle w:val="hps"/>
          <w:sz w:val="28"/>
          <w:szCs w:val="28"/>
          <w:lang w:val="en-US"/>
        </w:rPr>
        <w:t xml:space="preserve"> </w:t>
      </w:r>
      <w:r w:rsidR="001012C0" w:rsidRPr="00434BBF">
        <w:rPr>
          <w:rStyle w:val="hps"/>
          <w:sz w:val="28"/>
          <w:szCs w:val="28"/>
          <w:lang w:val="en-US"/>
        </w:rPr>
        <w:t>and interaction</w:t>
      </w:r>
      <w:r w:rsidR="00434BBF">
        <w:rPr>
          <w:rStyle w:val="hps"/>
          <w:sz w:val="28"/>
          <w:szCs w:val="28"/>
          <w:lang w:val="en-US"/>
        </w:rPr>
        <w:t xml:space="preserve"> </w:t>
      </w:r>
      <w:r w:rsidR="001012C0" w:rsidRPr="00434BBF">
        <w:rPr>
          <w:rStyle w:val="hps"/>
          <w:sz w:val="28"/>
          <w:szCs w:val="28"/>
          <w:lang w:val="en-US"/>
        </w:rPr>
        <w:t>of hadrons.</w:t>
      </w:r>
      <w:r w:rsidR="00434BBF">
        <w:rPr>
          <w:rStyle w:val="hps"/>
          <w:sz w:val="28"/>
          <w:szCs w:val="28"/>
          <w:lang w:val="en-US"/>
        </w:rPr>
        <w:t xml:space="preserve"> </w:t>
      </w:r>
      <w:r w:rsidR="00B8506B" w:rsidRPr="00434BBF">
        <w:rPr>
          <w:rStyle w:val="hps"/>
          <w:sz w:val="28"/>
          <w:szCs w:val="28"/>
          <w:lang w:val="en-US"/>
        </w:rPr>
        <w:t>There are</w:t>
      </w:r>
      <w:r w:rsidR="00434BBF">
        <w:rPr>
          <w:rStyle w:val="hps"/>
          <w:sz w:val="28"/>
          <w:szCs w:val="28"/>
          <w:lang w:val="en-US"/>
        </w:rPr>
        <w:t xml:space="preserve"> </w:t>
      </w:r>
      <w:r w:rsidR="00B8506B" w:rsidRPr="00434BBF">
        <w:rPr>
          <w:rStyle w:val="hps"/>
          <w:sz w:val="28"/>
          <w:szCs w:val="28"/>
          <w:lang w:val="en-US"/>
        </w:rPr>
        <w:t>numerous international</w:t>
      </w:r>
      <w:r w:rsidR="00434BBF">
        <w:rPr>
          <w:rStyle w:val="hps"/>
          <w:sz w:val="28"/>
          <w:szCs w:val="28"/>
          <w:lang w:val="en-US"/>
        </w:rPr>
        <w:t xml:space="preserve"> </w:t>
      </w:r>
      <w:r w:rsidR="00B8506B" w:rsidRPr="00434BBF">
        <w:rPr>
          <w:rStyle w:val="hps"/>
          <w:sz w:val="28"/>
          <w:szCs w:val="28"/>
          <w:lang w:val="en-US"/>
        </w:rPr>
        <w:t>collaborations</w:t>
      </w:r>
      <w:r w:rsidR="00434BBF">
        <w:rPr>
          <w:rStyle w:val="hps"/>
          <w:sz w:val="28"/>
          <w:szCs w:val="28"/>
          <w:lang w:val="en-US"/>
        </w:rPr>
        <w:t xml:space="preserve"> </w:t>
      </w:r>
      <w:r w:rsidR="00B8506B" w:rsidRPr="00434BBF">
        <w:rPr>
          <w:rStyle w:val="hps"/>
          <w:sz w:val="28"/>
          <w:szCs w:val="28"/>
          <w:lang w:val="en-US"/>
        </w:rPr>
        <w:t xml:space="preserve">in these areas. </w:t>
      </w:r>
      <w:r w:rsidR="00824306" w:rsidRPr="00434BBF">
        <w:rPr>
          <w:rStyle w:val="hps"/>
          <w:sz w:val="28"/>
          <w:szCs w:val="28"/>
          <w:lang w:val="en-US"/>
        </w:rPr>
        <w:t>In</w:t>
      </w:r>
      <w:r w:rsidR="00434BBF">
        <w:rPr>
          <w:rStyle w:val="hps"/>
          <w:sz w:val="28"/>
          <w:szCs w:val="28"/>
          <w:lang w:val="en-US"/>
        </w:rPr>
        <w:t xml:space="preserve"> </w:t>
      </w:r>
      <w:r w:rsidR="00824306" w:rsidRPr="00434BBF">
        <w:rPr>
          <w:rStyle w:val="hps"/>
          <w:sz w:val="28"/>
          <w:szCs w:val="28"/>
          <w:lang w:val="en-US"/>
        </w:rPr>
        <w:t>particular,</w:t>
      </w:r>
      <w:r w:rsidR="00434BBF">
        <w:rPr>
          <w:rStyle w:val="hps"/>
          <w:sz w:val="28"/>
          <w:szCs w:val="28"/>
          <w:lang w:val="en-US"/>
        </w:rPr>
        <w:t xml:space="preserve"> </w:t>
      </w:r>
      <w:r w:rsidR="00824306" w:rsidRPr="00434BBF">
        <w:rPr>
          <w:rStyle w:val="hps"/>
          <w:sz w:val="28"/>
          <w:szCs w:val="28"/>
          <w:lang w:val="en-US"/>
        </w:rPr>
        <w:t>the Large Hadron</w:t>
      </w:r>
      <w:r w:rsidR="00434BBF">
        <w:rPr>
          <w:rStyle w:val="hps"/>
          <w:sz w:val="28"/>
          <w:szCs w:val="28"/>
          <w:lang w:val="en-US"/>
        </w:rPr>
        <w:t xml:space="preserve"> </w:t>
      </w:r>
      <w:r w:rsidR="00824306" w:rsidRPr="00434BBF">
        <w:rPr>
          <w:rStyle w:val="hps"/>
          <w:sz w:val="28"/>
          <w:szCs w:val="28"/>
          <w:lang w:val="en-US"/>
        </w:rPr>
        <w:t>Collider (</w:t>
      </w:r>
      <w:r w:rsidR="00824306" w:rsidRPr="00434BBF">
        <w:rPr>
          <w:sz w:val="28"/>
          <w:szCs w:val="28"/>
          <w:lang w:val="en-US"/>
        </w:rPr>
        <w:t xml:space="preserve">LHC) </w:t>
      </w:r>
      <w:r w:rsidR="00434BBF">
        <w:rPr>
          <w:rStyle w:val="hps"/>
          <w:sz w:val="28"/>
          <w:szCs w:val="28"/>
          <w:lang w:val="en-US"/>
        </w:rPr>
        <w:t>–</w:t>
      </w:r>
      <w:r w:rsidR="00824306" w:rsidRPr="00434BBF">
        <w:rPr>
          <w:rStyle w:val="hps"/>
          <w:sz w:val="28"/>
          <w:szCs w:val="28"/>
          <w:lang w:val="en-US"/>
        </w:rPr>
        <w:t>it</w:t>
      </w:r>
      <w:r w:rsidR="00434BBF">
        <w:rPr>
          <w:rStyle w:val="hps"/>
          <w:sz w:val="28"/>
          <w:szCs w:val="28"/>
          <w:lang w:val="en-US"/>
        </w:rPr>
        <w:t xml:space="preserve"> </w:t>
      </w:r>
      <w:r w:rsidR="00824306" w:rsidRPr="00434BBF">
        <w:rPr>
          <w:rStyle w:val="hps"/>
          <w:sz w:val="28"/>
          <w:szCs w:val="28"/>
          <w:lang w:val="en-US"/>
        </w:rPr>
        <w:t>works</w:t>
      </w:r>
      <w:r w:rsidR="00434BBF">
        <w:rPr>
          <w:rStyle w:val="hps"/>
          <w:sz w:val="28"/>
          <w:szCs w:val="28"/>
          <w:lang w:val="en-US"/>
        </w:rPr>
        <w:t xml:space="preserve"> </w:t>
      </w:r>
      <w:r w:rsidR="00824306" w:rsidRPr="00434BBF">
        <w:rPr>
          <w:rStyle w:val="hps"/>
          <w:sz w:val="28"/>
          <w:szCs w:val="28"/>
          <w:lang w:val="en-US"/>
        </w:rPr>
        <w:t>on the study of</w:t>
      </w:r>
      <w:r w:rsidR="00434BBF">
        <w:rPr>
          <w:rStyle w:val="hps"/>
          <w:sz w:val="28"/>
          <w:szCs w:val="28"/>
          <w:lang w:val="en-US"/>
        </w:rPr>
        <w:t xml:space="preserve"> </w:t>
      </w:r>
      <w:r w:rsidR="00824306" w:rsidRPr="00434BBF">
        <w:rPr>
          <w:rStyle w:val="hps"/>
          <w:sz w:val="28"/>
          <w:szCs w:val="28"/>
          <w:lang w:val="en-US"/>
        </w:rPr>
        <w:t>the quark structure</w:t>
      </w:r>
      <w:r w:rsidR="00434BBF">
        <w:rPr>
          <w:rStyle w:val="hps"/>
          <w:sz w:val="28"/>
          <w:szCs w:val="28"/>
          <w:lang w:val="en-US"/>
        </w:rPr>
        <w:t xml:space="preserve"> </w:t>
      </w:r>
      <w:r w:rsidR="00824306" w:rsidRPr="00434BBF">
        <w:rPr>
          <w:rStyle w:val="hps"/>
          <w:sz w:val="28"/>
          <w:szCs w:val="28"/>
          <w:lang w:val="en-US"/>
        </w:rPr>
        <w:t>of hadrons</w:t>
      </w:r>
      <w:r w:rsidR="00434BBF">
        <w:rPr>
          <w:rStyle w:val="hps"/>
          <w:sz w:val="28"/>
          <w:szCs w:val="28"/>
          <w:lang w:val="en-US"/>
        </w:rPr>
        <w:t xml:space="preserve"> </w:t>
      </w:r>
      <w:r w:rsidR="00824306" w:rsidRPr="00434BBF">
        <w:rPr>
          <w:rStyle w:val="hps"/>
          <w:sz w:val="28"/>
          <w:szCs w:val="28"/>
          <w:lang w:val="en-US"/>
        </w:rPr>
        <w:t>and the mechanism of</w:t>
      </w:r>
      <w:r w:rsidR="00434BBF">
        <w:rPr>
          <w:rStyle w:val="hps"/>
          <w:sz w:val="28"/>
          <w:szCs w:val="28"/>
          <w:lang w:val="en-US"/>
        </w:rPr>
        <w:t xml:space="preserve"> </w:t>
      </w:r>
      <w:r w:rsidR="00824306" w:rsidRPr="00434BBF">
        <w:rPr>
          <w:rStyle w:val="hps"/>
          <w:sz w:val="28"/>
          <w:szCs w:val="28"/>
          <w:lang w:val="en-US"/>
        </w:rPr>
        <w:t>the transition from the</w:t>
      </w:r>
      <w:r w:rsidR="00434BBF">
        <w:rPr>
          <w:rStyle w:val="hps"/>
          <w:sz w:val="28"/>
          <w:szCs w:val="28"/>
          <w:lang w:val="en-US"/>
        </w:rPr>
        <w:t xml:space="preserve"> </w:t>
      </w:r>
      <w:r w:rsidR="00824306" w:rsidRPr="00434BBF">
        <w:rPr>
          <w:rStyle w:val="hps"/>
          <w:sz w:val="28"/>
          <w:szCs w:val="28"/>
          <w:lang w:val="en-US"/>
        </w:rPr>
        <w:t>quark</w:t>
      </w:r>
      <w:r w:rsidR="00824306" w:rsidRPr="00434BBF">
        <w:rPr>
          <w:sz w:val="28"/>
          <w:szCs w:val="28"/>
          <w:lang w:val="en-US"/>
        </w:rPr>
        <w:t xml:space="preserve">-gluon </w:t>
      </w:r>
      <w:r w:rsidR="00824306" w:rsidRPr="00434BBF">
        <w:rPr>
          <w:rStyle w:val="hps"/>
          <w:sz w:val="28"/>
          <w:szCs w:val="28"/>
          <w:lang w:val="en-US"/>
        </w:rPr>
        <w:t>phase to the</w:t>
      </w:r>
      <w:r w:rsidR="00434BBF">
        <w:rPr>
          <w:rStyle w:val="hps"/>
          <w:sz w:val="28"/>
          <w:szCs w:val="28"/>
          <w:lang w:val="en-US"/>
        </w:rPr>
        <w:t xml:space="preserve"> </w:t>
      </w:r>
      <w:r w:rsidR="009E2F61" w:rsidRPr="00434BBF">
        <w:rPr>
          <w:rStyle w:val="hps"/>
          <w:sz w:val="28"/>
          <w:szCs w:val="28"/>
          <w:lang w:val="en-US"/>
        </w:rPr>
        <w:t>hadrons</w:t>
      </w:r>
      <w:r w:rsidR="00434BBF">
        <w:rPr>
          <w:rStyle w:val="hps"/>
          <w:sz w:val="28"/>
          <w:szCs w:val="28"/>
          <w:lang w:val="en-US"/>
        </w:rPr>
        <w:t xml:space="preserve"> </w:t>
      </w:r>
      <w:r w:rsidR="00824306" w:rsidRPr="00434BBF">
        <w:rPr>
          <w:rStyle w:val="hps"/>
          <w:sz w:val="28"/>
          <w:szCs w:val="28"/>
          <w:lang w:val="en-US"/>
        </w:rPr>
        <w:t>phase</w:t>
      </w:r>
      <w:r w:rsidR="009E2F61">
        <w:rPr>
          <w:rStyle w:val="hps"/>
          <w:sz w:val="28"/>
          <w:szCs w:val="28"/>
          <w:lang w:val="en-US"/>
        </w:rPr>
        <w:t>s</w:t>
      </w:r>
      <w:r w:rsidR="00824306" w:rsidRPr="00434BBF">
        <w:rPr>
          <w:rStyle w:val="hps"/>
          <w:sz w:val="28"/>
          <w:szCs w:val="28"/>
          <w:lang w:val="en-US"/>
        </w:rPr>
        <w:t>.</w:t>
      </w:r>
    </w:p>
    <w:p w:rsidR="00354F27" w:rsidRPr="00434BBF" w:rsidRDefault="00824306" w:rsidP="005E0D7C">
      <w:pPr>
        <w:tabs>
          <w:tab w:val="left" w:pos="0"/>
          <w:tab w:val="left" w:pos="567"/>
        </w:tabs>
        <w:ind w:firstLine="567"/>
        <w:jc w:val="both"/>
        <w:rPr>
          <w:rStyle w:val="hps"/>
          <w:sz w:val="28"/>
          <w:szCs w:val="28"/>
          <w:lang w:val="en-US"/>
        </w:rPr>
      </w:pPr>
      <w:r w:rsidRPr="00434BBF">
        <w:rPr>
          <w:rStyle w:val="hps"/>
          <w:sz w:val="28"/>
          <w:szCs w:val="28"/>
          <w:lang w:val="en-US"/>
        </w:rPr>
        <w:t>This</w:t>
      </w:r>
      <w:r w:rsidR="00434BBF">
        <w:rPr>
          <w:rStyle w:val="hps"/>
          <w:sz w:val="28"/>
          <w:szCs w:val="28"/>
          <w:lang w:val="en-US"/>
        </w:rPr>
        <w:t xml:space="preserve"> </w:t>
      </w:r>
      <w:r w:rsidR="00434BBF" w:rsidRPr="00434BBF">
        <w:rPr>
          <w:rStyle w:val="hps"/>
          <w:sz w:val="28"/>
          <w:szCs w:val="28"/>
          <w:lang w:val="en-US"/>
        </w:rPr>
        <w:t>dissertation</w:t>
      </w:r>
      <w:r w:rsidRPr="00434BBF">
        <w:rPr>
          <w:rStyle w:val="hps"/>
          <w:sz w:val="28"/>
          <w:szCs w:val="28"/>
          <w:lang w:val="en-US"/>
        </w:rPr>
        <w:t xml:space="preserve"> devoted to</w:t>
      </w:r>
      <w:r w:rsidR="00434BBF">
        <w:rPr>
          <w:rStyle w:val="hps"/>
          <w:sz w:val="28"/>
          <w:szCs w:val="28"/>
          <w:lang w:val="en-US"/>
        </w:rPr>
        <w:t xml:space="preserve"> </w:t>
      </w:r>
      <w:r w:rsidRPr="00434BBF">
        <w:rPr>
          <w:rStyle w:val="hps"/>
          <w:sz w:val="28"/>
          <w:szCs w:val="28"/>
          <w:lang w:val="en-US"/>
        </w:rPr>
        <w:t>the study of</w:t>
      </w:r>
      <w:r w:rsidR="00434BBF">
        <w:rPr>
          <w:rStyle w:val="hps"/>
          <w:sz w:val="28"/>
          <w:szCs w:val="28"/>
          <w:lang w:val="en-US"/>
        </w:rPr>
        <w:t xml:space="preserve"> </w:t>
      </w:r>
      <w:r w:rsidRPr="00434BBF">
        <w:rPr>
          <w:rStyle w:val="hps"/>
          <w:sz w:val="28"/>
          <w:szCs w:val="28"/>
          <w:lang w:val="en-US"/>
        </w:rPr>
        <w:t>the structure of hadrons</w:t>
      </w:r>
      <w:r w:rsidRPr="00434BBF">
        <w:rPr>
          <w:sz w:val="28"/>
          <w:szCs w:val="28"/>
          <w:lang w:val="en-US"/>
        </w:rPr>
        <w:t xml:space="preserve">, namely, to study </w:t>
      </w:r>
      <w:r w:rsidRPr="00434BBF">
        <w:rPr>
          <w:rStyle w:val="hps"/>
          <w:sz w:val="28"/>
          <w:szCs w:val="28"/>
          <w:lang w:val="en-US"/>
        </w:rPr>
        <w:t>the quark structure</w:t>
      </w:r>
      <w:r w:rsidR="00434BBF">
        <w:rPr>
          <w:rStyle w:val="hps"/>
          <w:sz w:val="28"/>
          <w:szCs w:val="28"/>
          <w:lang w:val="en-US"/>
        </w:rPr>
        <w:t xml:space="preserve"> </w:t>
      </w:r>
      <w:r w:rsidRPr="00434BBF">
        <w:rPr>
          <w:rStyle w:val="hps"/>
          <w:sz w:val="28"/>
          <w:szCs w:val="28"/>
          <w:lang w:val="en-US"/>
        </w:rPr>
        <w:t>and properties of</w:t>
      </w:r>
      <w:r w:rsidR="00434BBF">
        <w:rPr>
          <w:rStyle w:val="hps"/>
          <w:sz w:val="28"/>
          <w:szCs w:val="28"/>
          <w:lang w:val="en-US"/>
        </w:rPr>
        <w:t xml:space="preserve"> </w:t>
      </w:r>
      <w:r w:rsidRPr="00434BBF">
        <w:rPr>
          <w:rStyle w:val="hps"/>
          <w:sz w:val="28"/>
          <w:szCs w:val="28"/>
          <w:lang w:val="en-US"/>
        </w:rPr>
        <w:t>exotic</w:t>
      </w:r>
      <w:r w:rsidR="00434BBF">
        <w:rPr>
          <w:rStyle w:val="hps"/>
          <w:sz w:val="28"/>
          <w:szCs w:val="28"/>
          <w:lang w:val="en-US"/>
        </w:rPr>
        <w:t xml:space="preserve"> </w:t>
      </w:r>
      <w:r w:rsidRPr="00434BBF">
        <w:rPr>
          <w:rStyle w:val="hps"/>
          <w:sz w:val="28"/>
          <w:szCs w:val="28"/>
          <w:lang w:val="en-US"/>
        </w:rPr>
        <w:t>X (3872</w:t>
      </w:r>
      <w:r w:rsidRPr="00434BBF">
        <w:rPr>
          <w:sz w:val="28"/>
          <w:szCs w:val="28"/>
          <w:lang w:val="en-US"/>
        </w:rPr>
        <w:t xml:space="preserve">) </w:t>
      </w:r>
      <w:r w:rsidRPr="00434BBF">
        <w:rPr>
          <w:rStyle w:val="hps"/>
          <w:sz w:val="28"/>
          <w:szCs w:val="28"/>
          <w:lang w:val="en-US"/>
        </w:rPr>
        <w:t>meson</w:t>
      </w:r>
      <w:r w:rsidRPr="00434BBF">
        <w:rPr>
          <w:sz w:val="28"/>
          <w:szCs w:val="28"/>
          <w:lang w:val="en-US"/>
        </w:rPr>
        <w:t xml:space="preserve">, </w:t>
      </w:r>
      <w:r w:rsidRPr="00434BBF">
        <w:rPr>
          <w:rStyle w:val="hps"/>
          <w:sz w:val="28"/>
          <w:szCs w:val="28"/>
          <w:lang w:val="en-US"/>
        </w:rPr>
        <w:t>with a mass of</w:t>
      </w:r>
      <w:r w:rsidR="00434BBF">
        <w:rPr>
          <w:rStyle w:val="hps"/>
          <w:sz w:val="28"/>
          <w:szCs w:val="28"/>
          <w:lang w:val="en-US"/>
        </w:rPr>
        <w:t xml:space="preserve"> </w:t>
      </w:r>
      <w:r w:rsidRPr="00434BBF">
        <w:rPr>
          <w:rStyle w:val="hps"/>
          <w:sz w:val="28"/>
          <w:szCs w:val="28"/>
          <w:lang w:val="en-US"/>
        </w:rPr>
        <w:t>3872MeV.</w:t>
      </w:r>
    </w:p>
    <w:p w:rsidR="00824306" w:rsidRPr="00434BBF" w:rsidRDefault="0041238F" w:rsidP="005E0D7C">
      <w:pPr>
        <w:tabs>
          <w:tab w:val="left" w:pos="0"/>
          <w:tab w:val="left" w:pos="567"/>
        </w:tabs>
        <w:ind w:firstLine="567"/>
        <w:jc w:val="both"/>
        <w:rPr>
          <w:sz w:val="28"/>
          <w:szCs w:val="28"/>
          <w:lang w:val="en-US"/>
        </w:rPr>
      </w:pPr>
      <w:r w:rsidRPr="00434BBF">
        <w:rPr>
          <w:rStyle w:val="hps"/>
          <w:sz w:val="28"/>
          <w:szCs w:val="28"/>
          <w:lang w:val="en-US"/>
        </w:rPr>
        <w:t>Currently</w:t>
      </w:r>
      <w:r w:rsidR="00434BBF">
        <w:rPr>
          <w:rStyle w:val="hps"/>
          <w:sz w:val="28"/>
          <w:szCs w:val="28"/>
          <w:lang w:val="en-US"/>
        </w:rPr>
        <w:t xml:space="preserve"> </w:t>
      </w:r>
      <w:r w:rsidRPr="00434BBF">
        <w:rPr>
          <w:rStyle w:val="hps"/>
          <w:sz w:val="28"/>
          <w:szCs w:val="28"/>
          <w:lang w:val="en-US"/>
        </w:rPr>
        <w:t>quark structure</w:t>
      </w:r>
      <w:r w:rsidR="00434BBF">
        <w:rPr>
          <w:rStyle w:val="hps"/>
          <w:sz w:val="28"/>
          <w:szCs w:val="28"/>
          <w:lang w:val="en-US"/>
        </w:rPr>
        <w:t xml:space="preserve"> </w:t>
      </w:r>
      <w:r w:rsidRPr="00434BBF">
        <w:rPr>
          <w:rStyle w:val="hps"/>
          <w:sz w:val="28"/>
          <w:szCs w:val="28"/>
          <w:lang w:val="en-US"/>
        </w:rPr>
        <w:t>and properties of</w:t>
      </w:r>
      <w:r w:rsidR="00434BBF">
        <w:rPr>
          <w:rStyle w:val="hps"/>
          <w:sz w:val="28"/>
          <w:szCs w:val="28"/>
          <w:lang w:val="en-US"/>
        </w:rPr>
        <w:t xml:space="preserve"> </w:t>
      </w:r>
      <w:r w:rsidRPr="00434BBF">
        <w:rPr>
          <w:rStyle w:val="hps"/>
          <w:sz w:val="28"/>
          <w:szCs w:val="28"/>
          <w:lang w:val="en-US"/>
        </w:rPr>
        <w:t>hadrons consisting</w:t>
      </w:r>
      <w:r w:rsidR="00434BBF">
        <w:rPr>
          <w:rStyle w:val="hps"/>
          <w:sz w:val="28"/>
          <w:szCs w:val="28"/>
          <w:lang w:val="en-US"/>
        </w:rPr>
        <w:t xml:space="preserve"> </w:t>
      </w:r>
      <w:r w:rsidRPr="00434BBF">
        <w:rPr>
          <w:rStyle w:val="hps"/>
          <w:sz w:val="28"/>
          <w:szCs w:val="28"/>
          <w:lang w:val="en-US"/>
        </w:rPr>
        <w:t>of</w:t>
      </w:r>
      <w:r w:rsidR="00434BBF">
        <w:rPr>
          <w:rStyle w:val="hps"/>
          <w:sz w:val="28"/>
          <w:szCs w:val="28"/>
          <w:lang w:val="en-US"/>
        </w:rPr>
        <w:t xml:space="preserve"> a</w:t>
      </w:r>
      <w:r w:rsidRPr="00434BBF">
        <w:rPr>
          <w:rStyle w:val="hps"/>
          <w:sz w:val="28"/>
          <w:szCs w:val="28"/>
          <w:lang w:val="en-US"/>
        </w:rPr>
        <w:t xml:space="preserve"> quark-</w:t>
      </w:r>
      <w:r w:rsidR="009E2F61" w:rsidRPr="00434BBF">
        <w:rPr>
          <w:sz w:val="28"/>
          <w:szCs w:val="28"/>
          <w:lang w:val="en-US"/>
        </w:rPr>
        <w:t xml:space="preserve">antiquark </w:t>
      </w:r>
      <w:r w:rsidR="009E2F61">
        <w:rPr>
          <w:sz w:val="28"/>
          <w:szCs w:val="28"/>
          <w:lang w:val="en-US"/>
        </w:rPr>
        <w:t>and</w:t>
      </w:r>
      <w:r w:rsidR="00434BBF">
        <w:rPr>
          <w:rStyle w:val="hps"/>
          <w:sz w:val="28"/>
          <w:szCs w:val="28"/>
          <w:lang w:val="en-US"/>
        </w:rPr>
        <w:t xml:space="preserve"> </w:t>
      </w:r>
      <w:r w:rsidRPr="00434BBF">
        <w:rPr>
          <w:rStyle w:val="hps"/>
          <w:sz w:val="28"/>
          <w:szCs w:val="28"/>
          <w:lang w:val="en-US"/>
        </w:rPr>
        <w:t>three-</w:t>
      </w:r>
      <w:r w:rsidR="00434BBF">
        <w:rPr>
          <w:rStyle w:val="hps"/>
          <w:sz w:val="28"/>
          <w:szCs w:val="28"/>
          <w:lang w:val="en-US"/>
        </w:rPr>
        <w:t xml:space="preserve"> </w:t>
      </w:r>
      <w:r w:rsidRPr="00434BBF">
        <w:rPr>
          <w:rStyle w:val="hps"/>
          <w:sz w:val="28"/>
          <w:szCs w:val="28"/>
          <w:lang w:val="en-US"/>
        </w:rPr>
        <w:t>quark</w:t>
      </w:r>
      <w:r w:rsidR="00434BBF">
        <w:rPr>
          <w:rStyle w:val="hps"/>
          <w:sz w:val="28"/>
          <w:szCs w:val="28"/>
          <w:lang w:val="en-US"/>
        </w:rPr>
        <w:t xml:space="preserve"> </w:t>
      </w:r>
      <w:r w:rsidRPr="00434BBF">
        <w:rPr>
          <w:rStyle w:val="hps"/>
          <w:sz w:val="28"/>
          <w:szCs w:val="28"/>
          <w:lang w:val="en-US"/>
        </w:rPr>
        <w:t>are well understood</w:t>
      </w:r>
      <w:r w:rsidRPr="00434BBF">
        <w:rPr>
          <w:sz w:val="28"/>
          <w:szCs w:val="28"/>
          <w:lang w:val="en-US"/>
        </w:rPr>
        <w:t>.</w:t>
      </w:r>
      <w:r w:rsidR="00434BBF">
        <w:rPr>
          <w:sz w:val="28"/>
          <w:szCs w:val="28"/>
          <w:lang w:val="en-US"/>
        </w:rPr>
        <w:t xml:space="preserve"> </w:t>
      </w:r>
      <w:r w:rsidRPr="00434BBF">
        <w:rPr>
          <w:rStyle w:val="hps"/>
          <w:sz w:val="28"/>
          <w:szCs w:val="28"/>
          <w:lang w:val="en-US"/>
        </w:rPr>
        <w:t>So first of all</w:t>
      </w:r>
      <w:r w:rsidR="00434BBF">
        <w:rPr>
          <w:rStyle w:val="hps"/>
          <w:sz w:val="28"/>
          <w:szCs w:val="28"/>
          <w:lang w:val="en-US"/>
        </w:rPr>
        <w:t xml:space="preserve"> </w:t>
      </w:r>
      <w:r w:rsidRPr="00434BBF">
        <w:rPr>
          <w:rStyle w:val="hps"/>
          <w:sz w:val="28"/>
          <w:szCs w:val="28"/>
          <w:lang w:val="en-US"/>
        </w:rPr>
        <w:t>exotic</w:t>
      </w:r>
      <w:r w:rsidR="00434BBF">
        <w:rPr>
          <w:rStyle w:val="hps"/>
          <w:sz w:val="28"/>
          <w:szCs w:val="28"/>
          <w:lang w:val="en-US"/>
        </w:rPr>
        <w:t xml:space="preserve"> </w:t>
      </w:r>
      <w:r w:rsidRPr="00434BBF">
        <w:rPr>
          <w:rStyle w:val="hps"/>
          <w:sz w:val="28"/>
          <w:szCs w:val="28"/>
          <w:lang w:val="en-US"/>
        </w:rPr>
        <w:t>X (3872</w:t>
      </w:r>
      <w:r w:rsidRPr="00434BBF">
        <w:rPr>
          <w:sz w:val="28"/>
          <w:szCs w:val="28"/>
          <w:lang w:val="en-US"/>
        </w:rPr>
        <w:t xml:space="preserve">) </w:t>
      </w:r>
      <w:r w:rsidRPr="00434BBF">
        <w:rPr>
          <w:rStyle w:val="hps"/>
          <w:sz w:val="28"/>
          <w:szCs w:val="28"/>
          <w:lang w:val="en-US"/>
        </w:rPr>
        <w:t>meson is</w:t>
      </w:r>
      <w:r w:rsidR="00434BBF">
        <w:rPr>
          <w:rStyle w:val="hps"/>
          <w:sz w:val="28"/>
          <w:szCs w:val="28"/>
          <w:lang w:val="en-US"/>
        </w:rPr>
        <w:t xml:space="preserve"> </w:t>
      </w:r>
      <w:r w:rsidRPr="00434BBF">
        <w:rPr>
          <w:rStyle w:val="hps"/>
          <w:sz w:val="28"/>
          <w:szCs w:val="28"/>
          <w:lang w:val="en-US"/>
        </w:rPr>
        <w:t>treated as</w:t>
      </w:r>
      <w:r w:rsidR="00434BBF">
        <w:rPr>
          <w:rStyle w:val="hps"/>
          <w:sz w:val="28"/>
          <w:szCs w:val="28"/>
          <w:lang w:val="en-US"/>
        </w:rPr>
        <w:t xml:space="preserve"> </w:t>
      </w:r>
      <w:r w:rsidRPr="00434BBF">
        <w:rPr>
          <w:rStyle w:val="hps"/>
          <w:sz w:val="28"/>
          <w:szCs w:val="28"/>
          <w:lang w:val="en-US"/>
        </w:rPr>
        <w:t>a quark-</w:t>
      </w:r>
      <w:r w:rsidR="00925DB8">
        <w:rPr>
          <w:rStyle w:val="hps"/>
          <w:sz w:val="28"/>
          <w:szCs w:val="28"/>
          <w:lang w:val="kk-KZ"/>
        </w:rPr>
        <w:t xml:space="preserve"> </w:t>
      </w:r>
      <w:r w:rsidRPr="00434BBF">
        <w:rPr>
          <w:sz w:val="28"/>
          <w:szCs w:val="28"/>
          <w:lang w:val="en-US"/>
        </w:rPr>
        <w:t xml:space="preserve">antiquark </w:t>
      </w:r>
      <w:r w:rsidRPr="00434BBF">
        <w:rPr>
          <w:rStyle w:val="hps"/>
          <w:sz w:val="28"/>
          <w:szCs w:val="28"/>
          <w:lang w:val="en-US"/>
        </w:rPr>
        <w:t>state</w:t>
      </w:r>
      <w:r w:rsidRPr="00434BBF">
        <w:rPr>
          <w:sz w:val="28"/>
          <w:szCs w:val="28"/>
          <w:lang w:val="en-US"/>
        </w:rPr>
        <w:t xml:space="preserve">, which consists of </w:t>
      </w:r>
      <w:r w:rsidRPr="00434BBF">
        <w:rPr>
          <w:rStyle w:val="hps"/>
          <w:sz w:val="28"/>
          <w:szCs w:val="28"/>
          <w:lang w:val="en-US"/>
        </w:rPr>
        <w:t>"c"</w:t>
      </w:r>
      <w:r w:rsidR="006C74AE">
        <w:rPr>
          <w:rStyle w:val="hps"/>
          <w:sz w:val="28"/>
          <w:szCs w:val="28"/>
          <w:lang w:val="en-US"/>
        </w:rPr>
        <w:t xml:space="preserve"> </w:t>
      </w:r>
      <w:r w:rsidR="009E2F61" w:rsidRPr="00434BBF">
        <w:rPr>
          <w:rStyle w:val="hps"/>
          <w:sz w:val="28"/>
          <w:szCs w:val="28"/>
          <w:lang w:val="en-US"/>
        </w:rPr>
        <w:t xml:space="preserve">of </w:t>
      </w:r>
      <w:r w:rsidR="009E2F61">
        <w:rPr>
          <w:rStyle w:val="hps"/>
          <w:sz w:val="28"/>
          <w:szCs w:val="28"/>
          <w:lang w:val="en-US"/>
        </w:rPr>
        <w:t>quarks</w:t>
      </w:r>
      <w:r w:rsidRPr="00434BBF">
        <w:rPr>
          <w:rStyle w:val="hps"/>
          <w:sz w:val="28"/>
          <w:szCs w:val="28"/>
          <w:lang w:val="en-US"/>
        </w:rPr>
        <w:t>.</w:t>
      </w:r>
      <w:r w:rsidR="006C74AE">
        <w:rPr>
          <w:rStyle w:val="hps"/>
          <w:sz w:val="28"/>
          <w:szCs w:val="28"/>
          <w:lang w:val="en-US"/>
        </w:rPr>
        <w:t xml:space="preserve"> </w:t>
      </w:r>
      <w:r w:rsidRPr="00434BBF">
        <w:rPr>
          <w:rStyle w:val="hps"/>
          <w:sz w:val="28"/>
          <w:szCs w:val="28"/>
          <w:lang w:val="en-US"/>
        </w:rPr>
        <w:t>It is known</w:t>
      </w:r>
      <w:r w:rsidR="006C74AE">
        <w:rPr>
          <w:rStyle w:val="hps"/>
          <w:sz w:val="28"/>
          <w:szCs w:val="28"/>
          <w:lang w:val="en-US"/>
        </w:rPr>
        <w:t xml:space="preserve"> </w:t>
      </w:r>
      <w:r w:rsidRPr="00434BBF">
        <w:rPr>
          <w:rStyle w:val="hps"/>
          <w:sz w:val="28"/>
          <w:szCs w:val="28"/>
          <w:lang w:val="en-US"/>
        </w:rPr>
        <w:t>that the spectrum of</w:t>
      </w:r>
      <w:r w:rsidR="006C74AE">
        <w:rPr>
          <w:rStyle w:val="hps"/>
          <w:sz w:val="28"/>
          <w:szCs w:val="28"/>
          <w:lang w:val="en-US"/>
        </w:rPr>
        <w:t xml:space="preserve"> </w:t>
      </w:r>
      <w:r w:rsidRPr="00434BBF">
        <w:rPr>
          <w:rStyle w:val="hps"/>
          <w:sz w:val="28"/>
          <w:szCs w:val="28"/>
          <w:lang w:val="en-US"/>
        </w:rPr>
        <w:t>charmonium</w:t>
      </w:r>
      <w:r w:rsidR="006C74AE">
        <w:rPr>
          <w:rStyle w:val="hps"/>
          <w:sz w:val="28"/>
          <w:szCs w:val="28"/>
          <w:lang w:val="en-US"/>
        </w:rPr>
        <w:t xml:space="preserve"> </w:t>
      </w:r>
      <w:r w:rsidRPr="00434BBF">
        <w:rPr>
          <w:rStyle w:val="hps"/>
          <w:sz w:val="28"/>
          <w:szCs w:val="28"/>
          <w:lang w:val="en-US"/>
        </w:rPr>
        <w:t>can be calculated</w:t>
      </w:r>
      <w:r w:rsidR="006C74AE">
        <w:rPr>
          <w:rStyle w:val="hps"/>
          <w:sz w:val="28"/>
          <w:szCs w:val="28"/>
          <w:lang w:val="en-US"/>
        </w:rPr>
        <w:t xml:space="preserve"> </w:t>
      </w:r>
      <w:r w:rsidRPr="00434BBF">
        <w:rPr>
          <w:rStyle w:val="hps"/>
          <w:sz w:val="28"/>
          <w:szCs w:val="28"/>
          <w:lang w:val="en-US"/>
        </w:rPr>
        <w:t>within the framework of</w:t>
      </w:r>
      <w:r w:rsidR="006C74AE">
        <w:rPr>
          <w:rStyle w:val="hps"/>
          <w:sz w:val="28"/>
          <w:szCs w:val="28"/>
          <w:lang w:val="en-US"/>
        </w:rPr>
        <w:t xml:space="preserve"> </w:t>
      </w:r>
      <w:r w:rsidRPr="00434BBF">
        <w:rPr>
          <w:rStyle w:val="hps"/>
          <w:sz w:val="28"/>
          <w:szCs w:val="28"/>
          <w:lang w:val="en-US"/>
        </w:rPr>
        <w:t>the non-relativistic</w:t>
      </w:r>
      <w:r w:rsidR="006C74AE">
        <w:rPr>
          <w:rStyle w:val="hps"/>
          <w:sz w:val="28"/>
          <w:szCs w:val="28"/>
          <w:lang w:val="en-US"/>
        </w:rPr>
        <w:t xml:space="preserve"> </w:t>
      </w:r>
      <w:r w:rsidRPr="00434BBF">
        <w:rPr>
          <w:rStyle w:val="hps"/>
          <w:sz w:val="28"/>
          <w:szCs w:val="28"/>
          <w:lang w:val="en-US"/>
        </w:rPr>
        <w:t>quark model.</w:t>
      </w:r>
      <w:r w:rsidR="006C74AE">
        <w:rPr>
          <w:rStyle w:val="hps"/>
          <w:sz w:val="28"/>
          <w:szCs w:val="28"/>
          <w:lang w:val="en-US"/>
        </w:rPr>
        <w:t xml:space="preserve"> </w:t>
      </w:r>
      <w:r w:rsidRPr="00434BBF">
        <w:rPr>
          <w:rStyle w:val="hps"/>
          <w:sz w:val="28"/>
          <w:szCs w:val="28"/>
          <w:lang w:val="en-US"/>
        </w:rPr>
        <w:t>All</w:t>
      </w:r>
      <w:r w:rsidR="006C74AE">
        <w:rPr>
          <w:rStyle w:val="hps"/>
          <w:sz w:val="28"/>
          <w:szCs w:val="28"/>
          <w:lang w:val="en-US"/>
        </w:rPr>
        <w:t xml:space="preserve"> </w:t>
      </w:r>
      <w:r w:rsidRPr="00434BBF">
        <w:rPr>
          <w:rStyle w:val="hps"/>
          <w:sz w:val="28"/>
          <w:szCs w:val="28"/>
          <w:lang w:val="en-US"/>
        </w:rPr>
        <w:t>predicted</w:t>
      </w:r>
      <w:r w:rsidR="006C74AE">
        <w:rPr>
          <w:rStyle w:val="hps"/>
          <w:sz w:val="28"/>
          <w:szCs w:val="28"/>
          <w:lang w:val="en-US"/>
        </w:rPr>
        <w:t xml:space="preserve"> </w:t>
      </w:r>
      <w:r w:rsidRPr="00434BBF">
        <w:rPr>
          <w:rStyle w:val="hps"/>
          <w:sz w:val="28"/>
          <w:szCs w:val="28"/>
          <w:lang w:val="en-US"/>
        </w:rPr>
        <w:t>charmonium</w:t>
      </w:r>
      <w:r w:rsidR="006C74AE">
        <w:rPr>
          <w:rStyle w:val="hps"/>
          <w:sz w:val="28"/>
          <w:szCs w:val="28"/>
          <w:lang w:val="en-US"/>
        </w:rPr>
        <w:t xml:space="preserve"> </w:t>
      </w:r>
      <w:r w:rsidRPr="00434BBF">
        <w:rPr>
          <w:rStyle w:val="hps"/>
          <w:sz w:val="28"/>
          <w:szCs w:val="28"/>
          <w:lang w:val="en-US"/>
        </w:rPr>
        <w:t>below the threshold of</w:t>
      </w:r>
      <w:r w:rsidR="006C74AE">
        <w:rPr>
          <w:rStyle w:val="hps"/>
          <w:sz w:val="28"/>
          <w:szCs w:val="28"/>
          <w:lang w:val="en-US"/>
        </w:rPr>
        <w:t xml:space="preserve"> </w:t>
      </w:r>
      <w:r w:rsidRPr="00434BBF">
        <w:rPr>
          <w:rStyle w:val="hps"/>
          <w:sz w:val="28"/>
          <w:szCs w:val="28"/>
          <w:lang w:val="en-US"/>
        </w:rPr>
        <w:t>production of particles with</w:t>
      </w:r>
      <w:r w:rsidR="006C74AE">
        <w:rPr>
          <w:rStyle w:val="hps"/>
          <w:sz w:val="28"/>
          <w:szCs w:val="28"/>
          <w:lang w:val="en-US"/>
        </w:rPr>
        <w:t xml:space="preserve"> </w:t>
      </w:r>
      <w:r w:rsidRPr="00434BBF">
        <w:rPr>
          <w:rStyle w:val="hps"/>
          <w:sz w:val="28"/>
          <w:szCs w:val="28"/>
          <w:lang w:val="en-US"/>
        </w:rPr>
        <w:t>open charms</w:t>
      </w:r>
      <w:r w:rsidR="006C74AE">
        <w:rPr>
          <w:rStyle w:val="hps"/>
          <w:sz w:val="28"/>
          <w:szCs w:val="28"/>
          <w:lang w:val="en-US"/>
        </w:rPr>
        <w:t xml:space="preserve"> a</w:t>
      </w:r>
      <w:r w:rsidRPr="00434BBF">
        <w:rPr>
          <w:rStyle w:val="hps"/>
          <w:sz w:val="28"/>
          <w:szCs w:val="28"/>
          <w:lang w:val="en-US"/>
        </w:rPr>
        <w:t>t</w:t>
      </w:r>
      <w:r w:rsidR="006C74AE">
        <w:rPr>
          <w:rStyle w:val="hps"/>
          <w:sz w:val="28"/>
          <w:szCs w:val="28"/>
          <w:lang w:val="en-US"/>
        </w:rPr>
        <w:t xml:space="preserve"> </w:t>
      </w:r>
      <w:r w:rsidRPr="00434BBF">
        <w:rPr>
          <w:rStyle w:val="hps"/>
          <w:sz w:val="28"/>
          <w:szCs w:val="28"/>
          <w:lang w:val="en-US"/>
        </w:rPr>
        <w:t>experimentally.</w:t>
      </w:r>
      <w:r w:rsidR="006C74AE">
        <w:rPr>
          <w:rStyle w:val="hps"/>
          <w:sz w:val="28"/>
          <w:szCs w:val="28"/>
          <w:lang w:val="en-US"/>
        </w:rPr>
        <w:t xml:space="preserve"> </w:t>
      </w:r>
      <w:r w:rsidR="00925DB8">
        <w:rPr>
          <w:rStyle w:val="hps"/>
          <w:sz w:val="28"/>
          <w:szCs w:val="28"/>
          <w:lang w:val="en-US"/>
        </w:rPr>
        <w:t xml:space="preserve">Above </w:t>
      </w:r>
      <w:r w:rsidR="009E2F61">
        <w:rPr>
          <w:rStyle w:val="hps"/>
          <w:sz w:val="28"/>
          <w:szCs w:val="28"/>
          <w:lang w:val="en-US"/>
        </w:rPr>
        <w:t xml:space="preserve">the </w:t>
      </w:r>
      <w:r w:rsidR="00925DB8" w:rsidRPr="00434BBF">
        <w:rPr>
          <w:rStyle w:val="hps"/>
          <w:sz w:val="28"/>
          <w:szCs w:val="28"/>
          <w:lang w:val="en-US"/>
        </w:rPr>
        <w:t>thresh</w:t>
      </w:r>
      <w:r w:rsidR="006C74AE">
        <w:rPr>
          <w:rStyle w:val="hps"/>
          <w:sz w:val="28"/>
          <w:szCs w:val="28"/>
          <w:lang w:val="en-US"/>
        </w:rPr>
        <w:t xml:space="preserve"> </w:t>
      </w:r>
      <w:r w:rsidR="00B63BB6" w:rsidRPr="00434BBF">
        <w:rPr>
          <w:rStyle w:val="hps"/>
          <w:sz w:val="28"/>
          <w:szCs w:val="28"/>
          <w:lang w:val="en-US"/>
        </w:rPr>
        <w:t>old</w:t>
      </w:r>
      <w:r w:rsidR="006C74AE">
        <w:rPr>
          <w:rStyle w:val="hps"/>
          <w:sz w:val="28"/>
          <w:szCs w:val="28"/>
          <w:lang w:val="en-US"/>
        </w:rPr>
        <w:t xml:space="preserve"> </w:t>
      </w:r>
      <w:r w:rsidR="006C74AE" w:rsidRPr="00434BBF">
        <w:rPr>
          <w:rStyle w:val="hps"/>
          <w:sz w:val="28"/>
          <w:szCs w:val="28"/>
          <w:lang w:val="en-US"/>
        </w:rPr>
        <w:t>found</w:t>
      </w:r>
      <w:r w:rsidR="006C74AE">
        <w:rPr>
          <w:rStyle w:val="hps"/>
          <w:sz w:val="28"/>
          <w:szCs w:val="28"/>
          <w:lang w:val="en-US"/>
        </w:rPr>
        <w:t xml:space="preserve"> o</w:t>
      </w:r>
      <w:r w:rsidR="00B63BB6" w:rsidRPr="00434BBF">
        <w:rPr>
          <w:rStyle w:val="hps"/>
          <w:sz w:val="28"/>
          <w:szCs w:val="28"/>
          <w:lang w:val="en-US"/>
        </w:rPr>
        <w:t>nly</w:t>
      </w:r>
      <w:r w:rsidR="006C74AE">
        <w:rPr>
          <w:rStyle w:val="hps"/>
          <w:sz w:val="28"/>
          <w:szCs w:val="28"/>
          <w:lang w:val="en-US"/>
        </w:rPr>
        <w:t xml:space="preserve"> </w:t>
      </w:r>
      <w:r w:rsidR="00B63BB6" w:rsidRPr="00434BBF">
        <w:rPr>
          <w:rStyle w:val="hps"/>
          <w:sz w:val="28"/>
          <w:szCs w:val="28"/>
          <w:lang w:val="en-US"/>
        </w:rPr>
        <w:t>five</w:t>
      </w:r>
      <w:r w:rsidR="006C74AE">
        <w:rPr>
          <w:rStyle w:val="hps"/>
          <w:sz w:val="28"/>
          <w:szCs w:val="28"/>
          <w:lang w:val="en-US"/>
        </w:rPr>
        <w:t xml:space="preserve"> </w:t>
      </w:r>
      <w:r w:rsidR="00B63BB6" w:rsidRPr="00434BBF">
        <w:rPr>
          <w:rStyle w:val="hps"/>
          <w:sz w:val="28"/>
          <w:szCs w:val="28"/>
          <w:lang w:val="en-US"/>
        </w:rPr>
        <w:t>states</w:t>
      </w:r>
      <w:r w:rsidR="00B63BB6" w:rsidRPr="00434BBF">
        <w:rPr>
          <w:sz w:val="28"/>
          <w:szCs w:val="28"/>
          <w:lang w:val="en-US"/>
        </w:rPr>
        <w:t xml:space="preserve">: </w:t>
      </w:r>
      <w:r w:rsidR="00B63BB6" w:rsidRPr="00434BBF">
        <w:rPr>
          <w:rStyle w:val="hps"/>
          <w:sz w:val="28"/>
          <w:szCs w:val="28"/>
          <w:lang w:val="en-US"/>
        </w:rPr>
        <w:t>one of them,</w:t>
      </w:r>
      <w:r w:rsidR="006C74AE">
        <w:rPr>
          <w:rStyle w:val="hps"/>
          <w:sz w:val="28"/>
          <w:szCs w:val="28"/>
          <w:lang w:val="en-US"/>
        </w:rPr>
        <w:t xml:space="preserve"> </w:t>
      </w:r>
      <w:r w:rsidR="00B63BB6" w:rsidRPr="00434BBF">
        <w:rPr>
          <w:rStyle w:val="hps"/>
          <w:sz w:val="28"/>
          <w:szCs w:val="28"/>
          <w:lang w:val="en-US"/>
        </w:rPr>
        <w:t>called</w:t>
      </w:r>
      <w:r w:rsidR="00B63BB6" w:rsidRPr="00BD4706">
        <w:rPr>
          <w:position w:val="-12"/>
          <w:sz w:val="28"/>
          <w:szCs w:val="28"/>
        </w:rPr>
        <w:object w:dxaOrig="10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75pt;height:18.4pt" o:ole="">
            <v:imagedata r:id="rId5" o:title=""/>
          </v:shape>
          <o:OLEObject Type="Embed" ProgID="Equation.3" ShapeID="_x0000_i1025" DrawAspect="Content" ObjectID="_1444730793" r:id="rId6"/>
        </w:object>
      </w:r>
      <w:r w:rsidR="00B63BB6" w:rsidRPr="00434BBF">
        <w:rPr>
          <w:rStyle w:val="hps"/>
          <w:sz w:val="28"/>
          <w:szCs w:val="28"/>
          <w:lang w:val="en-US"/>
        </w:rPr>
        <w:t>-meson</w:t>
      </w:r>
      <w:r w:rsidR="00B63BB6" w:rsidRPr="00434BBF">
        <w:rPr>
          <w:sz w:val="28"/>
          <w:szCs w:val="28"/>
          <w:lang w:val="en-US"/>
        </w:rPr>
        <w:t xml:space="preserve">, </w:t>
      </w:r>
      <w:r w:rsidR="00B63BB6" w:rsidRPr="00434BBF">
        <w:rPr>
          <w:rStyle w:val="hps"/>
          <w:sz w:val="28"/>
          <w:szCs w:val="28"/>
          <w:lang w:val="en-US"/>
        </w:rPr>
        <w:t>quite well</w:t>
      </w:r>
      <w:r w:rsidR="006C74AE">
        <w:rPr>
          <w:rStyle w:val="hps"/>
          <w:sz w:val="28"/>
          <w:szCs w:val="28"/>
          <w:lang w:val="en-US"/>
        </w:rPr>
        <w:t xml:space="preserve"> </w:t>
      </w:r>
      <w:r w:rsidR="006C74AE" w:rsidRPr="00434BBF">
        <w:rPr>
          <w:rStyle w:val="hps"/>
          <w:sz w:val="28"/>
          <w:szCs w:val="28"/>
          <w:lang w:val="en-US"/>
        </w:rPr>
        <w:t>establish</w:t>
      </w:r>
      <w:r w:rsidR="00B63BB6" w:rsidRPr="00434BBF">
        <w:rPr>
          <w:rStyle w:val="hps"/>
          <w:sz w:val="28"/>
          <w:szCs w:val="28"/>
          <w:lang w:val="en-US"/>
        </w:rPr>
        <w:t>ed</w:t>
      </w:r>
      <w:r w:rsidR="006C74AE">
        <w:rPr>
          <w:rStyle w:val="hps"/>
          <w:sz w:val="28"/>
          <w:szCs w:val="28"/>
          <w:lang w:val="en-US"/>
        </w:rPr>
        <w:t xml:space="preserve"> </w:t>
      </w:r>
      <w:r w:rsidR="00B63BB6" w:rsidRPr="00434BBF">
        <w:rPr>
          <w:rStyle w:val="hps"/>
          <w:sz w:val="28"/>
          <w:szCs w:val="28"/>
          <w:lang w:val="en-US"/>
        </w:rPr>
        <w:t>and</w:t>
      </w:r>
      <w:r w:rsidR="006C74AE">
        <w:rPr>
          <w:rStyle w:val="hps"/>
          <w:sz w:val="28"/>
          <w:szCs w:val="28"/>
          <w:lang w:val="en-US"/>
        </w:rPr>
        <w:t xml:space="preserve"> </w:t>
      </w:r>
      <w:r w:rsidR="00B63BB6" w:rsidRPr="00434BBF">
        <w:rPr>
          <w:rStyle w:val="hps"/>
          <w:sz w:val="28"/>
          <w:szCs w:val="28"/>
          <w:lang w:val="en-US"/>
        </w:rPr>
        <w:t>is observable</w:t>
      </w:r>
      <w:r w:rsidR="006C74AE">
        <w:rPr>
          <w:rStyle w:val="hps"/>
          <w:sz w:val="28"/>
          <w:szCs w:val="28"/>
          <w:lang w:val="en-US"/>
        </w:rPr>
        <w:t xml:space="preserve"> </w:t>
      </w:r>
      <w:r w:rsidR="00B63BB6" w:rsidRPr="00434BBF">
        <w:rPr>
          <w:rStyle w:val="hps"/>
          <w:sz w:val="28"/>
          <w:szCs w:val="28"/>
          <w:lang w:val="en-US"/>
        </w:rPr>
        <w:t>in several different</w:t>
      </w:r>
      <w:r w:rsidR="006C74AE">
        <w:rPr>
          <w:rStyle w:val="hps"/>
          <w:sz w:val="28"/>
          <w:szCs w:val="28"/>
          <w:lang w:val="en-US"/>
        </w:rPr>
        <w:t xml:space="preserve"> </w:t>
      </w:r>
      <w:r w:rsidR="006C74AE" w:rsidRPr="00434BBF">
        <w:rPr>
          <w:rStyle w:val="hps"/>
          <w:sz w:val="28"/>
          <w:szCs w:val="28"/>
          <w:lang w:val="en-US"/>
        </w:rPr>
        <w:t>reactions by</w:t>
      </w:r>
      <w:r w:rsidR="00B63BB6" w:rsidRPr="00434BBF">
        <w:rPr>
          <w:rStyle w:val="hps"/>
          <w:sz w:val="28"/>
          <w:szCs w:val="28"/>
          <w:lang w:val="en-US"/>
        </w:rPr>
        <w:t xml:space="preserve"> several independent</w:t>
      </w:r>
      <w:r w:rsidR="006C74AE">
        <w:rPr>
          <w:rStyle w:val="hps"/>
          <w:sz w:val="28"/>
          <w:szCs w:val="28"/>
          <w:lang w:val="en-US"/>
        </w:rPr>
        <w:t xml:space="preserve"> </w:t>
      </w:r>
      <w:r w:rsidR="00B63BB6" w:rsidRPr="00434BBF">
        <w:rPr>
          <w:rStyle w:val="hps"/>
          <w:sz w:val="28"/>
          <w:szCs w:val="28"/>
          <w:lang w:val="en-US"/>
        </w:rPr>
        <w:t>collaborations</w:t>
      </w:r>
      <w:r w:rsidR="00B63BB6" w:rsidRPr="00434BBF">
        <w:rPr>
          <w:sz w:val="28"/>
          <w:szCs w:val="28"/>
          <w:lang w:val="en-US"/>
        </w:rPr>
        <w:t>.</w:t>
      </w:r>
      <w:r w:rsidR="006C74AE">
        <w:rPr>
          <w:sz w:val="28"/>
          <w:szCs w:val="28"/>
          <w:lang w:val="en-US"/>
        </w:rPr>
        <w:t xml:space="preserve"> </w:t>
      </w:r>
      <w:r w:rsidR="002A5838" w:rsidRPr="00434BBF">
        <w:rPr>
          <w:rStyle w:val="hps"/>
          <w:sz w:val="28"/>
          <w:szCs w:val="28"/>
          <w:lang w:val="en-US"/>
        </w:rPr>
        <w:t>New states</w:t>
      </w:r>
      <w:r w:rsidR="006C74AE">
        <w:rPr>
          <w:rStyle w:val="hps"/>
          <w:sz w:val="28"/>
          <w:szCs w:val="28"/>
          <w:lang w:val="en-US"/>
        </w:rPr>
        <w:t xml:space="preserve"> </w:t>
      </w:r>
      <w:r w:rsidR="002A5838" w:rsidRPr="00434BBF">
        <w:rPr>
          <w:rStyle w:val="hps"/>
          <w:sz w:val="28"/>
          <w:szCs w:val="28"/>
          <w:lang w:val="en-US"/>
        </w:rPr>
        <w:t>in particular</w:t>
      </w:r>
      <w:r w:rsidR="002A5838" w:rsidRPr="00BD4706">
        <w:rPr>
          <w:position w:val="-12"/>
          <w:sz w:val="28"/>
          <w:szCs w:val="28"/>
        </w:rPr>
        <w:object w:dxaOrig="1060" w:dyaOrig="360">
          <v:shape id="_x0000_i1026" type="#_x0000_t75" style="width:52.75pt;height:18.4pt" o:ole="">
            <v:imagedata r:id="rId5" o:title=""/>
          </v:shape>
          <o:OLEObject Type="Embed" ProgID="Equation.3" ShapeID="_x0000_i1026" DrawAspect="Content" ObjectID="_1444730794" r:id="rId7"/>
        </w:object>
      </w:r>
      <w:r w:rsidR="002A5838" w:rsidRPr="00434BBF">
        <w:rPr>
          <w:rStyle w:val="hps"/>
          <w:sz w:val="28"/>
          <w:szCs w:val="28"/>
          <w:lang w:val="en-US"/>
        </w:rPr>
        <w:t>meson</w:t>
      </w:r>
      <w:r w:rsidR="002A5838" w:rsidRPr="00434BBF">
        <w:rPr>
          <w:sz w:val="28"/>
          <w:szCs w:val="28"/>
          <w:lang w:val="en-US"/>
        </w:rPr>
        <w:t>, is</w:t>
      </w:r>
      <w:r w:rsidR="002A5838" w:rsidRPr="00434BBF">
        <w:rPr>
          <w:rStyle w:val="hps"/>
          <w:sz w:val="28"/>
          <w:szCs w:val="28"/>
          <w:lang w:val="en-US"/>
        </w:rPr>
        <w:t xml:space="preserve"> very narrow</w:t>
      </w:r>
      <w:r w:rsidR="002A5838" w:rsidRPr="00434BBF">
        <w:rPr>
          <w:sz w:val="28"/>
          <w:szCs w:val="28"/>
          <w:lang w:val="en-US"/>
        </w:rPr>
        <w:t>, and its</w:t>
      </w:r>
      <w:r w:rsidR="006C74AE">
        <w:rPr>
          <w:sz w:val="28"/>
          <w:szCs w:val="28"/>
          <w:lang w:val="en-US"/>
        </w:rPr>
        <w:t xml:space="preserve"> </w:t>
      </w:r>
      <w:r w:rsidR="002A5838" w:rsidRPr="00434BBF">
        <w:rPr>
          <w:rStyle w:val="hps"/>
          <w:sz w:val="28"/>
          <w:szCs w:val="28"/>
          <w:lang w:val="en-US"/>
        </w:rPr>
        <w:t>mass</w:t>
      </w:r>
      <w:r w:rsidR="002A5838" w:rsidRPr="00434BBF">
        <w:rPr>
          <w:sz w:val="28"/>
          <w:szCs w:val="28"/>
          <w:lang w:val="en-US"/>
        </w:rPr>
        <w:t>is</w:t>
      </w:r>
      <w:r w:rsidR="002A5838" w:rsidRPr="00434BBF">
        <w:rPr>
          <w:rStyle w:val="hps"/>
          <w:sz w:val="28"/>
          <w:szCs w:val="28"/>
          <w:lang w:val="en-US"/>
        </w:rPr>
        <w:t xml:space="preserve"> close</w:t>
      </w:r>
      <w:r w:rsidR="006C74AE">
        <w:rPr>
          <w:rStyle w:val="hps"/>
          <w:sz w:val="28"/>
          <w:szCs w:val="28"/>
          <w:lang w:val="en-US"/>
        </w:rPr>
        <w:t xml:space="preserve"> </w:t>
      </w:r>
      <w:r w:rsidR="002A5838" w:rsidRPr="00434BBF">
        <w:rPr>
          <w:rStyle w:val="hps"/>
          <w:sz w:val="28"/>
          <w:szCs w:val="28"/>
          <w:lang w:val="en-US"/>
        </w:rPr>
        <w:t>to the thresholds</w:t>
      </w:r>
      <w:r w:rsidR="006C74AE">
        <w:rPr>
          <w:rStyle w:val="hps"/>
          <w:sz w:val="28"/>
          <w:szCs w:val="28"/>
          <w:lang w:val="en-US"/>
        </w:rPr>
        <w:t xml:space="preserve"> </w:t>
      </w:r>
      <w:r w:rsidR="002A5838" w:rsidRPr="00434BBF">
        <w:rPr>
          <w:rStyle w:val="hps"/>
          <w:sz w:val="28"/>
          <w:szCs w:val="28"/>
          <w:lang w:val="en-US"/>
        </w:rPr>
        <w:t xml:space="preserve">of </w:t>
      </w:r>
      <w:r w:rsidR="00425107" w:rsidRPr="00BD4706">
        <w:rPr>
          <w:position w:val="-4"/>
          <w:sz w:val="28"/>
          <w:szCs w:val="28"/>
        </w:rPr>
        <w:object w:dxaOrig="880" w:dyaOrig="360">
          <v:shape id="_x0000_i1027" type="#_x0000_t75" style="width:44.35pt;height:18.4pt" o:ole="">
            <v:imagedata r:id="rId8" o:title=""/>
          </v:shape>
          <o:OLEObject Type="Embed" ProgID="Equation.3" ShapeID="_x0000_i1027" DrawAspect="Content" ObjectID="_1444730795" r:id="rId9"/>
        </w:object>
      </w:r>
      <w:r w:rsidR="002A5838" w:rsidRPr="00434BBF">
        <w:rPr>
          <w:rStyle w:val="hps"/>
          <w:sz w:val="28"/>
          <w:szCs w:val="28"/>
          <w:lang w:val="en-US"/>
        </w:rPr>
        <w:t>meson</w:t>
      </w:r>
      <w:r w:rsidR="002A5838" w:rsidRPr="00434BBF">
        <w:rPr>
          <w:sz w:val="28"/>
          <w:szCs w:val="28"/>
          <w:lang w:val="en-US"/>
        </w:rPr>
        <w:t>.</w:t>
      </w:r>
      <w:r w:rsidR="006C74AE">
        <w:rPr>
          <w:sz w:val="28"/>
          <w:szCs w:val="28"/>
          <w:lang w:val="en-US"/>
        </w:rPr>
        <w:t xml:space="preserve"> </w:t>
      </w:r>
      <w:r w:rsidR="00E20F00" w:rsidRPr="00434BBF">
        <w:rPr>
          <w:rStyle w:val="hps"/>
          <w:sz w:val="28"/>
          <w:szCs w:val="28"/>
          <w:lang w:val="en-US"/>
        </w:rPr>
        <w:t>These facts</w:t>
      </w:r>
      <w:r w:rsidR="006C74AE">
        <w:rPr>
          <w:rStyle w:val="hps"/>
          <w:sz w:val="28"/>
          <w:szCs w:val="28"/>
          <w:lang w:val="en-US"/>
        </w:rPr>
        <w:t xml:space="preserve"> </w:t>
      </w:r>
      <w:r w:rsidR="00E20F00" w:rsidRPr="00434BBF">
        <w:rPr>
          <w:rStyle w:val="hps"/>
          <w:sz w:val="28"/>
          <w:szCs w:val="28"/>
          <w:lang w:val="en-US"/>
        </w:rPr>
        <w:t>are not consistent</w:t>
      </w:r>
      <w:r w:rsidR="006C74AE">
        <w:rPr>
          <w:rStyle w:val="hps"/>
          <w:sz w:val="28"/>
          <w:szCs w:val="28"/>
          <w:lang w:val="en-US"/>
        </w:rPr>
        <w:t xml:space="preserve"> </w:t>
      </w:r>
      <w:r w:rsidR="00E20F00" w:rsidRPr="00434BBF">
        <w:rPr>
          <w:rStyle w:val="hps"/>
          <w:sz w:val="28"/>
          <w:szCs w:val="28"/>
          <w:lang w:val="en-US"/>
        </w:rPr>
        <w:t>with the predictions of</w:t>
      </w:r>
      <w:r w:rsidR="006C74AE">
        <w:rPr>
          <w:rStyle w:val="hps"/>
          <w:sz w:val="28"/>
          <w:szCs w:val="28"/>
          <w:lang w:val="en-US"/>
        </w:rPr>
        <w:t xml:space="preserve"> </w:t>
      </w:r>
      <w:r w:rsidR="00E20F00" w:rsidRPr="00434BBF">
        <w:rPr>
          <w:rStyle w:val="hps"/>
          <w:sz w:val="28"/>
          <w:szCs w:val="28"/>
          <w:lang w:val="en-US"/>
        </w:rPr>
        <w:t>the quark model. Thus</w:t>
      </w:r>
      <w:r w:rsidR="00E20F00" w:rsidRPr="00434BBF">
        <w:rPr>
          <w:rStyle w:val="atn"/>
          <w:sz w:val="28"/>
          <w:szCs w:val="28"/>
          <w:lang w:val="en-US"/>
        </w:rPr>
        <w:t>, X (</w:t>
      </w:r>
      <w:r w:rsidR="00E20F00" w:rsidRPr="00434BBF">
        <w:rPr>
          <w:sz w:val="28"/>
          <w:szCs w:val="28"/>
          <w:lang w:val="en-US"/>
        </w:rPr>
        <w:t xml:space="preserve">3872) </w:t>
      </w:r>
      <w:r w:rsidR="00E20F00" w:rsidRPr="00434BBF">
        <w:rPr>
          <w:rStyle w:val="hps"/>
          <w:sz w:val="28"/>
          <w:szCs w:val="28"/>
          <w:lang w:val="en-US"/>
        </w:rPr>
        <w:t>-meson can not</w:t>
      </w:r>
      <w:r w:rsidR="006C74AE">
        <w:rPr>
          <w:rStyle w:val="hps"/>
          <w:sz w:val="28"/>
          <w:szCs w:val="28"/>
          <w:lang w:val="en-US"/>
        </w:rPr>
        <w:t xml:space="preserve"> </w:t>
      </w:r>
      <w:r w:rsidR="00E20F00" w:rsidRPr="00434BBF">
        <w:rPr>
          <w:rStyle w:val="hps"/>
          <w:sz w:val="28"/>
          <w:szCs w:val="28"/>
          <w:lang w:val="en-US"/>
        </w:rPr>
        <w:t>be composed of</w:t>
      </w:r>
      <w:r w:rsidR="00E20F00" w:rsidRPr="00BD4706">
        <w:rPr>
          <w:position w:val="-6"/>
          <w:sz w:val="28"/>
          <w:szCs w:val="28"/>
        </w:rPr>
        <w:object w:dxaOrig="340" w:dyaOrig="279">
          <v:shape id="_x0000_i1028" type="#_x0000_t75" style="width:16.75pt;height:14.25pt" o:ole="">
            <v:imagedata r:id="rId10" o:title=""/>
          </v:shape>
          <o:OLEObject Type="Embed" ProgID="Equation.3" ShapeID="_x0000_i1028" DrawAspect="Content" ObjectID="_1444730796" r:id="rId11"/>
        </w:object>
      </w:r>
      <w:r w:rsidR="00E20F00" w:rsidRPr="00434BBF">
        <w:rPr>
          <w:rStyle w:val="hps"/>
          <w:sz w:val="28"/>
          <w:szCs w:val="28"/>
          <w:lang w:val="en-US"/>
        </w:rPr>
        <w:t xml:space="preserve">quarks. </w:t>
      </w:r>
      <w:r w:rsidR="002A3352" w:rsidRPr="00434BBF">
        <w:rPr>
          <w:rStyle w:val="hps"/>
          <w:sz w:val="28"/>
          <w:szCs w:val="28"/>
          <w:lang w:val="en-US"/>
        </w:rPr>
        <w:t>The most</w:t>
      </w:r>
      <w:r w:rsidR="006C74AE">
        <w:rPr>
          <w:rStyle w:val="hps"/>
          <w:sz w:val="28"/>
          <w:szCs w:val="28"/>
          <w:lang w:val="en-US"/>
        </w:rPr>
        <w:t xml:space="preserve"> </w:t>
      </w:r>
      <w:r w:rsidR="002A3352" w:rsidRPr="00434BBF">
        <w:rPr>
          <w:rStyle w:val="hps"/>
          <w:sz w:val="28"/>
          <w:szCs w:val="28"/>
          <w:lang w:val="en-US"/>
        </w:rPr>
        <w:t>likely candidates</w:t>
      </w:r>
      <w:r w:rsidR="006C74AE">
        <w:rPr>
          <w:rStyle w:val="hps"/>
          <w:sz w:val="28"/>
          <w:szCs w:val="28"/>
          <w:lang w:val="en-US"/>
        </w:rPr>
        <w:t xml:space="preserve"> </w:t>
      </w:r>
      <w:r w:rsidR="002A3352" w:rsidRPr="00434BBF">
        <w:rPr>
          <w:rStyle w:val="hps"/>
          <w:sz w:val="28"/>
          <w:szCs w:val="28"/>
          <w:lang w:val="en-US"/>
        </w:rPr>
        <w:t>would</w:t>
      </w:r>
      <w:r w:rsidR="006C74AE">
        <w:rPr>
          <w:rStyle w:val="hps"/>
          <w:sz w:val="28"/>
          <w:szCs w:val="28"/>
          <w:lang w:val="en-US"/>
        </w:rPr>
        <w:t xml:space="preserve"> </w:t>
      </w:r>
      <w:r w:rsidR="002A3352" w:rsidRPr="00434BBF">
        <w:rPr>
          <w:rStyle w:val="hps"/>
          <w:sz w:val="28"/>
          <w:szCs w:val="28"/>
          <w:lang w:val="en-US"/>
        </w:rPr>
        <w:t xml:space="preserve">be </w:t>
      </w:r>
      <w:r w:rsidR="002A3352" w:rsidRPr="00BD4706">
        <w:rPr>
          <w:position w:val="-4"/>
          <w:sz w:val="28"/>
          <w:szCs w:val="28"/>
        </w:rPr>
        <w:object w:dxaOrig="380" w:dyaOrig="279">
          <v:shape id="_x0000_i1029" type="#_x0000_t75" style="width:19.25pt;height:14.25pt" o:ole="">
            <v:imagedata r:id="rId12" o:title=""/>
          </v:shape>
          <o:OLEObject Type="Embed" ProgID="Equation.3" ShapeID="_x0000_i1029" DrawAspect="Content" ObjectID="_1444730797" r:id="rId13"/>
        </w:object>
      </w:r>
      <w:r w:rsidR="006C74AE">
        <w:rPr>
          <w:position w:val="-4"/>
          <w:sz w:val="28"/>
          <w:szCs w:val="28"/>
          <w:lang w:val="en-US"/>
        </w:rPr>
        <w:t xml:space="preserve"> </w:t>
      </w:r>
      <w:r w:rsidR="002A3352" w:rsidRPr="00434BBF">
        <w:rPr>
          <w:rStyle w:val="hps"/>
          <w:sz w:val="28"/>
          <w:szCs w:val="28"/>
          <w:lang w:val="en-US"/>
        </w:rPr>
        <w:t>either</w:t>
      </w:r>
      <w:r w:rsidR="006C74AE">
        <w:rPr>
          <w:rStyle w:val="hps"/>
          <w:sz w:val="28"/>
          <w:szCs w:val="28"/>
          <w:lang w:val="en-US"/>
        </w:rPr>
        <w:t xml:space="preserve"> </w:t>
      </w:r>
      <w:r w:rsidR="002A3352" w:rsidRPr="00BD4706">
        <w:rPr>
          <w:position w:val="-4"/>
          <w:sz w:val="28"/>
          <w:szCs w:val="28"/>
        </w:rPr>
        <w:object w:dxaOrig="400" w:dyaOrig="279">
          <v:shape id="_x0000_i1030" type="#_x0000_t75" style="width:20.1pt;height:14.25pt" o:ole="">
            <v:imagedata r:id="rId14" o:title=""/>
          </v:shape>
          <o:OLEObject Type="Embed" ProgID="Equation.3" ShapeID="_x0000_i1030" DrawAspect="Content" ObjectID="_1444730798" r:id="rId15"/>
        </w:object>
      </w:r>
      <w:r w:rsidR="002A3352" w:rsidRPr="00434BBF">
        <w:rPr>
          <w:rStyle w:val="hps"/>
          <w:sz w:val="28"/>
          <w:szCs w:val="28"/>
          <w:lang w:val="en-US"/>
        </w:rPr>
        <w:t>charmonium states</w:t>
      </w:r>
      <w:r w:rsidR="002A3352" w:rsidRPr="00434BBF">
        <w:rPr>
          <w:sz w:val="28"/>
          <w:szCs w:val="28"/>
          <w:lang w:val="en-US"/>
        </w:rPr>
        <w:t>.</w:t>
      </w:r>
      <w:r w:rsidR="006C74AE">
        <w:rPr>
          <w:sz w:val="28"/>
          <w:szCs w:val="28"/>
          <w:lang w:val="en-US"/>
        </w:rPr>
        <w:t xml:space="preserve"> </w:t>
      </w:r>
      <w:r w:rsidR="00B129CF" w:rsidRPr="00434BBF">
        <w:rPr>
          <w:rStyle w:val="hps"/>
          <w:sz w:val="28"/>
          <w:szCs w:val="28"/>
          <w:lang w:val="en-US"/>
        </w:rPr>
        <w:t xml:space="preserve">However, the </w:t>
      </w:r>
      <w:r w:rsidR="00B129CF" w:rsidRPr="00BD4706">
        <w:rPr>
          <w:position w:val="-4"/>
          <w:sz w:val="28"/>
          <w:szCs w:val="28"/>
        </w:rPr>
        <w:object w:dxaOrig="380" w:dyaOrig="279">
          <v:shape id="_x0000_i1031" type="#_x0000_t75" style="width:19.25pt;height:14.25pt" o:ole="">
            <v:imagedata r:id="rId16" o:title=""/>
          </v:shape>
          <o:OLEObject Type="Embed" ProgID="Equation.3" ShapeID="_x0000_i1031" DrawAspect="Content" ObjectID="_1444730799" r:id="rId17"/>
        </w:object>
      </w:r>
      <w:r w:rsidR="00B129CF" w:rsidRPr="00434BBF">
        <w:rPr>
          <w:rStyle w:val="hps"/>
          <w:sz w:val="28"/>
          <w:szCs w:val="28"/>
          <w:lang w:val="en-US"/>
        </w:rPr>
        <w:t>state</w:t>
      </w:r>
      <w:r w:rsidR="00925DB8">
        <w:rPr>
          <w:rStyle w:val="hps"/>
          <w:sz w:val="28"/>
          <w:szCs w:val="28"/>
          <w:lang w:val="kk-KZ"/>
        </w:rPr>
        <w:t xml:space="preserve"> </w:t>
      </w:r>
      <w:r w:rsidR="00B129CF" w:rsidRPr="00434BBF">
        <w:rPr>
          <w:rStyle w:val="hps"/>
          <w:sz w:val="28"/>
          <w:szCs w:val="28"/>
          <w:lang w:val="en-US"/>
        </w:rPr>
        <w:t>is</w:t>
      </w:r>
      <w:r w:rsidR="00925DB8">
        <w:rPr>
          <w:rStyle w:val="hps"/>
          <w:sz w:val="28"/>
          <w:szCs w:val="28"/>
          <w:lang w:val="kk-KZ"/>
        </w:rPr>
        <w:t xml:space="preserve"> </w:t>
      </w:r>
      <w:r w:rsidR="00B129CF" w:rsidRPr="00434BBF">
        <w:rPr>
          <w:rStyle w:val="hps"/>
          <w:sz w:val="28"/>
          <w:szCs w:val="28"/>
          <w:lang w:val="en-US"/>
        </w:rPr>
        <w:t>significantly</w:t>
      </w:r>
      <w:r w:rsidR="00925DB8">
        <w:rPr>
          <w:rStyle w:val="hps"/>
          <w:sz w:val="28"/>
          <w:szCs w:val="28"/>
          <w:lang w:val="kk-KZ"/>
        </w:rPr>
        <w:t xml:space="preserve"> </w:t>
      </w:r>
      <w:r w:rsidR="00B129CF" w:rsidRPr="00434BBF">
        <w:rPr>
          <w:rStyle w:val="hps"/>
          <w:sz w:val="28"/>
          <w:szCs w:val="28"/>
          <w:lang w:val="en-US"/>
        </w:rPr>
        <w:t>below</w:t>
      </w:r>
      <w:r w:rsidR="00925DB8">
        <w:rPr>
          <w:rStyle w:val="hps"/>
          <w:sz w:val="28"/>
          <w:szCs w:val="28"/>
          <w:lang w:val="kk-KZ"/>
        </w:rPr>
        <w:t xml:space="preserve"> </w:t>
      </w:r>
      <w:r w:rsidR="00B129CF" w:rsidRPr="00434BBF">
        <w:rPr>
          <w:rStyle w:val="hps"/>
          <w:sz w:val="28"/>
          <w:szCs w:val="28"/>
          <w:lang w:val="en-US"/>
        </w:rPr>
        <w:t>3872</w:t>
      </w:r>
      <w:r w:rsidR="00A3075A">
        <w:rPr>
          <w:rStyle w:val="hps"/>
          <w:sz w:val="28"/>
          <w:szCs w:val="28"/>
          <w:lang w:val="en-US"/>
        </w:rPr>
        <w:t xml:space="preserve"> </w:t>
      </w:r>
      <w:r w:rsidR="00B129CF" w:rsidRPr="00434BBF">
        <w:rPr>
          <w:rStyle w:val="hps"/>
          <w:sz w:val="28"/>
          <w:szCs w:val="28"/>
          <w:lang w:val="en-US"/>
        </w:rPr>
        <w:t>MeV,</w:t>
      </w:r>
      <w:r w:rsidR="00925DB8">
        <w:rPr>
          <w:rStyle w:val="hps"/>
          <w:sz w:val="28"/>
          <w:szCs w:val="28"/>
          <w:lang w:val="kk-KZ"/>
        </w:rPr>
        <w:t xml:space="preserve"> </w:t>
      </w:r>
      <w:r w:rsidR="00B129CF" w:rsidRPr="00434BBF">
        <w:rPr>
          <w:rStyle w:val="hps"/>
          <w:sz w:val="28"/>
          <w:szCs w:val="28"/>
          <w:lang w:val="en-US"/>
        </w:rPr>
        <w:t>and</w:t>
      </w:r>
      <w:r w:rsidR="006C74AE">
        <w:rPr>
          <w:rStyle w:val="hps"/>
          <w:sz w:val="28"/>
          <w:szCs w:val="28"/>
          <w:lang w:val="en-US"/>
        </w:rPr>
        <w:t xml:space="preserve"> </w:t>
      </w:r>
      <w:r w:rsidR="00B129CF" w:rsidRPr="00434BBF">
        <w:rPr>
          <w:rStyle w:val="hps"/>
          <w:sz w:val="28"/>
          <w:szCs w:val="28"/>
          <w:lang w:val="en-US"/>
        </w:rPr>
        <w:t xml:space="preserve">the </w:t>
      </w:r>
      <w:r w:rsidR="00B129CF" w:rsidRPr="00BD4706">
        <w:rPr>
          <w:position w:val="-4"/>
          <w:sz w:val="28"/>
          <w:szCs w:val="28"/>
        </w:rPr>
        <w:object w:dxaOrig="400" w:dyaOrig="279">
          <v:shape id="_x0000_i1032" type="#_x0000_t75" style="width:20.1pt;height:14.25pt" o:ole="">
            <v:imagedata r:id="rId18" o:title=""/>
          </v:shape>
          <o:OLEObject Type="Embed" ProgID="Equation.3" ShapeID="_x0000_i1032" DrawAspect="Content" ObjectID="_1444730800" r:id="rId19"/>
        </w:object>
      </w:r>
      <w:r w:rsidR="00B129CF" w:rsidRPr="00434BBF">
        <w:rPr>
          <w:rStyle w:val="hps"/>
          <w:sz w:val="28"/>
          <w:szCs w:val="28"/>
          <w:lang w:val="en-US"/>
        </w:rPr>
        <w:t>state</w:t>
      </w:r>
      <w:r w:rsidR="006C74AE">
        <w:rPr>
          <w:rStyle w:val="hps"/>
          <w:sz w:val="28"/>
          <w:szCs w:val="28"/>
          <w:lang w:val="en-US"/>
        </w:rPr>
        <w:t xml:space="preserve"> </w:t>
      </w:r>
      <w:r w:rsidR="00B129CF" w:rsidRPr="00434BBF">
        <w:rPr>
          <w:rStyle w:val="hps"/>
          <w:sz w:val="28"/>
          <w:szCs w:val="28"/>
          <w:lang w:val="en-US"/>
        </w:rPr>
        <w:t>is slightly higher</w:t>
      </w:r>
      <w:r w:rsidR="00B129CF" w:rsidRPr="00434BBF">
        <w:rPr>
          <w:sz w:val="28"/>
          <w:szCs w:val="28"/>
          <w:lang w:val="en-US"/>
        </w:rPr>
        <w:t>.</w:t>
      </w:r>
      <w:r w:rsidR="006C74AE">
        <w:rPr>
          <w:sz w:val="28"/>
          <w:szCs w:val="28"/>
          <w:lang w:val="en-US"/>
        </w:rPr>
        <w:t xml:space="preserve"> </w:t>
      </w:r>
      <w:r w:rsidR="00C70C67" w:rsidRPr="00434BBF">
        <w:rPr>
          <w:rStyle w:val="hps"/>
          <w:sz w:val="28"/>
          <w:szCs w:val="28"/>
          <w:lang w:val="en-US"/>
        </w:rPr>
        <w:t>Therefore,</w:t>
      </w:r>
      <w:r w:rsidR="006C74AE">
        <w:rPr>
          <w:rStyle w:val="hps"/>
          <w:sz w:val="28"/>
          <w:szCs w:val="28"/>
          <w:lang w:val="en-US"/>
        </w:rPr>
        <w:t xml:space="preserve"> </w:t>
      </w:r>
      <w:r w:rsidR="00C70C67" w:rsidRPr="00434BBF">
        <w:rPr>
          <w:rStyle w:val="hps"/>
          <w:sz w:val="28"/>
          <w:szCs w:val="28"/>
          <w:lang w:val="en-US"/>
        </w:rPr>
        <w:t>in literature</w:t>
      </w:r>
      <w:r w:rsidR="006C74AE">
        <w:rPr>
          <w:rStyle w:val="hps"/>
          <w:sz w:val="28"/>
          <w:szCs w:val="28"/>
          <w:lang w:val="en-US"/>
        </w:rPr>
        <w:t xml:space="preserve"> </w:t>
      </w:r>
      <w:r w:rsidR="00C70C67" w:rsidRPr="00434BBF">
        <w:rPr>
          <w:rStyle w:val="hps"/>
          <w:sz w:val="28"/>
          <w:szCs w:val="28"/>
          <w:lang w:val="en-US"/>
        </w:rPr>
        <w:t>extensively</w:t>
      </w:r>
      <w:r w:rsidR="006C74AE">
        <w:rPr>
          <w:rStyle w:val="hps"/>
          <w:sz w:val="28"/>
          <w:szCs w:val="28"/>
          <w:lang w:val="en-US"/>
        </w:rPr>
        <w:t xml:space="preserve"> </w:t>
      </w:r>
      <w:r w:rsidR="00C70C67" w:rsidRPr="00434BBF">
        <w:rPr>
          <w:rStyle w:val="hps"/>
          <w:sz w:val="28"/>
          <w:szCs w:val="28"/>
          <w:lang w:val="en-US"/>
        </w:rPr>
        <w:t>discusses</w:t>
      </w:r>
      <w:r w:rsidR="006C74AE">
        <w:rPr>
          <w:rStyle w:val="hps"/>
          <w:sz w:val="28"/>
          <w:szCs w:val="28"/>
          <w:lang w:val="en-US"/>
        </w:rPr>
        <w:t xml:space="preserve"> </w:t>
      </w:r>
      <w:r w:rsidR="00C70C67" w:rsidRPr="00434BBF">
        <w:rPr>
          <w:rStyle w:val="hps"/>
          <w:sz w:val="28"/>
          <w:szCs w:val="28"/>
          <w:lang w:val="en-US"/>
        </w:rPr>
        <w:t>the interpretation of</w:t>
      </w:r>
      <w:r w:rsidR="00C70C67" w:rsidRPr="00BD4706">
        <w:rPr>
          <w:position w:val="-12"/>
          <w:sz w:val="28"/>
          <w:szCs w:val="28"/>
        </w:rPr>
        <w:object w:dxaOrig="1060" w:dyaOrig="360">
          <v:shape id="_x0000_i1033" type="#_x0000_t75" style="width:52.75pt;height:18.4pt" o:ole="">
            <v:imagedata r:id="rId20" o:title=""/>
          </v:shape>
          <o:OLEObject Type="Embed" ProgID="Equation.3" ShapeID="_x0000_i1033" DrawAspect="Content" ObjectID="_1444730801" r:id="rId21"/>
        </w:object>
      </w:r>
      <w:r w:rsidR="00C70C67" w:rsidRPr="00434BBF">
        <w:rPr>
          <w:rStyle w:val="hps"/>
          <w:sz w:val="28"/>
          <w:szCs w:val="28"/>
          <w:lang w:val="en-US"/>
        </w:rPr>
        <w:t>meson as</w:t>
      </w:r>
      <w:r w:rsidR="006C74AE">
        <w:rPr>
          <w:rStyle w:val="hps"/>
          <w:sz w:val="28"/>
          <w:szCs w:val="28"/>
          <w:lang w:val="en-US"/>
        </w:rPr>
        <w:t xml:space="preserve"> </w:t>
      </w:r>
      <w:r w:rsidR="00C70C67" w:rsidRPr="00434BBF">
        <w:rPr>
          <w:rStyle w:val="hps"/>
          <w:sz w:val="28"/>
          <w:szCs w:val="28"/>
          <w:lang w:val="en-US"/>
        </w:rPr>
        <w:t>hadron</w:t>
      </w:r>
      <w:r w:rsidR="006C74AE">
        <w:rPr>
          <w:rStyle w:val="hps"/>
          <w:sz w:val="28"/>
          <w:szCs w:val="28"/>
          <w:lang w:val="en-US"/>
        </w:rPr>
        <w:t xml:space="preserve"> </w:t>
      </w:r>
      <w:r w:rsidR="00C70C67" w:rsidRPr="00434BBF">
        <w:rPr>
          <w:rStyle w:val="hps"/>
          <w:sz w:val="28"/>
          <w:szCs w:val="28"/>
          <w:lang w:val="en-US"/>
        </w:rPr>
        <w:t>molecules</w:t>
      </w:r>
      <w:r w:rsidR="00C70C67" w:rsidRPr="00434BBF">
        <w:rPr>
          <w:sz w:val="28"/>
          <w:szCs w:val="28"/>
          <w:lang w:val="en-US"/>
        </w:rPr>
        <w:t xml:space="preserve"> or as t</w:t>
      </w:r>
      <w:r w:rsidR="00C70C67" w:rsidRPr="00434BBF">
        <w:rPr>
          <w:rStyle w:val="hps"/>
          <w:sz w:val="28"/>
          <w:szCs w:val="28"/>
          <w:lang w:val="en-US"/>
        </w:rPr>
        <w:t>etraquarks</w:t>
      </w:r>
      <w:r w:rsidR="00C70C67" w:rsidRPr="00434BBF">
        <w:rPr>
          <w:sz w:val="28"/>
          <w:szCs w:val="28"/>
          <w:lang w:val="en-US"/>
        </w:rPr>
        <w:t>.</w:t>
      </w:r>
    </w:p>
    <w:p w:rsidR="00B67562" w:rsidRPr="00BD4706" w:rsidRDefault="00B67562" w:rsidP="00B67562">
      <w:pPr>
        <w:tabs>
          <w:tab w:val="left" w:pos="8460"/>
        </w:tabs>
        <w:ind w:firstLine="567"/>
        <w:jc w:val="both"/>
        <w:rPr>
          <w:sz w:val="28"/>
          <w:szCs w:val="28"/>
          <w:lang w:val="en-US"/>
        </w:rPr>
      </w:pPr>
      <w:r w:rsidRPr="00BD4706">
        <w:rPr>
          <w:b/>
          <w:sz w:val="28"/>
          <w:szCs w:val="28"/>
          <w:lang w:val="en-US"/>
        </w:rPr>
        <w:t>The aim of the dissertation:</w:t>
      </w:r>
      <w:r>
        <w:rPr>
          <w:b/>
          <w:sz w:val="28"/>
          <w:szCs w:val="28"/>
          <w:lang w:val="en-US"/>
        </w:rPr>
        <w:t xml:space="preserve"> </w:t>
      </w:r>
      <w:r w:rsidRPr="00BD4706">
        <w:rPr>
          <w:sz w:val="28"/>
          <w:szCs w:val="28"/>
          <w:lang w:val="en-US"/>
        </w:rPr>
        <w:t>study the quark structure and mechanism of formation of a bound state</w:t>
      </w:r>
      <w:r>
        <w:rPr>
          <w:sz w:val="28"/>
          <w:szCs w:val="28"/>
          <w:lang w:val="en-US"/>
        </w:rPr>
        <w:t xml:space="preserve"> </w:t>
      </w:r>
      <w:r w:rsidRPr="00BD4706">
        <w:rPr>
          <w:sz w:val="28"/>
          <w:szCs w:val="28"/>
          <w:lang w:val="en-US"/>
        </w:rPr>
        <w:t xml:space="preserve">of </w:t>
      </w:r>
      <w:r w:rsidRPr="00BD4706">
        <w:rPr>
          <w:position w:val="-12"/>
          <w:sz w:val="28"/>
          <w:szCs w:val="28"/>
        </w:rPr>
        <w:object w:dxaOrig="1060" w:dyaOrig="360">
          <v:shape id="_x0000_i1034" type="#_x0000_t75" style="width:52.75pt;height:17.6pt" o:ole="">
            <v:imagedata r:id="rId22" o:title=""/>
          </v:shape>
          <o:OLEObject Type="Embed" ProgID="Equation.3" ShapeID="_x0000_i1034" DrawAspect="Content" ObjectID="_1444730802" r:id="rId23"/>
        </w:object>
      </w:r>
      <w:r w:rsidRPr="00BD4706">
        <w:rPr>
          <w:sz w:val="28"/>
          <w:szCs w:val="28"/>
          <w:lang w:val="en-US"/>
        </w:rPr>
        <w:t xml:space="preserve">-meson, definition of the width of its radiative decay and other characteristics, Calculation of the transition form factor of </w:t>
      </w:r>
      <w:r w:rsidRPr="00BD4706">
        <w:rPr>
          <w:position w:val="-12"/>
          <w:sz w:val="28"/>
          <w:szCs w:val="28"/>
        </w:rPr>
        <w:object w:dxaOrig="1480" w:dyaOrig="360">
          <v:shape id="_x0000_i1035" type="#_x0000_t75" style="width:74.5pt;height:17.6pt" o:ole="">
            <v:imagedata r:id="rId24" o:title=""/>
          </v:shape>
          <o:OLEObject Type="Embed" ProgID="Equation.3" ShapeID="_x0000_i1035" DrawAspect="Content" ObjectID="_1444730803" r:id="rId25"/>
        </w:object>
      </w:r>
      <w:r w:rsidRPr="00BD4706">
        <w:rPr>
          <w:sz w:val="28"/>
          <w:szCs w:val="28"/>
          <w:lang w:val="en-US"/>
        </w:rPr>
        <w:t>transitions in a full kinetically region of the momentum transfer, the calculation</w:t>
      </w:r>
      <w:r>
        <w:rPr>
          <w:sz w:val="28"/>
          <w:szCs w:val="28"/>
          <w:lang w:val="en-US"/>
        </w:rPr>
        <w:t xml:space="preserve"> </w:t>
      </w:r>
      <w:r w:rsidRPr="00BD4706">
        <w:rPr>
          <w:sz w:val="28"/>
          <w:szCs w:val="28"/>
          <w:lang w:val="en-US"/>
        </w:rPr>
        <w:t xml:space="preserve">of the width of the nonleptonic decays of mesons such as: </w:t>
      </w:r>
      <w:r w:rsidRPr="00BD4706">
        <w:rPr>
          <w:position w:val="-12"/>
          <w:sz w:val="28"/>
          <w:szCs w:val="28"/>
        </w:rPr>
        <w:object w:dxaOrig="1640" w:dyaOrig="440">
          <v:shape id="_x0000_i1036" type="#_x0000_t75" style="width:81.2pt;height:22.6pt" o:ole="">
            <v:imagedata r:id="rId26" o:title=""/>
          </v:shape>
          <o:OLEObject Type="Embed" ProgID="Equation.3" ShapeID="_x0000_i1036" DrawAspect="Content" ObjectID="_1444730804" r:id="rId27"/>
        </w:object>
      </w:r>
      <w:r w:rsidRPr="00BD4706">
        <w:rPr>
          <w:position w:val="-12"/>
          <w:sz w:val="28"/>
          <w:szCs w:val="28"/>
        </w:rPr>
        <w:object w:dxaOrig="2079" w:dyaOrig="499">
          <v:shape id="_x0000_i1037" type="#_x0000_t75" style="width:103.8pt;height:24.3pt" o:ole="">
            <v:imagedata r:id="rId28" o:title=""/>
          </v:shape>
          <o:OLEObject Type="Embed" ProgID="Equation.3" ShapeID="_x0000_i1037" DrawAspect="Content" ObjectID="_1444730805" r:id="rId29"/>
        </w:object>
      </w:r>
      <w:r w:rsidRPr="00BD4706">
        <w:rPr>
          <w:sz w:val="28"/>
          <w:szCs w:val="28"/>
          <w:lang w:val="en-US"/>
        </w:rPr>
        <w:t xml:space="preserve"> and </w:t>
      </w:r>
      <w:r w:rsidRPr="00BD4706">
        <w:rPr>
          <w:position w:val="-12"/>
          <w:sz w:val="28"/>
          <w:szCs w:val="28"/>
        </w:rPr>
        <w:object w:dxaOrig="1760" w:dyaOrig="499">
          <v:shape id="_x0000_i1038" type="#_x0000_t75" style="width:87.9pt;height:24.3pt" o:ole="">
            <v:imagedata r:id="rId30" o:title=""/>
          </v:shape>
          <o:OLEObject Type="Embed" ProgID="Equation.3" ShapeID="_x0000_i1038" DrawAspect="Content" ObjectID="_1444730806" r:id="rId31"/>
        </w:object>
      </w:r>
      <w:r w:rsidRPr="00BD4706">
        <w:rPr>
          <w:sz w:val="28"/>
          <w:szCs w:val="28"/>
          <w:lang w:val="en-US"/>
        </w:rPr>
        <w:t>in the relativistic quark model with infrared confinement.</w:t>
      </w:r>
    </w:p>
    <w:p w:rsidR="005E0D7C" w:rsidRDefault="0082256C" w:rsidP="005E0D7C">
      <w:pPr>
        <w:tabs>
          <w:tab w:val="left" w:pos="0"/>
          <w:tab w:val="left" w:pos="567"/>
        </w:tabs>
        <w:ind w:firstLine="567"/>
        <w:jc w:val="both"/>
        <w:rPr>
          <w:sz w:val="28"/>
          <w:szCs w:val="28"/>
          <w:lang w:val="en-US"/>
        </w:rPr>
      </w:pPr>
      <w:r w:rsidRPr="00BD4706">
        <w:rPr>
          <w:b/>
          <w:sz w:val="28"/>
          <w:szCs w:val="28"/>
          <w:lang w:val="en-US"/>
        </w:rPr>
        <w:lastRenderedPageBreak/>
        <w:t>The object of investigation:</w:t>
      </w:r>
      <w:r w:rsidR="005E0D7C" w:rsidRPr="00BD4706">
        <w:rPr>
          <w:position w:val="-12"/>
          <w:sz w:val="28"/>
          <w:szCs w:val="28"/>
        </w:rPr>
        <w:object w:dxaOrig="1060" w:dyaOrig="360">
          <v:shape id="_x0000_i1039" type="#_x0000_t75" style="width:52.75pt;height:17.6pt" o:ole="">
            <v:imagedata r:id="rId22" o:title=""/>
          </v:shape>
          <o:OLEObject Type="Embed" ProgID="Equation.3" ShapeID="_x0000_i1039" DrawAspect="Content" ObjectID="_1444730807" r:id="rId32"/>
        </w:object>
      </w:r>
      <w:r w:rsidR="00B157A4" w:rsidRPr="00BD4706">
        <w:rPr>
          <w:sz w:val="28"/>
          <w:szCs w:val="28"/>
          <w:lang w:val="en-US"/>
        </w:rPr>
        <w:t>-</w:t>
      </w:r>
      <w:r w:rsidR="005E0D7C" w:rsidRPr="00BD4706">
        <w:rPr>
          <w:sz w:val="28"/>
          <w:szCs w:val="28"/>
          <w:lang w:val="en-US"/>
        </w:rPr>
        <w:t xml:space="preserve">meson as </w:t>
      </w:r>
      <w:r w:rsidR="00434BBF" w:rsidRPr="00BD4706">
        <w:rPr>
          <w:sz w:val="28"/>
          <w:szCs w:val="28"/>
          <w:lang w:val="en-US"/>
        </w:rPr>
        <w:t>tetraquark</w:t>
      </w:r>
      <w:r w:rsidR="005E0D7C" w:rsidRPr="00BD4706">
        <w:rPr>
          <w:sz w:val="28"/>
          <w:szCs w:val="28"/>
          <w:lang w:val="en-US"/>
        </w:rPr>
        <w:t xml:space="preserve"> bound state and </w:t>
      </w:r>
      <w:r w:rsidR="005E0D7C" w:rsidRPr="00BD4706">
        <w:rPr>
          <w:position w:val="-12"/>
          <w:sz w:val="28"/>
          <w:szCs w:val="28"/>
          <w:lang w:val="en-US"/>
        </w:rPr>
        <w:object w:dxaOrig="360" w:dyaOrig="380">
          <v:shape id="_x0000_i1040" type="#_x0000_t75" style="width:17.6pt;height:19.25pt" o:ole="">
            <v:imagedata r:id="rId33" o:title=""/>
          </v:shape>
          <o:OLEObject Type="Embed" ProgID="Equation.3" ShapeID="_x0000_i1040" DrawAspect="Content" ObjectID="_1444730808" r:id="rId34"/>
        </w:object>
      </w:r>
      <w:r w:rsidR="005E0D7C" w:rsidRPr="00BD4706">
        <w:rPr>
          <w:sz w:val="28"/>
          <w:szCs w:val="28"/>
          <w:lang w:val="en-US"/>
        </w:rPr>
        <w:t xml:space="preserve"> - meson. </w:t>
      </w:r>
    </w:p>
    <w:p w:rsidR="00B67562" w:rsidRDefault="00B67562" w:rsidP="00B67562">
      <w:pPr>
        <w:ind w:right="-25" w:firstLine="567"/>
        <w:jc w:val="both"/>
        <w:rPr>
          <w:sz w:val="28"/>
          <w:szCs w:val="28"/>
          <w:lang w:val="kk-KZ"/>
        </w:rPr>
      </w:pPr>
      <w:r w:rsidRPr="0082256C">
        <w:rPr>
          <w:b/>
          <w:color w:val="000000"/>
          <w:sz w:val="28"/>
          <w:szCs w:val="28"/>
          <w:lang w:val="en-US"/>
        </w:rPr>
        <w:t xml:space="preserve">Methods of investigation </w:t>
      </w:r>
      <w:r w:rsidRPr="00F06506">
        <w:rPr>
          <w:color w:val="000000"/>
          <w:sz w:val="28"/>
          <w:szCs w:val="28"/>
          <w:lang w:val="en-US"/>
        </w:rPr>
        <w:t>are theoretical -</w:t>
      </w:r>
      <w:r>
        <w:rPr>
          <w:color w:val="000000"/>
          <w:sz w:val="28"/>
          <w:szCs w:val="28"/>
          <w:lang w:val="en-US"/>
        </w:rPr>
        <w:t xml:space="preserve"> a</w:t>
      </w:r>
      <w:r w:rsidRPr="00F06506">
        <w:rPr>
          <w:color w:val="000000"/>
          <w:sz w:val="28"/>
          <w:szCs w:val="28"/>
          <w:lang w:val="en-US"/>
        </w:rPr>
        <w:t xml:space="preserve"> covariant quark model.</w:t>
      </w:r>
      <w:r w:rsidRPr="00F06506">
        <w:rPr>
          <w:rFonts w:eastAsiaTheme="minorHAnsi"/>
          <w:sz w:val="28"/>
          <w:szCs w:val="28"/>
          <w:lang w:val="en-US" w:eastAsia="en-US"/>
        </w:rPr>
        <w:t xml:space="preserve"> Th</w:t>
      </w:r>
      <w:r>
        <w:rPr>
          <w:rFonts w:eastAsiaTheme="minorHAnsi"/>
          <w:sz w:val="28"/>
          <w:szCs w:val="28"/>
          <w:lang w:val="en-US" w:eastAsia="en-US"/>
        </w:rPr>
        <w:t xml:space="preserve">e </w:t>
      </w:r>
      <w:r w:rsidRPr="00F06506">
        <w:rPr>
          <w:color w:val="000000"/>
          <w:sz w:val="28"/>
          <w:szCs w:val="28"/>
          <w:lang w:val="en-US"/>
        </w:rPr>
        <w:t>covariant quark model</w:t>
      </w:r>
      <w:r w:rsidRPr="00F06506">
        <w:rPr>
          <w:rFonts w:eastAsiaTheme="minorHAnsi"/>
          <w:sz w:val="28"/>
          <w:szCs w:val="28"/>
          <w:lang w:val="en-US" w:eastAsia="en-US"/>
        </w:rPr>
        <w:t xml:space="preserve"> is an effective quantum</w:t>
      </w:r>
      <w:r w:rsidRPr="0060387B">
        <w:rPr>
          <w:rFonts w:eastAsiaTheme="minorHAnsi"/>
          <w:sz w:val="28"/>
          <w:szCs w:val="28"/>
          <w:lang w:val="en-US" w:eastAsia="en-US"/>
        </w:rPr>
        <w:t>-</w:t>
      </w:r>
      <w:r w:rsidRPr="00F06506">
        <w:rPr>
          <w:rFonts w:eastAsiaTheme="minorHAnsi"/>
          <w:sz w:val="28"/>
          <w:szCs w:val="28"/>
          <w:lang w:val="en-US" w:eastAsia="en-US"/>
        </w:rPr>
        <w:t xml:space="preserve">field approach </w:t>
      </w:r>
      <w:r>
        <w:rPr>
          <w:rFonts w:eastAsiaTheme="minorHAnsi"/>
          <w:sz w:val="28"/>
          <w:szCs w:val="28"/>
          <w:lang w:val="en-US" w:eastAsia="en-US"/>
        </w:rPr>
        <w:t xml:space="preserve">in </w:t>
      </w:r>
      <w:r>
        <w:rPr>
          <w:sz w:val="28"/>
          <w:szCs w:val="28"/>
          <w:lang w:val="en-US"/>
        </w:rPr>
        <w:t xml:space="preserve">description of </w:t>
      </w:r>
      <w:r w:rsidRPr="00F06506">
        <w:rPr>
          <w:sz w:val="28"/>
          <w:szCs w:val="28"/>
          <w:lang w:val="kk-KZ"/>
        </w:rPr>
        <w:t>the properties and interactions of hadrons, both at high and at low energies.</w:t>
      </w:r>
      <w:r w:rsidRPr="00DF15BC">
        <w:rPr>
          <w:sz w:val="28"/>
          <w:szCs w:val="28"/>
          <w:lang w:val="kk-KZ"/>
        </w:rPr>
        <w:t xml:space="preserve"> A distinctive feature of this approach is that the multiquark states such as baryons </w:t>
      </w:r>
      <w:r>
        <w:rPr>
          <w:sz w:val="28"/>
          <w:szCs w:val="28"/>
          <w:lang w:val="en-US"/>
        </w:rPr>
        <w:t>t</w:t>
      </w:r>
      <w:r w:rsidR="0068556A">
        <w:rPr>
          <w:sz w:val="28"/>
          <w:szCs w:val="28"/>
          <w:lang w:val="kk-KZ"/>
        </w:rPr>
        <w:t>etraquark</w:t>
      </w:r>
      <w:r w:rsidRPr="00DF15BC">
        <w:rPr>
          <w:sz w:val="28"/>
          <w:szCs w:val="28"/>
          <w:lang w:val="kk-KZ"/>
        </w:rPr>
        <w:t>, etc., may be considered and described in the same level of rigor as simple quark-antiquar</w:t>
      </w:r>
      <w:r>
        <w:rPr>
          <w:sz w:val="28"/>
          <w:szCs w:val="28"/>
          <w:lang w:val="kk-KZ"/>
        </w:rPr>
        <w:t>k systems</w:t>
      </w:r>
      <w:r w:rsidRPr="00DF15BC">
        <w:rPr>
          <w:sz w:val="28"/>
          <w:szCs w:val="28"/>
          <w:lang w:val="kk-KZ"/>
        </w:rPr>
        <w:t>.</w:t>
      </w:r>
    </w:p>
    <w:p w:rsidR="00B67562" w:rsidRPr="004B2DEB" w:rsidRDefault="00B67562" w:rsidP="00B67562">
      <w:pPr>
        <w:tabs>
          <w:tab w:val="left" w:pos="0"/>
          <w:tab w:val="left" w:pos="567"/>
        </w:tabs>
        <w:ind w:firstLine="567"/>
        <w:jc w:val="both"/>
        <w:rPr>
          <w:b/>
          <w:spacing w:val="-1"/>
          <w:sz w:val="28"/>
          <w:szCs w:val="28"/>
          <w:lang w:val="kk-KZ"/>
        </w:rPr>
      </w:pPr>
      <w:r>
        <w:rPr>
          <w:b/>
          <w:sz w:val="28"/>
          <w:szCs w:val="28"/>
          <w:lang w:val="en-US"/>
        </w:rPr>
        <w:t xml:space="preserve">Scientific novelty </w:t>
      </w:r>
      <w:r w:rsidRPr="00B67562">
        <w:rPr>
          <w:sz w:val="28"/>
          <w:szCs w:val="28"/>
          <w:lang w:val="en-US"/>
        </w:rPr>
        <w:t>including</w:t>
      </w:r>
      <w:r w:rsidRPr="00B67562">
        <w:rPr>
          <w:spacing w:val="-1"/>
          <w:sz w:val="28"/>
          <w:szCs w:val="28"/>
        </w:rPr>
        <w:t>:</w:t>
      </w:r>
    </w:p>
    <w:p w:rsidR="00B67562" w:rsidRPr="00B67562" w:rsidRDefault="00B67562" w:rsidP="00B67562">
      <w:pPr>
        <w:numPr>
          <w:ilvl w:val="0"/>
          <w:numId w:val="2"/>
        </w:numPr>
        <w:tabs>
          <w:tab w:val="clear" w:pos="1287"/>
          <w:tab w:val="left" w:pos="0"/>
          <w:tab w:val="left" w:pos="567"/>
          <w:tab w:val="num" w:pos="851"/>
        </w:tabs>
        <w:ind w:left="0" w:firstLine="567"/>
        <w:jc w:val="both"/>
        <w:rPr>
          <w:spacing w:val="-1"/>
          <w:sz w:val="28"/>
          <w:szCs w:val="28"/>
          <w:lang w:val="en-US"/>
        </w:rPr>
      </w:pPr>
      <w:r>
        <w:rPr>
          <w:spacing w:val="-1"/>
          <w:sz w:val="28"/>
          <w:szCs w:val="28"/>
          <w:lang w:val="en-US"/>
        </w:rPr>
        <w:t>For t</w:t>
      </w:r>
      <w:r w:rsidRPr="00B67562">
        <w:rPr>
          <w:spacing w:val="-1"/>
          <w:sz w:val="28"/>
          <w:szCs w:val="28"/>
          <w:lang w:val="kk-KZ"/>
        </w:rPr>
        <w:t xml:space="preserve">he first </w:t>
      </w:r>
      <w:r>
        <w:rPr>
          <w:spacing w:val="-1"/>
          <w:sz w:val="28"/>
          <w:szCs w:val="28"/>
          <w:lang w:val="en-US"/>
        </w:rPr>
        <w:t xml:space="preserve">time </w:t>
      </w:r>
      <w:r w:rsidRPr="00B67562">
        <w:rPr>
          <w:spacing w:val="-1"/>
          <w:sz w:val="28"/>
          <w:szCs w:val="28"/>
          <w:lang w:val="kk-KZ"/>
        </w:rPr>
        <w:t>covariant quark model with infrared confinement was used to describe the four-quark bound state.</w:t>
      </w:r>
    </w:p>
    <w:p w:rsidR="00B67562" w:rsidRPr="00B67562" w:rsidRDefault="00B67562" w:rsidP="00B67562">
      <w:pPr>
        <w:numPr>
          <w:ilvl w:val="0"/>
          <w:numId w:val="2"/>
        </w:numPr>
        <w:tabs>
          <w:tab w:val="clear" w:pos="1287"/>
          <w:tab w:val="left" w:pos="0"/>
          <w:tab w:val="left" w:pos="567"/>
          <w:tab w:val="num" w:pos="851"/>
        </w:tabs>
        <w:ind w:left="0" w:firstLine="567"/>
        <w:jc w:val="both"/>
        <w:rPr>
          <w:spacing w:val="-1"/>
          <w:sz w:val="28"/>
          <w:szCs w:val="28"/>
          <w:lang w:val="kk-KZ"/>
        </w:rPr>
      </w:pPr>
      <w:r w:rsidRPr="00B67562">
        <w:rPr>
          <w:spacing w:val="-1"/>
          <w:sz w:val="28"/>
          <w:szCs w:val="28"/>
          <w:lang w:val="en-US"/>
        </w:rPr>
        <w:t>For t</w:t>
      </w:r>
      <w:r w:rsidRPr="00B67562">
        <w:rPr>
          <w:spacing w:val="-1"/>
          <w:sz w:val="28"/>
          <w:szCs w:val="28"/>
          <w:lang w:val="kk-KZ"/>
        </w:rPr>
        <w:t xml:space="preserve">he first </w:t>
      </w:r>
      <w:r w:rsidRPr="00B67562">
        <w:rPr>
          <w:spacing w:val="-1"/>
          <w:sz w:val="28"/>
          <w:szCs w:val="28"/>
          <w:lang w:val="en-US"/>
        </w:rPr>
        <w:t xml:space="preserve">time </w:t>
      </w:r>
      <w:r w:rsidRPr="00B67562">
        <w:rPr>
          <w:spacing w:val="-1"/>
          <w:sz w:val="28"/>
          <w:szCs w:val="28"/>
          <w:lang w:val="kk-KZ"/>
        </w:rPr>
        <w:t>for four quark bound state introduced the electromagnetic interaction with the P-exponent Mandelstam ensures gauge invariance. As part of this approach is calculated one photon transition exotic X (3872) meson.</w:t>
      </w:r>
    </w:p>
    <w:p w:rsidR="00B67562" w:rsidRPr="00AA2CDB" w:rsidRDefault="00B67562" w:rsidP="00B67562">
      <w:pPr>
        <w:numPr>
          <w:ilvl w:val="0"/>
          <w:numId w:val="2"/>
        </w:numPr>
        <w:tabs>
          <w:tab w:val="clear" w:pos="1287"/>
          <w:tab w:val="left" w:pos="0"/>
          <w:tab w:val="left" w:pos="567"/>
          <w:tab w:val="num" w:pos="851"/>
        </w:tabs>
        <w:ind w:left="0" w:firstLine="567"/>
        <w:jc w:val="both"/>
        <w:rPr>
          <w:spacing w:val="-1"/>
          <w:sz w:val="28"/>
          <w:szCs w:val="28"/>
          <w:lang w:val="en-US"/>
        </w:rPr>
      </w:pPr>
      <w:r w:rsidRPr="00B67562">
        <w:rPr>
          <w:sz w:val="28"/>
          <w:szCs w:val="28"/>
          <w:lang w:val="kk-KZ"/>
        </w:rPr>
        <w:t xml:space="preserve">For the first time on the basis of calculating the width of the strong decays of the exotic meson </w:t>
      </w:r>
      <w:r w:rsidRPr="004B2DEB">
        <w:rPr>
          <w:position w:val="-12"/>
          <w:sz w:val="28"/>
          <w:szCs w:val="28"/>
        </w:rPr>
        <w:object w:dxaOrig="2360" w:dyaOrig="360">
          <v:shape id="_x0000_i1041" type="#_x0000_t75" style="width:118.05pt;height:18.4pt" o:ole="">
            <v:imagedata r:id="rId35" o:title=""/>
          </v:shape>
          <o:OLEObject Type="Embed" ProgID="Equation.3" ShapeID="_x0000_i1041" DrawAspect="Content" ObjectID="_1444730809" r:id="rId36"/>
        </w:object>
      </w:r>
      <w:r w:rsidRPr="00B67562">
        <w:rPr>
          <w:sz w:val="28"/>
          <w:szCs w:val="28"/>
          <w:lang w:val="kk-KZ"/>
        </w:rPr>
        <w:t xml:space="preserve"> and </w:t>
      </w:r>
      <w:r w:rsidRPr="004B2DEB">
        <w:rPr>
          <w:position w:val="-6"/>
          <w:sz w:val="28"/>
          <w:szCs w:val="28"/>
        </w:rPr>
        <w:object w:dxaOrig="2240" w:dyaOrig="380">
          <v:shape id="_x0000_i1042" type="#_x0000_t75" style="width:112.2pt;height:19.25pt" o:ole="">
            <v:imagedata r:id="rId37" o:title=""/>
          </v:shape>
          <o:OLEObject Type="Embed" ProgID="Equation.3" ShapeID="_x0000_i1042" DrawAspect="Content" ObjectID="_1444730810" r:id="rId38"/>
        </w:object>
      </w:r>
      <w:r w:rsidRPr="00B67562">
        <w:rPr>
          <w:sz w:val="28"/>
          <w:szCs w:val="28"/>
          <w:lang w:val="kk-KZ"/>
        </w:rPr>
        <w:t xml:space="preserve"> showed that D meson can be a four-quark bound state.</w:t>
      </w:r>
    </w:p>
    <w:p w:rsidR="00B67562" w:rsidRPr="00B67562" w:rsidRDefault="00B67562" w:rsidP="00B67562">
      <w:pPr>
        <w:numPr>
          <w:ilvl w:val="0"/>
          <w:numId w:val="2"/>
        </w:numPr>
        <w:tabs>
          <w:tab w:val="clear" w:pos="1287"/>
          <w:tab w:val="left" w:pos="0"/>
          <w:tab w:val="left" w:pos="567"/>
          <w:tab w:val="num" w:pos="851"/>
        </w:tabs>
        <w:ind w:left="0" w:firstLine="567"/>
        <w:jc w:val="both"/>
        <w:rPr>
          <w:spacing w:val="-1"/>
          <w:sz w:val="28"/>
          <w:szCs w:val="28"/>
          <w:lang w:val="en-US"/>
        </w:rPr>
      </w:pPr>
      <w:r w:rsidRPr="00B67562">
        <w:rPr>
          <w:spacing w:val="-1"/>
          <w:sz w:val="28"/>
          <w:szCs w:val="28"/>
          <w:lang w:val="en-US"/>
        </w:rPr>
        <w:t xml:space="preserve"> For the first time we calculated the form factors </w:t>
      </w:r>
      <w:r w:rsidRPr="00B67562">
        <w:rPr>
          <w:position w:val="-12"/>
          <w:sz w:val="28"/>
          <w:szCs w:val="28"/>
        </w:rPr>
        <w:object w:dxaOrig="1740" w:dyaOrig="380">
          <v:shape id="_x0000_i1043" type="#_x0000_t75" style="width:86.25pt;height:18.4pt" o:ole="">
            <v:imagedata r:id="rId39" o:title=""/>
          </v:shape>
          <o:OLEObject Type="Embed" ProgID="Equation.3" ShapeID="_x0000_i1043" DrawAspect="Content" ObjectID="_1444730811" r:id="rId40"/>
        </w:object>
      </w:r>
      <w:r>
        <w:rPr>
          <w:position w:val="-12"/>
          <w:sz w:val="28"/>
          <w:szCs w:val="28"/>
          <w:lang w:val="en-US"/>
        </w:rPr>
        <w:t xml:space="preserve"> </w:t>
      </w:r>
      <w:r w:rsidRPr="00B67562">
        <w:rPr>
          <w:spacing w:val="-1"/>
          <w:sz w:val="28"/>
          <w:szCs w:val="28"/>
          <w:lang w:val="en-US"/>
        </w:rPr>
        <w:t xml:space="preserve">transitions throughout the kinematic region of the square of the momentum transfer. We calculated the width of the non-leptonic </w:t>
      </w:r>
      <w:r w:rsidRPr="00B67562">
        <w:rPr>
          <w:position w:val="-14"/>
          <w:sz w:val="28"/>
          <w:szCs w:val="28"/>
        </w:rPr>
        <w:object w:dxaOrig="3760" w:dyaOrig="560">
          <v:shape id="_x0000_i1044" type="#_x0000_t75" style="width:188.35pt;height:27.65pt" o:ole="">
            <v:imagedata r:id="rId41" o:title=""/>
          </v:shape>
          <o:OLEObject Type="Embed" ProgID="Equation.3" ShapeID="_x0000_i1044" DrawAspect="Content" ObjectID="_1444730812" r:id="rId42"/>
        </w:object>
      </w:r>
      <w:r w:rsidRPr="00B67562">
        <w:rPr>
          <w:sz w:val="28"/>
          <w:szCs w:val="28"/>
          <w:lang w:val="en-US"/>
        </w:rPr>
        <w:t xml:space="preserve"> </w:t>
      </w:r>
      <w:r w:rsidRPr="00B67562">
        <w:rPr>
          <w:sz w:val="28"/>
          <w:szCs w:val="28"/>
        </w:rPr>
        <w:t>и</w:t>
      </w:r>
      <w:r w:rsidRPr="00B67562">
        <w:rPr>
          <w:position w:val="-12"/>
          <w:sz w:val="28"/>
          <w:szCs w:val="28"/>
          <w:lang w:val="en-US"/>
        </w:rPr>
        <w:t xml:space="preserve"> </w:t>
      </w:r>
      <w:r w:rsidRPr="00B67562">
        <w:rPr>
          <w:position w:val="-12"/>
          <w:sz w:val="28"/>
          <w:szCs w:val="28"/>
        </w:rPr>
        <w:object w:dxaOrig="1680" w:dyaOrig="499">
          <v:shape id="_x0000_i1045" type="#_x0000_t75" style="width:83.7pt;height:25.1pt" o:ole="">
            <v:imagedata r:id="rId43" o:title=""/>
          </v:shape>
          <o:OLEObject Type="Embed" ProgID="Equation.3" ShapeID="_x0000_i1045" DrawAspect="Content" ObjectID="_1444730813" r:id="rId44"/>
        </w:object>
      </w:r>
      <w:r>
        <w:rPr>
          <w:spacing w:val="-1"/>
          <w:sz w:val="28"/>
          <w:szCs w:val="28"/>
          <w:lang w:val="en-US"/>
        </w:rPr>
        <w:t xml:space="preserve"> </w:t>
      </w:r>
      <w:r w:rsidRPr="00B67562">
        <w:rPr>
          <w:spacing w:val="-1"/>
          <w:sz w:val="28"/>
          <w:szCs w:val="28"/>
          <w:lang w:val="en-US"/>
        </w:rPr>
        <w:t>decays</w:t>
      </w:r>
      <w:r>
        <w:rPr>
          <w:spacing w:val="-1"/>
          <w:sz w:val="28"/>
          <w:szCs w:val="28"/>
          <w:lang w:val="en-US"/>
        </w:rPr>
        <w:t>.</w:t>
      </w:r>
    </w:p>
    <w:p w:rsidR="00DF15BC" w:rsidRPr="00BD4706" w:rsidRDefault="00DF15BC" w:rsidP="005E0D7C">
      <w:pPr>
        <w:tabs>
          <w:tab w:val="left" w:pos="0"/>
          <w:tab w:val="left" w:pos="851"/>
        </w:tabs>
        <w:ind w:firstLine="567"/>
        <w:jc w:val="both"/>
        <w:rPr>
          <w:b/>
          <w:sz w:val="28"/>
          <w:szCs w:val="28"/>
          <w:lang w:val="en-US"/>
        </w:rPr>
      </w:pPr>
      <w:r w:rsidRPr="00BD4706">
        <w:rPr>
          <w:b/>
          <w:sz w:val="28"/>
          <w:szCs w:val="28"/>
          <w:lang w:val="en-US"/>
        </w:rPr>
        <w:t xml:space="preserve">The </w:t>
      </w:r>
      <w:r w:rsidR="00B67562">
        <w:rPr>
          <w:b/>
          <w:sz w:val="28"/>
          <w:szCs w:val="28"/>
          <w:lang w:val="en-US"/>
        </w:rPr>
        <w:t xml:space="preserve">main </w:t>
      </w:r>
      <w:r w:rsidRPr="00BD4706">
        <w:rPr>
          <w:b/>
          <w:sz w:val="28"/>
          <w:szCs w:val="28"/>
          <w:lang w:val="en-US"/>
        </w:rPr>
        <w:t xml:space="preserve">results </w:t>
      </w:r>
      <w:r w:rsidR="00B67562">
        <w:rPr>
          <w:b/>
          <w:sz w:val="28"/>
          <w:szCs w:val="28"/>
          <w:lang w:val="en-US"/>
        </w:rPr>
        <w:t>are including</w:t>
      </w:r>
      <w:r w:rsidR="0082256C" w:rsidRPr="00BD4706">
        <w:rPr>
          <w:b/>
          <w:sz w:val="28"/>
          <w:szCs w:val="28"/>
          <w:lang w:val="en-US"/>
        </w:rPr>
        <w:t>:</w:t>
      </w:r>
    </w:p>
    <w:p w:rsidR="00283F5B" w:rsidRPr="00434BBF" w:rsidRDefault="00283F5B" w:rsidP="00434BBF">
      <w:pPr>
        <w:pStyle w:val="a3"/>
        <w:numPr>
          <w:ilvl w:val="0"/>
          <w:numId w:val="1"/>
        </w:numPr>
        <w:tabs>
          <w:tab w:val="left" w:pos="0"/>
          <w:tab w:val="left" w:pos="851"/>
        </w:tabs>
        <w:ind w:left="0" w:firstLine="567"/>
        <w:jc w:val="both"/>
        <w:rPr>
          <w:rStyle w:val="hps"/>
          <w:sz w:val="28"/>
          <w:szCs w:val="28"/>
          <w:lang w:val="en-US"/>
        </w:rPr>
      </w:pPr>
      <w:r w:rsidRPr="00434BBF">
        <w:rPr>
          <w:rStyle w:val="hps"/>
          <w:sz w:val="28"/>
          <w:szCs w:val="28"/>
          <w:lang w:val="en-US"/>
        </w:rPr>
        <w:t>Performed an independent</w:t>
      </w:r>
      <w:r w:rsidR="006C74AE">
        <w:rPr>
          <w:rStyle w:val="hps"/>
          <w:sz w:val="28"/>
          <w:szCs w:val="28"/>
          <w:lang w:val="en-US"/>
        </w:rPr>
        <w:t xml:space="preserve"> </w:t>
      </w:r>
      <w:r w:rsidRPr="00434BBF">
        <w:rPr>
          <w:rStyle w:val="hps"/>
          <w:sz w:val="28"/>
          <w:szCs w:val="28"/>
          <w:lang w:val="en-US"/>
        </w:rPr>
        <w:t>analysis of the properties</w:t>
      </w:r>
      <w:r w:rsidR="006C74AE">
        <w:rPr>
          <w:rStyle w:val="hps"/>
          <w:sz w:val="28"/>
          <w:szCs w:val="28"/>
          <w:lang w:val="en-US"/>
        </w:rPr>
        <w:t xml:space="preserve"> </w:t>
      </w:r>
      <w:r w:rsidRPr="00434BBF">
        <w:rPr>
          <w:rStyle w:val="hps"/>
          <w:sz w:val="28"/>
          <w:szCs w:val="28"/>
          <w:lang w:val="en-US"/>
        </w:rPr>
        <w:t>of the X meson</w:t>
      </w:r>
      <w:r w:rsidR="006C74AE">
        <w:rPr>
          <w:rStyle w:val="hps"/>
          <w:sz w:val="28"/>
          <w:szCs w:val="28"/>
          <w:lang w:val="en-US"/>
        </w:rPr>
        <w:t xml:space="preserve"> </w:t>
      </w:r>
      <w:r w:rsidRPr="00434BBF">
        <w:rPr>
          <w:rStyle w:val="hps"/>
          <w:sz w:val="28"/>
          <w:szCs w:val="28"/>
          <w:lang w:val="en-US"/>
        </w:rPr>
        <w:t>assuming</w:t>
      </w:r>
      <w:r w:rsidR="006C74AE">
        <w:rPr>
          <w:rStyle w:val="hps"/>
          <w:sz w:val="28"/>
          <w:szCs w:val="28"/>
          <w:lang w:val="en-US"/>
        </w:rPr>
        <w:t xml:space="preserve"> </w:t>
      </w:r>
      <w:r w:rsidRPr="00434BBF">
        <w:rPr>
          <w:rStyle w:val="hps"/>
          <w:sz w:val="28"/>
          <w:szCs w:val="28"/>
          <w:lang w:val="en-US"/>
        </w:rPr>
        <w:t>that the</w:t>
      </w:r>
      <w:r w:rsidR="006C74AE">
        <w:rPr>
          <w:rStyle w:val="hps"/>
          <w:sz w:val="28"/>
          <w:szCs w:val="28"/>
          <w:lang w:val="en-US"/>
        </w:rPr>
        <w:t xml:space="preserve"> </w:t>
      </w:r>
      <w:r w:rsidRPr="00434BBF">
        <w:rPr>
          <w:rStyle w:val="hps"/>
          <w:sz w:val="28"/>
          <w:szCs w:val="28"/>
          <w:lang w:val="en-US"/>
        </w:rPr>
        <w:t>state is</w:t>
      </w:r>
      <w:r w:rsidR="006C74AE">
        <w:rPr>
          <w:rStyle w:val="hps"/>
          <w:sz w:val="28"/>
          <w:szCs w:val="28"/>
          <w:lang w:val="en-US"/>
        </w:rPr>
        <w:t xml:space="preserve"> tetraquarks.</w:t>
      </w:r>
    </w:p>
    <w:p w:rsidR="00D33969" w:rsidRPr="00BD4706" w:rsidRDefault="00354C04" w:rsidP="00434BBF">
      <w:pPr>
        <w:pStyle w:val="a3"/>
        <w:numPr>
          <w:ilvl w:val="0"/>
          <w:numId w:val="1"/>
        </w:numPr>
        <w:tabs>
          <w:tab w:val="left" w:pos="0"/>
          <w:tab w:val="left" w:pos="851"/>
        </w:tabs>
        <w:ind w:left="0" w:firstLine="567"/>
        <w:jc w:val="both"/>
        <w:rPr>
          <w:rStyle w:val="hps"/>
          <w:sz w:val="28"/>
          <w:szCs w:val="28"/>
          <w:lang w:val="en-US"/>
        </w:rPr>
      </w:pPr>
      <w:r w:rsidRPr="00434BBF">
        <w:rPr>
          <w:rStyle w:val="hps"/>
          <w:sz w:val="28"/>
          <w:szCs w:val="28"/>
          <w:lang w:val="en-US"/>
        </w:rPr>
        <w:t>As a theoretical basis</w:t>
      </w:r>
      <w:r w:rsidR="006C74AE">
        <w:rPr>
          <w:rStyle w:val="hps"/>
          <w:sz w:val="28"/>
          <w:szCs w:val="28"/>
          <w:lang w:val="en-US"/>
        </w:rPr>
        <w:t xml:space="preserve"> </w:t>
      </w:r>
      <w:r w:rsidRPr="00434BBF">
        <w:rPr>
          <w:rStyle w:val="hps"/>
          <w:sz w:val="28"/>
          <w:szCs w:val="28"/>
          <w:lang w:val="en-US"/>
        </w:rPr>
        <w:t>is used</w:t>
      </w:r>
      <w:r w:rsidR="006C74AE">
        <w:rPr>
          <w:rStyle w:val="hps"/>
          <w:sz w:val="28"/>
          <w:szCs w:val="28"/>
          <w:lang w:val="en-US"/>
        </w:rPr>
        <w:t xml:space="preserve"> </w:t>
      </w:r>
      <w:r w:rsidRPr="00434BBF">
        <w:rPr>
          <w:rStyle w:val="hps"/>
          <w:sz w:val="28"/>
          <w:szCs w:val="28"/>
          <w:lang w:val="en-US"/>
        </w:rPr>
        <w:t>relativistic</w:t>
      </w:r>
      <w:r w:rsidR="006C74AE">
        <w:rPr>
          <w:rStyle w:val="hps"/>
          <w:sz w:val="28"/>
          <w:szCs w:val="28"/>
          <w:lang w:val="en-US"/>
        </w:rPr>
        <w:t xml:space="preserve"> </w:t>
      </w:r>
      <w:r w:rsidRPr="00434BBF">
        <w:rPr>
          <w:rStyle w:val="hps"/>
          <w:sz w:val="28"/>
          <w:szCs w:val="28"/>
          <w:lang w:val="en-US"/>
        </w:rPr>
        <w:t>model of</w:t>
      </w:r>
      <w:r w:rsidR="006C74AE">
        <w:rPr>
          <w:rStyle w:val="hps"/>
          <w:sz w:val="28"/>
          <w:szCs w:val="28"/>
          <w:lang w:val="en-US"/>
        </w:rPr>
        <w:t xml:space="preserve"> </w:t>
      </w:r>
      <w:r w:rsidRPr="00434BBF">
        <w:rPr>
          <w:rStyle w:val="hps"/>
          <w:sz w:val="28"/>
          <w:szCs w:val="28"/>
          <w:lang w:val="en-US"/>
        </w:rPr>
        <w:t>constituent quark</w:t>
      </w:r>
      <w:r w:rsidR="006C74AE">
        <w:rPr>
          <w:rStyle w:val="hps"/>
          <w:sz w:val="28"/>
          <w:szCs w:val="28"/>
          <w:lang w:val="en-US"/>
        </w:rPr>
        <w:t xml:space="preserve"> </w:t>
      </w:r>
      <w:r w:rsidRPr="00434BBF">
        <w:rPr>
          <w:rStyle w:val="hps"/>
          <w:sz w:val="28"/>
          <w:szCs w:val="28"/>
          <w:lang w:val="en-US"/>
        </w:rPr>
        <w:t>staking into account their</w:t>
      </w:r>
      <w:r w:rsidR="006C74AE">
        <w:rPr>
          <w:rStyle w:val="hps"/>
          <w:sz w:val="28"/>
          <w:szCs w:val="28"/>
          <w:lang w:val="en-US"/>
        </w:rPr>
        <w:t xml:space="preserve"> </w:t>
      </w:r>
      <w:r w:rsidR="009E2F61" w:rsidRPr="00434BBF">
        <w:rPr>
          <w:rStyle w:val="hps"/>
          <w:sz w:val="28"/>
          <w:szCs w:val="28"/>
          <w:lang w:val="en-US"/>
        </w:rPr>
        <w:t>confinement</w:t>
      </w:r>
      <w:r w:rsidR="009E2F61">
        <w:rPr>
          <w:rStyle w:val="hps"/>
          <w:sz w:val="28"/>
          <w:szCs w:val="28"/>
          <w:lang w:val="en-US"/>
        </w:rPr>
        <w:t xml:space="preserve">. </w:t>
      </w:r>
      <w:r w:rsidR="006C74AE">
        <w:rPr>
          <w:rStyle w:val="hps"/>
          <w:sz w:val="28"/>
          <w:szCs w:val="28"/>
          <w:lang w:val="en-US"/>
        </w:rPr>
        <w:t xml:space="preserve"> </w:t>
      </w:r>
      <w:r w:rsidR="00D33969" w:rsidRPr="00434BBF">
        <w:rPr>
          <w:rStyle w:val="hps"/>
          <w:sz w:val="28"/>
          <w:szCs w:val="28"/>
          <w:lang w:val="en-US"/>
        </w:rPr>
        <w:t>Further</w:t>
      </w:r>
      <w:r w:rsidR="006C74AE">
        <w:rPr>
          <w:rStyle w:val="hps"/>
          <w:sz w:val="28"/>
          <w:szCs w:val="28"/>
          <w:lang w:val="en-US"/>
        </w:rPr>
        <w:t xml:space="preserve"> </w:t>
      </w:r>
      <w:r w:rsidR="00D33969" w:rsidRPr="00434BBF">
        <w:rPr>
          <w:rStyle w:val="hps"/>
          <w:sz w:val="28"/>
          <w:szCs w:val="28"/>
          <w:lang w:val="en-US"/>
        </w:rPr>
        <w:t>is used</w:t>
      </w:r>
      <w:r w:rsidR="006C74AE">
        <w:rPr>
          <w:rStyle w:val="hps"/>
          <w:sz w:val="28"/>
          <w:szCs w:val="28"/>
          <w:lang w:val="en-US"/>
        </w:rPr>
        <w:t xml:space="preserve"> </w:t>
      </w:r>
      <w:r w:rsidR="00D33969" w:rsidRPr="00434BBF">
        <w:rPr>
          <w:rStyle w:val="hps"/>
          <w:sz w:val="28"/>
          <w:szCs w:val="28"/>
          <w:lang w:val="en-US"/>
        </w:rPr>
        <w:t>a shorter name</w:t>
      </w:r>
      <w:r w:rsidR="006C74AE">
        <w:rPr>
          <w:rStyle w:val="hps"/>
          <w:sz w:val="28"/>
          <w:szCs w:val="28"/>
          <w:lang w:val="en-US"/>
        </w:rPr>
        <w:t xml:space="preserve"> </w:t>
      </w:r>
      <w:r w:rsidR="00D33969" w:rsidRPr="00434BBF">
        <w:rPr>
          <w:rStyle w:val="hps"/>
          <w:sz w:val="28"/>
          <w:szCs w:val="28"/>
          <w:lang w:val="en-US"/>
        </w:rPr>
        <w:t>for this approach-a covariant</w:t>
      </w:r>
      <w:r w:rsidR="006C74AE">
        <w:rPr>
          <w:rStyle w:val="hps"/>
          <w:sz w:val="28"/>
          <w:szCs w:val="28"/>
          <w:lang w:val="en-US"/>
        </w:rPr>
        <w:t xml:space="preserve"> </w:t>
      </w:r>
      <w:r w:rsidR="00D33969" w:rsidRPr="00434BBF">
        <w:rPr>
          <w:rStyle w:val="hps"/>
          <w:sz w:val="28"/>
          <w:szCs w:val="28"/>
          <w:lang w:val="en-US"/>
        </w:rPr>
        <w:t>quark</w:t>
      </w:r>
      <w:r w:rsidR="006C74AE">
        <w:rPr>
          <w:rStyle w:val="hps"/>
          <w:sz w:val="28"/>
          <w:szCs w:val="28"/>
          <w:lang w:val="en-US"/>
        </w:rPr>
        <w:t xml:space="preserve"> </w:t>
      </w:r>
      <w:r w:rsidR="00D33969" w:rsidRPr="00434BBF">
        <w:rPr>
          <w:rStyle w:val="hps"/>
          <w:sz w:val="28"/>
          <w:szCs w:val="28"/>
          <w:lang w:val="en-US"/>
        </w:rPr>
        <w:t>model, which</w:t>
      </w:r>
      <w:r w:rsidR="006C74AE">
        <w:rPr>
          <w:rStyle w:val="hps"/>
          <w:sz w:val="28"/>
          <w:szCs w:val="28"/>
          <w:lang w:val="en-US"/>
        </w:rPr>
        <w:t xml:space="preserve"> </w:t>
      </w:r>
      <w:r w:rsidR="00D33969" w:rsidRPr="00434BBF">
        <w:rPr>
          <w:rStyle w:val="hps"/>
          <w:sz w:val="28"/>
          <w:szCs w:val="28"/>
          <w:lang w:val="en-US"/>
        </w:rPr>
        <w:t>reflects more</w:t>
      </w:r>
      <w:r w:rsidR="006C74AE">
        <w:rPr>
          <w:rStyle w:val="hps"/>
          <w:sz w:val="28"/>
          <w:szCs w:val="28"/>
          <w:lang w:val="en-US"/>
        </w:rPr>
        <w:t xml:space="preserve"> </w:t>
      </w:r>
      <w:r w:rsidR="00D33969" w:rsidRPr="00434BBF">
        <w:rPr>
          <w:rStyle w:val="hps"/>
          <w:sz w:val="28"/>
          <w:szCs w:val="28"/>
          <w:lang w:val="en-US"/>
        </w:rPr>
        <w:t>of</w:t>
      </w:r>
      <w:r w:rsidR="006C74AE">
        <w:rPr>
          <w:rStyle w:val="hps"/>
          <w:sz w:val="28"/>
          <w:szCs w:val="28"/>
          <w:lang w:val="en-US"/>
        </w:rPr>
        <w:t xml:space="preserve"> </w:t>
      </w:r>
      <w:r w:rsidR="00D33969" w:rsidRPr="00434BBF">
        <w:rPr>
          <w:rStyle w:val="hps"/>
          <w:sz w:val="28"/>
          <w:szCs w:val="28"/>
          <w:lang w:val="en-US"/>
        </w:rPr>
        <w:t xml:space="preserve"> it</w:t>
      </w:r>
      <w:r w:rsidR="006C74AE">
        <w:rPr>
          <w:rStyle w:val="hps"/>
          <w:sz w:val="28"/>
          <w:szCs w:val="28"/>
          <w:lang w:val="en-US"/>
        </w:rPr>
        <w:t>s ess</w:t>
      </w:r>
      <w:r w:rsidR="006C74AE" w:rsidRPr="00434BBF">
        <w:rPr>
          <w:rStyle w:val="hps"/>
          <w:sz w:val="28"/>
          <w:szCs w:val="28"/>
          <w:lang w:val="en-US"/>
        </w:rPr>
        <w:t>ence</w:t>
      </w:r>
      <w:r w:rsidR="00D33969" w:rsidRPr="00434BBF">
        <w:rPr>
          <w:sz w:val="28"/>
          <w:szCs w:val="28"/>
          <w:lang w:val="en-US"/>
        </w:rPr>
        <w:t xml:space="preserve">, as this </w:t>
      </w:r>
      <w:r w:rsidR="00D33969" w:rsidRPr="00434BBF">
        <w:rPr>
          <w:rStyle w:val="hps"/>
          <w:sz w:val="28"/>
          <w:szCs w:val="28"/>
          <w:lang w:val="en-US"/>
        </w:rPr>
        <w:t>model is based on</w:t>
      </w:r>
      <w:r w:rsidR="006C74AE">
        <w:rPr>
          <w:rStyle w:val="hps"/>
          <w:sz w:val="28"/>
          <w:szCs w:val="28"/>
          <w:lang w:val="en-US"/>
        </w:rPr>
        <w:t xml:space="preserve"> </w:t>
      </w:r>
      <w:r w:rsidR="00D33969" w:rsidRPr="00434BBF">
        <w:rPr>
          <w:rStyle w:val="hps"/>
          <w:sz w:val="28"/>
          <w:szCs w:val="28"/>
          <w:lang w:val="en-US"/>
        </w:rPr>
        <w:t>quantum</w:t>
      </w:r>
      <w:r w:rsidR="006C74AE">
        <w:rPr>
          <w:rStyle w:val="hps"/>
          <w:sz w:val="28"/>
          <w:szCs w:val="28"/>
          <w:lang w:val="en-US"/>
        </w:rPr>
        <w:t xml:space="preserve"> </w:t>
      </w:r>
      <w:r w:rsidR="00D33969" w:rsidRPr="00434BBF">
        <w:rPr>
          <w:rStyle w:val="hps"/>
          <w:sz w:val="28"/>
          <w:szCs w:val="28"/>
          <w:lang w:val="en-US"/>
        </w:rPr>
        <w:t>field theory</w:t>
      </w:r>
      <w:r w:rsidR="006C74AE">
        <w:rPr>
          <w:rStyle w:val="hps"/>
          <w:sz w:val="28"/>
          <w:szCs w:val="28"/>
          <w:lang w:val="en-US"/>
        </w:rPr>
        <w:t xml:space="preserve"> </w:t>
      </w:r>
      <w:r w:rsidR="00D33969" w:rsidRPr="00434BBF">
        <w:rPr>
          <w:rStyle w:val="hps"/>
          <w:sz w:val="28"/>
          <w:szCs w:val="28"/>
          <w:lang w:val="en-US"/>
        </w:rPr>
        <w:t>with particle production</w:t>
      </w:r>
    </w:p>
    <w:p w:rsidR="00354C04" w:rsidRPr="00BD4706" w:rsidRDefault="00096F4B" w:rsidP="00434BBF">
      <w:pPr>
        <w:pStyle w:val="a3"/>
        <w:numPr>
          <w:ilvl w:val="0"/>
          <w:numId w:val="1"/>
        </w:numPr>
        <w:tabs>
          <w:tab w:val="left" w:pos="0"/>
          <w:tab w:val="left" w:pos="851"/>
        </w:tabs>
        <w:ind w:left="0" w:firstLine="567"/>
        <w:jc w:val="both"/>
        <w:rPr>
          <w:rStyle w:val="hps"/>
          <w:sz w:val="28"/>
          <w:szCs w:val="28"/>
          <w:lang w:val="en-US"/>
        </w:rPr>
      </w:pPr>
      <w:r w:rsidRPr="00434BBF">
        <w:rPr>
          <w:rStyle w:val="hps"/>
          <w:sz w:val="28"/>
          <w:szCs w:val="28"/>
          <w:lang w:val="en-US"/>
        </w:rPr>
        <w:t>In the</w:t>
      </w:r>
      <w:r w:rsidR="00434BBF">
        <w:rPr>
          <w:rStyle w:val="hps"/>
          <w:sz w:val="28"/>
          <w:szCs w:val="28"/>
          <w:lang w:val="en-US"/>
        </w:rPr>
        <w:t xml:space="preserve"> </w:t>
      </w:r>
      <w:r w:rsidRPr="00434BBF">
        <w:rPr>
          <w:rStyle w:val="hps"/>
          <w:sz w:val="28"/>
          <w:szCs w:val="28"/>
          <w:lang w:val="en-US"/>
        </w:rPr>
        <w:t>framework of this approach</w:t>
      </w:r>
      <w:r w:rsidR="00434BBF">
        <w:rPr>
          <w:rStyle w:val="hps"/>
          <w:sz w:val="28"/>
          <w:szCs w:val="28"/>
          <w:lang w:val="en-US"/>
        </w:rPr>
        <w:t xml:space="preserve"> </w:t>
      </w:r>
      <w:r w:rsidRPr="00434BBF">
        <w:rPr>
          <w:rStyle w:val="hps"/>
          <w:sz w:val="28"/>
          <w:szCs w:val="28"/>
          <w:lang w:val="en-US"/>
        </w:rPr>
        <w:t>has been</w:t>
      </w:r>
      <w:r w:rsidR="00434BBF">
        <w:rPr>
          <w:rStyle w:val="hps"/>
          <w:sz w:val="28"/>
          <w:szCs w:val="28"/>
          <w:lang w:val="en-US"/>
        </w:rPr>
        <w:t xml:space="preserve"> </w:t>
      </w:r>
      <w:r w:rsidRPr="00434BBF">
        <w:rPr>
          <w:rStyle w:val="hps"/>
          <w:sz w:val="28"/>
          <w:szCs w:val="28"/>
          <w:lang w:val="en-US"/>
        </w:rPr>
        <w:t>analyzed in detail</w:t>
      </w:r>
      <w:r w:rsidR="00434BBF">
        <w:rPr>
          <w:rStyle w:val="hps"/>
          <w:sz w:val="28"/>
          <w:szCs w:val="28"/>
          <w:lang w:val="en-US"/>
        </w:rPr>
        <w:t xml:space="preserve"> </w:t>
      </w:r>
      <w:r w:rsidRPr="00434BBF">
        <w:rPr>
          <w:rStyle w:val="hps"/>
          <w:sz w:val="28"/>
          <w:szCs w:val="28"/>
          <w:lang w:val="en-US"/>
        </w:rPr>
        <w:t xml:space="preserve">the </w:t>
      </w:r>
      <w:r w:rsidR="009E2F61" w:rsidRPr="00434BBF">
        <w:rPr>
          <w:rStyle w:val="hps"/>
          <w:sz w:val="28"/>
          <w:szCs w:val="28"/>
          <w:lang w:val="en-US"/>
        </w:rPr>
        <w:t>radioactive</w:t>
      </w:r>
      <w:r w:rsidR="00434BBF">
        <w:rPr>
          <w:rStyle w:val="hps"/>
          <w:sz w:val="28"/>
          <w:szCs w:val="28"/>
          <w:lang w:val="en-US"/>
        </w:rPr>
        <w:t xml:space="preserve"> </w:t>
      </w:r>
      <w:r w:rsidRPr="00434BBF">
        <w:rPr>
          <w:rStyle w:val="hps"/>
          <w:sz w:val="28"/>
          <w:szCs w:val="28"/>
          <w:lang w:val="en-US"/>
        </w:rPr>
        <w:t>decay</w:t>
      </w:r>
      <w:r w:rsidR="00B67562" w:rsidRPr="00B67562">
        <w:rPr>
          <w:position w:val="-10"/>
          <w:sz w:val="28"/>
          <w:szCs w:val="28"/>
        </w:rPr>
        <w:object w:dxaOrig="1680" w:dyaOrig="360">
          <v:shape id="_x0000_i1046" type="#_x0000_t75" style="width:84.55pt;height:18.4pt" o:ole="" filled="t">
            <v:fill color2="black"/>
            <v:imagedata r:id="rId45" o:title=""/>
          </v:shape>
          <o:OLEObject Type="Embed" ProgID="Equation.DSMT4" ShapeID="_x0000_i1046" DrawAspect="Content" ObjectID="_1444730814" r:id="rId46"/>
        </w:object>
      </w:r>
      <w:r w:rsidRPr="00BD4706">
        <w:rPr>
          <w:sz w:val="28"/>
          <w:szCs w:val="28"/>
          <w:lang w:val="en-US"/>
        </w:rPr>
        <w:t xml:space="preserve">. </w:t>
      </w:r>
      <w:r w:rsidRPr="00434BBF">
        <w:rPr>
          <w:rStyle w:val="hps"/>
          <w:sz w:val="28"/>
          <w:szCs w:val="28"/>
          <w:lang w:val="en-US"/>
        </w:rPr>
        <w:t>Was calculated</w:t>
      </w:r>
      <w:r w:rsidR="00434BBF">
        <w:rPr>
          <w:rStyle w:val="hps"/>
          <w:sz w:val="28"/>
          <w:szCs w:val="28"/>
          <w:lang w:val="en-US"/>
        </w:rPr>
        <w:t xml:space="preserve"> </w:t>
      </w:r>
      <w:r w:rsidRPr="00434BBF">
        <w:rPr>
          <w:rStyle w:val="hps"/>
          <w:sz w:val="28"/>
          <w:szCs w:val="28"/>
          <w:lang w:val="en-US"/>
        </w:rPr>
        <w:t>matrix element of</w:t>
      </w:r>
      <w:r w:rsidR="00434BBF">
        <w:rPr>
          <w:rStyle w:val="hps"/>
          <w:sz w:val="28"/>
          <w:szCs w:val="28"/>
          <w:lang w:val="en-US"/>
        </w:rPr>
        <w:t xml:space="preserve"> </w:t>
      </w:r>
      <w:r w:rsidRPr="00434BBF">
        <w:rPr>
          <w:rStyle w:val="hps"/>
          <w:sz w:val="28"/>
          <w:szCs w:val="28"/>
          <w:lang w:val="en-US"/>
        </w:rPr>
        <w:t>this</w:t>
      </w:r>
      <w:r w:rsidR="00434BBF">
        <w:rPr>
          <w:rStyle w:val="hps"/>
          <w:sz w:val="28"/>
          <w:szCs w:val="28"/>
          <w:lang w:val="en-US"/>
        </w:rPr>
        <w:t xml:space="preserve"> </w:t>
      </w:r>
      <w:r w:rsidRPr="00434BBF">
        <w:rPr>
          <w:rStyle w:val="hps"/>
          <w:sz w:val="28"/>
          <w:szCs w:val="28"/>
          <w:lang w:val="en-US"/>
        </w:rPr>
        <w:t>transition</w:t>
      </w:r>
      <w:r w:rsidR="00434BBF">
        <w:rPr>
          <w:rStyle w:val="hps"/>
          <w:sz w:val="28"/>
          <w:szCs w:val="28"/>
          <w:lang w:val="en-US"/>
        </w:rPr>
        <w:t xml:space="preserve"> </w:t>
      </w:r>
      <w:r w:rsidRPr="00434BBF">
        <w:rPr>
          <w:rStyle w:val="hps"/>
          <w:sz w:val="28"/>
          <w:szCs w:val="28"/>
          <w:lang w:val="en-US"/>
        </w:rPr>
        <w:t>and it is proved</w:t>
      </w:r>
      <w:r w:rsidR="00434BBF">
        <w:rPr>
          <w:rStyle w:val="hps"/>
          <w:sz w:val="28"/>
          <w:szCs w:val="28"/>
          <w:lang w:val="en-US"/>
        </w:rPr>
        <w:t xml:space="preserve"> </w:t>
      </w:r>
      <w:r w:rsidRPr="00434BBF">
        <w:rPr>
          <w:rStyle w:val="hps"/>
          <w:sz w:val="28"/>
          <w:szCs w:val="28"/>
          <w:lang w:val="en-US"/>
        </w:rPr>
        <w:t>its gauge</w:t>
      </w:r>
      <w:r w:rsidR="00434BBF">
        <w:rPr>
          <w:rStyle w:val="hps"/>
          <w:sz w:val="28"/>
          <w:szCs w:val="28"/>
          <w:lang w:val="en-US"/>
        </w:rPr>
        <w:t xml:space="preserve"> </w:t>
      </w:r>
      <w:r w:rsidRPr="00434BBF">
        <w:rPr>
          <w:rStyle w:val="hps"/>
          <w:sz w:val="28"/>
          <w:szCs w:val="28"/>
          <w:lang w:val="en-US"/>
        </w:rPr>
        <w:t>invariance</w:t>
      </w:r>
      <w:r w:rsidRPr="00434BBF">
        <w:rPr>
          <w:sz w:val="28"/>
          <w:szCs w:val="28"/>
          <w:lang w:val="en-US"/>
        </w:rPr>
        <w:t>.</w:t>
      </w:r>
      <w:r w:rsidR="00434BBF">
        <w:rPr>
          <w:sz w:val="28"/>
          <w:szCs w:val="28"/>
          <w:lang w:val="en-US"/>
        </w:rPr>
        <w:t xml:space="preserve"> </w:t>
      </w:r>
      <w:r w:rsidRPr="00434BBF">
        <w:rPr>
          <w:rStyle w:val="hps"/>
          <w:sz w:val="28"/>
          <w:szCs w:val="28"/>
          <w:lang w:val="en-US"/>
        </w:rPr>
        <w:t>Then</w:t>
      </w:r>
      <w:r w:rsidR="00434BBF">
        <w:rPr>
          <w:rStyle w:val="hps"/>
          <w:sz w:val="28"/>
          <w:szCs w:val="28"/>
          <w:lang w:val="en-US"/>
        </w:rPr>
        <w:t xml:space="preserve"> </w:t>
      </w:r>
      <w:r w:rsidRPr="00434BBF">
        <w:rPr>
          <w:rStyle w:val="hps"/>
          <w:sz w:val="28"/>
          <w:szCs w:val="28"/>
          <w:lang w:val="en-US"/>
        </w:rPr>
        <w:t>we calculated</w:t>
      </w:r>
      <w:r w:rsidR="00434BBF">
        <w:rPr>
          <w:rStyle w:val="hps"/>
          <w:sz w:val="28"/>
          <w:szCs w:val="28"/>
          <w:lang w:val="en-US"/>
        </w:rPr>
        <w:t xml:space="preserve"> </w:t>
      </w:r>
      <w:r w:rsidRPr="00434BBF">
        <w:rPr>
          <w:rStyle w:val="hps"/>
          <w:sz w:val="28"/>
          <w:szCs w:val="28"/>
          <w:lang w:val="en-US"/>
        </w:rPr>
        <w:t>the width</w:t>
      </w:r>
      <w:r w:rsidR="00434BBF">
        <w:rPr>
          <w:rStyle w:val="hps"/>
          <w:sz w:val="28"/>
          <w:szCs w:val="28"/>
          <w:lang w:val="en-US"/>
        </w:rPr>
        <w:t xml:space="preserve"> </w:t>
      </w:r>
      <w:r w:rsidRPr="00434BBF">
        <w:rPr>
          <w:sz w:val="28"/>
          <w:szCs w:val="28"/>
          <w:lang w:val="en-US"/>
        </w:rPr>
        <w:t xml:space="preserve">of </w:t>
      </w:r>
      <w:r w:rsidRPr="00434BBF">
        <w:rPr>
          <w:rStyle w:val="hps"/>
          <w:sz w:val="28"/>
          <w:szCs w:val="28"/>
          <w:lang w:val="en-US"/>
        </w:rPr>
        <w:t>this</w:t>
      </w:r>
      <w:r w:rsidR="00434BBF">
        <w:rPr>
          <w:rStyle w:val="hps"/>
          <w:sz w:val="28"/>
          <w:szCs w:val="28"/>
          <w:lang w:val="en-US"/>
        </w:rPr>
        <w:t xml:space="preserve"> </w:t>
      </w:r>
      <w:r w:rsidRPr="00434BBF">
        <w:rPr>
          <w:rStyle w:val="hps"/>
          <w:sz w:val="28"/>
          <w:szCs w:val="28"/>
          <w:lang w:val="en-US"/>
        </w:rPr>
        <w:t>decay and</w:t>
      </w:r>
      <w:r w:rsidR="00434BBF">
        <w:rPr>
          <w:rStyle w:val="hps"/>
          <w:sz w:val="28"/>
          <w:szCs w:val="28"/>
          <w:lang w:val="en-US"/>
        </w:rPr>
        <w:t xml:space="preserve"> </w:t>
      </w:r>
      <w:r w:rsidRPr="00434BBF">
        <w:rPr>
          <w:rStyle w:val="hps"/>
          <w:sz w:val="28"/>
          <w:szCs w:val="28"/>
          <w:lang w:val="en-US"/>
        </w:rPr>
        <w:t>found</w:t>
      </w:r>
      <w:r w:rsidR="00434BBF">
        <w:rPr>
          <w:rStyle w:val="hps"/>
          <w:sz w:val="28"/>
          <w:szCs w:val="28"/>
          <w:lang w:val="en-US"/>
        </w:rPr>
        <w:t xml:space="preserve"> </w:t>
      </w:r>
      <w:r w:rsidRPr="00434BBF">
        <w:rPr>
          <w:sz w:val="28"/>
          <w:szCs w:val="28"/>
          <w:lang w:val="en-US"/>
        </w:rPr>
        <w:t xml:space="preserve">an </w:t>
      </w:r>
      <w:r w:rsidRPr="00434BBF">
        <w:rPr>
          <w:rStyle w:val="hps"/>
          <w:sz w:val="28"/>
          <w:szCs w:val="28"/>
          <w:lang w:val="en-US"/>
        </w:rPr>
        <w:t>agreement with the</w:t>
      </w:r>
      <w:r w:rsidR="00434BBF">
        <w:rPr>
          <w:rStyle w:val="hps"/>
          <w:sz w:val="28"/>
          <w:szCs w:val="28"/>
          <w:lang w:val="en-US"/>
        </w:rPr>
        <w:t xml:space="preserve"> </w:t>
      </w:r>
      <w:r w:rsidRPr="00434BBF">
        <w:rPr>
          <w:rStyle w:val="hps"/>
          <w:sz w:val="28"/>
          <w:szCs w:val="28"/>
          <w:lang w:val="en-US"/>
        </w:rPr>
        <w:t>experimental data.</w:t>
      </w:r>
    </w:p>
    <w:p w:rsidR="00096F4B" w:rsidRPr="00BD4706" w:rsidRDefault="00434BBF" w:rsidP="00434BBF">
      <w:pPr>
        <w:pStyle w:val="a3"/>
        <w:numPr>
          <w:ilvl w:val="0"/>
          <w:numId w:val="1"/>
        </w:numPr>
        <w:tabs>
          <w:tab w:val="left" w:pos="0"/>
          <w:tab w:val="left" w:pos="851"/>
        </w:tabs>
        <w:ind w:left="0" w:firstLine="567"/>
        <w:jc w:val="both"/>
        <w:rPr>
          <w:sz w:val="28"/>
          <w:szCs w:val="28"/>
          <w:lang w:val="en-US"/>
        </w:rPr>
      </w:pPr>
      <w:r>
        <w:rPr>
          <w:sz w:val="28"/>
          <w:szCs w:val="28"/>
          <w:lang w:val="en-US"/>
        </w:rPr>
        <w:t xml:space="preserve"> </w:t>
      </w:r>
      <w:r w:rsidR="00CC7A47" w:rsidRPr="00434BBF">
        <w:rPr>
          <w:sz w:val="28"/>
          <w:szCs w:val="28"/>
          <w:lang w:val="en-US"/>
        </w:rPr>
        <w:t xml:space="preserve">In the framework </w:t>
      </w:r>
      <w:r w:rsidR="00CC7A47" w:rsidRPr="00434BBF">
        <w:rPr>
          <w:rStyle w:val="hps"/>
          <w:sz w:val="28"/>
          <w:szCs w:val="28"/>
          <w:lang w:val="en-US"/>
        </w:rPr>
        <w:t>of the covariant</w:t>
      </w:r>
      <w:r>
        <w:rPr>
          <w:rStyle w:val="hps"/>
          <w:sz w:val="28"/>
          <w:szCs w:val="28"/>
          <w:lang w:val="en-US"/>
        </w:rPr>
        <w:t xml:space="preserve"> </w:t>
      </w:r>
      <w:r w:rsidR="00CC7A47" w:rsidRPr="00434BBF">
        <w:rPr>
          <w:rStyle w:val="hps"/>
          <w:sz w:val="28"/>
          <w:szCs w:val="28"/>
          <w:lang w:val="en-US"/>
        </w:rPr>
        <w:t>quark model</w:t>
      </w:r>
      <w:r>
        <w:rPr>
          <w:rStyle w:val="hps"/>
          <w:sz w:val="28"/>
          <w:szCs w:val="28"/>
          <w:lang w:val="en-US"/>
        </w:rPr>
        <w:t xml:space="preserve"> </w:t>
      </w:r>
      <w:r w:rsidR="00CC7A47" w:rsidRPr="00434BBF">
        <w:rPr>
          <w:rStyle w:val="hps"/>
          <w:sz w:val="28"/>
          <w:szCs w:val="28"/>
          <w:lang w:val="en-US"/>
        </w:rPr>
        <w:t>with infrared</w:t>
      </w:r>
      <w:r>
        <w:rPr>
          <w:rStyle w:val="hps"/>
          <w:sz w:val="28"/>
          <w:szCs w:val="28"/>
          <w:lang w:val="en-US"/>
        </w:rPr>
        <w:t xml:space="preserve"> </w:t>
      </w:r>
      <w:r w:rsidR="00CC7A47" w:rsidRPr="00434BBF">
        <w:rPr>
          <w:rStyle w:val="hps"/>
          <w:sz w:val="28"/>
          <w:szCs w:val="28"/>
          <w:lang w:val="en-US"/>
        </w:rPr>
        <w:t>confinement</w:t>
      </w:r>
      <w:r>
        <w:rPr>
          <w:rStyle w:val="hps"/>
          <w:sz w:val="28"/>
          <w:szCs w:val="28"/>
          <w:lang w:val="en-US"/>
        </w:rPr>
        <w:t xml:space="preserve"> </w:t>
      </w:r>
      <w:r w:rsidR="00CC7A47" w:rsidRPr="00434BBF">
        <w:rPr>
          <w:rStyle w:val="hps"/>
          <w:sz w:val="28"/>
          <w:szCs w:val="28"/>
          <w:lang w:val="en-US"/>
        </w:rPr>
        <w:t>transition</w:t>
      </w:r>
      <w:r>
        <w:rPr>
          <w:rStyle w:val="hps"/>
          <w:sz w:val="28"/>
          <w:szCs w:val="28"/>
          <w:lang w:val="en-US"/>
        </w:rPr>
        <w:t xml:space="preserve"> </w:t>
      </w:r>
      <w:r w:rsidR="009E2F61">
        <w:rPr>
          <w:rStyle w:val="hps"/>
          <w:sz w:val="28"/>
          <w:szCs w:val="28"/>
          <w:lang w:val="en-US"/>
        </w:rPr>
        <w:t>form</w:t>
      </w:r>
      <w:r w:rsidR="009E2F61" w:rsidRPr="00434BBF">
        <w:rPr>
          <w:rStyle w:val="hps"/>
          <w:sz w:val="28"/>
          <w:szCs w:val="28"/>
          <w:lang w:val="en-US"/>
        </w:rPr>
        <w:t xml:space="preserve"> factors</w:t>
      </w:r>
      <w:r w:rsidR="006C74AE">
        <w:rPr>
          <w:rStyle w:val="hps"/>
          <w:sz w:val="28"/>
          <w:szCs w:val="28"/>
          <w:lang w:val="en-US"/>
        </w:rPr>
        <w:t xml:space="preserve"> </w:t>
      </w:r>
      <w:r w:rsidR="00CC7A47" w:rsidRPr="00434BBF">
        <w:rPr>
          <w:rStyle w:val="hps"/>
          <w:sz w:val="28"/>
          <w:szCs w:val="28"/>
          <w:lang w:val="en-US"/>
        </w:rPr>
        <w:t>are calculated</w:t>
      </w:r>
      <w:r>
        <w:rPr>
          <w:rStyle w:val="hps"/>
          <w:sz w:val="28"/>
          <w:szCs w:val="28"/>
          <w:lang w:val="en-US"/>
        </w:rPr>
        <w:t xml:space="preserve"> </w:t>
      </w:r>
      <w:r w:rsidR="00CC7A47" w:rsidRPr="00434BBF">
        <w:rPr>
          <w:rStyle w:val="hps"/>
          <w:sz w:val="28"/>
          <w:szCs w:val="28"/>
          <w:lang w:val="en-US"/>
        </w:rPr>
        <w:t>in the whole</w:t>
      </w:r>
      <w:r>
        <w:rPr>
          <w:rStyle w:val="hps"/>
          <w:sz w:val="28"/>
          <w:szCs w:val="28"/>
          <w:lang w:val="en-US"/>
        </w:rPr>
        <w:t xml:space="preserve"> </w:t>
      </w:r>
      <w:r w:rsidR="00CC7A47" w:rsidRPr="00434BBF">
        <w:rPr>
          <w:rStyle w:val="hps"/>
          <w:sz w:val="28"/>
          <w:szCs w:val="28"/>
          <w:lang w:val="en-US"/>
        </w:rPr>
        <w:t>kinematic region</w:t>
      </w:r>
      <w:r>
        <w:rPr>
          <w:rStyle w:val="hps"/>
          <w:sz w:val="28"/>
          <w:szCs w:val="28"/>
          <w:lang w:val="en-US"/>
        </w:rPr>
        <w:t xml:space="preserve"> </w:t>
      </w:r>
      <w:r w:rsidR="00CC7A47" w:rsidRPr="00434BBF">
        <w:rPr>
          <w:rStyle w:val="hps"/>
          <w:sz w:val="28"/>
          <w:szCs w:val="28"/>
          <w:lang w:val="en-US"/>
        </w:rPr>
        <w:t>of the square</w:t>
      </w:r>
      <w:r>
        <w:rPr>
          <w:rStyle w:val="hps"/>
          <w:sz w:val="28"/>
          <w:szCs w:val="28"/>
          <w:lang w:val="en-US"/>
        </w:rPr>
        <w:t xml:space="preserve"> </w:t>
      </w:r>
      <w:r w:rsidR="00CC7A47" w:rsidRPr="00434BBF">
        <w:rPr>
          <w:rStyle w:val="hps"/>
          <w:sz w:val="28"/>
          <w:szCs w:val="28"/>
          <w:lang w:val="en-US"/>
        </w:rPr>
        <w:t>of the momentum transfer</w:t>
      </w:r>
      <w:r w:rsidR="00CC7A47" w:rsidRPr="00434BBF">
        <w:rPr>
          <w:sz w:val="28"/>
          <w:szCs w:val="28"/>
          <w:lang w:val="en-US"/>
        </w:rPr>
        <w:t>.</w:t>
      </w:r>
      <w:r>
        <w:rPr>
          <w:sz w:val="28"/>
          <w:szCs w:val="28"/>
          <w:lang w:val="en-US"/>
        </w:rPr>
        <w:t xml:space="preserve"> </w:t>
      </w:r>
      <w:r w:rsidR="00CC7A47" w:rsidRPr="00434BBF">
        <w:rPr>
          <w:rStyle w:val="hps"/>
          <w:sz w:val="28"/>
          <w:szCs w:val="28"/>
          <w:lang w:val="en-US"/>
        </w:rPr>
        <w:t>As an application of</w:t>
      </w:r>
      <w:r w:rsidR="006C74AE">
        <w:rPr>
          <w:rStyle w:val="hps"/>
          <w:sz w:val="28"/>
          <w:szCs w:val="28"/>
          <w:lang w:val="en-US"/>
        </w:rPr>
        <w:t xml:space="preserve"> </w:t>
      </w:r>
      <w:r w:rsidR="00CC7A47" w:rsidRPr="00434BBF">
        <w:rPr>
          <w:rStyle w:val="hps"/>
          <w:sz w:val="28"/>
          <w:szCs w:val="28"/>
          <w:lang w:val="en-US"/>
        </w:rPr>
        <w:t>the results obtained,</w:t>
      </w:r>
      <w:r>
        <w:rPr>
          <w:rStyle w:val="hps"/>
          <w:sz w:val="28"/>
          <w:szCs w:val="28"/>
          <w:lang w:val="en-US"/>
        </w:rPr>
        <w:t xml:space="preserve"> </w:t>
      </w:r>
      <w:r w:rsidR="00CC7A47" w:rsidRPr="00434BBF">
        <w:rPr>
          <w:rStyle w:val="hps"/>
          <w:sz w:val="28"/>
          <w:szCs w:val="28"/>
          <w:lang w:val="en-US"/>
        </w:rPr>
        <w:t>the widths of</w:t>
      </w:r>
      <w:r>
        <w:rPr>
          <w:rStyle w:val="hps"/>
          <w:sz w:val="28"/>
          <w:szCs w:val="28"/>
          <w:lang w:val="en-US"/>
        </w:rPr>
        <w:t xml:space="preserve"> </w:t>
      </w:r>
      <w:r w:rsidR="00CC7A47" w:rsidRPr="00434BBF">
        <w:rPr>
          <w:rStyle w:val="hps"/>
          <w:sz w:val="28"/>
          <w:szCs w:val="28"/>
          <w:lang w:val="en-US"/>
        </w:rPr>
        <w:t>the non-leptonic</w:t>
      </w:r>
      <w:r w:rsidR="00CC7A47" w:rsidRPr="00BD4706">
        <w:rPr>
          <w:position w:val="-18"/>
          <w:sz w:val="28"/>
          <w:szCs w:val="28"/>
        </w:rPr>
        <w:object w:dxaOrig="3760" w:dyaOrig="560">
          <v:shape id="_x0000_i1047" type="#_x0000_t75" style="width:188.35pt;height:27.65pt" o:ole="">
            <v:imagedata r:id="rId47" o:title=""/>
          </v:shape>
          <o:OLEObject Type="Embed" ProgID="Equation.3" ShapeID="_x0000_i1047" DrawAspect="Content" ObjectID="_1444730815" r:id="rId48"/>
        </w:object>
      </w:r>
      <w:r w:rsidR="00CC7A47" w:rsidRPr="00BD4706">
        <w:rPr>
          <w:sz w:val="28"/>
          <w:szCs w:val="28"/>
          <w:lang w:val="en-US"/>
        </w:rPr>
        <w:t xml:space="preserve">and </w:t>
      </w:r>
      <w:r w:rsidR="00CC7A47" w:rsidRPr="00BD4706">
        <w:rPr>
          <w:position w:val="-12"/>
          <w:sz w:val="28"/>
          <w:szCs w:val="28"/>
        </w:rPr>
        <w:object w:dxaOrig="1719" w:dyaOrig="499">
          <v:shape id="_x0000_i1048" type="#_x0000_t75" style="width:86.25pt;height:25.1pt" o:ole="">
            <v:imagedata r:id="rId49" o:title=""/>
          </v:shape>
          <o:OLEObject Type="Embed" ProgID="Equation.3" ShapeID="_x0000_i1048" DrawAspect="Content" ObjectID="_1444730816" r:id="rId50"/>
        </w:object>
      </w:r>
      <w:r w:rsidR="00CC7A47" w:rsidRPr="00434BBF">
        <w:rPr>
          <w:rStyle w:val="hps"/>
          <w:sz w:val="28"/>
          <w:szCs w:val="28"/>
          <w:lang w:val="en-US"/>
        </w:rPr>
        <w:t>decays are c</w:t>
      </w:r>
      <w:r w:rsidR="00BD4706" w:rsidRPr="00434BBF">
        <w:rPr>
          <w:rStyle w:val="hps"/>
          <w:sz w:val="28"/>
          <w:szCs w:val="28"/>
          <w:lang w:val="en-US"/>
        </w:rPr>
        <w:t>a</w:t>
      </w:r>
      <w:bookmarkStart w:id="0" w:name="_GoBack"/>
      <w:bookmarkEnd w:id="0"/>
      <w:r w:rsidR="00CC7A47" w:rsidRPr="00434BBF">
        <w:rPr>
          <w:rStyle w:val="hps"/>
          <w:sz w:val="28"/>
          <w:szCs w:val="28"/>
          <w:lang w:val="en-US"/>
        </w:rPr>
        <w:t xml:space="preserve">lculated. </w:t>
      </w:r>
    </w:p>
    <w:p w:rsidR="00A907C1" w:rsidRPr="00BD4706" w:rsidRDefault="0082256C" w:rsidP="0082256C">
      <w:pPr>
        <w:tabs>
          <w:tab w:val="left" w:pos="0"/>
          <w:tab w:val="left" w:pos="567"/>
        </w:tabs>
        <w:jc w:val="both"/>
        <w:rPr>
          <w:sz w:val="28"/>
          <w:szCs w:val="28"/>
          <w:lang w:val="en-US"/>
        </w:rPr>
      </w:pPr>
      <w:r w:rsidRPr="00BD4706">
        <w:rPr>
          <w:rStyle w:val="hps"/>
          <w:b/>
          <w:sz w:val="28"/>
          <w:szCs w:val="28"/>
          <w:lang w:val="en-US"/>
        </w:rPr>
        <w:tab/>
      </w:r>
      <w:r w:rsidR="00B67562">
        <w:rPr>
          <w:rStyle w:val="hps"/>
          <w:b/>
          <w:sz w:val="28"/>
          <w:szCs w:val="28"/>
          <w:lang w:val="en-US"/>
        </w:rPr>
        <w:t>Theoretical and practical meaningfulness of the work</w:t>
      </w:r>
      <w:r w:rsidR="00DD15AD" w:rsidRPr="00BD4706">
        <w:rPr>
          <w:b/>
          <w:sz w:val="28"/>
          <w:szCs w:val="28"/>
          <w:lang w:val="en-US"/>
        </w:rPr>
        <w:t>:</w:t>
      </w:r>
      <w:r w:rsidR="006C74AE">
        <w:rPr>
          <w:b/>
          <w:sz w:val="28"/>
          <w:szCs w:val="28"/>
          <w:lang w:val="en-US"/>
        </w:rPr>
        <w:t xml:space="preserve"> </w:t>
      </w:r>
      <w:r w:rsidR="00A907C1" w:rsidRPr="00BD4706">
        <w:rPr>
          <w:sz w:val="28"/>
          <w:szCs w:val="28"/>
          <w:lang w:val="en-US"/>
        </w:rPr>
        <w:t>At the present time, the major research centers in the world</w:t>
      </w:r>
      <w:r w:rsidR="0047757C" w:rsidRPr="00BD4706">
        <w:rPr>
          <w:sz w:val="28"/>
          <w:szCs w:val="28"/>
          <w:lang w:val="en-US"/>
        </w:rPr>
        <w:t>,</w:t>
      </w:r>
      <w:r w:rsidR="00A907C1" w:rsidRPr="00BD4706">
        <w:rPr>
          <w:sz w:val="28"/>
          <w:szCs w:val="28"/>
          <w:lang w:val="en-US"/>
        </w:rPr>
        <w:t xml:space="preserve"> such as LHC and </w:t>
      </w:r>
      <w:r w:rsidR="0047757C" w:rsidRPr="00BD4706">
        <w:rPr>
          <w:sz w:val="28"/>
          <w:szCs w:val="28"/>
          <w:lang w:val="en-US"/>
        </w:rPr>
        <w:t>T</w:t>
      </w:r>
      <w:r w:rsidR="00A907C1" w:rsidRPr="00BD4706">
        <w:rPr>
          <w:sz w:val="28"/>
          <w:szCs w:val="28"/>
          <w:lang w:val="en-US"/>
        </w:rPr>
        <w:t>evatron</w:t>
      </w:r>
      <w:r w:rsidR="0047757C" w:rsidRPr="00BD4706">
        <w:rPr>
          <w:sz w:val="28"/>
          <w:szCs w:val="28"/>
          <w:lang w:val="en-US"/>
        </w:rPr>
        <w:t>,</w:t>
      </w:r>
      <w:r w:rsidR="00A907C1" w:rsidRPr="00BD4706">
        <w:rPr>
          <w:sz w:val="28"/>
          <w:szCs w:val="28"/>
          <w:lang w:val="en-US"/>
        </w:rPr>
        <w:t xml:space="preserve"> intensively conduct experimental studies on the properties and mechanisms of formation of hadrons, i.e. the transition from quark to </w:t>
      </w:r>
      <w:r w:rsidR="009E2F61" w:rsidRPr="00BD4706">
        <w:rPr>
          <w:sz w:val="28"/>
          <w:szCs w:val="28"/>
          <w:lang w:val="en-US"/>
        </w:rPr>
        <w:t>hadrons</w:t>
      </w:r>
      <w:r w:rsidR="00A907C1" w:rsidRPr="00BD4706">
        <w:rPr>
          <w:sz w:val="28"/>
          <w:szCs w:val="28"/>
          <w:lang w:val="en-US"/>
        </w:rPr>
        <w:t> phase</w:t>
      </w:r>
      <w:r w:rsidR="009E2F61">
        <w:rPr>
          <w:sz w:val="28"/>
          <w:szCs w:val="28"/>
          <w:lang w:val="en-US"/>
        </w:rPr>
        <w:t>s</w:t>
      </w:r>
      <w:r w:rsidR="00A907C1" w:rsidRPr="00BD4706">
        <w:rPr>
          <w:sz w:val="28"/>
          <w:szCs w:val="28"/>
          <w:lang w:val="en-US"/>
        </w:rPr>
        <w:t xml:space="preserve">. There </w:t>
      </w:r>
      <w:r w:rsidR="0047757C" w:rsidRPr="00BD4706">
        <w:rPr>
          <w:sz w:val="28"/>
          <w:szCs w:val="28"/>
          <w:lang w:val="en-US"/>
        </w:rPr>
        <w:t>are</w:t>
      </w:r>
      <w:r w:rsidR="00A907C1" w:rsidRPr="00BD4706">
        <w:rPr>
          <w:sz w:val="28"/>
          <w:szCs w:val="28"/>
          <w:lang w:val="en-US"/>
        </w:rPr>
        <w:t xml:space="preserve"> also </w:t>
      </w:r>
      <w:r w:rsidR="0047757C" w:rsidRPr="00BD4706">
        <w:rPr>
          <w:sz w:val="28"/>
          <w:szCs w:val="28"/>
          <w:lang w:val="en-US"/>
        </w:rPr>
        <w:t>large</w:t>
      </w:r>
      <w:r w:rsidR="00A907C1" w:rsidRPr="00BD4706">
        <w:rPr>
          <w:sz w:val="28"/>
          <w:szCs w:val="28"/>
          <w:lang w:val="en-US"/>
        </w:rPr>
        <w:t xml:space="preserve"> international collaborati</w:t>
      </w:r>
      <w:r w:rsidR="0047757C" w:rsidRPr="00BD4706">
        <w:rPr>
          <w:sz w:val="28"/>
          <w:szCs w:val="28"/>
          <w:lang w:val="en-US"/>
        </w:rPr>
        <w:t>ons, such as</w:t>
      </w:r>
      <w:r w:rsidR="006C74AE">
        <w:rPr>
          <w:sz w:val="28"/>
          <w:szCs w:val="28"/>
          <w:lang w:val="en-US"/>
        </w:rPr>
        <w:t xml:space="preserve"> </w:t>
      </w:r>
      <w:r w:rsidR="005E0D7C" w:rsidRPr="00BD4706">
        <w:rPr>
          <w:sz w:val="28"/>
          <w:szCs w:val="28"/>
          <w:lang w:val="en-US"/>
        </w:rPr>
        <w:t xml:space="preserve">BaBar, Belle, CDF </w:t>
      </w:r>
      <w:r w:rsidR="00A907C1" w:rsidRPr="00BD4706">
        <w:rPr>
          <w:sz w:val="28"/>
          <w:szCs w:val="28"/>
          <w:lang w:val="en-US"/>
        </w:rPr>
        <w:t>and</w:t>
      </w:r>
      <w:r w:rsidR="005E0D7C" w:rsidRPr="00BD4706">
        <w:rPr>
          <w:sz w:val="28"/>
          <w:szCs w:val="28"/>
          <w:lang w:val="en-US"/>
        </w:rPr>
        <w:t xml:space="preserve"> DØ. </w:t>
      </w:r>
      <w:r w:rsidR="00A907C1" w:rsidRPr="00BD4706">
        <w:rPr>
          <w:sz w:val="28"/>
          <w:szCs w:val="28"/>
          <w:lang w:val="en-US"/>
        </w:rPr>
        <w:t xml:space="preserve">In these </w:t>
      </w:r>
      <w:r w:rsidR="00A907C1" w:rsidRPr="00BD4706">
        <w:rPr>
          <w:sz w:val="28"/>
          <w:szCs w:val="28"/>
          <w:lang w:val="en-US"/>
        </w:rPr>
        <w:lastRenderedPageBreak/>
        <w:t>experiments are mainly stud</w:t>
      </w:r>
      <w:r w:rsidR="0047757C" w:rsidRPr="00BD4706">
        <w:rPr>
          <w:sz w:val="28"/>
          <w:szCs w:val="28"/>
          <w:lang w:val="en-US"/>
        </w:rPr>
        <w:t>ied exotic and rare decays of B-</w:t>
      </w:r>
      <w:r w:rsidR="00A907C1" w:rsidRPr="00BD4706">
        <w:rPr>
          <w:sz w:val="28"/>
          <w:szCs w:val="28"/>
          <w:lang w:val="en-US"/>
        </w:rPr>
        <w:t xml:space="preserve">mesons, </w:t>
      </w:r>
      <w:r w:rsidR="00D02E8A" w:rsidRPr="00BD4706">
        <w:rPr>
          <w:sz w:val="28"/>
          <w:szCs w:val="28"/>
          <w:lang w:val="en-US"/>
        </w:rPr>
        <w:t xml:space="preserve">in </w:t>
      </w:r>
      <w:r w:rsidR="00A907C1" w:rsidRPr="00BD4706">
        <w:rPr>
          <w:sz w:val="28"/>
          <w:szCs w:val="28"/>
          <w:lang w:val="en-US"/>
        </w:rPr>
        <w:t xml:space="preserve">which </w:t>
      </w:r>
      <w:r w:rsidR="00D02E8A" w:rsidRPr="00BD4706">
        <w:rPr>
          <w:sz w:val="28"/>
          <w:szCs w:val="28"/>
          <w:lang w:val="en-US"/>
        </w:rPr>
        <w:t xml:space="preserve">may </w:t>
      </w:r>
      <w:r w:rsidR="00A907C1" w:rsidRPr="00BD4706">
        <w:rPr>
          <w:sz w:val="28"/>
          <w:szCs w:val="28"/>
          <w:lang w:val="en-US"/>
        </w:rPr>
        <w:t>be opened</w:t>
      </w:r>
      <w:r w:rsidR="00434BBF">
        <w:rPr>
          <w:sz w:val="28"/>
          <w:szCs w:val="28"/>
          <w:lang w:val="en-US"/>
        </w:rPr>
        <w:t xml:space="preserve"> </w:t>
      </w:r>
      <w:r w:rsidR="00925DB8" w:rsidRPr="00BD4706">
        <w:rPr>
          <w:sz w:val="28"/>
          <w:szCs w:val="28"/>
          <w:lang w:val="en-US"/>
        </w:rPr>
        <w:t>new laws</w:t>
      </w:r>
      <w:r w:rsidR="00A907C1" w:rsidRPr="00BD4706">
        <w:rPr>
          <w:sz w:val="28"/>
          <w:szCs w:val="28"/>
          <w:lang w:val="en-US"/>
        </w:rPr>
        <w:t xml:space="preserve"> of the </w:t>
      </w:r>
      <w:r w:rsidR="009E2F61" w:rsidRPr="00BD4706">
        <w:rPr>
          <w:sz w:val="28"/>
          <w:szCs w:val="28"/>
          <w:lang w:val="en-US"/>
        </w:rPr>
        <w:t>micro world</w:t>
      </w:r>
      <w:r w:rsidR="00A907C1" w:rsidRPr="00BD4706">
        <w:rPr>
          <w:sz w:val="28"/>
          <w:szCs w:val="28"/>
          <w:lang w:val="en-US"/>
        </w:rPr>
        <w:t>, in</w:t>
      </w:r>
      <w:r w:rsidR="00D02E8A" w:rsidRPr="00BD4706">
        <w:rPr>
          <w:sz w:val="28"/>
          <w:szCs w:val="28"/>
          <w:lang w:val="en-US"/>
        </w:rPr>
        <w:t xml:space="preserve"> particular</w:t>
      </w:r>
      <w:r w:rsidR="00A907C1" w:rsidRPr="00BD4706">
        <w:rPr>
          <w:sz w:val="28"/>
          <w:szCs w:val="28"/>
          <w:lang w:val="en-US"/>
        </w:rPr>
        <w:t xml:space="preserve">, </w:t>
      </w:r>
      <w:r w:rsidR="00D02E8A" w:rsidRPr="00BD4706">
        <w:rPr>
          <w:sz w:val="28"/>
          <w:szCs w:val="28"/>
          <w:lang w:val="en-US"/>
        </w:rPr>
        <w:t>chiral symmetry violation</w:t>
      </w:r>
      <w:r w:rsidR="00A907C1" w:rsidRPr="00BD4706">
        <w:rPr>
          <w:sz w:val="28"/>
          <w:szCs w:val="28"/>
          <w:lang w:val="en-US"/>
        </w:rPr>
        <w:t xml:space="preserve">. </w:t>
      </w:r>
      <w:r w:rsidR="00D02E8A" w:rsidRPr="00BD4706">
        <w:rPr>
          <w:sz w:val="28"/>
          <w:szCs w:val="28"/>
          <w:lang w:val="en-US"/>
        </w:rPr>
        <w:t xml:space="preserve">To </w:t>
      </w:r>
      <w:r w:rsidR="00A907C1" w:rsidRPr="00BD4706">
        <w:rPr>
          <w:sz w:val="28"/>
          <w:szCs w:val="28"/>
          <w:lang w:val="en-US"/>
        </w:rPr>
        <w:t>descri</w:t>
      </w:r>
      <w:r w:rsidR="00D02E8A" w:rsidRPr="00BD4706">
        <w:rPr>
          <w:sz w:val="28"/>
          <w:szCs w:val="28"/>
          <w:lang w:val="en-US"/>
        </w:rPr>
        <w:t>be</w:t>
      </w:r>
      <w:r w:rsidR="00A907C1" w:rsidRPr="00BD4706">
        <w:rPr>
          <w:sz w:val="28"/>
          <w:szCs w:val="28"/>
          <w:lang w:val="en-US"/>
        </w:rPr>
        <w:t xml:space="preserve"> these experimental results obtained, both at high and at low energies </w:t>
      </w:r>
      <w:r w:rsidR="00D02E8A" w:rsidRPr="00BD4706">
        <w:rPr>
          <w:sz w:val="28"/>
          <w:szCs w:val="28"/>
          <w:lang w:val="en-US"/>
        </w:rPr>
        <w:t>it is</w:t>
      </w:r>
      <w:r w:rsidR="00A907C1" w:rsidRPr="00BD4706">
        <w:rPr>
          <w:sz w:val="28"/>
          <w:szCs w:val="28"/>
          <w:lang w:val="en-US"/>
        </w:rPr>
        <w:t xml:space="preserve"> devoted </w:t>
      </w:r>
      <w:r w:rsidR="00D02E8A" w:rsidRPr="00BD4706">
        <w:rPr>
          <w:sz w:val="28"/>
          <w:szCs w:val="28"/>
          <w:lang w:val="en-US"/>
        </w:rPr>
        <w:t xml:space="preserve">a lot of </w:t>
      </w:r>
      <w:r w:rsidR="00A907C1" w:rsidRPr="00BD4706">
        <w:rPr>
          <w:sz w:val="28"/>
          <w:szCs w:val="28"/>
          <w:lang w:val="en-US"/>
        </w:rPr>
        <w:t xml:space="preserve">theoretical papers. However, these works are mainly devoted </w:t>
      </w:r>
      <w:r w:rsidR="0021732D" w:rsidRPr="00BD4706">
        <w:rPr>
          <w:sz w:val="28"/>
          <w:szCs w:val="28"/>
          <w:lang w:val="en-US"/>
        </w:rPr>
        <w:t>for</w:t>
      </w:r>
      <w:r w:rsidR="00A907C1" w:rsidRPr="00BD4706">
        <w:rPr>
          <w:sz w:val="28"/>
          <w:szCs w:val="28"/>
          <w:lang w:val="en-US"/>
        </w:rPr>
        <w:t xml:space="preserve"> describing only a narrow circle of events. </w:t>
      </w:r>
      <w:r w:rsidR="0021732D" w:rsidRPr="00BD4706">
        <w:rPr>
          <w:rStyle w:val="hps"/>
          <w:sz w:val="28"/>
          <w:szCs w:val="28"/>
          <w:lang w:val="en-US"/>
        </w:rPr>
        <w:t>Thereby</w:t>
      </w:r>
      <w:r w:rsidR="0021732D" w:rsidRPr="00BD4706">
        <w:rPr>
          <w:sz w:val="28"/>
          <w:szCs w:val="28"/>
          <w:lang w:val="en-US"/>
        </w:rPr>
        <w:t xml:space="preserve">, the description of </w:t>
      </w:r>
      <w:r w:rsidR="0021732D" w:rsidRPr="00BD4706">
        <w:rPr>
          <w:rStyle w:val="hps"/>
          <w:sz w:val="28"/>
          <w:szCs w:val="28"/>
          <w:lang w:val="en-US"/>
        </w:rPr>
        <w:t>in a unified way</w:t>
      </w:r>
      <w:r w:rsidR="00434BBF">
        <w:rPr>
          <w:rStyle w:val="hps"/>
          <w:sz w:val="28"/>
          <w:szCs w:val="28"/>
          <w:lang w:val="en-US"/>
        </w:rPr>
        <w:t xml:space="preserve"> </w:t>
      </w:r>
      <w:r w:rsidR="0021732D" w:rsidRPr="00BD4706">
        <w:rPr>
          <w:rStyle w:val="hps"/>
          <w:sz w:val="28"/>
          <w:szCs w:val="28"/>
          <w:lang w:val="en-US"/>
        </w:rPr>
        <w:t>of these</w:t>
      </w:r>
      <w:r w:rsidR="004A1E43" w:rsidRPr="00BD4706">
        <w:rPr>
          <w:rStyle w:val="hps"/>
          <w:sz w:val="28"/>
          <w:szCs w:val="28"/>
          <w:lang w:val="en-US"/>
        </w:rPr>
        <w:t xml:space="preserve"> processes is</w:t>
      </w:r>
      <w:r w:rsidR="0021732D" w:rsidRPr="00BD4706">
        <w:rPr>
          <w:rStyle w:val="hps"/>
          <w:sz w:val="28"/>
          <w:szCs w:val="28"/>
          <w:lang w:val="en-US"/>
        </w:rPr>
        <w:t xml:space="preserve"> of great</w:t>
      </w:r>
      <w:r w:rsidR="00434BBF">
        <w:rPr>
          <w:rStyle w:val="hps"/>
          <w:sz w:val="28"/>
          <w:szCs w:val="28"/>
          <w:lang w:val="en-US"/>
        </w:rPr>
        <w:t xml:space="preserve"> </w:t>
      </w:r>
      <w:r w:rsidR="0021732D" w:rsidRPr="00BD4706">
        <w:rPr>
          <w:rStyle w:val="hps"/>
          <w:sz w:val="28"/>
          <w:szCs w:val="28"/>
          <w:lang w:val="en-US"/>
        </w:rPr>
        <w:t>theoretical interest</w:t>
      </w:r>
      <w:r w:rsidR="00A907C1" w:rsidRPr="00BD4706">
        <w:rPr>
          <w:sz w:val="28"/>
          <w:szCs w:val="28"/>
          <w:lang w:val="en-US"/>
        </w:rPr>
        <w:t xml:space="preserve">. These studies provide an opportunity to understand the structure and mechanism of the interaction of the fundamental constituents of the </w:t>
      </w:r>
      <w:r w:rsidR="009E2F61" w:rsidRPr="00BD4706">
        <w:rPr>
          <w:sz w:val="28"/>
          <w:szCs w:val="28"/>
          <w:lang w:val="en-US"/>
        </w:rPr>
        <w:t>micro particles</w:t>
      </w:r>
      <w:r w:rsidR="00A907C1" w:rsidRPr="00BD4706">
        <w:rPr>
          <w:sz w:val="28"/>
          <w:szCs w:val="28"/>
          <w:lang w:val="en-US"/>
        </w:rPr>
        <w:t>.</w:t>
      </w:r>
    </w:p>
    <w:p w:rsidR="005E0D7C" w:rsidRPr="00BD4706" w:rsidRDefault="004A1E43" w:rsidP="00A907C1">
      <w:pPr>
        <w:ind w:firstLine="708"/>
        <w:jc w:val="both"/>
        <w:rPr>
          <w:sz w:val="28"/>
          <w:szCs w:val="28"/>
          <w:lang w:val="en-US"/>
        </w:rPr>
      </w:pPr>
      <w:r w:rsidRPr="00434BBF">
        <w:rPr>
          <w:rStyle w:val="hps"/>
          <w:sz w:val="28"/>
          <w:szCs w:val="28"/>
          <w:lang w:val="en-US"/>
        </w:rPr>
        <w:t>X (</w:t>
      </w:r>
      <w:r w:rsidRPr="00434BBF">
        <w:rPr>
          <w:rStyle w:val="shorttext"/>
          <w:sz w:val="28"/>
          <w:szCs w:val="28"/>
          <w:lang w:val="en-US"/>
        </w:rPr>
        <w:t xml:space="preserve">3872) </w:t>
      </w:r>
      <w:r w:rsidRPr="00434BBF">
        <w:rPr>
          <w:rStyle w:val="hps"/>
          <w:sz w:val="28"/>
          <w:szCs w:val="28"/>
          <w:lang w:val="en-US"/>
        </w:rPr>
        <w:t>meson</w:t>
      </w:r>
      <w:r w:rsidR="00804261">
        <w:rPr>
          <w:rStyle w:val="hps"/>
          <w:sz w:val="28"/>
          <w:szCs w:val="28"/>
          <w:lang w:val="en-US"/>
        </w:rPr>
        <w:t xml:space="preserve"> </w:t>
      </w:r>
      <w:r w:rsidRPr="00434BBF">
        <w:rPr>
          <w:rStyle w:val="hps"/>
          <w:sz w:val="28"/>
          <w:szCs w:val="28"/>
          <w:lang w:val="en-US"/>
        </w:rPr>
        <w:t>is unique among</w:t>
      </w:r>
      <w:r w:rsidR="00804261">
        <w:rPr>
          <w:rStyle w:val="hps"/>
          <w:sz w:val="28"/>
          <w:szCs w:val="28"/>
          <w:lang w:val="en-US"/>
        </w:rPr>
        <w:t xml:space="preserve"> </w:t>
      </w:r>
      <w:r w:rsidRPr="00434BBF">
        <w:rPr>
          <w:rStyle w:val="hps"/>
          <w:sz w:val="28"/>
          <w:szCs w:val="28"/>
          <w:lang w:val="en-US"/>
        </w:rPr>
        <w:t>the exotic states</w:t>
      </w:r>
      <w:r w:rsidR="008D309F" w:rsidRPr="00BD4706">
        <w:rPr>
          <w:sz w:val="28"/>
          <w:szCs w:val="28"/>
          <w:lang w:val="en-US"/>
        </w:rPr>
        <w:t>. At the moment, the</w:t>
      </w:r>
      <w:r w:rsidR="008D309F" w:rsidRPr="00BD4706">
        <w:rPr>
          <w:position w:val="-12"/>
          <w:sz w:val="28"/>
          <w:szCs w:val="28"/>
        </w:rPr>
        <w:object w:dxaOrig="1060" w:dyaOrig="360">
          <v:shape id="_x0000_i1049" type="#_x0000_t75" style="width:52.75pt;height:17.6pt" o:ole="">
            <v:imagedata r:id="rId22" o:title=""/>
          </v:shape>
          <o:OLEObject Type="Embed" ProgID="Equation.3" ShapeID="_x0000_i1049" DrawAspect="Content" ObjectID="_1444730817" r:id="rId51"/>
        </w:object>
      </w:r>
      <w:r w:rsidR="008D309F" w:rsidRPr="00BD4706">
        <w:rPr>
          <w:sz w:val="28"/>
          <w:szCs w:val="28"/>
          <w:lang w:val="en-US"/>
        </w:rPr>
        <w:t>meson is widely studied and requires more experimental research</w:t>
      </w:r>
      <w:r w:rsidR="00745C22" w:rsidRPr="00BD4706">
        <w:rPr>
          <w:sz w:val="28"/>
          <w:szCs w:val="28"/>
          <w:lang w:val="en-US"/>
        </w:rPr>
        <w:t>es</w:t>
      </w:r>
      <w:r w:rsidR="008D309F" w:rsidRPr="00BD4706">
        <w:rPr>
          <w:sz w:val="28"/>
          <w:szCs w:val="28"/>
          <w:lang w:val="en-US"/>
        </w:rPr>
        <w:t>.</w:t>
      </w:r>
      <w:r w:rsidR="00434BBF">
        <w:rPr>
          <w:sz w:val="28"/>
          <w:szCs w:val="28"/>
          <w:lang w:val="en-US"/>
        </w:rPr>
        <w:t xml:space="preserve"> </w:t>
      </w:r>
      <w:r w:rsidR="008D309F" w:rsidRPr="00BD4706">
        <w:rPr>
          <w:sz w:val="28"/>
          <w:szCs w:val="28"/>
          <w:lang w:val="en-US"/>
        </w:rPr>
        <w:t>A narrow resonance</w:t>
      </w:r>
      <w:r w:rsidR="008D309F" w:rsidRPr="00BD4706">
        <w:rPr>
          <w:position w:val="-12"/>
          <w:sz w:val="28"/>
          <w:szCs w:val="28"/>
        </w:rPr>
        <w:object w:dxaOrig="1060" w:dyaOrig="360">
          <v:shape id="_x0000_i1050" type="#_x0000_t75" style="width:52.75pt;height:17.6pt" o:ole="">
            <v:imagedata r:id="rId22" o:title=""/>
          </v:shape>
          <o:OLEObject Type="Embed" ProgID="Equation.3" ShapeID="_x0000_i1050" DrawAspect="Content" ObjectID="_1444730818" r:id="rId52"/>
        </w:object>
      </w:r>
      <w:r w:rsidR="00745C22" w:rsidRPr="00BD4706">
        <w:rPr>
          <w:sz w:val="28"/>
          <w:szCs w:val="28"/>
          <w:lang w:val="en-US"/>
        </w:rPr>
        <w:t>,</w:t>
      </w:r>
      <w:r w:rsidR="008D309F" w:rsidRPr="00BD4706">
        <w:rPr>
          <w:sz w:val="28"/>
          <w:szCs w:val="28"/>
          <w:lang w:val="en-US"/>
        </w:rPr>
        <w:t xml:space="preserve"> similar in properties to the charmonium, was opened in 2003 by Belle collaboration in the </w:t>
      </w:r>
      <w:r w:rsidR="008D309F" w:rsidRPr="00BD4706">
        <w:rPr>
          <w:position w:val="-10"/>
          <w:sz w:val="28"/>
          <w:szCs w:val="28"/>
        </w:rPr>
        <w:object w:dxaOrig="2320" w:dyaOrig="420">
          <v:shape id="_x0000_i1051" type="#_x0000_t75" style="width:116.35pt;height:20.95pt" o:ole="">
            <v:imagedata r:id="rId53" o:title=""/>
          </v:shape>
          <o:OLEObject Type="Embed" ProgID="Equation.3" ShapeID="_x0000_i1051" DrawAspect="Content" ObjectID="_1444730819" r:id="rId54"/>
        </w:object>
      </w:r>
      <w:r w:rsidR="00434BBF">
        <w:rPr>
          <w:position w:val="-10"/>
          <w:sz w:val="28"/>
          <w:szCs w:val="28"/>
          <w:lang w:val="en-US"/>
        </w:rPr>
        <w:t xml:space="preserve"> </w:t>
      </w:r>
      <w:r w:rsidR="008D309F" w:rsidRPr="00BD4706">
        <w:rPr>
          <w:sz w:val="28"/>
          <w:szCs w:val="28"/>
          <w:lang w:val="en-US"/>
        </w:rPr>
        <w:t xml:space="preserve">reaction. This resonance decays into </w:t>
      </w:r>
      <w:r w:rsidR="008D309F" w:rsidRPr="00BD4706">
        <w:rPr>
          <w:position w:val="-10"/>
          <w:sz w:val="28"/>
          <w:szCs w:val="28"/>
        </w:rPr>
        <w:object w:dxaOrig="1219" w:dyaOrig="420">
          <v:shape id="_x0000_i1052" type="#_x0000_t75" style="width:61.1pt;height:20.95pt" o:ole="">
            <v:imagedata r:id="rId55" o:title=""/>
          </v:shape>
          <o:OLEObject Type="Embed" ProgID="Equation.3" ShapeID="_x0000_i1052" DrawAspect="Content" ObjectID="_1444730820" r:id="rId56"/>
        </w:object>
      </w:r>
      <w:r w:rsidR="008D309F" w:rsidRPr="00BD4706">
        <w:rPr>
          <w:sz w:val="28"/>
          <w:szCs w:val="28"/>
          <w:lang w:val="en-US"/>
        </w:rPr>
        <w:t xml:space="preserve"> and has a </w:t>
      </w:r>
      <w:r w:rsidR="009E2F61" w:rsidRPr="00BD4706">
        <w:rPr>
          <w:sz w:val="28"/>
          <w:szCs w:val="28"/>
          <w:lang w:val="en-US"/>
        </w:rPr>
        <w:t>mass</w:t>
      </w:r>
      <w:r w:rsidR="009E2F61">
        <w:rPr>
          <w:sz w:val="28"/>
          <w:szCs w:val="28"/>
          <w:lang w:val="en-US"/>
        </w:rPr>
        <w:t xml:space="preserve"> </w:t>
      </w:r>
      <w:r w:rsidR="00A3075A" w:rsidRPr="00A3075A">
        <w:rPr>
          <w:position w:val="-14"/>
          <w:sz w:val="28"/>
          <w:szCs w:val="28"/>
        </w:rPr>
        <w:object w:dxaOrig="4680" w:dyaOrig="420">
          <v:shape id="_x0000_i1058" type="#_x0000_t75" style="width:231.05pt;height:20.95pt" o:ole="">
            <v:imagedata r:id="rId57" o:title=""/>
          </v:shape>
          <o:OLEObject Type="Embed" ProgID="Equation.DSMT4" ShapeID="_x0000_i1058" DrawAspect="Content" ObjectID="_1444730821" r:id="rId58"/>
        </w:object>
      </w:r>
      <w:r w:rsidR="008D309F" w:rsidRPr="00BD4706">
        <w:rPr>
          <w:sz w:val="28"/>
          <w:szCs w:val="28"/>
          <w:lang w:val="en-US"/>
        </w:rPr>
        <w:t xml:space="preserve">, which is close to the threshold of production of </w:t>
      </w:r>
      <w:r w:rsidR="008D309F" w:rsidRPr="00BD4706">
        <w:rPr>
          <w:position w:val="-4"/>
          <w:sz w:val="28"/>
          <w:szCs w:val="28"/>
        </w:rPr>
        <w:object w:dxaOrig="300" w:dyaOrig="279">
          <v:shape id="_x0000_i1054" type="#_x0000_t75" style="width:15.05pt;height:14.25pt" o:ole="">
            <v:imagedata r:id="rId59" o:title=""/>
          </v:shape>
          <o:OLEObject Type="Embed" ProgID="Equation.3" ShapeID="_x0000_i1054" DrawAspect="Content" ObjectID="_1444730822" r:id="rId60"/>
        </w:object>
      </w:r>
      <w:r w:rsidR="008D309F" w:rsidRPr="00BD4706">
        <w:rPr>
          <w:sz w:val="28"/>
          <w:szCs w:val="28"/>
          <w:lang w:val="en-US"/>
        </w:rPr>
        <w:t xml:space="preserve"> and </w:t>
      </w:r>
      <w:r w:rsidR="008D309F" w:rsidRPr="00BD4706">
        <w:rPr>
          <w:position w:val="-4"/>
          <w:sz w:val="28"/>
          <w:szCs w:val="28"/>
        </w:rPr>
        <w:object w:dxaOrig="380" w:dyaOrig="360">
          <v:shape id="_x0000_i1055" type="#_x0000_t75" style="width:19.25pt;height:17.6pt" o:ole="">
            <v:imagedata r:id="rId61" o:title=""/>
          </v:shape>
          <o:OLEObject Type="Embed" ProgID="Equation.3" ShapeID="_x0000_i1055" DrawAspect="Content" ObjectID="_1444730823" r:id="rId62"/>
        </w:object>
      </w:r>
      <w:r w:rsidR="008D309F" w:rsidRPr="00BD4706">
        <w:rPr>
          <w:sz w:val="28"/>
          <w:szCs w:val="28"/>
          <w:lang w:val="en-US"/>
        </w:rPr>
        <w:t xml:space="preserve"> mesons. It has been found that its width is less than 2.3 MeV to 90% confidence level. This condition was soon confirmed by BaBar collaboration in </w:t>
      </w:r>
      <w:r w:rsidR="008D309F" w:rsidRPr="00BD4706">
        <w:rPr>
          <w:position w:val="-12"/>
          <w:sz w:val="28"/>
          <w:szCs w:val="28"/>
        </w:rPr>
        <w:object w:dxaOrig="400" w:dyaOrig="340">
          <v:shape id="_x0000_i1056" type="#_x0000_t75" style="width:20.1pt;height:16.75pt" o:ole="">
            <v:imagedata r:id="rId63" o:title=""/>
          </v:shape>
          <o:OLEObject Type="Embed" ProgID="Equation.3" ShapeID="_x0000_i1056" DrawAspect="Content" ObjectID="_1444730824" r:id="rId64"/>
        </w:object>
      </w:r>
      <w:r w:rsidR="008D309F" w:rsidRPr="00BD4706">
        <w:rPr>
          <w:sz w:val="28"/>
          <w:szCs w:val="28"/>
          <w:lang w:val="en-US"/>
        </w:rPr>
        <w:t>-collisions at the Tevatron at Fermilab in the CDF and DØ.</w:t>
      </w:r>
    </w:p>
    <w:p w:rsidR="005E0D7C" w:rsidRPr="00BD4706" w:rsidRDefault="008D309F" w:rsidP="005E0D7C">
      <w:pPr>
        <w:pStyle w:val="1"/>
        <w:tabs>
          <w:tab w:val="left" w:pos="900"/>
        </w:tabs>
        <w:spacing w:after="0" w:line="240" w:lineRule="auto"/>
        <w:ind w:left="0" w:firstLine="567"/>
        <w:jc w:val="both"/>
        <w:rPr>
          <w:rFonts w:ascii="Times New Roman" w:hAnsi="Times New Roman"/>
          <w:sz w:val="28"/>
          <w:szCs w:val="28"/>
          <w:lang w:val="en-US"/>
        </w:rPr>
      </w:pPr>
      <w:r w:rsidRPr="00BD4706">
        <w:rPr>
          <w:rFonts w:ascii="Times New Roman" w:hAnsi="Times New Roman"/>
          <w:sz w:val="28"/>
          <w:szCs w:val="28"/>
          <w:lang w:val="en-US"/>
        </w:rPr>
        <w:t>Kazakh theorists also conduct intensive research in these areas and work closely with scientists from major research centers, and the results are quite competitive on the international level. This is evidenced by scientific publications in international journals with high impact-factors, and thus shows a high technological level</w:t>
      </w:r>
      <w:r w:rsidR="00434BBF">
        <w:rPr>
          <w:rFonts w:ascii="Times New Roman" w:hAnsi="Times New Roman"/>
          <w:sz w:val="28"/>
          <w:szCs w:val="28"/>
          <w:lang w:val="en-US"/>
        </w:rPr>
        <w:t xml:space="preserve"> </w:t>
      </w:r>
      <w:r w:rsidRPr="00BD4706">
        <w:rPr>
          <w:rFonts w:ascii="Times New Roman" w:hAnsi="Times New Roman"/>
          <w:sz w:val="28"/>
          <w:szCs w:val="28"/>
          <w:lang w:val="en-US"/>
        </w:rPr>
        <w:t>of this dissertation.</w:t>
      </w:r>
    </w:p>
    <w:p w:rsidR="00B67562" w:rsidRPr="00BD4706" w:rsidRDefault="00B67562" w:rsidP="00B67562">
      <w:pPr>
        <w:tabs>
          <w:tab w:val="left" w:pos="0"/>
          <w:tab w:val="left" w:pos="851"/>
        </w:tabs>
        <w:ind w:firstLine="567"/>
        <w:jc w:val="both"/>
        <w:rPr>
          <w:sz w:val="28"/>
          <w:szCs w:val="28"/>
          <w:lang w:val="en-US"/>
        </w:rPr>
      </w:pPr>
      <w:r w:rsidRPr="00BD4706">
        <w:rPr>
          <w:b/>
          <w:sz w:val="28"/>
          <w:szCs w:val="28"/>
          <w:lang w:val="en-US"/>
        </w:rPr>
        <w:t xml:space="preserve">Implementation degree: </w:t>
      </w:r>
      <w:r w:rsidRPr="00BD4706">
        <w:rPr>
          <w:sz w:val="28"/>
          <w:szCs w:val="28"/>
          <w:lang w:val="en-US"/>
        </w:rPr>
        <w:t xml:space="preserve">the basic results of the dissertation are published in </w:t>
      </w:r>
    </w:p>
    <w:p w:rsidR="00B67562" w:rsidRPr="00BD4706" w:rsidRDefault="00B67562" w:rsidP="00B67562">
      <w:pPr>
        <w:tabs>
          <w:tab w:val="left" w:pos="0"/>
          <w:tab w:val="left" w:pos="851"/>
        </w:tabs>
        <w:jc w:val="both"/>
        <w:rPr>
          <w:rStyle w:val="hps"/>
          <w:b/>
          <w:sz w:val="28"/>
          <w:szCs w:val="28"/>
          <w:lang w:val="en-US"/>
        </w:rPr>
      </w:pPr>
      <w:r w:rsidRPr="00BD4706">
        <w:rPr>
          <w:sz w:val="28"/>
          <w:szCs w:val="28"/>
          <w:lang w:val="en-US"/>
        </w:rPr>
        <w:t>2</w:t>
      </w:r>
      <w:r>
        <w:rPr>
          <w:sz w:val="28"/>
          <w:szCs w:val="28"/>
          <w:lang w:val="kk-KZ"/>
        </w:rPr>
        <w:t>2</w:t>
      </w:r>
      <w:r w:rsidRPr="00BD4706">
        <w:rPr>
          <w:sz w:val="28"/>
          <w:szCs w:val="28"/>
          <w:lang w:val="en-US"/>
        </w:rPr>
        <w:t xml:space="preserve"> papers</w:t>
      </w:r>
      <w:r>
        <w:rPr>
          <w:sz w:val="28"/>
          <w:szCs w:val="28"/>
          <w:lang w:val="en-US"/>
        </w:rPr>
        <w:t xml:space="preserve"> (</w:t>
      </w:r>
      <w:r w:rsidRPr="00434BBF">
        <w:rPr>
          <w:sz w:val="28"/>
          <w:szCs w:val="28"/>
          <w:lang w:val="en-US"/>
        </w:rPr>
        <w:t>1</w:t>
      </w:r>
      <w:r>
        <w:rPr>
          <w:sz w:val="28"/>
          <w:szCs w:val="28"/>
          <w:lang w:val="kk-KZ"/>
        </w:rPr>
        <w:t>4</w:t>
      </w:r>
      <w:r w:rsidRPr="00434BBF">
        <w:rPr>
          <w:sz w:val="28"/>
          <w:szCs w:val="28"/>
          <w:lang w:val="en-US"/>
        </w:rPr>
        <w:t xml:space="preserve"> articles and 8 abstracts</w:t>
      </w:r>
      <w:r>
        <w:rPr>
          <w:sz w:val="28"/>
          <w:szCs w:val="28"/>
          <w:lang w:val="en-US"/>
        </w:rPr>
        <w:t>) 3</w:t>
      </w:r>
      <w:r w:rsidRPr="00BD4706">
        <w:rPr>
          <w:sz w:val="28"/>
          <w:szCs w:val="28"/>
          <w:lang w:val="en-US"/>
        </w:rPr>
        <w:t xml:space="preserve"> articles of them are published in the journals included in Thomson Reuters data base,</w:t>
      </w:r>
      <w:r>
        <w:rPr>
          <w:sz w:val="28"/>
          <w:szCs w:val="28"/>
          <w:lang w:val="en-US"/>
        </w:rPr>
        <w:t xml:space="preserve"> </w:t>
      </w:r>
      <w:r w:rsidRPr="00BD4706">
        <w:rPr>
          <w:sz w:val="28"/>
          <w:szCs w:val="28"/>
          <w:lang w:val="en-US"/>
        </w:rPr>
        <w:t xml:space="preserve">10 articles are published in the journals recommended by the Committee of control in the region of education and science of the DES of the Republic of Kazakhstan, </w:t>
      </w:r>
      <w:r w:rsidR="009E2F61">
        <w:rPr>
          <w:sz w:val="28"/>
          <w:szCs w:val="28"/>
          <w:lang w:val="en-US"/>
        </w:rPr>
        <w:t>7</w:t>
      </w:r>
      <w:r w:rsidR="009E2F61" w:rsidRPr="00BD4706">
        <w:rPr>
          <w:sz w:val="28"/>
          <w:szCs w:val="28"/>
          <w:lang w:val="en-US"/>
        </w:rPr>
        <w:t xml:space="preserve"> theses</w:t>
      </w:r>
      <w:r w:rsidRPr="00BD4706">
        <w:rPr>
          <w:sz w:val="28"/>
          <w:szCs w:val="28"/>
          <w:lang w:val="en-US"/>
        </w:rPr>
        <w:t xml:space="preserve"> are published in the collected papers of international conferences including the distant abroad.</w:t>
      </w:r>
    </w:p>
    <w:p w:rsidR="009E2813" w:rsidRPr="00BD4706" w:rsidRDefault="009E2813">
      <w:pPr>
        <w:rPr>
          <w:sz w:val="28"/>
          <w:szCs w:val="28"/>
          <w:lang w:val="en-US"/>
        </w:rPr>
      </w:pPr>
    </w:p>
    <w:sectPr w:rsidR="009E2813" w:rsidRPr="00BD4706" w:rsidSect="009E28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3863"/>
    <w:multiLevelType w:val="hybridMultilevel"/>
    <w:tmpl w:val="0DB2E542"/>
    <w:lvl w:ilvl="0" w:tplc="5C4C2F4E">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2381B52"/>
    <w:multiLevelType w:val="hybridMultilevel"/>
    <w:tmpl w:val="D8A6F1C8"/>
    <w:lvl w:ilvl="0" w:tplc="3FC27702">
      <w:start w:val="1"/>
      <w:numFmt w:val="decimal"/>
      <w:lvlText w:val="%1."/>
      <w:lvlJc w:val="left"/>
      <w:pPr>
        <w:tabs>
          <w:tab w:val="num" w:pos="1287"/>
        </w:tabs>
        <w:ind w:left="1287" w:hanging="360"/>
      </w:pPr>
      <w:rPr>
        <w:rFonts w:ascii="Times New Roman" w:eastAsia="Times New Roman" w:hAnsi="Times New Roman" w:cs="Times New Roman"/>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5E0D7C"/>
    <w:rsid w:val="00000117"/>
    <w:rsid w:val="00065375"/>
    <w:rsid w:val="00096F4B"/>
    <w:rsid w:val="000A758E"/>
    <w:rsid w:val="000D6AF0"/>
    <w:rsid w:val="001012C0"/>
    <w:rsid w:val="001C5C0A"/>
    <w:rsid w:val="001D1BFD"/>
    <w:rsid w:val="0021732D"/>
    <w:rsid w:val="00283F5B"/>
    <w:rsid w:val="002A3352"/>
    <w:rsid w:val="002A5838"/>
    <w:rsid w:val="002C126A"/>
    <w:rsid w:val="002F0C61"/>
    <w:rsid w:val="003037FE"/>
    <w:rsid w:val="00311A9F"/>
    <w:rsid w:val="00354C04"/>
    <w:rsid w:val="00354F27"/>
    <w:rsid w:val="003D6DD6"/>
    <w:rsid w:val="0041238F"/>
    <w:rsid w:val="00425107"/>
    <w:rsid w:val="00434BBF"/>
    <w:rsid w:val="0047757C"/>
    <w:rsid w:val="004A1E43"/>
    <w:rsid w:val="005127C1"/>
    <w:rsid w:val="005240E7"/>
    <w:rsid w:val="005A28CF"/>
    <w:rsid w:val="005B4D0C"/>
    <w:rsid w:val="005E0D7C"/>
    <w:rsid w:val="0060387B"/>
    <w:rsid w:val="006646C6"/>
    <w:rsid w:val="0068556A"/>
    <w:rsid w:val="006B767D"/>
    <w:rsid w:val="006C74AE"/>
    <w:rsid w:val="006E164D"/>
    <w:rsid w:val="007154F4"/>
    <w:rsid w:val="00745C22"/>
    <w:rsid w:val="00786CD5"/>
    <w:rsid w:val="007907A8"/>
    <w:rsid w:val="007D0C0D"/>
    <w:rsid w:val="00804261"/>
    <w:rsid w:val="0082256C"/>
    <w:rsid w:val="00824306"/>
    <w:rsid w:val="008D309F"/>
    <w:rsid w:val="008E5482"/>
    <w:rsid w:val="008F3065"/>
    <w:rsid w:val="00925DB8"/>
    <w:rsid w:val="00930146"/>
    <w:rsid w:val="00952989"/>
    <w:rsid w:val="009A325C"/>
    <w:rsid w:val="009E2813"/>
    <w:rsid w:val="009E2F61"/>
    <w:rsid w:val="009F3678"/>
    <w:rsid w:val="00A3075A"/>
    <w:rsid w:val="00A42C44"/>
    <w:rsid w:val="00A907C1"/>
    <w:rsid w:val="00AA2CDB"/>
    <w:rsid w:val="00AE268D"/>
    <w:rsid w:val="00B129CF"/>
    <w:rsid w:val="00B157A4"/>
    <w:rsid w:val="00B15A41"/>
    <w:rsid w:val="00B2257B"/>
    <w:rsid w:val="00B63BB6"/>
    <w:rsid w:val="00B67562"/>
    <w:rsid w:val="00B8506B"/>
    <w:rsid w:val="00BD4706"/>
    <w:rsid w:val="00C70C67"/>
    <w:rsid w:val="00CB2F64"/>
    <w:rsid w:val="00CC7A47"/>
    <w:rsid w:val="00CE17A7"/>
    <w:rsid w:val="00D02E8A"/>
    <w:rsid w:val="00D13DCF"/>
    <w:rsid w:val="00D15159"/>
    <w:rsid w:val="00D33969"/>
    <w:rsid w:val="00D742C7"/>
    <w:rsid w:val="00DC09C1"/>
    <w:rsid w:val="00DD15AD"/>
    <w:rsid w:val="00DF15BC"/>
    <w:rsid w:val="00E02215"/>
    <w:rsid w:val="00E20805"/>
    <w:rsid w:val="00E20F00"/>
    <w:rsid w:val="00E23847"/>
    <w:rsid w:val="00E41D6E"/>
    <w:rsid w:val="00EB74E3"/>
    <w:rsid w:val="00F06506"/>
    <w:rsid w:val="00F1304C"/>
    <w:rsid w:val="00F41190"/>
    <w:rsid w:val="00F77F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D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5E0D7C"/>
    <w:pPr>
      <w:spacing w:after="200" w:line="276" w:lineRule="auto"/>
      <w:ind w:left="720"/>
      <w:contextualSpacing/>
    </w:pPr>
    <w:rPr>
      <w:rFonts w:ascii="Calibri" w:hAnsi="Calibri"/>
      <w:sz w:val="22"/>
      <w:szCs w:val="22"/>
      <w:lang w:eastAsia="en-US"/>
    </w:rPr>
  </w:style>
  <w:style w:type="character" w:customStyle="1" w:styleId="s0">
    <w:name w:val="s0"/>
    <w:rsid w:val="005E0D7C"/>
    <w:rPr>
      <w:rFonts w:ascii="Times New Roman" w:hAnsi="Times New Roman" w:cs="Times New Roman"/>
      <w:b w:val="0"/>
      <w:bCs w:val="0"/>
      <w:i w:val="0"/>
      <w:iCs w:val="0"/>
      <w:strike w:val="0"/>
      <w:dstrike w:val="0"/>
      <w:color w:val="000000"/>
      <w:sz w:val="32"/>
      <w:szCs w:val="32"/>
      <w:u w:val="none"/>
    </w:rPr>
  </w:style>
  <w:style w:type="character" w:customStyle="1" w:styleId="hps">
    <w:name w:val="hps"/>
    <w:basedOn w:val="a0"/>
    <w:rsid w:val="00065375"/>
  </w:style>
  <w:style w:type="character" w:customStyle="1" w:styleId="shorttext">
    <w:name w:val="short_text"/>
    <w:basedOn w:val="a0"/>
    <w:rsid w:val="008F3065"/>
  </w:style>
  <w:style w:type="character" w:customStyle="1" w:styleId="atn">
    <w:name w:val="atn"/>
    <w:basedOn w:val="a0"/>
    <w:rsid w:val="00E20F00"/>
  </w:style>
  <w:style w:type="paragraph" w:styleId="a3">
    <w:name w:val="List Paragraph"/>
    <w:basedOn w:val="a"/>
    <w:uiPriority w:val="34"/>
    <w:qFormat/>
    <w:rsid w:val="00283F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image" Target="media/image17.wmf"/><Relationship Id="rId21" Type="http://schemas.openxmlformats.org/officeDocument/2006/relationships/oleObject" Target="embeddings/oleObject9.bin"/><Relationship Id="rId34" Type="http://schemas.openxmlformats.org/officeDocument/2006/relationships/oleObject" Target="embeddings/oleObject16.bin"/><Relationship Id="rId42" Type="http://schemas.openxmlformats.org/officeDocument/2006/relationships/oleObject" Target="embeddings/oleObject20.bin"/><Relationship Id="rId47" Type="http://schemas.openxmlformats.org/officeDocument/2006/relationships/image" Target="media/image21.wmf"/><Relationship Id="rId50" Type="http://schemas.openxmlformats.org/officeDocument/2006/relationships/oleObject" Target="embeddings/oleObject24.bin"/><Relationship Id="rId55" Type="http://schemas.openxmlformats.org/officeDocument/2006/relationships/image" Target="media/image24.wmf"/><Relationship Id="rId63" Type="http://schemas.openxmlformats.org/officeDocument/2006/relationships/image" Target="media/image28.wmf"/><Relationship Id="rId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13.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4.bin"/><Relationship Id="rId24" Type="http://schemas.openxmlformats.org/officeDocument/2006/relationships/image" Target="media/image10.wmf"/><Relationship Id="rId32" Type="http://schemas.openxmlformats.org/officeDocument/2006/relationships/oleObject" Target="embeddings/oleObject15.bin"/><Relationship Id="rId37" Type="http://schemas.openxmlformats.org/officeDocument/2006/relationships/image" Target="media/image16.wmf"/><Relationship Id="rId40" Type="http://schemas.openxmlformats.org/officeDocument/2006/relationships/oleObject" Target="embeddings/oleObject19.bin"/><Relationship Id="rId45" Type="http://schemas.openxmlformats.org/officeDocument/2006/relationships/image" Target="media/image20.wmf"/><Relationship Id="rId53" Type="http://schemas.openxmlformats.org/officeDocument/2006/relationships/image" Target="media/image23.wmf"/><Relationship Id="rId58" Type="http://schemas.openxmlformats.org/officeDocument/2006/relationships/oleObject" Target="embeddings/oleObject29.bin"/><Relationship Id="rId66"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2.wmf"/><Relationship Id="rId36" Type="http://schemas.openxmlformats.org/officeDocument/2006/relationships/oleObject" Target="embeddings/oleObject17.bin"/><Relationship Id="rId49" Type="http://schemas.openxmlformats.org/officeDocument/2006/relationships/image" Target="media/image22.wmf"/><Relationship Id="rId57" Type="http://schemas.openxmlformats.org/officeDocument/2006/relationships/image" Target="media/image25.wmf"/><Relationship Id="rId61" Type="http://schemas.openxmlformats.org/officeDocument/2006/relationships/image" Target="media/image27.wmf"/><Relationship Id="rId10" Type="http://schemas.openxmlformats.org/officeDocument/2006/relationships/image" Target="media/image3.wmf"/><Relationship Id="rId19" Type="http://schemas.openxmlformats.org/officeDocument/2006/relationships/oleObject" Target="embeddings/oleObject8.bin"/><Relationship Id="rId31" Type="http://schemas.openxmlformats.org/officeDocument/2006/relationships/oleObject" Target="embeddings/oleObject14.bin"/><Relationship Id="rId44" Type="http://schemas.openxmlformats.org/officeDocument/2006/relationships/oleObject" Target="embeddings/oleObject21.bin"/><Relationship Id="rId52" Type="http://schemas.openxmlformats.org/officeDocument/2006/relationships/oleObject" Target="embeddings/oleObject26.bin"/><Relationship Id="rId60" Type="http://schemas.openxmlformats.org/officeDocument/2006/relationships/oleObject" Target="embeddings/oleObject30.bin"/><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2.bin"/><Relationship Id="rId30" Type="http://schemas.openxmlformats.org/officeDocument/2006/relationships/image" Target="media/image13.wmf"/><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3.bin"/><Relationship Id="rId56" Type="http://schemas.openxmlformats.org/officeDocument/2006/relationships/oleObject" Target="embeddings/oleObject28.bin"/><Relationship Id="rId64" Type="http://schemas.openxmlformats.org/officeDocument/2006/relationships/oleObject" Target="embeddings/oleObject32.bin"/><Relationship Id="rId8" Type="http://schemas.openxmlformats.org/officeDocument/2006/relationships/image" Target="media/image2.wmf"/><Relationship Id="rId51" Type="http://schemas.openxmlformats.org/officeDocument/2006/relationships/oleObject" Target="embeddings/oleObject25.bin"/><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image" Target="media/image14.wmf"/><Relationship Id="rId38" Type="http://schemas.openxmlformats.org/officeDocument/2006/relationships/oleObject" Target="embeddings/oleObject18.bin"/><Relationship Id="rId46" Type="http://schemas.openxmlformats.org/officeDocument/2006/relationships/oleObject" Target="embeddings/oleObject22.bin"/><Relationship Id="rId59" Type="http://schemas.openxmlformats.org/officeDocument/2006/relationships/image" Target="media/image26.wmf"/><Relationship Id="rId67" Type="http://schemas.microsoft.com/office/2007/relationships/stylesWithEffects" Target="stylesWithEffects.xml"/><Relationship Id="rId20" Type="http://schemas.openxmlformats.org/officeDocument/2006/relationships/image" Target="media/image8.wmf"/><Relationship Id="rId41" Type="http://schemas.openxmlformats.org/officeDocument/2006/relationships/image" Target="media/image18.wmf"/><Relationship Id="rId54" Type="http://schemas.openxmlformats.org/officeDocument/2006/relationships/oleObject" Target="embeddings/oleObject27.bin"/><Relationship Id="rId62" Type="http://schemas.openxmlformats.org/officeDocument/2006/relationships/oleObject" Target="embeddings/oleObject3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1185</Words>
  <Characters>6756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7926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Puma-1</cp:lastModifiedBy>
  <cp:revision>9</cp:revision>
  <cp:lastPrinted>2013-10-31T07:20:00Z</cp:lastPrinted>
  <dcterms:created xsi:type="dcterms:W3CDTF">2013-10-29T03:53:00Z</dcterms:created>
  <dcterms:modified xsi:type="dcterms:W3CDTF">2013-10-31T07:20:00Z</dcterms:modified>
</cp:coreProperties>
</file>