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76" w:rsidRPr="004636C4" w:rsidRDefault="00426E76" w:rsidP="00426E76">
      <w:pPr>
        <w:widowControl w:val="0"/>
        <w:jc w:val="center"/>
        <w:rPr>
          <w:b/>
          <w:caps/>
          <w:szCs w:val="28"/>
        </w:rPr>
      </w:pPr>
      <w:r w:rsidRPr="004636C4">
        <w:rPr>
          <w:b/>
          <w:caps/>
          <w:szCs w:val="28"/>
        </w:rPr>
        <w:t>Аннотация</w:t>
      </w:r>
    </w:p>
    <w:p w:rsidR="00426E76" w:rsidRPr="004636C4" w:rsidRDefault="00426E76" w:rsidP="00426E76">
      <w:pPr>
        <w:widowControl w:val="0"/>
        <w:jc w:val="center"/>
        <w:rPr>
          <w:b/>
          <w:szCs w:val="28"/>
        </w:rPr>
      </w:pPr>
      <w:r w:rsidRPr="004636C4">
        <w:rPr>
          <w:b/>
          <w:szCs w:val="28"/>
        </w:rPr>
        <w:t xml:space="preserve">диссертации  на соискание ученой степени </w:t>
      </w:r>
    </w:p>
    <w:p w:rsidR="00426E76" w:rsidRPr="004636C4" w:rsidRDefault="00426E76" w:rsidP="00426E76">
      <w:pPr>
        <w:widowControl w:val="0"/>
        <w:jc w:val="center"/>
        <w:rPr>
          <w:b/>
          <w:szCs w:val="28"/>
        </w:rPr>
      </w:pPr>
      <w:r w:rsidRPr="004636C4">
        <w:rPr>
          <w:b/>
          <w:szCs w:val="28"/>
        </w:rPr>
        <w:t>доктора философии (</w:t>
      </w:r>
      <w:r w:rsidRPr="004636C4">
        <w:rPr>
          <w:b/>
          <w:szCs w:val="28"/>
          <w:lang w:val="en-US"/>
        </w:rPr>
        <w:t>PhD</w:t>
      </w:r>
      <w:r w:rsidRPr="004636C4">
        <w:rPr>
          <w:b/>
          <w:szCs w:val="28"/>
        </w:rPr>
        <w:t>)  по специальности «6</w:t>
      </w:r>
      <w:r w:rsidRPr="004636C4">
        <w:rPr>
          <w:b/>
          <w:szCs w:val="28"/>
          <w:lang w:val="en-US"/>
        </w:rPr>
        <w:t>D</w:t>
      </w:r>
      <w:r w:rsidRPr="004636C4">
        <w:rPr>
          <w:b/>
          <w:szCs w:val="28"/>
        </w:rPr>
        <w:t>050900 - Финансы»</w:t>
      </w:r>
    </w:p>
    <w:p w:rsidR="00426E76" w:rsidRPr="004636C4" w:rsidRDefault="00426E76" w:rsidP="00426E76">
      <w:pPr>
        <w:autoSpaceDE w:val="0"/>
        <w:autoSpaceDN w:val="0"/>
        <w:adjustRightInd w:val="0"/>
        <w:jc w:val="center"/>
        <w:rPr>
          <w:b/>
          <w:caps/>
        </w:rPr>
      </w:pPr>
    </w:p>
    <w:p w:rsidR="00426E76" w:rsidRPr="004636C4" w:rsidRDefault="00426E76" w:rsidP="00426E76">
      <w:pPr>
        <w:autoSpaceDE w:val="0"/>
        <w:autoSpaceDN w:val="0"/>
        <w:adjustRightInd w:val="0"/>
        <w:jc w:val="center"/>
        <w:rPr>
          <w:b/>
          <w:caps/>
        </w:rPr>
      </w:pPr>
      <w:r w:rsidRPr="004636C4">
        <w:rPr>
          <w:b/>
          <w:caps/>
        </w:rPr>
        <w:t>Турарбеков Мереке Аманжолович</w:t>
      </w:r>
    </w:p>
    <w:p w:rsidR="00426E76" w:rsidRPr="004636C4" w:rsidRDefault="00426E76" w:rsidP="00426E76">
      <w:pPr>
        <w:widowControl w:val="0"/>
        <w:jc w:val="center"/>
        <w:rPr>
          <w:b/>
          <w:szCs w:val="28"/>
        </w:rPr>
      </w:pPr>
    </w:p>
    <w:p w:rsidR="00426E76" w:rsidRPr="004636C4" w:rsidRDefault="00426E76" w:rsidP="00426E76">
      <w:pPr>
        <w:autoSpaceDE w:val="0"/>
        <w:autoSpaceDN w:val="0"/>
        <w:adjustRightInd w:val="0"/>
        <w:jc w:val="center"/>
        <w:rPr>
          <w:b/>
          <w:sz w:val="32"/>
          <w:szCs w:val="32"/>
        </w:rPr>
      </w:pPr>
      <w:r w:rsidRPr="004636C4">
        <w:rPr>
          <w:b/>
          <w:sz w:val="32"/>
          <w:szCs w:val="32"/>
        </w:rPr>
        <w:t>Инновационная  конкурентоспособность национальных  компаний и формирование их финансовой стратегии (на примере дочерних национальных компаний АО «ФНБ «</w:t>
      </w:r>
      <w:proofErr w:type="spellStart"/>
      <w:r w:rsidRPr="004636C4">
        <w:rPr>
          <w:b/>
          <w:sz w:val="32"/>
          <w:szCs w:val="32"/>
        </w:rPr>
        <w:t>Самрук-Казына</w:t>
      </w:r>
      <w:proofErr w:type="spellEnd"/>
      <w:r w:rsidRPr="004636C4">
        <w:rPr>
          <w:b/>
          <w:sz w:val="32"/>
          <w:szCs w:val="32"/>
        </w:rPr>
        <w:t>»)</w:t>
      </w:r>
    </w:p>
    <w:p w:rsidR="00426E76" w:rsidRPr="004636C4" w:rsidRDefault="00426E76" w:rsidP="00426E76">
      <w:pPr>
        <w:widowControl w:val="0"/>
        <w:jc w:val="center"/>
        <w:rPr>
          <w:b/>
          <w:szCs w:val="28"/>
        </w:rPr>
      </w:pPr>
    </w:p>
    <w:p w:rsidR="00426E76" w:rsidRPr="004636C4" w:rsidRDefault="00426E76" w:rsidP="00426E76">
      <w:pPr>
        <w:widowControl w:val="0"/>
        <w:tabs>
          <w:tab w:val="left" w:pos="900"/>
        </w:tabs>
        <w:ind w:firstLine="567"/>
        <w:jc w:val="both"/>
        <w:rPr>
          <w:b/>
          <w:szCs w:val="28"/>
        </w:rPr>
      </w:pPr>
      <w:r w:rsidRPr="004636C4">
        <w:rPr>
          <w:b/>
          <w:szCs w:val="28"/>
        </w:rPr>
        <w:t>Актуальность темы исследования</w:t>
      </w:r>
    </w:p>
    <w:p w:rsidR="006550E7" w:rsidRPr="004636C4" w:rsidRDefault="006550E7" w:rsidP="006550E7">
      <w:pPr>
        <w:pStyle w:val="a7"/>
        <w:spacing w:after="0"/>
        <w:ind w:firstLine="680"/>
        <w:jc w:val="both"/>
      </w:pPr>
      <w:r w:rsidRPr="004636C4">
        <w:t xml:space="preserve">Ключевым условием функционирования бизнеса в современных условиях гиперчувствительного к внешним факторам рынка является поддержка высокого уровня конкурентоспособности. Весомыми детерминантами и действенными инструментами повышения конкурентоспособности бизнеса выступают инновационная деятельность, соответствующее мировым стандартам качество продукции, кардинальный пересмотр оценки производительности труда и факторов её роста, модернизация методов управления и принятия основанных на них управленческих решений. Внедрение технологических, </w:t>
      </w:r>
      <w:proofErr w:type="spellStart"/>
      <w:r w:rsidRPr="004636C4">
        <w:t>инфраструктурно-управленческих</w:t>
      </w:r>
      <w:proofErr w:type="spellEnd"/>
      <w:r w:rsidRPr="004636C4">
        <w:t xml:space="preserve"> инноваций компании формируют и развивают основные компетенции (знания, навыки, умения и др.), которые, в конечном счете, определяют конкурентные преимущества.</w:t>
      </w:r>
    </w:p>
    <w:p w:rsidR="006550E7" w:rsidRPr="004636C4" w:rsidRDefault="006550E7" w:rsidP="006550E7">
      <w:pPr>
        <w:ind w:firstLine="680"/>
        <w:jc w:val="both"/>
      </w:pPr>
      <w:r w:rsidRPr="004636C4">
        <w:t>Современной мировой экономической архитектуре в условиях недостаточности ресурсов свойственна постоянная модернизация ее элементов и связей, ориентированная на ожидание достаточно высокого эффекта и стабильный рост экономических показателей. В последние годы наиболее действенным механизмом позволяющим достичь этой цели является инновационная деятельность</w:t>
      </w:r>
      <w:r w:rsidR="00922005" w:rsidRPr="004636C4">
        <w:t>,</w:t>
      </w:r>
      <w:r w:rsidRPr="004636C4">
        <w:t xml:space="preserve"> реализуемая системно в различных сегментах экономики.</w:t>
      </w:r>
    </w:p>
    <w:p w:rsidR="006550E7" w:rsidRPr="004636C4" w:rsidRDefault="006550E7" w:rsidP="006550E7">
      <w:pPr>
        <w:ind w:firstLine="567"/>
        <w:jc w:val="both"/>
      </w:pPr>
      <w:r w:rsidRPr="004636C4">
        <w:t xml:space="preserve">Республика Казахстан (РК), на фоне </w:t>
      </w:r>
      <w:proofErr w:type="spellStart"/>
      <w:r w:rsidRPr="004636C4">
        <w:t>наличевствующих</w:t>
      </w:r>
      <w:proofErr w:type="spellEnd"/>
      <w:r w:rsidRPr="004636C4">
        <w:t xml:space="preserve"> несомненных конкурентных преимуществ, выраженных природными богатствами, пусть скромно, но все-таки диверсифицированной промышленности, определенном научно-техническом потенциале и кадрах, актуальной научной базе пока не смогла </w:t>
      </w:r>
      <w:r w:rsidR="004636C4" w:rsidRPr="004636C4">
        <w:t xml:space="preserve">найти </w:t>
      </w:r>
      <w:r w:rsidRPr="004636C4">
        <w:t xml:space="preserve">новых подходов в  создании пула инновационного бизнеса. Поэтому важно сделать акцент на решении данной проблемы. По наиболее актуальным данным доля Казахстана на мировом рынке наукоемкой продукции, не связанной с оборонной промышленностью, составляет менее 0,1% (США - 36%, Японии - 30%) [1]. Возможность разрешения данной проблемы определена созданием комплексной, индуцирующей на постоянной основе стремление к воспроизводству и саморазвитию национальной инновационной системы. Это должна быть инновационная </w:t>
      </w:r>
      <w:r w:rsidRPr="004636C4">
        <w:lastRenderedPageBreak/>
        <w:t xml:space="preserve">платформа, смоделированная по принципу производство-технологии-инновации с высокой добавленной стоимостью наукоемких услуг. </w:t>
      </w:r>
    </w:p>
    <w:p w:rsidR="006550E7" w:rsidRPr="004636C4" w:rsidRDefault="006550E7" w:rsidP="006550E7">
      <w:pPr>
        <w:ind w:firstLine="680"/>
        <w:jc w:val="both"/>
      </w:pPr>
      <w:r w:rsidRPr="004636C4">
        <w:t xml:space="preserve">В стратегическом развитии казахстанской экономики ключевая роль в реализации намеченных планов и программ развития отведена национальным компаниям. В повышении конкурентоспособности самих национальных компаний важным фактором инновационного развития является определение четкой финансовой стратегии, позволяющей сформировать достаточные для реализации инноваций финансовые ресурсы. При ее разработке следует учитывать </w:t>
      </w:r>
      <w:proofErr w:type="spellStart"/>
      <w:r w:rsidRPr="004636C4">
        <w:t>взаимообуславливающее</w:t>
      </w:r>
      <w:proofErr w:type="spellEnd"/>
      <w:r w:rsidRPr="004636C4">
        <w:t xml:space="preserve"> развитие научно-технической, производственной, финансовой и социальной аспектов деятельности компаний. В таком контексте перед казахстанскими национальными компаниями вырисовываются все новые проблемы. Так, </w:t>
      </w:r>
      <w:proofErr w:type="spellStart"/>
      <w:r w:rsidRPr="004636C4">
        <w:t>глобализационные</w:t>
      </w:r>
      <w:proofErr w:type="spellEnd"/>
      <w:r w:rsidRPr="004636C4">
        <w:t xml:space="preserve"> процессы, охватившие практически все сферы жизнедеятельности </w:t>
      </w:r>
      <w:r w:rsidR="00922005" w:rsidRPr="004636C4">
        <w:t>бизнеса</w:t>
      </w:r>
      <w:r w:rsidRPr="004636C4">
        <w:t xml:space="preserve">, стимулируют усиление межфирменной и </w:t>
      </w:r>
      <w:proofErr w:type="spellStart"/>
      <w:r w:rsidRPr="004636C4">
        <w:t>межстрановой</w:t>
      </w:r>
      <w:proofErr w:type="spellEnd"/>
      <w:r w:rsidRPr="004636C4">
        <w:t xml:space="preserve"> конкуренции. Поэтому отечественным компаниям приходится все активнее и острее конкурировать с иностранными компаниями по качеству и техническому уровню выпускаемой продукции. В то время как их основные конкуренты  имеют по большинству позиций несомненные преимущества.</w:t>
      </w:r>
    </w:p>
    <w:p w:rsidR="006550E7" w:rsidRPr="004636C4" w:rsidRDefault="006550E7" w:rsidP="006550E7">
      <w:pPr>
        <w:ind w:firstLine="680"/>
        <w:jc w:val="both"/>
      </w:pPr>
      <w:r w:rsidRPr="004636C4">
        <w:t xml:space="preserve">Разработка финансовой стратегии инновационного развития национальных компаний возможна на основе комплексного анализа их текущего состояния развития, установлении ключевых факторов и критериев их конкурентоспособности. В этой связи в исследовании инициируется  выработка методика оценки конкурентоспособности национальных компаний, позволяющая определить количественное влияние установленных факторов на уровень их конкурентоспособности. </w:t>
      </w:r>
    </w:p>
    <w:p w:rsidR="006550E7" w:rsidRPr="004636C4" w:rsidRDefault="006550E7" w:rsidP="006550E7">
      <w:pPr>
        <w:ind w:firstLine="680"/>
        <w:jc w:val="both"/>
      </w:pPr>
      <w:r w:rsidRPr="004636C4">
        <w:t>Используемые в современной практике системы показателей и критериев оценки инновационной деятельности, анализа конкурентоспособности требует проведения у</w:t>
      </w:r>
      <w:r w:rsidR="00922005" w:rsidRPr="004636C4">
        <w:t>г</w:t>
      </w:r>
      <w:r w:rsidRPr="004636C4">
        <w:t xml:space="preserve">лубленного исследования на предмет  соответствия текущим тенденциям и разработкам в этой сфере. В условиях необходимости постоянного </w:t>
      </w:r>
      <w:proofErr w:type="spellStart"/>
      <w:r w:rsidRPr="004636C4">
        <w:t>реконструирования</w:t>
      </w:r>
      <w:proofErr w:type="spellEnd"/>
      <w:r w:rsidRPr="004636C4">
        <w:t xml:space="preserve"> и дополнения реализуемой финансовой политики, национальные компании, как и любые другие компании, должны по мере возникновения новых явлений, обеспечивать их всесторонний учет и отражение, которое в конечном итоге позволит удерживать и более того существенно поднять уровень конкурентоспособности компаний. Исследование ключевых показателей инновационного развития, конкурентоспособности, их сопоставление с мировыми тенденциями создает необходимую базу для выработки практических рекомендаций по регулированию инновационной конкурентоспособности национальных компаний и разработке эффективных финансовых стратегий ее достижения.</w:t>
      </w:r>
    </w:p>
    <w:p w:rsidR="006550E7" w:rsidRPr="004636C4" w:rsidRDefault="006550E7" w:rsidP="006550E7">
      <w:pPr>
        <w:ind w:firstLine="680"/>
        <w:jc w:val="both"/>
      </w:pPr>
      <w:r w:rsidRPr="004636C4">
        <w:t>Изложенные выше доводы, позволяют нам утверждать об актуальности и целесообразности проведенного исследования.</w:t>
      </w:r>
    </w:p>
    <w:p w:rsidR="006550E7" w:rsidRPr="004636C4" w:rsidRDefault="006550E7" w:rsidP="006550E7">
      <w:pPr>
        <w:ind w:firstLine="680"/>
        <w:jc w:val="both"/>
      </w:pPr>
      <w:r w:rsidRPr="004636C4">
        <w:rPr>
          <w:b/>
        </w:rPr>
        <w:t>Цель исследования</w:t>
      </w:r>
      <w:r w:rsidRPr="004636C4">
        <w:t xml:space="preserve"> определена необходимостью теоретико-методического и прикладного исследования подходов к оценке </w:t>
      </w:r>
      <w:r w:rsidRPr="004636C4">
        <w:lastRenderedPageBreak/>
        <w:t>инновационной конкурентоспособности казахстанских национальных компаний, и формирования на этой базе методологических подходов к разработке их финансовых стратегий.</w:t>
      </w:r>
    </w:p>
    <w:p w:rsidR="006550E7" w:rsidRPr="004636C4" w:rsidRDefault="006550E7" w:rsidP="006550E7">
      <w:pPr>
        <w:ind w:firstLine="680"/>
        <w:jc w:val="both"/>
      </w:pPr>
      <w:r w:rsidRPr="004636C4">
        <w:t xml:space="preserve">Необходимость достижения обозначенной цели ставит потребность разработки и решения следующих </w:t>
      </w:r>
      <w:r w:rsidRPr="004636C4">
        <w:rPr>
          <w:b/>
        </w:rPr>
        <w:t xml:space="preserve">задач, </w:t>
      </w:r>
      <w:r w:rsidRPr="004636C4">
        <w:t>которые способствовали получить определенные имеющие научную ценность теоретико-прикладные выводы:</w:t>
      </w:r>
    </w:p>
    <w:p w:rsidR="006550E7" w:rsidRPr="004636C4" w:rsidRDefault="006550E7" w:rsidP="006550E7">
      <w:pPr>
        <w:numPr>
          <w:ilvl w:val="0"/>
          <w:numId w:val="7"/>
        </w:numPr>
        <w:tabs>
          <w:tab w:val="clear" w:pos="720"/>
          <w:tab w:val="num" w:pos="-900"/>
          <w:tab w:val="left" w:pos="1080"/>
        </w:tabs>
        <w:ind w:left="0" w:firstLine="720"/>
        <w:jc w:val="both"/>
      </w:pPr>
      <w:r w:rsidRPr="004636C4">
        <w:t xml:space="preserve">провести классификацию объектов и инструментов инновационной и конкурентной деятельности национальных компаний и выявить особенности влияния инноваций на их конкурентоспособность; </w:t>
      </w:r>
    </w:p>
    <w:p w:rsidR="006550E7" w:rsidRPr="004636C4" w:rsidRDefault="006550E7" w:rsidP="006550E7">
      <w:pPr>
        <w:numPr>
          <w:ilvl w:val="3"/>
          <w:numId w:val="7"/>
        </w:numPr>
        <w:tabs>
          <w:tab w:val="clear" w:pos="2880"/>
          <w:tab w:val="num" w:pos="-720"/>
          <w:tab w:val="left" w:pos="1080"/>
        </w:tabs>
        <w:ind w:left="0" w:firstLine="720"/>
        <w:jc w:val="both"/>
      </w:pPr>
      <w:r w:rsidRPr="004636C4">
        <w:t>рассмотреть генезис, парадигму и системообразующие факторы конкуренции и конкурентоспособности национальных компаний в условиях инновационного развития;</w:t>
      </w:r>
    </w:p>
    <w:p w:rsidR="006550E7" w:rsidRPr="004636C4" w:rsidRDefault="006550E7" w:rsidP="006550E7">
      <w:pPr>
        <w:numPr>
          <w:ilvl w:val="0"/>
          <w:numId w:val="7"/>
        </w:numPr>
        <w:tabs>
          <w:tab w:val="clear" w:pos="720"/>
          <w:tab w:val="num" w:pos="-900"/>
          <w:tab w:val="left" w:pos="1080"/>
        </w:tabs>
        <w:ind w:left="0" w:firstLine="720"/>
        <w:jc w:val="both"/>
      </w:pPr>
      <w:r w:rsidRPr="004636C4">
        <w:t>разработать ключевые критерии</w:t>
      </w:r>
      <w:r w:rsidRPr="004636C4">
        <w:rPr>
          <w:bCs/>
        </w:rPr>
        <w:t xml:space="preserve"> формирования </w:t>
      </w:r>
      <w:proofErr w:type="spellStart"/>
      <w:r w:rsidRPr="004636C4">
        <w:rPr>
          <w:bCs/>
        </w:rPr>
        <w:t>инновационно</w:t>
      </w:r>
      <w:proofErr w:type="spellEnd"/>
      <w:r w:rsidRPr="004636C4">
        <w:rPr>
          <w:bCs/>
        </w:rPr>
        <w:t xml:space="preserve"> ориентированной финансовой стратегии компаний и этапов ее построения;</w:t>
      </w:r>
    </w:p>
    <w:p w:rsidR="006550E7" w:rsidRPr="004636C4" w:rsidRDefault="006550E7" w:rsidP="006550E7">
      <w:pPr>
        <w:numPr>
          <w:ilvl w:val="0"/>
          <w:numId w:val="7"/>
        </w:numPr>
        <w:tabs>
          <w:tab w:val="clear" w:pos="720"/>
          <w:tab w:val="num" w:pos="-900"/>
          <w:tab w:val="left" w:pos="1080"/>
        </w:tabs>
        <w:ind w:left="0" w:firstLine="720"/>
        <w:jc w:val="both"/>
      </w:pPr>
      <w:r w:rsidRPr="004636C4">
        <w:t>предложить методику интегральной оценки инновационной деятельности и конкурентоспособности национальных компаний;</w:t>
      </w:r>
    </w:p>
    <w:p w:rsidR="006550E7" w:rsidRPr="004636C4" w:rsidRDefault="006550E7" w:rsidP="006550E7">
      <w:pPr>
        <w:numPr>
          <w:ilvl w:val="0"/>
          <w:numId w:val="7"/>
        </w:numPr>
        <w:tabs>
          <w:tab w:val="clear" w:pos="720"/>
          <w:tab w:val="num" w:pos="-900"/>
          <w:tab w:val="left" w:pos="1080"/>
        </w:tabs>
        <w:ind w:left="0" w:firstLine="720"/>
        <w:jc w:val="both"/>
      </w:pPr>
      <w:r w:rsidRPr="004636C4">
        <w:t xml:space="preserve">разработать методику формирования финансовых стратегий компаний, институциональных и частных инвесторов на первичном (IPO) и вторичном рынках обращения акций; </w:t>
      </w:r>
    </w:p>
    <w:p w:rsidR="006550E7" w:rsidRPr="004636C4" w:rsidRDefault="006550E7" w:rsidP="006550E7">
      <w:pPr>
        <w:numPr>
          <w:ilvl w:val="0"/>
          <w:numId w:val="7"/>
        </w:numPr>
        <w:tabs>
          <w:tab w:val="clear" w:pos="720"/>
          <w:tab w:val="num" w:pos="-900"/>
          <w:tab w:val="left" w:pos="1080"/>
        </w:tabs>
        <w:ind w:left="0" w:firstLine="720"/>
        <w:jc w:val="both"/>
      </w:pPr>
      <w:r w:rsidRPr="004636C4">
        <w:t>разработать алгоритм оценки и отбора отдельных проектов в инновационную программу национальных компаний;</w:t>
      </w:r>
    </w:p>
    <w:p w:rsidR="006550E7" w:rsidRPr="004636C4" w:rsidRDefault="006550E7" w:rsidP="006550E7">
      <w:pPr>
        <w:numPr>
          <w:ilvl w:val="0"/>
          <w:numId w:val="7"/>
        </w:numPr>
        <w:tabs>
          <w:tab w:val="clear" w:pos="720"/>
          <w:tab w:val="num" w:pos="-900"/>
          <w:tab w:val="left" w:pos="1080"/>
        </w:tabs>
        <w:ind w:left="0" w:firstLine="720"/>
        <w:jc w:val="both"/>
      </w:pPr>
      <w:r w:rsidRPr="004636C4">
        <w:t>предложить методику многофакторного анализа инновационной деятельности и конкурентоспособности национальных компаний.</w:t>
      </w:r>
    </w:p>
    <w:p w:rsidR="006550E7" w:rsidRPr="004636C4" w:rsidRDefault="006550E7" w:rsidP="006550E7">
      <w:pPr>
        <w:ind w:firstLine="680"/>
        <w:jc w:val="both"/>
      </w:pPr>
      <w:r w:rsidRPr="004636C4">
        <w:rPr>
          <w:b/>
        </w:rPr>
        <w:t>Объектом исследования</w:t>
      </w:r>
      <w:r w:rsidRPr="004636C4">
        <w:t xml:space="preserve"> является система показателей, характеризующих инновационную конкурентоспособность дочерних национальных компаний АО «ФНБ «</w:t>
      </w:r>
      <w:proofErr w:type="spellStart"/>
      <w:r w:rsidRPr="004636C4">
        <w:t>Самрук-Казына</w:t>
      </w:r>
      <w:proofErr w:type="spellEnd"/>
      <w:r w:rsidRPr="004636C4">
        <w:t xml:space="preserve">». </w:t>
      </w:r>
    </w:p>
    <w:p w:rsidR="006550E7" w:rsidRPr="004636C4" w:rsidRDefault="006550E7" w:rsidP="006550E7">
      <w:pPr>
        <w:ind w:firstLine="680"/>
        <w:jc w:val="both"/>
      </w:pPr>
      <w:r w:rsidRPr="004636C4">
        <w:rPr>
          <w:b/>
        </w:rPr>
        <w:t>Предметом исследования</w:t>
      </w:r>
      <w:r w:rsidRPr="004636C4">
        <w:t xml:space="preserve"> является совокупность эле</w:t>
      </w:r>
      <w:r w:rsidRPr="004636C4">
        <w:softHyphen/>
        <w:t xml:space="preserve">ментов, условий и </w:t>
      </w:r>
      <w:proofErr w:type="gramStart"/>
      <w:r w:rsidRPr="004636C4">
        <w:t>факторов</w:t>
      </w:r>
      <w:proofErr w:type="gramEnd"/>
      <w:r w:rsidRPr="004636C4">
        <w:t xml:space="preserve"> определяющих инновационную конкурентоспособность дочерних национальных компаний АО «ФНБ «</w:t>
      </w:r>
      <w:proofErr w:type="spellStart"/>
      <w:r w:rsidRPr="004636C4">
        <w:t>Самрук-Казына</w:t>
      </w:r>
      <w:proofErr w:type="spellEnd"/>
      <w:r w:rsidRPr="004636C4">
        <w:t>» Республики Казахстан на макро-и микроуров</w:t>
      </w:r>
      <w:r w:rsidRPr="004636C4">
        <w:softHyphen/>
        <w:t>нях и формирующих их финансовую стратегию.</w:t>
      </w:r>
    </w:p>
    <w:p w:rsidR="006550E7" w:rsidRPr="004636C4" w:rsidRDefault="006550E7" w:rsidP="006550E7">
      <w:pPr>
        <w:ind w:firstLine="680"/>
        <w:jc w:val="both"/>
      </w:pPr>
      <w:r w:rsidRPr="004636C4">
        <w:rPr>
          <w:b/>
        </w:rPr>
        <w:t xml:space="preserve">Теоретическую и методологическую базу </w:t>
      </w:r>
      <w:r w:rsidRPr="004636C4">
        <w:t>проведенного в работе исследования</w:t>
      </w:r>
      <w:r w:rsidRPr="004636C4">
        <w:rPr>
          <w:b/>
        </w:rPr>
        <w:t xml:space="preserve"> </w:t>
      </w:r>
      <w:r w:rsidRPr="004636C4">
        <w:t xml:space="preserve">составляет изучение и аналитическая обработка трудов зарубежных и отечественных ученых и </w:t>
      </w:r>
      <w:proofErr w:type="gramStart"/>
      <w:r w:rsidRPr="004636C4">
        <w:t>бизнес-практиков</w:t>
      </w:r>
      <w:proofErr w:type="gramEnd"/>
      <w:r w:rsidRPr="004636C4">
        <w:t xml:space="preserve">, в которых исследуются различные аспекты инновационной деятельности субъектов бизнеса, в основном системообразующих компаний, разработке инновационных программ и выработке </w:t>
      </w:r>
      <w:proofErr w:type="spellStart"/>
      <w:r w:rsidRPr="004636C4">
        <w:t>инновационно</w:t>
      </w:r>
      <w:proofErr w:type="spellEnd"/>
      <w:r w:rsidRPr="004636C4">
        <w:t xml:space="preserve"> ориентированных финансовых стратегий. </w:t>
      </w:r>
    </w:p>
    <w:p w:rsidR="006550E7" w:rsidRPr="004636C4" w:rsidRDefault="006550E7" w:rsidP="006550E7">
      <w:pPr>
        <w:ind w:firstLine="680"/>
        <w:jc w:val="both"/>
      </w:pPr>
      <w:r w:rsidRPr="004636C4">
        <w:t>При изучении объекта исследования использовались системный и ситуационный подходы; сравнительный, статистический и эконометрический анализ; многомерные методы корреляционного, регрессионного, факторного и кластерного анализа, методы построения и анализа систем, методы экспертных оценок и экономико-математического моделирования.</w:t>
      </w:r>
    </w:p>
    <w:p w:rsidR="00F75964" w:rsidRPr="004636C4" w:rsidRDefault="00F75964" w:rsidP="00F75964">
      <w:pPr>
        <w:ind w:firstLine="680"/>
        <w:jc w:val="both"/>
        <w:rPr>
          <w:spacing w:val="-1"/>
        </w:rPr>
      </w:pPr>
      <w:r w:rsidRPr="004636C4">
        <w:rPr>
          <w:b/>
          <w:bCs/>
          <w:spacing w:val="1"/>
        </w:rPr>
        <w:t xml:space="preserve">Научная новизна исследования </w:t>
      </w:r>
      <w:r w:rsidRPr="004636C4">
        <w:rPr>
          <w:spacing w:val="1"/>
        </w:rPr>
        <w:t>состоит в разработке рекомендаций по со</w:t>
      </w:r>
      <w:r w:rsidRPr="004636C4">
        <w:rPr>
          <w:spacing w:val="1"/>
        </w:rPr>
        <w:softHyphen/>
      </w:r>
      <w:r w:rsidRPr="004636C4">
        <w:rPr>
          <w:spacing w:val="-1"/>
        </w:rPr>
        <w:t xml:space="preserve">вершенствованию </w:t>
      </w:r>
      <w:proofErr w:type="gramStart"/>
      <w:r w:rsidRPr="004636C4">
        <w:rPr>
          <w:spacing w:val="-1"/>
        </w:rPr>
        <w:t xml:space="preserve">методики оценки уровня конкурентоспособности </w:t>
      </w:r>
      <w:r w:rsidRPr="004636C4">
        <w:rPr>
          <w:spacing w:val="-1"/>
        </w:rPr>
        <w:lastRenderedPageBreak/>
        <w:t>инновационной деятельности национальных компаний</w:t>
      </w:r>
      <w:proofErr w:type="gramEnd"/>
      <w:r w:rsidRPr="004636C4">
        <w:rPr>
          <w:spacing w:val="-1"/>
        </w:rPr>
        <w:t xml:space="preserve"> и </w:t>
      </w:r>
      <w:r w:rsidRPr="004636C4">
        <w:t xml:space="preserve">предложении эффективных финансовых стратегий и инновационных программ с оптимизацией количественных и качественных показателей их </w:t>
      </w:r>
      <w:r w:rsidRPr="004636C4">
        <w:rPr>
          <w:spacing w:val="-1"/>
        </w:rPr>
        <w:t xml:space="preserve">деятельности на основе стоимостного подхода. Так, </w:t>
      </w:r>
      <w:r w:rsidRPr="004636C4">
        <w:t>получены следующие новые научные результаты:</w:t>
      </w:r>
    </w:p>
    <w:p w:rsidR="00F75964" w:rsidRPr="004636C4" w:rsidRDefault="00F75964" w:rsidP="00F75964">
      <w:pPr>
        <w:numPr>
          <w:ilvl w:val="0"/>
          <w:numId w:val="8"/>
        </w:numPr>
        <w:tabs>
          <w:tab w:val="left" w:pos="851"/>
          <w:tab w:val="left" w:pos="993"/>
        </w:tabs>
        <w:ind w:left="0" w:firstLine="680"/>
        <w:jc w:val="both"/>
      </w:pPr>
      <w:r w:rsidRPr="004636C4">
        <w:t>дано авторское определение понятий «инновации», «инновационная конкурентоспособность», «инновационный рост компании», «финансовая стратегия инновационного развития национальной компании», разработана методология исследования инноваций, систематизированы в отдельную группу показатели,</w:t>
      </w:r>
      <w:r w:rsidRPr="004636C4">
        <w:rPr>
          <w:rFonts w:ascii="Arial" w:hAnsi="Arial"/>
          <w:b/>
          <w:bCs/>
          <w:kern w:val="24"/>
          <w:sz w:val="24"/>
          <w:lang w:eastAsia="ja-JP"/>
        </w:rPr>
        <w:t xml:space="preserve"> </w:t>
      </w:r>
      <w:r w:rsidRPr="004636C4">
        <w:rPr>
          <w:bCs/>
        </w:rPr>
        <w:t>характеризующие инновационную конкурентоспособность компании;</w:t>
      </w:r>
    </w:p>
    <w:p w:rsidR="00F75964" w:rsidRPr="004636C4" w:rsidRDefault="00F75964" w:rsidP="00F75964">
      <w:pPr>
        <w:numPr>
          <w:ilvl w:val="0"/>
          <w:numId w:val="8"/>
        </w:numPr>
        <w:tabs>
          <w:tab w:val="left" w:pos="851"/>
          <w:tab w:val="left" w:pos="993"/>
        </w:tabs>
        <w:ind w:left="0" w:firstLine="680"/>
        <w:jc w:val="both"/>
      </w:pPr>
      <w:r w:rsidRPr="004636C4">
        <w:t>методика интегральной оценки инновационной деятельности и конкурентоспособности национальных компаний;</w:t>
      </w:r>
    </w:p>
    <w:p w:rsidR="00F75964" w:rsidRPr="004636C4" w:rsidRDefault="00F75964" w:rsidP="00F75964">
      <w:pPr>
        <w:numPr>
          <w:ilvl w:val="0"/>
          <w:numId w:val="8"/>
        </w:numPr>
        <w:tabs>
          <w:tab w:val="left" w:pos="851"/>
          <w:tab w:val="left" w:pos="993"/>
        </w:tabs>
        <w:ind w:left="0" w:firstLine="680"/>
        <w:jc w:val="both"/>
      </w:pPr>
      <w:r w:rsidRPr="004636C4">
        <w:t>систематизирован мировой опыт практики проведения IPO, и доказано, что условия его успешности кроются правильном представлении информации и применении методики оценки;</w:t>
      </w:r>
    </w:p>
    <w:p w:rsidR="00F75964" w:rsidRPr="004636C4" w:rsidRDefault="00F75964" w:rsidP="00F75964">
      <w:pPr>
        <w:numPr>
          <w:ilvl w:val="0"/>
          <w:numId w:val="8"/>
        </w:numPr>
        <w:tabs>
          <w:tab w:val="left" w:pos="851"/>
          <w:tab w:val="left" w:pos="993"/>
        </w:tabs>
        <w:ind w:left="0" w:firstLine="680"/>
        <w:jc w:val="both"/>
      </w:pPr>
      <w:r w:rsidRPr="004636C4">
        <w:t>методика формирования финансовых стратегий компаний, осуществляющих инвестиционные вложения на рынке инвестиций;</w:t>
      </w:r>
    </w:p>
    <w:p w:rsidR="00F75964" w:rsidRPr="004636C4" w:rsidRDefault="00F75964" w:rsidP="00F75964">
      <w:pPr>
        <w:numPr>
          <w:ilvl w:val="0"/>
          <w:numId w:val="8"/>
        </w:numPr>
        <w:tabs>
          <w:tab w:val="left" w:pos="851"/>
          <w:tab w:val="left" w:pos="993"/>
        </w:tabs>
        <w:ind w:left="0" w:firstLine="680"/>
        <w:jc w:val="both"/>
      </w:pPr>
      <w:r w:rsidRPr="004636C4">
        <w:t>модель инновационного потенциала и многофакторного анализа инновационной деятельности и конкурентоспособности национальных компаний;</w:t>
      </w:r>
    </w:p>
    <w:p w:rsidR="00F75964" w:rsidRPr="004636C4" w:rsidRDefault="00F75964" w:rsidP="00F75964">
      <w:pPr>
        <w:numPr>
          <w:ilvl w:val="0"/>
          <w:numId w:val="8"/>
        </w:numPr>
        <w:tabs>
          <w:tab w:val="left" w:pos="851"/>
          <w:tab w:val="left" w:pos="993"/>
        </w:tabs>
        <w:ind w:left="0" w:firstLine="680"/>
        <w:jc w:val="both"/>
      </w:pPr>
      <w:r w:rsidRPr="004636C4">
        <w:t>алгоритм оценки и отбора отдельных проектов в инновационную программу компании и предложения по совершенствованию управления инвестиционным портфелем.</w:t>
      </w:r>
    </w:p>
    <w:p w:rsidR="006550E7" w:rsidRPr="004636C4" w:rsidRDefault="006550E7" w:rsidP="008472D9">
      <w:pPr>
        <w:pStyle w:val="a9"/>
        <w:spacing w:after="0"/>
        <w:ind w:left="0" w:firstLine="567"/>
        <w:jc w:val="both"/>
        <w:rPr>
          <w:b/>
        </w:rPr>
      </w:pPr>
      <w:r w:rsidRPr="004636C4">
        <w:t xml:space="preserve">В качестве результатов исследования на защиту выносятся следующие </w:t>
      </w:r>
      <w:r w:rsidRPr="004636C4">
        <w:rPr>
          <w:b/>
        </w:rPr>
        <w:t>основные положения:</w:t>
      </w:r>
    </w:p>
    <w:p w:rsidR="006550E7" w:rsidRPr="004636C4" w:rsidRDefault="006550E7" w:rsidP="008472D9">
      <w:pPr>
        <w:numPr>
          <w:ilvl w:val="0"/>
          <w:numId w:val="7"/>
        </w:numPr>
        <w:tabs>
          <w:tab w:val="clear" w:pos="720"/>
          <w:tab w:val="num" w:pos="-900"/>
          <w:tab w:val="left" w:pos="1080"/>
        </w:tabs>
        <w:ind w:left="0" w:firstLine="720"/>
        <w:jc w:val="both"/>
      </w:pPr>
      <w:r w:rsidRPr="004636C4">
        <w:t>исследование и анализ основных подходов к толкованию конкурентоспособности и инноваций, классификация факторов, влияющих на конкурентоспособность и инновационное развитие национальных компаний с освещением и констатацией авторской позиции;</w:t>
      </w:r>
    </w:p>
    <w:p w:rsidR="006550E7" w:rsidRPr="004636C4" w:rsidRDefault="006550E7" w:rsidP="006550E7">
      <w:pPr>
        <w:numPr>
          <w:ilvl w:val="0"/>
          <w:numId w:val="7"/>
        </w:numPr>
        <w:tabs>
          <w:tab w:val="clear" w:pos="720"/>
          <w:tab w:val="num" w:pos="-900"/>
          <w:tab w:val="left" w:pos="1080"/>
        </w:tabs>
        <w:ind w:left="0" w:firstLine="720"/>
        <w:jc w:val="both"/>
      </w:pPr>
      <w:r w:rsidRPr="004636C4">
        <w:t>разработка методики интегральной оценки инновационной деятельности и конкурентоспособности национальных компаний;</w:t>
      </w:r>
    </w:p>
    <w:p w:rsidR="006550E7" w:rsidRPr="004636C4" w:rsidRDefault="006550E7" w:rsidP="006550E7">
      <w:pPr>
        <w:numPr>
          <w:ilvl w:val="0"/>
          <w:numId w:val="7"/>
        </w:numPr>
        <w:tabs>
          <w:tab w:val="clear" w:pos="720"/>
          <w:tab w:val="num" w:pos="-900"/>
          <w:tab w:val="left" w:pos="1080"/>
        </w:tabs>
        <w:ind w:left="0" w:firstLine="720"/>
        <w:jc w:val="both"/>
      </w:pPr>
      <w:r w:rsidRPr="004636C4">
        <w:t>комплексный анализ зарубежной и национальной практики проведения IPO как важнейшего альтернативного источника привлечения инвестиций и роста стоимости компаний;</w:t>
      </w:r>
    </w:p>
    <w:p w:rsidR="006550E7" w:rsidRPr="004636C4" w:rsidRDefault="006550E7" w:rsidP="006550E7">
      <w:pPr>
        <w:numPr>
          <w:ilvl w:val="0"/>
          <w:numId w:val="7"/>
        </w:numPr>
        <w:tabs>
          <w:tab w:val="clear" w:pos="720"/>
          <w:tab w:val="num" w:pos="-900"/>
          <w:tab w:val="left" w:pos="1080"/>
        </w:tabs>
        <w:ind w:left="0" w:firstLine="720"/>
        <w:jc w:val="both"/>
      </w:pPr>
      <w:r w:rsidRPr="004636C4">
        <w:t xml:space="preserve">разработка методики формирования финансовых стратегий компаний, институциональных и частных инвесторов на первичном (IPO) и вторичном рынках обращения акций; </w:t>
      </w:r>
    </w:p>
    <w:p w:rsidR="006550E7" w:rsidRPr="004636C4" w:rsidRDefault="006550E7" w:rsidP="006550E7">
      <w:pPr>
        <w:numPr>
          <w:ilvl w:val="0"/>
          <w:numId w:val="7"/>
        </w:numPr>
        <w:tabs>
          <w:tab w:val="clear" w:pos="720"/>
          <w:tab w:val="num" w:pos="-900"/>
          <w:tab w:val="left" w:pos="1080"/>
        </w:tabs>
        <w:ind w:left="0" w:firstLine="720"/>
        <w:jc w:val="both"/>
      </w:pPr>
      <w:r w:rsidRPr="004636C4">
        <w:t>разработка модели инновационного потенциала конкурентных отношений на уровне компании и экономико-статистических моделей многофакторного анализа инновационной деятельности и конкурентоспособности дочерних национальных компаний АО «ФНБ «</w:t>
      </w:r>
      <w:proofErr w:type="spellStart"/>
      <w:r w:rsidRPr="004636C4">
        <w:t>Самрук-Казына</w:t>
      </w:r>
      <w:proofErr w:type="spellEnd"/>
      <w:r w:rsidRPr="004636C4">
        <w:t>»;</w:t>
      </w:r>
    </w:p>
    <w:p w:rsidR="006550E7" w:rsidRPr="004636C4" w:rsidRDefault="006550E7" w:rsidP="006550E7">
      <w:pPr>
        <w:widowControl w:val="0"/>
        <w:numPr>
          <w:ilvl w:val="0"/>
          <w:numId w:val="7"/>
        </w:numPr>
        <w:shd w:val="clear" w:color="auto" w:fill="FFFFFF"/>
        <w:tabs>
          <w:tab w:val="clear" w:pos="720"/>
          <w:tab w:val="num" w:pos="-900"/>
          <w:tab w:val="left" w:pos="1080"/>
        </w:tabs>
        <w:ind w:left="0" w:firstLine="680"/>
        <w:jc w:val="both"/>
      </w:pPr>
      <w:r w:rsidRPr="004636C4">
        <w:t xml:space="preserve">разработка алгоритма оценки и отбора отдельных проектов в </w:t>
      </w:r>
      <w:r w:rsidRPr="004636C4">
        <w:lastRenderedPageBreak/>
        <w:t>инновационную программу компании;</w:t>
      </w:r>
      <w:r w:rsidR="006F73AE" w:rsidRPr="004636C4">
        <w:t xml:space="preserve"> </w:t>
      </w:r>
      <w:r w:rsidRPr="004636C4">
        <w:t>верификация предложенных подходов, моделей и методов по результатам их использования при разработке инновационных проектов национальных компаний.</w:t>
      </w:r>
    </w:p>
    <w:p w:rsidR="006D0D51" w:rsidRPr="004636C4" w:rsidRDefault="006D0D51" w:rsidP="006D0D51">
      <w:pPr>
        <w:pStyle w:val="ab"/>
        <w:widowControl w:val="0"/>
        <w:shd w:val="clear" w:color="auto" w:fill="FFFFFF"/>
        <w:tabs>
          <w:tab w:val="clear" w:pos="4677"/>
          <w:tab w:val="clear" w:pos="9355"/>
          <w:tab w:val="right" w:pos="1080"/>
        </w:tabs>
        <w:ind w:firstLine="360"/>
        <w:jc w:val="both"/>
        <w:rPr>
          <w:lang w:val="ru-RU"/>
        </w:rPr>
      </w:pPr>
      <w:r w:rsidRPr="004636C4">
        <w:rPr>
          <w:lang w:val="ru-RU"/>
        </w:rPr>
        <w:t xml:space="preserve">           </w:t>
      </w:r>
      <w:r w:rsidRPr="004636C4">
        <w:rPr>
          <w:b/>
          <w:bCs/>
          <w:lang w:val="ru-RU"/>
        </w:rPr>
        <w:t xml:space="preserve">Практическая значимость </w:t>
      </w:r>
      <w:r w:rsidRPr="004636C4">
        <w:rPr>
          <w:b/>
          <w:lang w:val="ru-RU"/>
        </w:rPr>
        <w:t>проведенного исследования</w:t>
      </w:r>
      <w:r w:rsidRPr="004636C4">
        <w:rPr>
          <w:lang w:val="ru-RU"/>
        </w:rPr>
        <w:t xml:space="preserve"> заключается в разра</w:t>
      </w:r>
      <w:r w:rsidRPr="004636C4">
        <w:rPr>
          <w:lang w:val="ru-RU"/>
        </w:rPr>
        <w:softHyphen/>
      </w:r>
      <w:r w:rsidRPr="004636C4">
        <w:rPr>
          <w:spacing w:val="-1"/>
          <w:lang w:val="ru-RU"/>
        </w:rPr>
        <w:t>ботке рекомендаций по совершенствованию методики оценки конкурентоспособно</w:t>
      </w:r>
      <w:r w:rsidRPr="004636C4">
        <w:rPr>
          <w:spacing w:val="-1"/>
          <w:lang w:val="ru-RU"/>
        </w:rPr>
        <w:softHyphen/>
      </w:r>
      <w:r w:rsidRPr="004636C4">
        <w:rPr>
          <w:spacing w:val="4"/>
          <w:lang w:val="ru-RU"/>
        </w:rPr>
        <w:t xml:space="preserve">сти предприятия, базирующихся на выделении важнейших инновационных критериев его </w:t>
      </w:r>
      <w:r w:rsidRPr="004636C4">
        <w:rPr>
          <w:lang w:val="ru-RU"/>
        </w:rPr>
        <w:t xml:space="preserve">деятельности, формировании эффективных финансовых стратегий, определяющих основные конкурентные преимущества на основе стоимостного подхода. </w:t>
      </w:r>
    </w:p>
    <w:p w:rsidR="006D0D51" w:rsidRPr="004636C4" w:rsidRDefault="006D0D51" w:rsidP="006D0D51">
      <w:pPr>
        <w:pStyle w:val="ad"/>
        <w:spacing w:before="0" w:beforeAutospacing="0" w:after="0" w:afterAutospacing="0"/>
        <w:ind w:firstLine="360"/>
        <w:jc w:val="both"/>
      </w:pPr>
      <w:proofErr w:type="gramStart"/>
      <w:r w:rsidRPr="004636C4">
        <w:rPr>
          <w:bCs/>
        </w:rPr>
        <w:t>Практическая значимость</w:t>
      </w:r>
      <w:r w:rsidRPr="004636C4">
        <w:t xml:space="preserve"> разработанных автором положений и рекомендаций состоит также в возможности их использования не только дочерними национальными компаниями АО «ФНБ «</w:t>
      </w:r>
      <w:proofErr w:type="spellStart"/>
      <w:r w:rsidRPr="004636C4">
        <w:t>Самрук-Казына</w:t>
      </w:r>
      <w:proofErr w:type="spellEnd"/>
      <w:r w:rsidRPr="004636C4">
        <w:t xml:space="preserve">», но и различными субъектами бизнеса при формировании финансовых стратегий на разных уровнях собственного развития; обобщении, систематизации и расширении научных подходов о взаимном влиянии инноваций и конкурентоспособности и методах их финансового обеспечения. </w:t>
      </w:r>
      <w:proofErr w:type="gramEnd"/>
    </w:p>
    <w:p w:rsidR="006D0D51" w:rsidRPr="004636C4" w:rsidRDefault="006D0D51" w:rsidP="006D0D51">
      <w:pPr>
        <w:ind w:firstLine="360"/>
        <w:jc w:val="both"/>
      </w:pPr>
      <w:proofErr w:type="gramStart"/>
      <w:r w:rsidRPr="004636C4">
        <w:t>Выводы и предложения теоретико-методического характера изложенные в диссертационном исследовании внедрены в учебный процесс Казахстанско-Немецкого университета при чтении курсов «Современные операции на рынке ценных бумаг» и «Математические методы в экономике» для магистрантов специальности 6М050900 – Финансы, а также могут быть использованы в учебном процессе при преподавании курса «Финансовые рынки и посредники», «Финансовый анализ», при подготовке новых разделов учебных программ по предметам «Стратегический</w:t>
      </w:r>
      <w:proofErr w:type="gramEnd"/>
      <w:r w:rsidRPr="004636C4">
        <w:t xml:space="preserve"> менеджмент», «Инновационный менеджмент» и др. </w:t>
      </w:r>
    </w:p>
    <w:p w:rsidR="006D0D51" w:rsidRPr="004636C4" w:rsidRDefault="006D0D51" w:rsidP="006D0D51">
      <w:pPr>
        <w:pStyle w:val="ad"/>
        <w:spacing w:before="0" w:beforeAutospacing="0" w:after="0" w:afterAutospacing="0"/>
        <w:ind w:firstLine="680"/>
        <w:jc w:val="both"/>
      </w:pPr>
      <w:r w:rsidRPr="004636C4">
        <w:rPr>
          <w:b/>
          <w:bCs/>
        </w:rPr>
        <w:t xml:space="preserve">Апробация результатов исследования. </w:t>
      </w:r>
      <w:r w:rsidRPr="004636C4">
        <w:t>Основные положения диссертационного исследования апробированы в ходе выступлений на международных, республиканских и региональных научно-практических конференциях.</w:t>
      </w:r>
    </w:p>
    <w:p w:rsidR="00675EDA" w:rsidRDefault="006D0D51" w:rsidP="00675EDA">
      <w:pPr>
        <w:ind w:firstLine="567"/>
        <w:jc w:val="both"/>
        <w:rPr>
          <w:szCs w:val="28"/>
        </w:rPr>
      </w:pPr>
      <w:proofErr w:type="gramStart"/>
      <w:r w:rsidRPr="004636C4">
        <w:t xml:space="preserve">Основные положения и выводы диссертации опубликованы в </w:t>
      </w:r>
      <w:r w:rsidR="00675EDA">
        <w:rPr>
          <w:szCs w:val="28"/>
        </w:rPr>
        <w:t xml:space="preserve">9 работ, в том числе 1 научная статья в зарубежном издании, входящем в базу </w:t>
      </w:r>
      <w:r w:rsidR="00675EDA">
        <w:rPr>
          <w:szCs w:val="28"/>
          <w:lang w:val="en-US"/>
        </w:rPr>
        <w:t>Scopus</w:t>
      </w:r>
      <w:r w:rsidR="00675EDA">
        <w:rPr>
          <w:szCs w:val="28"/>
        </w:rPr>
        <w:t>,  3 статьи в изданиях, рекомендованных Комитетом по контролю в сфере образования и науки, 3 доклада на международных научно-практических конференциях, в том числе 2 за рубежом, 2 публикации в других изданиях.</w:t>
      </w:r>
      <w:proofErr w:type="gramEnd"/>
    </w:p>
    <w:p w:rsidR="006D0D51" w:rsidRPr="004636C4" w:rsidRDefault="006D0D51" w:rsidP="006D0D51">
      <w:pPr>
        <w:pStyle w:val="ad"/>
        <w:spacing w:before="0" w:beforeAutospacing="0" w:after="0" w:afterAutospacing="0"/>
        <w:ind w:firstLine="680"/>
        <w:jc w:val="both"/>
      </w:pPr>
      <w:r w:rsidRPr="004636C4">
        <w:t xml:space="preserve">Сформулированные практические рекомендации в области разработки </w:t>
      </w:r>
      <w:proofErr w:type="spellStart"/>
      <w:r w:rsidRPr="004636C4">
        <w:t>инновационно</w:t>
      </w:r>
      <w:proofErr w:type="spellEnd"/>
      <w:r w:rsidRPr="004636C4">
        <w:t xml:space="preserve"> ориентированных финансовых стратегий на базе стоимостного подхода приняты после апробации к внедрению финансовыми службами АО «</w:t>
      </w:r>
      <w:proofErr w:type="spellStart"/>
      <w:r w:rsidRPr="004636C4">
        <w:t>Казтранссервис</w:t>
      </w:r>
      <w:proofErr w:type="spellEnd"/>
      <w:r w:rsidRPr="004636C4">
        <w:t>»</w:t>
      </w:r>
    </w:p>
    <w:p w:rsidR="006D0D51" w:rsidRPr="004636C4" w:rsidRDefault="006D0D51" w:rsidP="00922005">
      <w:pPr>
        <w:ind w:firstLine="680"/>
        <w:jc w:val="both"/>
      </w:pPr>
      <w:r w:rsidRPr="004636C4">
        <w:rPr>
          <w:b/>
        </w:rPr>
        <w:t>Структура работы.</w:t>
      </w:r>
      <w:r w:rsidRPr="004636C4">
        <w:t xml:space="preserve"> Диссертация состоит из введения, трех глав, заключения, приложений, списка использованных источников на русском и английском языках.</w:t>
      </w:r>
      <w:r w:rsidR="00922005" w:rsidRPr="004636C4">
        <w:t xml:space="preserve"> </w:t>
      </w:r>
      <w:r w:rsidRPr="004636C4">
        <w:t>Работа содержит 15</w:t>
      </w:r>
      <w:r w:rsidR="00094C68">
        <w:t>5</w:t>
      </w:r>
      <w:r w:rsidRPr="004636C4">
        <w:t xml:space="preserve"> страниц компьютерного текста, 2</w:t>
      </w:r>
      <w:r w:rsidR="00094C68">
        <w:t xml:space="preserve">6 </w:t>
      </w:r>
      <w:r w:rsidRPr="004636C4">
        <w:t>текстовые таблицы, 1</w:t>
      </w:r>
      <w:r w:rsidR="00094C68">
        <w:t>7</w:t>
      </w:r>
      <w:r w:rsidRPr="004636C4">
        <w:t xml:space="preserve"> рисунков, приложения и свыше пятидесяти схем и графиков прилагаемого разработанного АРМ «Анализ и прогностика».</w:t>
      </w:r>
    </w:p>
    <w:p w:rsidR="006D0D51" w:rsidRPr="004636C4" w:rsidRDefault="006D0D51" w:rsidP="00426E76">
      <w:pPr>
        <w:widowControl w:val="0"/>
        <w:ind w:firstLine="567"/>
        <w:jc w:val="center"/>
        <w:rPr>
          <w:b/>
          <w:szCs w:val="28"/>
        </w:rPr>
      </w:pPr>
    </w:p>
    <w:p w:rsidR="006D0D51" w:rsidRPr="004636C4" w:rsidRDefault="006D0D51" w:rsidP="00426E76">
      <w:pPr>
        <w:widowControl w:val="0"/>
        <w:ind w:firstLine="567"/>
        <w:jc w:val="center"/>
        <w:rPr>
          <w:b/>
          <w:szCs w:val="28"/>
        </w:rPr>
      </w:pPr>
    </w:p>
    <w:p w:rsidR="004636C4" w:rsidRPr="004636C4" w:rsidRDefault="004636C4" w:rsidP="004636C4">
      <w:pPr>
        <w:widowControl w:val="0"/>
        <w:jc w:val="center"/>
        <w:rPr>
          <w:b/>
          <w:szCs w:val="28"/>
          <w:lang w:val="kk-KZ"/>
        </w:rPr>
      </w:pPr>
      <w:r w:rsidRPr="004636C4">
        <w:rPr>
          <w:b/>
          <w:szCs w:val="28"/>
          <w:lang w:val="kk-KZ"/>
        </w:rPr>
        <w:lastRenderedPageBreak/>
        <w:t>«6D050900 - Қаржы» мамандығы бойынша (PhD) философия докторының ғылыми дәрежесін алу үшін диссертация</w:t>
      </w:r>
    </w:p>
    <w:p w:rsidR="004636C4" w:rsidRPr="004636C4" w:rsidRDefault="004636C4" w:rsidP="004636C4">
      <w:pPr>
        <w:widowControl w:val="0"/>
        <w:jc w:val="center"/>
        <w:rPr>
          <w:b/>
          <w:szCs w:val="28"/>
          <w:lang w:val="kk-KZ"/>
        </w:rPr>
      </w:pPr>
      <w:r w:rsidRPr="004636C4">
        <w:rPr>
          <w:b/>
          <w:szCs w:val="28"/>
          <w:lang w:val="kk-KZ"/>
        </w:rPr>
        <w:t>АНДАТПАСЫ</w:t>
      </w:r>
    </w:p>
    <w:p w:rsidR="004636C4" w:rsidRPr="004636C4" w:rsidRDefault="004636C4" w:rsidP="004636C4">
      <w:pPr>
        <w:autoSpaceDE w:val="0"/>
        <w:autoSpaceDN w:val="0"/>
        <w:adjustRightInd w:val="0"/>
        <w:jc w:val="center"/>
        <w:rPr>
          <w:b/>
          <w:caps/>
          <w:lang w:val="kk-KZ"/>
        </w:rPr>
      </w:pPr>
    </w:p>
    <w:p w:rsidR="004636C4" w:rsidRPr="004636C4" w:rsidRDefault="004636C4" w:rsidP="004636C4">
      <w:pPr>
        <w:autoSpaceDE w:val="0"/>
        <w:autoSpaceDN w:val="0"/>
        <w:adjustRightInd w:val="0"/>
        <w:jc w:val="center"/>
        <w:rPr>
          <w:b/>
          <w:caps/>
          <w:lang w:val="kk-KZ"/>
        </w:rPr>
      </w:pPr>
      <w:r w:rsidRPr="004636C4">
        <w:rPr>
          <w:b/>
          <w:caps/>
          <w:lang w:val="kk-KZ"/>
        </w:rPr>
        <w:t>ТҰРАРБЕКОВ МЕРЕКЕ АМАНЖОЛҰЛЫ</w:t>
      </w:r>
    </w:p>
    <w:p w:rsidR="0014783B" w:rsidRPr="004636C4" w:rsidRDefault="0014783B" w:rsidP="0014783B">
      <w:pPr>
        <w:widowControl w:val="0"/>
        <w:jc w:val="center"/>
        <w:rPr>
          <w:b/>
          <w:szCs w:val="28"/>
          <w:lang w:val="kk-KZ"/>
        </w:rPr>
      </w:pPr>
    </w:p>
    <w:p w:rsidR="004636C4" w:rsidRPr="004636C4" w:rsidRDefault="004636C4" w:rsidP="004636C4">
      <w:pPr>
        <w:widowControl w:val="0"/>
        <w:jc w:val="center"/>
        <w:rPr>
          <w:b/>
          <w:sz w:val="32"/>
          <w:szCs w:val="32"/>
          <w:lang w:val="kk-KZ"/>
        </w:rPr>
      </w:pPr>
      <w:r w:rsidRPr="004636C4">
        <w:rPr>
          <w:b/>
          <w:sz w:val="32"/>
          <w:szCs w:val="32"/>
          <w:lang w:val="kk-KZ"/>
        </w:rPr>
        <w:t>Ұлттық компаниялардың жаңартпалық бәсекелесу қабілеті және олардың қаржылық стратегиясының қалыптасуы («Самұрық-Қазына» ұлттық әл-ауқат қоры» АҚ еншілес ұлттық компаниялар мысалында)</w:t>
      </w:r>
    </w:p>
    <w:p w:rsidR="0014783B" w:rsidRPr="004636C4" w:rsidRDefault="0014783B" w:rsidP="0014783B">
      <w:pPr>
        <w:widowControl w:val="0"/>
        <w:tabs>
          <w:tab w:val="left" w:pos="900"/>
        </w:tabs>
        <w:ind w:firstLine="567"/>
        <w:jc w:val="both"/>
        <w:rPr>
          <w:b/>
          <w:szCs w:val="28"/>
          <w:lang w:val="kk-KZ"/>
        </w:rPr>
      </w:pPr>
    </w:p>
    <w:p w:rsidR="0014783B" w:rsidRPr="004636C4" w:rsidRDefault="0014783B" w:rsidP="0014783B">
      <w:pPr>
        <w:widowControl w:val="0"/>
        <w:tabs>
          <w:tab w:val="left" w:pos="900"/>
        </w:tabs>
        <w:ind w:firstLine="567"/>
        <w:jc w:val="both"/>
        <w:rPr>
          <w:b/>
          <w:szCs w:val="28"/>
          <w:lang w:val="kk-KZ"/>
        </w:rPr>
      </w:pPr>
      <w:r w:rsidRPr="004636C4">
        <w:rPr>
          <w:b/>
          <w:szCs w:val="28"/>
          <w:lang w:val="kk-KZ"/>
        </w:rPr>
        <w:t xml:space="preserve">Зерттелетін тақырыптың өзектілігі  </w:t>
      </w:r>
    </w:p>
    <w:p w:rsidR="004636C4" w:rsidRPr="004636C4" w:rsidRDefault="004636C4" w:rsidP="004636C4">
      <w:pPr>
        <w:ind w:firstLine="680"/>
        <w:jc w:val="both"/>
        <w:rPr>
          <w:lang w:val="kk-KZ"/>
        </w:rPr>
      </w:pPr>
      <w:r w:rsidRPr="004636C4">
        <w:rPr>
          <w:lang w:val="kk-KZ"/>
        </w:rPr>
        <w:t xml:space="preserve">Қор тапшылығы шартында заманауи әлемдік экономикалық құрылымына экономикалық көрсеткіштерінің тұрақты өсуі мен жеткілікті жоғары нәтижені күтуге бағытталған оның элементтері мен байланыстарының үнемі жаңғыртылуы тән. Кейінгі жылдары осы мақсатқа жетуге қол жеткізетін аса іскерлі тетегі болып әр түрлі эконмика быундарында жүйе-жүйемен іске асырылатын жаңартпалық әрекет табылады.  </w:t>
      </w:r>
    </w:p>
    <w:p w:rsidR="004636C4" w:rsidRPr="004636C4" w:rsidRDefault="004636C4" w:rsidP="004636C4">
      <w:pPr>
        <w:ind w:firstLine="567"/>
        <w:jc w:val="both"/>
        <w:rPr>
          <w:lang w:val="kk-KZ"/>
        </w:rPr>
      </w:pPr>
      <w:r w:rsidRPr="004636C4">
        <w:rPr>
          <w:lang w:val="kk-KZ"/>
        </w:rPr>
        <w:t>Қазақстан Республикасы (ҚР), табиғи байлақтарымен, мейлі қарапайым, дегенмен әртараптандырылған өнеркәсібімен, айтарлықтай ғылыми-техникалық әлеуетімен және кадрларымен, өзекті ғылыми негізімен көрсетілген сөзсіз бәсекелесті басымдымдылықтарына иелену аясында жаңартпалық кәсіпкерліктің пұлын құруда жаңа әдістерін әліде табалмады. Сондықтан аталған мәселенің шешілуіне көңіл аудару маңызды. Аса өзекті мәліметтер бойынша қорғаныс өнеркәсібімен байланысты емес әлемдік ғылымды қажетсінетін сала өнімі нарығында Қазақстанның үлесі 0,1 % төмен мөлшерді көрсетеді (АҚШ – 36 %, Жапония – 30 %) [1]. Аталған мәселенің шешімін табу мүмкіндігі кешенді, үнемі негізінде қайта өндіру мен өзі дамуға ынталанған индукцияланған ұлттық жаңартпалық жүйесін құрумен анықталған. Ол ғылымды қажетсінетін сала қызметінің жоғары қосалқы құнымен өндіріс-технологиялар-жаңартпалар кағидасы бойынша үлгісін жасап шығаратын жаңартпалық тұғырнамасы болуы тиіс.</w:t>
      </w:r>
    </w:p>
    <w:p w:rsidR="004636C4" w:rsidRPr="004636C4" w:rsidRDefault="004636C4" w:rsidP="004636C4">
      <w:pPr>
        <w:ind w:firstLine="680"/>
        <w:jc w:val="both"/>
        <w:rPr>
          <w:lang w:val="kk-KZ"/>
        </w:rPr>
      </w:pPr>
      <w:r w:rsidRPr="004636C4">
        <w:rPr>
          <w:lang w:val="kk-KZ"/>
        </w:rPr>
        <w:t xml:space="preserve">Қазақстан экономикасының стратегиялық дамуында алда қойылған жоспарлардың іске асыруының бастапқы рөлі ұлттық компанияларға жүктелген. Ұлттық копманиялардың өз бәсекелестік қабілетін арттыруда жаңартпалық дамуының маңызды факторы, жаңартпаларды іске асыру үшін жеткілікті қаржы қорларын қалыптастыруға мүмкіндік беретін нақты қаржы стратегиясын анықтау болып табылады. Оны қарастыру кезінде компаниялардың ғылыми-техникалық, өндірістік, қаржылық және әлеуметтік жұмыс істеу көріністерін есепке алу тиіс. Мұндай мәнмәтінде қазақстандық ұлттық компаниялар алдында әлі де жаңа мәселер туындайды. Солай, кәсіпкерліктің өмірлік іс әрекетінің бүкіл салаларын іс жүзінде билеп алған жаһандану үдерістері мекемеаралық және еларалық бәсекенің күшеюін </w:t>
      </w:r>
      <w:r w:rsidRPr="004636C4">
        <w:rPr>
          <w:lang w:val="kk-KZ"/>
        </w:rPr>
        <w:lastRenderedPageBreak/>
        <w:t>ынталандырады. Сондықтан отандастық компанияларға шетел компанияларымен шығаратын өнімнің сапасы мен техникалық деңгейі бойынша белсенді де өткіріректе бәсекелесуге тура келеді. Ол олардың негізгі бақталастары көптеген жайғасымдар бойынша сөзсіз басымдылықтарға ие кезінде.</w:t>
      </w:r>
    </w:p>
    <w:p w:rsidR="004636C4" w:rsidRPr="004636C4" w:rsidRDefault="004636C4" w:rsidP="004636C4">
      <w:pPr>
        <w:ind w:firstLine="680"/>
        <w:jc w:val="both"/>
        <w:rPr>
          <w:lang w:val="kk-KZ"/>
        </w:rPr>
      </w:pPr>
      <w:r w:rsidRPr="004636C4">
        <w:rPr>
          <w:lang w:val="kk-KZ"/>
        </w:rPr>
        <w:t xml:space="preserve">Ұлттық копманиялардың жаңартпалық даму қаржылық стратегиясының қарастырылуы олардың ағымды даму деңгейінің кешенді сараптамасы, олардың бәсекеге қабілеттілігі өлшемдерінің негізінде мүмкін болады. Бұл орайда зерттеуде ұлттық компаниялардың бәсекеге қабілеттілігі деңгейіне анықталған факторлардың сандық әсерін анықтауға мүмкіндік беретін олардың бәсекеге қабілеттілігін салыстыру әдістемесін құрастыру бастамшылық етуде. </w:t>
      </w:r>
    </w:p>
    <w:p w:rsidR="004636C4" w:rsidRPr="004636C4" w:rsidRDefault="004636C4" w:rsidP="004636C4">
      <w:pPr>
        <w:ind w:firstLine="680"/>
        <w:jc w:val="both"/>
        <w:rPr>
          <w:lang w:val="kk-KZ"/>
        </w:rPr>
      </w:pPr>
      <w:r w:rsidRPr="004636C4">
        <w:rPr>
          <w:lang w:val="kk-KZ"/>
        </w:rPr>
        <w:t xml:space="preserve">Заманауи іс жүзінде қолданылатын жаңартпа әрекеті, бәсекеге қабілеттілік сараптамасының сынақ көрсеткіштері мен өлшемдер жүйелері бұл салада ағымды үрдістер мен зерттемелерге сәйкес болуына тереңдетілген зерттеулерді өткізуді талап етеді. Үнемі қайтақұрастыру мен іске асыратын қаржы саясатын толықтыру қажеттілігі шартында ұлттық компаниялар, басқа да түрлі компаниялар секілді, жаңа беталыстар пайда болған кезде олардың әржақты есебін және бейнеленуін қамтамасыз етуі қажет, олар ақырғы жиынтықта компаниялардың бәсекеге қабілеттілігі деңгейін ұстап тұруға, және одан аса қомақты жоғарлатуға мүмкіндік береді. Жаңартпалық дамуының, бәсекеге қабілеттілігінің бастапқы көрсеткіштерін зерттеу, олардың әлемдік үрдістермен салыстырылуы ұлттық компаниялардың жаңартпалық бәсекеге қабілеттілігін реттеу бойынша және оған жету үшін тиімді қаржы стратегияларын құрастыруға іс жүзінде ұсынымдарды әзірлеу үшін тиісті негізді құрайды. </w:t>
      </w:r>
    </w:p>
    <w:p w:rsidR="004636C4" w:rsidRPr="004636C4" w:rsidRDefault="004636C4" w:rsidP="004636C4">
      <w:pPr>
        <w:ind w:firstLine="680"/>
        <w:jc w:val="both"/>
        <w:rPr>
          <w:lang w:val="kk-KZ"/>
        </w:rPr>
      </w:pPr>
      <w:r w:rsidRPr="004636C4">
        <w:rPr>
          <w:lang w:val="kk-KZ"/>
        </w:rPr>
        <w:t>Жоғарыда мазмұндалған дәлелдер бізге өткізілген зерттеудің мақсаттылығы және өзектілігі туралы бекім жасауға мүмкіндік береді.</w:t>
      </w:r>
    </w:p>
    <w:p w:rsidR="004636C4" w:rsidRPr="004636C4" w:rsidRDefault="004636C4" w:rsidP="004636C4">
      <w:pPr>
        <w:ind w:firstLine="680"/>
        <w:jc w:val="both"/>
        <w:rPr>
          <w:lang w:val="kk-KZ"/>
        </w:rPr>
      </w:pPr>
      <w:r w:rsidRPr="004636C4">
        <w:rPr>
          <w:b/>
          <w:lang w:val="kk-KZ"/>
        </w:rPr>
        <w:t>Зерттеу мақсаты</w:t>
      </w:r>
      <w:r w:rsidRPr="004636C4">
        <w:rPr>
          <w:lang w:val="kk-KZ"/>
        </w:rPr>
        <w:t xml:space="preserve"> қазақстандық ұлттық компаниялардың жаңартпалық бәсекеге қабілеттілігін бағалауға теориялық-әдістемелік және қолданбалы зерттеу тәсілдерін, және осы негізде олардың қаржы стратегияларын әзірлеуге әдіснамалық тәсілдерін қалыптастыру қажеттілігімен анықталады.</w:t>
      </w:r>
    </w:p>
    <w:p w:rsidR="004636C4" w:rsidRPr="004636C4" w:rsidRDefault="004636C4" w:rsidP="004636C4">
      <w:pPr>
        <w:tabs>
          <w:tab w:val="left" w:pos="1080"/>
        </w:tabs>
        <w:ind w:firstLine="567"/>
        <w:jc w:val="both"/>
        <w:rPr>
          <w:lang w:val="kk-KZ"/>
        </w:rPr>
      </w:pPr>
      <w:r w:rsidRPr="004636C4">
        <w:rPr>
          <w:lang w:val="kk-KZ"/>
        </w:rPr>
        <w:t xml:space="preserve">Белгіленген мақсатқа қол жеткізу қажеттілігі айқынды ғылыми маңыздылығы бар теориялық-қолданысты тұжырым алуға себебін тигізген келесі </w:t>
      </w:r>
      <w:r w:rsidRPr="004636C4">
        <w:rPr>
          <w:b/>
          <w:lang w:val="kk-KZ"/>
        </w:rPr>
        <w:t>мәселелердің</w:t>
      </w:r>
      <w:r w:rsidRPr="004636C4">
        <w:rPr>
          <w:lang w:val="kk-KZ"/>
        </w:rPr>
        <w:t xml:space="preserve"> шешуі мен қарастыруын талап етеді: </w:t>
      </w:r>
    </w:p>
    <w:p w:rsidR="004636C4" w:rsidRPr="004636C4" w:rsidRDefault="004636C4" w:rsidP="004636C4">
      <w:pPr>
        <w:numPr>
          <w:ilvl w:val="0"/>
          <w:numId w:val="7"/>
        </w:numPr>
        <w:tabs>
          <w:tab w:val="clear" w:pos="720"/>
          <w:tab w:val="num" w:pos="-900"/>
          <w:tab w:val="left" w:pos="1080"/>
        </w:tabs>
        <w:ind w:left="0" w:firstLine="720"/>
        <w:jc w:val="both"/>
        <w:rPr>
          <w:lang w:val="kk-KZ"/>
        </w:rPr>
      </w:pPr>
      <w:r w:rsidRPr="004636C4">
        <w:rPr>
          <w:lang w:val="kk-KZ"/>
        </w:rPr>
        <w:t>ұлттық компаниялардың жаңартпалық және бәсекеге қабілеттілігі іс-әрекеттерінің құралдары мен нысандар сыныптамасын өткізу және олардың бәсекеге қабілеттілігіне жаңартпалардың әсер ерекшеліктерін анықтау;</w:t>
      </w:r>
    </w:p>
    <w:p w:rsidR="004636C4" w:rsidRPr="004636C4" w:rsidRDefault="004636C4" w:rsidP="004636C4">
      <w:pPr>
        <w:numPr>
          <w:ilvl w:val="3"/>
          <w:numId w:val="7"/>
        </w:numPr>
        <w:tabs>
          <w:tab w:val="clear" w:pos="2880"/>
          <w:tab w:val="num" w:pos="-720"/>
          <w:tab w:val="left" w:pos="1080"/>
        </w:tabs>
        <w:ind w:left="0" w:firstLine="720"/>
        <w:jc w:val="both"/>
        <w:rPr>
          <w:lang w:val="kk-KZ"/>
        </w:rPr>
      </w:pPr>
      <w:r w:rsidRPr="004636C4">
        <w:rPr>
          <w:lang w:val="kk-KZ"/>
        </w:rPr>
        <w:t>жаңартпалық даму кезіндегі ұлттық компаниялардың бәсекеге қабілеттілігі мен бәсекелестігінің түптек, парадигма және жүйе құрастырушы факторларын қарастыру;</w:t>
      </w:r>
    </w:p>
    <w:p w:rsidR="004636C4" w:rsidRPr="004636C4" w:rsidRDefault="004636C4" w:rsidP="004636C4">
      <w:pPr>
        <w:numPr>
          <w:ilvl w:val="0"/>
          <w:numId w:val="7"/>
        </w:numPr>
        <w:tabs>
          <w:tab w:val="clear" w:pos="720"/>
          <w:tab w:val="num" w:pos="-900"/>
          <w:tab w:val="left" w:pos="1080"/>
        </w:tabs>
        <w:ind w:left="0" w:firstLine="720"/>
        <w:jc w:val="both"/>
        <w:rPr>
          <w:lang w:val="kk-KZ"/>
        </w:rPr>
      </w:pPr>
      <w:r w:rsidRPr="004636C4">
        <w:rPr>
          <w:bCs/>
          <w:lang w:val="kk-KZ"/>
        </w:rPr>
        <w:t>компаниялардың жаңартпалық бағдарланған қаржы стартегиясының және оның кезеңдерін құрастыру қалыптастыруының маңызды өлшемдерін қарастыру;</w:t>
      </w:r>
    </w:p>
    <w:p w:rsidR="004636C4" w:rsidRPr="004636C4" w:rsidRDefault="004636C4" w:rsidP="004636C4">
      <w:pPr>
        <w:numPr>
          <w:ilvl w:val="0"/>
          <w:numId w:val="7"/>
        </w:numPr>
        <w:tabs>
          <w:tab w:val="clear" w:pos="720"/>
          <w:tab w:val="num" w:pos="-900"/>
          <w:tab w:val="left" w:pos="1080"/>
        </w:tabs>
        <w:ind w:left="0" w:firstLine="720"/>
        <w:jc w:val="both"/>
        <w:rPr>
          <w:lang w:val="kk-KZ"/>
        </w:rPr>
      </w:pPr>
      <w:r w:rsidRPr="004636C4">
        <w:rPr>
          <w:lang w:val="kk-KZ"/>
        </w:rPr>
        <w:lastRenderedPageBreak/>
        <w:t>ұлттық компаниялардың бәсекеге қабілеттілігі мен жаңартпалық іс әрекеттерінің интегралды бағалау әдістемесін ұсыну;</w:t>
      </w:r>
    </w:p>
    <w:p w:rsidR="004636C4" w:rsidRPr="004636C4" w:rsidRDefault="004636C4" w:rsidP="004636C4">
      <w:pPr>
        <w:numPr>
          <w:ilvl w:val="0"/>
          <w:numId w:val="7"/>
        </w:numPr>
        <w:tabs>
          <w:tab w:val="clear" w:pos="720"/>
          <w:tab w:val="num" w:pos="-900"/>
          <w:tab w:val="left" w:pos="1080"/>
        </w:tabs>
        <w:ind w:left="0" w:firstLine="720"/>
        <w:jc w:val="both"/>
        <w:rPr>
          <w:lang w:val="kk-KZ"/>
        </w:rPr>
      </w:pPr>
      <w:r w:rsidRPr="004636C4">
        <w:rPr>
          <w:lang w:val="kk-KZ"/>
        </w:rPr>
        <w:t xml:space="preserve">компаниялардың, иституционалды және жеке инвесторлардың акциялар айналымы бастапқы (IPO) және қайталама нарығында қаржы стратегияларының қалыптасу әдістемесін әзірлеу; </w:t>
      </w:r>
    </w:p>
    <w:p w:rsidR="004636C4" w:rsidRPr="004636C4" w:rsidRDefault="004636C4" w:rsidP="004636C4">
      <w:pPr>
        <w:numPr>
          <w:ilvl w:val="0"/>
          <w:numId w:val="7"/>
        </w:numPr>
        <w:tabs>
          <w:tab w:val="clear" w:pos="720"/>
          <w:tab w:val="num" w:pos="-900"/>
          <w:tab w:val="left" w:pos="1080"/>
        </w:tabs>
        <w:ind w:left="0" w:firstLine="720"/>
        <w:jc w:val="both"/>
        <w:rPr>
          <w:lang w:val="kk-KZ"/>
        </w:rPr>
      </w:pPr>
      <w:r w:rsidRPr="004636C4">
        <w:rPr>
          <w:lang w:val="kk-KZ"/>
        </w:rPr>
        <w:t>ұлттық компаниялардың жаңартпалық бағдарламасына жеке жобалардың іріктеу мен бағалау алгоритмін әзірлеу;</w:t>
      </w:r>
    </w:p>
    <w:p w:rsidR="004636C4" w:rsidRPr="004636C4" w:rsidRDefault="004636C4" w:rsidP="004636C4">
      <w:pPr>
        <w:numPr>
          <w:ilvl w:val="0"/>
          <w:numId w:val="7"/>
        </w:numPr>
        <w:tabs>
          <w:tab w:val="clear" w:pos="720"/>
          <w:tab w:val="num" w:pos="-900"/>
          <w:tab w:val="left" w:pos="1080"/>
        </w:tabs>
        <w:ind w:left="0" w:firstLine="720"/>
        <w:jc w:val="both"/>
        <w:rPr>
          <w:lang w:val="kk-KZ"/>
        </w:rPr>
      </w:pPr>
      <w:r w:rsidRPr="004636C4">
        <w:rPr>
          <w:lang w:val="kk-KZ"/>
        </w:rPr>
        <w:t>ұлттық компаниялардың бәсекеге қабілеттілігі мен жаңартпалық әрекетінің көпфакторлық сараптамасының әдістемесін ұсыну.</w:t>
      </w:r>
    </w:p>
    <w:p w:rsidR="004636C4" w:rsidRPr="004636C4" w:rsidRDefault="004636C4" w:rsidP="004636C4">
      <w:pPr>
        <w:ind w:firstLine="567"/>
        <w:jc w:val="both"/>
        <w:rPr>
          <w:szCs w:val="28"/>
          <w:lang w:val="kk-KZ"/>
        </w:rPr>
      </w:pPr>
      <w:r w:rsidRPr="004636C4">
        <w:rPr>
          <w:b/>
          <w:lang w:val="kk-KZ"/>
        </w:rPr>
        <w:t>Зерттеу нысаны</w:t>
      </w:r>
      <w:r w:rsidRPr="004636C4">
        <w:rPr>
          <w:lang w:val="kk-KZ"/>
        </w:rPr>
        <w:t xml:space="preserve"> </w:t>
      </w:r>
      <w:r w:rsidRPr="004636C4">
        <w:rPr>
          <w:szCs w:val="28"/>
          <w:lang w:val="kk-KZ"/>
        </w:rPr>
        <w:t xml:space="preserve">болып «Самұрық-Қазына» ұлттық әл-ауқат қоры» АҚ еншілес ұлттық компанияларының жаңартпалық бәсекеге қабілеттілігін сипаттайтын көрсеткіштер жүйесі табылады. </w:t>
      </w:r>
    </w:p>
    <w:p w:rsidR="004636C4" w:rsidRPr="004636C4" w:rsidRDefault="004636C4" w:rsidP="004636C4">
      <w:pPr>
        <w:ind w:firstLine="567"/>
        <w:jc w:val="both"/>
        <w:rPr>
          <w:lang w:val="kk-KZ"/>
        </w:rPr>
      </w:pPr>
      <w:r w:rsidRPr="004636C4">
        <w:rPr>
          <w:b/>
          <w:lang w:val="kk-KZ"/>
        </w:rPr>
        <w:t>Зерттеу тақырыбы</w:t>
      </w:r>
      <w:r w:rsidRPr="004636C4">
        <w:rPr>
          <w:lang w:val="kk-KZ"/>
        </w:rPr>
        <w:t xml:space="preserve"> </w:t>
      </w:r>
      <w:r w:rsidRPr="004636C4">
        <w:rPr>
          <w:szCs w:val="28"/>
          <w:lang w:val="kk-KZ"/>
        </w:rPr>
        <w:t xml:space="preserve">«Самұрық-Қазына» ұлттық әл-ауқат қоры» АҚ еншілес ұлттық компанияларының жаңартпалық бәсекеге қабілеттілігін макро- және микродеңгейлерінде анықтайтын, сондай-ақ олардың қаржы стратегиясын калыптастыратын факторлар, шарттар және элементтер жиынтығы </w:t>
      </w:r>
      <w:r w:rsidRPr="004636C4">
        <w:rPr>
          <w:lang w:val="kk-KZ"/>
        </w:rPr>
        <w:t>болып</w:t>
      </w:r>
      <w:r w:rsidRPr="004636C4">
        <w:rPr>
          <w:szCs w:val="28"/>
          <w:lang w:val="kk-KZ"/>
        </w:rPr>
        <w:t xml:space="preserve"> табылады.</w:t>
      </w:r>
    </w:p>
    <w:p w:rsidR="004636C4" w:rsidRPr="004636C4" w:rsidRDefault="0014783B" w:rsidP="004636C4">
      <w:pPr>
        <w:ind w:firstLine="680"/>
        <w:jc w:val="both"/>
        <w:rPr>
          <w:lang w:val="kk-KZ"/>
        </w:rPr>
      </w:pPr>
      <w:r w:rsidRPr="004636C4">
        <w:rPr>
          <w:lang w:val="kk-KZ"/>
        </w:rPr>
        <w:tab/>
      </w:r>
      <w:r w:rsidR="004636C4" w:rsidRPr="004636C4">
        <w:rPr>
          <w:lang w:val="kk-KZ"/>
        </w:rPr>
        <w:t xml:space="preserve">Еңбекте өткізілген зерттеудің </w:t>
      </w:r>
      <w:r w:rsidR="004636C4" w:rsidRPr="004636C4">
        <w:rPr>
          <w:b/>
          <w:lang w:val="kk-KZ"/>
        </w:rPr>
        <w:t xml:space="preserve">теориялық-әдіснамалық негізін </w:t>
      </w:r>
      <w:r w:rsidR="004636C4" w:rsidRPr="004636C4">
        <w:rPr>
          <w:lang w:val="kk-KZ"/>
        </w:rPr>
        <w:t>кәсіпкерлер субъектілерінің, негізінде жүйелікқұрылғыш компаниялар жаңарпталық әрекеттерінің түрлі көріністері зерттелеін шетел және отандық ғалымдар мен тәжірибелік-кәсіпкерлердің еңбектерінің сараптамалық өңдеуі мен зерделуі, жаңартпалық бағдарламаларды әзірлеу және жаңартпалы бағдарланған қаржылық стратегияларды әзірлеу құрайды.</w:t>
      </w:r>
    </w:p>
    <w:p w:rsidR="004636C4" w:rsidRPr="004636C4" w:rsidRDefault="004636C4" w:rsidP="004636C4">
      <w:pPr>
        <w:ind w:firstLine="680"/>
        <w:jc w:val="both"/>
        <w:rPr>
          <w:lang w:val="kk-KZ"/>
        </w:rPr>
      </w:pPr>
      <w:r w:rsidRPr="004636C4">
        <w:rPr>
          <w:lang w:val="kk-KZ"/>
        </w:rPr>
        <w:t>Зерттеу нысанын зерделеу кезінде жүйелік және ситуациялық тәсілдер; салыстырмалы, статистикалық және эконометрикалық талдау; арақатынастылық, кемімелдік, факторлық және кластерлік талдаудың көп өлшемді әдістері, жүйелерді талдау мен құрастыру әдістері, сараптамалық бағалау әдістері мен экономико-матемакалық үлгілеу әдістері қолданылды.</w:t>
      </w:r>
    </w:p>
    <w:p w:rsidR="004636C4" w:rsidRPr="004636C4" w:rsidRDefault="004636C4" w:rsidP="004636C4">
      <w:pPr>
        <w:ind w:firstLine="567"/>
        <w:jc w:val="both"/>
        <w:rPr>
          <w:spacing w:val="-1"/>
          <w:lang w:val="kk-KZ"/>
        </w:rPr>
      </w:pPr>
      <w:r w:rsidRPr="004636C4">
        <w:rPr>
          <w:b/>
          <w:lang w:val="kk-KZ"/>
        </w:rPr>
        <w:t>Зерттеудің ғылыми жаңалығы</w:t>
      </w:r>
      <w:r w:rsidRPr="004636C4">
        <w:rPr>
          <w:lang w:val="kk-KZ"/>
        </w:rPr>
        <w:t xml:space="preserve"> ұлттық компаниялардың </w:t>
      </w:r>
      <w:r w:rsidRPr="004636C4">
        <w:rPr>
          <w:szCs w:val="28"/>
          <w:lang w:val="kk-KZ"/>
        </w:rPr>
        <w:t>жаңартпалық іс-әрекетінің бәсекеге қабілеттілік деңгейін бағалау әдістемелігін жетілдіру бойынша ұсыныстарды әзірлеуде және тиімді қаржы стратегиялар мен олардың жұмыстарының сапалық көрсеткіштерін құндылық тәсілі негізінде ұсыныстарынан турады.</w:t>
      </w:r>
      <w:r w:rsidRPr="004636C4">
        <w:rPr>
          <w:spacing w:val="-1"/>
          <w:lang w:val="kk-KZ"/>
        </w:rPr>
        <w:t xml:space="preserve"> </w:t>
      </w:r>
      <w:r w:rsidRPr="004636C4">
        <w:rPr>
          <w:lang w:val="kk-KZ"/>
        </w:rPr>
        <w:t>Солай, келесі жаңа ғылыми нәтижелер алынды:</w:t>
      </w:r>
    </w:p>
    <w:p w:rsidR="004636C4" w:rsidRPr="004636C4" w:rsidRDefault="004636C4" w:rsidP="004636C4">
      <w:pPr>
        <w:numPr>
          <w:ilvl w:val="0"/>
          <w:numId w:val="10"/>
        </w:numPr>
        <w:tabs>
          <w:tab w:val="left" w:pos="851"/>
          <w:tab w:val="left" w:pos="993"/>
        </w:tabs>
        <w:ind w:left="0" w:firstLine="680"/>
        <w:jc w:val="both"/>
        <w:rPr>
          <w:lang w:val="kk-KZ"/>
        </w:rPr>
      </w:pPr>
      <w:r w:rsidRPr="004636C4">
        <w:rPr>
          <w:bCs/>
          <w:lang w:val="kk-KZ"/>
        </w:rPr>
        <w:t>авторлық ұғым «жаңартпалар», «</w:t>
      </w:r>
      <w:r w:rsidRPr="004636C4">
        <w:rPr>
          <w:szCs w:val="28"/>
          <w:lang w:val="kk-KZ"/>
        </w:rPr>
        <w:t>жаңартпалық бәсекеге қабілеттілік», «компанияның жаңартпалық</w:t>
      </w:r>
      <w:r w:rsidRPr="004636C4">
        <w:rPr>
          <w:bCs/>
          <w:lang w:val="kk-KZ"/>
        </w:rPr>
        <w:t xml:space="preserve"> дамуы», «ұлттық компанияның жаңартпалық дамуының қаржалық стратегиясы» түсініктерге берілді, жаңартпаларды зерттеу әдіснамасы құрастырылды, компанияның </w:t>
      </w:r>
      <w:r w:rsidRPr="004636C4">
        <w:rPr>
          <w:szCs w:val="28"/>
          <w:lang w:val="kk-KZ"/>
        </w:rPr>
        <w:t xml:space="preserve">жаңартпалық бәсекеге қабілеттілігін сипаттайтын көрсеткіштер жеке тобқа жүйелендірілді; </w:t>
      </w:r>
    </w:p>
    <w:p w:rsidR="004636C4" w:rsidRPr="004636C4" w:rsidRDefault="004636C4" w:rsidP="004636C4">
      <w:pPr>
        <w:numPr>
          <w:ilvl w:val="0"/>
          <w:numId w:val="10"/>
        </w:numPr>
        <w:tabs>
          <w:tab w:val="left" w:pos="851"/>
          <w:tab w:val="left" w:pos="993"/>
        </w:tabs>
        <w:ind w:left="0" w:firstLine="680"/>
        <w:jc w:val="both"/>
        <w:rPr>
          <w:lang w:val="kk-KZ"/>
        </w:rPr>
      </w:pPr>
      <w:r w:rsidRPr="004636C4">
        <w:rPr>
          <w:lang w:val="kk-KZ"/>
        </w:rPr>
        <w:t xml:space="preserve">ұлттық компаниялардың </w:t>
      </w:r>
      <w:r w:rsidRPr="004636C4">
        <w:rPr>
          <w:szCs w:val="28"/>
          <w:lang w:val="kk-KZ"/>
        </w:rPr>
        <w:t>бәсекеге қабілеттілігі мен жаңартпалық әрекеттерінің интегралды бағалау әдістемелігі;</w:t>
      </w:r>
    </w:p>
    <w:p w:rsidR="004636C4" w:rsidRPr="004636C4" w:rsidRDefault="004636C4" w:rsidP="004636C4">
      <w:pPr>
        <w:numPr>
          <w:ilvl w:val="0"/>
          <w:numId w:val="10"/>
        </w:numPr>
        <w:tabs>
          <w:tab w:val="left" w:pos="851"/>
          <w:tab w:val="left" w:pos="993"/>
        </w:tabs>
        <w:ind w:left="0" w:firstLine="680"/>
        <w:jc w:val="both"/>
        <w:rPr>
          <w:lang w:val="kk-KZ"/>
        </w:rPr>
      </w:pPr>
      <w:r w:rsidRPr="004636C4">
        <w:rPr>
          <w:lang w:val="kk-KZ"/>
        </w:rPr>
        <w:t>IPO өткізуде әлемдік тәжірибе жүйелендірілді, және оның тиімділігінің шарттары ақпараттарды дұрыс ұсыну мен бағалау әдістемелікті дұрыс қолдануда екені дәләлденді;</w:t>
      </w:r>
    </w:p>
    <w:p w:rsidR="004636C4" w:rsidRPr="004636C4" w:rsidRDefault="004636C4" w:rsidP="004636C4">
      <w:pPr>
        <w:numPr>
          <w:ilvl w:val="0"/>
          <w:numId w:val="10"/>
        </w:numPr>
        <w:tabs>
          <w:tab w:val="left" w:pos="851"/>
          <w:tab w:val="left" w:pos="993"/>
        </w:tabs>
        <w:ind w:left="0" w:firstLine="680"/>
        <w:jc w:val="both"/>
        <w:rPr>
          <w:lang w:val="kk-KZ"/>
        </w:rPr>
      </w:pPr>
      <w:r w:rsidRPr="004636C4">
        <w:rPr>
          <w:lang w:val="kk-KZ"/>
        </w:rPr>
        <w:t>инвестиция нарығында инвестициялық салымдар жасайтын компаниялардың қаржылық стартегияларының қалыптасу әдістемелігі;</w:t>
      </w:r>
    </w:p>
    <w:p w:rsidR="004636C4" w:rsidRPr="004636C4" w:rsidRDefault="004636C4" w:rsidP="004636C4">
      <w:pPr>
        <w:numPr>
          <w:ilvl w:val="0"/>
          <w:numId w:val="10"/>
        </w:numPr>
        <w:tabs>
          <w:tab w:val="left" w:pos="851"/>
          <w:tab w:val="left" w:pos="993"/>
        </w:tabs>
        <w:ind w:left="0" w:firstLine="680"/>
        <w:jc w:val="both"/>
        <w:rPr>
          <w:lang w:val="kk-KZ"/>
        </w:rPr>
      </w:pPr>
      <w:r w:rsidRPr="004636C4">
        <w:rPr>
          <w:lang w:val="kk-KZ"/>
        </w:rPr>
        <w:lastRenderedPageBreak/>
        <w:t xml:space="preserve">ұлттық компаниялардың </w:t>
      </w:r>
      <w:r w:rsidRPr="004636C4">
        <w:rPr>
          <w:szCs w:val="28"/>
          <w:lang w:val="kk-KZ"/>
        </w:rPr>
        <w:t>бәсекеге қабілеттілігі мен жаңартпалық әрекетінің көпфакторлық сараптамасы және жаңартпалық әлеуетінің үлгісі;</w:t>
      </w:r>
    </w:p>
    <w:p w:rsidR="004636C4" w:rsidRPr="004636C4" w:rsidRDefault="004636C4" w:rsidP="004636C4">
      <w:pPr>
        <w:numPr>
          <w:ilvl w:val="0"/>
          <w:numId w:val="10"/>
        </w:numPr>
        <w:tabs>
          <w:tab w:val="left" w:pos="851"/>
          <w:tab w:val="left" w:pos="993"/>
        </w:tabs>
        <w:ind w:left="0" w:firstLine="680"/>
        <w:jc w:val="both"/>
        <w:rPr>
          <w:lang w:val="kk-KZ"/>
        </w:rPr>
      </w:pPr>
      <w:r w:rsidRPr="004636C4">
        <w:rPr>
          <w:lang w:val="kk-KZ"/>
        </w:rPr>
        <w:t xml:space="preserve">компанияның </w:t>
      </w:r>
      <w:r w:rsidRPr="004636C4">
        <w:rPr>
          <w:szCs w:val="28"/>
          <w:lang w:val="kk-KZ"/>
        </w:rPr>
        <w:t xml:space="preserve">жаңартпалық бағдарламасына жеке жобаларды іріктеу мен бағалау алгоритмі және инвестициялық қоржынмен басқаруды жетілдіру бойынша ұсыныстар; </w:t>
      </w:r>
    </w:p>
    <w:p w:rsidR="004636C4" w:rsidRPr="004636C4" w:rsidRDefault="004636C4" w:rsidP="004636C4">
      <w:pPr>
        <w:pStyle w:val="a9"/>
        <w:spacing w:after="0"/>
        <w:ind w:left="0" w:firstLine="680"/>
        <w:jc w:val="both"/>
        <w:rPr>
          <w:lang w:val="kk-KZ"/>
        </w:rPr>
      </w:pPr>
      <w:r w:rsidRPr="004636C4">
        <w:rPr>
          <w:lang w:val="kk-KZ"/>
        </w:rPr>
        <w:t xml:space="preserve">Зерттеудің нәтижелері ретінде қорғауға келесі </w:t>
      </w:r>
      <w:r w:rsidRPr="004636C4">
        <w:rPr>
          <w:b/>
          <w:lang w:val="kk-KZ"/>
        </w:rPr>
        <w:t>негізгі ережелер</w:t>
      </w:r>
      <w:r w:rsidRPr="004636C4">
        <w:rPr>
          <w:lang w:val="kk-KZ"/>
        </w:rPr>
        <w:t xml:space="preserve"> ұсынылады:</w:t>
      </w:r>
    </w:p>
    <w:p w:rsidR="004636C4" w:rsidRPr="004636C4" w:rsidRDefault="004636C4" w:rsidP="004636C4">
      <w:pPr>
        <w:numPr>
          <w:ilvl w:val="0"/>
          <w:numId w:val="7"/>
        </w:numPr>
        <w:tabs>
          <w:tab w:val="clear" w:pos="720"/>
          <w:tab w:val="num" w:pos="-900"/>
          <w:tab w:val="left" w:pos="1080"/>
        </w:tabs>
        <w:ind w:left="0" w:firstLine="720"/>
        <w:jc w:val="both"/>
        <w:rPr>
          <w:lang w:val="kk-KZ"/>
        </w:rPr>
      </w:pPr>
      <w:r w:rsidRPr="004636C4">
        <w:rPr>
          <w:szCs w:val="28"/>
          <w:lang w:val="kk-KZ"/>
        </w:rPr>
        <w:t>бәсекеге қабілеттілік пен жаңартпалық</w:t>
      </w:r>
      <w:r w:rsidRPr="004636C4">
        <w:rPr>
          <w:lang w:val="kk-KZ"/>
        </w:rPr>
        <w:t xml:space="preserve"> түсінік беруде негізгі тәсілдерді талдау мен зерттеу, ұлттық компаниялардың </w:t>
      </w:r>
      <w:r w:rsidRPr="004636C4">
        <w:rPr>
          <w:szCs w:val="28"/>
          <w:lang w:val="kk-KZ"/>
        </w:rPr>
        <w:t>бәсекеге қабілеттілігі мен жаңартпалық</w:t>
      </w:r>
      <w:r w:rsidRPr="004636C4">
        <w:rPr>
          <w:lang w:val="kk-KZ"/>
        </w:rPr>
        <w:t xml:space="preserve"> дамуына әсер ететін факторларды жіктеуді авторлық тұрғыда контатациялау мен айқындау;</w:t>
      </w:r>
    </w:p>
    <w:p w:rsidR="004636C4" w:rsidRPr="004636C4" w:rsidRDefault="004636C4" w:rsidP="004636C4">
      <w:pPr>
        <w:numPr>
          <w:ilvl w:val="0"/>
          <w:numId w:val="7"/>
        </w:numPr>
        <w:tabs>
          <w:tab w:val="clear" w:pos="720"/>
          <w:tab w:val="num" w:pos="-900"/>
          <w:tab w:val="left" w:pos="1080"/>
        </w:tabs>
        <w:ind w:left="0" w:firstLine="720"/>
        <w:jc w:val="both"/>
        <w:rPr>
          <w:lang w:val="kk-KZ"/>
        </w:rPr>
      </w:pPr>
      <w:r w:rsidRPr="004636C4">
        <w:rPr>
          <w:lang w:val="kk-KZ"/>
        </w:rPr>
        <w:t xml:space="preserve">ұлттық компаниялардың </w:t>
      </w:r>
      <w:r w:rsidRPr="004636C4">
        <w:rPr>
          <w:szCs w:val="28"/>
          <w:lang w:val="kk-KZ"/>
        </w:rPr>
        <w:t>бәсекеге қабілеттілігі мен жаңартпалық</w:t>
      </w:r>
      <w:r w:rsidRPr="004636C4">
        <w:rPr>
          <w:lang w:val="kk-KZ"/>
        </w:rPr>
        <w:t xml:space="preserve"> қызметінің интегралды бағалау әдістемеін әзірлеу;</w:t>
      </w:r>
    </w:p>
    <w:p w:rsidR="004636C4" w:rsidRPr="004636C4" w:rsidRDefault="004636C4" w:rsidP="004636C4">
      <w:pPr>
        <w:numPr>
          <w:ilvl w:val="0"/>
          <w:numId w:val="7"/>
        </w:numPr>
        <w:tabs>
          <w:tab w:val="clear" w:pos="720"/>
          <w:tab w:val="num" w:pos="-900"/>
          <w:tab w:val="left" w:pos="1080"/>
        </w:tabs>
        <w:ind w:left="0" w:firstLine="720"/>
        <w:jc w:val="both"/>
        <w:rPr>
          <w:lang w:val="kk-KZ"/>
        </w:rPr>
      </w:pPr>
      <w:r w:rsidRPr="004636C4">
        <w:rPr>
          <w:lang w:val="kk-KZ"/>
        </w:rPr>
        <w:t>компанияның құндық өсуі мен инвестицияларды тартудың баламалы көздерінің негізі ретінде IPO өткізудің  шетелдік және ұлттық тәжірибесін кешенді талдауы;</w:t>
      </w:r>
    </w:p>
    <w:p w:rsidR="004636C4" w:rsidRPr="004636C4" w:rsidRDefault="004636C4" w:rsidP="004636C4">
      <w:pPr>
        <w:numPr>
          <w:ilvl w:val="0"/>
          <w:numId w:val="7"/>
        </w:numPr>
        <w:tabs>
          <w:tab w:val="clear" w:pos="720"/>
          <w:tab w:val="num" w:pos="-900"/>
          <w:tab w:val="left" w:pos="1080"/>
        </w:tabs>
        <w:ind w:left="0" w:firstLine="720"/>
        <w:jc w:val="both"/>
        <w:rPr>
          <w:lang w:val="kk-KZ"/>
        </w:rPr>
      </w:pPr>
      <w:r w:rsidRPr="004636C4">
        <w:rPr>
          <w:lang w:val="kk-KZ"/>
        </w:rPr>
        <w:t>бастапқы (IPO) және екінші акциялар айналымы нарығында компаниялардың, институтционалдық және жеке инвесторлардың қаржылық стратегияларын қалыптастыру әдісін әзірлеу;</w:t>
      </w:r>
    </w:p>
    <w:p w:rsidR="004636C4" w:rsidRPr="004636C4" w:rsidRDefault="004636C4" w:rsidP="004636C4">
      <w:pPr>
        <w:numPr>
          <w:ilvl w:val="0"/>
          <w:numId w:val="7"/>
        </w:numPr>
        <w:tabs>
          <w:tab w:val="clear" w:pos="720"/>
          <w:tab w:val="num" w:pos="-900"/>
          <w:tab w:val="left" w:pos="1080"/>
        </w:tabs>
        <w:ind w:left="0" w:firstLine="720"/>
        <w:jc w:val="both"/>
        <w:rPr>
          <w:lang w:val="kk-KZ"/>
        </w:rPr>
      </w:pPr>
      <w:r w:rsidRPr="004636C4">
        <w:rPr>
          <w:lang w:val="kk-KZ"/>
        </w:rPr>
        <w:t xml:space="preserve"> </w:t>
      </w:r>
      <w:r w:rsidRPr="004636C4">
        <w:rPr>
          <w:szCs w:val="28"/>
          <w:lang w:val="kk-KZ"/>
        </w:rPr>
        <w:t>«Самұрық-Қазына» ұлттық әл-ауқат қоры» АҚ</w:t>
      </w:r>
      <w:r w:rsidRPr="004636C4">
        <w:rPr>
          <w:lang w:val="kk-KZ"/>
        </w:rPr>
        <w:t xml:space="preserve"> енщілес ұлттық компанияларының </w:t>
      </w:r>
      <w:r w:rsidRPr="004636C4">
        <w:rPr>
          <w:szCs w:val="28"/>
          <w:lang w:val="kk-KZ"/>
        </w:rPr>
        <w:t xml:space="preserve">жаңартпалық әрекеті мен бәсекеге қабілеттілігінің көпфакторлы талдаудың </w:t>
      </w:r>
      <w:r w:rsidRPr="004636C4">
        <w:rPr>
          <w:lang w:val="kk-KZ"/>
        </w:rPr>
        <w:t>экономико-статистикалық үлгісі мен компания деңгейінде бәсекелестік қатынастардың жаңартпалық әлеует үлгісін әзірлеу;</w:t>
      </w:r>
    </w:p>
    <w:p w:rsidR="004636C4" w:rsidRPr="004636C4" w:rsidRDefault="004636C4" w:rsidP="004636C4">
      <w:pPr>
        <w:widowControl w:val="0"/>
        <w:numPr>
          <w:ilvl w:val="0"/>
          <w:numId w:val="7"/>
        </w:numPr>
        <w:shd w:val="clear" w:color="auto" w:fill="FFFFFF"/>
        <w:tabs>
          <w:tab w:val="clear" w:pos="720"/>
          <w:tab w:val="num" w:pos="-900"/>
          <w:tab w:val="left" w:pos="1080"/>
        </w:tabs>
        <w:ind w:left="0" w:firstLine="680"/>
        <w:jc w:val="both"/>
        <w:rPr>
          <w:lang w:val="kk-KZ"/>
        </w:rPr>
      </w:pPr>
      <w:r w:rsidRPr="004636C4">
        <w:rPr>
          <w:lang w:val="kk-KZ"/>
        </w:rPr>
        <w:t>компанияның жаңартпалық бағдарламасына жеке жобаларды таңдау және бағалау алгоритімін әзірлеу;</w:t>
      </w:r>
    </w:p>
    <w:p w:rsidR="004636C4" w:rsidRPr="004636C4" w:rsidRDefault="004636C4" w:rsidP="004636C4">
      <w:pPr>
        <w:widowControl w:val="0"/>
        <w:numPr>
          <w:ilvl w:val="0"/>
          <w:numId w:val="7"/>
        </w:numPr>
        <w:shd w:val="clear" w:color="auto" w:fill="FFFFFF"/>
        <w:tabs>
          <w:tab w:val="clear" w:pos="720"/>
          <w:tab w:val="num" w:pos="-900"/>
          <w:tab w:val="left" w:pos="1080"/>
        </w:tabs>
        <w:ind w:left="0" w:firstLine="680"/>
        <w:jc w:val="both"/>
        <w:rPr>
          <w:lang w:val="kk-KZ"/>
        </w:rPr>
      </w:pPr>
      <w:r w:rsidRPr="004636C4">
        <w:rPr>
          <w:lang w:val="kk-KZ"/>
        </w:rPr>
        <w:t>ұлттық компаниялардың жаңартпалық жобаларын дайындау кезінде оларды қолдану нәтижелері бойынша ұсынылған тәсілдерді, үлгілер мен әдістерді анықтау.</w:t>
      </w:r>
    </w:p>
    <w:p w:rsidR="004636C4" w:rsidRPr="004636C4" w:rsidRDefault="004636C4" w:rsidP="004636C4">
      <w:pPr>
        <w:tabs>
          <w:tab w:val="left" w:pos="1080"/>
        </w:tabs>
        <w:ind w:firstLine="567"/>
        <w:jc w:val="both"/>
        <w:rPr>
          <w:lang w:val="kk-KZ"/>
        </w:rPr>
      </w:pPr>
      <w:r w:rsidRPr="004636C4">
        <w:rPr>
          <w:b/>
          <w:lang w:val="kk-KZ"/>
        </w:rPr>
        <w:t xml:space="preserve">Жүргізілген зерттеудің тәжірибелік мәні </w:t>
      </w:r>
      <w:r w:rsidRPr="004636C4">
        <w:rPr>
          <w:lang w:val="kk-KZ"/>
        </w:rPr>
        <w:t xml:space="preserve">кәсіпорын  қызметінің негізгі жаңартпалық өлшемдерін айқындауында, құндылық тәсілі негізінде негізгі бәсекелестік басымдылықтарын анықтайтын тиімді қаржы стратегияларын қалыптастыруда негізделінген </w:t>
      </w:r>
      <w:r w:rsidRPr="004636C4">
        <w:rPr>
          <w:szCs w:val="28"/>
          <w:lang w:val="kk-KZ"/>
        </w:rPr>
        <w:t>бәсекеге қабілеттілігін бағалау әдістемелігін жетілдіру бойынша ұсыныстарды әзірлеуде тұжырымдалады.</w:t>
      </w:r>
    </w:p>
    <w:p w:rsidR="004636C4" w:rsidRPr="004636C4" w:rsidRDefault="004636C4" w:rsidP="004636C4">
      <w:pPr>
        <w:pStyle w:val="ab"/>
        <w:widowControl w:val="0"/>
        <w:shd w:val="clear" w:color="auto" w:fill="FFFFFF"/>
        <w:tabs>
          <w:tab w:val="clear" w:pos="4677"/>
          <w:tab w:val="clear" w:pos="9355"/>
          <w:tab w:val="right" w:pos="1080"/>
        </w:tabs>
        <w:ind w:firstLine="567"/>
        <w:jc w:val="both"/>
        <w:rPr>
          <w:lang w:val="kk-KZ"/>
        </w:rPr>
      </w:pPr>
      <w:r w:rsidRPr="004636C4">
        <w:rPr>
          <w:lang w:val="kk-KZ"/>
        </w:rPr>
        <w:t xml:space="preserve">Автормен жасалған ережелер мен нұсқаулардың тәжірибелік мәні сонымен қатар  «Самұрық-Қазына» ұлттық әл-ауқат қоры» АҚ  ұлттық еншілес компанияларымен ғана емес, сонымен қатар жеке дамуының түрлі  деңгейінде қаржылық стратегияларын қалыптастыру кезінде басқа да  кәсіпкерлік субъектілерімен қолдануға мүмкіндік береді; жаңартпалық пен бәсекелестік қабілетінің өзара әсері туралы ғылыми тәсілдерін және олардың қаржыландыру әдістерін кеңейту мен жүйелендіруде, жалпылауда тұжырымдалады.  </w:t>
      </w:r>
    </w:p>
    <w:p w:rsidR="004636C4" w:rsidRPr="004636C4" w:rsidRDefault="004636C4" w:rsidP="004636C4">
      <w:pPr>
        <w:pStyle w:val="ad"/>
        <w:spacing w:before="0" w:beforeAutospacing="0" w:after="0" w:afterAutospacing="0"/>
        <w:ind w:firstLine="567"/>
        <w:jc w:val="both"/>
        <w:rPr>
          <w:lang w:val="kk-KZ"/>
        </w:rPr>
      </w:pPr>
      <w:r w:rsidRPr="004636C4">
        <w:rPr>
          <w:bCs/>
          <w:lang w:val="kk-KZ"/>
        </w:rPr>
        <w:t xml:space="preserve">Диссертациялық зерттеуде  </w:t>
      </w:r>
      <w:r w:rsidRPr="004636C4">
        <w:rPr>
          <w:lang w:val="kk-KZ"/>
        </w:rPr>
        <w:t xml:space="preserve">мазмұндалған теориялық-дістемелік сипаттағы қорытындылар мен ұсыныстар Қазақстан-Неміс университетінде оқылатын «Бағалы қағаздар нарығындағы заманауи операциялар» және </w:t>
      </w:r>
      <w:r w:rsidRPr="004636C4">
        <w:rPr>
          <w:lang w:val="kk-KZ"/>
        </w:rPr>
        <w:lastRenderedPageBreak/>
        <w:t>6М050900 – Қаржы мамандығы бойынша  магистранттарға оқылатын  «Экономикадағы математикалық әдістер» курсын оқу барысында оқу үдерісіне енгізілген, сонымен қатар «Қаржылық нарық және делдарлар», «Қаржылық талдау» пәндерді оқыту, оқу бағдарламаларының «Стратегиялық менеджмент», «Инновациялық менеджмент» және т.б. пәндер бойынша жаңа тақырыптарды әзірлеу барысында қолданылуы мүмкін.</w:t>
      </w:r>
    </w:p>
    <w:p w:rsidR="004636C4" w:rsidRPr="004636C4" w:rsidRDefault="004636C4" w:rsidP="004636C4">
      <w:pPr>
        <w:pStyle w:val="ad"/>
        <w:spacing w:before="0" w:beforeAutospacing="0" w:after="0" w:afterAutospacing="0"/>
        <w:ind w:firstLine="567"/>
        <w:jc w:val="both"/>
        <w:rPr>
          <w:lang w:val="kk-KZ"/>
        </w:rPr>
      </w:pPr>
      <w:r w:rsidRPr="004636C4">
        <w:rPr>
          <w:b/>
          <w:lang w:val="kk-KZ"/>
        </w:rPr>
        <w:t>Зерттеу нәтижелерін мақұлдау.</w:t>
      </w:r>
      <w:r w:rsidRPr="004636C4">
        <w:rPr>
          <w:lang w:val="kk-KZ"/>
        </w:rPr>
        <w:t xml:space="preserve"> Диссертациялық зерттеудің негізгі ережелері халықаралық, республикалық және өңірлік ғылыми-тәжірибелік конференцияларда сөз сөйлегенде мақұлданды. </w:t>
      </w:r>
    </w:p>
    <w:p w:rsidR="004636C4" w:rsidRPr="004636C4" w:rsidRDefault="004636C4" w:rsidP="004636C4">
      <w:pPr>
        <w:pStyle w:val="ad"/>
        <w:spacing w:before="0" w:beforeAutospacing="0" w:after="0" w:afterAutospacing="0"/>
        <w:ind w:firstLine="567"/>
        <w:jc w:val="both"/>
        <w:rPr>
          <w:lang w:val="kk-KZ"/>
        </w:rPr>
      </w:pPr>
      <w:r w:rsidRPr="004636C4">
        <w:rPr>
          <w:lang w:val="kk-KZ"/>
        </w:rPr>
        <w:t xml:space="preserve">Диссертацияның негізгі ережелері мен тұжырымдамалары </w:t>
      </w:r>
      <w:r w:rsidR="00792F98">
        <w:rPr>
          <w:lang w:val="kk-KZ"/>
        </w:rPr>
        <w:t>9</w:t>
      </w:r>
      <w:r w:rsidRPr="004636C4">
        <w:rPr>
          <w:lang w:val="kk-KZ"/>
        </w:rPr>
        <w:t xml:space="preserve"> ғылыми еңбектерде 7 басылым парақтарынан астам көлемінде, монографияны қосқанда, Комитетпен ұсынылған басылымдарда 3 мақала, нөлдік импакт-факторы бар және Scopus мәліметтер базасына кіретін шетелдік басылымда </w:t>
      </w:r>
      <w:r w:rsidR="00EA6AF1">
        <w:rPr>
          <w:lang w:val="kk-KZ"/>
        </w:rPr>
        <w:t xml:space="preserve">  </w:t>
      </w:r>
      <w:r w:rsidRPr="004636C4">
        <w:rPr>
          <w:lang w:val="kk-KZ"/>
        </w:rPr>
        <w:t xml:space="preserve">1 мақала, халықаралық конференциялар мәліметтерінде 3 мақала </w:t>
      </w:r>
      <w:r w:rsidR="00792F98" w:rsidRPr="004636C4">
        <w:rPr>
          <w:lang w:val="kk-KZ"/>
        </w:rPr>
        <w:t xml:space="preserve">және </w:t>
      </w:r>
      <w:r w:rsidR="00792F98">
        <w:rPr>
          <w:lang w:val="kk-KZ"/>
        </w:rPr>
        <w:t xml:space="preserve">             2</w:t>
      </w:r>
      <w:r w:rsidR="00792F98" w:rsidRPr="00792F98">
        <w:rPr>
          <w:lang w:val="kk-KZ"/>
        </w:rPr>
        <w:t xml:space="preserve"> </w:t>
      </w:r>
      <w:r w:rsidR="00792F98" w:rsidRPr="004636C4">
        <w:rPr>
          <w:lang w:val="kk-KZ"/>
        </w:rPr>
        <w:t xml:space="preserve">мақала </w:t>
      </w:r>
      <w:r w:rsidR="00792F98">
        <w:rPr>
          <w:lang w:val="kk-KZ"/>
        </w:rPr>
        <w:t xml:space="preserve"> әртүрлі басылымда </w:t>
      </w:r>
      <w:r w:rsidRPr="004636C4">
        <w:rPr>
          <w:lang w:val="kk-KZ"/>
        </w:rPr>
        <w:t>жәрияланды.</w:t>
      </w:r>
    </w:p>
    <w:p w:rsidR="004636C4" w:rsidRPr="004636C4" w:rsidRDefault="004636C4" w:rsidP="004636C4">
      <w:pPr>
        <w:pStyle w:val="ad"/>
        <w:spacing w:before="0" w:beforeAutospacing="0" w:after="0" w:afterAutospacing="0"/>
        <w:ind w:firstLine="567"/>
        <w:jc w:val="both"/>
        <w:rPr>
          <w:lang w:val="kk-KZ"/>
        </w:rPr>
      </w:pPr>
      <w:r w:rsidRPr="004636C4">
        <w:rPr>
          <w:lang w:val="kk-KZ"/>
        </w:rPr>
        <w:t>Тұжырымдалған тәжірибелік ұсыныстар құндылық тәсілі негізінде жаңартпалық бағдарланған қаржылық стартегияларды құрастыру саласында мақұлданғаннан кейін «Қазтрассервис» АҚ қаржы қызметтерімен енгізуге алынды.</w:t>
      </w:r>
    </w:p>
    <w:p w:rsidR="004636C4" w:rsidRPr="004636C4" w:rsidRDefault="004636C4" w:rsidP="004636C4">
      <w:pPr>
        <w:ind w:firstLine="567"/>
        <w:jc w:val="both"/>
        <w:rPr>
          <w:lang w:val="kk-KZ"/>
        </w:rPr>
      </w:pPr>
      <w:r w:rsidRPr="004636C4">
        <w:rPr>
          <w:b/>
          <w:lang w:val="kk-KZ"/>
        </w:rPr>
        <w:t xml:space="preserve">Еңбеңтің құрылымы. </w:t>
      </w:r>
      <w:r w:rsidRPr="004636C4">
        <w:rPr>
          <w:lang w:val="kk-KZ"/>
        </w:rPr>
        <w:t>Диссертация кіріспеден, үш тараудан, тұжырымнан, қосымшалардан, ағылшын және орыс тілдерінде қолданылған дерекнама тизімінен тұрады. Еңбек 15</w:t>
      </w:r>
      <w:r w:rsidR="00094C68">
        <w:rPr>
          <w:lang w:val="kk-KZ"/>
        </w:rPr>
        <w:t>5</w:t>
      </w:r>
      <w:r w:rsidRPr="004636C4">
        <w:rPr>
          <w:lang w:val="kk-KZ"/>
        </w:rPr>
        <w:t xml:space="preserve"> компьютерлік парақта мәтінді, 2</w:t>
      </w:r>
      <w:r w:rsidR="00094C68">
        <w:rPr>
          <w:lang w:val="kk-KZ"/>
        </w:rPr>
        <w:t>6</w:t>
      </w:r>
      <w:r w:rsidRPr="004636C4">
        <w:rPr>
          <w:lang w:val="kk-KZ"/>
        </w:rPr>
        <w:t xml:space="preserve"> мәтінді кестені, 1</w:t>
      </w:r>
      <w:r w:rsidR="00094C68">
        <w:rPr>
          <w:lang w:val="kk-KZ"/>
        </w:rPr>
        <w:t>7</w:t>
      </w:r>
      <w:r w:rsidRPr="004636C4">
        <w:rPr>
          <w:lang w:val="kk-KZ"/>
        </w:rPr>
        <w:t xml:space="preserve"> сүретті, қосымшалар мен «Талдау мен жобалаулық» АРМ құрастырылып қосымша беріліп отырған елуден астам сұлбалар мен кестелерді құрайды.</w:t>
      </w:r>
    </w:p>
    <w:p w:rsidR="00426E76" w:rsidRPr="004636C4" w:rsidRDefault="00426E76" w:rsidP="00426E76">
      <w:pPr>
        <w:widowControl w:val="0"/>
        <w:ind w:firstLine="567"/>
        <w:jc w:val="center"/>
        <w:rPr>
          <w:b/>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9D65E2" w:rsidRPr="004636C4" w:rsidRDefault="009D65E2" w:rsidP="00426E76">
      <w:pPr>
        <w:widowControl w:val="0"/>
        <w:jc w:val="center"/>
        <w:rPr>
          <w:b/>
          <w:bCs/>
          <w:szCs w:val="28"/>
          <w:lang w:val="kk-KZ"/>
        </w:rPr>
      </w:pPr>
    </w:p>
    <w:p w:rsidR="0014783B" w:rsidRPr="004636C4" w:rsidRDefault="0014783B" w:rsidP="0014783B">
      <w:pPr>
        <w:widowControl w:val="0"/>
        <w:jc w:val="center"/>
        <w:rPr>
          <w:b/>
          <w:bCs/>
          <w:szCs w:val="28"/>
          <w:lang w:val="en-US"/>
        </w:rPr>
      </w:pPr>
      <w:r w:rsidRPr="004636C4">
        <w:rPr>
          <w:b/>
          <w:bCs/>
          <w:szCs w:val="28"/>
          <w:lang w:val="en-US"/>
        </w:rPr>
        <w:lastRenderedPageBreak/>
        <w:t>ANNOTATION</w:t>
      </w:r>
    </w:p>
    <w:p w:rsidR="0014783B" w:rsidRPr="004636C4" w:rsidRDefault="0014783B" w:rsidP="0014783B">
      <w:pPr>
        <w:widowControl w:val="0"/>
        <w:jc w:val="center"/>
        <w:rPr>
          <w:b/>
          <w:bCs/>
          <w:szCs w:val="28"/>
          <w:lang w:val="en-US"/>
        </w:rPr>
      </w:pPr>
      <w:r w:rsidRPr="004636C4">
        <w:rPr>
          <w:b/>
          <w:bCs/>
          <w:szCs w:val="28"/>
          <w:lang w:val="en-US"/>
        </w:rPr>
        <w:t>Ph.D. thesis, specialty “6D050900 - Finance”.</w:t>
      </w:r>
    </w:p>
    <w:p w:rsidR="0014783B" w:rsidRPr="004636C4" w:rsidRDefault="0014783B" w:rsidP="0014783B">
      <w:pPr>
        <w:jc w:val="center"/>
        <w:rPr>
          <w:lang w:val="en-US"/>
        </w:rPr>
      </w:pPr>
    </w:p>
    <w:p w:rsidR="0014783B" w:rsidRPr="004636C4" w:rsidRDefault="0014783B" w:rsidP="0014783B">
      <w:pPr>
        <w:jc w:val="center"/>
        <w:rPr>
          <w:lang w:val="en-US"/>
        </w:rPr>
      </w:pPr>
      <w:proofErr w:type="spellStart"/>
      <w:r w:rsidRPr="004636C4">
        <w:rPr>
          <w:lang w:val="en-US"/>
        </w:rPr>
        <w:t>Turarbek</w:t>
      </w:r>
      <w:proofErr w:type="spellEnd"/>
      <w:r w:rsidRPr="004636C4">
        <w:rPr>
          <w:lang w:val="en-US"/>
        </w:rPr>
        <w:t xml:space="preserve"> </w:t>
      </w:r>
      <w:proofErr w:type="spellStart"/>
      <w:r w:rsidRPr="004636C4">
        <w:rPr>
          <w:lang w:val="en-US"/>
        </w:rPr>
        <w:t>Mereke</w:t>
      </w:r>
      <w:proofErr w:type="spellEnd"/>
      <w:r w:rsidRPr="004636C4">
        <w:rPr>
          <w:lang w:val="en-US"/>
        </w:rPr>
        <w:t xml:space="preserve"> </w:t>
      </w:r>
      <w:proofErr w:type="spellStart"/>
      <w:r w:rsidRPr="004636C4">
        <w:rPr>
          <w:lang w:val="en-US"/>
        </w:rPr>
        <w:t>Amanzholovich</w:t>
      </w:r>
      <w:proofErr w:type="spellEnd"/>
    </w:p>
    <w:p w:rsidR="0014783B" w:rsidRPr="004636C4" w:rsidRDefault="0014783B" w:rsidP="0014783B">
      <w:pPr>
        <w:jc w:val="center"/>
        <w:rPr>
          <w:lang w:val="en-US"/>
        </w:rPr>
      </w:pPr>
    </w:p>
    <w:p w:rsidR="0014783B" w:rsidRPr="004636C4" w:rsidRDefault="0014783B" w:rsidP="0014783B">
      <w:pPr>
        <w:jc w:val="center"/>
        <w:rPr>
          <w:lang w:val="en-US"/>
        </w:rPr>
      </w:pPr>
      <w:r w:rsidRPr="004636C4">
        <w:rPr>
          <w:lang w:val="en-US"/>
        </w:rPr>
        <w:t>Innovative competitiveness of national companies and formation of their financial strategy (on the basis of "NWF "</w:t>
      </w:r>
      <w:proofErr w:type="spellStart"/>
      <w:r w:rsidRPr="004636C4">
        <w:rPr>
          <w:lang w:val="en-US"/>
        </w:rPr>
        <w:t>Samruk-Kazyna’s</w:t>
      </w:r>
      <w:proofErr w:type="spellEnd"/>
      <w:r w:rsidRPr="004636C4">
        <w:rPr>
          <w:lang w:val="en-US"/>
        </w:rPr>
        <w:t>" subsidiary national companies)</w:t>
      </w:r>
    </w:p>
    <w:p w:rsidR="0014783B" w:rsidRPr="004636C4" w:rsidRDefault="0014783B" w:rsidP="0014783B">
      <w:pPr>
        <w:ind w:firstLine="709"/>
        <w:jc w:val="both"/>
        <w:rPr>
          <w:lang w:val="en-US"/>
        </w:rPr>
      </w:pPr>
    </w:p>
    <w:p w:rsidR="0014783B" w:rsidRPr="004636C4" w:rsidRDefault="0014783B" w:rsidP="0014783B">
      <w:pPr>
        <w:ind w:firstLine="709"/>
        <w:jc w:val="both"/>
        <w:rPr>
          <w:lang w:val="en-US"/>
        </w:rPr>
      </w:pPr>
      <w:r w:rsidRPr="004636C4">
        <w:rPr>
          <w:b/>
          <w:bCs/>
          <w:szCs w:val="28"/>
          <w:lang w:val="en-US"/>
        </w:rPr>
        <w:t>The relevance the research topic</w:t>
      </w:r>
    </w:p>
    <w:p w:rsidR="0014783B" w:rsidRPr="004636C4" w:rsidRDefault="0014783B" w:rsidP="0014783B">
      <w:pPr>
        <w:ind w:firstLine="709"/>
        <w:jc w:val="both"/>
        <w:rPr>
          <w:lang w:val="en-US"/>
        </w:rPr>
      </w:pPr>
      <w:r w:rsidRPr="004636C4">
        <w:rPr>
          <w:lang w:val="en-US"/>
        </w:rPr>
        <w:t>A key factor for business to operate in the</w:t>
      </w:r>
      <w:r w:rsidRPr="004636C4">
        <w:rPr>
          <w:lang w:val="en-US"/>
        </w:rPr>
        <w:tab/>
        <w:t xml:space="preserve"> modern conditions of hypersensitivity to market’s external factors is to keep your competitiveness on the high level. An important determinants and effective tools of business competitiveness improvement are: the innovative actions, products of international standards quality, total revision of labor productivity estimation and its growth factors, modernization of management methods and decision making based on them. The usage of technological, infrastructural and managerial innovations by the company forms and develops core competencies (knowledge, skills, abilities, and others), which ultimately determine the competitive advantages.</w:t>
      </w:r>
    </w:p>
    <w:p w:rsidR="0014783B" w:rsidRPr="004636C4" w:rsidRDefault="0014783B" w:rsidP="0014783B">
      <w:pPr>
        <w:ind w:firstLine="709"/>
        <w:jc w:val="both"/>
        <w:rPr>
          <w:lang w:val="en-US"/>
        </w:rPr>
      </w:pPr>
      <w:r w:rsidRPr="004636C4">
        <w:rPr>
          <w:lang w:val="en-US"/>
        </w:rPr>
        <w:t>For modern world economics, with a lack of resources, it is usual to constantly modernize its elements and relationships, expecting good effect and steady growth of economic indicators. In recent years, the most effective mechanism for achieving this goal is the innovative actions systematically realized in various segments of the economy.</w:t>
      </w:r>
    </w:p>
    <w:p w:rsidR="0014783B" w:rsidRPr="004636C4" w:rsidRDefault="0014783B" w:rsidP="0014783B">
      <w:pPr>
        <w:ind w:firstLine="709"/>
        <w:jc w:val="both"/>
        <w:rPr>
          <w:lang w:val="en-US"/>
        </w:rPr>
      </w:pPr>
      <w:r w:rsidRPr="004636C4">
        <w:rPr>
          <w:lang w:val="en-US"/>
        </w:rPr>
        <w:t>The Republic of Kazakhstan (RK), having undeniable competitive advantages in natural resources, modestly diversified industry, some scientific and technical potential and personnel, and up-to-dated scientific bases, still couldn’t find any new approaches in creating a pool of innovative businesses. That’s why it is important to focus on solving this problem. According to the most relevant data, Kazakhstan's share in the world market of high technology products, which are not related to the military industry, is less than 0.1% (US - 36%, Japan - 30%) [1]. Ability to solve this problem depends on the creation of an integrated, inducing permanent desire for reproduction and self-development of the national innovation system. It must be innovative platform based on the principle of manufacture-technology-innovation with high value added knowledge-based services.</w:t>
      </w:r>
    </w:p>
    <w:p w:rsidR="0014783B" w:rsidRPr="004636C4" w:rsidRDefault="0014783B" w:rsidP="0014783B">
      <w:pPr>
        <w:ind w:firstLine="709"/>
        <w:jc w:val="both"/>
        <w:rPr>
          <w:lang w:val="en-US"/>
        </w:rPr>
      </w:pPr>
      <w:r w:rsidRPr="004636C4">
        <w:rPr>
          <w:lang w:val="en-US"/>
        </w:rPr>
        <w:t xml:space="preserve">In the strategic development of the Kazakh economy a key role in realizing the plans and programs is given to the national companies. In order to increase competitiveness of the national companies it is important to define a clear financial strategy that would be able to generate sufficient financial resources for realizing the innovations. While creating that strategy the fact of mutual development of scientific and technical, manufacturing, financial and social aspects of the company should be considered. In this case there will appear a lot of new problems for Kazakh national companies. Thus, the globalization processes, which cover almost all business spheres, stimulate the strengthening of inter-company and cross-country competition. Therefore, domestic companies have to compete with </w:t>
      </w:r>
      <w:r w:rsidRPr="004636C4">
        <w:rPr>
          <w:lang w:val="en-US"/>
        </w:rPr>
        <w:lastRenderedPageBreak/>
        <w:t>foreign companies in quality and technical level of the products more actively and harder, while their main competitors have undoubted advantages in most positions.</w:t>
      </w:r>
    </w:p>
    <w:p w:rsidR="0014783B" w:rsidRPr="004636C4" w:rsidRDefault="0014783B" w:rsidP="0014783B">
      <w:pPr>
        <w:ind w:firstLine="709"/>
        <w:jc w:val="both"/>
        <w:rPr>
          <w:lang w:val="en-US"/>
        </w:rPr>
      </w:pPr>
      <w:r w:rsidRPr="004636C4">
        <w:rPr>
          <w:lang w:val="en-US"/>
        </w:rPr>
        <w:t>Financial strategy of national companies’ innovative development could be made only after comprehensive analysis of their current state, definition of the key factors and criteria’s of their competitiveness. Regarding this, the research initiates the development of national companies’ competitiveness evaluation technique, which allows defining the quantitative effect of the identified factors on their competitiveness.</w:t>
      </w:r>
    </w:p>
    <w:p w:rsidR="0014783B" w:rsidRPr="004636C4" w:rsidRDefault="0014783B" w:rsidP="0014783B">
      <w:pPr>
        <w:ind w:firstLine="709"/>
        <w:jc w:val="both"/>
        <w:rPr>
          <w:lang w:val="en-US"/>
        </w:rPr>
      </w:pPr>
      <w:r w:rsidRPr="004636C4">
        <w:rPr>
          <w:lang w:val="en-US"/>
        </w:rPr>
        <w:t>Used in modern practice systems of indicators and evaluating criteria’s of innovation as well as competitiveness analysis requires in-depth study of compliance with current trends and researches in this area. Considering the necessity of continuous remodeling and making additions into the implemented financial policy, national companies should ensure full implementation and reflection of all new phenomena, which ultimately will allow holding or significantly raising the level of companies’ competitiveness. The analysis of innovation development and competitiveness key indicators, their comparison with global trends creates the necessary framework for the development of practical recommendations for regulation the national companies’ innovation competitiveness and development the effective financial strategies for its achievement.</w:t>
      </w:r>
    </w:p>
    <w:p w:rsidR="0014783B" w:rsidRPr="004636C4" w:rsidRDefault="0014783B" w:rsidP="0014783B">
      <w:pPr>
        <w:ind w:firstLine="709"/>
        <w:jc w:val="both"/>
        <w:rPr>
          <w:lang w:val="en-US"/>
        </w:rPr>
      </w:pPr>
      <w:r w:rsidRPr="004636C4">
        <w:rPr>
          <w:lang w:val="en-US"/>
        </w:rPr>
        <w:t>The above arguments allow us to state that the research is relevant and its realization is expedient.</w:t>
      </w:r>
    </w:p>
    <w:p w:rsidR="0014783B" w:rsidRPr="004636C4" w:rsidRDefault="0014783B" w:rsidP="0014783B">
      <w:pPr>
        <w:ind w:firstLine="709"/>
        <w:jc w:val="both"/>
        <w:rPr>
          <w:lang w:val="en-US"/>
        </w:rPr>
      </w:pPr>
      <w:r w:rsidRPr="004636C4">
        <w:rPr>
          <w:b/>
          <w:lang w:val="en-US"/>
        </w:rPr>
        <w:t>The purpose of the study</w:t>
      </w:r>
      <w:r w:rsidRPr="004636C4">
        <w:rPr>
          <w:lang w:val="en-US"/>
        </w:rPr>
        <w:t xml:space="preserve"> is determined by the necessity of theoretical, methodological and applied research approaches for Kazakh national companies’ innovative competitiveness evaluation, and creating on these bases methodological approaches for their financial strategies development.</w:t>
      </w:r>
    </w:p>
    <w:p w:rsidR="0014783B" w:rsidRPr="004636C4" w:rsidRDefault="0014783B" w:rsidP="0014783B">
      <w:pPr>
        <w:ind w:firstLine="709"/>
        <w:jc w:val="both"/>
        <w:rPr>
          <w:lang w:val="en-US"/>
        </w:rPr>
      </w:pPr>
      <w:r w:rsidRPr="004636C4">
        <w:rPr>
          <w:lang w:val="en-US"/>
        </w:rPr>
        <w:t xml:space="preserve">The necessity of achieving goals creates the need of defining and solving following tasks, which will help to obtain certain theoretical and applied conclusions of scientific value: </w:t>
      </w:r>
    </w:p>
    <w:p w:rsidR="0014783B" w:rsidRPr="004636C4" w:rsidRDefault="0014783B" w:rsidP="0014783B">
      <w:pPr>
        <w:ind w:firstLine="709"/>
        <w:jc w:val="both"/>
        <w:rPr>
          <w:lang w:val="en-US"/>
        </w:rPr>
      </w:pPr>
      <w:r w:rsidRPr="004636C4">
        <w:rPr>
          <w:lang w:val="en-US"/>
        </w:rPr>
        <w:t xml:space="preserve">• </w:t>
      </w:r>
      <w:proofErr w:type="gramStart"/>
      <w:r w:rsidRPr="004636C4">
        <w:rPr>
          <w:lang w:val="en-US"/>
        </w:rPr>
        <w:t>to</w:t>
      </w:r>
      <w:proofErr w:type="gramEnd"/>
      <w:r w:rsidRPr="004636C4">
        <w:rPr>
          <w:lang w:val="en-US"/>
        </w:rPr>
        <w:t xml:space="preserve"> classify objects and tools of innovative and competitive actions of the national companies and to identify the features of innovation effect on their competitiveness;</w:t>
      </w:r>
    </w:p>
    <w:p w:rsidR="0014783B" w:rsidRPr="004636C4" w:rsidRDefault="0014783B" w:rsidP="0014783B">
      <w:pPr>
        <w:ind w:firstLine="709"/>
        <w:jc w:val="both"/>
        <w:rPr>
          <w:lang w:val="en-US"/>
        </w:rPr>
      </w:pPr>
      <w:r w:rsidRPr="004636C4">
        <w:rPr>
          <w:lang w:val="en-US"/>
        </w:rPr>
        <w:t>• consider the genesis, paradigm and system making factors of competition and competitiveness of national companies in terms of innovation development;</w:t>
      </w:r>
    </w:p>
    <w:p w:rsidR="0014783B" w:rsidRPr="004636C4" w:rsidRDefault="0014783B" w:rsidP="0014783B">
      <w:pPr>
        <w:ind w:firstLine="709"/>
        <w:jc w:val="both"/>
        <w:rPr>
          <w:lang w:val="en-US"/>
        </w:rPr>
      </w:pPr>
      <w:r w:rsidRPr="004636C4">
        <w:rPr>
          <w:lang w:val="en-US"/>
        </w:rPr>
        <w:t>• develop key criteria’s for the formation of innovation-oriented financial strategy and stages of its construction;</w:t>
      </w:r>
    </w:p>
    <w:p w:rsidR="0014783B" w:rsidRPr="004636C4" w:rsidRDefault="0014783B" w:rsidP="0014783B">
      <w:pPr>
        <w:ind w:firstLine="709"/>
        <w:jc w:val="both"/>
        <w:rPr>
          <w:lang w:val="en-US"/>
        </w:rPr>
      </w:pPr>
      <w:r w:rsidRPr="004636C4">
        <w:rPr>
          <w:lang w:val="en-US"/>
        </w:rPr>
        <w:t>• propose a methodology of national companies’ innovation and competitiveness integrated assessment;</w:t>
      </w:r>
    </w:p>
    <w:p w:rsidR="0014783B" w:rsidRPr="004636C4" w:rsidRDefault="0014783B" w:rsidP="0014783B">
      <w:pPr>
        <w:ind w:firstLine="709"/>
        <w:jc w:val="both"/>
        <w:rPr>
          <w:lang w:val="en-US"/>
        </w:rPr>
      </w:pPr>
      <w:r w:rsidRPr="004636C4">
        <w:rPr>
          <w:lang w:val="en-US"/>
        </w:rPr>
        <w:t>• develop a method of making companies’, institutional and private investors’ financial strategies for the primary (IPO) and secondary stock markets;</w:t>
      </w:r>
    </w:p>
    <w:p w:rsidR="0014783B" w:rsidRPr="004636C4" w:rsidRDefault="0014783B" w:rsidP="0014783B">
      <w:pPr>
        <w:ind w:firstLine="709"/>
        <w:jc w:val="both"/>
        <w:rPr>
          <w:lang w:val="en-US"/>
        </w:rPr>
      </w:pPr>
      <w:r w:rsidRPr="004636C4">
        <w:rPr>
          <w:lang w:val="en-US"/>
        </w:rPr>
        <w:t>• develop an algorithm of evaluation and selection separate projects into the innovative program of national companies;</w:t>
      </w:r>
    </w:p>
    <w:p w:rsidR="0014783B" w:rsidRPr="004636C4" w:rsidRDefault="0014783B" w:rsidP="0014783B">
      <w:pPr>
        <w:ind w:firstLine="709"/>
        <w:jc w:val="both"/>
        <w:rPr>
          <w:lang w:val="en-US"/>
        </w:rPr>
      </w:pPr>
      <w:r w:rsidRPr="004636C4">
        <w:rPr>
          <w:lang w:val="en-US"/>
        </w:rPr>
        <w:t>• propose a methodology of multivariate analysis of innovative activities and competitiveness of national companies.</w:t>
      </w:r>
    </w:p>
    <w:p w:rsidR="0014783B" w:rsidRPr="004636C4" w:rsidRDefault="0014783B" w:rsidP="0014783B">
      <w:pPr>
        <w:ind w:firstLine="709"/>
        <w:jc w:val="both"/>
        <w:rPr>
          <w:lang w:val="en-US"/>
        </w:rPr>
      </w:pPr>
      <w:proofErr w:type="gramStart"/>
      <w:r w:rsidRPr="004636C4">
        <w:rPr>
          <w:b/>
          <w:lang w:val="en-US"/>
        </w:rPr>
        <w:lastRenderedPageBreak/>
        <w:t>The object of study</w:t>
      </w:r>
      <w:r w:rsidRPr="004636C4">
        <w:rPr>
          <w:lang w:val="en-US"/>
        </w:rPr>
        <w:t xml:space="preserve"> is the system of indicators characterizing innovative competitiveness of "NWF" </w:t>
      </w:r>
      <w:proofErr w:type="spellStart"/>
      <w:r w:rsidRPr="004636C4">
        <w:rPr>
          <w:lang w:val="en-US"/>
        </w:rPr>
        <w:t>Samruk-Kazyna’s</w:t>
      </w:r>
      <w:proofErr w:type="spellEnd"/>
      <w:r w:rsidRPr="004636C4">
        <w:rPr>
          <w:lang w:val="en-US"/>
        </w:rPr>
        <w:t>" subsidiary national companies.</w:t>
      </w:r>
      <w:proofErr w:type="gramEnd"/>
      <w:r w:rsidRPr="004636C4">
        <w:rPr>
          <w:lang w:val="en-US"/>
        </w:rPr>
        <w:t xml:space="preserve"> </w:t>
      </w:r>
    </w:p>
    <w:p w:rsidR="0014783B" w:rsidRPr="004636C4" w:rsidRDefault="0014783B" w:rsidP="0014783B">
      <w:pPr>
        <w:ind w:firstLine="709"/>
        <w:jc w:val="both"/>
        <w:rPr>
          <w:lang w:val="en-US"/>
        </w:rPr>
      </w:pPr>
      <w:proofErr w:type="gramStart"/>
      <w:r w:rsidRPr="004636C4">
        <w:rPr>
          <w:b/>
          <w:lang w:val="en-US"/>
        </w:rPr>
        <w:t>The subject of study</w:t>
      </w:r>
      <w:r w:rsidRPr="004636C4">
        <w:rPr>
          <w:lang w:val="en-US"/>
        </w:rPr>
        <w:t xml:space="preserve"> is aggregated elements, terms and factors which determines the innovative competitiveness of Republic of Kazakhstan’s JSC "NWF" </w:t>
      </w:r>
      <w:proofErr w:type="spellStart"/>
      <w:r w:rsidRPr="004636C4">
        <w:rPr>
          <w:lang w:val="en-US"/>
        </w:rPr>
        <w:t>Samruk-Kazyna’s</w:t>
      </w:r>
      <w:proofErr w:type="spellEnd"/>
      <w:r w:rsidRPr="004636C4">
        <w:rPr>
          <w:lang w:val="en-US"/>
        </w:rPr>
        <w:t>" subsidiary national companies at the macro and micro level, which forms their financial strategy.</w:t>
      </w:r>
      <w:proofErr w:type="gramEnd"/>
    </w:p>
    <w:p w:rsidR="0014783B" w:rsidRPr="004636C4" w:rsidRDefault="0014783B" w:rsidP="0014783B">
      <w:pPr>
        <w:ind w:firstLine="709"/>
        <w:jc w:val="both"/>
        <w:rPr>
          <w:lang w:val="en-US"/>
        </w:rPr>
      </w:pPr>
      <w:r w:rsidRPr="004636C4">
        <w:rPr>
          <w:lang w:val="en-US"/>
        </w:rPr>
        <w:t xml:space="preserve">The carried out </w:t>
      </w:r>
      <w:r w:rsidRPr="004636C4">
        <w:rPr>
          <w:b/>
          <w:lang w:val="en-US"/>
        </w:rPr>
        <w:t>theoretical and methodological</w:t>
      </w:r>
      <w:r w:rsidRPr="004636C4">
        <w:rPr>
          <w:lang w:val="en-US"/>
        </w:rPr>
        <w:t xml:space="preserve"> </w:t>
      </w:r>
      <w:r w:rsidRPr="004636C4">
        <w:rPr>
          <w:b/>
          <w:lang w:val="en-US"/>
        </w:rPr>
        <w:t>base</w:t>
      </w:r>
      <w:r w:rsidRPr="004636C4">
        <w:rPr>
          <w:lang w:val="en-US"/>
        </w:rPr>
        <w:t xml:space="preserve"> of the research contains study and analytic processing of foreign and domestic scientists’ and business practitioners’, which explores various aspects of the innovative activity the firms (mainly the backbone companies), processes of innovative programs development and creation of innovation-oriented financial strategies.</w:t>
      </w:r>
    </w:p>
    <w:p w:rsidR="0014783B" w:rsidRPr="004636C4" w:rsidRDefault="0014783B" w:rsidP="0014783B">
      <w:pPr>
        <w:ind w:firstLine="709"/>
        <w:jc w:val="both"/>
        <w:rPr>
          <w:lang w:val="en-US"/>
        </w:rPr>
      </w:pPr>
      <w:r w:rsidRPr="004636C4">
        <w:rPr>
          <w:lang w:val="en-US"/>
        </w:rPr>
        <w:t>In the study of the object of the research there were used systematic and situational approaches; comparative, statistical and econometric analysis; multivariate methods of correlation, regression, factorial and cluster analysis, methods of systems’ construction and analysis, methods of expert evaluation, economic and mathematical modeling.</w:t>
      </w:r>
    </w:p>
    <w:p w:rsidR="0014783B" w:rsidRPr="004636C4" w:rsidRDefault="0014783B" w:rsidP="0014783B">
      <w:pPr>
        <w:ind w:firstLine="709"/>
        <w:jc w:val="both"/>
        <w:rPr>
          <w:lang w:val="en-US"/>
        </w:rPr>
      </w:pPr>
      <w:r w:rsidRPr="004636C4">
        <w:rPr>
          <w:b/>
          <w:lang w:val="en-US"/>
        </w:rPr>
        <w:t>Scientific novelty of the research</w:t>
      </w:r>
      <w:r w:rsidRPr="004636C4">
        <w:rPr>
          <w:lang w:val="en-US"/>
        </w:rPr>
        <w:t xml:space="preserve"> is represented by the development of recommendations for improving the methodology for assessing national companies’ innovation competitiveness level and offering the effective financial strategies and innovative programs for optimization of quantitative and qualitative indicators of their activities on the basis of cost-based approach. Thus, the following new scientific results were found:</w:t>
      </w:r>
    </w:p>
    <w:p w:rsidR="0014783B" w:rsidRPr="004636C4" w:rsidRDefault="0014783B" w:rsidP="0014783B">
      <w:pPr>
        <w:ind w:firstLine="709"/>
        <w:jc w:val="both"/>
        <w:rPr>
          <w:lang w:val="en-US"/>
        </w:rPr>
      </w:pPr>
      <w:r w:rsidRPr="004636C4">
        <w:rPr>
          <w:lang w:val="en-US"/>
        </w:rPr>
        <w:t>1) There were given the author's definitions of the concepts of "innovation", "innovation competitiveness," "innovative growth of the company," "financial strategy of innovative development of the national company", was developed a methodology of innovations research, systematized the indicators characterizing company’s innovation competitiveness into a separate group;</w:t>
      </w:r>
    </w:p>
    <w:p w:rsidR="0014783B" w:rsidRPr="004636C4" w:rsidRDefault="0014783B" w:rsidP="0014783B">
      <w:pPr>
        <w:ind w:firstLine="709"/>
        <w:jc w:val="both"/>
        <w:rPr>
          <w:lang w:val="en-US"/>
        </w:rPr>
      </w:pPr>
      <w:r w:rsidRPr="004636C4">
        <w:rPr>
          <w:lang w:val="en-US"/>
        </w:rPr>
        <w:t>2) The methodology of integral assessment of national companies’ innovative activity and competitiveness was developed;</w:t>
      </w:r>
    </w:p>
    <w:p w:rsidR="0014783B" w:rsidRPr="004636C4" w:rsidRDefault="0014783B" w:rsidP="0014783B">
      <w:pPr>
        <w:ind w:firstLine="709"/>
        <w:jc w:val="both"/>
        <w:rPr>
          <w:lang w:val="en-US"/>
        </w:rPr>
      </w:pPr>
      <w:r w:rsidRPr="004636C4">
        <w:rPr>
          <w:lang w:val="en-US"/>
        </w:rPr>
        <w:t>3) There was systematized the world practice of IPO, and proved that its success depends on correct introduction of the information and usage of valuation techniques;</w:t>
      </w:r>
    </w:p>
    <w:p w:rsidR="0014783B" w:rsidRPr="004636C4" w:rsidRDefault="0014783B" w:rsidP="0014783B">
      <w:pPr>
        <w:ind w:firstLine="709"/>
        <w:jc w:val="both"/>
        <w:rPr>
          <w:lang w:val="en-US"/>
        </w:rPr>
      </w:pPr>
      <w:r w:rsidRPr="004636C4">
        <w:rPr>
          <w:lang w:val="en-US"/>
        </w:rPr>
        <w:t>4)  There was developed a methodology of forming financial strategies of companies that carry out investment operations on the stock market;</w:t>
      </w:r>
    </w:p>
    <w:p w:rsidR="0014783B" w:rsidRPr="004636C4" w:rsidRDefault="0014783B" w:rsidP="0014783B">
      <w:pPr>
        <w:ind w:firstLine="709"/>
        <w:jc w:val="both"/>
        <w:rPr>
          <w:lang w:val="en-US"/>
        </w:rPr>
      </w:pPr>
      <w:r w:rsidRPr="004636C4">
        <w:rPr>
          <w:lang w:val="en-US"/>
        </w:rPr>
        <w:t>5) Was presented model of the innovation potential and multivariate analysis of national companies’ innovative activities and competitiveness;</w:t>
      </w:r>
    </w:p>
    <w:p w:rsidR="0014783B" w:rsidRPr="004636C4" w:rsidRDefault="0014783B" w:rsidP="0014783B">
      <w:pPr>
        <w:ind w:firstLine="709"/>
        <w:jc w:val="both"/>
        <w:rPr>
          <w:lang w:val="en-US"/>
        </w:rPr>
      </w:pPr>
      <w:r w:rsidRPr="004636C4">
        <w:rPr>
          <w:lang w:val="en-US"/>
        </w:rPr>
        <w:t>6) Was suggested an algorithm for the evaluation and selection of separate projects into the company's innovation program and were made proposals for improvement the investment portfolio management.</w:t>
      </w:r>
    </w:p>
    <w:p w:rsidR="0014783B" w:rsidRPr="004636C4" w:rsidRDefault="0014783B" w:rsidP="0014783B">
      <w:pPr>
        <w:ind w:firstLine="709"/>
        <w:jc w:val="both"/>
        <w:rPr>
          <w:b/>
          <w:lang w:val="en-US"/>
        </w:rPr>
      </w:pPr>
      <w:r w:rsidRPr="004636C4">
        <w:rPr>
          <w:b/>
          <w:lang w:val="en-US"/>
        </w:rPr>
        <w:t>As the results of the research there were made following main proposals:</w:t>
      </w:r>
    </w:p>
    <w:p w:rsidR="0014783B" w:rsidRPr="004636C4" w:rsidRDefault="0014783B" w:rsidP="0014783B">
      <w:pPr>
        <w:ind w:firstLine="709"/>
        <w:jc w:val="both"/>
        <w:rPr>
          <w:lang w:val="en-US"/>
        </w:rPr>
      </w:pPr>
      <w:r w:rsidRPr="004636C4">
        <w:rPr>
          <w:lang w:val="en-US"/>
        </w:rPr>
        <w:t>• Study and analysis of the main approaches to the interpretation of competitiveness and innovation, the classification of factors influencing the competitiveness and innovative development of the national companies with presenting and proving the author's position;</w:t>
      </w:r>
    </w:p>
    <w:p w:rsidR="0014783B" w:rsidRPr="004636C4" w:rsidRDefault="0014783B" w:rsidP="0014783B">
      <w:pPr>
        <w:ind w:firstLine="709"/>
        <w:jc w:val="both"/>
        <w:rPr>
          <w:lang w:val="en-US"/>
        </w:rPr>
      </w:pPr>
      <w:r w:rsidRPr="004636C4">
        <w:rPr>
          <w:lang w:val="en-US"/>
        </w:rPr>
        <w:lastRenderedPageBreak/>
        <w:t>• Development the methods of integral assessment of national companies’ innovative activities and competitiveness;</w:t>
      </w:r>
    </w:p>
    <w:p w:rsidR="0014783B" w:rsidRPr="004636C4" w:rsidRDefault="0014783B" w:rsidP="0014783B">
      <w:pPr>
        <w:ind w:firstLine="709"/>
        <w:jc w:val="both"/>
        <w:rPr>
          <w:lang w:val="en-US"/>
        </w:rPr>
      </w:pPr>
      <w:r w:rsidRPr="004636C4">
        <w:rPr>
          <w:lang w:val="en-US"/>
        </w:rPr>
        <w:t>• Complex analysis of foreign and national experiences of the IPO as an important alternative source of financial resources and growth of companies’ value;</w:t>
      </w:r>
    </w:p>
    <w:p w:rsidR="0014783B" w:rsidRPr="004636C4" w:rsidRDefault="0014783B" w:rsidP="0014783B">
      <w:pPr>
        <w:ind w:firstLine="709"/>
        <w:jc w:val="both"/>
        <w:rPr>
          <w:lang w:val="en-US"/>
        </w:rPr>
      </w:pPr>
      <w:r w:rsidRPr="004636C4">
        <w:rPr>
          <w:lang w:val="en-US"/>
        </w:rPr>
        <w:t>• Development of method of making companies’, institutional and private investors’ financial strategies for the primary (IPO) and secondary stock markets;</w:t>
      </w:r>
    </w:p>
    <w:p w:rsidR="0014783B" w:rsidRPr="004636C4" w:rsidRDefault="0014783B" w:rsidP="0014783B">
      <w:pPr>
        <w:ind w:firstLine="709"/>
        <w:jc w:val="both"/>
        <w:rPr>
          <w:lang w:val="en-US"/>
        </w:rPr>
      </w:pPr>
      <w:r w:rsidRPr="004636C4">
        <w:rPr>
          <w:lang w:val="en-US"/>
        </w:rPr>
        <w:t xml:space="preserve">• Development of a model of innovation potential competitive relations at the company level and the economic and statistical models of multivariate analysis of "NWF" </w:t>
      </w:r>
      <w:proofErr w:type="spellStart"/>
      <w:r w:rsidRPr="004636C4">
        <w:rPr>
          <w:lang w:val="en-US"/>
        </w:rPr>
        <w:t>Samruk-Kazyna’s</w:t>
      </w:r>
      <w:proofErr w:type="spellEnd"/>
      <w:r w:rsidRPr="004636C4">
        <w:rPr>
          <w:lang w:val="en-US"/>
        </w:rPr>
        <w:t>" subsidiary national companies innovative activities and competitiveness;</w:t>
      </w:r>
    </w:p>
    <w:p w:rsidR="0014783B" w:rsidRPr="004636C4" w:rsidRDefault="0014783B" w:rsidP="0014783B">
      <w:pPr>
        <w:ind w:firstLine="709"/>
        <w:jc w:val="both"/>
        <w:rPr>
          <w:lang w:val="en-US"/>
        </w:rPr>
      </w:pPr>
      <w:r w:rsidRPr="004636C4">
        <w:rPr>
          <w:lang w:val="en-US"/>
        </w:rPr>
        <w:t>• Development of the algorithm for the evaluation and selection of separate projects into the company's innovation program; verification of the proposed approaches, models and methods according the results of their usage in development of national companies’ innovative projects.</w:t>
      </w:r>
    </w:p>
    <w:p w:rsidR="0014783B" w:rsidRPr="004636C4" w:rsidRDefault="0014783B" w:rsidP="0014783B">
      <w:pPr>
        <w:ind w:firstLine="708"/>
        <w:jc w:val="both"/>
        <w:rPr>
          <w:lang w:val="en-US"/>
        </w:rPr>
      </w:pPr>
      <w:r w:rsidRPr="004636C4">
        <w:rPr>
          <w:b/>
          <w:lang w:val="en-US"/>
        </w:rPr>
        <w:t>The practical significance of the study</w:t>
      </w:r>
      <w:r w:rsidRPr="004636C4">
        <w:rPr>
          <w:lang w:val="en-US"/>
        </w:rPr>
        <w:t xml:space="preserve"> was shown by working out recommendations on improving the enterprise’s competitiveness assessing methodology, basing on allocation of the most important innovative criteria’s of its activities, forming the effective financial strategies that determine main competitive advantages based on the cost approach.</w:t>
      </w:r>
    </w:p>
    <w:p w:rsidR="0014783B" w:rsidRPr="004636C4" w:rsidRDefault="0014783B" w:rsidP="0014783B">
      <w:pPr>
        <w:ind w:firstLine="709"/>
        <w:jc w:val="both"/>
        <w:rPr>
          <w:lang w:val="en-US"/>
        </w:rPr>
      </w:pPr>
      <w:r w:rsidRPr="004636C4">
        <w:rPr>
          <w:lang w:val="en-US"/>
        </w:rPr>
        <w:t xml:space="preserve">Also, practical significance of author’s proposals and recommendations is that they could be used not only by "NWF" </w:t>
      </w:r>
      <w:proofErr w:type="spellStart"/>
      <w:r w:rsidRPr="004636C4">
        <w:rPr>
          <w:lang w:val="en-US"/>
        </w:rPr>
        <w:t>Samruk-Kazyna’s</w:t>
      </w:r>
      <w:proofErr w:type="spellEnd"/>
      <w:r w:rsidRPr="004636C4">
        <w:rPr>
          <w:lang w:val="en-US"/>
        </w:rPr>
        <w:t>" subsidiary national companies, but also by a variety of business entities while allocating the financial strategies at different periods of their development. Also its significance could be seen in integration, systematization and widening the scientific approaches of the mutual influence of innovation and competitiveness, and methods for their financial support.</w:t>
      </w:r>
    </w:p>
    <w:p w:rsidR="0014783B" w:rsidRPr="004636C4" w:rsidRDefault="0014783B" w:rsidP="0014783B">
      <w:pPr>
        <w:ind w:firstLine="709"/>
        <w:jc w:val="both"/>
        <w:rPr>
          <w:lang w:val="en-US"/>
        </w:rPr>
      </w:pPr>
      <w:r w:rsidRPr="004636C4">
        <w:rPr>
          <w:lang w:val="en-US"/>
        </w:rPr>
        <w:t>Theoretical and methodological conclusions and suggestions of the author given in this thesis are integrated into the learning process of the Kazakh-German University in the courses of: "Modern operations in the securities market" and "Mathematical Methods in Economics" for undergraduates majoring 6M050900 - Finance, and could be also used in learning process of the courses: "Financial markets and intermediaries", "Financial analysis", and in preparation for the new sections of curricula of subjects "Strategic Management", "Innovation Management" and others.</w:t>
      </w:r>
    </w:p>
    <w:p w:rsidR="0014783B" w:rsidRPr="004636C4" w:rsidRDefault="0014783B" w:rsidP="0014783B">
      <w:pPr>
        <w:ind w:firstLine="709"/>
        <w:jc w:val="both"/>
        <w:rPr>
          <w:lang w:val="en-US"/>
        </w:rPr>
      </w:pPr>
      <w:proofErr w:type="gramStart"/>
      <w:r w:rsidRPr="004636C4">
        <w:rPr>
          <w:b/>
          <w:lang w:val="en-US"/>
        </w:rPr>
        <w:t>Testing results of the study.</w:t>
      </w:r>
      <w:proofErr w:type="gramEnd"/>
      <w:r w:rsidRPr="004636C4">
        <w:rPr>
          <w:lang w:val="en-US"/>
        </w:rPr>
        <w:t xml:space="preserve"> The main proposals of the thesis research were tested on presentations at international, national and regional scientific conferences.</w:t>
      </w:r>
    </w:p>
    <w:p w:rsidR="0014783B" w:rsidRPr="00E2681D" w:rsidRDefault="0014783B" w:rsidP="0014783B">
      <w:pPr>
        <w:ind w:firstLine="709"/>
        <w:jc w:val="both"/>
        <w:rPr>
          <w:lang w:val="kk-KZ"/>
        </w:rPr>
      </w:pPr>
      <w:r w:rsidRPr="004636C4">
        <w:rPr>
          <w:lang w:val="en-US"/>
        </w:rPr>
        <w:t xml:space="preserve">Fundamentals and conclusions of the thesis are published in </w:t>
      </w:r>
      <w:r w:rsidR="00E2681D">
        <w:rPr>
          <w:lang w:val="kk-KZ"/>
        </w:rPr>
        <w:t>9</w:t>
      </w:r>
      <w:r w:rsidRPr="004636C4">
        <w:rPr>
          <w:lang w:val="en-US"/>
        </w:rPr>
        <w:t xml:space="preserve"> scientific works of over 7 printed pages, including monograph, 3 articles in publications recommended by the Committee, 1 article in foreign publication with non-zero impact factor and that is part of the Scopus database, 3 articles in international conferences materials</w:t>
      </w:r>
      <w:r w:rsidR="00E2681D">
        <w:rPr>
          <w:lang w:val="kk-KZ"/>
        </w:rPr>
        <w:t xml:space="preserve"> </w:t>
      </w:r>
      <w:r w:rsidR="00E2681D" w:rsidRPr="004636C4">
        <w:rPr>
          <w:lang w:val="en-US"/>
        </w:rPr>
        <w:t>and</w:t>
      </w:r>
      <w:r w:rsidR="00E2681D">
        <w:rPr>
          <w:lang w:val="kk-KZ"/>
        </w:rPr>
        <w:t xml:space="preserve"> 2</w:t>
      </w:r>
      <w:r w:rsidR="00E2681D" w:rsidRPr="00E2681D">
        <w:rPr>
          <w:lang w:val="en-US"/>
        </w:rPr>
        <w:t xml:space="preserve"> </w:t>
      </w:r>
      <w:r w:rsidR="00E2681D" w:rsidRPr="004636C4">
        <w:rPr>
          <w:lang w:val="en-US"/>
        </w:rPr>
        <w:t>articles</w:t>
      </w:r>
      <w:r w:rsidR="00E2681D" w:rsidRPr="00E2681D">
        <w:rPr>
          <w:lang w:val="en-US"/>
        </w:rPr>
        <w:t xml:space="preserve"> </w:t>
      </w:r>
      <w:r w:rsidR="00E2681D" w:rsidRPr="004636C4">
        <w:rPr>
          <w:lang w:val="en-US"/>
        </w:rPr>
        <w:t>publication</w:t>
      </w:r>
      <w:r w:rsidR="00E2681D">
        <w:rPr>
          <w:lang w:val="kk-KZ"/>
        </w:rPr>
        <w:t>.</w:t>
      </w:r>
    </w:p>
    <w:p w:rsidR="0014783B" w:rsidRPr="004636C4" w:rsidRDefault="0014783B" w:rsidP="0014783B">
      <w:pPr>
        <w:ind w:firstLine="709"/>
        <w:jc w:val="both"/>
        <w:rPr>
          <w:lang w:val="en-US"/>
        </w:rPr>
      </w:pPr>
      <w:r w:rsidRPr="004636C4">
        <w:rPr>
          <w:lang w:val="en-US"/>
        </w:rPr>
        <w:lastRenderedPageBreak/>
        <w:t>Practical recommendations in the sphere of forming the innovation-oriented financial strategies based on cost approach are adopted, after testing, for the integration by JSC "</w:t>
      </w:r>
      <w:proofErr w:type="spellStart"/>
      <w:r w:rsidRPr="004636C4">
        <w:rPr>
          <w:lang w:val="en-US"/>
        </w:rPr>
        <w:t>Kaztransservice’s</w:t>
      </w:r>
      <w:proofErr w:type="spellEnd"/>
      <w:r w:rsidRPr="004636C4">
        <w:rPr>
          <w:lang w:val="en-US"/>
        </w:rPr>
        <w:t xml:space="preserve">" of financial departments. </w:t>
      </w:r>
    </w:p>
    <w:p w:rsidR="0014783B" w:rsidRPr="004636C4" w:rsidRDefault="0014783B" w:rsidP="0014783B">
      <w:pPr>
        <w:ind w:firstLine="709"/>
        <w:jc w:val="both"/>
        <w:rPr>
          <w:lang w:val="en-US"/>
        </w:rPr>
      </w:pPr>
      <w:proofErr w:type="gramStart"/>
      <w:r w:rsidRPr="004636C4">
        <w:rPr>
          <w:b/>
          <w:lang w:val="en-US"/>
        </w:rPr>
        <w:t>The structure of the work</w:t>
      </w:r>
      <w:r w:rsidRPr="004636C4">
        <w:rPr>
          <w:lang w:val="en-US"/>
        </w:rPr>
        <w:t>.</w:t>
      </w:r>
      <w:proofErr w:type="gramEnd"/>
      <w:r w:rsidRPr="004636C4">
        <w:rPr>
          <w:lang w:val="en-US"/>
        </w:rPr>
        <w:t xml:space="preserve"> The thesis consists of an introduction, three chapters, conclusions, </w:t>
      </w:r>
      <w:proofErr w:type="gramStart"/>
      <w:r w:rsidRPr="004636C4">
        <w:rPr>
          <w:lang w:val="en-US"/>
        </w:rPr>
        <w:t>applications</w:t>
      </w:r>
      <w:proofErr w:type="gramEnd"/>
      <w:r w:rsidRPr="004636C4">
        <w:rPr>
          <w:lang w:val="en-US"/>
        </w:rPr>
        <w:t>, list of used sources in Russian and English languages. The work contains 15</w:t>
      </w:r>
      <w:r w:rsidR="00094C68" w:rsidRPr="00094C68">
        <w:rPr>
          <w:lang w:val="en-US"/>
        </w:rPr>
        <w:t>5</w:t>
      </w:r>
      <w:r w:rsidRPr="004636C4">
        <w:rPr>
          <w:lang w:val="en-US"/>
        </w:rPr>
        <w:t xml:space="preserve"> pages of computer text, 2</w:t>
      </w:r>
      <w:r w:rsidR="00094C68" w:rsidRPr="00094C68">
        <w:rPr>
          <w:lang w:val="en-US"/>
        </w:rPr>
        <w:t>6</w:t>
      </w:r>
      <w:r w:rsidRPr="004636C4">
        <w:rPr>
          <w:lang w:val="en-US"/>
        </w:rPr>
        <w:t xml:space="preserve"> text tables, 1</w:t>
      </w:r>
      <w:r w:rsidR="00094C68" w:rsidRPr="00094C68">
        <w:rPr>
          <w:lang w:val="en-US"/>
        </w:rPr>
        <w:t>7</w:t>
      </w:r>
      <w:r w:rsidRPr="004636C4">
        <w:rPr>
          <w:lang w:val="en-US"/>
        </w:rPr>
        <w:t xml:space="preserve"> figures, applications, and more than fifty enclosed charts and graphs made </w:t>
      </w:r>
      <w:proofErr w:type="gramStart"/>
      <w:r w:rsidRPr="004636C4">
        <w:rPr>
          <w:lang w:val="en-US"/>
        </w:rPr>
        <w:t>by  AWS</w:t>
      </w:r>
      <w:proofErr w:type="gramEnd"/>
      <w:r w:rsidRPr="004636C4">
        <w:rPr>
          <w:lang w:val="en-US"/>
        </w:rPr>
        <w:t xml:space="preserve"> "Analysis and Prognostics."</w:t>
      </w:r>
    </w:p>
    <w:p w:rsidR="0014783B" w:rsidRPr="004636C4" w:rsidRDefault="0014783B" w:rsidP="0014783B">
      <w:pPr>
        <w:ind w:firstLine="709"/>
        <w:jc w:val="both"/>
        <w:rPr>
          <w:lang w:val="en-US"/>
        </w:rPr>
      </w:pPr>
    </w:p>
    <w:p w:rsidR="0014783B" w:rsidRPr="004636C4" w:rsidRDefault="0014783B" w:rsidP="00426E76">
      <w:pPr>
        <w:widowControl w:val="0"/>
        <w:jc w:val="center"/>
        <w:rPr>
          <w:b/>
          <w:bCs/>
          <w:szCs w:val="28"/>
          <w:lang w:val="en-US"/>
        </w:rPr>
      </w:pPr>
      <w:bookmarkStart w:id="0" w:name="_GoBack"/>
      <w:bookmarkEnd w:id="0"/>
    </w:p>
    <w:sectPr w:rsidR="0014783B" w:rsidRPr="004636C4" w:rsidSect="00DD69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5733"/>
    <w:multiLevelType w:val="hybridMultilevel"/>
    <w:tmpl w:val="8DE4DF64"/>
    <w:lvl w:ilvl="0" w:tplc="73D88430">
      <w:start w:val="1"/>
      <w:numFmt w:val="decimal"/>
      <w:lvlText w:val="%1)"/>
      <w:lvlJc w:val="left"/>
      <w:pPr>
        <w:ind w:left="1040" w:hanging="360"/>
      </w:pPr>
      <w:rPr>
        <w:rFonts w:hint="default"/>
        <w:color w:val="auto"/>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nsid w:val="138F1385"/>
    <w:multiLevelType w:val="hybridMultilevel"/>
    <w:tmpl w:val="8DE4DF64"/>
    <w:lvl w:ilvl="0" w:tplc="73D88430">
      <w:start w:val="1"/>
      <w:numFmt w:val="decimal"/>
      <w:lvlText w:val="%1)"/>
      <w:lvlJc w:val="left"/>
      <w:pPr>
        <w:ind w:left="1040" w:hanging="360"/>
      </w:pPr>
      <w:rPr>
        <w:rFonts w:hint="default"/>
        <w:color w:val="auto"/>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3FC51A17"/>
    <w:multiLevelType w:val="hybridMultilevel"/>
    <w:tmpl w:val="1958C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5633C0"/>
    <w:multiLevelType w:val="hybridMultilevel"/>
    <w:tmpl w:val="27044C3C"/>
    <w:lvl w:ilvl="0" w:tplc="7270A392">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BEF3236"/>
    <w:multiLevelType w:val="hybridMultilevel"/>
    <w:tmpl w:val="E084C9F8"/>
    <w:lvl w:ilvl="0" w:tplc="FAF41346">
      <w:start w:val="1"/>
      <w:numFmt w:val="decimal"/>
      <w:lvlText w:val="%1)"/>
      <w:lvlJc w:val="left"/>
      <w:pPr>
        <w:ind w:left="1040" w:hanging="360"/>
      </w:pPr>
      <w:rPr>
        <w:rFonts w:hint="default"/>
        <w:color w:val="auto"/>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6F0C6426"/>
    <w:multiLevelType w:val="hybridMultilevel"/>
    <w:tmpl w:val="AB904728"/>
    <w:lvl w:ilvl="0" w:tplc="B24A5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30E2FBA"/>
    <w:multiLevelType w:val="hybridMultilevel"/>
    <w:tmpl w:val="3E06F900"/>
    <w:lvl w:ilvl="0" w:tplc="B24A5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8923FCC"/>
    <w:multiLevelType w:val="hybridMultilevel"/>
    <w:tmpl w:val="5A04B3B2"/>
    <w:lvl w:ilvl="0" w:tplc="B24A5E5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A0F65F1"/>
    <w:multiLevelType w:val="hybridMultilevel"/>
    <w:tmpl w:val="14067E7E"/>
    <w:lvl w:ilvl="0" w:tplc="2F74D8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D5D3399"/>
    <w:multiLevelType w:val="hybridMultilevel"/>
    <w:tmpl w:val="7EA4B990"/>
    <w:lvl w:ilvl="0" w:tplc="CCD6D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5"/>
  </w:num>
  <w:num w:numId="5">
    <w:abstractNumId w:val="6"/>
  </w:num>
  <w:num w:numId="6">
    <w:abstractNumId w:val="9"/>
  </w:num>
  <w:num w:numId="7">
    <w:abstractNumId w:val="2"/>
  </w:num>
  <w:num w:numId="8">
    <w:abstractNumId w:val="1"/>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6E76"/>
    <w:rsid w:val="00094C68"/>
    <w:rsid w:val="0014783B"/>
    <w:rsid w:val="00236471"/>
    <w:rsid w:val="00426E76"/>
    <w:rsid w:val="004636C4"/>
    <w:rsid w:val="006550E7"/>
    <w:rsid w:val="00675EDA"/>
    <w:rsid w:val="00680F0D"/>
    <w:rsid w:val="006D0D51"/>
    <w:rsid w:val="006F73AE"/>
    <w:rsid w:val="00707632"/>
    <w:rsid w:val="00792F98"/>
    <w:rsid w:val="008472D9"/>
    <w:rsid w:val="00896E8F"/>
    <w:rsid w:val="00922005"/>
    <w:rsid w:val="009D65E2"/>
    <w:rsid w:val="00A879FA"/>
    <w:rsid w:val="00BE1812"/>
    <w:rsid w:val="00DD692A"/>
    <w:rsid w:val="00E2681D"/>
    <w:rsid w:val="00E572FF"/>
    <w:rsid w:val="00EA6AF1"/>
    <w:rsid w:val="00F75964"/>
    <w:rsid w:val="00F8554E"/>
    <w:rsid w:val="00FF4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76"/>
    <w:rPr>
      <w:rFonts w:ascii="Times New Roman" w:eastAsia="Times New Roman" w:hAnsi="Times New Roman"/>
      <w:sz w:val="28"/>
      <w:szCs w:val="24"/>
      <w:lang w:eastAsia="ru-RU"/>
    </w:rPr>
  </w:style>
  <w:style w:type="paragraph" w:styleId="4">
    <w:name w:val="heading 4"/>
    <w:basedOn w:val="a"/>
    <w:next w:val="a"/>
    <w:link w:val="40"/>
    <w:uiPriority w:val="9"/>
    <w:qFormat/>
    <w:rsid w:val="00F8554E"/>
    <w:pPr>
      <w:keepNext/>
      <w:keepLines/>
      <w:spacing w:before="200" w:line="276" w:lineRule="auto"/>
      <w:outlineLvl w:val="3"/>
    </w:pPr>
    <w:rPr>
      <w:rFonts w:ascii="Cambria" w:hAnsi="Cambria"/>
      <w:b/>
      <w:bCs/>
      <w:i/>
      <w:iCs/>
      <w:color w:val="4F81BD"/>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rsid w:val="00F8554E"/>
    <w:rPr>
      <w:rFonts w:ascii="Cambria" w:eastAsia="Times New Roman" w:hAnsi="Cambria"/>
      <w:b/>
      <w:bCs/>
      <w:i/>
      <w:iCs/>
      <w:color w:val="4F81BD"/>
    </w:rPr>
  </w:style>
  <w:style w:type="character" w:styleId="a3">
    <w:name w:val="Strong"/>
    <w:uiPriority w:val="22"/>
    <w:qFormat/>
    <w:rsid w:val="00F8554E"/>
    <w:rPr>
      <w:b/>
      <w:bCs/>
    </w:rPr>
  </w:style>
  <w:style w:type="character" w:styleId="a4">
    <w:name w:val="Emphasis"/>
    <w:uiPriority w:val="20"/>
    <w:qFormat/>
    <w:rsid w:val="00F8554E"/>
    <w:rPr>
      <w:i/>
      <w:iCs/>
    </w:rPr>
  </w:style>
  <w:style w:type="paragraph" w:styleId="a5">
    <w:name w:val="No Spacing"/>
    <w:uiPriority w:val="1"/>
    <w:qFormat/>
    <w:rsid w:val="00F8554E"/>
    <w:rPr>
      <w:rFonts w:ascii="Times New Roman" w:eastAsia="Times New Roman" w:hAnsi="Times New Roman"/>
      <w:sz w:val="24"/>
      <w:szCs w:val="24"/>
      <w:lang w:eastAsia="ru-RU"/>
    </w:rPr>
  </w:style>
  <w:style w:type="paragraph" w:styleId="a6">
    <w:name w:val="List Paragraph"/>
    <w:basedOn w:val="a"/>
    <w:uiPriority w:val="34"/>
    <w:qFormat/>
    <w:rsid w:val="00F8554E"/>
    <w:pPr>
      <w:ind w:left="720"/>
      <w:contextualSpacing/>
    </w:pPr>
  </w:style>
  <w:style w:type="character" w:customStyle="1" w:styleId="apple-converted-space">
    <w:name w:val="apple-converted-space"/>
    <w:rsid w:val="00426E76"/>
    <w:rPr>
      <w:rFonts w:cs="Times New Roman"/>
    </w:rPr>
  </w:style>
  <w:style w:type="paragraph" w:customStyle="1" w:styleId="1">
    <w:name w:val="Абзац списка1"/>
    <w:basedOn w:val="a"/>
    <w:rsid w:val="00426E76"/>
    <w:pPr>
      <w:spacing w:after="200" w:line="276" w:lineRule="auto"/>
      <w:ind w:left="720"/>
    </w:pPr>
    <w:rPr>
      <w:rFonts w:ascii="Calibri" w:hAnsi="Calibri"/>
      <w:sz w:val="22"/>
      <w:szCs w:val="22"/>
      <w:lang w:eastAsia="en-US"/>
    </w:rPr>
  </w:style>
  <w:style w:type="paragraph" w:styleId="a7">
    <w:name w:val="Body Text"/>
    <w:basedOn w:val="a"/>
    <w:link w:val="a8"/>
    <w:uiPriority w:val="99"/>
    <w:rsid w:val="006550E7"/>
    <w:pPr>
      <w:spacing w:after="120"/>
    </w:pPr>
    <w:rPr>
      <w:szCs w:val="28"/>
    </w:rPr>
  </w:style>
  <w:style w:type="character" w:customStyle="1" w:styleId="a8">
    <w:name w:val="Основной текст Знак"/>
    <w:basedOn w:val="a0"/>
    <w:link w:val="a7"/>
    <w:uiPriority w:val="99"/>
    <w:rsid w:val="006550E7"/>
    <w:rPr>
      <w:rFonts w:ascii="Times New Roman" w:eastAsia="Times New Roman" w:hAnsi="Times New Roman"/>
      <w:sz w:val="28"/>
      <w:szCs w:val="28"/>
    </w:rPr>
  </w:style>
  <w:style w:type="paragraph" w:styleId="a9">
    <w:name w:val="Body Text Indent"/>
    <w:basedOn w:val="a"/>
    <w:link w:val="aa"/>
    <w:uiPriority w:val="99"/>
    <w:semiHidden/>
    <w:unhideWhenUsed/>
    <w:rsid w:val="006550E7"/>
    <w:pPr>
      <w:spacing w:after="120"/>
      <w:ind w:left="283"/>
    </w:pPr>
  </w:style>
  <w:style w:type="character" w:customStyle="1" w:styleId="aa">
    <w:name w:val="Основной текст с отступом Знак"/>
    <w:basedOn w:val="a0"/>
    <w:link w:val="a9"/>
    <w:uiPriority w:val="99"/>
    <w:semiHidden/>
    <w:rsid w:val="006550E7"/>
    <w:rPr>
      <w:rFonts w:ascii="Times New Roman" w:eastAsia="Times New Roman" w:hAnsi="Times New Roman"/>
      <w:sz w:val="28"/>
      <w:szCs w:val="24"/>
      <w:lang w:eastAsia="ru-RU"/>
    </w:rPr>
  </w:style>
  <w:style w:type="paragraph" w:styleId="ab">
    <w:name w:val="header"/>
    <w:basedOn w:val="a"/>
    <w:link w:val="ac"/>
    <w:uiPriority w:val="99"/>
    <w:rsid w:val="006550E7"/>
    <w:pPr>
      <w:tabs>
        <w:tab w:val="center" w:pos="4677"/>
        <w:tab w:val="right" w:pos="9355"/>
      </w:tabs>
    </w:pPr>
    <w:rPr>
      <w:szCs w:val="28"/>
      <w:lang w:val="en-GB" w:eastAsia="en-GB"/>
    </w:rPr>
  </w:style>
  <w:style w:type="character" w:customStyle="1" w:styleId="ac">
    <w:name w:val="Верхний колонтитул Знак"/>
    <w:basedOn w:val="a0"/>
    <w:link w:val="ab"/>
    <w:uiPriority w:val="99"/>
    <w:rsid w:val="006550E7"/>
    <w:rPr>
      <w:rFonts w:ascii="Times New Roman" w:eastAsia="Times New Roman" w:hAnsi="Times New Roman"/>
      <w:sz w:val="28"/>
      <w:szCs w:val="28"/>
      <w:lang w:val="en-GB" w:eastAsia="en-GB"/>
    </w:rPr>
  </w:style>
  <w:style w:type="paragraph" w:styleId="ad">
    <w:name w:val="Normal (Web)"/>
    <w:aliases w:val="Обычный (Web), Знак Знак Знак Знак, Знак Знак Знак, Знак Знак, Знак,Знак Знак Знак Знак,Знак Знак Знак,Знак Знак,Знак,Обычный (веб)1,Знак4,Знак4 Знак Знак,Обычный (Web)1,Обычный (веб) Знак1,Обычный (веб) Знак Знак1,Знак Знак1 Знак"/>
    <w:basedOn w:val="a"/>
    <w:link w:val="ae"/>
    <w:qFormat/>
    <w:rsid w:val="006D0D51"/>
    <w:pPr>
      <w:spacing w:before="100" w:beforeAutospacing="1" w:after="100" w:afterAutospacing="1"/>
    </w:pPr>
    <w:rPr>
      <w:szCs w:val="28"/>
    </w:rPr>
  </w:style>
  <w:style w:type="character" w:customStyle="1" w:styleId="ae">
    <w:name w:val="Обычный (веб) Знак"/>
    <w:aliases w:val="Обычный (Web) Знак, Знак Знак Знак Знак Знак, Знак Знак Знак Знак1, Знак Знак Знак1, Знак Знак1,Знак Знак Знак Знак Знак,Знак Знак Знак Знак1,Знак Знак Знак1,Знак Знак1,Обычный (веб)1 Знак,Знак4 Знак,Знак4 Знак Знак Знак"/>
    <w:link w:val="ad"/>
    <w:rsid w:val="006D0D51"/>
    <w:rPr>
      <w:rFonts w:ascii="Times New Roman" w:eastAsia="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76"/>
    <w:rPr>
      <w:rFonts w:ascii="Times New Roman" w:eastAsia="Times New Roman" w:hAnsi="Times New Roman"/>
      <w:sz w:val="28"/>
      <w:szCs w:val="24"/>
      <w:lang w:eastAsia="ru-RU"/>
    </w:rPr>
  </w:style>
  <w:style w:type="paragraph" w:styleId="4">
    <w:name w:val="heading 4"/>
    <w:basedOn w:val="a"/>
    <w:next w:val="a"/>
    <w:link w:val="40"/>
    <w:uiPriority w:val="9"/>
    <w:qFormat/>
    <w:rsid w:val="00F8554E"/>
    <w:pPr>
      <w:keepNext/>
      <w:keepLines/>
      <w:spacing w:before="200" w:line="276" w:lineRule="auto"/>
      <w:outlineLvl w:val="3"/>
    </w:pPr>
    <w:rPr>
      <w:rFonts w:ascii="Cambria" w:hAnsi="Cambria"/>
      <w:b/>
      <w:bCs/>
      <w:i/>
      <w:iCs/>
      <w:color w:val="4F81BD"/>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rsid w:val="00F8554E"/>
    <w:rPr>
      <w:rFonts w:ascii="Cambria" w:eastAsia="Times New Roman" w:hAnsi="Cambria"/>
      <w:b/>
      <w:bCs/>
      <w:i/>
      <w:iCs/>
      <w:color w:val="4F81BD"/>
    </w:rPr>
  </w:style>
  <w:style w:type="character" w:styleId="a3">
    <w:name w:val="Strong"/>
    <w:uiPriority w:val="22"/>
    <w:qFormat/>
    <w:rsid w:val="00F8554E"/>
    <w:rPr>
      <w:b/>
      <w:bCs/>
    </w:rPr>
  </w:style>
  <w:style w:type="character" w:styleId="a4">
    <w:name w:val="Emphasis"/>
    <w:uiPriority w:val="20"/>
    <w:qFormat/>
    <w:rsid w:val="00F8554E"/>
    <w:rPr>
      <w:i/>
      <w:iCs/>
    </w:rPr>
  </w:style>
  <w:style w:type="paragraph" w:styleId="a5">
    <w:name w:val="No Spacing"/>
    <w:uiPriority w:val="1"/>
    <w:qFormat/>
    <w:rsid w:val="00F8554E"/>
    <w:rPr>
      <w:rFonts w:ascii="Times New Roman" w:eastAsia="Times New Roman" w:hAnsi="Times New Roman"/>
      <w:sz w:val="24"/>
      <w:szCs w:val="24"/>
      <w:lang w:eastAsia="ru-RU"/>
    </w:rPr>
  </w:style>
  <w:style w:type="paragraph" w:styleId="a6">
    <w:name w:val="List Paragraph"/>
    <w:basedOn w:val="a"/>
    <w:uiPriority w:val="34"/>
    <w:qFormat/>
    <w:rsid w:val="00F8554E"/>
    <w:pPr>
      <w:ind w:left="720"/>
      <w:contextualSpacing/>
    </w:pPr>
  </w:style>
  <w:style w:type="character" w:customStyle="1" w:styleId="apple-converted-space">
    <w:name w:val="apple-converted-space"/>
    <w:rsid w:val="00426E76"/>
    <w:rPr>
      <w:rFonts w:cs="Times New Roman"/>
    </w:rPr>
  </w:style>
  <w:style w:type="paragraph" w:customStyle="1" w:styleId="1">
    <w:name w:val="Абзац списка1"/>
    <w:basedOn w:val="a"/>
    <w:rsid w:val="00426E76"/>
    <w:pPr>
      <w:spacing w:after="200" w:line="276" w:lineRule="auto"/>
      <w:ind w:left="720"/>
    </w:pPr>
    <w:rPr>
      <w:rFonts w:ascii="Calibri" w:hAnsi="Calibri"/>
      <w:sz w:val="22"/>
      <w:szCs w:val="22"/>
      <w:lang w:eastAsia="en-US"/>
    </w:rPr>
  </w:style>
  <w:style w:type="paragraph" w:styleId="a7">
    <w:name w:val="Body Text"/>
    <w:basedOn w:val="a"/>
    <w:link w:val="a8"/>
    <w:uiPriority w:val="99"/>
    <w:rsid w:val="006550E7"/>
    <w:pPr>
      <w:spacing w:after="120"/>
    </w:pPr>
    <w:rPr>
      <w:szCs w:val="28"/>
      <w:lang w:val="x-none" w:eastAsia="x-none"/>
    </w:rPr>
  </w:style>
  <w:style w:type="character" w:customStyle="1" w:styleId="a8">
    <w:name w:val="Основной текст Знак"/>
    <w:basedOn w:val="a0"/>
    <w:link w:val="a7"/>
    <w:uiPriority w:val="99"/>
    <w:rsid w:val="006550E7"/>
    <w:rPr>
      <w:rFonts w:ascii="Times New Roman" w:eastAsia="Times New Roman" w:hAnsi="Times New Roman"/>
      <w:sz w:val="28"/>
      <w:szCs w:val="28"/>
      <w:lang w:val="x-none" w:eastAsia="x-none"/>
    </w:rPr>
  </w:style>
  <w:style w:type="paragraph" w:styleId="a9">
    <w:name w:val="Body Text Indent"/>
    <w:basedOn w:val="a"/>
    <w:link w:val="aa"/>
    <w:uiPriority w:val="99"/>
    <w:semiHidden/>
    <w:unhideWhenUsed/>
    <w:rsid w:val="006550E7"/>
    <w:pPr>
      <w:spacing w:after="120"/>
      <w:ind w:left="283"/>
    </w:pPr>
  </w:style>
  <w:style w:type="character" w:customStyle="1" w:styleId="aa">
    <w:name w:val="Основной текст с отступом Знак"/>
    <w:basedOn w:val="a0"/>
    <w:link w:val="a9"/>
    <w:uiPriority w:val="99"/>
    <w:semiHidden/>
    <w:rsid w:val="006550E7"/>
    <w:rPr>
      <w:rFonts w:ascii="Times New Roman" w:eastAsia="Times New Roman" w:hAnsi="Times New Roman"/>
      <w:sz w:val="28"/>
      <w:szCs w:val="24"/>
      <w:lang w:eastAsia="ru-RU"/>
    </w:rPr>
  </w:style>
  <w:style w:type="paragraph" w:styleId="ab">
    <w:name w:val="header"/>
    <w:basedOn w:val="a"/>
    <w:link w:val="ac"/>
    <w:uiPriority w:val="99"/>
    <w:rsid w:val="006550E7"/>
    <w:pPr>
      <w:tabs>
        <w:tab w:val="center" w:pos="4677"/>
        <w:tab w:val="right" w:pos="9355"/>
      </w:tabs>
    </w:pPr>
    <w:rPr>
      <w:szCs w:val="28"/>
      <w:lang w:val="en-GB" w:eastAsia="en-GB"/>
    </w:rPr>
  </w:style>
  <w:style w:type="character" w:customStyle="1" w:styleId="ac">
    <w:name w:val="Верхний колонтитул Знак"/>
    <w:basedOn w:val="a0"/>
    <w:link w:val="ab"/>
    <w:uiPriority w:val="99"/>
    <w:rsid w:val="006550E7"/>
    <w:rPr>
      <w:rFonts w:ascii="Times New Roman" w:eastAsia="Times New Roman" w:hAnsi="Times New Roman"/>
      <w:sz w:val="28"/>
      <w:szCs w:val="28"/>
      <w:lang w:val="en-GB" w:eastAsia="en-GB"/>
    </w:rPr>
  </w:style>
  <w:style w:type="paragraph" w:styleId="ad">
    <w:name w:val="Normal (Web)"/>
    <w:aliases w:val="Обычный (Web), Знак Знак Знак Знак, Знак Знак Знак, Знак Знак, Знак,Знак Знак Знак Знак,Знак Знак Знак,Знак Знак,Знак,Обычный (веб)1,Знак4,Знак4 Знак Знак,Обычный (Web)1,Обычный (веб) Знак1,Обычный (веб) Знак Знак1,Знак Знак1 Знак"/>
    <w:basedOn w:val="a"/>
    <w:link w:val="ae"/>
    <w:qFormat/>
    <w:rsid w:val="006D0D51"/>
    <w:pPr>
      <w:spacing w:before="100" w:beforeAutospacing="1" w:after="100" w:afterAutospacing="1"/>
    </w:pPr>
    <w:rPr>
      <w:szCs w:val="28"/>
    </w:rPr>
  </w:style>
  <w:style w:type="character" w:customStyle="1" w:styleId="ae">
    <w:name w:val="Обычный (веб) Знак"/>
    <w:aliases w:val="Обычный (Web) Знак, Знак Знак Знак Знак Знак, Знак Знак Знак Знак1, Знак Знак Знак1, Знак Знак1,Знак Знак Знак Знак Знак,Знак Знак Знак Знак1,Знак Знак Знак1,Знак Знак1,Обычный (веб)1 Знак,Знак4 Знак,Знак4 Знак Знак Знак"/>
    <w:link w:val="ad"/>
    <w:rsid w:val="006D0D51"/>
    <w:rPr>
      <w:rFonts w:ascii="Times New Roman" w:eastAsia="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3038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5538</Words>
  <Characters>31570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Айнагуль</dc:creator>
  <cp:lastModifiedBy>Krikbaev_E</cp:lastModifiedBy>
  <cp:revision>15</cp:revision>
  <cp:lastPrinted>2014-11-11T11:10:00Z</cp:lastPrinted>
  <dcterms:created xsi:type="dcterms:W3CDTF">2014-11-05T16:34:00Z</dcterms:created>
  <dcterms:modified xsi:type="dcterms:W3CDTF">2014-11-20T04:40:00Z</dcterms:modified>
</cp:coreProperties>
</file>