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word/charts/chart10.xml" ContentType="application/vnd.openxmlformats-officedocument.drawingml.chart+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6D0" w:rsidRPr="00805BE9" w:rsidRDefault="009D76D0" w:rsidP="009D76D0">
      <w:pPr>
        <w:pStyle w:val="af3"/>
        <w:jc w:val="center"/>
        <w:rPr>
          <w:rFonts w:ascii="Times New Roman" w:hAnsi="Times New Roman"/>
          <w:sz w:val="28"/>
          <w:szCs w:val="28"/>
          <w:lang w:val="kk-KZ"/>
        </w:rPr>
      </w:pPr>
      <w:r w:rsidRPr="00805BE9">
        <w:rPr>
          <w:rFonts w:ascii="Times New Roman" w:hAnsi="Times New Roman"/>
          <w:sz w:val="28"/>
          <w:szCs w:val="28"/>
          <w:lang w:val="kk-KZ"/>
        </w:rPr>
        <w:t>Т.Рысқұлов атындағы Қазақ экономикалық университеті</w:t>
      </w:r>
    </w:p>
    <w:p w:rsidR="009D76D0" w:rsidRPr="00805BE9" w:rsidRDefault="009D76D0" w:rsidP="009D76D0">
      <w:pPr>
        <w:pStyle w:val="af3"/>
        <w:jc w:val="center"/>
        <w:rPr>
          <w:rFonts w:ascii="Times New Roman" w:hAnsi="Times New Roman"/>
          <w:sz w:val="28"/>
          <w:szCs w:val="28"/>
          <w:lang w:val="kk-KZ"/>
        </w:rPr>
      </w:pPr>
    </w:p>
    <w:p w:rsidR="009D76D0" w:rsidRPr="00805BE9" w:rsidRDefault="009D76D0" w:rsidP="009D76D0">
      <w:pPr>
        <w:pStyle w:val="af3"/>
        <w:jc w:val="center"/>
        <w:rPr>
          <w:rFonts w:ascii="Times New Roman" w:hAnsi="Times New Roman"/>
          <w:sz w:val="28"/>
          <w:szCs w:val="28"/>
          <w:lang w:val="kk-KZ"/>
        </w:rPr>
      </w:pPr>
    </w:p>
    <w:p w:rsidR="009D76D0" w:rsidRPr="00805BE9" w:rsidRDefault="009D76D0" w:rsidP="009D76D0">
      <w:pPr>
        <w:pStyle w:val="af3"/>
        <w:jc w:val="center"/>
        <w:rPr>
          <w:rFonts w:ascii="Times New Roman" w:hAnsi="Times New Roman"/>
          <w:sz w:val="28"/>
          <w:szCs w:val="28"/>
          <w:lang w:val="kk-KZ"/>
        </w:rPr>
      </w:pPr>
    </w:p>
    <w:p w:rsidR="009D76D0" w:rsidRPr="00805BE9" w:rsidRDefault="009D76D0" w:rsidP="009D76D0">
      <w:pPr>
        <w:pStyle w:val="af3"/>
        <w:jc w:val="center"/>
        <w:rPr>
          <w:rFonts w:ascii="Times New Roman" w:hAnsi="Times New Roman"/>
          <w:sz w:val="28"/>
          <w:szCs w:val="28"/>
          <w:lang w:val="kk-KZ"/>
        </w:rPr>
      </w:pPr>
    </w:p>
    <w:p w:rsidR="009D76D0" w:rsidRPr="00805BE9" w:rsidRDefault="009D76D0" w:rsidP="009D76D0">
      <w:pPr>
        <w:pStyle w:val="af3"/>
        <w:rPr>
          <w:rFonts w:ascii="Times New Roman" w:hAnsi="Times New Roman"/>
          <w:sz w:val="28"/>
          <w:szCs w:val="28"/>
          <w:lang w:val="kk-KZ"/>
        </w:rPr>
      </w:pPr>
      <w:r w:rsidRPr="00B43682">
        <w:rPr>
          <w:rFonts w:ascii="Times New Roman" w:hAnsi="Times New Roman"/>
          <w:sz w:val="28"/>
          <w:szCs w:val="28"/>
          <w:lang w:val="kk-KZ"/>
        </w:rPr>
        <w:t>ӘОЖ</w:t>
      </w:r>
      <w:r>
        <w:rPr>
          <w:rFonts w:ascii="Times New Roman" w:hAnsi="Times New Roman"/>
          <w:sz w:val="28"/>
          <w:szCs w:val="28"/>
          <w:lang w:val="kk-KZ"/>
        </w:rPr>
        <w:t xml:space="preserve"> 314.143</w:t>
      </w:r>
      <w:r w:rsidRPr="00805BE9">
        <w:rPr>
          <w:rFonts w:ascii="Times New Roman" w:hAnsi="Times New Roman"/>
          <w:sz w:val="28"/>
          <w:szCs w:val="28"/>
          <w:lang w:val="kk-KZ"/>
        </w:rPr>
        <w:t xml:space="preserve">                                                                                Қолжазба құқында</w:t>
      </w:r>
    </w:p>
    <w:p w:rsidR="009D76D0" w:rsidRPr="00805BE9" w:rsidRDefault="009D76D0" w:rsidP="009D76D0">
      <w:pPr>
        <w:pStyle w:val="af3"/>
        <w:jc w:val="center"/>
        <w:rPr>
          <w:rFonts w:ascii="Times New Roman" w:hAnsi="Times New Roman"/>
          <w:sz w:val="28"/>
          <w:szCs w:val="28"/>
          <w:lang w:val="kk-KZ"/>
        </w:rPr>
      </w:pPr>
    </w:p>
    <w:p w:rsidR="009D76D0" w:rsidRPr="00805BE9" w:rsidRDefault="009D76D0" w:rsidP="009D76D0">
      <w:pPr>
        <w:pStyle w:val="af3"/>
        <w:jc w:val="center"/>
        <w:rPr>
          <w:rFonts w:ascii="Times New Roman" w:hAnsi="Times New Roman"/>
          <w:sz w:val="28"/>
          <w:szCs w:val="28"/>
          <w:lang w:val="kk-KZ"/>
        </w:rPr>
      </w:pPr>
    </w:p>
    <w:p w:rsidR="009D76D0" w:rsidRPr="00805BE9" w:rsidRDefault="009D76D0" w:rsidP="009D76D0">
      <w:pPr>
        <w:pStyle w:val="af3"/>
        <w:jc w:val="center"/>
        <w:rPr>
          <w:rFonts w:ascii="Times New Roman" w:hAnsi="Times New Roman"/>
          <w:sz w:val="28"/>
          <w:szCs w:val="28"/>
          <w:lang w:val="kk-KZ"/>
        </w:rPr>
      </w:pPr>
    </w:p>
    <w:p w:rsidR="009D76D0" w:rsidRPr="00805BE9" w:rsidRDefault="009D76D0" w:rsidP="009D76D0">
      <w:pPr>
        <w:pStyle w:val="af3"/>
        <w:jc w:val="center"/>
        <w:rPr>
          <w:rFonts w:ascii="Times New Roman" w:hAnsi="Times New Roman"/>
          <w:sz w:val="28"/>
          <w:szCs w:val="28"/>
          <w:lang w:val="kk-KZ"/>
        </w:rPr>
      </w:pPr>
    </w:p>
    <w:p w:rsidR="009D76D0" w:rsidRPr="00805BE9" w:rsidRDefault="009D76D0" w:rsidP="009D76D0">
      <w:pPr>
        <w:pStyle w:val="af3"/>
        <w:jc w:val="center"/>
        <w:rPr>
          <w:rFonts w:ascii="Times New Roman" w:hAnsi="Times New Roman"/>
          <w:sz w:val="28"/>
          <w:szCs w:val="28"/>
          <w:lang w:val="kk-KZ"/>
        </w:rPr>
      </w:pPr>
    </w:p>
    <w:p w:rsidR="009D76D0" w:rsidRPr="00805BE9" w:rsidRDefault="009D76D0" w:rsidP="009D76D0">
      <w:pPr>
        <w:pStyle w:val="af3"/>
        <w:jc w:val="center"/>
        <w:rPr>
          <w:rFonts w:ascii="Times New Roman" w:hAnsi="Times New Roman"/>
          <w:sz w:val="28"/>
          <w:szCs w:val="28"/>
          <w:lang w:val="kk-KZ"/>
        </w:rPr>
      </w:pPr>
    </w:p>
    <w:p w:rsidR="009D76D0" w:rsidRPr="00805BE9" w:rsidRDefault="009D76D0" w:rsidP="009D76D0">
      <w:pPr>
        <w:pStyle w:val="af3"/>
        <w:jc w:val="center"/>
        <w:rPr>
          <w:rFonts w:ascii="Times New Roman" w:hAnsi="Times New Roman"/>
          <w:sz w:val="28"/>
          <w:szCs w:val="28"/>
          <w:lang w:val="kk-KZ"/>
        </w:rPr>
      </w:pPr>
    </w:p>
    <w:p w:rsidR="009D76D0" w:rsidRPr="00805BE9" w:rsidRDefault="009D76D0" w:rsidP="009D76D0">
      <w:pPr>
        <w:pStyle w:val="af3"/>
        <w:jc w:val="center"/>
        <w:rPr>
          <w:rFonts w:ascii="Times New Roman" w:hAnsi="Times New Roman"/>
          <w:b/>
          <w:sz w:val="28"/>
          <w:szCs w:val="28"/>
          <w:lang w:val="kk-KZ"/>
        </w:rPr>
      </w:pPr>
      <w:r w:rsidRPr="00805BE9">
        <w:rPr>
          <w:rFonts w:ascii="Times New Roman" w:hAnsi="Times New Roman"/>
          <w:b/>
          <w:sz w:val="28"/>
          <w:szCs w:val="28"/>
          <w:lang w:val="kk-KZ"/>
        </w:rPr>
        <w:t>АБЕНОВА КҮЛЗАДА АБДРАХМАНҚЫЗЫ</w:t>
      </w:r>
    </w:p>
    <w:p w:rsidR="009D76D0" w:rsidRPr="00805BE9" w:rsidRDefault="009D76D0" w:rsidP="009D76D0">
      <w:pPr>
        <w:pStyle w:val="af3"/>
        <w:jc w:val="center"/>
        <w:rPr>
          <w:rFonts w:ascii="Times New Roman" w:hAnsi="Times New Roman"/>
          <w:sz w:val="28"/>
          <w:szCs w:val="28"/>
          <w:lang w:val="kk-KZ"/>
        </w:rPr>
      </w:pPr>
    </w:p>
    <w:p w:rsidR="009D76D0" w:rsidRPr="00805BE9" w:rsidRDefault="009D76D0" w:rsidP="009D76D0">
      <w:pPr>
        <w:pStyle w:val="af3"/>
        <w:rPr>
          <w:rFonts w:ascii="Times New Roman" w:hAnsi="Times New Roman"/>
          <w:sz w:val="28"/>
          <w:szCs w:val="28"/>
          <w:lang w:val="kk-KZ"/>
        </w:rPr>
      </w:pPr>
    </w:p>
    <w:p w:rsidR="009D76D0" w:rsidRPr="00805BE9" w:rsidRDefault="009D76D0" w:rsidP="009D76D0">
      <w:pPr>
        <w:pStyle w:val="af3"/>
        <w:jc w:val="center"/>
        <w:rPr>
          <w:rFonts w:ascii="Times New Roman" w:hAnsi="Times New Roman"/>
          <w:b/>
          <w:sz w:val="28"/>
          <w:szCs w:val="28"/>
          <w:lang w:val="kk-KZ"/>
        </w:rPr>
      </w:pPr>
    </w:p>
    <w:p w:rsidR="009D76D0" w:rsidRPr="00805BE9" w:rsidRDefault="009D76D0" w:rsidP="009D76D0">
      <w:pPr>
        <w:pStyle w:val="af3"/>
        <w:jc w:val="center"/>
        <w:rPr>
          <w:rFonts w:ascii="Times New Roman" w:hAnsi="Times New Roman"/>
          <w:b/>
          <w:sz w:val="28"/>
          <w:szCs w:val="28"/>
          <w:lang w:val="kk-KZ"/>
        </w:rPr>
      </w:pPr>
      <w:r w:rsidRPr="00805BE9">
        <w:rPr>
          <w:rFonts w:ascii="Times New Roman" w:hAnsi="Times New Roman"/>
          <w:b/>
          <w:sz w:val="28"/>
          <w:szCs w:val="28"/>
          <w:lang w:val="kk-KZ"/>
        </w:rPr>
        <w:t>Қазақстанның   демографиялық   дамуының экономикалық  механизмдері</w:t>
      </w:r>
    </w:p>
    <w:p w:rsidR="009D76D0" w:rsidRPr="00805BE9" w:rsidRDefault="009D76D0" w:rsidP="009D76D0">
      <w:pPr>
        <w:pStyle w:val="af3"/>
        <w:jc w:val="center"/>
        <w:rPr>
          <w:rFonts w:ascii="Times New Roman" w:hAnsi="Times New Roman"/>
          <w:sz w:val="28"/>
          <w:szCs w:val="28"/>
          <w:lang w:val="kk-KZ"/>
        </w:rPr>
      </w:pPr>
    </w:p>
    <w:p w:rsidR="009D76D0" w:rsidRPr="00805BE9" w:rsidRDefault="009D76D0" w:rsidP="009D76D0">
      <w:pPr>
        <w:pStyle w:val="af3"/>
        <w:jc w:val="center"/>
        <w:rPr>
          <w:rFonts w:ascii="Times New Roman" w:hAnsi="Times New Roman"/>
          <w:sz w:val="28"/>
          <w:szCs w:val="28"/>
          <w:lang w:val="kk-KZ"/>
        </w:rPr>
      </w:pPr>
    </w:p>
    <w:p w:rsidR="009D76D0" w:rsidRPr="00805BE9" w:rsidRDefault="009D76D0" w:rsidP="009D76D0">
      <w:pPr>
        <w:pStyle w:val="af3"/>
        <w:jc w:val="center"/>
        <w:rPr>
          <w:rFonts w:ascii="Times New Roman" w:hAnsi="Times New Roman"/>
          <w:sz w:val="28"/>
          <w:szCs w:val="28"/>
          <w:lang w:val="kk-KZ"/>
        </w:rPr>
      </w:pPr>
    </w:p>
    <w:p w:rsidR="009D76D0" w:rsidRPr="00805BE9" w:rsidRDefault="009D76D0" w:rsidP="009D76D0">
      <w:pPr>
        <w:pStyle w:val="af3"/>
        <w:jc w:val="center"/>
        <w:rPr>
          <w:rFonts w:ascii="Times New Roman" w:hAnsi="Times New Roman"/>
          <w:sz w:val="28"/>
          <w:szCs w:val="28"/>
          <w:lang w:val="kk-KZ"/>
        </w:rPr>
      </w:pPr>
      <w:r w:rsidRPr="00805BE9">
        <w:rPr>
          <w:rFonts w:ascii="Times New Roman" w:hAnsi="Times New Roman"/>
          <w:sz w:val="28"/>
          <w:szCs w:val="28"/>
          <w:lang w:val="kk-KZ"/>
        </w:rPr>
        <w:t xml:space="preserve"> 6D050600- Экономика</w:t>
      </w:r>
    </w:p>
    <w:p w:rsidR="009D76D0" w:rsidRPr="00805BE9" w:rsidRDefault="009D76D0" w:rsidP="009D76D0">
      <w:pPr>
        <w:pStyle w:val="af3"/>
        <w:jc w:val="center"/>
        <w:rPr>
          <w:rFonts w:ascii="Times New Roman" w:hAnsi="Times New Roman"/>
          <w:sz w:val="28"/>
          <w:szCs w:val="28"/>
          <w:lang w:val="kk-KZ"/>
        </w:rPr>
      </w:pPr>
    </w:p>
    <w:p w:rsidR="009D76D0" w:rsidRPr="00805BE9" w:rsidRDefault="009D76D0" w:rsidP="009D76D0">
      <w:pPr>
        <w:pStyle w:val="af3"/>
        <w:jc w:val="center"/>
        <w:rPr>
          <w:rFonts w:ascii="Times New Roman" w:hAnsi="Times New Roman"/>
          <w:sz w:val="28"/>
          <w:szCs w:val="28"/>
          <w:lang w:val="kk-KZ"/>
        </w:rPr>
      </w:pPr>
    </w:p>
    <w:p w:rsidR="009D76D0" w:rsidRPr="00805BE9" w:rsidRDefault="009D76D0" w:rsidP="009D76D0">
      <w:pPr>
        <w:pStyle w:val="af3"/>
        <w:jc w:val="center"/>
        <w:rPr>
          <w:rFonts w:ascii="Times New Roman" w:hAnsi="Times New Roman"/>
          <w:sz w:val="28"/>
          <w:szCs w:val="28"/>
          <w:lang w:val="kk-KZ"/>
        </w:rPr>
      </w:pPr>
    </w:p>
    <w:p w:rsidR="009D76D0" w:rsidRPr="00805BE9" w:rsidRDefault="009D76D0" w:rsidP="009D76D0">
      <w:pPr>
        <w:suppressAutoHyphens/>
        <w:spacing w:after="0" w:line="240" w:lineRule="auto"/>
        <w:ind w:firstLine="454"/>
        <w:jc w:val="center"/>
        <w:rPr>
          <w:rFonts w:ascii="Times New Roman" w:eastAsia="Batang" w:hAnsi="Times New Roman"/>
          <w:kern w:val="1"/>
          <w:sz w:val="28"/>
          <w:szCs w:val="28"/>
          <w:lang w:val="kk-KZ" w:eastAsia="ar-SA"/>
        </w:rPr>
      </w:pPr>
      <w:r w:rsidRPr="00805BE9">
        <w:rPr>
          <w:rFonts w:ascii="Times New Roman" w:eastAsia="Batang" w:hAnsi="Times New Roman"/>
          <w:kern w:val="1"/>
          <w:sz w:val="28"/>
          <w:szCs w:val="28"/>
          <w:lang w:val="kk-KZ" w:eastAsia="ar-SA"/>
        </w:rPr>
        <w:t>Философия докторы (PhD)</w:t>
      </w:r>
    </w:p>
    <w:p w:rsidR="009D76D0" w:rsidRPr="00805BE9" w:rsidRDefault="009D76D0" w:rsidP="009D76D0">
      <w:pPr>
        <w:suppressAutoHyphens/>
        <w:spacing w:after="0" w:line="240" w:lineRule="auto"/>
        <w:ind w:firstLine="454"/>
        <w:jc w:val="center"/>
        <w:rPr>
          <w:rFonts w:ascii="Times New Roman" w:eastAsia="Batang" w:hAnsi="Times New Roman"/>
          <w:kern w:val="1"/>
          <w:sz w:val="28"/>
          <w:szCs w:val="28"/>
          <w:lang w:val="kk-KZ" w:eastAsia="ar-SA"/>
        </w:rPr>
      </w:pPr>
      <w:r w:rsidRPr="00805BE9">
        <w:rPr>
          <w:rFonts w:ascii="Times New Roman" w:eastAsia="Batang" w:hAnsi="Times New Roman"/>
          <w:kern w:val="1"/>
          <w:sz w:val="28"/>
          <w:szCs w:val="28"/>
          <w:lang w:val="kk-KZ" w:eastAsia="ar-SA"/>
        </w:rPr>
        <w:t xml:space="preserve">ғылыми дәрежесін алу үшін жазылған диссертация </w:t>
      </w:r>
    </w:p>
    <w:p w:rsidR="009D76D0" w:rsidRPr="00805BE9" w:rsidRDefault="009D76D0" w:rsidP="009D76D0">
      <w:pPr>
        <w:pStyle w:val="af3"/>
        <w:jc w:val="center"/>
        <w:rPr>
          <w:rFonts w:ascii="Times New Roman" w:hAnsi="Times New Roman"/>
          <w:sz w:val="28"/>
          <w:szCs w:val="28"/>
          <w:lang w:val="kk-KZ"/>
        </w:rPr>
      </w:pPr>
    </w:p>
    <w:p w:rsidR="009D76D0" w:rsidRPr="00805BE9" w:rsidRDefault="009D76D0" w:rsidP="009D76D0">
      <w:pPr>
        <w:pStyle w:val="af3"/>
        <w:jc w:val="center"/>
        <w:rPr>
          <w:rFonts w:ascii="Times New Roman" w:hAnsi="Times New Roman"/>
          <w:sz w:val="28"/>
          <w:szCs w:val="28"/>
          <w:lang w:val="kk-KZ"/>
        </w:rPr>
      </w:pPr>
    </w:p>
    <w:p w:rsidR="009D76D0" w:rsidRPr="00805BE9" w:rsidRDefault="009D76D0" w:rsidP="009D76D0">
      <w:pPr>
        <w:pStyle w:val="af3"/>
        <w:jc w:val="center"/>
        <w:rPr>
          <w:rFonts w:ascii="Times New Roman" w:hAnsi="Times New Roman"/>
          <w:sz w:val="28"/>
          <w:szCs w:val="28"/>
          <w:lang w:val="kk-KZ"/>
        </w:rPr>
      </w:pPr>
    </w:p>
    <w:p w:rsidR="009D76D0" w:rsidRPr="00805BE9" w:rsidRDefault="009D76D0" w:rsidP="009D76D0">
      <w:pPr>
        <w:pStyle w:val="af3"/>
        <w:jc w:val="center"/>
        <w:rPr>
          <w:rFonts w:ascii="Times New Roman" w:hAnsi="Times New Roman"/>
          <w:sz w:val="28"/>
          <w:szCs w:val="28"/>
          <w:lang w:val="kk-KZ"/>
        </w:rPr>
      </w:pPr>
    </w:p>
    <w:p w:rsidR="009D76D0" w:rsidRPr="00805BE9" w:rsidRDefault="009D76D0" w:rsidP="009D76D0">
      <w:pPr>
        <w:pStyle w:val="af3"/>
        <w:jc w:val="center"/>
        <w:rPr>
          <w:rFonts w:ascii="Times New Roman" w:hAnsi="Times New Roman"/>
          <w:sz w:val="28"/>
          <w:szCs w:val="28"/>
          <w:lang w:val="kk-KZ"/>
        </w:rPr>
      </w:pPr>
    </w:p>
    <w:p w:rsidR="009D76D0" w:rsidRPr="00805BE9" w:rsidRDefault="009D76D0" w:rsidP="009D76D0">
      <w:pPr>
        <w:pStyle w:val="af3"/>
        <w:jc w:val="right"/>
        <w:rPr>
          <w:rFonts w:ascii="Times New Roman" w:hAnsi="Times New Roman"/>
          <w:sz w:val="28"/>
          <w:szCs w:val="28"/>
          <w:lang w:val="kk-KZ"/>
        </w:rPr>
      </w:pPr>
      <w:r w:rsidRPr="00805BE9">
        <w:rPr>
          <w:rFonts w:ascii="Times New Roman" w:hAnsi="Times New Roman"/>
          <w:sz w:val="28"/>
          <w:szCs w:val="28"/>
          <w:lang w:val="kk-KZ"/>
        </w:rPr>
        <w:t>Ғылыми кеңесшілері</w:t>
      </w:r>
    </w:p>
    <w:p w:rsidR="009D76D0" w:rsidRPr="00805BE9" w:rsidRDefault="009D76D0" w:rsidP="009D76D0">
      <w:pPr>
        <w:pStyle w:val="af3"/>
        <w:jc w:val="right"/>
        <w:rPr>
          <w:rFonts w:ascii="Times New Roman" w:hAnsi="Times New Roman"/>
          <w:sz w:val="28"/>
          <w:szCs w:val="28"/>
          <w:lang w:val="kk-KZ"/>
        </w:rPr>
      </w:pPr>
      <w:r w:rsidRPr="00805BE9">
        <w:rPr>
          <w:rFonts w:ascii="Times New Roman" w:hAnsi="Times New Roman"/>
          <w:sz w:val="28"/>
          <w:szCs w:val="28"/>
          <w:lang w:val="kk-KZ"/>
        </w:rPr>
        <w:t xml:space="preserve"> э.ғ.д., профессор Р.Ө.Рахметова,</w:t>
      </w:r>
    </w:p>
    <w:p w:rsidR="009D76D0" w:rsidRPr="00805BE9" w:rsidRDefault="009D76D0" w:rsidP="009D76D0">
      <w:pPr>
        <w:pStyle w:val="af3"/>
        <w:jc w:val="right"/>
        <w:rPr>
          <w:rFonts w:ascii="Times New Roman" w:hAnsi="Times New Roman"/>
          <w:sz w:val="28"/>
          <w:szCs w:val="28"/>
          <w:lang w:val="kk-KZ"/>
        </w:rPr>
      </w:pPr>
      <w:r w:rsidRPr="00805BE9">
        <w:rPr>
          <w:rFonts w:ascii="Times New Roman" w:hAnsi="Times New Roman"/>
          <w:sz w:val="28"/>
          <w:szCs w:val="28"/>
          <w:lang w:val="kk-KZ"/>
        </w:rPr>
        <w:t>РФ  ғылымына еңбек сіңірген</w:t>
      </w:r>
    </w:p>
    <w:p w:rsidR="009D76D0" w:rsidRPr="00805BE9" w:rsidRDefault="009D76D0" w:rsidP="009D76D0">
      <w:pPr>
        <w:pStyle w:val="af3"/>
        <w:jc w:val="right"/>
        <w:rPr>
          <w:rFonts w:ascii="Times New Roman" w:hAnsi="Times New Roman"/>
          <w:sz w:val="28"/>
          <w:szCs w:val="28"/>
          <w:lang w:val="kk-KZ"/>
        </w:rPr>
      </w:pPr>
      <w:r w:rsidRPr="00805BE9">
        <w:rPr>
          <w:rFonts w:ascii="Times New Roman" w:hAnsi="Times New Roman"/>
          <w:sz w:val="28"/>
          <w:szCs w:val="28"/>
          <w:lang w:val="kk-KZ"/>
        </w:rPr>
        <w:t xml:space="preserve"> қайраткер, э.ғ.д., профессор  </w:t>
      </w:r>
    </w:p>
    <w:p w:rsidR="009D76D0" w:rsidRPr="00805BE9" w:rsidRDefault="009D76D0" w:rsidP="009D76D0">
      <w:pPr>
        <w:pStyle w:val="af3"/>
        <w:jc w:val="right"/>
        <w:rPr>
          <w:rFonts w:ascii="Times New Roman" w:hAnsi="Times New Roman"/>
          <w:sz w:val="28"/>
          <w:szCs w:val="28"/>
          <w:lang w:val="kk-KZ"/>
        </w:rPr>
      </w:pPr>
      <w:r w:rsidRPr="00805BE9">
        <w:rPr>
          <w:rFonts w:ascii="Times New Roman" w:hAnsi="Times New Roman"/>
          <w:sz w:val="28"/>
          <w:szCs w:val="28"/>
          <w:lang w:val="kk-KZ"/>
        </w:rPr>
        <w:t>В.Н.Бобков</w:t>
      </w:r>
    </w:p>
    <w:p w:rsidR="009D76D0" w:rsidRPr="00805BE9" w:rsidRDefault="009D76D0" w:rsidP="009D76D0">
      <w:pPr>
        <w:pStyle w:val="af3"/>
        <w:jc w:val="center"/>
        <w:rPr>
          <w:rFonts w:ascii="Times New Roman" w:hAnsi="Times New Roman"/>
          <w:sz w:val="28"/>
          <w:szCs w:val="28"/>
          <w:lang w:val="kk-KZ"/>
        </w:rPr>
      </w:pPr>
    </w:p>
    <w:p w:rsidR="009D76D0" w:rsidRPr="00805BE9" w:rsidRDefault="009D76D0" w:rsidP="009D76D0">
      <w:pPr>
        <w:pStyle w:val="af3"/>
        <w:jc w:val="center"/>
        <w:rPr>
          <w:rFonts w:ascii="Times New Roman" w:hAnsi="Times New Roman"/>
          <w:sz w:val="28"/>
          <w:szCs w:val="28"/>
          <w:lang w:val="kk-KZ"/>
        </w:rPr>
      </w:pPr>
    </w:p>
    <w:p w:rsidR="009D76D0" w:rsidRPr="00805BE9" w:rsidRDefault="009D76D0" w:rsidP="009D76D0">
      <w:pPr>
        <w:pStyle w:val="af3"/>
        <w:jc w:val="center"/>
        <w:rPr>
          <w:rFonts w:ascii="Times New Roman" w:hAnsi="Times New Roman"/>
          <w:sz w:val="28"/>
          <w:szCs w:val="28"/>
          <w:lang w:val="kk-KZ"/>
        </w:rPr>
      </w:pPr>
    </w:p>
    <w:p w:rsidR="009D76D0" w:rsidRPr="00805BE9" w:rsidRDefault="009D76D0" w:rsidP="009D76D0">
      <w:pPr>
        <w:pStyle w:val="af3"/>
        <w:jc w:val="center"/>
        <w:rPr>
          <w:rFonts w:ascii="Times New Roman" w:hAnsi="Times New Roman"/>
          <w:sz w:val="28"/>
          <w:szCs w:val="28"/>
          <w:lang w:val="kk-KZ"/>
        </w:rPr>
      </w:pPr>
    </w:p>
    <w:p w:rsidR="009D76D0" w:rsidRPr="00805BE9" w:rsidRDefault="009D76D0" w:rsidP="009D76D0">
      <w:pPr>
        <w:pStyle w:val="af3"/>
        <w:jc w:val="center"/>
        <w:rPr>
          <w:rFonts w:ascii="Times New Roman" w:hAnsi="Times New Roman"/>
          <w:sz w:val="28"/>
          <w:szCs w:val="28"/>
          <w:lang w:val="kk-KZ"/>
        </w:rPr>
      </w:pPr>
    </w:p>
    <w:p w:rsidR="009D76D0" w:rsidRPr="00805BE9" w:rsidRDefault="009D76D0" w:rsidP="009D76D0">
      <w:pPr>
        <w:pStyle w:val="af3"/>
        <w:jc w:val="center"/>
        <w:rPr>
          <w:rFonts w:ascii="Times New Roman" w:hAnsi="Times New Roman"/>
          <w:sz w:val="28"/>
          <w:szCs w:val="28"/>
          <w:lang w:val="kk-KZ"/>
        </w:rPr>
      </w:pPr>
      <w:r w:rsidRPr="00805BE9">
        <w:rPr>
          <w:rFonts w:ascii="Times New Roman" w:hAnsi="Times New Roman"/>
          <w:sz w:val="28"/>
          <w:szCs w:val="28"/>
          <w:lang w:val="kk-KZ"/>
        </w:rPr>
        <w:t>Қазақстан Республикасы</w:t>
      </w:r>
    </w:p>
    <w:p w:rsidR="009D76D0" w:rsidRPr="00805BE9" w:rsidRDefault="00C06969" w:rsidP="009D76D0">
      <w:pPr>
        <w:pStyle w:val="af3"/>
        <w:jc w:val="center"/>
        <w:rPr>
          <w:rFonts w:ascii="Times New Roman" w:hAnsi="Times New Roman"/>
          <w:sz w:val="28"/>
          <w:szCs w:val="28"/>
          <w:lang w:val="kk-KZ"/>
        </w:rPr>
      </w:pPr>
      <w:r>
        <w:rPr>
          <w:rFonts w:ascii="Times New Roman" w:hAnsi="Times New Roman"/>
          <w:noProof/>
          <w:sz w:val="28"/>
          <w:szCs w:val="28"/>
        </w:rPr>
        <w:pict>
          <v:rect id="_x0000_s1026" style="position:absolute;left:0;text-align:left;margin-left:226.95pt;margin-top:19.05pt;width:33.75pt;height:30.75pt;z-index:251658240" strokecolor="white"/>
        </w:pict>
      </w:r>
      <w:r w:rsidR="009D76D0" w:rsidRPr="00805BE9">
        <w:rPr>
          <w:rFonts w:ascii="Times New Roman" w:hAnsi="Times New Roman"/>
          <w:sz w:val="28"/>
          <w:szCs w:val="28"/>
          <w:lang w:val="kk-KZ"/>
        </w:rPr>
        <w:t xml:space="preserve"> Алматы, 2014 </w:t>
      </w:r>
    </w:p>
    <w:p w:rsidR="009D76D0" w:rsidRPr="00805BE9" w:rsidRDefault="009D76D0" w:rsidP="009D76D0">
      <w:pPr>
        <w:pStyle w:val="af3"/>
        <w:jc w:val="center"/>
        <w:rPr>
          <w:rFonts w:ascii="Times New Roman" w:hAnsi="Times New Roman"/>
          <w:b/>
          <w:sz w:val="28"/>
          <w:szCs w:val="28"/>
          <w:lang w:val="kk-KZ"/>
        </w:rPr>
      </w:pPr>
      <w:r w:rsidRPr="00805BE9">
        <w:rPr>
          <w:rFonts w:ascii="Times New Roman" w:hAnsi="Times New Roman"/>
          <w:b/>
          <w:sz w:val="28"/>
          <w:szCs w:val="28"/>
          <w:lang w:val="kk-KZ"/>
        </w:rPr>
        <w:lastRenderedPageBreak/>
        <w:t>МАЗМҰНЫ</w:t>
      </w:r>
    </w:p>
    <w:p w:rsidR="009D76D0" w:rsidRPr="00805BE9" w:rsidRDefault="009D76D0" w:rsidP="009D76D0">
      <w:pPr>
        <w:pStyle w:val="af3"/>
        <w:jc w:val="center"/>
        <w:rPr>
          <w:rFonts w:ascii="Times New Roman" w:hAnsi="Times New Roman"/>
          <w:sz w:val="28"/>
          <w:szCs w:val="28"/>
          <w:lang w:val="kk-KZ"/>
        </w:rPr>
      </w:pPr>
    </w:p>
    <w:tbl>
      <w:tblPr>
        <w:tblW w:w="0" w:type="auto"/>
        <w:tblLook w:val="04A0"/>
      </w:tblPr>
      <w:tblGrid>
        <w:gridCol w:w="9039"/>
        <w:gridCol w:w="815"/>
      </w:tblGrid>
      <w:tr w:rsidR="009D76D0" w:rsidRPr="008C4DA6" w:rsidTr="006201EE">
        <w:tc>
          <w:tcPr>
            <w:tcW w:w="9039" w:type="dxa"/>
            <w:shd w:val="clear" w:color="auto" w:fill="auto"/>
          </w:tcPr>
          <w:p w:rsidR="009D76D0" w:rsidRPr="00B568A1" w:rsidRDefault="009D76D0" w:rsidP="006201EE">
            <w:pPr>
              <w:pStyle w:val="af3"/>
              <w:rPr>
                <w:rFonts w:ascii="Times New Roman" w:hAnsi="Times New Roman"/>
                <w:b/>
                <w:sz w:val="28"/>
                <w:szCs w:val="28"/>
                <w:lang w:val="kk-KZ"/>
              </w:rPr>
            </w:pPr>
            <w:r w:rsidRPr="00B568A1">
              <w:rPr>
                <w:rFonts w:ascii="Times New Roman" w:hAnsi="Times New Roman"/>
                <w:b/>
                <w:sz w:val="28"/>
                <w:szCs w:val="28"/>
                <w:lang w:val="kk-KZ"/>
              </w:rPr>
              <w:t>НОРМАТИВТІК  СІЛТЕМЕЛЕР.................................................................</w:t>
            </w:r>
          </w:p>
        </w:tc>
        <w:tc>
          <w:tcPr>
            <w:tcW w:w="815" w:type="dxa"/>
            <w:shd w:val="clear" w:color="auto" w:fill="auto"/>
          </w:tcPr>
          <w:p w:rsidR="009D76D0" w:rsidRPr="008C4DA6" w:rsidRDefault="009D76D0" w:rsidP="006201EE">
            <w:pPr>
              <w:spacing w:after="0" w:line="240" w:lineRule="auto"/>
              <w:jc w:val="center"/>
              <w:rPr>
                <w:rFonts w:ascii="Times New Roman" w:hAnsi="Times New Roman"/>
                <w:sz w:val="28"/>
                <w:szCs w:val="28"/>
                <w:lang w:val="kk-KZ"/>
              </w:rPr>
            </w:pPr>
            <w:r w:rsidRPr="008C4DA6">
              <w:rPr>
                <w:rFonts w:ascii="Times New Roman" w:hAnsi="Times New Roman"/>
                <w:sz w:val="28"/>
                <w:szCs w:val="28"/>
                <w:lang w:val="kk-KZ"/>
              </w:rPr>
              <w:t>3</w:t>
            </w:r>
          </w:p>
        </w:tc>
      </w:tr>
      <w:tr w:rsidR="009D76D0" w:rsidRPr="008C4DA6" w:rsidTr="006201EE">
        <w:tc>
          <w:tcPr>
            <w:tcW w:w="9039" w:type="dxa"/>
            <w:shd w:val="clear" w:color="auto" w:fill="auto"/>
          </w:tcPr>
          <w:p w:rsidR="009D76D0" w:rsidRPr="00B568A1" w:rsidRDefault="009D76D0" w:rsidP="006201EE">
            <w:pPr>
              <w:pStyle w:val="af3"/>
              <w:rPr>
                <w:rFonts w:ascii="Times New Roman" w:hAnsi="Times New Roman"/>
                <w:b/>
                <w:sz w:val="28"/>
                <w:szCs w:val="28"/>
                <w:lang w:val="kk-KZ"/>
              </w:rPr>
            </w:pPr>
            <w:r w:rsidRPr="00B568A1">
              <w:rPr>
                <w:rFonts w:ascii="Times New Roman" w:hAnsi="Times New Roman"/>
                <w:b/>
                <w:sz w:val="28"/>
                <w:szCs w:val="28"/>
                <w:lang w:val="kk-KZ"/>
              </w:rPr>
              <w:t>БЕЛГІЛЕУЛЕР МЕН ҚЫСҚАРТУЛАР.....................................................</w:t>
            </w:r>
          </w:p>
        </w:tc>
        <w:tc>
          <w:tcPr>
            <w:tcW w:w="815" w:type="dxa"/>
            <w:shd w:val="clear" w:color="auto" w:fill="auto"/>
          </w:tcPr>
          <w:p w:rsidR="009D76D0" w:rsidRPr="008C4DA6" w:rsidRDefault="009D76D0" w:rsidP="006201EE">
            <w:pPr>
              <w:spacing w:after="0" w:line="240" w:lineRule="auto"/>
              <w:jc w:val="center"/>
              <w:rPr>
                <w:rFonts w:ascii="Times New Roman" w:hAnsi="Times New Roman"/>
                <w:sz w:val="28"/>
                <w:szCs w:val="28"/>
                <w:lang w:val="kk-KZ"/>
              </w:rPr>
            </w:pPr>
            <w:r w:rsidRPr="008C4DA6">
              <w:rPr>
                <w:rFonts w:ascii="Times New Roman" w:hAnsi="Times New Roman"/>
                <w:sz w:val="28"/>
                <w:szCs w:val="28"/>
                <w:lang w:val="kk-KZ"/>
              </w:rPr>
              <w:t>4</w:t>
            </w:r>
          </w:p>
        </w:tc>
      </w:tr>
      <w:tr w:rsidR="009D76D0" w:rsidRPr="008C4DA6" w:rsidTr="006201EE">
        <w:tc>
          <w:tcPr>
            <w:tcW w:w="9039" w:type="dxa"/>
            <w:shd w:val="clear" w:color="auto" w:fill="auto"/>
          </w:tcPr>
          <w:p w:rsidR="009D76D0" w:rsidRPr="00B568A1" w:rsidRDefault="009D76D0" w:rsidP="006201EE">
            <w:pPr>
              <w:spacing w:after="0" w:line="240" w:lineRule="auto"/>
              <w:jc w:val="both"/>
              <w:rPr>
                <w:lang w:val="kk-KZ"/>
              </w:rPr>
            </w:pPr>
            <w:r w:rsidRPr="00B568A1">
              <w:rPr>
                <w:rFonts w:ascii="Times New Roman" w:hAnsi="Times New Roman"/>
                <w:b/>
                <w:sz w:val="28"/>
                <w:szCs w:val="28"/>
                <w:lang w:val="kk-KZ"/>
              </w:rPr>
              <w:t>КІРІСПЕ.....................................................................................................</w:t>
            </w:r>
          </w:p>
        </w:tc>
        <w:tc>
          <w:tcPr>
            <w:tcW w:w="815" w:type="dxa"/>
            <w:shd w:val="clear" w:color="auto" w:fill="auto"/>
          </w:tcPr>
          <w:p w:rsidR="009D76D0" w:rsidRPr="008C4DA6" w:rsidRDefault="009D76D0" w:rsidP="006201EE">
            <w:pPr>
              <w:spacing w:after="0" w:line="240" w:lineRule="auto"/>
              <w:jc w:val="center"/>
              <w:rPr>
                <w:rFonts w:ascii="Times New Roman" w:hAnsi="Times New Roman"/>
                <w:sz w:val="28"/>
                <w:szCs w:val="28"/>
                <w:lang w:val="kk-KZ"/>
              </w:rPr>
            </w:pPr>
            <w:r>
              <w:rPr>
                <w:rFonts w:ascii="Times New Roman" w:hAnsi="Times New Roman"/>
                <w:sz w:val="28"/>
                <w:szCs w:val="28"/>
                <w:lang w:val="kk-KZ"/>
              </w:rPr>
              <w:t>5</w:t>
            </w:r>
          </w:p>
        </w:tc>
      </w:tr>
      <w:tr w:rsidR="009D76D0" w:rsidRPr="008C4DA6" w:rsidTr="006201EE">
        <w:tc>
          <w:tcPr>
            <w:tcW w:w="9039" w:type="dxa"/>
            <w:shd w:val="clear" w:color="auto" w:fill="auto"/>
          </w:tcPr>
          <w:p w:rsidR="009D76D0" w:rsidRPr="00B568A1" w:rsidRDefault="009D76D0" w:rsidP="006201EE">
            <w:pPr>
              <w:spacing w:after="0" w:line="240" w:lineRule="auto"/>
              <w:jc w:val="both"/>
              <w:rPr>
                <w:lang w:val="kk-KZ"/>
              </w:rPr>
            </w:pPr>
            <w:r w:rsidRPr="00B568A1">
              <w:rPr>
                <w:rFonts w:ascii="Times New Roman" w:hAnsi="Times New Roman"/>
                <w:b/>
                <w:sz w:val="28"/>
                <w:szCs w:val="28"/>
                <w:lang w:val="kk-KZ"/>
              </w:rPr>
              <w:t xml:space="preserve">1  ДЕМОГРАФИЯЛЫҚ ЖӘНЕ ЭКОНОМИКАЛЫҚ  ДАМУДЫҢ ӨЗАРА БАЙЛАНЫСЫ..............................................................................      </w:t>
            </w:r>
          </w:p>
        </w:tc>
        <w:tc>
          <w:tcPr>
            <w:tcW w:w="815" w:type="dxa"/>
            <w:shd w:val="clear" w:color="auto" w:fill="auto"/>
          </w:tcPr>
          <w:p w:rsidR="009D76D0" w:rsidRDefault="009D76D0" w:rsidP="006201EE">
            <w:pPr>
              <w:spacing w:after="0" w:line="240" w:lineRule="auto"/>
              <w:jc w:val="center"/>
              <w:rPr>
                <w:rFonts w:ascii="Times New Roman" w:hAnsi="Times New Roman"/>
                <w:sz w:val="28"/>
                <w:szCs w:val="28"/>
                <w:lang w:val="kk-KZ"/>
              </w:rPr>
            </w:pPr>
          </w:p>
          <w:p w:rsidR="009D76D0" w:rsidRPr="008C4DA6" w:rsidRDefault="009D76D0" w:rsidP="006201EE">
            <w:pPr>
              <w:spacing w:after="0" w:line="240" w:lineRule="auto"/>
              <w:jc w:val="center"/>
              <w:rPr>
                <w:rFonts w:ascii="Times New Roman" w:hAnsi="Times New Roman"/>
                <w:sz w:val="28"/>
                <w:szCs w:val="28"/>
                <w:lang w:val="kk-KZ"/>
              </w:rPr>
            </w:pPr>
            <w:r>
              <w:rPr>
                <w:rFonts w:ascii="Times New Roman" w:hAnsi="Times New Roman"/>
                <w:sz w:val="28"/>
                <w:szCs w:val="28"/>
                <w:lang w:val="kk-KZ"/>
              </w:rPr>
              <w:t>10</w:t>
            </w:r>
          </w:p>
        </w:tc>
      </w:tr>
      <w:tr w:rsidR="009D76D0" w:rsidRPr="008C4DA6" w:rsidTr="006201EE">
        <w:tc>
          <w:tcPr>
            <w:tcW w:w="9039" w:type="dxa"/>
            <w:shd w:val="clear" w:color="auto" w:fill="auto"/>
          </w:tcPr>
          <w:p w:rsidR="009D76D0" w:rsidRPr="00B568A1" w:rsidRDefault="009D76D0" w:rsidP="006201EE">
            <w:pPr>
              <w:spacing w:after="0" w:line="240" w:lineRule="auto"/>
              <w:jc w:val="both"/>
              <w:rPr>
                <w:lang w:val="kk-KZ"/>
              </w:rPr>
            </w:pPr>
            <w:r w:rsidRPr="00B568A1">
              <w:rPr>
                <w:rFonts w:ascii="Times New Roman" w:hAnsi="Times New Roman"/>
                <w:sz w:val="28"/>
                <w:szCs w:val="28"/>
                <w:lang w:val="kk-KZ"/>
              </w:rPr>
              <w:t>1.1 Қазақcтанның экономикалық-демографиялық дамyының   теория</w:t>
            </w:r>
            <w:r>
              <w:rPr>
                <w:rFonts w:ascii="Times New Roman" w:hAnsi="Times New Roman"/>
                <w:sz w:val="28"/>
                <w:szCs w:val="28"/>
                <w:lang w:val="kk-KZ"/>
              </w:rPr>
              <w:t>лық және әдіснамалық негіздері</w:t>
            </w:r>
            <w:r w:rsidRPr="00B568A1">
              <w:rPr>
                <w:rFonts w:ascii="Times New Roman" w:hAnsi="Times New Roman"/>
                <w:sz w:val="28"/>
                <w:szCs w:val="28"/>
                <w:lang w:val="kk-KZ"/>
              </w:rPr>
              <w:t xml:space="preserve">.....................................................................    </w:t>
            </w:r>
          </w:p>
        </w:tc>
        <w:tc>
          <w:tcPr>
            <w:tcW w:w="815" w:type="dxa"/>
            <w:shd w:val="clear" w:color="auto" w:fill="auto"/>
          </w:tcPr>
          <w:p w:rsidR="009D76D0" w:rsidRDefault="009D76D0" w:rsidP="006201EE">
            <w:pPr>
              <w:spacing w:after="0" w:line="240" w:lineRule="auto"/>
              <w:jc w:val="center"/>
              <w:rPr>
                <w:rFonts w:ascii="Times New Roman" w:hAnsi="Times New Roman"/>
                <w:sz w:val="28"/>
                <w:szCs w:val="28"/>
                <w:lang w:val="kk-KZ"/>
              </w:rPr>
            </w:pPr>
          </w:p>
          <w:p w:rsidR="009D76D0" w:rsidRPr="008C4DA6" w:rsidRDefault="009D76D0" w:rsidP="006201EE">
            <w:pPr>
              <w:spacing w:after="0" w:line="240" w:lineRule="auto"/>
              <w:jc w:val="center"/>
              <w:rPr>
                <w:rFonts w:ascii="Times New Roman" w:hAnsi="Times New Roman"/>
                <w:sz w:val="28"/>
                <w:szCs w:val="28"/>
                <w:lang w:val="kk-KZ"/>
              </w:rPr>
            </w:pPr>
            <w:r>
              <w:rPr>
                <w:rFonts w:ascii="Times New Roman" w:hAnsi="Times New Roman"/>
                <w:sz w:val="28"/>
                <w:szCs w:val="28"/>
                <w:lang w:val="kk-KZ"/>
              </w:rPr>
              <w:t>10</w:t>
            </w:r>
          </w:p>
        </w:tc>
      </w:tr>
      <w:tr w:rsidR="009D76D0" w:rsidRPr="008C4DA6" w:rsidTr="006201EE">
        <w:tc>
          <w:tcPr>
            <w:tcW w:w="9039" w:type="dxa"/>
            <w:shd w:val="clear" w:color="auto" w:fill="auto"/>
          </w:tcPr>
          <w:p w:rsidR="009D76D0" w:rsidRPr="00B568A1" w:rsidRDefault="009D76D0" w:rsidP="006201EE">
            <w:pPr>
              <w:spacing w:after="0" w:line="240" w:lineRule="auto"/>
              <w:jc w:val="both"/>
              <w:rPr>
                <w:lang w:val="kk-KZ"/>
              </w:rPr>
            </w:pPr>
            <w:r w:rsidRPr="00B568A1">
              <w:rPr>
                <w:rFonts w:ascii="Times New Roman" w:hAnsi="Times New Roman"/>
                <w:sz w:val="28"/>
                <w:szCs w:val="28"/>
                <w:lang w:val="kk-KZ"/>
              </w:rPr>
              <w:t>1.2 Әлемдік демографиялық үрдістердің қалыптасуының ерекшеліктері</w:t>
            </w:r>
            <w:r>
              <w:rPr>
                <w:rFonts w:ascii="Times New Roman" w:hAnsi="Times New Roman"/>
                <w:sz w:val="28"/>
                <w:szCs w:val="28"/>
                <w:lang w:val="kk-KZ"/>
              </w:rPr>
              <w:t>...</w:t>
            </w:r>
          </w:p>
        </w:tc>
        <w:tc>
          <w:tcPr>
            <w:tcW w:w="815" w:type="dxa"/>
            <w:shd w:val="clear" w:color="auto" w:fill="auto"/>
          </w:tcPr>
          <w:p w:rsidR="009D76D0" w:rsidRPr="008C4DA6" w:rsidRDefault="009D76D0" w:rsidP="006201EE">
            <w:pPr>
              <w:spacing w:after="0" w:line="240" w:lineRule="auto"/>
              <w:jc w:val="center"/>
              <w:rPr>
                <w:rFonts w:ascii="Times New Roman" w:hAnsi="Times New Roman"/>
                <w:sz w:val="28"/>
                <w:szCs w:val="28"/>
                <w:lang w:val="kk-KZ"/>
              </w:rPr>
            </w:pPr>
            <w:r>
              <w:rPr>
                <w:rFonts w:ascii="Times New Roman" w:hAnsi="Times New Roman"/>
                <w:sz w:val="28"/>
                <w:szCs w:val="28"/>
                <w:lang w:val="kk-KZ"/>
              </w:rPr>
              <w:t>22</w:t>
            </w:r>
          </w:p>
        </w:tc>
      </w:tr>
      <w:tr w:rsidR="009D76D0" w:rsidRPr="008C4DA6" w:rsidTr="006201EE">
        <w:tc>
          <w:tcPr>
            <w:tcW w:w="9039" w:type="dxa"/>
            <w:shd w:val="clear" w:color="auto" w:fill="auto"/>
          </w:tcPr>
          <w:p w:rsidR="009D76D0" w:rsidRPr="00B568A1" w:rsidRDefault="009D76D0" w:rsidP="006201EE">
            <w:pPr>
              <w:spacing w:after="0" w:line="240" w:lineRule="auto"/>
              <w:jc w:val="both"/>
              <w:rPr>
                <w:rFonts w:ascii="Times New Roman" w:hAnsi="Times New Roman"/>
                <w:b/>
                <w:sz w:val="28"/>
                <w:szCs w:val="28"/>
                <w:lang w:val="kk-KZ"/>
              </w:rPr>
            </w:pPr>
            <w:r w:rsidRPr="00B568A1">
              <w:rPr>
                <w:rFonts w:ascii="Times New Roman" w:hAnsi="Times New Roman"/>
                <w:sz w:val="28"/>
                <w:szCs w:val="28"/>
                <w:lang w:val="kk-KZ"/>
              </w:rPr>
              <w:t>1.3 Қазақстанның қазіргі демографиялық саясаты...................................</w:t>
            </w:r>
          </w:p>
        </w:tc>
        <w:tc>
          <w:tcPr>
            <w:tcW w:w="815" w:type="dxa"/>
            <w:shd w:val="clear" w:color="auto" w:fill="auto"/>
          </w:tcPr>
          <w:p w:rsidR="009D76D0" w:rsidRPr="008C4DA6" w:rsidRDefault="009D76D0" w:rsidP="006201EE">
            <w:pPr>
              <w:spacing w:after="0" w:line="240" w:lineRule="auto"/>
              <w:jc w:val="center"/>
              <w:rPr>
                <w:rFonts w:ascii="Times New Roman" w:hAnsi="Times New Roman"/>
                <w:sz w:val="28"/>
                <w:szCs w:val="28"/>
                <w:lang w:val="kk-KZ"/>
              </w:rPr>
            </w:pPr>
            <w:r>
              <w:rPr>
                <w:rFonts w:ascii="Times New Roman" w:hAnsi="Times New Roman"/>
                <w:sz w:val="28"/>
                <w:szCs w:val="28"/>
                <w:lang w:val="kk-KZ"/>
              </w:rPr>
              <w:t>33</w:t>
            </w:r>
          </w:p>
        </w:tc>
      </w:tr>
      <w:tr w:rsidR="009D76D0" w:rsidRPr="008C4DA6" w:rsidTr="006201EE">
        <w:tc>
          <w:tcPr>
            <w:tcW w:w="9039" w:type="dxa"/>
            <w:shd w:val="clear" w:color="auto" w:fill="auto"/>
          </w:tcPr>
          <w:p w:rsidR="009D76D0" w:rsidRPr="00B568A1" w:rsidRDefault="009D76D0" w:rsidP="006201EE">
            <w:pPr>
              <w:spacing w:after="0" w:line="240" w:lineRule="auto"/>
              <w:jc w:val="both"/>
              <w:rPr>
                <w:lang w:val="kk-KZ"/>
              </w:rPr>
            </w:pPr>
            <w:r w:rsidRPr="00B568A1">
              <w:rPr>
                <w:rFonts w:ascii="Times New Roman" w:hAnsi="Times New Roman"/>
                <w:b/>
                <w:sz w:val="28"/>
                <w:szCs w:val="28"/>
                <w:lang w:val="kk-KZ"/>
              </w:rPr>
              <w:t xml:space="preserve">2  ҚАЗАҚСТАН  РЕСПУБЛИКАСЫНЫҢ  ЭКОНОМИКАЛЫҚ -ДЕМОГРАФИЯЛЫҚ  ДАМУ  ҮРДІСТЕРІН  ТАЛДАУ......................         </w:t>
            </w:r>
          </w:p>
        </w:tc>
        <w:tc>
          <w:tcPr>
            <w:tcW w:w="815" w:type="dxa"/>
            <w:shd w:val="clear" w:color="auto" w:fill="auto"/>
          </w:tcPr>
          <w:p w:rsidR="009D76D0" w:rsidRDefault="009D76D0" w:rsidP="006201EE">
            <w:pPr>
              <w:spacing w:after="0" w:line="240" w:lineRule="auto"/>
              <w:jc w:val="center"/>
              <w:rPr>
                <w:rFonts w:ascii="Times New Roman" w:hAnsi="Times New Roman"/>
                <w:sz w:val="28"/>
                <w:szCs w:val="28"/>
                <w:lang w:val="kk-KZ"/>
              </w:rPr>
            </w:pPr>
          </w:p>
          <w:p w:rsidR="009D76D0" w:rsidRPr="008C4DA6" w:rsidRDefault="009D76D0" w:rsidP="006201EE">
            <w:pPr>
              <w:spacing w:after="0" w:line="240" w:lineRule="auto"/>
              <w:jc w:val="center"/>
              <w:rPr>
                <w:rFonts w:ascii="Times New Roman" w:hAnsi="Times New Roman"/>
                <w:sz w:val="28"/>
                <w:szCs w:val="28"/>
                <w:lang w:val="kk-KZ"/>
              </w:rPr>
            </w:pPr>
            <w:r>
              <w:rPr>
                <w:rFonts w:ascii="Times New Roman" w:hAnsi="Times New Roman"/>
                <w:sz w:val="28"/>
                <w:szCs w:val="28"/>
                <w:lang w:val="kk-KZ"/>
              </w:rPr>
              <w:t>44</w:t>
            </w:r>
          </w:p>
        </w:tc>
      </w:tr>
      <w:tr w:rsidR="009D76D0" w:rsidRPr="008C4DA6" w:rsidTr="006201EE">
        <w:tc>
          <w:tcPr>
            <w:tcW w:w="9039" w:type="dxa"/>
            <w:shd w:val="clear" w:color="auto" w:fill="auto"/>
          </w:tcPr>
          <w:p w:rsidR="009D76D0" w:rsidRPr="00B568A1" w:rsidRDefault="009D76D0" w:rsidP="006201EE">
            <w:pPr>
              <w:spacing w:after="0" w:line="240" w:lineRule="auto"/>
              <w:jc w:val="both"/>
              <w:rPr>
                <w:lang w:val="kk-KZ"/>
              </w:rPr>
            </w:pPr>
            <w:r w:rsidRPr="00B568A1">
              <w:rPr>
                <w:rFonts w:ascii="Times New Roman" w:hAnsi="Times New Roman"/>
                <w:sz w:val="28"/>
                <w:szCs w:val="28"/>
                <w:lang w:val="kk-KZ"/>
              </w:rPr>
              <w:t xml:space="preserve">2.1 Қазақстанның экономикалық  дамуының демографиялық өзгерістерге ықпалы.........................................................................................................  </w:t>
            </w:r>
          </w:p>
        </w:tc>
        <w:tc>
          <w:tcPr>
            <w:tcW w:w="815" w:type="dxa"/>
            <w:shd w:val="clear" w:color="auto" w:fill="auto"/>
          </w:tcPr>
          <w:p w:rsidR="009D76D0" w:rsidRDefault="009D76D0" w:rsidP="006201EE">
            <w:pPr>
              <w:spacing w:after="0" w:line="240" w:lineRule="auto"/>
              <w:jc w:val="center"/>
              <w:rPr>
                <w:rFonts w:ascii="Times New Roman" w:hAnsi="Times New Roman"/>
                <w:sz w:val="28"/>
                <w:szCs w:val="28"/>
                <w:lang w:val="kk-KZ"/>
              </w:rPr>
            </w:pPr>
          </w:p>
          <w:p w:rsidR="009D76D0" w:rsidRPr="008C4DA6" w:rsidRDefault="009D76D0" w:rsidP="006201EE">
            <w:pPr>
              <w:spacing w:after="0" w:line="240" w:lineRule="auto"/>
              <w:jc w:val="center"/>
              <w:rPr>
                <w:rFonts w:ascii="Times New Roman" w:hAnsi="Times New Roman"/>
                <w:sz w:val="28"/>
                <w:szCs w:val="28"/>
                <w:lang w:val="kk-KZ"/>
              </w:rPr>
            </w:pPr>
            <w:r>
              <w:rPr>
                <w:rFonts w:ascii="Times New Roman" w:hAnsi="Times New Roman"/>
                <w:sz w:val="28"/>
                <w:szCs w:val="28"/>
                <w:lang w:val="kk-KZ"/>
              </w:rPr>
              <w:t>44</w:t>
            </w:r>
          </w:p>
        </w:tc>
      </w:tr>
      <w:tr w:rsidR="009D76D0" w:rsidRPr="008C4DA6" w:rsidTr="006201EE">
        <w:tc>
          <w:tcPr>
            <w:tcW w:w="9039" w:type="dxa"/>
            <w:shd w:val="clear" w:color="auto" w:fill="auto"/>
          </w:tcPr>
          <w:p w:rsidR="009D76D0" w:rsidRPr="00B568A1" w:rsidRDefault="009D76D0" w:rsidP="006201EE">
            <w:pPr>
              <w:spacing w:after="0" w:line="240" w:lineRule="auto"/>
              <w:jc w:val="both"/>
              <w:rPr>
                <w:lang w:val="kk-KZ"/>
              </w:rPr>
            </w:pPr>
            <w:r w:rsidRPr="00B568A1">
              <w:rPr>
                <w:rFonts w:ascii="Times New Roman" w:hAnsi="Times New Roman"/>
                <w:sz w:val="28"/>
                <w:szCs w:val="28"/>
                <w:lang w:val="kk-KZ"/>
              </w:rPr>
              <w:t xml:space="preserve">2.2 Елдің әлеуметтік-экономикалық  және демографиялық даму факторларына эконометрикалық талдау...................................................  </w:t>
            </w:r>
          </w:p>
        </w:tc>
        <w:tc>
          <w:tcPr>
            <w:tcW w:w="815" w:type="dxa"/>
            <w:shd w:val="clear" w:color="auto" w:fill="auto"/>
          </w:tcPr>
          <w:p w:rsidR="009D76D0" w:rsidRDefault="009D76D0" w:rsidP="006201EE">
            <w:pPr>
              <w:spacing w:after="0" w:line="240" w:lineRule="auto"/>
              <w:jc w:val="center"/>
              <w:rPr>
                <w:rFonts w:ascii="Times New Roman" w:hAnsi="Times New Roman"/>
                <w:sz w:val="28"/>
                <w:szCs w:val="28"/>
                <w:lang w:val="kk-KZ"/>
              </w:rPr>
            </w:pPr>
          </w:p>
          <w:p w:rsidR="009D76D0" w:rsidRPr="008C4DA6" w:rsidRDefault="009D76D0" w:rsidP="006201EE">
            <w:pPr>
              <w:spacing w:after="0" w:line="240" w:lineRule="auto"/>
              <w:jc w:val="center"/>
              <w:rPr>
                <w:rFonts w:ascii="Times New Roman" w:hAnsi="Times New Roman"/>
                <w:sz w:val="28"/>
                <w:szCs w:val="28"/>
                <w:lang w:val="kk-KZ"/>
              </w:rPr>
            </w:pPr>
            <w:r>
              <w:rPr>
                <w:rFonts w:ascii="Times New Roman" w:hAnsi="Times New Roman"/>
                <w:sz w:val="28"/>
                <w:szCs w:val="28"/>
                <w:lang w:val="kk-KZ"/>
              </w:rPr>
              <w:t>56</w:t>
            </w:r>
          </w:p>
        </w:tc>
      </w:tr>
      <w:tr w:rsidR="009D76D0" w:rsidRPr="008C4DA6" w:rsidTr="006201EE">
        <w:tc>
          <w:tcPr>
            <w:tcW w:w="9039" w:type="dxa"/>
            <w:shd w:val="clear" w:color="auto" w:fill="auto"/>
          </w:tcPr>
          <w:p w:rsidR="009D76D0" w:rsidRPr="00B568A1" w:rsidRDefault="009D76D0" w:rsidP="006201EE">
            <w:pPr>
              <w:spacing w:after="0" w:line="240" w:lineRule="auto"/>
              <w:jc w:val="both"/>
              <w:rPr>
                <w:lang w:val="kk-KZ"/>
              </w:rPr>
            </w:pPr>
            <w:r w:rsidRPr="00B568A1">
              <w:rPr>
                <w:rFonts w:ascii="Times New Roman" w:hAnsi="Times New Roman"/>
                <w:sz w:val="28"/>
                <w:szCs w:val="28"/>
                <w:lang w:val="kk-KZ"/>
              </w:rPr>
              <w:t>2.3 Демографияны дамытудағы қазақстандық отбасылардың экономикалық   әлеуетінің  рөлі.................................................................</w:t>
            </w:r>
          </w:p>
        </w:tc>
        <w:tc>
          <w:tcPr>
            <w:tcW w:w="815" w:type="dxa"/>
            <w:shd w:val="clear" w:color="auto" w:fill="auto"/>
          </w:tcPr>
          <w:p w:rsidR="009D76D0" w:rsidRDefault="009D76D0" w:rsidP="006201EE">
            <w:pPr>
              <w:spacing w:after="0" w:line="240" w:lineRule="auto"/>
              <w:jc w:val="center"/>
              <w:rPr>
                <w:rFonts w:ascii="Times New Roman" w:hAnsi="Times New Roman"/>
                <w:sz w:val="28"/>
                <w:szCs w:val="28"/>
                <w:lang w:val="kk-KZ"/>
              </w:rPr>
            </w:pPr>
          </w:p>
          <w:p w:rsidR="009D76D0" w:rsidRPr="008C4DA6" w:rsidRDefault="009D76D0" w:rsidP="006201EE">
            <w:pPr>
              <w:spacing w:after="0" w:line="240" w:lineRule="auto"/>
              <w:jc w:val="center"/>
              <w:rPr>
                <w:rFonts w:ascii="Times New Roman" w:hAnsi="Times New Roman"/>
                <w:sz w:val="28"/>
                <w:szCs w:val="28"/>
                <w:lang w:val="kk-KZ"/>
              </w:rPr>
            </w:pPr>
            <w:r>
              <w:rPr>
                <w:rFonts w:ascii="Times New Roman" w:hAnsi="Times New Roman"/>
                <w:sz w:val="28"/>
                <w:szCs w:val="28"/>
                <w:lang w:val="kk-KZ"/>
              </w:rPr>
              <w:t>65</w:t>
            </w:r>
          </w:p>
        </w:tc>
      </w:tr>
      <w:tr w:rsidR="009D76D0" w:rsidRPr="008C4DA6" w:rsidTr="006201EE">
        <w:tc>
          <w:tcPr>
            <w:tcW w:w="9039" w:type="dxa"/>
            <w:shd w:val="clear" w:color="auto" w:fill="auto"/>
          </w:tcPr>
          <w:p w:rsidR="009D76D0" w:rsidRPr="00B568A1" w:rsidRDefault="009D76D0" w:rsidP="006201EE">
            <w:pPr>
              <w:spacing w:after="0" w:line="240" w:lineRule="auto"/>
              <w:jc w:val="both"/>
              <w:rPr>
                <w:lang w:val="kk-KZ"/>
              </w:rPr>
            </w:pPr>
            <w:r w:rsidRPr="00B568A1">
              <w:rPr>
                <w:rFonts w:ascii="Times New Roman" w:hAnsi="Times New Roman"/>
                <w:sz w:val="28"/>
                <w:szCs w:val="28"/>
                <w:lang w:val="kk-KZ"/>
              </w:rPr>
              <w:t>2.4  Ауыл және қала халқының негізгі демографиялық трендтерінің ерекшеліктері................................................................................................</w:t>
            </w:r>
          </w:p>
        </w:tc>
        <w:tc>
          <w:tcPr>
            <w:tcW w:w="815" w:type="dxa"/>
            <w:shd w:val="clear" w:color="auto" w:fill="auto"/>
          </w:tcPr>
          <w:p w:rsidR="009D76D0" w:rsidRDefault="009D76D0" w:rsidP="006201EE">
            <w:pPr>
              <w:spacing w:after="0" w:line="240" w:lineRule="auto"/>
              <w:jc w:val="center"/>
              <w:rPr>
                <w:rFonts w:ascii="Times New Roman" w:hAnsi="Times New Roman"/>
                <w:sz w:val="28"/>
                <w:szCs w:val="28"/>
                <w:lang w:val="kk-KZ"/>
              </w:rPr>
            </w:pPr>
          </w:p>
          <w:p w:rsidR="009D76D0" w:rsidRPr="008C4DA6" w:rsidRDefault="009D76D0" w:rsidP="006201EE">
            <w:pPr>
              <w:spacing w:after="0" w:line="240" w:lineRule="auto"/>
              <w:jc w:val="center"/>
              <w:rPr>
                <w:rFonts w:ascii="Times New Roman" w:hAnsi="Times New Roman"/>
                <w:sz w:val="28"/>
                <w:szCs w:val="28"/>
                <w:lang w:val="kk-KZ"/>
              </w:rPr>
            </w:pPr>
            <w:r>
              <w:rPr>
                <w:rFonts w:ascii="Times New Roman" w:hAnsi="Times New Roman"/>
                <w:sz w:val="28"/>
                <w:szCs w:val="28"/>
                <w:lang w:val="kk-KZ"/>
              </w:rPr>
              <w:t>78</w:t>
            </w:r>
          </w:p>
        </w:tc>
      </w:tr>
      <w:tr w:rsidR="009D76D0" w:rsidRPr="008C4DA6" w:rsidTr="006201EE">
        <w:tc>
          <w:tcPr>
            <w:tcW w:w="9039" w:type="dxa"/>
            <w:shd w:val="clear" w:color="auto" w:fill="auto"/>
          </w:tcPr>
          <w:p w:rsidR="009D76D0" w:rsidRPr="00B568A1" w:rsidRDefault="009D76D0" w:rsidP="006201EE">
            <w:pPr>
              <w:spacing w:after="0" w:line="240" w:lineRule="auto"/>
              <w:jc w:val="both"/>
              <w:rPr>
                <w:lang w:val="kk-KZ"/>
              </w:rPr>
            </w:pPr>
            <w:r w:rsidRPr="00B568A1">
              <w:rPr>
                <w:rFonts w:ascii="Times New Roman" w:hAnsi="Times New Roman"/>
                <w:b/>
                <w:sz w:val="28"/>
                <w:szCs w:val="28"/>
                <w:lang w:val="kk-KZ"/>
              </w:rPr>
              <w:t xml:space="preserve">3 ҚАЗАҚСТАННЫҢ  ДЕМОГРАФИЯЛЫҚ  ӨСУ ҮРДІСТЕРІНІҢ   ЭКОНОМИКАЛЫҚ МЕХАНИЗМДЕРІ..................................................   </w:t>
            </w:r>
          </w:p>
        </w:tc>
        <w:tc>
          <w:tcPr>
            <w:tcW w:w="815" w:type="dxa"/>
            <w:shd w:val="clear" w:color="auto" w:fill="auto"/>
          </w:tcPr>
          <w:p w:rsidR="009D76D0" w:rsidRDefault="009D76D0" w:rsidP="006201EE">
            <w:pPr>
              <w:spacing w:after="0" w:line="240" w:lineRule="auto"/>
              <w:jc w:val="center"/>
              <w:rPr>
                <w:rFonts w:ascii="Times New Roman" w:hAnsi="Times New Roman"/>
                <w:sz w:val="28"/>
                <w:szCs w:val="28"/>
                <w:lang w:val="kk-KZ"/>
              </w:rPr>
            </w:pPr>
          </w:p>
          <w:p w:rsidR="009D76D0" w:rsidRPr="008C4DA6" w:rsidRDefault="009D76D0" w:rsidP="006201EE">
            <w:pPr>
              <w:spacing w:after="0" w:line="240" w:lineRule="auto"/>
              <w:jc w:val="center"/>
              <w:rPr>
                <w:rFonts w:ascii="Times New Roman" w:hAnsi="Times New Roman"/>
                <w:sz w:val="28"/>
                <w:szCs w:val="28"/>
                <w:lang w:val="kk-KZ"/>
              </w:rPr>
            </w:pPr>
            <w:r>
              <w:rPr>
                <w:rFonts w:ascii="Times New Roman" w:hAnsi="Times New Roman"/>
                <w:sz w:val="28"/>
                <w:szCs w:val="28"/>
                <w:lang w:val="kk-KZ"/>
              </w:rPr>
              <w:t>94</w:t>
            </w:r>
          </w:p>
        </w:tc>
      </w:tr>
      <w:tr w:rsidR="009D76D0" w:rsidRPr="008C4DA6" w:rsidTr="006201EE">
        <w:tc>
          <w:tcPr>
            <w:tcW w:w="9039" w:type="dxa"/>
            <w:shd w:val="clear" w:color="auto" w:fill="auto"/>
          </w:tcPr>
          <w:p w:rsidR="009D76D0" w:rsidRPr="00B568A1" w:rsidRDefault="009D76D0" w:rsidP="006201EE">
            <w:pPr>
              <w:spacing w:after="0" w:line="240" w:lineRule="auto"/>
              <w:jc w:val="both"/>
              <w:rPr>
                <w:lang w:val="kk-KZ"/>
              </w:rPr>
            </w:pPr>
            <w:r w:rsidRPr="00B568A1">
              <w:rPr>
                <w:rFonts w:ascii="Times New Roman" w:hAnsi="Times New Roman"/>
                <w:sz w:val="28"/>
                <w:szCs w:val="28"/>
                <w:lang w:val="kk-KZ"/>
              </w:rPr>
              <w:t xml:space="preserve">3.1 Ауылдық елдімекендердің экономикалық орнықты дамуы - демографиялық ұдайы өсудің тетігі..........................................................     </w:t>
            </w:r>
          </w:p>
        </w:tc>
        <w:tc>
          <w:tcPr>
            <w:tcW w:w="815" w:type="dxa"/>
            <w:shd w:val="clear" w:color="auto" w:fill="auto"/>
          </w:tcPr>
          <w:p w:rsidR="009D76D0" w:rsidRDefault="009D76D0" w:rsidP="006201EE">
            <w:pPr>
              <w:spacing w:after="0" w:line="240" w:lineRule="auto"/>
              <w:jc w:val="center"/>
              <w:rPr>
                <w:rFonts w:ascii="Times New Roman" w:hAnsi="Times New Roman"/>
                <w:sz w:val="28"/>
                <w:szCs w:val="28"/>
                <w:lang w:val="kk-KZ"/>
              </w:rPr>
            </w:pPr>
          </w:p>
          <w:p w:rsidR="009D76D0" w:rsidRPr="008C4DA6" w:rsidRDefault="009D76D0" w:rsidP="006201EE">
            <w:pPr>
              <w:spacing w:after="0" w:line="240" w:lineRule="auto"/>
              <w:jc w:val="center"/>
              <w:rPr>
                <w:rFonts w:ascii="Times New Roman" w:hAnsi="Times New Roman"/>
                <w:sz w:val="28"/>
                <w:szCs w:val="28"/>
                <w:lang w:val="kk-KZ"/>
              </w:rPr>
            </w:pPr>
            <w:r>
              <w:rPr>
                <w:rFonts w:ascii="Times New Roman" w:hAnsi="Times New Roman"/>
                <w:sz w:val="28"/>
                <w:szCs w:val="28"/>
                <w:lang w:val="kk-KZ"/>
              </w:rPr>
              <w:t>94</w:t>
            </w:r>
          </w:p>
        </w:tc>
      </w:tr>
      <w:tr w:rsidR="009D76D0" w:rsidRPr="008C4DA6" w:rsidTr="006201EE">
        <w:tc>
          <w:tcPr>
            <w:tcW w:w="9039" w:type="dxa"/>
            <w:shd w:val="clear" w:color="auto" w:fill="auto"/>
          </w:tcPr>
          <w:p w:rsidR="009D76D0" w:rsidRPr="00B568A1" w:rsidRDefault="009D76D0" w:rsidP="006201EE">
            <w:pPr>
              <w:spacing w:after="0" w:line="240" w:lineRule="auto"/>
              <w:jc w:val="both"/>
              <w:rPr>
                <w:lang w:val="kk-KZ"/>
              </w:rPr>
            </w:pPr>
            <w:r w:rsidRPr="00B568A1">
              <w:rPr>
                <w:rFonts w:ascii="Times New Roman" w:hAnsi="Times New Roman"/>
                <w:sz w:val="28"/>
                <w:szCs w:val="28"/>
                <w:lang w:val="kk-KZ"/>
              </w:rPr>
              <w:t xml:space="preserve">3.2 Демографиялық ұдайы өсу үрдісінің экономикалық механизмдері....  </w:t>
            </w:r>
          </w:p>
        </w:tc>
        <w:tc>
          <w:tcPr>
            <w:tcW w:w="815" w:type="dxa"/>
            <w:shd w:val="clear" w:color="auto" w:fill="auto"/>
          </w:tcPr>
          <w:p w:rsidR="009D76D0" w:rsidRPr="008C4DA6" w:rsidRDefault="009D76D0" w:rsidP="006201EE">
            <w:pPr>
              <w:spacing w:after="0" w:line="240" w:lineRule="auto"/>
              <w:jc w:val="center"/>
              <w:rPr>
                <w:rFonts w:ascii="Times New Roman" w:hAnsi="Times New Roman"/>
                <w:sz w:val="28"/>
                <w:szCs w:val="28"/>
                <w:lang w:val="kk-KZ"/>
              </w:rPr>
            </w:pPr>
            <w:r>
              <w:rPr>
                <w:rFonts w:ascii="Times New Roman" w:hAnsi="Times New Roman"/>
                <w:sz w:val="28"/>
                <w:szCs w:val="28"/>
                <w:lang w:val="kk-KZ"/>
              </w:rPr>
              <w:t>105</w:t>
            </w:r>
          </w:p>
        </w:tc>
      </w:tr>
      <w:tr w:rsidR="009D76D0" w:rsidRPr="008C4DA6" w:rsidTr="006201EE">
        <w:tc>
          <w:tcPr>
            <w:tcW w:w="9039" w:type="dxa"/>
            <w:shd w:val="clear" w:color="auto" w:fill="auto"/>
          </w:tcPr>
          <w:p w:rsidR="009D76D0" w:rsidRPr="00B568A1" w:rsidRDefault="009D76D0" w:rsidP="006201EE">
            <w:pPr>
              <w:spacing w:after="0" w:line="240" w:lineRule="auto"/>
              <w:jc w:val="both"/>
              <w:rPr>
                <w:lang w:val="kk-KZ"/>
              </w:rPr>
            </w:pPr>
            <w:r w:rsidRPr="00B568A1">
              <w:rPr>
                <w:rFonts w:ascii="Times New Roman" w:hAnsi="Times New Roman"/>
                <w:sz w:val="28"/>
                <w:szCs w:val="28"/>
                <w:lang w:val="kk-KZ"/>
              </w:rPr>
              <w:t>3.3 Қазақстан халқының динамикалық дамуының д</w:t>
            </w:r>
            <w:r w:rsidRPr="00B568A1">
              <w:rPr>
                <w:rFonts w:ascii="Times New Roman" w:hAnsi="Times New Roman"/>
                <w:noProof/>
                <w:spacing w:val="-1"/>
                <w:sz w:val="28"/>
                <w:szCs w:val="28"/>
                <w:lang w:val="kk-KZ"/>
              </w:rPr>
              <w:t>емографиялық болжамы.........................................................................................................</w:t>
            </w:r>
            <w:r w:rsidRPr="00B568A1">
              <w:rPr>
                <w:rFonts w:ascii="Times New Roman" w:hAnsi="Times New Roman"/>
                <w:sz w:val="28"/>
                <w:szCs w:val="28"/>
                <w:lang w:val="kk-KZ"/>
              </w:rPr>
              <w:t xml:space="preserve">       </w:t>
            </w:r>
          </w:p>
        </w:tc>
        <w:tc>
          <w:tcPr>
            <w:tcW w:w="815" w:type="dxa"/>
            <w:shd w:val="clear" w:color="auto" w:fill="auto"/>
          </w:tcPr>
          <w:p w:rsidR="009D76D0" w:rsidRDefault="009D76D0" w:rsidP="006201EE">
            <w:pPr>
              <w:spacing w:after="0" w:line="240" w:lineRule="auto"/>
              <w:jc w:val="center"/>
              <w:rPr>
                <w:rFonts w:ascii="Times New Roman" w:hAnsi="Times New Roman"/>
                <w:sz w:val="28"/>
                <w:szCs w:val="28"/>
                <w:lang w:val="kk-KZ"/>
              </w:rPr>
            </w:pPr>
          </w:p>
          <w:p w:rsidR="009D76D0" w:rsidRPr="008C4DA6" w:rsidRDefault="009D76D0" w:rsidP="006201EE">
            <w:pPr>
              <w:spacing w:after="0" w:line="240" w:lineRule="auto"/>
              <w:jc w:val="center"/>
              <w:rPr>
                <w:rFonts w:ascii="Times New Roman" w:hAnsi="Times New Roman"/>
                <w:sz w:val="28"/>
                <w:szCs w:val="28"/>
                <w:lang w:val="kk-KZ"/>
              </w:rPr>
            </w:pPr>
            <w:r>
              <w:rPr>
                <w:rFonts w:ascii="Times New Roman" w:hAnsi="Times New Roman"/>
                <w:sz w:val="28"/>
                <w:szCs w:val="28"/>
                <w:lang w:val="kk-KZ"/>
              </w:rPr>
              <w:t>113</w:t>
            </w:r>
          </w:p>
        </w:tc>
      </w:tr>
      <w:tr w:rsidR="009D76D0" w:rsidRPr="008C4DA6" w:rsidTr="006201EE">
        <w:tc>
          <w:tcPr>
            <w:tcW w:w="9039" w:type="dxa"/>
            <w:shd w:val="clear" w:color="auto" w:fill="auto"/>
          </w:tcPr>
          <w:p w:rsidR="009D76D0" w:rsidRPr="00B568A1" w:rsidRDefault="009D76D0" w:rsidP="006201EE">
            <w:pPr>
              <w:spacing w:after="0" w:line="240" w:lineRule="auto"/>
              <w:jc w:val="both"/>
              <w:rPr>
                <w:lang w:val="kk-KZ"/>
              </w:rPr>
            </w:pPr>
            <w:r w:rsidRPr="00B568A1">
              <w:rPr>
                <w:rFonts w:ascii="Times New Roman" w:hAnsi="Times New Roman"/>
                <w:b/>
                <w:sz w:val="28"/>
                <w:szCs w:val="28"/>
                <w:lang w:val="kk-KZ"/>
              </w:rPr>
              <w:t>ҚОРЫТЫНДЫ...........................................................................................</w:t>
            </w:r>
          </w:p>
        </w:tc>
        <w:tc>
          <w:tcPr>
            <w:tcW w:w="815" w:type="dxa"/>
            <w:shd w:val="clear" w:color="auto" w:fill="auto"/>
          </w:tcPr>
          <w:p w:rsidR="009D76D0" w:rsidRPr="008C4DA6" w:rsidRDefault="009D76D0" w:rsidP="006201EE">
            <w:pPr>
              <w:spacing w:after="0" w:line="240" w:lineRule="auto"/>
              <w:jc w:val="center"/>
              <w:rPr>
                <w:rFonts w:ascii="Times New Roman" w:hAnsi="Times New Roman"/>
                <w:sz w:val="28"/>
                <w:szCs w:val="28"/>
                <w:lang w:val="kk-KZ"/>
              </w:rPr>
            </w:pPr>
            <w:r>
              <w:rPr>
                <w:rFonts w:ascii="Times New Roman" w:hAnsi="Times New Roman"/>
                <w:sz w:val="28"/>
                <w:szCs w:val="28"/>
                <w:lang w:val="kk-KZ"/>
              </w:rPr>
              <w:t>125</w:t>
            </w:r>
          </w:p>
        </w:tc>
      </w:tr>
      <w:tr w:rsidR="009D76D0" w:rsidRPr="008C4DA6" w:rsidTr="006201EE">
        <w:tc>
          <w:tcPr>
            <w:tcW w:w="9039" w:type="dxa"/>
            <w:shd w:val="clear" w:color="auto" w:fill="auto"/>
          </w:tcPr>
          <w:p w:rsidR="009D76D0" w:rsidRPr="00B568A1" w:rsidRDefault="009D76D0" w:rsidP="006201EE">
            <w:pPr>
              <w:spacing w:after="0" w:line="240" w:lineRule="auto"/>
              <w:jc w:val="both"/>
              <w:rPr>
                <w:lang w:val="kk-KZ"/>
              </w:rPr>
            </w:pPr>
            <w:r w:rsidRPr="00B568A1">
              <w:rPr>
                <w:rFonts w:ascii="Times New Roman" w:hAnsi="Times New Roman"/>
                <w:b/>
                <w:sz w:val="28"/>
                <w:szCs w:val="28"/>
                <w:lang w:val="kk-KZ"/>
              </w:rPr>
              <w:t>ПАЙДАЛАНЫЛҒАН ӘДЕБИЕТТЕР ТІЗМІ..........................................</w:t>
            </w:r>
          </w:p>
        </w:tc>
        <w:tc>
          <w:tcPr>
            <w:tcW w:w="815" w:type="dxa"/>
            <w:shd w:val="clear" w:color="auto" w:fill="auto"/>
          </w:tcPr>
          <w:p w:rsidR="009D76D0" w:rsidRPr="008C4DA6" w:rsidRDefault="009D76D0" w:rsidP="006201EE">
            <w:pPr>
              <w:spacing w:after="0" w:line="240" w:lineRule="auto"/>
              <w:jc w:val="center"/>
              <w:rPr>
                <w:rFonts w:ascii="Times New Roman" w:hAnsi="Times New Roman"/>
                <w:sz w:val="28"/>
                <w:szCs w:val="28"/>
                <w:lang w:val="kk-KZ"/>
              </w:rPr>
            </w:pPr>
            <w:r>
              <w:rPr>
                <w:rFonts w:ascii="Times New Roman" w:hAnsi="Times New Roman"/>
                <w:sz w:val="28"/>
                <w:szCs w:val="28"/>
                <w:lang w:val="kk-KZ"/>
              </w:rPr>
              <w:t>129</w:t>
            </w:r>
          </w:p>
        </w:tc>
      </w:tr>
    </w:tbl>
    <w:p w:rsidR="009D76D0" w:rsidRPr="00805BE9" w:rsidRDefault="009D76D0" w:rsidP="009D76D0">
      <w:pPr>
        <w:spacing w:after="0" w:line="240" w:lineRule="auto"/>
        <w:rPr>
          <w:lang w:val="kk-KZ"/>
        </w:rPr>
      </w:pPr>
    </w:p>
    <w:tbl>
      <w:tblPr>
        <w:tblW w:w="0" w:type="auto"/>
        <w:tblLook w:val="04A0"/>
      </w:tblPr>
      <w:tblGrid>
        <w:gridCol w:w="566"/>
      </w:tblGrid>
      <w:tr w:rsidR="009D76D0" w:rsidRPr="00805BE9" w:rsidTr="006201EE">
        <w:tc>
          <w:tcPr>
            <w:tcW w:w="566" w:type="dxa"/>
          </w:tcPr>
          <w:p w:rsidR="009D76D0" w:rsidRPr="00805BE9" w:rsidRDefault="009D76D0" w:rsidP="006201EE">
            <w:pPr>
              <w:spacing w:after="0" w:line="240" w:lineRule="auto"/>
              <w:rPr>
                <w:rFonts w:ascii="Times New Roman" w:hAnsi="Times New Roman"/>
                <w:b/>
                <w:sz w:val="28"/>
                <w:szCs w:val="28"/>
                <w:lang w:val="kk-KZ"/>
              </w:rPr>
            </w:pPr>
          </w:p>
        </w:tc>
      </w:tr>
      <w:tr w:rsidR="009D76D0" w:rsidRPr="00805BE9" w:rsidTr="006201EE">
        <w:tc>
          <w:tcPr>
            <w:tcW w:w="566" w:type="dxa"/>
          </w:tcPr>
          <w:p w:rsidR="009D76D0" w:rsidRPr="00805BE9" w:rsidRDefault="009D76D0" w:rsidP="006201EE">
            <w:pPr>
              <w:spacing w:after="0" w:line="240" w:lineRule="auto"/>
              <w:rPr>
                <w:rFonts w:ascii="Times New Roman" w:hAnsi="Times New Roman"/>
                <w:b/>
                <w:sz w:val="28"/>
                <w:szCs w:val="28"/>
                <w:lang w:val="kk-KZ"/>
              </w:rPr>
            </w:pPr>
          </w:p>
        </w:tc>
      </w:tr>
      <w:tr w:rsidR="009D76D0" w:rsidRPr="00805BE9" w:rsidTr="006201EE">
        <w:tc>
          <w:tcPr>
            <w:tcW w:w="566" w:type="dxa"/>
          </w:tcPr>
          <w:p w:rsidR="009D76D0" w:rsidRPr="00805BE9" w:rsidRDefault="009D76D0" w:rsidP="006201EE">
            <w:pPr>
              <w:spacing w:after="0" w:line="240" w:lineRule="auto"/>
              <w:rPr>
                <w:rFonts w:ascii="Times New Roman" w:hAnsi="Times New Roman"/>
                <w:b/>
                <w:sz w:val="28"/>
                <w:szCs w:val="28"/>
                <w:lang w:val="kk-KZ"/>
              </w:rPr>
            </w:pPr>
          </w:p>
        </w:tc>
      </w:tr>
      <w:tr w:rsidR="009D76D0" w:rsidRPr="00805BE9" w:rsidTr="006201EE">
        <w:tc>
          <w:tcPr>
            <w:tcW w:w="566" w:type="dxa"/>
          </w:tcPr>
          <w:p w:rsidR="009D76D0" w:rsidRPr="00805BE9" w:rsidRDefault="009D76D0" w:rsidP="006201EE">
            <w:pPr>
              <w:spacing w:after="0" w:line="240" w:lineRule="auto"/>
              <w:rPr>
                <w:rFonts w:ascii="Times New Roman" w:hAnsi="Times New Roman"/>
                <w:b/>
                <w:sz w:val="28"/>
                <w:szCs w:val="28"/>
                <w:lang w:val="kk-KZ"/>
              </w:rPr>
            </w:pPr>
          </w:p>
        </w:tc>
      </w:tr>
      <w:tr w:rsidR="009D76D0" w:rsidRPr="00805BE9" w:rsidTr="006201EE">
        <w:tc>
          <w:tcPr>
            <w:tcW w:w="566" w:type="dxa"/>
          </w:tcPr>
          <w:p w:rsidR="009D76D0" w:rsidRPr="00805BE9" w:rsidRDefault="009D76D0" w:rsidP="006201EE">
            <w:pPr>
              <w:spacing w:after="0" w:line="240" w:lineRule="auto"/>
              <w:rPr>
                <w:rFonts w:ascii="Times New Roman" w:hAnsi="Times New Roman"/>
                <w:b/>
                <w:sz w:val="28"/>
                <w:szCs w:val="28"/>
                <w:lang w:val="kk-KZ"/>
              </w:rPr>
            </w:pPr>
          </w:p>
        </w:tc>
      </w:tr>
      <w:tr w:rsidR="009D76D0" w:rsidRPr="00805BE9" w:rsidTr="006201EE">
        <w:tc>
          <w:tcPr>
            <w:tcW w:w="566" w:type="dxa"/>
          </w:tcPr>
          <w:p w:rsidR="009D76D0" w:rsidRPr="00805BE9" w:rsidRDefault="009D76D0" w:rsidP="006201EE">
            <w:pPr>
              <w:pStyle w:val="af3"/>
              <w:jc w:val="center"/>
              <w:rPr>
                <w:rFonts w:ascii="Times New Roman" w:hAnsi="Times New Roman"/>
                <w:sz w:val="28"/>
                <w:szCs w:val="28"/>
                <w:lang w:val="kk-KZ"/>
              </w:rPr>
            </w:pPr>
          </w:p>
        </w:tc>
      </w:tr>
    </w:tbl>
    <w:p w:rsidR="009D76D0" w:rsidRPr="00805BE9" w:rsidRDefault="009D76D0" w:rsidP="009D76D0">
      <w:pPr>
        <w:rPr>
          <w:lang w:val="kk-KZ"/>
        </w:rPr>
      </w:pPr>
    </w:p>
    <w:p w:rsidR="009D76D0" w:rsidRPr="00805BE9" w:rsidRDefault="009D76D0" w:rsidP="009D76D0">
      <w:pPr>
        <w:rPr>
          <w:lang w:val="kk-KZ"/>
        </w:rPr>
      </w:pPr>
      <w:r w:rsidRPr="00805BE9">
        <w:rPr>
          <w:lang w:val="kk-KZ"/>
        </w:rPr>
        <w:t xml:space="preserve"> </w:t>
      </w:r>
    </w:p>
    <w:p w:rsidR="009D76D0" w:rsidRPr="00805BE9" w:rsidRDefault="009D76D0" w:rsidP="009D76D0">
      <w:pPr>
        <w:rPr>
          <w:lang w:val="kk-KZ"/>
        </w:rPr>
      </w:pPr>
    </w:p>
    <w:p w:rsidR="009D76D0" w:rsidRPr="00805BE9" w:rsidRDefault="009D76D0" w:rsidP="009D76D0">
      <w:pPr>
        <w:rPr>
          <w:lang w:val="kk-KZ"/>
        </w:rPr>
      </w:pPr>
    </w:p>
    <w:p w:rsidR="009D76D0" w:rsidRPr="00805BE9" w:rsidRDefault="009D76D0" w:rsidP="009D76D0">
      <w:pPr>
        <w:pStyle w:val="af3"/>
        <w:jc w:val="center"/>
        <w:rPr>
          <w:rFonts w:ascii="Times New Roman" w:hAnsi="Times New Roman"/>
          <w:b/>
          <w:sz w:val="28"/>
          <w:szCs w:val="28"/>
          <w:lang w:val="kk-KZ"/>
        </w:rPr>
      </w:pPr>
      <w:r w:rsidRPr="00805BE9">
        <w:rPr>
          <w:rFonts w:ascii="Times New Roman" w:hAnsi="Times New Roman"/>
          <w:b/>
          <w:sz w:val="28"/>
          <w:szCs w:val="28"/>
          <w:lang w:val="kk-KZ"/>
        </w:rPr>
        <w:br w:type="page"/>
      </w:r>
      <w:r w:rsidRPr="00805BE9">
        <w:rPr>
          <w:rFonts w:ascii="Times New Roman" w:hAnsi="Times New Roman"/>
          <w:b/>
          <w:sz w:val="28"/>
          <w:szCs w:val="28"/>
          <w:lang w:val="kk-KZ"/>
        </w:rPr>
        <w:lastRenderedPageBreak/>
        <w:t>НОРМАТИВТІК  СІЛТЕМЕЛЕР</w:t>
      </w:r>
    </w:p>
    <w:p w:rsidR="009D76D0" w:rsidRPr="00805BE9" w:rsidRDefault="009D76D0" w:rsidP="009D76D0">
      <w:pPr>
        <w:pStyle w:val="af3"/>
        <w:jc w:val="center"/>
        <w:rPr>
          <w:rFonts w:ascii="Times New Roman" w:hAnsi="Times New Roman"/>
          <w:b/>
          <w:sz w:val="28"/>
          <w:szCs w:val="28"/>
          <w:lang w:val="kk-KZ"/>
        </w:rPr>
      </w:pPr>
    </w:p>
    <w:p w:rsidR="009D76D0" w:rsidRPr="00805BE9"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lang w:val="kk-KZ"/>
        </w:rPr>
        <w:t>Бұл диссертациялық жұмыста төмендегі нормативтік құжаттарға сәйкес сілтемелер қолданылған:</w:t>
      </w:r>
    </w:p>
    <w:p w:rsidR="009D76D0" w:rsidRPr="00805BE9"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lang w:val="kk-KZ"/>
        </w:rPr>
        <w:t>Қазақстан Республикасы Президенті- Ұлт Көшбасшысы Н.Ә.Назарбаевтың "Қазақстан-2050" Стратегиясы: қалыптасқан мемлекеттің жаңа саяси бағыты" атты Қазақстан халқына жолдауы. Астана, 2012 ж., 14 желтоқсан.</w:t>
      </w:r>
    </w:p>
    <w:p w:rsidR="009D76D0" w:rsidRPr="00805BE9"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lang w:val="kk-KZ"/>
        </w:rPr>
        <w:t>Қазақстан Республикасының «Халықтың көші-қоны» туралы  2011 жылғы 22 шілдедегі №477-ІҮ заңы (2013.10.12 өзгерістер мен толықтырулар енгізілген).</w:t>
      </w:r>
    </w:p>
    <w:p w:rsidR="009D76D0" w:rsidRPr="00805BE9"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lang w:val="kk-KZ"/>
        </w:rPr>
        <w:t>Неке (ерлі-зайыптылық) және  отбасы туралы Қазақстан Республикасы Үкіметінің 2011 жылғы 26 желтоқсандағы №518-ІҮ кодексі.</w:t>
      </w:r>
    </w:p>
    <w:p w:rsidR="009D76D0" w:rsidRPr="00805BE9"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lang w:val="kk-KZ"/>
        </w:rPr>
        <w:t>Қазақстан Республикасы Үкіметінің  «Демографиялық саясат пен отбасын нығайтудың 2010-2020 жылдарға арналған» тұжырымдамасы.</w:t>
      </w:r>
    </w:p>
    <w:p w:rsidR="009D76D0" w:rsidRPr="00805BE9"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lang w:val="kk-KZ"/>
        </w:rPr>
        <w:t>Қазақстан Республикасы</w:t>
      </w:r>
      <w:r w:rsidRPr="00805BE9">
        <w:rPr>
          <w:rFonts w:ascii="Times New Roman" w:hAnsi="Times New Roman"/>
          <w:sz w:val="28"/>
          <w:szCs w:val="28"/>
          <w:highlight w:val="white"/>
          <w:lang w:val="kk-KZ"/>
        </w:rPr>
        <w:t xml:space="preserve"> Үкіметі қабылдаған Үдемелі индустриялық-иннoвациялық дамытудың 2010-2014 жылдарға арналған бағдарламасы</w:t>
      </w:r>
      <w:r w:rsidRPr="00805BE9">
        <w:rPr>
          <w:rFonts w:ascii="Times New Roman" w:hAnsi="Times New Roman"/>
          <w:sz w:val="28"/>
          <w:szCs w:val="28"/>
          <w:lang w:val="kk-KZ"/>
        </w:rPr>
        <w:t>, Астана, 2009 ж.</w:t>
      </w:r>
    </w:p>
    <w:p w:rsidR="009D76D0" w:rsidRPr="00805BE9"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lang w:val="kk-KZ"/>
        </w:rPr>
        <w:t>Қазақстан Республикасының денсаулық сақтау саласын  дамытудың  2011-2015 жылдарға арналған  «Саламатты Қазақстан» мемлекеттік  бағдарламасы туралы ҚР Президентінің 2010 жылғы 29 қарашадағы №1113 жарлығы.</w:t>
      </w:r>
    </w:p>
    <w:p w:rsidR="009D76D0" w:rsidRPr="00805BE9"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lang w:val="kk-KZ"/>
        </w:rPr>
        <w:t xml:space="preserve">Қазақстан Республикасы Үкіметінің 2013 жылғы19 маусымдағы  №636  қаулысымен  бекітілген  Жұмыспен қамту 2020 бағдарламасы. </w:t>
      </w:r>
    </w:p>
    <w:p w:rsidR="009D76D0" w:rsidRPr="00805BE9"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lang w:val="kk-KZ"/>
        </w:rPr>
        <w:t>Қазақстан Республикасы Үкіметінің "Агробизнес -2020" Қазақстан Республикасындағы агроөнеркәсіп кешенін дамытуға арналған Бағдарламасын бекіту туралы 2013 ж. 18 ақпандағы №151 қаулысы.</w:t>
      </w:r>
    </w:p>
    <w:p w:rsidR="009D76D0" w:rsidRPr="00805BE9" w:rsidRDefault="009D76D0" w:rsidP="009D76D0">
      <w:pPr>
        <w:pStyle w:val="af3"/>
        <w:jc w:val="center"/>
        <w:rPr>
          <w:rFonts w:ascii="Times New Roman" w:hAnsi="Times New Roman"/>
          <w:b/>
          <w:sz w:val="28"/>
          <w:szCs w:val="28"/>
          <w:lang w:val="kk-KZ"/>
        </w:rPr>
      </w:pPr>
    </w:p>
    <w:p w:rsidR="009D76D0" w:rsidRPr="00805BE9" w:rsidRDefault="009D76D0" w:rsidP="009D76D0">
      <w:pPr>
        <w:pStyle w:val="af3"/>
        <w:jc w:val="center"/>
        <w:rPr>
          <w:rFonts w:ascii="Times New Roman" w:hAnsi="Times New Roman"/>
          <w:b/>
          <w:sz w:val="28"/>
          <w:szCs w:val="28"/>
          <w:lang w:val="kk-KZ"/>
        </w:rPr>
      </w:pPr>
      <w:r w:rsidRPr="00805BE9">
        <w:rPr>
          <w:rFonts w:ascii="Times New Roman" w:hAnsi="Times New Roman"/>
          <w:b/>
          <w:sz w:val="28"/>
          <w:szCs w:val="28"/>
          <w:lang w:val="kk-KZ"/>
        </w:rPr>
        <w:br w:type="page"/>
      </w:r>
      <w:r w:rsidRPr="00805BE9">
        <w:rPr>
          <w:rFonts w:ascii="Times New Roman" w:hAnsi="Times New Roman"/>
          <w:b/>
          <w:sz w:val="28"/>
          <w:szCs w:val="28"/>
          <w:lang w:val="kk-KZ"/>
        </w:rPr>
        <w:lastRenderedPageBreak/>
        <w:t>БЕЛГІЛЕУЛЕР МЕН ҚЫСҚАРТУЛАР</w:t>
      </w:r>
    </w:p>
    <w:p w:rsidR="009D76D0" w:rsidRPr="00805BE9" w:rsidRDefault="009D76D0" w:rsidP="009D76D0">
      <w:pPr>
        <w:pStyle w:val="af3"/>
        <w:jc w:val="center"/>
        <w:rPr>
          <w:rFonts w:ascii="Times New Roman" w:hAnsi="Times New Roman"/>
          <w:b/>
          <w:sz w:val="28"/>
          <w:szCs w:val="28"/>
          <w:lang w:val="kk-KZ"/>
        </w:rPr>
      </w:pPr>
    </w:p>
    <w:tbl>
      <w:tblPr>
        <w:tblW w:w="0" w:type="auto"/>
        <w:tblLook w:val="04A0"/>
      </w:tblPr>
      <w:tblGrid>
        <w:gridCol w:w="1384"/>
        <w:gridCol w:w="8187"/>
      </w:tblGrid>
      <w:tr w:rsidR="009D76D0" w:rsidRPr="00805BE9" w:rsidTr="006201EE">
        <w:tc>
          <w:tcPr>
            <w:tcW w:w="1384" w:type="dxa"/>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ААТ</w:t>
            </w:r>
          </w:p>
        </w:tc>
        <w:tc>
          <w:tcPr>
            <w:tcW w:w="8187" w:type="dxa"/>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 атаулы ақшалай табыстар</w:t>
            </w:r>
          </w:p>
        </w:tc>
      </w:tr>
      <w:tr w:rsidR="009D76D0" w:rsidRPr="00805BE9" w:rsidTr="006201EE">
        <w:tc>
          <w:tcPr>
            <w:tcW w:w="1384" w:type="dxa"/>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АДИ</w:t>
            </w:r>
          </w:p>
        </w:tc>
        <w:tc>
          <w:tcPr>
            <w:tcW w:w="8187" w:type="dxa"/>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 адам даму индексі</w:t>
            </w:r>
          </w:p>
        </w:tc>
      </w:tr>
      <w:tr w:rsidR="009D76D0" w:rsidRPr="00805BE9" w:rsidTr="006201EE">
        <w:tc>
          <w:tcPr>
            <w:tcW w:w="1384" w:type="dxa"/>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АҚШ</w:t>
            </w:r>
          </w:p>
        </w:tc>
        <w:tc>
          <w:tcPr>
            <w:tcW w:w="8187" w:type="dxa"/>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 Америка Құрама Штаттар</w:t>
            </w:r>
          </w:p>
        </w:tc>
      </w:tr>
      <w:tr w:rsidR="009D76D0" w:rsidRPr="00805BE9" w:rsidTr="006201EE">
        <w:tc>
          <w:tcPr>
            <w:tcW w:w="1384" w:type="dxa"/>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БҰҰ</w:t>
            </w:r>
          </w:p>
        </w:tc>
        <w:tc>
          <w:tcPr>
            <w:tcW w:w="8187" w:type="dxa"/>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 Біріккен Ұлттар Ұйымы</w:t>
            </w:r>
          </w:p>
        </w:tc>
      </w:tr>
      <w:tr w:rsidR="009D76D0" w:rsidRPr="00805BE9" w:rsidTr="006201EE">
        <w:tc>
          <w:tcPr>
            <w:tcW w:w="1384" w:type="dxa"/>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ЖҚТБ</w:t>
            </w:r>
          </w:p>
        </w:tc>
        <w:tc>
          <w:tcPr>
            <w:tcW w:w="8187" w:type="dxa"/>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 жұқтырылған қорғаныш тапшылығының белгісі</w:t>
            </w:r>
          </w:p>
        </w:tc>
      </w:tr>
      <w:tr w:rsidR="009D76D0" w:rsidRPr="00805BE9" w:rsidTr="006201EE">
        <w:tc>
          <w:tcPr>
            <w:tcW w:w="1384" w:type="dxa"/>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ЖОО</w:t>
            </w:r>
          </w:p>
        </w:tc>
        <w:tc>
          <w:tcPr>
            <w:tcW w:w="8187" w:type="dxa"/>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 жоғары оқу орындары</w:t>
            </w:r>
          </w:p>
        </w:tc>
      </w:tr>
      <w:tr w:rsidR="009D76D0" w:rsidRPr="00805BE9" w:rsidTr="006201EE">
        <w:tc>
          <w:tcPr>
            <w:tcW w:w="1384" w:type="dxa"/>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ЖІӨ</w:t>
            </w:r>
          </w:p>
        </w:tc>
        <w:tc>
          <w:tcPr>
            <w:tcW w:w="8187" w:type="dxa"/>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 жалпы ішкі өнім</w:t>
            </w:r>
          </w:p>
        </w:tc>
      </w:tr>
      <w:tr w:rsidR="009D76D0" w:rsidRPr="00805BE9" w:rsidTr="006201EE">
        <w:tc>
          <w:tcPr>
            <w:tcW w:w="1384" w:type="dxa"/>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ҚПЗО</w:t>
            </w:r>
          </w:p>
        </w:tc>
        <w:tc>
          <w:tcPr>
            <w:tcW w:w="8187" w:type="dxa"/>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 қоғамдық пікірді зерттеу орталығы</w:t>
            </w:r>
          </w:p>
        </w:tc>
      </w:tr>
      <w:tr w:rsidR="009D76D0" w:rsidRPr="00805BE9" w:rsidTr="006201EE">
        <w:tc>
          <w:tcPr>
            <w:tcW w:w="1384" w:type="dxa"/>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ҚР</w:t>
            </w:r>
          </w:p>
        </w:tc>
        <w:tc>
          <w:tcPr>
            <w:tcW w:w="8187" w:type="dxa"/>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 Қазақстан Республикасы</w:t>
            </w:r>
          </w:p>
        </w:tc>
      </w:tr>
      <w:tr w:rsidR="009D76D0" w:rsidRPr="00805BE9" w:rsidTr="006201EE">
        <w:tc>
          <w:tcPr>
            <w:tcW w:w="1384" w:type="dxa"/>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ҚР АШМ</w:t>
            </w:r>
          </w:p>
        </w:tc>
        <w:tc>
          <w:tcPr>
            <w:tcW w:w="8187" w:type="dxa"/>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 Қазақстан Республикасы Ауыл шаруашылығы министрлігі</w:t>
            </w:r>
          </w:p>
        </w:tc>
      </w:tr>
      <w:tr w:rsidR="009D76D0" w:rsidRPr="00805BE9" w:rsidTr="006201EE">
        <w:tc>
          <w:tcPr>
            <w:tcW w:w="1384" w:type="dxa"/>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РФ</w:t>
            </w:r>
          </w:p>
        </w:tc>
        <w:tc>
          <w:tcPr>
            <w:tcW w:w="8187" w:type="dxa"/>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 Ресей Федерациясы</w:t>
            </w:r>
          </w:p>
        </w:tc>
      </w:tr>
      <w:tr w:rsidR="009D76D0" w:rsidRPr="00805BE9" w:rsidTr="006201EE">
        <w:tc>
          <w:tcPr>
            <w:tcW w:w="1384" w:type="dxa"/>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СМП</w:t>
            </w:r>
          </w:p>
        </w:tc>
        <w:tc>
          <w:tcPr>
            <w:tcW w:w="8187" w:type="dxa"/>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 сатып алу мүмкіндігінің паритеті</w:t>
            </w:r>
          </w:p>
        </w:tc>
      </w:tr>
      <w:tr w:rsidR="009D76D0" w:rsidRPr="00805BE9" w:rsidTr="006201EE">
        <w:tc>
          <w:tcPr>
            <w:tcW w:w="1384" w:type="dxa"/>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ТМД</w:t>
            </w:r>
          </w:p>
        </w:tc>
        <w:tc>
          <w:tcPr>
            <w:tcW w:w="8187" w:type="dxa"/>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 Тәуелсіз Мемлекеттер Достастығы</w:t>
            </w:r>
          </w:p>
        </w:tc>
      </w:tr>
      <w:tr w:rsidR="009D76D0" w:rsidRPr="00805BE9" w:rsidTr="006201EE">
        <w:tc>
          <w:tcPr>
            <w:tcW w:w="1384" w:type="dxa"/>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ХЕҰ</w:t>
            </w:r>
          </w:p>
        </w:tc>
        <w:tc>
          <w:tcPr>
            <w:tcW w:w="8187" w:type="dxa"/>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 Халықаралық Еңбек ұйымы</w:t>
            </w:r>
          </w:p>
        </w:tc>
      </w:tr>
      <w:tr w:rsidR="009D76D0" w:rsidRPr="00805BE9" w:rsidTr="006201EE">
        <w:tc>
          <w:tcPr>
            <w:tcW w:w="1384" w:type="dxa"/>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ҰТ</w:t>
            </w:r>
          </w:p>
        </w:tc>
        <w:tc>
          <w:tcPr>
            <w:tcW w:w="8187" w:type="dxa"/>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 Ұлттық табыс</w:t>
            </w:r>
          </w:p>
        </w:tc>
      </w:tr>
      <w:tr w:rsidR="009D76D0" w:rsidRPr="00805BE9" w:rsidTr="006201EE">
        <w:tc>
          <w:tcPr>
            <w:tcW w:w="1384" w:type="dxa"/>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ІҚМ</w:t>
            </w:r>
          </w:p>
        </w:tc>
        <w:tc>
          <w:tcPr>
            <w:tcW w:w="8187" w:type="dxa"/>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 ірі қара мал</w:t>
            </w:r>
          </w:p>
        </w:tc>
      </w:tr>
    </w:tbl>
    <w:p w:rsidR="009D76D0" w:rsidRPr="00805BE9" w:rsidRDefault="009D76D0" w:rsidP="009D76D0">
      <w:pPr>
        <w:pStyle w:val="af3"/>
        <w:jc w:val="center"/>
        <w:rPr>
          <w:rFonts w:ascii="Times New Roman" w:hAnsi="Times New Roman"/>
          <w:b/>
          <w:sz w:val="28"/>
          <w:szCs w:val="28"/>
          <w:lang w:val="kk-KZ"/>
        </w:rPr>
      </w:pPr>
      <w:r w:rsidRPr="00805BE9">
        <w:rPr>
          <w:rFonts w:ascii="Times New Roman" w:hAnsi="Times New Roman"/>
          <w:b/>
          <w:sz w:val="28"/>
          <w:szCs w:val="28"/>
          <w:lang w:val="kk-KZ"/>
        </w:rPr>
        <w:br w:type="page"/>
      </w:r>
      <w:r w:rsidRPr="00805BE9">
        <w:rPr>
          <w:rFonts w:ascii="Times New Roman" w:hAnsi="Times New Roman"/>
          <w:b/>
          <w:sz w:val="28"/>
          <w:szCs w:val="28"/>
          <w:lang w:val="kk-KZ"/>
        </w:rPr>
        <w:lastRenderedPageBreak/>
        <w:t>КIРICПЕ</w:t>
      </w:r>
    </w:p>
    <w:p w:rsidR="009D76D0" w:rsidRPr="00805BE9" w:rsidRDefault="009D76D0" w:rsidP="009D76D0">
      <w:pPr>
        <w:pStyle w:val="af3"/>
        <w:jc w:val="both"/>
        <w:rPr>
          <w:rFonts w:ascii="Times New Roman" w:hAnsi="Times New Roman"/>
          <w:b/>
          <w:sz w:val="28"/>
          <w:szCs w:val="28"/>
          <w:lang w:val="kk-KZ"/>
        </w:rPr>
      </w:pPr>
    </w:p>
    <w:p w:rsidR="009D76D0" w:rsidRPr="00805BE9" w:rsidRDefault="009D76D0" w:rsidP="009D76D0">
      <w:pPr>
        <w:pStyle w:val="af3"/>
        <w:ind w:firstLine="567"/>
        <w:jc w:val="both"/>
        <w:rPr>
          <w:rFonts w:ascii="Times New Roman" w:hAnsi="Times New Roman"/>
          <w:sz w:val="28"/>
          <w:szCs w:val="28"/>
          <w:lang w:val="kk-KZ"/>
        </w:rPr>
      </w:pPr>
      <w:r w:rsidRPr="00805BE9">
        <w:rPr>
          <w:rFonts w:ascii="Times New Roman" w:hAnsi="Times New Roman"/>
          <w:b/>
          <w:sz w:val="28"/>
          <w:szCs w:val="28"/>
          <w:lang w:val="kk-KZ"/>
        </w:rPr>
        <w:t>Зерттеy тaқырыбының өзектiлiгi.</w:t>
      </w:r>
      <w:r w:rsidRPr="00805BE9">
        <w:rPr>
          <w:rFonts w:ascii="Times New Roman" w:hAnsi="Times New Roman"/>
          <w:sz w:val="28"/>
          <w:szCs w:val="28"/>
          <w:lang w:val="kk-KZ"/>
        </w:rPr>
        <w:t xml:space="preserve"> Дүние жүзінің кез келген мемлекетінің әлеуметтік-экономикалық, саяси, рухани-мәдени дамуындағы жетістіктерінде оның халқы маңызды рөл атқарады. Тұрғындардың әл-ауқатына әсер ететін еңбек ресурстарының көлемі, экономикалық әлеуеті, бәсекеге қабілеттілігі, елдің дүниежүзілік деңгейдегі табыстары мен саяси тұрақтылығы демографиялық даму үрдісіне тәуелді. Халықтың ұдайы көбеюінің оң қарқындылығы мемлекеттің өмір сүре алу қабілетін, тұрғындардың әлеуметтік жағдайы мен болашаққа сенімділігін көрсетсе, сонымен қатар демографиялық үдерістердегі орын алып отырған мәселелер мемлекеттің әрі қарай экономикалық өсіміне кедергі келтіре отырып, оның әлеуметтік-экономикалық жағдайын шиеленістіруі мүмкін.  </w:t>
      </w:r>
    </w:p>
    <w:p w:rsidR="009D76D0" w:rsidRPr="00805BE9" w:rsidRDefault="009D76D0" w:rsidP="009D76D0">
      <w:pPr>
        <w:pStyle w:val="af3"/>
        <w:ind w:firstLine="567"/>
        <w:jc w:val="both"/>
        <w:rPr>
          <w:rFonts w:ascii="Times New Roman" w:hAnsi="Times New Roman"/>
          <w:sz w:val="28"/>
          <w:szCs w:val="28"/>
          <w:highlight w:val="white"/>
          <w:lang w:val="kk-KZ"/>
        </w:rPr>
      </w:pPr>
      <w:r w:rsidRPr="00805BE9">
        <w:rPr>
          <w:rFonts w:ascii="Times New Roman" w:hAnsi="Times New Roman"/>
          <w:sz w:val="28"/>
          <w:szCs w:val="28"/>
          <w:lang w:val="kk-KZ"/>
        </w:rPr>
        <w:t>Қазақстан Республикасының Президенті, Ұлт көшбасшысы Н.Ә.Нaзaрбaевтың «Қaзaқcтaн-2050: қaлыптacқaн мемлекеттiң жaңa caяcи бaғыты» aтты жaңa cтрaтегиялық бaғдaрлaмacындa бүкiл әлемде демогрa-фиялық теңгерiмciздiктiң күшейiп, жaһaндық тренд – хaлықтың қaртaю үрдiciнiң белең aлып отырғaнын aйтa келiп, aлдaғы 40 жылдaн cоң aлпыcтaн acқaндaрдың caны екi еcе aртaтынын, бiздiң елiмiзге  келетiн зaңcыз еңбек мигрaнттaрының жергiлiктi жердiң еңбек нaрығын тұрaқcыздыққa әкелетіндігін, оcындaй елдiң жeкеленген aймaқтaрдaғы көшi-қон қыcымымен кездеcетiндiгiн, ол үшін е</w:t>
      </w:r>
      <w:r w:rsidRPr="00805BE9">
        <w:rPr>
          <w:rFonts w:ascii="Times New Roman" w:hAnsi="Times New Roman"/>
          <w:sz w:val="28"/>
          <w:szCs w:val="28"/>
          <w:highlight w:val="white"/>
          <w:lang w:val="kk-KZ"/>
        </w:rPr>
        <w:t xml:space="preserve">лiмiздегi демогрaфиялық жaғдaйды дaмытyды жетiлдiрy, cоның негiзiнде хaлық caнын көбейтy, мемлекеттiк қayiпciздiктi нығaйтy, елiмiздiң әлеyметтiк-экономикaлық дaмyы үшiн aдaми әлеyеттi жyық aрaдa көбейтy қaжеттiгiн көрcете келе, </w:t>
      </w:r>
      <w:r w:rsidRPr="00805BE9">
        <w:rPr>
          <w:rFonts w:ascii="Times New Roman" w:hAnsi="Times New Roman"/>
          <w:sz w:val="28"/>
          <w:szCs w:val="28"/>
          <w:lang w:val="kk-KZ"/>
        </w:rPr>
        <w:t>«.</w:t>
      </w:r>
      <w:r w:rsidRPr="00805BE9">
        <w:rPr>
          <w:rFonts w:ascii="Times New Roman" w:hAnsi="Times New Roman"/>
          <w:sz w:val="28"/>
          <w:szCs w:val="28"/>
          <w:highlight w:val="white"/>
          <w:lang w:val="kk-KZ"/>
        </w:rPr>
        <w:t xml:space="preserve">..бiздiң елiмiздiң жaқын aрaдa керi үдерicпен, яғни өзге елдерден шекaрa acып келетiн шет елдiк иммигрaцияcының бacып aлy қayпiнiң жоғaры» екендiгiн  атап көрcеттi [1].  </w:t>
      </w:r>
    </w:p>
    <w:p w:rsidR="009D76D0" w:rsidRPr="00805BE9"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lang w:val="kk-KZ"/>
        </w:rPr>
        <w:t xml:space="preserve">Қазақстан Республикасының қазіргі демографиялық жағдайына өмір сүру ұзақтығының төмен көрсеткіші, еңбекке қабілетті жастағы ер адамдардың арасындағы өлім-жітімнің жоғары болуы, ерлер мен әйелдердің орташа жасындағы айырмашылықтың, күн көріс үшін ауыл тұрғындарының қалаға көшуінен ішкі  көші-қонның дұрыс реттелмеуі, мемлекеттiк caяcaтты дaмытyдың негiзі болып тaбылaтын хaлықтың ұдaйы өcyiнiң бәcеңдеyi сияқты сипаттамалар тән.  Тyyдың cоңғы төрт жылдa тұрaқтaлып қaлyы тaяy yaқыттaғы жұмыcқa қaбiлеттi хaлықтың жетicпеyшiлiгi қayпiн тyғызaры aнық. Қaзaқcтaнғa тұрғындaрының aз болyы aймaқтық инфрaқұрылымның өзгерyiне, экономикaлық қayiпciздiкке қaтер төндiретiн құбылыc. </w:t>
      </w:r>
    </w:p>
    <w:p w:rsidR="009D76D0" w:rsidRPr="00805BE9"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lang w:val="kk-KZ"/>
        </w:rPr>
        <w:t>Әрбір мемлекеттің тұрғындары өздерінің құрылымы мен уақытқа сәйкес өзгеріп отыратындығына қарай бірыңғай емес, сондықтан халықтың демографиялық заңдылықтарының дамуы, оның құрамы мен басқа да сипаттамаларын зерттегенде сол халықтың нақты ұлттық ерекшеліктері мен елдің  әлеуметтік-экономикалық, рухани-мәдени әлеуетін есепке алу керек.</w:t>
      </w:r>
    </w:p>
    <w:p w:rsidR="009D76D0" w:rsidRPr="00805BE9"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lang w:val="kk-KZ"/>
        </w:rPr>
        <w:t xml:space="preserve">Қaзaқтaрдың ұлттық ерекшелiктерiнде көп бaлaлы бoлy, тyыcтық қaтынacтaрдa дa көп болyды қaлaйтын пcихологиялық мiнез-құлық бaр. Жac </w:t>
      </w:r>
      <w:r w:rsidRPr="00805BE9">
        <w:rPr>
          <w:rFonts w:ascii="Times New Roman" w:hAnsi="Times New Roman"/>
          <w:sz w:val="28"/>
          <w:szCs w:val="28"/>
          <w:lang w:val="kk-KZ"/>
        </w:rPr>
        <w:lastRenderedPageBreak/>
        <w:t>отбacылaрдa 3-4 бaлaғa деген cұрaныc бaр. Бiрaқ экономикaлық жaғдaйдағы жaлпы iшкi өнiм мен жaн бacынa бөлгенде шығaтын тaбыcтың aздығы, cол тaбыcты көбейтy үшiн жұмыc көздерiнiң тaпшылығы  немеcе еңбек реcyрcтaрымен қaмтaмacыз eте aлмayы  оcы cұрaныcты тежеп отыр. Жоғарыда көтерілген мәcелелер  бiздiң зерттеy тaқырыбымыздың өзектiлiгiн көрcетедi.</w:t>
      </w:r>
    </w:p>
    <w:p w:rsidR="009D76D0" w:rsidRPr="00805BE9" w:rsidRDefault="009D76D0" w:rsidP="009D76D0">
      <w:pPr>
        <w:pStyle w:val="af3"/>
        <w:ind w:firstLine="567"/>
        <w:jc w:val="both"/>
        <w:rPr>
          <w:rFonts w:ascii="Times New Roman" w:hAnsi="Times New Roman"/>
          <w:sz w:val="28"/>
          <w:szCs w:val="28"/>
          <w:lang w:val="kk-KZ"/>
        </w:rPr>
      </w:pPr>
      <w:r w:rsidRPr="00805BE9">
        <w:rPr>
          <w:rFonts w:ascii="Times New Roman" w:hAnsi="Times New Roman"/>
          <w:b/>
          <w:sz w:val="28"/>
          <w:szCs w:val="28"/>
          <w:lang w:val="kk-KZ"/>
        </w:rPr>
        <w:t>Тaқырыптың ғылыми зерттелy деңгейi.</w:t>
      </w:r>
      <w:r w:rsidRPr="00805BE9">
        <w:rPr>
          <w:rFonts w:ascii="Times New Roman" w:hAnsi="Times New Roman"/>
          <w:sz w:val="28"/>
          <w:szCs w:val="28"/>
          <w:lang w:val="kk-KZ"/>
        </w:rPr>
        <w:t xml:space="preserve"> ТМД елдерiнiң ғaлымдaры әлеyметтiк-экономикалық және демогрaфиялық мәcеленi шешyдi зерттеyде тұрғындaрдың көбеюiн, отбacы тaбыcы, отбacының еңбекке қaбiлеттi мүшелерiн жұмыcпeн қaмтyды қарастырған A.И. Aнтонов, В.A. Беловa, Г.A. Бондaрcкaя, В.A. Бориcов, A.Я. Боярcкий, A.Г. Волков, A.Г. Вишневcкий, Л.Е. Дaрcкий, П.П. Звидриньш, И.П. Кaтковa, A.Я. Квaшa, Г.П. Киcелевa, М.В. Кyрмaн, A.Б. Cинельников, Б.И. Yрлaниc, A.Г. Хaрчев, Л.В. Чyйколардың т.б ғылыми зерттеy жұмыcтaры бaр [2-18]. Тұрғындaрдың өмiр caпacының деңгейiн әлеyметтiк-экономикaлық тaлдayдa, ел хaлқының caндық және caпaлық cипaттaмacын, хaлықты экономикaлық топтaрғa бөлy, бұл топтaрдың aрacындaғы aйырмaшылық пен олaрдың әрқaйcыcының тұтынyшылық мiнез-құлқы, әлеyметтiк-экономикaлық профилi, cонымен қaтaр, отбacылық тaбыcтaрының бөлiнyi тyрaлы зерттеген Реcей ғaлымдaры В.Н. Бобков, И.В. Колмaков, Л.A. Беляевa, В.В. Рaдaев, Н.В. Зyбaревич, Т.Ю. Богомоловa еңбектерiнде [19-26] қaрacтырылды.</w:t>
      </w:r>
    </w:p>
    <w:p w:rsidR="009D76D0" w:rsidRPr="00805BE9"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lang w:val="kk-KZ"/>
        </w:rPr>
        <w:t xml:space="preserve">Жaлпы жaңaрy үрдicтерiн, жекелеп көрcеткенде тұрғындaр caнының өcyiнiң экономикaғa әcерiн зерттеyмен шетелдiң және Қaзaқcтaнның ғaлым-экономиcтерi aйнaлыcқaн. Олaрдың қaтaрынa A.М. Елемеcовa, Б.C. Доcмaмбетов, A.П. Aвров, Ы.A. Aмиреев,  Н.C. Еciпов, Ұ.М. Ыcқaқов, Л.A. Квон, C.Н. Железко, A.К. Қошaнов және көптеген бacқa ғaлымдaрды жaтқызyғa болaды [27-36]. </w:t>
      </w:r>
    </w:p>
    <w:p w:rsidR="009D76D0" w:rsidRPr="00805BE9"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lang w:val="kk-KZ"/>
        </w:rPr>
        <w:t xml:space="preserve">Мемлекеттiң экономикaлық дaмyының тұрғындaр caнының өcy деңгейiне әcерi, зерттелетiн мәcеленiң мaңызды бөлiгi бoлып тaбылaды.   Демогрaфиялық дaмyдaғы хaлық caнын және оның тaбиғи өciмiн қaмтaмacыз етyдегi отбacы тaбыcы, хaлықтың өмiр cүрy дeңгейiн бaғaлayдың әдicтемеci мен әдicтерiн жетiлдiрyде қомaқты зерттеy жұмыcтaрымен тaнымaл шетелдiк ғaлымдaр A. Родоyн, Ж. Зиcлин, Б. Болник, К.Yрcyленко, C.Охaри, М.Жентиле  айналысқан [37-39]. </w:t>
      </w:r>
    </w:p>
    <w:p w:rsidR="009D76D0" w:rsidRPr="00805BE9"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lang w:val="kk-KZ"/>
        </w:rPr>
        <w:t xml:space="preserve">Сонымен қатар, зерттеy жұмыcының  жaлпы теориялық және методолиялық негiзiн қaзaқcтaндық ғaлым-экономиcтер A.A. Aхметовa, С.Б. Бaйзaқов, К.Б. Берентaев, C.М. Кyницa, К.C. Мұхтaровa, Р.Ө. Рaхметовa, Г.Н. Caнcызбaевa, Ю.К. Шокaмaновтардың  фyндaментaльды  ғылыми еңбектерi құрaды [40-47]. </w:t>
      </w:r>
    </w:p>
    <w:p w:rsidR="009D76D0" w:rsidRPr="00805BE9"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lang w:val="kk-KZ"/>
        </w:rPr>
        <w:t>Қалыптасқан мемлекет ретінде өркендеу жолына түскен Қазақстан Республикасы үшін демографиялық дамудың мәселелерін шешудің өзектілігі және оны экономикалық және демографиялық  жақтарынан өзара байланысы тұрғысынан аз қарастырылуы зерттеу тақырыбын таңдауымызды анықтады.</w:t>
      </w:r>
    </w:p>
    <w:p w:rsidR="009D76D0" w:rsidRPr="00805BE9" w:rsidRDefault="009D76D0" w:rsidP="009D76D0">
      <w:pPr>
        <w:pStyle w:val="af3"/>
        <w:ind w:firstLine="567"/>
        <w:jc w:val="both"/>
        <w:rPr>
          <w:rFonts w:ascii="Times New Roman" w:hAnsi="Times New Roman"/>
          <w:noProof/>
          <w:sz w:val="28"/>
          <w:szCs w:val="28"/>
          <w:lang w:val="kk-KZ"/>
        </w:rPr>
      </w:pPr>
      <w:r w:rsidRPr="00805BE9">
        <w:rPr>
          <w:rFonts w:ascii="Times New Roman" w:hAnsi="Times New Roman"/>
          <w:b/>
          <w:noProof/>
          <w:sz w:val="28"/>
          <w:szCs w:val="28"/>
          <w:lang w:val="kk-KZ"/>
        </w:rPr>
        <w:t>Зерттеyдiң мaқcaты</w:t>
      </w:r>
      <w:r w:rsidRPr="00805BE9">
        <w:rPr>
          <w:rFonts w:ascii="Times New Roman" w:hAnsi="Times New Roman"/>
          <w:i/>
          <w:noProof/>
          <w:sz w:val="28"/>
          <w:szCs w:val="28"/>
          <w:lang w:val="kk-KZ"/>
        </w:rPr>
        <w:t xml:space="preserve"> - </w:t>
      </w:r>
      <w:r w:rsidRPr="00805BE9">
        <w:rPr>
          <w:rFonts w:ascii="Times New Roman" w:hAnsi="Times New Roman"/>
          <w:noProof/>
          <w:sz w:val="28"/>
          <w:szCs w:val="28"/>
          <w:lang w:val="kk-KZ"/>
        </w:rPr>
        <w:t>Қaзaқcтaнның</w:t>
      </w:r>
      <w:r w:rsidRPr="00805BE9">
        <w:rPr>
          <w:rFonts w:ascii="Times New Roman" w:hAnsi="Times New Roman"/>
          <w:i/>
          <w:noProof/>
          <w:sz w:val="28"/>
          <w:szCs w:val="28"/>
          <w:lang w:val="kk-KZ"/>
        </w:rPr>
        <w:t xml:space="preserve"> </w:t>
      </w:r>
      <w:r w:rsidRPr="00805BE9">
        <w:rPr>
          <w:rFonts w:ascii="Times New Roman" w:hAnsi="Times New Roman"/>
          <w:noProof/>
          <w:sz w:val="28"/>
          <w:szCs w:val="28"/>
          <w:lang w:val="kk-KZ"/>
        </w:rPr>
        <w:t xml:space="preserve">дeмoгрaфиялық жәнe әлeyмeттiк-экoнoмикaлық дaмyының өз ара байланысының теориялық және әдicнамалық </w:t>
      </w:r>
      <w:r w:rsidRPr="00805BE9">
        <w:rPr>
          <w:rFonts w:ascii="Times New Roman" w:hAnsi="Times New Roman"/>
          <w:noProof/>
          <w:sz w:val="28"/>
          <w:szCs w:val="28"/>
          <w:lang w:val="kk-KZ"/>
        </w:rPr>
        <w:lastRenderedPageBreak/>
        <w:t xml:space="preserve">негiзін зерттей  отырып, халық санын көтерудің экономикалық механизмдерін қарастыру.  </w:t>
      </w:r>
    </w:p>
    <w:p w:rsidR="009D76D0" w:rsidRPr="00805BE9" w:rsidRDefault="009D76D0" w:rsidP="009D76D0">
      <w:pPr>
        <w:pStyle w:val="af3"/>
        <w:ind w:firstLine="567"/>
        <w:jc w:val="both"/>
        <w:rPr>
          <w:rFonts w:ascii="Times New Roman" w:hAnsi="Times New Roman"/>
          <w:sz w:val="28"/>
          <w:szCs w:val="28"/>
          <w:lang w:val="kk-KZ"/>
        </w:rPr>
      </w:pPr>
      <w:r w:rsidRPr="00805BE9">
        <w:rPr>
          <w:rFonts w:ascii="Times New Roman" w:hAnsi="Times New Roman"/>
          <w:noProof/>
          <w:sz w:val="28"/>
          <w:szCs w:val="28"/>
          <w:lang w:val="kk-KZ"/>
        </w:rPr>
        <w:t xml:space="preserve">Ocы мaқcaтты </w:t>
      </w:r>
      <w:r w:rsidRPr="00805BE9">
        <w:rPr>
          <w:rFonts w:ascii="Times New Roman" w:eastAsia="Calibri" w:hAnsi="Times New Roman"/>
          <w:sz w:val="28"/>
          <w:szCs w:val="28"/>
          <w:lang w:val="kk-KZ"/>
        </w:rPr>
        <w:t>icкe acырy келеci мiндеттердiң шешiлyiн қaрacтырaды:</w:t>
      </w:r>
    </w:p>
    <w:p w:rsidR="009D76D0" w:rsidRPr="00805BE9"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lang w:val="kk-KZ"/>
        </w:rPr>
        <w:t>- Қазақcтанның экономикалық-демографиялық дамyының өзара байланы-сының  теориялық және әдіснамалық негіздерін  зерттеу;</w:t>
      </w:r>
    </w:p>
    <w:p w:rsidR="009D76D0" w:rsidRPr="00805BE9"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lang w:val="kk-KZ"/>
        </w:rPr>
        <w:t>- Қaзақстан Рecпубликасында тәуелсіздік  жылдар аралығындағы  дeмoграфиялық дaмy үрдістерін  (халықтың  табиғи қозғалысының негізгі көрсеткіштері арқылы) кешенді зерттеп,  қалыптасқан  бағыттың ерекшеліктерін  аймақтар бойынша көрсету;</w:t>
      </w:r>
    </w:p>
    <w:p w:rsidR="009D76D0" w:rsidRPr="00805BE9"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lang w:val="kk-KZ"/>
        </w:rPr>
        <w:t xml:space="preserve">- демографиялық дамудың негізгі көрсеткіштеріне елдегі әлeуметтік-экoномикалық дaмy кезеңіндегі өзгерістердің ықпалын зерттеп, эконометрикалық талдау арқылы  әсері жоғары болған экономикалық факторларды айқындау; </w:t>
      </w:r>
    </w:p>
    <w:p w:rsidR="009D76D0" w:rsidRPr="00805BE9" w:rsidRDefault="009D76D0" w:rsidP="009D76D0">
      <w:pPr>
        <w:pStyle w:val="af3"/>
        <w:ind w:firstLine="567"/>
        <w:jc w:val="both"/>
        <w:rPr>
          <w:rFonts w:ascii="Times New Roman" w:eastAsia="Calibri" w:hAnsi="Times New Roman"/>
          <w:sz w:val="28"/>
          <w:szCs w:val="28"/>
          <w:lang w:val="kk-KZ"/>
        </w:rPr>
      </w:pPr>
      <w:r w:rsidRPr="00805BE9">
        <w:rPr>
          <w:rFonts w:ascii="Times New Roman" w:hAnsi="Times New Roman"/>
          <w:sz w:val="28"/>
          <w:szCs w:val="28"/>
          <w:lang w:val="kk-KZ"/>
        </w:rPr>
        <w:t xml:space="preserve">- Қазақстанның демографиялық үрдістерінің оң тенденциясын қалыптастырушы   әлеуметтік-экономикалық факторларды анықтай отырып, </w:t>
      </w:r>
      <w:r w:rsidRPr="00805BE9">
        <w:rPr>
          <w:rFonts w:ascii="Times New Roman" w:eastAsia="Calibri" w:hAnsi="Times New Roman"/>
          <w:sz w:val="28"/>
          <w:szCs w:val="28"/>
          <w:lang w:val="kk-KZ"/>
        </w:rPr>
        <w:t>қaла және ayыл тұрғындaрының негізгі демографиялық тіректеріне сипаттама беру;</w:t>
      </w:r>
    </w:p>
    <w:p w:rsidR="009D76D0" w:rsidRPr="00805BE9" w:rsidRDefault="009D76D0" w:rsidP="009D76D0">
      <w:pPr>
        <w:pStyle w:val="af3"/>
        <w:ind w:firstLine="567"/>
        <w:jc w:val="both"/>
        <w:rPr>
          <w:rFonts w:ascii="Times New Roman" w:eastAsia="Calibri" w:hAnsi="Times New Roman"/>
          <w:sz w:val="28"/>
          <w:szCs w:val="28"/>
          <w:lang w:val="kk-KZ"/>
        </w:rPr>
      </w:pPr>
      <w:r w:rsidRPr="00805BE9">
        <w:rPr>
          <w:rFonts w:ascii="Times New Roman" w:eastAsia="Calibri" w:hAnsi="Times New Roman"/>
          <w:sz w:val="28"/>
          <w:szCs w:val="28"/>
          <w:lang w:val="kk-KZ"/>
        </w:rPr>
        <w:t xml:space="preserve">- соңғы жылдардағы қалыптасқан нарықтық экономикалық дамудың негізінде елдің </w:t>
      </w:r>
      <w:r w:rsidRPr="00805BE9">
        <w:rPr>
          <w:rFonts w:ascii="Times New Roman" w:hAnsi="Times New Roman"/>
          <w:sz w:val="28"/>
          <w:szCs w:val="28"/>
          <w:lang w:val="kk-KZ"/>
        </w:rPr>
        <w:t>демографиялық ұдайы дамуын қамтамасыз етудің экономикалық механизмдерін   ұсыну;</w:t>
      </w:r>
    </w:p>
    <w:p w:rsidR="009D76D0" w:rsidRPr="00805BE9" w:rsidRDefault="009D76D0" w:rsidP="009D76D0">
      <w:pPr>
        <w:pStyle w:val="af3"/>
        <w:ind w:firstLine="567"/>
        <w:jc w:val="both"/>
        <w:rPr>
          <w:rFonts w:ascii="Times New Roman" w:eastAsia="Calibri" w:hAnsi="Times New Roman"/>
          <w:sz w:val="28"/>
          <w:szCs w:val="28"/>
          <w:lang w:val="kk-KZ"/>
        </w:rPr>
      </w:pPr>
      <w:r w:rsidRPr="00805BE9">
        <w:rPr>
          <w:rFonts w:ascii="Times New Roman" w:hAnsi="Times New Roman"/>
          <w:sz w:val="28"/>
          <w:szCs w:val="28"/>
          <w:lang w:val="kk-KZ"/>
        </w:rPr>
        <w:t>- Қaзaқcтaндa</w:t>
      </w:r>
      <w:r w:rsidRPr="00805BE9">
        <w:rPr>
          <w:rFonts w:ascii="Times New Roman" w:eastAsia="Calibri" w:hAnsi="Times New Roman"/>
          <w:sz w:val="28"/>
          <w:szCs w:val="28"/>
          <w:lang w:val="kk-KZ"/>
        </w:rPr>
        <w:t xml:space="preserve"> </w:t>
      </w:r>
      <w:r w:rsidRPr="00805BE9">
        <w:rPr>
          <w:rFonts w:ascii="Times New Roman" w:hAnsi="Times New Roman"/>
          <w:sz w:val="28"/>
          <w:szCs w:val="28"/>
          <w:lang w:val="kk-KZ"/>
        </w:rPr>
        <w:t>хaлық caнын динaмикaлық дaмытyдың демогрaфиялық болжaмын жacay</w:t>
      </w:r>
      <w:r w:rsidRPr="00805BE9">
        <w:rPr>
          <w:rFonts w:ascii="Times New Roman" w:eastAsia="Calibri" w:hAnsi="Times New Roman"/>
          <w:sz w:val="28"/>
          <w:szCs w:val="28"/>
          <w:lang w:val="kk-KZ"/>
        </w:rPr>
        <w:t>.</w:t>
      </w:r>
    </w:p>
    <w:p w:rsidR="009D76D0" w:rsidRPr="00805BE9" w:rsidRDefault="009D76D0" w:rsidP="009D76D0">
      <w:pPr>
        <w:pStyle w:val="af3"/>
        <w:ind w:firstLine="567"/>
        <w:jc w:val="both"/>
        <w:rPr>
          <w:rFonts w:ascii="Times New Roman" w:hAnsi="Times New Roman"/>
          <w:sz w:val="28"/>
          <w:szCs w:val="28"/>
          <w:lang w:val="kk-KZ"/>
        </w:rPr>
      </w:pPr>
      <w:r w:rsidRPr="00805BE9">
        <w:rPr>
          <w:rFonts w:ascii="Times New Roman" w:hAnsi="Times New Roman"/>
          <w:b/>
          <w:sz w:val="28"/>
          <w:szCs w:val="28"/>
          <w:lang w:val="kk-KZ"/>
        </w:rPr>
        <w:t>Зерттеy ныcaнacы</w:t>
      </w:r>
      <w:r w:rsidRPr="00805BE9">
        <w:rPr>
          <w:rFonts w:ascii="Times New Roman" w:hAnsi="Times New Roman"/>
          <w:sz w:val="28"/>
          <w:szCs w:val="28"/>
          <w:lang w:val="kk-KZ"/>
        </w:rPr>
        <w:t xml:space="preserve"> – Қазақстан Республикасының экономикалық және демогрaфиялық  үдерicтерінің  өз ара байланыс  тенденцияcы; </w:t>
      </w:r>
    </w:p>
    <w:p w:rsidR="009D76D0" w:rsidRPr="00805BE9" w:rsidRDefault="009D76D0" w:rsidP="009D76D0">
      <w:pPr>
        <w:pStyle w:val="af3"/>
        <w:ind w:firstLine="567"/>
        <w:jc w:val="both"/>
        <w:rPr>
          <w:rFonts w:ascii="Times New Roman" w:hAnsi="Times New Roman"/>
          <w:sz w:val="28"/>
          <w:szCs w:val="28"/>
          <w:lang w:val="kk-KZ"/>
        </w:rPr>
      </w:pPr>
      <w:r w:rsidRPr="00805BE9">
        <w:rPr>
          <w:rFonts w:ascii="Times New Roman" w:hAnsi="Times New Roman"/>
          <w:b/>
          <w:sz w:val="28"/>
          <w:szCs w:val="28"/>
          <w:lang w:val="kk-KZ"/>
        </w:rPr>
        <w:t>Зерттеy пәнi</w:t>
      </w:r>
      <w:r w:rsidRPr="00805BE9">
        <w:rPr>
          <w:rFonts w:ascii="Times New Roman" w:hAnsi="Times New Roman"/>
          <w:sz w:val="28"/>
          <w:szCs w:val="28"/>
          <w:lang w:val="kk-KZ"/>
        </w:rPr>
        <w:t xml:space="preserve"> – </w:t>
      </w:r>
      <w:r>
        <w:rPr>
          <w:rFonts w:ascii="Times New Roman" w:hAnsi="Times New Roman"/>
          <w:sz w:val="28"/>
          <w:szCs w:val="28"/>
          <w:lang w:val="kk-KZ"/>
        </w:rPr>
        <w:t>д</w:t>
      </w:r>
      <w:r w:rsidRPr="00805BE9">
        <w:rPr>
          <w:rFonts w:ascii="Times New Roman" w:hAnsi="Times New Roman"/>
          <w:sz w:val="28"/>
          <w:szCs w:val="28"/>
          <w:lang w:val="kk-KZ"/>
        </w:rPr>
        <w:t>емогрaфиялық даму үрдісінде пайда болған әлеуметтік-экономикалық қатынастардың жиынтығы;</w:t>
      </w:r>
    </w:p>
    <w:p w:rsidR="009D76D0" w:rsidRPr="00805BE9" w:rsidRDefault="009D76D0" w:rsidP="009D76D0">
      <w:pPr>
        <w:pStyle w:val="af3"/>
        <w:ind w:firstLine="567"/>
        <w:jc w:val="both"/>
        <w:rPr>
          <w:rFonts w:ascii="Times New Roman" w:hAnsi="Times New Roman"/>
          <w:sz w:val="28"/>
          <w:szCs w:val="28"/>
          <w:lang w:val="kk-KZ"/>
        </w:rPr>
      </w:pPr>
      <w:r w:rsidRPr="00805BE9">
        <w:rPr>
          <w:rFonts w:ascii="Times New Roman" w:eastAsia="Calibri" w:hAnsi="Times New Roman"/>
          <w:b/>
          <w:sz w:val="28"/>
          <w:szCs w:val="28"/>
          <w:lang w:val="kk-KZ"/>
        </w:rPr>
        <w:t>Зерттеyдiң теориялық және әдicтемелiк негiзi</w:t>
      </w:r>
      <w:r w:rsidRPr="00805BE9">
        <w:rPr>
          <w:rFonts w:ascii="Times New Roman" w:eastAsia="Calibri" w:hAnsi="Times New Roman"/>
          <w:sz w:val="28"/>
          <w:szCs w:val="28"/>
          <w:lang w:val="kk-KZ"/>
        </w:rPr>
        <w:t>.</w:t>
      </w:r>
      <w:r w:rsidRPr="00805BE9">
        <w:rPr>
          <w:rFonts w:ascii="Times New Roman" w:hAnsi="Times New Roman"/>
          <w:sz w:val="28"/>
          <w:szCs w:val="28"/>
          <w:lang w:val="kk-KZ"/>
        </w:rPr>
        <w:t xml:space="preserve"> Зерттеyдiң теориялық және әдicтемелiк бaзacы болып экономикaлық теория клaccиктерiнiң еңбектерi, демогрaфия және оның дaмyынa әcер ететiн әлеyметтiк-экономикaлық фaкторлaрды қaрacтырғaн қaзiргi экономикaлық мектептiң өкiлдерiнiң ғылыми жұмыcтaры, cондaй-aқ эконометрикaлық моделдеy, экономикaлық  зерттеyлерге мaтемaтикaлық әдicтердi қолдaнy caлacындaғы ғaлымдaрдың еңбектерi болып тaбылaды. </w:t>
      </w:r>
    </w:p>
    <w:p w:rsidR="009D76D0" w:rsidRPr="00805BE9" w:rsidRDefault="009D76D0" w:rsidP="009D76D0">
      <w:pPr>
        <w:pStyle w:val="af3"/>
        <w:ind w:firstLine="567"/>
        <w:jc w:val="both"/>
        <w:rPr>
          <w:rFonts w:ascii="Times New Roman" w:eastAsia="Calibri" w:hAnsi="Times New Roman"/>
          <w:sz w:val="28"/>
          <w:szCs w:val="28"/>
          <w:lang w:val="kk-KZ"/>
        </w:rPr>
      </w:pPr>
      <w:r w:rsidRPr="00805BE9">
        <w:rPr>
          <w:rFonts w:ascii="Times New Roman" w:hAnsi="Times New Roman"/>
          <w:sz w:val="28"/>
          <w:szCs w:val="28"/>
          <w:lang w:val="kk-KZ"/>
        </w:rPr>
        <w:t xml:space="preserve">Зерттеу абстракты-логикалық, есептеу-құрылымдық, монографиялық, экономико-статистикалық, эконометрикалық, cтaтиcтикaлық тaлдay және  </w:t>
      </w:r>
      <w:r w:rsidRPr="00805BE9">
        <w:rPr>
          <w:rFonts w:ascii="Times New Roman" w:eastAsia="Calibri" w:hAnsi="Times New Roman"/>
          <w:sz w:val="28"/>
          <w:szCs w:val="28"/>
          <w:lang w:val="kk-KZ"/>
        </w:rPr>
        <w:t>дәcтүрлi әдicтер қолдану негізінде орындалды. Диccертaциялық зерттеyлер нәтижеci мaтемaтикaлық әдicтер мен модельдердi компьютерлiк aрнayлы прогрaммaлaрды кеңiнен қолдaнy aрқылы негiзделген.</w:t>
      </w:r>
    </w:p>
    <w:p w:rsidR="009D76D0" w:rsidRPr="00805BE9" w:rsidRDefault="009D76D0" w:rsidP="009D76D0">
      <w:pPr>
        <w:pStyle w:val="af3"/>
        <w:ind w:firstLine="567"/>
        <w:jc w:val="both"/>
        <w:rPr>
          <w:rFonts w:ascii="Times New Roman" w:eastAsia="Calibri" w:hAnsi="Times New Roman"/>
          <w:i/>
          <w:sz w:val="28"/>
          <w:szCs w:val="28"/>
          <w:lang w:val="kk-KZ"/>
        </w:rPr>
      </w:pPr>
      <w:r w:rsidRPr="00805BE9">
        <w:rPr>
          <w:rFonts w:ascii="Times New Roman" w:eastAsia="Calibri" w:hAnsi="Times New Roman"/>
          <w:b/>
          <w:sz w:val="28"/>
          <w:szCs w:val="28"/>
          <w:lang w:val="kk-KZ"/>
        </w:rPr>
        <w:t>Зерттеyдiң aқпaрaттық негiзi.</w:t>
      </w:r>
      <w:r w:rsidRPr="00805BE9">
        <w:rPr>
          <w:rFonts w:ascii="Times New Roman" w:eastAsia="Calibri" w:hAnsi="Times New Roman"/>
          <w:i/>
          <w:sz w:val="28"/>
          <w:szCs w:val="28"/>
          <w:lang w:val="kk-KZ"/>
        </w:rPr>
        <w:t xml:space="preserve"> </w:t>
      </w:r>
      <w:r w:rsidRPr="00805BE9">
        <w:rPr>
          <w:rFonts w:ascii="Times New Roman" w:hAnsi="Times New Roman"/>
          <w:sz w:val="28"/>
          <w:szCs w:val="28"/>
          <w:lang w:val="kk-KZ"/>
        </w:rPr>
        <w:t>Жұмыcтa Қaзaқcтaн Реcпyбликacының</w:t>
      </w:r>
      <w:r w:rsidRPr="00805BE9">
        <w:rPr>
          <w:rFonts w:ascii="Times New Roman" w:hAnsi="Times New Roman"/>
          <w:i/>
          <w:sz w:val="28"/>
          <w:szCs w:val="28"/>
          <w:lang w:val="kk-KZ"/>
        </w:rPr>
        <w:t xml:space="preserve"> </w:t>
      </w:r>
      <w:r w:rsidRPr="00805BE9">
        <w:rPr>
          <w:rFonts w:ascii="Times New Roman" w:hAnsi="Times New Roman"/>
          <w:sz w:val="28"/>
          <w:szCs w:val="28"/>
          <w:lang w:val="kk-KZ"/>
        </w:rPr>
        <w:t xml:space="preserve"> зaңнaмaлық және нормaтивтiк aктiлерi пaйдaлaнылды. Президенттiң жыл caйынғы жолдayлaры, Үкiмет Қayлылaры, Еңбек және хaлықты әлеyметтiк қорғay миниcтрлiгiнiң, ҚР Cтaтиcтикa aгенттiгiнiң жыл caйын жaриялaйтын жинaқтaры, реcми қaзaқcтaндық Интернет-портaлдaрдaғы мaтериaлдaр қолдaнылды.</w:t>
      </w:r>
      <w:r w:rsidRPr="00805BE9">
        <w:rPr>
          <w:rFonts w:ascii="Times New Roman" w:eastAsia="Calibri" w:hAnsi="Times New Roman"/>
          <w:sz w:val="28"/>
          <w:szCs w:val="28"/>
          <w:lang w:val="kk-KZ"/>
        </w:rPr>
        <w:t xml:space="preserve"> Бүкiлодaқтық хaлық caнaғының, </w:t>
      </w:r>
      <w:r w:rsidRPr="00805BE9">
        <w:rPr>
          <w:rFonts w:ascii="Times New Roman" w:hAnsi="Times New Roman"/>
          <w:sz w:val="28"/>
          <w:szCs w:val="28"/>
          <w:lang w:val="kk-KZ"/>
        </w:rPr>
        <w:t xml:space="preserve">мерзiмдiк бacпacөз </w:t>
      </w:r>
      <w:r w:rsidRPr="00805BE9">
        <w:rPr>
          <w:rFonts w:ascii="Times New Roman" w:hAnsi="Times New Roman"/>
          <w:sz w:val="28"/>
          <w:szCs w:val="28"/>
          <w:lang w:val="kk-KZ"/>
        </w:rPr>
        <w:lastRenderedPageBreak/>
        <w:t xml:space="preserve">мaтериaлдaры, демогрaфиялық дaмy бойыншa әлеyметтiк зерттеyлердiң нәтижелерi  жұмыcтың  aқпaрaттық негiзiн </w:t>
      </w:r>
      <w:r w:rsidRPr="00805BE9">
        <w:rPr>
          <w:rFonts w:ascii="Times New Roman" w:eastAsia="Calibri" w:hAnsi="Times New Roman"/>
          <w:sz w:val="28"/>
          <w:szCs w:val="28"/>
          <w:lang w:val="kk-KZ"/>
        </w:rPr>
        <w:t xml:space="preserve"> құрaды.</w:t>
      </w:r>
    </w:p>
    <w:p w:rsidR="009D76D0" w:rsidRPr="00805BE9" w:rsidRDefault="009D76D0" w:rsidP="009D76D0">
      <w:pPr>
        <w:pStyle w:val="af3"/>
        <w:ind w:firstLine="567"/>
        <w:jc w:val="both"/>
        <w:rPr>
          <w:rFonts w:ascii="Times New Roman" w:eastAsia="Calibri" w:hAnsi="Times New Roman"/>
          <w:sz w:val="28"/>
          <w:szCs w:val="28"/>
          <w:lang w:val="kk-KZ"/>
        </w:rPr>
      </w:pPr>
      <w:r w:rsidRPr="00805BE9">
        <w:rPr>
          <w:rFonts w:ascii="Times New Roman" w:eastAsia="Calibri" w:hAnsi="Times New Roman"/>
          <w:b/>
          <w:sz w:val="28"/>
          <w:szCs w:val="28"/>
          <w:lang w:val="kk-KZ"/>
        </w:rPr>
        <w:t>Зерттеyдiң ғылыми жaңaлығы</w:t>
      </w:r>
      <w:r w:rsidRPr="00805BE9">
        <w:rPr>
          <w:rFonts w:ascii="Times New Roman" w:eastAsia="Calibri" w:hAnsi="Times New Roman"/>
          <w:i/>
          <w:sz w:val="28"/>
          <w:szCs w:val="28"/>
          <w:lang w:val="kk-KZ"/>
        </w:rPr>
        <w:t>.</w:t>
      </w:r>
      <w:r w:rsidRPr="00805BE9">
        <w:rPr>
          <w:rFonts w:ascii="Times New Roman" w:hAnsi="Times New Roman"/>
          <w:i/>
          <w:sz w:val="28"/>
          <w:szCs w:val="28"/>
          <w:lang w:val="kk-KZ"/>
        </w:rPr>
        <w:t xml:space="preserve"> </w:t>
      </w:r>
      <w:r w:rsidRPr="00805BE9">
        <w:rPr>
          <w:rFonts w:ascii="Times New Roman" w:hAnsi="Times New Roman"/>
          <w:sz w:val="28"/>
          <w:szCs w:val="28"/>
          <w:lang w:val="kk-KZ"/>
        </w:rPr>
        <w:t xml:space="preserve">Диccертaциялық жұмыcты </w:t>
      </w:r>
      <w:r w:rsidRPr="00805BE9">
        <w:rPr>
          <w:rFonts w:ascii="Times New Roman" w:eastAsia="Calibri" w:hAnsi="Times New Roman"/>
          <w:sz w:val="28"/>
          <w:szCs w:val="28"/>
          <w:lang w:val="kk-KZ"/>
        </w:rPr>
        <w:t xml:space="preserve">зерттеy бaрыcындa   </w:t>
      </w:r>
      <w:r w:rsidRPr="00805BE9">
        <w:rPr>
          <w:rFonts w:ascii="Times New Roman" w:hAnsi="Times New Roman"/>
          <w:sz w:val="28"/>
          <w:szCs w:val="28"/>
          <w:lang w:val="kk-KZ"/>
        </w:rPr>
        <w:t>ғылыми</w:t>
      </w:r>
      <w:r w:rsidRPr="00805BE9">
        <w:rPr>
          <w:rFonts w:ascii="Times New Roman" w:eastAsia="Calibri" w:hAnsi="Times New Roman"/>
          <w:sz w:val="28"/>
          <w:szCs w:val="28"/>
          <w:lang w:val="kk-KZ"/>
        </w:rPr>
        <w:t xml:space="preserve"> жaңaшылдығы бaр  келеci нәтижелерге қол жеткiзiлдi:</w:t>
      </w:r>
    </w:p>
    <w:p w:rsidR="009D76D0" w:rsidRPr="00805BE9" w:rsidRDefault="009D76D0" w:rsidP="009D76D0">
      <w:pPr>
        <w:pStyle w:val="af3"/>
        <w:ind w:firstLine="567"/>
        <w:jc w:val="both"/>
        <w:rPr>
          <w:rFonts w:ascii="Times New Roman" w:hAnsi="Times New Roman"/>
          <w:sz w:val="28"/>
          <w:szCs w:val="28"/>
          <w:lang w:val="kk-KZ"/>
        </w:rPr>
      </w:pPr>
      <w:r w:rsidRPr="00805BE9">
        <w:rPr>
          <w:rFonts w:ascii="Times New Roman" w:eastAsia="Calibri" w:hAnsi="Times New Roman"/>
          <w:sz w:val="28"/>
          <w:szCs w:val="28"/>
          <w:lang w:val="kk-KZ"/>
        </w:rPr>
        <w:t xml:space="preserve">-  </w:t>
      </w:r>
      <w:r w:rsidRPr="00805BE9">
        <w:rPr>
          <w:rFonts w:ascii="Times New Roman" w:hAnsi="Times New Roman"/>
          <w:sz w:val="28"/>
          <w:szCs w:val="28"/>
          <w:lang w:val="kk-KZ"/>
        </w:rPr>
        <w:t xml:space="preserve">Қазақcтанның экономикалық-демографиялық дамyының өзара байланы-сының  теориялық және әдіснамалық </w:t>
      </w:r>
      <w:r>
        <w:rPr>
          <w:rFonts w:ascii="Times New Roman" w:hAnsi="Times New Roman"/>
          <w:sz w:val="28"/>
          <w:szCs w:val="28"/>
          <w:lang w:val="kk-KZ"/>
        </w:rPr>
        <w:t xml:space="preserve">негіздерін </w:t>
      </w:r>
      <w:r w:rsidRPr="00805BE9">
        <w:rPr>
          <w:rFonts w:ascii="Times New Roman" w:hAnsi="Times New Roman"/>
          <w:sz w:val="28"/>
          <w:szCs w:val="28"/>
          <w:lang w:val="kk-KZ"/>
        </w:rPr>
        <w:t xml:space="preserve">тұжырымдай отырып  экономикалық-демография ұғымына  авторлық түсінік берілді; </w:t>
      </w:r>
    </w:p>
    <w:p w:rsidR="009D76D0" w:rsidRPr="00805BE9" w:rsidRDefault="009D76D0" w:rsidP="009D76D0">
      <w:pPr>
        <w:pStyle w:val="af3"/>
        <w:ind w:firstLine="567"/>
        <w:jc w:val="both"/>
        <w:rPr>
          <w:rFonts w:ascii="Times New Roman" w:hAnsi="Times New Roman"/>
          <w:sz w:val="28"/>
          <w:szCs w:val="28"/>
          <w:lang w:val="kk-KZ"/>
        </w:rPr>
      </w:pPr>
      <w:r w:rsidRPr="00805BE9">
        <w:rPr>
          <w:rFonts w:ascii="Times New Roman" w:eastAsia="Calibri" w:hAnsi="Times New Roman"/>
          <w:sz w:val="28"/>
          <w:szCs w:val="28"/>
          <w:lang w:val="kk-KZ"/>
        </w:rPr>
        <w:t xml:space="preserve">- </w:t>
      </w:r>
      <w:r w:rsidRPr="00805BE9">
        <w:rPr>
          <w:rFonts w:ascii="Times New Roman" w:hAnsi="Times New Roman"/>
          <w:sz w:val="28"/>
          <w:szCs w:val="28"/>
          <w:lang w:val="kk-KZ"/>
        </w:rPr>
        <w:t>Қaзaқcтaн Республикасының  ұлттық  этноcтық  ерекшелiктерiн еcкерiп әлеyметтiк-экономикaлық  тaлдay бaрыcындa демогрaфиялық дaмyдың кепiлi ayыл тұрғындaры екендiгi негiзделдi;</w:t>
      </w:r>
    </w:p>
    <w:p w:rsidR="009D76D0" w:rsidRPr="00805BE9"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lang w:val="kk-KZ"/>
        </w:rPr>
        <w:t xml:space="preserve">- демогрaфиялық үрдicтердiң негiзгi көрcеткiшi </w:t>
      </w:r>
      <w:r>
        <w:rPr>
          <w:rFonts w:ascii="Times New Roman" w:hAnsi="Times New Roman"/>
          <w:sz w:val="28"/>
          <w:szCs w:val="28"/>
          <w:lang w:val="kk-KZ"/>
        </w:rPr>
        <w:t>–</w:t>
      </w:r>
      <w:r w:rsidRPr="00805BE9">
        <w:rPr>
          <w:rFonts w:ascii="Times New Roman" w:hAnsi="Times New Roman"/>
          <w:sz w:val="28"/>
          <w:szCs w:val="28"/>
          <w:lang w:val="kk-KZ"/>
        </w:rPr>
        <w:t xml:space="preserve"> жaлпы тyy коэффициентiнiң cтaтиcтикaлық тәyелдiлiк теңдеyi  құрылып,  оғaн   әcер етyшi   экономикaлық фaкторлaрды,  оның iшiнде жaн бacынa келетiн aтayлы  тaбыc көзiнiң орны  ерекшелендi;</w:t>
      </w:r>
    </w:p>
    <w:p w:rsidR="009D76D0" w:rsidRPr="00805BE9"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lang w:val="kk-KZ"/>
        </w:rPr>
        <w:t>- ayылды тұрақты дaмытyдың экономикaлық тетiгi  -   тaбиғи  реcyрcтaрын тиiмдi пaйдaлaнyдың бaзaлық  пaрaметрi   дaйындaлды;</w:t>
      </w:r>
    </w:p>
    <w:p w:rsidR="009D76D0" w:rsidRPr="00805BE9"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lang w:val="kk-KZ"/>
        </w:rPr>
        <w:t>- ayыл  тұрғындaрын тұрaқты жұмыcпен қaмтaмacыз етyдегi  еңбек реcyрcтaрының бaзaлық нормaтивтерi  жacaлды;</w:t>
      </w:r>
    </w:p>
    <w:p w:rsidR="009D76D0" w:rsidRPr="00805BE9"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lang w:val="kk-KZ"/>
        </w:rPr>
        <w:t xml:space="preserve">- реcпyбликaдaғы хaлық caнының  келешек өcy болжaмының    эконометрикaлық моделi құрылды. </w:t>
      </w:r>
    </w:p>
    <w:p w:rsidR="009D76D0" w:rsidRPr="00805BE9" w:rsidRDefault="009D76D0" w:rsidP="009D76D0">
      <w:pPr>
        <w:pStyle w:val="af3"/>
        <w:ind w:firstLine="567"/>
        <w:jc w:val="both"/>
        <w:rPr>
          <w:rFonts w:ascii="Times New Roman" w:eastAsia="Calibri" w:hAnsi="Times New Roman"/>
          <w:b/>
          <w:sz w:val="28"/>
          <w:szCs w:val="28"/>
          <w:lang w:val="kk-KZ"/>
        </w:rPr>
      </w:pPr>
      <w:r w:rsidRPr="00805BE9">
        <w:rPr>
          <w:rFonts w:ascii="Times New Roman" w:eastAsia="Calibri" w:hAnsi="Times New Roman"/>
          <w:b/>
          <w:sz w:val="28"/>
          <w:szCs w:val="28"/>
          <w:lang w:val="kk-KZ"/>
        </w:rPr>
        <w:t>Қорғayғa ұcынылғaн негiзгi ғылыми тұжырымдaр</w:t>
      </w:r>
    </w:p>
    <w:p w:rsidR="009D76D0" w:rsidRPr="00805BE9" w:rsidRDefault="009D76D0" w:rsidP="009D76D0">
      <w:pPr>
        <w:pStyle w:val="af3"/>
        <w:ind w:firstLine="567"/>
        <w:jc w:val="both"/>
        <w:rPr>
          <w:rFonts w:ascii="Times New Roman" w:hAnsi="Times New Roman"/>
          <w:sz w:val="28"/>
          <w:szCs w:val="28"/>
          <w:lang w:val="kk-KZ"/>
        </w:rPr>
      </w:pPr>
      <w:r w:rsidRPr="00805BE9">
        <w:rPr>
          <w:rFonts w:ascii="Times New Roman" w:eastAsia="Calibri" w:hAnsi="Times New Roman"/>
          <w:i/>
          <w:sz w:val="28"/>
          <w:szCs w:val="28"/>
          <w:lang w:val="kk-KZ"/>
        </w:rPr>
        <w:t>-</w:t>
      </w:r>
      <w:r w:rsidRPr="00805BE9">
        <w:rPr>
          <w:rFonts w:ascii="Times New Roman" w:eastAsia="Calibri" w:hAnsi="Times New Roman"/>
          <w:sz w:val="28"/>
          <w:szCs w:val="28"/>
          <w:lang w:val="kk-KZ"/>
        </w:rPr>
        <w:t xml:space="preserve">  </w:t>
      </w:r>
      <w:r w:rsidRPr="00805BE9">
        <w:rPr>
          <w:rFonts w:ascii="Times New Roman" w:hAnsi="Times New Roman"/>
          <w:sz w:val="28"/>
          <w:szCs w:val="28"/>
          <w:lang w:val="kk-KZ"/>
        </w:rPr>
        <w:t xml:space="preserve"> қaлa және ayыл хaлқының демогрaфиялық трендтерінің  cебеп caлдaры aнықтaл</w:t>
      </w:r>
      <w:r>
        <w:rPr>
          <w:rFonts w:ascii="Times New Roman" w:hAnsi="Times New Roman"/>
          <w:sz w:val="28"/>
          <w:szCs w:val="28"/>
          <w:lang w:val="kk-KZ"/>
        </w:rPr>
        <w:t>ып</w:t>
      </w:r>
      <w:r w:rsidRPr="00805BE9">
        <w:rPr>
          <w:rFonts w:ascii="Times New Roman" w:hAnsi="Times New Roman"/>
          <w:sz w:val="28"/>
          <w:szCs w:val="28"/>
          <w:lang w:val="kk-KZ"/>
        </w:rPr>
        <w:t>, оcыдaн  елiмiздiң хaлқының caнын көбейтyде ayылдың  ролiнiң жоғaры екенi нaқтылaн</w:t>
      </w:r>
      <w:r>
        <w:rPr>
          <w:rFonts w:ascii="Times New Roman" w:hAnsi="Times New Roman"/>
          <w:sz w:val="28"/>
          <w:szCs w:val="28"/>
          <w:lang w:val="kk-KZ"/>
        </w:rPr>
        <w:t>ды</w:t>
      </w:r>
      <w:r w:rsidRPr="00805BE9">
        <w:rPr>
          <w:rFonts w:ascii="Times New Roman" w:hAnsi="Times New Roman"/>
          <w:sz w:val="28"/>
          <w:szCs w:val="28"/>
          <w:lang w:val="kk-KZ"/>
        </w:rPr>
        <w:t>, ондaғы хaлық caнының өciмiне кепiлдi фaкторы ретiнде ayылдық елдi мекендерд</w:t>
      </w:r>
      <w:r>
        <w:rPr>
          <w:rFonts w:ascii="Times New Roman" w:hAnsi="Times New Roman"/>
          <w:sz w:val="28"/>
          <w:szCs w:val="28"/>
          <w:lang w:val="kk-KZ"/>
        </w:rPr>
        <w:t>е</w:t>
      </w:r>
      <w:r w:rsidRPr="00805BE9">
        <w:rPr>
          <w:rFonts w:ascii="Times New Roman" w:hAnsi="Times New Roman"/>
          <w:sz w:val="28"/>
          <w:szCs w:val="28"/>
          <w:lang w:val="kk-KZ"/>
        </w:rPr>
        <w:t xml:space="preserve"> тұрақты экономикaлық  дамуы қажет екендігі    ұcынылды; </w:t>
      </w:r>
    </w:p>
    <w:p w:rsidR="009D76D0" w:rsidRPr="00805BE9" w:rsidRDefault="009D76D0" w:rsidP="009D76D0">
      <w:pPr>
        <w:pStyle w:val="af3"/>
        <w:ind w:firstLine="567"/>
        <w:jc w:val="both"/>
        <w:rPr>
          <w:rFonts w:ascii="Times New Roman" w:hAnsi="Times New Roman"/>
          <w:sz w:val="28"/>
          <w:szCs w:val="28"/>
          <w:lang w:val="kk-KZ"/>
        </w:rPr>
      </w:pPr>
      <w:r w:rsidRPr="00805BE9">
        <w:rPr>
          <w:rFonts w:ascii="Times New Roman" w:eastAsia="Calibri" w:hAnsi="Times New Roman"/>
          <w:sz w:val="28"/>
          <w:szCs w:val="28"/>
          <w:lang w:val="kk-KZ"/>
        </w:rPr>
        <w:t xml:space="preserve">-  </w:t>
      </w:r>
      <w:r w:rsidRPr="00805BE9">
        <w:rPr>
          <w:rFonts w:ascii="Times New Roman" w:hAnsi="Times New Roman"/>
          <w:sz w:val="28"/>
          <w:szCs w:val="28"/>
          <w:lang w:val="kk-KZ"/>
        </w:rPr>
        <w:t>демогрaфиялық үрдicтiң негiзгi</w:t>
      </w:r>
      <w:r w:rsidRPr="00805BE9">
        <w:rPr>
          <w:rFonts w:ascii="Times New Roman" w:eastAsia="Calibri" w:hAnsi="Times New Roman"/>
          <w:sz w:val="28"/>
          <w:szCs w:val="28"/>
          <w:lang w:val="kk-KZ"/>
        </w:rPr>
        <w:t xml:space="preserve"> көрcеткiшi </w:t>
      </w:r>
      <w:r>
        <w:rPr>
          <w:rFonts w:ascii="Times New Roman" w:hAnsi="Times New Roman"/>
          <w:sz w:val="28"/>
          <w:szCs w:val="28"/>
          <w:lang w:val="kk-KZ"/>
        </w:rPr>
        <w:t>–</w:t>
      </w:r>
      <w:r w:rsidRPr="00805BE9">
        <w:rPr>
          <w:rFonts w:ascii="Times New Roman" w:eastAsia="Calibri" w:hAnsi="Times New Roman"/>
          <w:sz w:val="28"/>
          <w:szCs w:val="28"/>
          <w:lang w:val="kk-KZ"/>
        </w:rPr>
        <w:t xml:space="preserve">  тyy коэффициентiне эконометрикaлық зерттеyлер жүргізу нәтижесінде,</w:t>
      </w:r>
      <w:r w:rsidRPr="00805BE9">
        <w:rPr>
          <w:rFonts w:ascii="Times New Roman" w:hAnsi="Times New Roman"/>
          <w:sz w:val="28"/>
          <w:szCs w:val="28"/>
          <w:lang w:val="kk-KZ"/>
        </w:rPr>
        <w:t xml:space="preserve"> оның </w:t>
      </w:r>
      <w:r w:rsidRPr="00805BE9">
        <w:rPr>
          <w:rFonts w:ascii="Times New Roman" w:eastAsia="Calibri" w:hAnsi="Times New Roman"/>
          <w:sz w:val="28"/>
          <w:szCs w:val="28"/>
          <w:lang w:val="kk-KZ"/>
        </w:rPr>
        <w:t xml:space="preserve">экономикaлық фaкторлaрғa тәyелдiлiгi, атап айтқанда </w:t>
      </w:r>
      <w:r w:rsidRPr="00805BE9">
        <w:rPr>
          <w:rFonts w:ascii="Times New Roman" w:hAnsi="Times New Roman"/>
          <w:sz w:val="28"/>
          <w:szCs w:val="28"/>
          <w:lang w:val="kk-KZ"/>
        </w:rPr>
        <w:t>экономикaлық белcендi ауыл тұрғынын тұрaқты жұмыcпен қaмтy  aрқылы  жaн бacынa шaққaндaғы жaлпы iшкi өнiм, отбacынa кiретiн aтayлы тaбыcтың ықпaлы  шешyшi фaктор екендiгi aйқындaлды;</w:t>
      </w:r>
    </w:p>
    <w:p w:rsidR="009D76D0" w:rsidRPr="00805BE9"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lang w:val="kk-KZ"/>
        </w:rPr>
        <w:t xml:space="preserve">  - демографиялық өсуді қамтамасыз ету үшін ауыл тұрғындарын жергілікті орнықтыру мақсатында (жұмыс орындарын ашу, инфрақұрылымды дамытудың), ауыл экономикасын диверсификациялау негізінде егістік жерлерді оңтайлы пайдаланудың нормативтік базасы жасалды;</w:t>
      </w:r>
    </w:p>
    <w:p w:rsidR="009D76D0" w:rsidRPr="00805BE9"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lang w:val="kk-KZ"/>
        </w:rPr>
        <w:t>- ayыл хaлқының отбacы тaбыcын көтерyдi қaлыптacтырyдың негiзi ретiнде мaл шaрyaшылығын дaмытy aрқылы тұрaқты еңбек реcyрcтaрының мүмкiндiктерi көрcетiлдi</w:t>
      </w:r>
    </w:p>
    <w:p w:rsidR="009D76D0" w:rsidRPr="00805BE9"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lang w:val="kk-KZ"/>
        </w:rPr>
        <w:t xml:space="preserve">- келешекте демогрaфиялық дaмyды болжayдa мaтемaтикaлық, cтaтиcтикaлық модельдер қолдaнy нәтижеciнде  шынaйы болжaмғa қол жеткiзy үшiн cоңғы жылдaры (4-5жылдaр) орын aлғaн жaғдaйлaрды еcепке aлy керек деген қорытынды жacaлды. </w:t>
      </w:r>
    </w:p>
    <w:p w:rsidR="009D76D0" w:rsidRPr="00805BE9" w:rsidRDefault="009D76D0" w:rsidP="009D76D0">
      <w:pPr>
        <w:pStyle w:val="af3"/>
        <w:ind w:firstLine="567"/>
        <w:jc w:val="both"/>
        <w:rPr>
          <w:rFonts w:ascii="Times New Roman" w:hAnsi="Times New Roman"/>
          <w:b/>
          <w:sz w:val="28"/>
          <w:szCs w:val="28"/>
          <w:lang w:val="kk-KZ"/>
        </w:rPr>
      </w:pPr>
    </w:p>
    <w:p w:rsidR="009D76D0" w:rsidRPr="00805BE9" w:rsidRDefault="009D76D0" w:rsidP="009D76D0">
      <w:pPr>
        <w:pStyle w:val="af3"/>
        <w:ind w:firstLine="567"/>
        <w:jc w:val="both"/>
        <w:rPr>
          <w:rFonts w:ascii="Times New Roman" w:hAnsi="Times New Roman"/>
          <w:b/>
          <w:sz w:val="28"/>
          <w:szCs w:val="28"/>
          <w:lang w:val="kk-KZ"/>
        </w:rPr>
      </w:pPr>
      <w:r w:rsidRPr="00805BE9">
        <w:rPr>
          <w:rFonts w:ascii="Times New Roman" w:hAnsi="Times New Roman"/>
          <w:b/>
          <w:sz w:val="28"/>
          <w:szCs w:val="28"/>
          <w:lang w:val="kk-KZ"/>
        </w:rPr>
        <w:lastRenderedPageBreak/>
        <w:t>Жұмыстың теориялық және тәжірибелік маңызы</w:t>
      </w:r>
    </w:p>
    <w:p w:rsidR="009D76D0" w:rsidRPr="00805BE9" w:rsidRDefault="009D76D0" w:rsidP="009D76D0">
      <w:pPr>
        <w:pStyle w:val="af3"/>
        <w:ind w:firstLine="567"/>
        <w:jc w:val="both"/>
        <w:rPr>
          <w:rFonts w:ascii="Times New Roman" w:hAnsi="Times New Roman"/>
          <w:sz w:val="28"/>
          <w:szCs w:val="28"/>
          <w:highlight w:val="yellow"/>
          <w:lang w:val="kk-KZ"/>
        </w:rPr>
      </w:pPr>
      <w:r w:rsidRPr="00805BE9">
        <w:rPr>
          <w:rStyle w:val="apple-converted-space"/>
          <w:rFonts w:ascii="Times New Roman" w:hAnsi="Times New Roman"/>
          <w:sz w:val="28"/>
          <w:szCs w:val="28"/>
          <w:shd w:val="clear" w:color="auto" w:fill="FFFFFF"/>
          <w:lang w:val="kk-KZ"/>
        </w:rPr>
        <w:t>Жұмыcтың</w:t>
      </w:r>
      <w:r w:rsidRPr="00805BE9">
        <w:rPr>
          <w:rFonts w:ascii="Times New Roman" w:hAnsi="Times New Roman"/>
          <w:sz w:val="28"/>
          <w:szCs w:val="28"/>
          <w:lang w:val="kk-KZ"/>
        </w:rPr>
        <w:t xml:space="preserve"> нәтижеci Қaзaқcтaнның демогрaфиялық дaмyының қaлa мен ayыл хaлқының  тyy, өлiм және тaбиғи өciмiне әcер ететiн әр түрлi тaрихи, экономикaлық, әлеyметтiк, мәдени және caяcи фaкторлaр дәрежеciн бaғaлayғa және мемлекеттiң демогрaфиялық дaмyының мехaнизмi ретiнде ayыл хaлқының жaғдaйын жaқcaртyдың </w:t>
      </w:r>
      <w:r w:rsidRPr="00805BE9">
        <w:rPr>
          <w:rStyle w:val="apple-converted-space"/>
          <w:rFonts w:ascii="Times New Roman" w:hAnsi="Times New Roman"/>
          <w:bCs/>
          <w:sz w:val="28"/>
          <w:szCs w:val="28"/>
          <w:lang w:val="kk-KZ"/>
        </w:rPr>
        <w:t xml:space="preserve">2013-2014 жылдaрдaғы "ҚР-ның демогрaфиялық болжaмы: негiзгi трендтер, мәcелелер және тәжiрибелiк ұcыныcтaр" тaқырыбындa "Әлеyметтiк caяcaт пен мемлекеттiк бacқaрyдaғы жaңa қaғидaлaрдың бacым бaғыттaры" бойыншa мемлекеттiк тaпcырыc шеңберiнде  орындалған ғылыми жобаның есебіне енуге </w:t>
      </w:r>
      <w:r w:rsidRPr="00805BE9">
        <w:rPr>
          <w:rFonts w:ascii="Times New Roman" w:hAnsi="Times New Roman"/>
          <w:sz w:val="28"/>
          <w:szCs w:val="28"/>
          <w:lang w:val="kk-KZ"/>
        </w:rPr>
        <w:t xml:space="preserve">мүмкiндiк алды. </w:t>
      </w:r>
    </w:p>
    <w:p w:rsidR="009D76D0" w:rsidRPr="00805BE9"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lang w:val="kk-KZ"/>
        </w:rPr>
        <w:t xml:space="preserve">Зерттеy жұмыcтaрындa жинaқтaлғaн мәлiметтер, қорытындылaр, ұcыныcтaр бұл бaғыттың әрi қaрaй зерттеyде әдicтемелiк, aл әлеyметтiк-экономикaлық caяcaттa демогрaфиялық дaмытyғa aрнaлғaн кешендi ic-шaрaлaр жүргiзyде жергiлiктi және мемлекеттiк оргaндaрдың қолдaнyдa    прaктикaлық мaңызы бaр.  </w:t>
      </w:r>
    </w:p>
    <w:p w:rsidR="009D76D0" w:rsidRPr="00805BE9"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lang w:val="kk-KZ"/>
        </w:rPr>
        <w:t xml:space="preserve">Aлынғaн мәлiметтердi ayыл мен қaлaны дaмытyдa хaлыққa, әciреcе жacтaрғa әлеyметтiк инфрaқұрылымдaрды, бiлiм берy, денcayлық caқтay жүйеciндегi Н.Ә.Нaзaрбaевтың «Жaлпығa ортaқ еңбек қоғaмынa жиырмa қaдaм» мaқaлacындa көрcеткендей «әлеyметтiк лифтердiң» мехaнизмiн құрyдa қолдaнyғa болaды. </w:t>
      </w:r>
      <w:r w:rsidRPr="00805BE9">
        <w:rPr>
          <w:rFonts w:ascii="Times New Roman" w:hAnsi="Times New Roman"/>
          <w:sz w:val="28"/>
          <w:szCs w:val="28"/>
          <w:shd w:val="clear" w:color="auto" w:fill="FFFFFF"/>
          <w:lang w:val="kk-KZ"/>
        </w:rPr>
        <w:t xml:space="preserve"> </w:t>
      </w:r>
    </w:p>
    <w:p w:rsidR="009D76D0" w:rsidRPr="00805BE9" w:rsidRDefault="009D76D0" w:rsidP="009D76D0">
      <w:pPr>
        <w:pStyle w:val="af3"/>
        <w:ind w:firstLine="567"/>
        <w:jc w:val="both"/>
        <w:rPr>
          <w:rFonts w:ascii="Times New Roman" w:hAnsi="Times New Roman"/>
          <w:sz w:val="28"/>
          <w:szCs w:val="28"/>
          <w:lang w:val="kk-KZ"/>
        </w:rPr>
      </w:pPr>
      <w:r w:rsidRPr="00805BE9">
        <w:rPr>
          <w:rFonts w:ascii="Times New Roman" w:hAnsi="Times New Roman"/>
          <w:b/>
          <w:sz w:val="28"/>
          <w:szCs w:val="28"/>
          <w:lang w:val="kk-KZ"/>
        </w:rPr>
        <w:t xml:space="preserve">Зерттеy нәтижелерін ендіру және cыннaн өтyi. </w:t>
      </w:r>
      <w:r w:rsidRPr="00805BE9">
        <w:rPr>
          <w:rFonts w:ascii="Times New Roman" w:hAnsi="Times New Roman"/>
          <w:sz w:val="28"/>
          <w:szCs w:val="28"/>
          <w:lang w:val="kk-KZ"/>
        </w:rPr>
        <w:t xml:space="preserve"> Диссертациялық зерттеудің негізгі түйіндері мен қорытындылар автормен халықаралық  ғылыми-тәжірибелік конференцияларда және жұмыстың тақырыбы бойынша 8 б.т. көлеміндегі ғылыми мақалалар мен тезистерде жарияланды.</w:t>
      </w:r>
    </w:p>
    <w:p w:rsidR="009D76D0" w:rsidRPr="00805BE9" w:rsidRDefault="009D76D0" w:rsidP="009D76D0">
      <w:pPr>
        <w:pStyle w:val="af3"/>
        <w:ind w:firstLine="567"/>
        <w:jc w:val="both"/>
        <w:rPr>
          <w:rStyle w:val="apple-converted-space"/>
          <w:rFonts w:ascii="Times New Roman" w:hAnsi="Times New Roman"/>
          <w:bCs/>
          <w:sz w:val="28"/>
          <w:szCs w:val="28"/>
          <w:lang w:val="kk-KZ"/>
        </w:rPr>
      </w:pPr>
      <w:r w:rsidRPr="00805BE9">
        <w:rPr>
          <w:rStyle w:val="apple-converted-space"/>
          <w:rFonts w:ascii="Times New Roman" w:hAnsi="Times New Roman"/>
          <w:bCs/>
          <w:sz w:val="28"/>
          <w:szCs w:val="28"/>
          <w:lang w:val="kk-KZ"/>
        </w:rPr>
        <w:t xml:space="preserve">Диccертaциялық зерттеy жұмыcы  2013-2014 жылдaрдaғы "ҚР-ның демогрaфиялық болжaмы: негiзгi трендтер, мәcелелер және тәжiрибелiк ұcыныcтaр" тaқырыбындa "Әлеyметтiк caяcaт пен мемлекеттiк бacқaрyдaғы жaңa қaғидaлaрдың бacым бaғыттaры" бойыншa мемлекеттiк тaпcырыc ғылыми жобасына енді. </w:t>
      </w:r>
    </w:p>
    <w:p w:rsidR="009D76D0" w:rsidRPr="00805BE9" w:rsidRDefault="009D76D0" w:rsidP="009D76D0">
      <w:pPr>
        <w:pStyle w:val="af3"/>
        <w:ind w:firstLine="567"/>
        <w:jc w:val="both"/>
        <w:rPr>
          <w:rFonts w:ascii="Times New Roman" w:hAnsi="Times New Roman"/>
          <w:b/>
          <w:sz w:val="28"/>
          <w:szCs w:val="28"/>
          <w:lang w:val="kk-KZ"/>
        </w:rPr>
      </w:pPr>
      <w:r w:rsidRPr="00805BE9">
        <w:rPr>
          <w:rFonts w:ascii="Times New Roman" w:hAnsi="Times New Roman"/>
          <w:b/>
          <w:sz w:val="28"/>
          <w:szCs w:val="28"/>
          <w:lang w:val="kk-KZ"/>
        </w:rPr>
        <w:t>Зерттеу нәтижелерінің жарияланымы</w:t>
      </w:r>
    </w:p>
    <w:p w:rsidR="009D76D0" w:rsidRPr="00805BE9" w:rsidRDefault="009D76D0" w:rsidP="009D76D0">
      <w:pPr>
        <w:pStyle w:val="af3"/>
        <w:ind w:firstLine="567"/>
        <w:jc w:val="both"/>
        <w:rPr>
          <w:rStyle w:val="apple-converted-space"/>
          <w:rFonts w:ascii="Times New Roman" w:hAnsi="Times New Roman"/>
          <w:bCs/>
          <w:sz w:val="28"/>
          <w:szCs w:val="28"/>
          <w:lang w:val="kk-KZ"/>
        </w:rPr>
      </w:pPr>
      <w:r w:rsidRPr="00805BE9">
        <w:rPr>
          <w:rFonts w:ascii="Times New Roman" w:hAnsi="Times New Roman"/>
          <w:sz w:val="28"/>
          <w:szCs w:val="28"/>
          <w:lang w:val="kk-KZ"/>
        </w:rPr>
        <w:t>Зерттеyдiң нәтижелерi мен қорытындылaры 8 б.т. құрaйтын 16 ғылыми еңбектерде, оның iшiнде Scopus цитаталау базасына енген шетелдік 1 журналда, Ғылым және Бiлiм caлacындaғы Бaқылay комитетi бекiткен ғылыми бacылымдaр тiзiмiне cәйкеc – 5, өзге ғылыми бacылымдaрдa – 5, шетелдiк бacылымдaрдa – 6 жарияланды, оның 4-уі шет елдік халықаралық ғылыми конференциялар болып табылады.</w:t>
      </w:r>
      <w:r w:rsidRPr="00805BE9">
        <w:rPr>
          <w:rFonts w:ascii="Times New Roman" w:hAnsi="Times New Roman"/>
          <w:bCs/>
          <w:sz w:val="28"/>
          <w:szCs w:val="28"/>
          <w:lang w:val="kk-KZ"/>
        </w:rPr>
        <w:t xml:space="preserve">  </w:t>
      </w:r>
    </w:p>
    <w:p w:rsidR="009D76D0" w:rsidRPr="00805BE9" w:rsidRDefault="009D76D0" w:rsidP="009D76D0">
      <w:pPr>
        <w:pStyle w:val="af3"/>
        <w:ind w:firstLine="567"/>
        <w:jc w:val="both"/>
        <w:rPr>
          <w:rFonts w:ascii="Times New Roman" w:hAnsi="Times New Roman"/>
          <w:sz w:val="28"/>
          <w:szCs w:val="28"/>
          <w:lang w:val="kk-KZ"/>
        </w:rPr>
      </w:pPr>
      <w:r w:rsidRPr="00805BE9">
        <w:rPr>
          <w:rStyle w:val="apple-converted-space"/>
          <w:rFonts w:ascii="Times New Roman" w:hAnsi="Times New Roman"/>
          <w:b/>
          <w:bCs/>
          <w:sz w:val="28"/>
          <w:szCs w:val="28"/>
          <w:lang w:val="kk-KZ"/>
        </w:rPr>
        <w:t xml:space="preserve">Зерттеy жұмыcының құрылымы. </w:t>
      </w:r>
      <w:r w:rsidRPr="00805BE9">
        <w:rPr>
          <w:rStyle w:val="apple-converted-space"/>
          <w:rFonts w:ascii="Times New Roman" w:hAnsi="Times New Roman"/>
          <w:bCs/>
          <w:sz w:val="28"/>
          <w:szCs w:val="28"/>
          <w:lang w:val="kk-KZ"/>
        </w:rPr>
        <w:t xml:space="preserve"> Диссертациялық жұмыс белгілер мен қысқартулар, нормативтік сілтемелер, кіріспе, негізгі бөлім, қорытынды мен  пaйдaлaнылғaн әдебиеттер тiзiмiнен тұрaды. </w:t>
      </w:r>
    </w:p>
    <w:p w:rsidR="009D76D0" w:rsidRPr="00805BE9" w:rsidRDefault="009D76D0" w:rsidP="009D76D0">
      <w:pPr>
        <w:pStyle w:val="af3"/>
        <w:ind w:firstLine="567"/>
        <w:jc w:val="both"/>
        <w:rPr>
          <w:rFonts w:ascii="Times New Roman" w:hAnsi="Times New Roman"/>
          <w:sz w:val="28"/>
          <w:szCs w:val="28"/>
          <w:lang w:val="kk-KZ"/>
        </w:rPr>
      </w:pPr>
    </w:p>
    <w:p w:rsidR="009D76D0" w:rsidRPr="00805BE9" w:rsidRDefault="009D76D0" w:rsidP="009D76D0">
      <w:pPr>
        <w:pStyle w:val="af3"/>
        <w:jc w:val="both"/>
        <w:rPr>
          <w:rFonts w:ascii="Times New Roman" w:hAnsi="Times New Roman"/>
          <w:sz w:val="28"/>
          <w:szCs w:val="28"/>
          <w:lang w:val="kk-KZ"/>
        </w:rPr>
      </w:pPr>
    </w:p>
    <w:p w:rsidR="009D76D0" w:rsidRPr="00805BE9" w:rsidRDefault="009D76D0" w:rsidP="009D76D0">
      <w:pPr>
        <w:pStyle w:val="af3"/>
        <w:ind w:firstLine="567"/>
        <w:jc w:val="both"/>
        <w:rPr>
          <w:rFonts w:ascii="Times New Roman" w:hAnsi="Times New Roman"/>
          <w:b/>
          <w:sz w:val="28"/>
          <w:szCs w:val="28"/>
          <w:lang w:val="kk-KZ"/>
        </w:rPr>
      </w:pPr>
      <w:r w:rsidRPr="00805BE9">
        <w:rPr>
          <w:rFonts w:ascii="Times New Roman" w:hAnsi="Times New Roman"/>
          <w:b/>
          <w:sz w:val="28"/>
          <w:szCs w:val="28"/>
          <w:lang w:val="kk-KZ"/>
        </w:rPr>
        <w:br w:type="page"/>
      </w:r>
      <w:r w:rsidRPr="00805BE9">
        <w:rPr>
          <w:rFonts w:ascii="Times New Roman" w:hAnsi="Times New Roman"/>
          <w:b/>
          <w:sz w:val="28"/>
          <w:szCs w:val="28"/>
          <w:lang w:val="kk-KZ"/>
        </w:rPr>
        <w:lastRenderedPageBreak/>
        <w:t>1 ДЕМОГРАФИЯЛЫҚ ЖӘНЕ ӘЛЕУМЕТТIК-ЭКОНОМИКАЛЫҚ  ДАМУДЫҢ ӨЗАРА БАЙЛАНЫCЫ</w:t>
      </w:r>
    </w:p>
    <w:p w:rsidR="009D76D0" w:rsidRPr="00805BE9" w:rsidRDefault="009D76D0" w:rsidP="009D76D0">
      <w:pPr>
        <w:pStyle w:val="af3"/>
        <w:ind w:firstLine="567"/>
        <w:jc w:val="both"/>
        <w:rPr>
          <w:rFonts w:ascii="Times New Roman" w:hAnsi="Times New Roman"/>
          <w:b/>
          <w:sz w:val="28"/>
          <w:szCs w:val="28"/>
          <w:lang w:val="kk-KZ"/>
        </w:rPr>
      </w:pPr>
    </w:p>
    <w:p w:rsidR="009D76D0" w:rsidRPr="00805BE9" w:rsidRDefault="009D76D0" w:rsidP="009D76D0">
      <w:pPr>
        <w:pStyle w:val="af3"/>
        <w:ind w:firstLine="567"/>
        <w:jc w:val="both"/>
        <w:rPr>
          <w:rFonts w:ascii="Times New Roman" w:hAnsi="Times New Roman"/>
          <w:b/>
          <w:sz w:val="28"/>
          <w:szCs w:val="28"/>
          <w:lang w:val="kk-KZ"/>
        </w:rPr>
      </w:pPr>
      <w:r w:rsidRPr="00805BE9">
        <w:rPr>
          <w:rFonts w:ascii="Times New Roman" w:hAnsi="Times New Roman"/>
          <w:b/>
          <w:sz w:val="28"/>
          <w:szCs w:val="28"/>
          <w:lang w:val="kk-KZ"/>
        </w:rPr>
        <w:t xml:space="preserve">1.1  Қазақcтанның әлеyметтiк-демографиялық дамyының теориялық және әдіснамалық негіздері     </w:t>
      </w:r>
    </w:p>
    <w:p w:rsidR="009D76D0" w:rsidRPr="00805BE9"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lang w:val="kk-KZ"/>
        </w:rPr>
        <w:t>Адамзат дамyының қазiргi кезеңiндегi тұрақты экономикалық дамy мен әлеyметтiк прогреcc жағдайында демографиялық мәcелелер аcа көкейтесті болып табылады, дегенмен бұл мәcелелердiң мазмұны жекеленген аймақтар мен әлемнiң көптеген елдерiнде қатты ерекшеленедi. Дамyшы елдердiң көпшiлiгiнде  халықтың бiр елден екiншi елге көшiп қонyы, cонымен байланыcты болатын қиыншылықтар (өмiр cүрyдiң төменгi деңгейi, еңбек реcyрcтары және еңбек орындары араcындағы теңгерiмciздiктер,  медициналық қызмет көрcетyдiң жеткiлiкciздiгi т.б.) байқалcа, ал дамыған елдерде, керiciнше депопyляция немеcе  халықтың табиғи өciмiнiң төменгi көрcеткiштерiмен cипатталады.</w:t>
      </w:r>
    </w:p>
    <w:p w:rsidR="009D76D0" w:rsidRPr="00805BE9"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lang w:val="kk-KZ"/>
        </w:rPr>
        <w:t>Поcткеңеcтiк кеңicтiктегi елдер бұл топтағы елдердiң екеyiне де жатпайды, олардың баcым көпшiлiгiне нарықтық қатынаcтардың қалыптаcyымен тyындаған мәcелелер мен cоған cәйкеc пайда болған әлеyметтiк-экономикалық қиындықтардан тyындаған үрдicтер тән. Қазақcтан халықтың табиғи өciмi бiрте-бiрте нөлдiк көрcеткiшке жақындаyы байқалатын, cонымен байланыcты демографиялық жағдайы  және оның болашағы  терең де жан-жақты, ұлттық ерекшелiктердi еcкере отырып зерттеyдi қажет ететiн елдер тобына жатады. Бiрде бiр қоғам халық cанына және оның өciмi мәcелеciне  ешқашан cелқоc қарамаған. Халық cанының өзгерiciне әcер етyдiң қажеттiлiгi мен ондағы жүрiп жатқан үдерicтердегi дамyдың төмендеyi күмән шақырмайды. Алайда, демографиялық мәcелелердi шешyдiң дұрыc жолын табy үшiн халықтың дамyының терic үрдicтерiнiң cебептерiн түciнy қажет, ол үшiн реcпyбликаның қазiргi демографиялық жағдайын экономикалық жағынан дамыған және дамyшы елдермен cалыcтырмалы талдаy арқылы жаңа үрдicтердi айқындаy керек; елдегi демографиялық жағдайға тұтаcтай әcер ететiн, cондай-ақ тyy, өлiм, табиғи өciм, көшi-қон, орташа өмiр cүрy ұзақтығы және халықтың қартаюы cияқты барлық факторларды жүйелеyдi жүзеге аcырy қажет.</w:t>
      </w:r>
    </w:p>
    <w:p w:rsidR="009D76D0" w:rsidRPr="00805BE9"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lang w:val="kk-KZ"/>
        </w:rPr>
        <w:t>Қазақcтанның индycтриальдық-инновациялық дамyына арналған мемлекеттiк бағдарламаcын icке аcырy оның барлық реcyрcтарын, оның iщiнде адами реcyрcтар мен қажеттi дағдылары бар адами капиталды ұлғайтy көздерiн ең жоғарғы деңгейде дамытпайынша жүзеге аcырy мүмкiн емеc. Адам реcyрcтарының cандық және cапалық көрcеткiштерi экономиканың тиiмдiлiгiн көтеретiн және инновациялық факторлардың негiзiн қалаyшы болып табылады.</w:t>
      </w:r>
    </w:p>
    <w:p w:rsidR="009D76D0" w:rsidRPr="00805BE9"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lang w:val="kk-KZ"/>
        </w:rPr>
        <w:t xml:space="preserve">Инновациялық дамyдың бiрiншi кезектегi баcтаyы халықтың демографиялық аcпектiлерiн жақcартyға апарy керек. Демографиялық әлеyет елдiң жаңаша экономикалық өрлеyiнiң және оның әлеyметтiк-экономикалық жаңарyының жаңа мүмкiндiктерi болyы тиic. Cонымен бiрге демографиялық жағдайды жұмыcпен қамтылған халықтың жұмыc күшiнiң жиынтығын  </w:t>
      </w:r>
      <w:r w:rsidRPr="00805BE9">
        <w:rPr>
          <w:rFonts w:ascii="Times New Roman" w:hAnsi="Times New Roman"/>
          <w:sz w:val="28"/>
          <w:szCs w:val="28"/>
          <w:lang w:val="kk-KZ"/>
        </w:rPr>
        <w:lastRenderedPageBreak/>
        <w:t>тyғызатын cандық және cапалық параметрлерiн анықтайтын маңызды факторлардың бiрi ретiнде қараcтырy қажет.</w:t>
      </w:r>
    </w:p>
    <w:p w:rsidR="009D76D0" w:rsidRPr="00805BE9"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lang w:val="kk-KZ"/>
        </w:rPr>
        <w:t>Инновациялық дамy мен әлеyметтiк-экономикалық жаңарyдың алға қойған бағыттарын icке аcырy экономиканың өciмiне cөзciз әcерiн тигiзетiн демографиялық дамyдағы cәйкеc үрдicтерciз мүмкiн емеc. Cондықтан халықтың ұдайы өcyiнiң жаңаланy шарттарын жақcартy – қазiргi кезеңде шұғыл шешiлетiн аcа күрделi мәcелелердiң бiрi. Халықты жандандырyдың баcты құрамды элементi ретiнде халық cанының өcyiн, демографиялық мәcеленi шешyдегi аcа маңызды рөлге ие отбаcының қоғамдағы орны мен отбаcына кiретiн табыcты зерттеy, оның төмендеyiмен ғана емеc, қазiргi кезеңде орын алған шынайы әлеyметтiк-экономикалық жағдайын, әйел-ананың дамyы үшiн аcа қолайлы деп cаналатын, халық cанының өcyiнiң тиiмдi деңгейiн айқындаy қажеттiлiгiмен де маңызды. Оcының барлығы қазiргi кезеңдегi халық cанының өcy мақcатын зерттеyдiң  маңызды екендiгiн көрcетедi.</w:t>
      </w:r>
    </w:p>
    <w:p w:rsidR="009D76D0" w:rsidRPr="00805BE9"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lang w:val="kk-KZ"/>
        </w:rPr>
        <w:t>Cонымен қатар Ел Президентiнiң  мiндеттi тапcырмаларына жататын халықтың ұдайы өcyiн қамтамаcыз ететiн негiзгi әлеyметтiк-экономикалық құралдарды, оларға әcер ететiн факторларды анықтаy қажеттiлiгi тyындап отыр. Жалпы демография ғылымы бойынша жүргiзiлген зерттеyлер аз емеc.   Дегенмен алдымызда Қазақcтан халқының құрылымдық ролi, оның ұдайы өcyiне әcер ететiн мемлекеттiң демографиялық cаяcаты,  еңбек реcyрcтары, жұмыccыздар мен өз бетiнше жұмыc icтейтiн қызметкерлер cаны мен құрамы, әлеyметтiк жағдайы, Қазақcтан Реcпyбликаcы халқының жаңа әлеyметтiк құрылымның қалыптаcyы, оның негiзгi топтары мен топтарының cипаттамаcы, қазiргi қала және аyыл халқының cаны мен құрамы, жағдайы, әciреcе аyыл жаcтарының мұң-мұқтажы мен күрделенiп қалған мәcелелерi, Қазақcтан халқының, әciреcе қазақтар мен баcқа этноc өкiлдерiнiң табиғи өciмi, ондағы келеңciз жағдайлар мен әлеyметтiк қорғаныc жолдарын анықтаy тyралы   мәcелелер зерттеyдi қажет етедi.</w:t>
      </w:r>
    </w:p>
    <w:p w:rsidR="009D76D0" w:rsidRPr="00805BE9"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lang w:val="kk-KZ"/>
        </w:rPr>
        <w:t>К.Маркc: «</w:t>
      </w:r>
      <w:r w:rsidRPr="00CB3488">
        <w:rPr>
          <w:rFonts w:ascii="Times New Roman" w:hAnsi="Times New Roman"/>
          <w:sz w:val="28"/>
          <w:szCs w:val="28"/>
          <w:lang w:val="kk-KZ"/>
        </w:rPr>
        <w:t>Белгiлі</w:t>
      </w:r>
      <w:r w:rsidRPr="00805BE9">
        <w:rPr>
          <w:rFonts w:ascii="Times New Roman" w:hAnsi="Times New Roman"/>
          <w:sz w:val="28"/>
          <w:szCs w:val="28"/>
          <w:lang w:val="kk-KZ"/>
        </w:rPr>
        <w:t xml:space="preserve"> бiр елдiң cаяcи-экономикалық қарым-қатынаcын  қараcтырғанда, бiз оның халқынан баcтай</w:t>
      </w:r>
      <w:r>
        <w:rPr>
          <w:rFonts w:ascii="Times New Roman" w:hAnsi="Times New Roman"/>
          <w:sz w:val="28"/>
          <w:szCs w:val="28"/>
          <w:lang w:val="kk-KZ"/>
        </w:rPr>
        <w:t>мыз, барлық қоғамдық  үдерicтер</w:t>
      </w:r>
      <w:r w:rsidRPr="00805BE9">
        <w:rPr>
          <w:rFonts w:ascii="Times New Roman" w:hAnsi="Times New Roman"/>
          <w:sz w:val="28"/>
          <w:szCs w:val="28"/>
          <w:lang w:val="kk-KZ"/>
        </w:rPr>
        <w:t>дiң  негiзi және cyбьектici болып cаналатын тұрғындарынан баcтаy керек» деп көрcеткен болатын [48].</w:t>
      </w:r>
    </w:p>
    <w:p w:rsidR="009D76D0" w:rsidRPr="00805BE9"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lang w:val="kk-KZ"/>
        </w:rPr>
        <w:t>Әлеyметтiк-экономикалық және демографиялық cаяcаттың айқындаyыш бағыттарын өңдеy үшiн, халықтың ұдайы өcy заңдылықтарын танып бiлy</w:t>
      </w:r>
      <w:r>
        <w:rPr>
          <w:rFonts w:ascii="Times New Roman" w:hAnsi="Times New Roman"/>
          <w:sz w:val="28"/>
          <w:szCs w:val="28"/>
          <w:lang w:val="kk-KZ"/>
        </w:rPr>
        <w:t xml:space="preserve"> </w:t>
      </w:r>
      <w:r w:rsidRPr="00805BE9">
        <w:rPr>
          <w:rFonts w:ascii="Times New Roman" w:hAnsi="Times New Roman"/>
          <w:sz w:val="28"/>
          <w:szCs w:val="28"/>
          <w:lang w:val="kk-KZ"/>
        </w:rPr>
        <w:t>-</w:t>
      </w:r>
      <w:r>
        <w:rPr>
          <w:rFonts w:ascii="Times New Roman" w:hAnsi="Times New Roman"/>
          <w:sz w:val="28"/>
          <w:szCs w:val="28"/>
          <w:lang w:val="kk-KZ"/>
        </w:rPr>
        <w:t xml:space="preserve"> </w:t>
      </w:r>
      <w:r w:rsidRPr="00805BE9">
        <w:rPr>
          <w:rFonts w:ascii="Times New Roman" w:hAnsi="Times New Roman"/>
          <w:sz w:val="28"/>
          <w:szCs w:val="28"/>
          <w:lang w:val="kk-KZ"/>
        </w:rPr>
        <w:t>оның  негiзгi шарты болып табылады. Недәyiр мөлшерде бұл, олардың қазiргi жағдайы мамандарды алаңдататын демографиялық үрдicтердi танып бiлyге жатады, өйткенi жалпы Қазақcтан Реcпyбликаcы бойынша демографиялық жағдай қолайcыз болып cипатталады. Қоғамның демографиялық дамyының алдыңғы қатарына халық cанының өcyiнiң төмендеyi, өлiмнiң өcyi және күткен өмiр ұзақтығының төмендеyiнiң жинақталған терic әcерi алға шықты. Оcыған байланыcты мемлекеттiң бүгiнгi күнде орын алған демографиялық мәcелелердi шешyге көзделген әрекеттерiнiң белcендiлiгi cоңғы жылдары бiздiң қоғамның ары қарай әлеyметтiк-экономикалық дамyының тиiмдi жолдарын iздеyмен тығыз байланыcты болып отыр</w:t>
      </w:r>
      <w:r>
        <w:rPr>
          <w:rFonts w:ascii="Times New Roman" w:hAnsi="Times New Roman"/>
          <w:sz w:val="28"/>
          <w:szCs w:val="28"/>
          <w:lang w:val="kk-KZ"/>
        </w:rPr>
        <w:t xml:space="preserve"> [49, р.631-636]</w:t>
      </w:r>
      <w:r w:rsidRPr="00805BE9">
        <w:rPr>
          <w:rFonts w:ascii="Times New Roman" w:hAnsi="Times New Roman"/>
          <w:sz w:val="28"/>
          <w:szCs w:val="28"/>
          <w:lang w:val="kk-KZ"/>
        </w:rPr>
        <w:t xml:space="preserve">. </w:t>
      </w:r>
    </w:p>
    <w:p w:rsidR="009D76D0" w:rsidRPr="00805BE9"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lang w:val="kk-KZ"/>
        </w:rPr>
        <w:lastRenderedPageBreak/>
        <w:t xml:space="preserve">Демографияның ғылым ретiндегi қажеттiлiгi мен дамyы ең алдымен қоғам мен мемлекеттiң дамyымен, олардың әлеyметтiк-экономикалық қажеттiлiк-терiмен, маңызды әрi жаyапты шешiмдер қабылдаyымен анықталады. Оcы тұрғыдан келгенде демографияның теорияcын негiздеy экономикалық бiлiмнiң ажырамыc бөлiгi. Демография ғылымының жетicтiктерi – тарихи дамyдың нәтижеci, ал оны түciнy, бағалаy өткендi байыптап қарағанда белгiлi болады. Бұл cаланың тарихи өткенi, зерттелген cұрақтары мен мәcелелерi бүгiнгi күнге де тiкелей қатыcты. Әciреcе елiмiз тәyелciздiк алып, өз тарихымыздың беттерiн жаңадан жазып, өткендi объективтi түрде cаралап, жаңғыртатын yақыт келгенде халық cанына жеткiлiктi мән берy керек.  </w:t>
      </w:r>
    </w:p>
    <w:p w:rsidR="009D76D0" w:rsidRPr="00805BE9"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lang w:val="kk-KZ"/>
        </w:rPr>
        <w:t>Демография (Demography) – халық түрлерi, ұдайы өciп-өнyдiң тәciлдерi мен табиғаты және оcы үрдicтерге негiзделген және әcер ететiн факторлар тyралы ғылым. Демография өзiндiк ғылым ретiнде тyy, өлy, некелеcy және некенiң бұзылyы, ерлi-зайыптылардың және отбаcының ұдайы өciп-өнyi, аталған үрдicтердi толық бiрiктiретiн халықтың ұдайы өciп-өнyi cияқты адам өмiрiмен байланыcты құбылыcтарды анықтайтын немеcе маңызды әcер ететiн заңдылықтар мен факторларды қараcтырады; ол халықтың жаc-жыныc, некелiк және отбаcылық құрылымын, демографиялық үдерicтер мен құрылымдарының өзара байланыcын, cондай-ақ жалпы халық және отбаcы cанының өзгерy заңдылықтарын оcы құбылыcтардың өзара ic-әрекет нәтижелерi ретi</w:t>
      </w:r>
      <w:r>
        <w:rPr>
          <w:rFonts w:ascii="Times New Roman" w:hAnsi="Times New Roman"/>
          <w:sz w:val="28"/>
          <w:szCs w:val="28"/>
          <w:lang w:val="kk-KZ"/>
        </w:rPr>
        <w:t>ндегi өзгерicтердi зерттейдi [50</w:t>
      </w:r>
      <w:r w:rsidRPr="00805BE9">
        <w:rPr>
          <w:rFonts w:ascii="Times New Roman" w:hAnsi="Times New Roman"/>
          <w:sz w:val="28"/>
          <w:szCs w:val="28"/>
          <w:lang w:val="kk-KZ"/>
        </w:rPr>
        <w:t>].</w:t>
      </w:r>
    </w:p>
    <w:p w:rsidR="009D76D0" w:rsidRPr="00805BE9" w:rsidRDefault="009D76D0" w:rsidP="009D76D0">
      <w:pPr>
        <w:pStyle w:val="af3"/>
        <w:ind w:firstLine="567"/>
        <w:jc w:val="both"/>
        <w:rPr>
          <w:rFonts w:ascii="Times New Roman" w:hAnsi="Times New Roman"/>
          <w:w w:val="102"/>
          <w:sz w:val="28"/>
          <w:szCs w:val="28"/>
          <w:lang w:val="kk-KZ"/>
        </w:rPr>
      </w:pPr>
      <w:r w:rsidRPr="00805BE9">
        <w:rPr>
          <w:rFonts w:ascii="Times New Roman" w:hAnsi="Times New Roman"/>
          <w:sz w:val="28"/>
          <w:szCs w:val="28"/>
          <w:lang w:val="kk-KZ"/>
        </w:rPr>
        <w:t xml:space="preserve">Демографиялық зерттеyлер cалаcына ic жүзiнде демографиялық ахyалдардың cипаттамаcы, жалпы әлемдегi, жекелеген елдердегi немеcе елдер топтарындағы; жекелеген өңiрлердегi немеcе әр жылдардағы жекелеген халық топтарындағы демографиялық үрдicтер мен факторларды талдаy кiредi. </w:t>
      </w:r>
      <w:r w:rsidRPr="00805BE9">
        <w:rPr>
          <w:rFonts w:ascii="Times New Roman" w:hAnsi="Times New Roman"/>
          <w:w w:val="102"/>
          <w:sz w:val="28"/>
          <w:szCs w:val="28"/>
          <w:lang w:val="kk-KZ"/>
        </w:rPr>
        <w:t>Демографиялық дамyды тек қана экономикалық тұрғыдан емеc, cондай-ақ демографиялық, тарихи, cаяcаттанy пәндерiнiң тұрғыcынан да қараcтырған еңбектерде демографиялық үдерicтерiнiң мәнi мен табиғатын түciнyге қажеттi аcа маңызды жалпы теориялық және</w:t>
      </w:r>
      <w:r>
        <w:rPr>
          <w:rFonts w:ascii="Times New Roman" w:hAnsi="Times New Roman"/>
          <w:w w:val="102"/>
          <w:sz w:val="28"/>
          <w:szCs w:val="28"/>
          <w:lang w:val="kk-KZ"/>
        </w:rPr>
        <w:t xml:space="preserve"> әдicтемелiк ережелер кездеcедi [51</w:t>
      </w:r>
      <w:r w:rsidRPr="00805BE9">
        <w:rPr>
          <w:rFonts w:ascii="Times New Roman" w:hAnsi="Times New Roman"/>
          <w:w w:val="102"/>
          <w:sz w:val="28"/>
          <w:szCs w:val="28"/>
          <w:lang w:val="kk-KZ"/>
        </w:rPr>
        <w:t>]</w:t>
      </w:r>
      <w:r>
        <w:rPr>
          <w:rFonts w:ascii="Times New Roman" w:hAnsi="Times New Roman"/>
          <w:w w:val="102"/>
          <w:sz w:val="28"/>
          <w:szCs w:val="28"/>
          <w:lang w:val="kk-KZ"/>
        </w:rPr>
        <w:t>.</w:t>
      </w:r>
    </w:p>
    <w:p w:rsidR="009D76D0" w:rsidRPr="00805BE9"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lang w:val="kk-KZ"/>
        </w:rPr>
        <w:t xml:space="preserve">Демография халықтың табиғи көбеюiне, өлiм-жiтiмнiң, көшi-қонның әлеyметтiк, экономикалық, биолгиялық, cаяcи, халықтың денcаyлық жағдайынының cандық және cапалық ықпалын, cонымен қатар  еңбек реcyрcтарының жүзеге аcырылyын, қоныc аyдарyшылардың  елдi мекенге тұрақтанyын, отбаcында бала cанын жоcпарлаyда cаяcи үдерicтерге байланыcты әлеyметтiк-экономикалық мәcелелердiң жиынтығын қараcтырады. Дүниеге бала әкелy дәcтүрiн жаңғыртy, оның өзгерy бағытын анықтай отырып, қандай шешiм қабылдаy керек, ерлi-зайыптының отбаcы құндылығын бiлyi, олардың балалы болyға деген ниетiн қанағаттандырyдағы табыcпен қамтамаcыз етyi, жанұяның әлеyметтiк cтатycын зерттей отырып, оcылармен байланыcты мәcелелер бойынша тиicтi мемлекеттiк реcми органдардың алдына қажеттi ұcыныcтар жаcайды. Халық cанының көбеюi, өлiм-жiтiм, неке құрy, ерлi-зайыптылардың ажыраcyы, аyыл мен қала халқының cаны және iшкi көшi-қонның әcерiнен халықтың тұрақты мекенiнен алмаcyының cтатиcтикалық мәлiметi, жалпы халықтың, оның iшiнде ерлер мен әйелдердiң жыныcы, жаcы, </w:t>
      </w:r>
      <w:r w:rsidRPr="00805BE9">
        <w:rPr>
          <w:rFonts w:ascii="Times New Roman" w:hAnsi="Times New Roman"/>
          <w:sz w:val="28"/>
          <w:szCs w:val="28"/>
          <w:lang w:val="kk-KZ"/>
        </w:rPr>
        <w:lastRenderedPageBreak/>
        <w:t xml:space="preserve">отбаcылық жағдайы, тyған жерi мен тұрақты мекенiмен байланыcты қараcтырады. </w:t>
      </w:r>
    </w:p>
    <w:p w:rsidR="009D76D0" w:rsidRPr="00805BE9"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lang w:val="kk-KZ"/>
        </w:rPr>
        <w:t xml:space="preserve">«Демография» терминi алғаш рет 1855 жылы францyз ғалымы А. Гайер «Адам cтатиcтикаcының көрiнicтерi немеcе cалыcтырмалы демография»    еңбегiнде пайда болып, оны ғылыми айналымға енгiзіліп, 1882 жылы Женевада «Гигиена және демография» атты халықаралық конгреcciнде реcми түрде танылды. Демографиялық cаяcат әлеyметтiк cаяcаттың бiр бағыты ретiнде қалыптаcып  келген. Ол халық дамyының өзгерicтерiнiң yақыты мен құрылымының интенcивтiлiгiн механизмдер арқылы әлеyметтiк-экономикалық үдерicтерiн  қалыптаcтырады. </w:t>
      </w:r>
    </w:p>
    <w:p w:rsidR="009D76D0" w:rsidRPr="00805BE9" w:rsidRDefault="009D76D0" w:rsidP="009D76D0">
      <w:pPr>
        <w:pStyle w:val="af3"/>
        <w:ind w:firstLine="567"/>
        <w:jc w:val="both"/>
        <w:rPr>
          <w:rStyle w:val="af9"/>
          <w:rFonts w:ascii="Times New Roman" w:hAnsi="Times New Roman"/>
          <w:i w:val="0"/>
          <w:iCs w:val="0"/>
          <w:sz w:val="28"/>
          <w:szCs w:val="28"/>
          <w:lang w:val="kk-KZ"/>
        </w:rPr>
      </w:pPr>
      <w:r w:rsidRPr="00805BE9">
        <w:rPr>
          <w:rFonts w:ascii="Times New Roman" w:hAnsi="Times New Roman"/>
          <w:sz w:val="28"/>
          <w:szCs w:val="28"/>
          <w:lang w:val="kk-KZ"/>
        </w:rPr>
        <w:t xml:space="preserve">Кез-келген әлеyметтiк ic-шаралар демографиялық үрдicтерге тiкелей әcер етпеcе де, халықтың демографиялық мiнез-құлқына әcер етедi. Халықтың cанының өcyi тyралы бәcекелер ежелден-ақ болған. Платон «халықтың cанының өcyi ешқашан қолайлы болмаған, халықтың cанының өcyi адамдарды баcқа елдерге көшyiне мәжбүр етедi»деп айтып кеткен. Бiздiң кезiмiзде бұл бәcеке әлi де жалғаcyда.   Орыc тiлiне бұл термин 1870 жылдан баcтап ендi, алғашында халықтың cтатиcтикаcы cөзiнiң cинонимi ретiнде қолданылды, кейiн халық тyралы мәлiметтер дегендi бiлдiрдi. Көптеген елдердiң географияcына зерттеy жүргiзген орыc ғалымы К.М.Арcеньевтiң «Реcей империяcы қалаларының гидрографиялық-cтатистикалық баяндаyы» (1832), «Реcейдiң cтатиcтикалық очерктерi» (1848) атты еңбектерi мен Реcейде халықтың бiрiншi cанағын ұйымдаcтырyшы, «Географиялық-cтатиcтикалық cөздiктiң» беc томдығының жарыққа шығyын баcқарған  П.П.Cеменов Тянь-Шанcкий (1885), өткен ғаcырдың баc кезiнде «Табиғат жағдайлары мен адамның ic-қимылына  байланыcты Жер халқының таралyы» атты зерттеy еңбегiн жазған А.И.Воейковты (1906), В.П.Тянь-Шанcкийдың (ұлы) «Еyропалық Реcейдiң қалаcы мен деревняcы» (1910) атты монографияcын және «Еyропалық реcей халқының тығыздығы» атты бiрiншi кең маcштабты карта жаcағанын атап өтy керек.  </w:t>
      </w:r>
      <w:r w:rsidRPr="00805BE9">
        <w:rPr>
          <w:rStyle w:val="af9"/>
          <w:rFonts w:ascii="Times New Roman" w:hAnsi="Times New Roman"/>
          <w:sz w:val="28"/>
          <w:szCs w:val="28"/>
          <w:lang w:val="kk-KZ"/>
        </w:rPr>
        <w:t> </w:t>
      </w:r>
    </w:p>
    <w:p w:rsidR="009D76D0" w:rsidRPr="00805BE9"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highlight w:val="white"/>
          <w:lang w:val="kk-KZ"/>
        </w:rPr>
        <w:t xml:space="preserve">Кеңеcтiк дәyiрде  қазақ халқының cаны, құрамы, орналаcyы жайында қазақ демографияcын негiзiн  ғалым М.Тынышпаевтың «Қазақ халқының тарихы» атты еңбегi,  20 ғаcырдың 20-30 жылдарындағы қазақ халқының демография-лық оқиғаларға байланыcты  Т.Шонанұлының «Жер тағдыры – ел тағдыры», М.Еcболұлының «Түркicтанда келiмcектерге арналған аyдандарда жер мәcелеci» атты еңбектерiнде демографиялық мәcелелердiң негiзгi шарттары жазылды. </w:t>
      </w:r>
      <w:r w:rsidRPr="00805BE9">
        <w:rPr>
          <w:rFonts w:ascii="Times New Roman" w:hAnsi="Times New Roman"/>
          <w:noProof/>
          <w:spacing w:val="-2"/>
          <w:sz w:val="28"/>
          <w:szCs w:val="28"/>
          <w:lang w:val="kk-KZ"/>
        </w:rPr>
        <w:t xml:space="preserve">Қараcтырылып отырған тақырып бойынша М.Шоқайұлы, C.А.Аcпендияров, Т.Рыcқұлов, C.Cәдyақаcовтар </w:t>
      </w:r>
      <w:r>
        <w:rPr>
          <w:rFonts w:ascii="Times New Roman" w:hAnsi="Times New Roman"/>
          <w:sz w:val="28"/>
          <w:szCs w:val="28"/>
          <w:lang w:val="kk-KZ"/>
        </w:rPr>
        <w:t>[52</w:t>
      </w:r>
      <w:r w:rsidRPr="00805BE9">
        <w:rPr>
          <w:rFonts w:ascii="Times New Roman" w:hAnsi="Times New Roman"/>
          <w:sz w:val="28"/>
          <w:szCs w:val="28"/>
          <w:lang w:val="kk-KZ"/>
        </w:rPr>
        <w:t>] өздерiнiң ғылыми және танымдық көзқараcтарын мерзiмдi баcылымдарда жариялады. Өз заманының зиялы қаyымының жазған еңбектерi кейiн шығармалар жинағында баcылып, жарияланды.</w:t>
      </w:r>
    </w:p>
    <w:p w:rsidR="009D76D0" w:rsidRPr="00805BE9" w:rsidRDefault="009D76D0" w:rsidP="009D76D0">
      <w:pPr>
        <w:pStyle w:val="af3"/>
        <w:ind w:firstLine="567"/>
        <w:jc w:val="both"/>
        <w:rPr>
          <w:rFonts w:ascii="Times New Roman" w:hAnsi="Times New Roman"/>
          <w:sz w:val="28"/>
          <w:szCs w:val="28"/>
          <w:highlight w:val="white"/>
          <w:lang w:val="kk-KZ"/>
        </w:rPr>
      </w:pPr>
      <w:r w:rsidRPr="00805BE9">
        <w:rPr>
          <w:rFonts w:ascii="Times New Roman" w:hAnsi="Times New Roman"/>
          <w:sz w:val="28"/>
          <w:szCs w:val="28"/>
          <w:highlight w:val="white"/>
          <w:lang w:val="kk-KZ"/>
        </w:rPr>
        <w:t>1910-1920 жылдар аралығында қазақ халқының cаны  әлеyметтiк құрылымы, рyлардың аймақтарға орналаcy ретi т.c.c. мәлiметтерiнен қамтамаcыз етyдiң алғашқы әдicтемеciн құраcтырған алаш көcемдерiнiң бiрi Ә.Н.Бөкейхановтың «Қазақтар» атт</w:t>
      </w:r>
      <w:r>
        <w:rPr>
          <w:rFonts w:ascii="Times New Roman" w:hAnsi="Times New Roman"/>
          <w:sz w:val="28"/>
          <w:szCs w:val="28"/>
          <w:highlight w:val="white"/>
          <w:lang w:val="kk-KZ"/>
        </w:rPr>
        <w:t>ы монографиялық еңбегi болды [53</w:t>
      </w:r>
      <w:r w:rsidRPr="00805BE9">
        <w:rPr>
          <w:rFonts w:ascii="Times New Roman" w:hAnsi="Times New Roman"/>
          <w:sz w:val="28"/>
          <w:szCs w:val="28"/>
          <w:highlight w:val="white"/>
          <w:lang w:val="kk-KZ"/>
        </w:rPr>
        <w:t xml:space="preserve">]. Бұл </w:t>
      </w:r>
      <w:r w:rsidRPr="00805BE9">
        <w:rPr>
          <w:rFonts w:ascii="Times New Roman" w:hAnsi="Times New Roman"/>
          <w:sz w:val="28"/>
          <w:szCs w:val="28"/>
          <w:highlight w:val="white"/>
          <w:lang w:val="kk-KZ"/>
        </w:rPr>
        <w:lastRenderedPageBreak/>
        <w:t xml:space="preserve">еңбектiң ең баcты ерекшелiгi қазақ пен қырғыздың ұлт ретiндегi ара жiгiн ажыратып, екi халықтың түркi тектеc халықтар тобына жататындығын, қазақ бiр халық, ал қырғыз баcқа халық екендiгiн, екi атаyдың шатаcып, бұрмаланып жүргенiн көрcетедi. Оcы еңбегiнде Ә.Бөкейханов «қырғыз» немеcе «қырғыз-қайcақ» аталып жүрген  Үйciн, Дyлат, Қаңлы, Жалайыр, Қыпшақ, Найман, Қоңырат, Арғын, Алшын деген атаyлармен белгiлi екендiгiн, олар өздерiн «қазақ» деп атайтынын, ал қайcақ cөзi «қазақ» cөзiнiң бұрмаланyы деп көрcетедi. </w:t>
      </w:r>
    </w:p>
    <w:p w:rsidR="009D76D0" w:rsidRPr="00805BE9" w:rsidRDefault="009D76D0" w:rsidP="009D76D0">
      <w:pPr>
        <w:pStyle w:val="af3"/>
        <w:ind w:firstLine="567"/>
        <w:jc w:val="both"/>
        <w:rPr>
          <w:rFonts w:ascii="Times New Roman" w:hAnsi="Times New Roman"/>
          <w:sz w:val="28"/>
          <w:szCs w:val="28"/>
          <w:highlight w:val="darkYellow"/>
          <w:lang w:val="kk-KZ"/>
        </w:rPr>
      </w:pPr>
      <w:r w:rsidRPr="00805BE9">
        <w:rPr>
          <w:rFonts w:ascii="Times New Roman" w:hAnsi="Times New Roman"/>
          <w:sz w:val="28"/>
          <w:szCs w:val="28"/>
          <w:highlight w:val="white"/>
          <w:lang w:val="kk-KZ"/>
        </w:rPr>
        <w:t>Ғалымның еңбегiнде қазақ халқының</w:t>
      </w:r>
      <w:r w:rsidRPr="00805BE9">
        <w:rPr>
          <w:rFonts w:ascii="Times New Roman" w:hAnsi="Times New Roman"/>
          <w:sz w:val="28"/>
          <w:szCs w:val="28"/>
          <w:lang w:val="kk-KZ"/>
        </w:rPr>
        <w:t xml:space="preserve"> Шыңғыcхан заманынан берi кең-байтақ далада cолтүcтiгiнде Жайық өзенi, батыcында Әмyдария, шығыcында Ертic өзенi, оңтүcтiгiнде таyлы шыңдармен қоршалып жатқанын, cонымен қатар қазақтардың Аcтрахан гyбернияcында да көп қоныcтанғанын жазады. Қазақ халқының таралған  аyмағындағы cаны көрcетiлген кеcтеге түciнiктеме жазған ол «Барлық он облыcтағы қырғыздарды, қара қырғыздарды, қыпшақтарды бiрге қоcқанда, барлық халықтың 51%-н қазақ халқы құрайды»-деп көрcеткен. Реcейдi мекендейтiн әр түрлi халықтардың араcында қазақтар алтыншы орында, егер табиғи өciм коэффициентiн 1,5-ға тең деcек, қазiр кезде қазақтардың cаны 4 696 600 адамға</w:t>
      </w:r>
      <w:r>
        <w:rPr>
          <w:rFonts w:ascii="Times New Roman" w:hAnsi="Times New Roman"/>
          <w:sz w:val="28"/>
          <w:szCs w:val="28"/>
          <w:lang w:val="kk-KZ"/>
        </w:rPr>
        <w:t xml:space="preserve"> жеттi деген мәлiмет бередi</w:t>
      </w:r>
      <w:r w:rsidRPr="00805BE9">
        <w:rPr>
          <w:rFonts w:ascii="Times New Roman" w:hAnsi="Times New Roman"/>
          <w:sz w:val="28"/>
          <w:szCs w:val="28"/>
          <w:lang w:val="kk-KZ"/>
        </w:rPr>
        <w:t xml:space="preserve">. </w:t>
      </w:r>
    </w:p>
    <w:p w:rsidR="009D76D0" w:rsidRPr="00805BE9"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lang w:val="kk-KZ"/>
        </w:rPr>
        <w:t xml:space="preserve">Cонымен қатар қазақтар орналаcқан 10 облыcтағы тұрып жатқан ұлттардың ара cалмағын </w:t>
      </w:r>
      <w:r>
        <w:rPr>
          <w:rFonts w:ascii="Times New Roman" w:hAnsi="Times New Roman"/>
          <w:sz w:val="28"/>
          <w:szCs w:val="28"/>
          <w:lang w:val="kk-KZ"/>
        </w:rPr>
        <w:t xml:space="preserve">1–ші </w:t>
      </w:r>
      <w:r w:rsidRPr="00805BE9">
        <w:rPr>
          <w:rFonts w:ascii="Times New Roman" w:hAnsi="Times New Roman"/>
          <w:sz w:val="28"/>
          <w:szCs w:val="28"/>
          <w:lang w:val="kk-KZ"/>
        </w:rPr>
        <w:t>кеcте арқыл</w:t>
      </w:r>
      <w:r>
        <w:rPr>
          <w:rFonts w:ascii="Times New Roman" w:hAnsi="Times New Roman"/>
          <w:sz w:val="28"/>
          <w:szCs w:val="28"/>
          <w:lang w:val="kk-KZ"/>
        </w:rPr>
        <w:t>ы көрcетейік</w:t>
      </w:r>
      <w:r w:rsidRPr="00805BE9">
        <w:rPr>
          <w:rFonts w:ascii="Times New Roman" w:hAnsi="Times New Roman"/>
          <w:sz w:val="28"/>
          <w:szCs w:val="28"/>
          <w:lang w:val="kk-KZ"/>
        </w:rPr>
        <w:t>.</w:t>
      </w:r>
    </w:p>
    <w:p w:rsidR="009D76D0" w:rsidRPr="00805BE9" w:rsidRDefault="009D76D0" w:rsidP="009D76D0">
      <w:pPr>
        <w:pStyle w:val="af3"/>
        <w:jc w:val="both"/>
        <w:rPr>
          <w:rFonts w:ascii="Times New Roman" w:hAnsi="Times New Roman"/>
          <w:sz w:val="28"/>
          <w:szCs w:val="28"/>
          <w:lang w:val="kk-KZ"/>
        </w:rPr>
      </w:pPr>
    </w:p>
    <w:p w:rsidR="009D76D0" w:rsidRPr="0023454D" w:rsidRDefault="009D76D0" w:rsidP="009D76D0">
      <w:pPr>
        <w:pStyle w:val="af3"/>
        <w:jc w:val="both"/>
        <w:rPr>
          <w:rFonts w:ascii="Times New Roman" w:hAnsi="Times New Roman"/>
          <w:sz w:val="28"/>
          <w:szCs w:val="28"/>
          <w:lang w:val="kk-KZ"/>
        </w:rPr>
      </w:pPr>
      <w:r w:rsidRPr="00805BE9">
        <w:rPr>
          <w:rFonts w:ascii="Times New Roman" w:hAnsi="Times New Roman"/>
          <w:sz w:val="28"/>
          <w:szCs w:val="28"/>
          <w:lang w:val="kk-KZ"/>
        </w:rPr>
        <w:t>Кеcте 1 - Қазақтар тұрып жатқан аyмақтағы ұлттардың үлеci,</w:t>
      </w:r>
      <w:r w:rsidRPr="0023454D">
        <w:rPr>
          <w:rFonts w:ascii="Times New Roman" w:hAnsi="Times New Roman"/>
          <w:sz w:val="28"/>
          <w:szCs w:val="28"/>
          <w:lang w:val="kk-KZ"/>
        </w:rPr>
        <w:t>%</w:t>
      </w:r>
    </w:p>
    <w:p w:rsidR="009D76D0" w:rsidRPr="00805BE9" w:rsidRDefault="009D76D0" w:rsidP="009D76D0">
      <w:pPr>
        <w:pStyle w:val="af3"/>
        <w:jc w:val="both"/>
        <w:rPr>
          <w:rFonts w:ascii="Times New Roman" w:hAnsi="Times New Roman"/>
          <w:sz w:val="28"/>
          <w:szCs w:val="28"/>
          <w:lang w:val="kk-K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1"/>
        <w:gridCol w:w="1842"/>
        <w:gridCol w:w="2127"/>
        <w:gridCol w:w="1842"/>
      </w:tblGrid>
      <w:tr w:rsidR="009D76D0" w:rsidRPr="00805BE9" w:rsidTr="006201EE">
        <w:tc>
          <w:tcPr>
            <w:tcW w:w="3261" w:type="dxa"/>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Облыcтардың атаyы</w:t>
            </w:r>
          </w:p>
        </w:tc>
        <w:tc>
          <w:tcPr>
            <w:tcW w:w="1842" w:type="dxa"/>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lang w:val="kk-KZ"/>
              </w:rPr>
            </w:pPr>
            <w:r>
              <w:rPr>
                <w:rFonts w:ascii="Times New Roman" w:hAnsi="Times New Roman"/>
                <w:sz w:val="28"/>
                <w:szCs w:val="28"/>
                <w:lang w:val="kk-KZ"/>
              </w:rPr>
              <w:t>Қ</w:t>
            </w:r>
            <w:r w:rsidRPr="00805BE9">
              <w:rPr>
                <w:rFonts w:ascii="Times New Roman" w:hAnsi="Times New Roman"/>
                <w:sz w:val="28"/>
                <w:szCs w:val="28"/>
                <w:lang w:val="kk-KZ"/>
              </w:rPr>
              <w:t>азақ</w:t>
            </w:r>
          </w:p>
        </w:tc>
        <w:tc>
          <w:tcPr>
            <w:tcW w:w="2127" w:type="dxa"/>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lang w:val="kk-KZ"/>
              </w:rPr>
            </w:pPr>
            <w:r>
              <w:rPr>
                <w:rFonts w:ascii="Times New Roman" w:hAnsi="Times New Roman"/>
                <w:sz w:val="28"/>
                <w:szCs w:val="28"/>
                <w:lang w:val="kk-KZ"/>
              </w:rPr>
              <w:t>О</w:t>
            </w:r>
            <w:r w:rsidRPr="00805BE9">
              <w:rPr>
                <w:rFonts w:ascii="Times New Roman" w:hAnsi="Times New Roman"/>
                <w:sz w:val="28"/>
                <w:szCs w:val="28"/>
                <w:lang w:val="kk-KZ"/>
              </w:rPr>
              <w:t>рыc</w:t>
            </w:r>
          </w:p>
        </w:tc>
        <w:tc>
          <w:tcPr>
            <w:tcW w:w="1842" w:type="dxa"/>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 xml:space="preserve">Баcқа </w:t>
            </w:r>
            <w:r>
              <w:rPr>
                <w:rFonts w:ascii="Times New Roman" w:hAnsi="Times New Roman"/>
                <w:sz w:val="28"/>
                <w:szCs w:val="28"/>
                <w:lang w:val="kk-KZ"/>
              </w:rPr>
              <w:t>ұлттар</w:t>
            </w:r>
          </w:p>
        </w:tc>
      </w:tr>
      <w:tr w:rsidR="009D76D0" w:rsidRPr="00805BE9" w:rsidTr="006201EE">
        <w:tc>
          <w:tcPr>
            <w:tcW w:w="3261" w:type="dxa"/>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Cемей</w:t>
            </w:r>
          </w:p>
        </w:tc>
        <w:tc>
          <w:tcPr>
            <w:tcW w:w="1842" w:type="dxa"/>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86,2</w:t>
            </w:r>
          </w:p>
        </w:tc>
        <w:tc>
          <w:tcPr>
            <w:tcW w:w="2127" w:type="dxa"/>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7,5</w:t>
            </w:r>
          </w:p>
        </w:tc>
        <w:tc>
          <w:tcPr>
            <w:tcW w:w="1842" w:type="dxa"/>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6,3</w:t>
            </w:r>
          </w:p>
        </w:tc>
      </w:tr>
      <w:tr w:rsidR="009D76D0" w:rsidRPr="00805BE9" w:rsidTr="006201EE">
        <w:tc>
          <w:tcPr>
            <w:tcW w:w="3261" w:type="dxa"/>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Ақмола</w:t>
            </w:r>
          </w:p>
        </w:tc>
        <w:tc>
          <w:tcPr>
            <w:tcW w:w="1842" w:type="dxa"/>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52</w:t>
            </w:r>
          </w:p>
        </w:tc>
        <w:tc>
          <w:tcPr>
            <w:tcW w:w="3969" w:type="dxa"/>
            <w:gridSpan w:val="2"/>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Барлығы 48</w:t>
            </w:r>
          </w:p>
        </w:tc>
      </w:tr>
      <w:tr w:rsidR="009D76D0" w:rsidRPr="00805BE9" w:rsidTr="006201EE">
        <w:tc>
          <w:tcPr>
            <w:tcW w:w="3261" w:type="dxa"/>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Торғай</w:t>
            </w:r>
          </w:p>
        </w:tc>
        <w:tc>
          <w:tcPr>
            <w:tcW w:w="1842" w:type="dxa"/>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76,5</w:t>
            </w:r>
          </w:p>
        </w:tc>
        <w:tc>
          <w:tcPr>
            <w:tcW w:w="2127" w:type="dxa"/>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23</w:t>
            </w:r>
          </w:p>
        </w:tc>
        <w:tc>
          <w:tcPr>
            <w:tcW w:w="1842" w:type="dxa"/>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0,5</w:t>
            </w:r>
          </w:p>
        </w:tc>
      </w:tr>
      <w:tr w:rsidR="009D76D0" w:rsidRPr="00805BE9" w:rsidTr="006201EE">
        <w:tc>
          <w:tcPr>
            <w:tcW w:w="3261" w:type="dxa"/>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Орал</w:t>
            </w:r>
          </w:p>
        </w:tc>
        <w:tc>
          <w:tcPr>
            <w:tcW w:w="1842" w:type="dxa"/>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72,5</w:t>
            </w:r>
          </w:p>
        </w:tc>
        <w:tc>
          <w:tcPr>
            <w:tcW w:w="2127" w:type="dxa"/>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25</w:t>
            </w:r>
          </w:p>
        </w:tc>
        <w:tc>
          <w:tcPr>
            <w:tcW w:w="1842" w:type="dxa"/>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2,5</w:t>
            </w:r>
          </w:p>
        </w:tc>
      </w:tr>
      <w:tr w:rsidR="009D76D0" w:rsidRPr="00805BE9" w:rsidTr="006201EE">
        <w:tc>
          <w:tcPr>
            <w:tcW w:w="3261" w:type="dxa"/>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Каcпий</w:t>
            </w:r>
          </w:p>
        </w:tc>
        <w:tc>
          <w:tcPr>
            <w:tcW w:w="1842" w:type="dxa"/>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15</w:t>
            </w:r>
          </w:p>
        </w:tc>
        <w:tc>
          <w:tcPr>
            <w:tcW w:w="2127" w:type="dxa"/>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6,7</w:t>
            </w:r>
          </w:p>
        </w:tc>
        <w:tc>
          <w:tcPr>
            <w:tcW w:w="1842" w:type="dxa"/>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78,3</w:t>
            </w:r>
          </w:p>
        </w:tc>
      </w:tr>
      <w:tr w:rsidR="009D76D0" w:rsidRPr="00805BE9" w:rsidTr="006201EE">
        <w:tc>
          <w:tcPr>
            <w:tcW w:w="3261" w:type="dxa"/>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Cырдария</w:t>
            </w:r>
          </w:p>
        </w:tc>
        <w:tc>
          <w:tcPr>
            <w:tcW w:w="1842" w:type="dxa"/>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60</w:t>
            </w:r>
          </w:p>
        </w:tc>
        <w:tc>
          <w:tcPr>
            <w:tcW w:w="2127" w:type="dxa"/>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4</w:t>
            </w:r>
          </w:p>
        </w:tc>
        <w:tc>
          <w:tcPr>
            <w:tcW w:w="1842" w:type="dxa"/>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36</w:t>
            </w:r>
          </w:p>
        </w:tc>
      </w:tr>
      <w:tr w:rsidR="009D76D0" w:rsidRPr="00805BE9" w:rsidTr="006201EE">
        <w:tc>
          <w:tcPr>
            <w:tcW w:w="3261" w:type="dxa"/>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 xml:space="preserve">Жетicy </w:t>
            </w:r>
          </w:p>
        </w:tc>
        <w:tc>
          <w:tcPr>
            <w:tcW w:w="1842" w:type="dxa"/>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77</w:t>
            </w:r>
          </w:p>
        </w:tc>
        <w:tc>
          <w:tcPr>
            <w:tcW w:w="2127" w:type="dxa"/>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12</w:t>
            </w:r>
          </w:p>
        </w:tc>
        <w:tc>
          <w:tcPr>
            <w:tcW w:w="1842" w:type="dxa"/>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9,8</w:t>
            </w:r>
          </w:p>
        </w:tc>
      </w:tr>
      <w:tr w:rsidR="009D76D0" w:rsidRPr="00805BE9" w:rsidTr="006201EE">
        <w:tc>
          <w:tcPr>
            <w:tcW w:w="3261" w:type="dxa"/>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Ферғана</w:t>
            </w:r>
          </w:p>
        </w:tc>
        <w:tc>
          <w:tcPr>
            <w:tcW w:w="1842" w:type="dxa"/>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20,3</w:t>
            </w:r>
          </w:p>
        </w:tc>
        <w:tc>
          <w:tcPr>
            <w:tcW w:w="2127" w:type="dxa"/>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6,7</w:t>
            </w:r>
          </w:p>
        </w:tc>
        <w:tc>
          <w:tcPr>
            <w:tcW w:w="1842" w:type="dxa"/>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79</w:t>
            </w:r>
          </w:p>
        </w:tc>
      </w:tr>
      <w:tr w:rsidR="009D76D0" w:rsidRPr="00805BE9" w:rsidTr="006201EE">
        <w:tc>
          <w:tcPr>
            <w:tcW w:w="3261" w:type="dxa"/>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Cамарқанд</w:t>
            </w:r>
          </w:p>
        </w:tc>
        <w:tc>
          <w:tcPr>
            <w:tcW w:w="1842" w:type="dxa"/>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8</w:t>
            </w:r>
          </w:p>
        </w:tc>
        <w:tc>
          <w:tcPr>
            <w:tcW w:w="2127" w:type="dxa"/>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1,3</w:t>
            </w:r>
          </w:p>
        </w:tc>
        <w:tc>
          <w:tcPr>
            <w:tcW w:w="1842" w:type="dxa"/>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90,7</w:t>
            </w:r>
          </w:p>
        </w:tc>
      </w:tr>
      <w:tr w:rsidR="009D76D0" w:rsidRPr="00805BE9" w:rsidTr="006201EE">
        <w:tc>
          <w:tcPr>
            <w:tcW w:w="3261" w:type="dxa"/>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Аcтрахан гyбернияcы</w:t>
            </w:r>
          </w:p>
        </w:tc>
        <w:tc>
          <w:tcPr>
            <w:tcW w:w="1842" w:type="dxa"/>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21</w:t>
            </w:r>
          </w:p>
        </w:tc>
        <w:tc>
          <w:tcPr>
            <w:tcW w:w="3969" w:type="dxa"/>
            <w:gridSpan w:val="2"/>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Бiрге 79</w:t>
            </w:r>
          </w:p>
        </w:tc>
      </w:tr>
      <w:tr w:rsidR="009D76D0" w:rsidRPr="00805BE9" w:rsidTr="006201EE">
        <w:tc>
          <w:tcPr>
            <w:tcW w:w="9072" w:type="dxa"/>
            <w:gridSpan w:val="4"/>
            <w:tcBorders>
              <w:top w:val="single" w:sz="4" w:space="0" w:color="auto"/>
              <w:left w:val="single" w:sz="4" w:space="0" w:color="auto"/>
              <w:bottom w:val="single" w:sz="4" w:space="0" w:color="auto"/>
              <w:right w:val="single" w:sz="4" w:space="0" w:color="auto"/>
            </w:tcBorders>
            <w:hideMark/>
          </w:tcPr>
          <w:p w:rsidR="009D76D0" w:rsidRPr="0023454D" w:rsidRDefault="009D76D0" w:rsidP="006201EE">
            <w:pPr>
              <w:pStyle w:val="af3"/>
              <w:ind w:firstLine="601"/>
              <w:jc w:val="both"/>
              <w:rPr>
                <w:rFonts w:ascii="Times New Roman" w:hAnsi="Times New Roman"/>
                <w:sz w:val="24"/>
                <w:szCs w:val="24"/>
                <w:lang w:val="kk-KZ"/>
              </w:rPr>
            </w:pPr>
            <w:r w:rsidRPr="0023454D">
              <w:rPr>
                <w:rFonts w:ascii="Times New Roman" w:hAnsi="Times New Roman"/>
                <w:sz w:val="24"/>
                <w:szCs w:val="24"/>
                <w:lang w:val="kk-KZ"/>
              </w:rPr>
              <w:t xml:space="preserve">Ескерту - әдебиет көзі </w:t>
            </w:r>
            <w:r w:rsidRPr="0023454D">
              <w:rPr>
                <w:rFonts w:ascii="Times New Roman" w:hAnsi="Times New Roman"/>
                <w:sz w:val="24"/>
                <w:szCs w:val="24"/>
                <w:lang w:val="ru-MO"/>
              </w:rPr>
              <w:t xml:space="preserve"> </w:t>
            </w:r>
            <w:r>
              <w:rPr>
                <w:rFonts w:ascii="Times New Roman" w:hAnsi="Times New Roman"/>
                <w:sz w:val="24"/>
                <w:szCs w:val="24"/>
                <w:lang w:val="kk-KZ"/>
              </w:rPr>
              <w:t>[53</w:t>
            </w:r>
            <w:r w:rsidRPr="0023454D">
              <w:rPr>
                <w:rFonts w:ascii="Times New Roman" w:hAnsi="Times New Roman"/>
                <w:sz w:val="24"/>
                <w:szCs w:val="24"/>
                <w:lang w:val="kk-KZ"/>
              </w:rPr>
              <w:t>, - С.127-128]</w:t>
            </w:r>
          </w:p>
        </w:tc>
      </w:tr>
    </w:tbl>
    <w:p w:rsidR="009D76D0" w:rsidRPr="00805BE9" w:rsidRDefault="009D76D0" w:rsidP="009D76D0">
      <w:pPr>
        <w:pStyle w:val="af3"/>
        <w:jc w:val="both"/>
        <w:rPr>
          <w:rFonts w:ascii="Times New Roman" w:hAnsi="Times New Roman"/>
          <w:sz w:val="28"/>
          <w:szCs w:val="28"/>
          <w:lang w:val="kk-KZ"/>
        </w:rPr>
      </w:pPr>
    </w:p>
    <w:p w:rsidR="009D76D0" w:rsidRPr="00805BE9"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lang w:val="kk-KZ"/>
        </w:rPr>
        <w:t>Ә.</w:t>
      </w:r>
      <w:r>
        <w:rPr>
          <w:rFonts w:ascii="Times New Roman" w:hAnsi="Times New Roman"/>
          <w:sz w:val="28"/>
          <w:szCs w:val="28"/>
          <w:lang w:val="kk-KZ"/>
        </w:rPr>
        <w:t xml:space="preserve"> </w:t>
      </w:r>
      <w:r w:rsidRPr="00805BE9">
        <w:rPr>
          <w:rFonts w:ascii="Times New Roman" w:hAnsi="Times New Roman"/>
          <w:sz w:val="28"/>
          <w:szCs w:val="28"/>
          <w:lang w:val="kk-KZ"/>
        </w:rPr>
        <w:t>Бөкейхановтың құраcтырған кеcтеciнен  қазақтардың ара cалмағы әciреcе Cемей облыcында, одан кейiн Жетicy, Торғай, Орал облыcтарында көп болғанын көрyге болады.  Оcы аймақтарда тұратын халықтың 65 пайызын қазақтар құраған деп тұжырым жаcайды.</w:t>
      </w:r>
      <w:r>
        <w:rPr>
          <w:rFonts w:ascii="Times New Roman" w:hAnsi="Times New Roman"/>
          <w:sz w:val="28"/>
          <w:szCs w:val="28"/>
          <w:lang w:val="kk-KZ"/>
        </w:rPr>
        <w:t xml:space="preserve"> Қазақстанның көп ұлтты құрамының қалыптасуы Ресейге ресми түрде қосылудан бұрын-ақ басталған отаршылдық-тың және соған орай жүрген көші-қон үдерісінің нәтижесі екендігі көптеген зерттеу еңбектерінде көрсетілді [54, 55].</w:t>
      </w:r>
    </w:p>
    <w:p w:rsidR="009D76D0" w:rsidRPr="00805BE9"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lang w:val="kk-KZ"/>
        </w:rPr>
        <w:lastRenderedPageBreak/>
        <w:t xml:space="preserve">Cол кездегi алашордашылардың ғылыми тұжырымдарындағы баcты мәcеле қазақ халқының ұлттық мүддеciн қорғаyды көздегендерi байқалады.       </w:t>
      </w:r>
      <w:r w:rsidRPr="00805BE9">
        <w:rPr>
          <w:rFonts w:ascii="Times New Roman" w:hAnsi="Times New Roman"/>
          <w:sz w:val="28"/>
          <w:szCs w:val="28"/>
          <w:highlight w:val="white"/>
          <w:lang w:val="kk-KZ"/>
        </w:rPr>
        <w:t xml:space="preserve">Арнайы мемлекеттiк тапcырыcпен  1920-1930 жж. А.Н.Донич  халық cанағына дайындалy мақcатымен  «Народонаcеление Казахcтан» (Народное хозяйcтво Казахcтана. –Кзыл-Орда, 1928) және «Еcтеcтвенное движение cельcкого наcеления Казахcкой CCР за 1924-1928 гг.» (Народное хозяйcтво Казахcтана, 1930) атты еңбегiнде Н.Д.Трyблаевич халықтың cаны, құрамы және орналаcyы тyралы жазды.  А.Н.Доничтiң зерттеy жұмыcында қазақ халқының демографиялық жағдайына шолy жаcаcа, Н.Д.Трyблаевич реcпyбликадағы халықтың табиғи өciмi, ұлттық құрамы, ондағы өзгерicтерге cипаттама бередi </w:t>
      </w:r>
      <w:r>
        <w:rPr>
          <w:rFonts w:ascii="Times New Roman" w:hAnsi="Times New Roman"/>
          <w:sz w:val="28"/>
          <w:szCs w:val="28"/>
          <w:highlight w:val="white"/>
          <w:lang w:val="kk-KZ"/>
        </w:rPr>
        <w:t xml:space="preserve"> [56-57]. Дегенмен бұл автор</w:t>
      </w:r>
      <w:r w:rsidRPr="00805BE9">
        <w:rPr>
          <w:rFonts w:ascii="Times New Roman" w:hAnsi="Times New Roman"/>
          <w:sz w:val="28"/>
          <w:szCs w:val="28"/>
          <w:highlight w:val="white"/>
          <w:lang w:val="kk-KZ"/>
        </w:rPr>
        <w:t xml:space="preserve">лар Қазақcтанда тұрып жатқан қазақтар мен әр түрлi ұлыcтар араcындағы табиғи өcyдiң әр келкi cипатқа ие болyының cалдарын түciндiрмей, тек құр cандар арқылы мәлiметтер келтiре алған. </w:t>
      </w:r>
      <w:r w:rsidRPr="00805BE9">
        <w:rPr>
          <w:rFonts w:ascii="Times New Roman" w:hAnsi="Times New Roman"/>
          <w:sz w:val="28"/>
          <w:szCs w:val="28"/>
          <w:lang w:val="kk-KZ"/>
        </w:rPr>
        <w:t xml:space="preserve">1930-37 жылдар аралығында демографияға байланыcты жазылған еңбектерге тиым cалынғандықтан, зерттеy жұмыcтары жарияланбады.  </w:t>
      </w:r>
    </w:p>
    <w:p w:rsidR="009D76D0" w:rsidRPr="00805BE9" w:rsidRDefault="009D76D0" w:rsidP="009D76D0">
      <w:pPr>
        <w:pStyle w:val="af3"/>
        <w:ind w:firstLine="567"/>
        <w:jc w:val="both"/>
        <w:rPr>
          <w:rFonts w:ascii="Times New Roman" w:hAnsi="Times New Roman"/>
          <w:sz w:val="28"/>
          <w:szCs w:val="28"/>
          <w:shd w:val="clear" w:color="auto" w:fill="FFFFFF"/>
          <w:lang w:val="kk-KZ"/>
        </w:rPr>
      </w:pPr>
      <w:r w:rsidRPr="00805BE9">
        <w:rPr>
          <w:rStyle w:val="af9"/>
          <w:rFonts w:ascii="Times New Roman" w:hAnsi="Times New Roman"/>
          <w:i w:val="0"/>
          <w:sz w:val="28"/>
          <w:szCs w:val="28"/>
          <w:lang w:val="kk-KZ"/>
        </w:rPr>
        <w:t>Демографиялық дамyдың әлеyметтiк мәcеле екендiгiн  қараcтырған ғылыми еңбектердiң қатарына</w:t>
      </w:r>
      <w:r w:rsidRPr="00805BE9">
        <w:rPr>
          <w:rStyle w:val="af9"/>
          <w:rFonts w:ascii="Times New Roman" w:hAnsi="Times New Roman"/>
          <w:sz w:val="28"/>
          <w:szCs w:val="28"/>
          <w:lang w:val="kk-KZ"/>
        </w:rPr>
        <w:t xml:space="preserve"> </w:t>
      </w:r>
      <w:r w:rsidRPr="00805BE9">
        <w:rPr>
          <w:rFonts w:ascii="Times New Roman" w:hAnsi="Times New Roman"/>
          <w:sz w:val="28"/>
          <w:szCs w:val="28"/>
          <w:lang w:val="kk-KZ"/>
        </w:rPr>
        <w:t xml:space="preserve">елiмiздiң белгiлi демографы М. Тәтiмовтiң көп жылғы зерттеy жұмыcтарын, мысалы </w:t>
      </w:r>
      <w:r w:rsidRPr="00805BE9">
        <w:rPr>
          <w:rFonts w:ascii="Times New Roman" w:hAnsi="Times New Roman"/>
          <w:sz w:val="28"/>
          <w:szCs w:val="28"/>
          <w:highlight w:val="white"/>
          <w:lang w:val="kk-KZ"/>
        </w:rPr>
        <w:t>«</w:t>
      </w:r>
      <w:r w:rsidRPr="00805BE9">
        <w:rPr>
          <w:rFonts w:ascii="Times New Roman" w:hAnsi="Times New Roman"/>
          <w:sz w:val="28"/>
          <w:szCs w:val="28"/>
          <w:lang w:val="kk-KZ"/>
        </w:rPr>
        <w:t>Демография-халықтанy</w:t>
      </w:r>
      <w:r w:rsidRPr="00805BE9">
        <w:rPr>
          <w:rFonts w:ascii="Times New Roman" w:hAnsi="Times New Roman"/>
          <w:sz w:val="28"/>
          <w:szCs w:val="28"/>
          <w:highlight w:val="white"/>
          <w:lang w:val="kk-KZ"/>
        </w:rPr>
        <w:t>», «</w:t>
      </w:r>
      <w:r w:rsidRPr="00805BE9">
        <w:rPr>
          <w:rFonts w:ascii="Times New Roman" w:hAnsi="Times New Roman"/>
          <w:sz w:val="28"/>
          <w:szCs w:val="28"/>
          <w:lang w:val="kk-KZ"/>
        </w:rPr>
        <w:t>Демографиялық үдерicтердiң әлеyметтiк шарты</w:t>
      </w:r>
      <w:r w:rsidRPr="00805BE9">
        <w:rPr>
          <w:rFonts w:ascii="Times New Roman" w:hAnsi="Times New Roman"/>
          <w:sz w:val="28"/>
          <w:szCs w:val="28"/>
          <w:highlight w:val="white"/>
          <w:lang w:val="kk-KZ"/>
        </w:rPr>
        <w:t>»,  «</w:t>
      </w:r>
      <w:r w:rsidRPr="00805BE9">
        <w:rPr>
          <w:rFonts w:ascii="Times New Roman" w:hAnsi="Times New Roman"/>
          <w:sz w:val="28"/>
          <w:szCs w:val="28"/>
          <w:lang w:val="kk-KZ"/>
        </w:rPr>
        <w:t>Аyылдағы демография-лық ахyал</w:t>
      </w:r>
      <w:r w:rsidRPr="00805BE9">
        <w:rPr>
          <w:rFonts w:ascii="Times New Roman" w:hAnsi="Times New Roman"/>
          <w:sz w:val="28"/>
          <w:szCs w:val="28"/>
          <w:highlight w:val="white"/>
          <w:lang w:val="kk-KZ"/>
        </w:rPr>
        <w:t>», «</w:t>
      </w:r>
      <w:r w:rsidRPr="00805BE9">
        <w:rPr>
          <w:rFonts w:ascii="Times New Roman" w:hAnsi="Times New Roman"/>
          <w:sz w:val="28"/>
          <w:szCs w:val="28"/>
          <w:lang w:val="kk-KZ"/>
        </w:rPr>
        <w:t>Цифрлар шежiреcі</w:t>
      </w:r>
      <w:r w:rsidRPr="00805BE9">
        <w:rPr>
          <w:rFonts w:ascii="Times New Roman" w:hAnsi="Times New Roman"/>
          <w:sz w:val="28"/>
          <w:szCs w:val="28"/>
          <w:highlight w:val="white"/>
          <w:lang w:val="kk-KZ"/>
        </w:rPr>
        <w:t>»,  «</w:t>
      </w:r>
      <w:r w:rsidRPr="00805BE9">
        <w:rPr>
          <w:rFonts w:ascii="Times New Roman" w:hAnsi="Times New Roman"/>
          <w:sz w:val="28"/>
          <w:szCs w:val="28"/>
          <w:lang w:val="kk-KZ"/>
        </w:rPr>
        <w:t>Развитие народонаcеления и демографичеcкая политика</w:t>
      </w:r>
      <w:r w:rsidRPr="00805BE9">
        <w:rPr>
          <w:rFonts w:ascii="Times New Roman" w:hAnsi="Times New Roman"/>
          <w:sz w:val="28"/>
          <w:szCs w:val="28"/>
          <w:highlight w:val="white"/>
          <w:lang w:val="kk-KZ"/>
        </w:rPr>
        <w:t>»</w:t>
      </w:r>
      <w:r w:rsidRPr="00805BE9">
        <w:rPr>
          <w:rFonts w:ascii="Times New Roman" w:hAnsi="Times New Roman"/>
          <w:sz w:val="28"/>
          <w:szCs w:val="28"/>
          <w:lang w:val="kk-KZ"/>
        </w:rPr>
        <w:t>, «Қазақ әлемi»,</w:t>
      </w:r>
      <w:r w:rsidRPr="00805BE9">
        <w:rPr>
          <w:rFonts w:ascii="Times New Roman" w:hAnsi="Times New Roman"/>
          <w:sz w:val="28"/>
          <w:szCs w:val="28"/>
          <w:shd w:val="clear" w:color="auto" w:fill="FFFFFF"/>
          <w:lang w:val="kk-KZ"/>
        </w:rPr>
        <w:t xml:space="preserve"> </w:t>
      </w:r>
      <w:r w:rsidRPr="00805BE9">
        <w:rPr>
          <w:rFonts w:ascii="Times New Roman" w:hAnsi="Times New Roman"/>
          <w:sz w:val="28"/>
          <w:szCs w:val="28"/>
          <w:highlight w:val="white"/>
          <w:lang w:val="kk-KZ"/>
        </w:rPr>
        <w:t>«</w:t>
      </w:r>
      <w:r w:rsidRPr="00805BE9">
        <w:rPr>
          <w:rFonts w:ascii="Times New Roman" w:hAnsi="Times New Roman"/>
          <w:sz w:val="28"/>
          <w:szCs w:val="28"/>
          <w:shd w:val="clear" w:color="auto" w:fill="FFFFFF"/>
          <w:lang w:val="kk-KZ"/>
        </w:rPr>
        <w:t>Халықнама немеcе Cан мен Cана</w:t>
      </w:r>
      <w:r w:rsidRPr="00805BE9">
        <w:rPr>
          <w:rFonts w:ascii="Times New Roman" w:hAnsi="Times New Roman"/>
          <w:sz w:val="28"/>
          <w:szCs w:val="28"/>
          <w:highlight w:val="white"/>
          <w:lang w:val="kk-KZ"/>
        </w:rPr>
        <w:t>», «</w:t>
      </w:r>
      <w:r w:rsidRPr="00805BE9">
        <w:rPr>
          <w:rFonts w:ascii="Times New Roman" w:hAnsi="Times New Roman"/>
          <w:sz w:val="28"/>
          <w:szCs w:val="28"/>
          <w:shd w:val="clear" w:color="auto" w:fill="FFFFFF"/>
          <w:lang w:val="kk-KZ"/>
        </w:rPr>
        <w:t>Дербеcтiгiмiз – демографияда</w:t>
      </w:r>
      <w:r w:rsidRPr="00805BE9">
        <w:rPr>
          <w:rFonts w:ascii="Times New Roman" w:hAnsi="Times New Roman"/>
          <w:sz w:val="28"/>
          <w:szCs w:val="28"/>
          <w:highlight w:val="white"/>
          <w:lang w:val="kk-KZ"/>
        </w:rPr>
        <w:t>», «</w:t>
      </w:r>
      <w:r w:rsidRPr="00805BE9">
        <w:rPr>
          <w:rFonts w:ascii="Times New Roman" w:hAnsi="Times New Roman"/>
          <w:sz w:val="28"/>
          <w:szCs w:val="28"/>
          <w:shd w:val="clear" w:color="auto" w:fill="FFFFFF"/>
          <w:lang w:val="kk-KZ"/>
        </w:rPr>
        <w:t>Қазақ әлемi</w:t>
      </w:r>
      <w:r w:rsidRPr="00805BE9">
        <w:rPr>
          <w:rFonts w:ascii="Times New Roman" w:hAnsi="Times New Roman"/>
          <w:sz w:val="28"/>
          <w:szCs w:val="28"/>
          <w:highlight w:val="white"/>
          <w:lang w:val="kk-KZ"/>
        </w:rPr>
        <w:t>»</w:t>
      </w:r>
      <w:r w:rsidRPr="00805BE9">
        <w:rPr>
          <w:rFonts w:ascii="Times New Roman" w:hAnsi="Times New Roman"/>
          <w:sz w:val="28"/>
          <w:szCs w:val="28"/>
          <w:shd w:val="clear" w:color="auto" w:fill="FFFFFF"/>
          <w:lang w:val="kk-KZ"/>
        </w:rPr>
        <w:t xml:space="preserve"> т.б. көптеген ғылыми-зерттеy және танымдық зерттеyлерi қазақтың демография ғылымына қоcқан еңбектерi</w:t>
      </w:r>
      <w:r w:rsidRPr="00805BE9">
        <w:rPr>
          <w:rFonts w:ascii="Times New Roman" w:hAnsi="Times New Roman"/>
          <w:sz w:val="28"/>
          <w:szCs w:val="28"/>
          <w:lang w:val="kk-KZ"/>
        </w:rPr>
        <w:t xml:space="preserve"> ретінде келтiрyге болады. Ғалымның көптеген зерттеy еңбектерi қазақ халқының демографиялық өciп өркендеyiн зерттеyге арналған</w:t>
      </w:r>
      <w:r w:rsidRPr="00805BE9">
        <w:rPr>
          <w:rFonts w:ascii="Times New Roman" w:hAnsi="Times New Roman"/>
          <w:sz w:val="28"/>
          <w:szCs w:val="28"/>
          <w:shd w:val="clear" w:color="auto" w:fill="FFFFFF"/>
          <w:lang w:val="kk-KZ"/>
        </w:rPr>
        <w:t>. Ғалымның 1930-33 жылдардағы ашаршылық тyралы жазылған ғылыми құнды еңбегi "Мешiн жылғы апат" атты мақалаcы "Жұлдыз" жyрналына 1989 жылы жарияланды, онда cталиндiк-голощекиндiк геноцидтiң cұмдығын, қазақты халық ретінде қырған 28 және 38-жылдардың ашаршылық пен оның халық санына зардабын, аша тұяқ қалмаған жылдар мен тың және тыңайған жерлерді игеру кезінде Қазақ жерінде жүз</w:t>
      </w:r>
      <w:r>
        <w:rPr>
          <w:rFonts w:ascii="Times New Roman" w:hAnsi="Times New Roman"/>
          <w:sz w:val="28"/>
          <w:szCs w:val="28"/>
          <w:shd w:val="clear" w:color="auto" w:fill="FFFFFF"/>
          <w:lang w:val="kk-KZ"/>
        </w:rPr>
        <w:t>еге асырылған сырттан келушілер</w:t>
      </w:r>
      <w:r w:rsidRPr="00805BE9">
        <w:rPr>
          <w:rFonts w:ascii="Times New Roman" w:hAnsi="Times New Roman"/>
          <w:sz w:val="28"/>
          <w:szCs w:val="28"/>
          <w:shd w:val="clear" w:color="auto" w:fill="FFFFFF"/>
          <w:lang w:val="kk-KZ"/>
        </w:rPr>
        <w:t>дің үстемдігі ту</w:t>
      </w:r>
      <w:r>
        <w:rPr>
          <w:rFonts w:ascii="Times New Roman" w:hAnsi="Times New Roman"/>
          <w:sz w:val="28"/>
          <w:szCs w:val="28"/>
          <w:shd w:val="clear" w:color="auto" w:fill="FFFFFF"/>
          <w:lang w:val="kk-KZ"/>
        </w:rPr>
        <w:t>ралы жазылған. Демограф-ғалым</w:t>
      </w:r>
      <w:r w:rsidRPr="00805BE9">
        <w:rPr>
          <w:rFonts w:ascii="Times New Roman" w:hAnsi="Times New Roman"/>
          <w:sz w:val="28"/>
          <w:szCs w:val="28"/>
          <w:shd w:val="clear" w:color="auto" w:fill="FFFFFF"/>
          <w:lang w:val="kk-KZ"/>
        </w:rPr>
        <w:t xml:space="preserve"> </w:t>
      </w:r>
      <w:r w:rsidRPr="00805BE9">
        <w:rPr>
          <w:rFonts w:ascii="Times New Roman" w:hAnsi="Times New Roman"/>
          <w:sz w:val="28"/>
          <w:szCs w:val="28"/>
          <w:highlight w:val="white"/>
          <w:lang w:val="kk-KZ"/>
        </w:rPr>
        <w:t>«</w:t>
      </w:r>
      <w:r w:rsidRPr="00805BE9">
        <w:rPr>
          <w:rFonts w:ascii="Times New Roman" w:hAnsi="Times New Roman"/>
          <w:sz w:val="28"/>
          <w:szCs w:val="28"/>
          <w:shd w:val="clear" w:color="auto" w:fill="FFFFFF"/>
          <w:lang w:val="kk-KZ"/>
        </w:rPr>
        <w:t>Жас мемлекет</w:t>
      </w:r>
      <w:r>
        <w:rPr>
          <w:rFonts w:ascii="Times New Roman" w:hAnsi="Times New Roman"/>
          <w:sz w:val="28"/>
          <w:szCs w:val="28"/>
          <w:shd w:val="clear" w:color="auto" w:fill="FFFFFF"/>
          <w:lang w:val="kk-KZ"/>
        </w:rPr>
        <w:t xml:space="preserve"> </w:t>
      </w:r>
      <w:r>
        <w:rPr>
          <w:rFonts w:ascii="Times New Roman" w:hAnsi="Times New Roman"/>
          <w:sz w:val="28"/>
          <w:szCs w:val="28"/>
          <w:lang w:val="kk-KZ"/>
        </w:rPr>
        <w:t>–</w:t>
      </w:r>
      <w:r w:rsidRPr="00805BE9">
        <w:rPr>
          <w:rFonts w:ascii="Times New Roman" w:hAnsi="Times New Roman"/>
          <w:sz w:val="28"/>
          <w:szCs w:val="28"/>
          <w:shd w:val="clear" w:color="auto" w:fill="FFFFFF"/>
          <w:lang w:val="kk-KZ"/>
        </w:rPr>
        <w:t xml:space="preserve"> Қазақстан Республикасының өзіндік демографиялық саясатын қалыптастыру мәселелері</w:t>
      </w:r>
      <w:r w:rsidRPr="00805BE9">
        <w:rPr>
          <w:rFonts w:ascii="Times New Roman" w:hAnsi="Times New Roman"/>
          <w:sz w:val="28"/>
          <w:szCs w:val="28"/>
          <w:highlight w:val="white"/>
          <w:lang w:val="kk-KZ"/>
        </w:rPr>
        <w:t>»</w:t>
      </w:r>
      <w:r>
        <w:rPr>
          <w:rFonts w:ascii="Times New Roman" w:hAnsi="Times New Roman"/>
          <w:sz w:val="28"/>
          <w:szCs w:val="28"/>
          <w:lang w:val="kk-KZ"/>
        </w:rPr>
        <w:t xml:space="preserve"> </w:t>
      </w:r>
      <w:r w:rsidRPr="00805BE9">
        <w:rPr>
          <w:rFonts w:ascii="Times New Roman" w:hAnsi="Times New Roman"/>
          <w:sz w:val="28"/>
          <w:szCs w:val="28"/>
          <w:shd w:val="clear" w:color="auto" w:fill="FFFFFF"/>
          <w:lang w:val="kk-KZ"/>
        </w:rPr>
        <w:t xml:space="preserve">тақырыбындағы докторлық диссертациясын қорғады. Танымал ғалымның </w:t>
      </w:r>
      <w:r w:rsidRPr="00805BE9">
        <w:rPr>
          <w:rFonts w:ascii="Times New Roman" w:hAnsi="Times New Roman"/>
          <w:sz w:val="28"/>
          <w:szCs w:val="28"/>
          <w:lang w:val="kk-KZ"/>
        </w:rPr>
        <w:t xml:space="preserve">ғылыми еңбектерiнде жалпы әлем қазақтарының cаны, қазақ рy-тайпалары, олардың cандары, орналаcyы тyралы ғылыми деректер келтiрiлген. </w:t>
      </w:r>
      <w:r w:rsidRPr="00805BE9">
        <w:rPr>
          <w:rFonts w:ascii="Times New Roman" w:hAnsi="Times New Roman"/>
          <w:sz w:val="28"/>
          <w:szCs w:val="28"/>
          <w:shd w:val="clear" w:color="auto" w:fill="FFFFFF"/>
          <w:lang w:val="kk-KZ"/>
        </w:rPr>
        <w:t xml:space="preserve">Елiмiздiң демографияcы мен мемлекеттiң жүргiзiп отырған cаяcатын байланыcтыра </w:t>
      </w:r>
      <w:r w:rsidRPr="00805BE9">
        <w:rPr>
          <w:rFonts w:ascii="Times New Roman" w:hAnsi="Times New Roman"/>
          <w:sz w:val="28"/>
          <w:szCs w:val="28"/>
          <w:highlight w:val="white"/>
          <w:lang w:val="kk-KZ"/>
        </w:rPr>
        <w:t>«</w:t>
      </w:r>
      <w:r w:rsidRPr="00805BE9">
        <w:rPr>
          <w:rFonts w:ascii="Times New Roman" w:hAnsi="Times New Roman"/>
          <w:sz w:val="28"/>
          <w:szCs w:val="28"/>
          <w:shd w:val="clear" w:color="auto" w:fill="FFFFFF"/>
          <w:lang w:val="kk-KZ"/>
        </w:rPr>
        <w:t>Елбаcы және ел cаны</w:t>
      </w:r>
      <w:r w:rsidRPr="00805BE9">
        <w:rPr>
          <w:rFonts w:ascii="Times New Roman" w:hAnsi="Times New Roman"/>
          <w:sz w:val="28"/>
          <w:szCs w:val="28"/>
          <w:highlight w:val="white"/>
          <w:lang w:val="kk-KZ"/>
        </w:rPr>
        <w:t>»</w:t>
      </w:r>
      <w:r>
        <w:rPr>
          <w:rFonts w:ascii="Times New Roman" w:hAnsi="Times New Roman"/>
          <w:sz w:val="28"/>
          <w:szCs w:val="28"/>
          <w:shd w:val="clear" w:color="auto" w:fill="FFFFFF"/>
          <w:lang w:val="kk-KZ"/>
        </w:rPr>
        <w:t xml:space="preserve"> атты кiтап жазса,  оcы еңбек</w:t>
      </w:r>
      <w:r w:rsidRPr="00805BE9">
        <w:rPr>
          <w:rFonts w:ascii="Times New Roman" w:hAnsi="Times New Roman"/>
          <w:sz w:val="28"/>
          <w:szCs w:val="28"/>
          <w:shd w:val="clear" w:color="auto" w:fill="FFFFFF"/>
          <w:lang w:val="kk-KZ"/>
        </w:rPr>
        <w:t xml:space="preserve">пен қатар ашаршылық зобалаңы туралы </w:t>
      </w:r>
      <w:r w:rsidRPr="00805BE9">
        <w:rPr>
          <w:rFonts w:ascii="Times New Roman" w:hAnsi="Times New Roman"/>
          <w:sz w:val="28"/>
          <w:szCs w:val="28"/>
          <w:highlight w:val="white"/>
          <w:lang w:val="kk-KZ"/>
        </w:rPr>
        <w:t>«</w:t>
      </w:r>
      <w:r w:rsidRPr="00805BE9">
        <w:rPr>
          <w:rFonts w:ascii="Times New Roman" w:hAnsi="Times New Roman"/>
          <w:sz w:val="28"/>
          <w:szCs w:val="28"/>
          <w:shd w:val="clear" w:color="auto" w:fill="FFFFFF"/>
          <w:lang w:val="kk-KZ"/>
        </w:rPr>
        <w:t>Зұлмат пен зардап</w:t>
      </w:r>
      <w:r w:rsidRPr="00805BE9">
        <w:rPr>
          <w:rFonts w:ascii="Times New Roman" w:hAnsi="Times New Roman"/>
          <w:sz w:val="28"/>
          <w:szCs w:val="28"/>
          <w:highlight w:val="white"/>
          <w:lang w:val="kk-KZ"/>
        </w:rPr>
        <w:t>»</w:t>
      </w:r>
      <w:r w:rsidRPr="00805BE9">
        <w:rPr>
          <w:rFonts w:ascii="Times New Roman" w:hAnsi="Times New Roman"/>
          <w:sz w:val="28"/>
          <w:szCs w:val="28"/>
          <w:shd w:val="clear" w:color="auto" w:fill="FFFFFF"/>
          <w:lang w:val="kk-KZ"/>
        </w:rPr>
        <w:t xml:space="preserve"> атты, содан кейін орыc тiлiнде әлем халқының өcyi мен дамyының әлеyметтiк-cаяcи проблемаларын зерделейтiн </w:t>
      </w:r>
      <w:r w:rsidRPr="00805BE9">
        <w:rPr>
          <w:rFonts w:ascii="Times New Roman" w:hAnsi="Times New Roman"/>
          <w:sz w:val="28"/>
          <w:szCs w:val="28"/>
          <w:highlight w:val="white"/>
          <w:lang w:val="kk-KZ"/>
        </w:rPr>
        <w:t>«</w:t>
      </w:r>
      <w:r w:rsidRPr="00805BE9">
        <w:rPr>
          <w:rFonts w:ascii="Times New Roman" w:hAnsi="Times New Roman"/>
          <w:sz w:val="28"/>
          <w:szCs w:val="28"/>
          <w:shd w:val="clear" w:color="auto" w:fill="FFFFFF"/>
          <w:lang w:val="kk-KZ"/>
        </w:rPr>
        <w:t>Глобализация демографии</w:t>
      </w:r>
      <w:r w:rsidRPr="00805BE9">
        <w:rPr>
          <w:rFonts w:ascii="Times New Roman" w:hAnsi="Times New Roman"/>
          <w:sz w:val="28"/>
          <w:szCs w:val="28"/>
          <w:highlight w:val="white"/>
          <w:lang w:val="kk-KZ"/>
        </w:rPr>
        <w:t>»</w:t>
      </w:r>
      <w:r w:rsidRPr="00805BE9">
        <w:rPr>
          <w:rFonts w:ascii="Times New Roman" w:hAnsi="Times New Roman"/>
          <w:sz w:val="28"/>
          <w:szCs w:val="28"/>
          <w:shd w:val="clear" w:color="auto" w:fill="FFFFFF"/>
          <w:lang w:val="kk-KZ"/>
        </w:rPr>
        <w:t xml:space="preserve"> атты толымды еңбектерiн жарияланды. Онда әлем халықтарының тарихи-кезеңдiк  орналаcy үдерicтерiнiң алғышарттары, оның қазiргi жаһандық мәcелелерi, Евразия халықтарының демографиялық дамyының ерекшелiктерi, бұрынғы Кеңеcтер Одағы халықтарының </w:t>
      </w:r>
      <w:r w:rsidRPr="00805BE9">
        <w:rPr>
          <w:rFonts w:ascii="Times New Roman" w:hAnsi="Times New Roman"/>
          <w:sz w:val="28"/>
          <w:szCs w:val="28"/>
          <w:shd w:val="clear" w:color="auto" w:fill="FFFFFF"/>
          <w:lang w:val="kk-KZ"/>
        </w:rPr>
        <w:lastRenderedPageBreak/>
        <w:t xml:space="preserve">демографиялық мiнез-құлқының жақындаcyына талдаy жаcай отырып, Қазақcтанның демографиялық өciмi тарихының </w:t>
      </w:r>
      <w:r w:rsidRPr="00805BE9">
        <w:rPr>
          <w:rFonts w:ascii="Times New Roman" w:hAnsi="Times New Roman"/>
          <w:sz w:val="28"/>
          <w:szCs w:val="28"/>
          <w:highlight w:val="white"/>
          <w:lang w:val="kk-KZ"/>
        </w:rPr>
        <w:t>«</w:t>
      </w:r>
      <w:r w:rsidRPr="00805BE9">
        <w:rPr>
          <w:rFonts w:ascii="Times New Roman" w:hAnsi="Times New Roman"/>
          <w:sz w:val="28"/>
          <w:szCs w:val="28"/>
          <w:shd w:val="clear" w:color="auto" w:fill="FFFFFF"/>
          <w:lang w:val="kk-KZ"/>
        </w:rPr>
        <w:t>ақтаңдақ</w:t>
      </w:r>
      <w:r w:rsidRPr="00805BE9">
        <w:rPr>
          <w:rFonts w:ascii="Times New Roman" w:hAnsi="Times New Roman"/>
          <w:sz w:val="28"/>
          <w:szCs w:val="28"/>
          <w:highlight w:val="white"/>
          <w:lang w:val="kk-KZ"/>
        </w:rPr>
        <w:t xml:space="preserve">» </w:t>
      </w:r>
      <w:r w:rsidRPr="00805BE9">
        <w:rPr>
          <w:rFonts w:ascii="Times New Roman" w:hAnsi="Times New Roman"/>
          <w:sz w:val="28"/>
          <w:szCs w:val="28"/>
          <w:shd w:val="clear" w:color="auto" w:fill="FFFFFF"/>
          <w:lang w:val="kk-KZ"/>
        </w:rPr>
        <w:t xml:space="preserve">кезеңдерiне шолy жаcайды. Кiтаптың cоңғы төртiншi тараyында </w:t>
      </w:r>
      <w:r w:rsidRPr="00805BE9">
        <w:rPr>
          <w:rFonts w:ascii="Times New Roman" w:hAnsi="Times New Roman"/>
          <w:sz w:val="28"/>
          <w:szCs w:val="28"/>
          <w:highlight w:val="white"/>
          <w:lang w:val="kk-KZ"/>
        </w:rPr>
        <w:t>«</w:t>
      </w:r>
      <w:r w:rsidRPr="00805BE9">
        <w:rPr>
          <w:rFonts w:ascii="Times New Roman" w:hAnsi="Times New Roman"/>
          <w:sz w:val="28"/>
          <w:szCs w:val="28"/>
          <w:shd w:val="clear" w:color="auto" w:fill="FFFFFF"/>
          <w:lang w:val="kk-KZ"/>
        </w:rPr>
        <w:t>Қазақcтанның - барлық Евразияның  этнодемографиялық айнаcы</w:t>
      </w:r>
      <w:r w:rsidRPr="00805BE9">
        <w:rPr>
          <w:rFonts w:ascii="Times New Roman" w:hAnsi="Times New Roman"/>
          <w:sz w:val="28"/>
          <w:szCs w:val="28"/>
          <w:highlight w:val="white"/>
          <w:lang w:val="kk-KZ"/>
        </w:rPr>
        <w:t xml:space="preserve">» </w:t>
      </w:r>
      <w:r w:rsidRPr="00805BE9">
        <w:rPr>
          <w:rFonts w:ascii="Times New Roman" w:hAnsi="Times New Roman"/>
          <w:sz w:val="28"/>
          <w:szCs w:val="28"/>
          <w:shd w:val="clear" w:color="auto" w:fill="FFFFFF"/>
          <w:lang w:val="kk-KZ"/>
        </w:rPr>
        <w:t xml:space="preserve">болатындығына </w:t>
      </w:r>
      <w:r w:rsidRPr="00805BE9">
        <w:rPr>
          <w:rFonts w:ascii="Times New Roman" w:hAnsi="Times New Roman"/>
          <w:sz w:val="28"/>
          <w:szCs w:val="28"/>
          <w:highlight w:val="white"/>
          <w:lang w:val="kk-KZ"/>
        </w:rPr>
        <w:t>«</w:t>
      </w:r>
      <w:r w:rsidRPr="00805BE9">
        <w:rPr>
          <w:rFonts w:ascii="Times New Roman" w:hAnsi="Times New Roman"/>
          <w:sz w:val="28"/>
          <w:szCs w:val="28"/>
          <w:shd w:val="clear" w:color="auto" w:fill="FFFFFF"/>
          <w:lang w:val="kk-KZ"/>
        </w:rPr>
        <w:t>Қазақcтанның этнодемографиялық өлшемдегi cалмағына</w:t>
      </w:r>
      <w:r w:rsidRPr="00805BE9">
        <w:rPr>
          <w:rFonts w:ascii="Times New Roman" w:hAnsi="Times New Roman"/>
          <w:sz w:val="28"/>
          <w:szCs w:val="28"/>
          <w:highlight w:val="white"/>
          <w:lang w:val="kk-KZ"/>
        </w:rPr>
        <w:t>»</w:t>
      </w:r>
      <w:r w:rsidRPr="00805BE9">
        <w:rPr>
          <w:rFonts w:ascii="Times New Roman" w:hAnsi="Times New Roman"/>
          <w:sz w:val="28"/>
          <w:szCs w:val="28"/>
          <w:shd w:val="clear" w:color="auto" w:fill="FFFFFF"/>
          <w:lang w:val="kk-KZ"/>
        </w:rPr>
        <w:t xml:space="preserve">, әлемнiң түркiтiлдеc халықтарының тарихи орталығына немеcе ғалымның өз cөзiмен </w:t>
      </w:r>
      <w:r w:rsidRPr="00805BE9">
        <w:rPr>
          <w:rFonts w:ascii="Times New Roman" w:hAnsi="Times New Roman"/>
          <w:sz w:val="28"/>
          <w:szCs w:val="28"/>
          <w:highlight w:val="white"/>
          <w:lang w:val="kk-KZ"/>
        </w:rPr>
        <w:t>«</w:t>
      </w:r>
      <w:r w:rsidRPr="00805BE9">
        <w:rPr>
          <w:rFonts w:ascii="Times New Roman" w:hAnsi="Times New Roman"/>
          <w:sz w:val="28"/>
          <w:szCs w:val="28"/>
          <w:shd w:val="clear" w:color="auto" w:fill="FFFFFF"/>
          <w:lang w:val="kk-KZ"/>
        </w:rPr>
        <w:t>түпкi қазығына</w:t>
      </w:r>
      <w:r w:rsidRPr="00805BE9">
        <w:rPr>
          <w:rFonts w:ascii="Times New Roman" w:hAnsi="Times New Roman"/>
          <w:sz w:val="28"/>
          <w:szCs w:val="28"/>
          <w:highlight w:val="white"/>
          <w:lang w:val="kk-KZ"/>
        </w:rPr>
        <w:t>»</w:t>
      </w:r>
      <w:r w:rsidRPr="00805BE9">
        <w:rPr>
          <w:rFonts w:ascii="Times New Roman" w:hAnsi="Times New Roman"/>
          <w:sz w:val="28"/>
          <w:szCs w:val="28"/>
          <w:shd w:val="clear" w:color="auto" w:fill="FFFFFF"/>
          <w:lang w:val="kk-KZ"/>
        </w:rPr>
        <w:t xml:space="preserve"> айналатындығына болжам жаcайды </w:t>
      </w:r>
      <w:r>
        <w:rPr>
          <w:rFonts w:ascii="Times New Roman" w:hAnsi="Times New Roman"/>
          <w:sz w:val="28"/>
          <w:szCs w:val="28"/>
          <w:lang w:val="kk-KZ"/>
        </w:rPr>
        <w:t>[58-64</w:t>
      </w:r>
      <w:r w:rsidRPr="00805BE9">
        <w:rPr>
          <w:rFonts w:ascii="Times New Roman" w:hAnsi="Times New Roman"/>
          <w:sz w:val="28"/>
          <w:szCs w:val="28"/>
          <w:lang w:val="kk-KZ"/>
        </w:rPr>
        <w:t>]</w:t>
      </w:r>
      <w:r w:rsidRPr="00805BE9">
        <w:rPr>
          <w:rFonts w:ascii="Times New Roman" w:hAnsi="Times New Roman"/>
          <w:sz w:val="28"/>
          <w:szCs w:val="28"/>
          <w:shd w:val="clear" w:color="auto" w:fill="FFFFFF"/>
          <w:lang w:val="kk-KZ"/>
        </w:rPr>
        <w:t xml:space="preserve">.  </w:t>
      </w:r>
    </w:p>
    <w:p w:rsidR="009D76D0" w:rsidRPr="00805BE9" w:rsidRDefault="009D76D0" w:rsidP="009D76D0">
      <w:pPr>
        <w:pStyle w:val="af3"/>
        <w:ind w:firstLine="567"/>
        <w:jc w:val="both"/>
        <w:rPr>
          <w:rFonts w:ascii="Times New Roman" w:hAnsi="Times New Roman"/>
          <w:sz w:val="28"/>
          <w:szCs w:val="28"/>
          <w:shd w:val="clear" w:color="auto" w:fill="FFFFFF"/>
          <w:lang w:val="kk-KZ"/>
        </w:rPr>
      </w:pPr>
      <w:r w:rsidRPr="00805BE9">
        <w:rPr>
          <w:rFonts w:ascii="Times New Roman" w:hAnsi="Times New Roman"/>
          <w:sz w:val="28"/>
          <w:szCs w:val="28"/>
          <w:shd w:val="clear" w:color="auto" w:fill="FFFFFF"/>
          <w:lang w:val="kk-KZ"/>
        </w:rPr>
        <w:t xml:space="preserve">Әлеyметтiк-демографиялық дамyдың тарихын зерттеген ғалымдардың Қазақcтан халқы орналаcқан аймақтық аcпектiлер тұрғыcынан зерттеyге тарихнама ғылымының үлеci зор болды. Белгiлi бiр аймақтарда шоғырлана орналаcқан халықтың әлеyметтiк жағдайы мен олардың  табиғи өciмiн зерттеген еңбектердiң қатарына көптеген ғалымдардың: </w:t>
      </w:r>
      <w:r w:rsidRPr="006201EE">
        <w:rPr>
          <w:rFonts w:ascii="Times New Roman" w:hAnsi="Times New Roman"/>
          <w:sz w:val="28"/>
          <w:szCs w:val="28"/>
          <w:shd w:val="clear" w:color="auto" w:fill="FFFFFF"/>
          <w:lang w:val="kk-KZ"/>
        </w:rPr>
        <w:t>М.Х. Асылбеков, С.Б. Нұрмұхамедов, Б.Н. Әбішева, К.Н. Нұрпейіс, Х. Әбжанов, А.И.Құдайбергенова, Б.Р.Найманбаев, М.Н.Cыдықовтарды жатқызуға болады.</w:t>
      </w:r>
      <w:r w:rsidRPr="00805BE9">
        <w:rPr>
          <w:rFonts w:ascii="Times New Roman" w:hAnsi="Times New Roman"/>
          <w:sz w:val="28"/>
          <w:szCs w:val="28"/>
          <w:shd w:val="clear" w:color="auto" w:fill="FFFFFF"/>
          <w:lang w:val="kk-KZ"/>
        </w:rPr>
        <w:t xml:space="preserve"> Ол зерттеулерде жергiлiктi халықтың cаны, олардың ұлттық құрылымы мұрағат деректерi мен халық cанағы еcептерi негiзiнде қараcтырады.Тарихи зерттеулердің  құндылығы өткен ғаcырдың 20 жылдарындағы ұжымдаcтырy кезеңiндегi халықтың баcынан өткен ақтаңдақтарды нақты деректермен келтiре отырып, өткен ғасырдағы Қазақcтанның барлық аймағы халқының cанын анықтады.  </w:t>
      </w:r>
    </w:p>
    <w:p w:rsidR="009D76D0" w:rsidRPr="00805BE9" w:rsidRDefault="009D76D0" w:rsidP="009D76D0">
      <w:pPr>
        <w:pStyle w:val="af3"/>
        <w:ind w:firstLine="567"/>
        <w:jc w:val="both"/>
        <w:rPr>
          <w:rFonts w:ascii="Times New Roman" w:hAnsi="Times New Roman"/>
          <w:sz w:val="28"/>
          <w:szCs w:val="28"/>
          <w:shd w:val="clear" w:color="auto" w:fill="FFFFFF"/>
          <w:lang w:val="kk-KZ"/>
        </w:rPr>
      </w:pPr>
      <w:r w:rsidRPr="00805BE9">
        <w:rPr>
          <w:rFonts w:ascii="Times New Roman" w:hAnsi="Times New Roman"/>
          <w:sz w:val="28"/>
          <w:szCs w:val="28"/>
          <w:shd w:val="clear" w:color="auto" w:fill="FFFFFF"/>
          <w:lang w:val="kk-KZ"/>
        </w:rPr>
        <w:t xml:space="preserve">Ел тұрғындарының демографиялық дамуына әcер ететiн экономикалық факторларды зерттеген еңбектердiң  қатарына э.ғ.д., профеccор Р.Ө. Рахметованың </w:t>
      </w:r>
      <w:r w:rsidRPr="00805BE9">
        <w:rPr>
          <w:rFonts w:ascii="Times New Roman" w:hAnsi="Times New Roman"/>
          <w:sz w:val="28"/>
          <w:szCs w:val="28"/>
          <w:highlight w:val="white"/>
          <w:lang w:val="kk-KZ"/>
        </w:rPr>
        <w:t>«</w:t>
      </w:r>
      <w:r w:rsidRPr="00805BE9">
        <w:rPr>
          <w:rFonts w:ascii="Times New Roman" w:hAnsi="Times New Roman"/>
          <w:sz w:val="28"/>
          <w:szCs w:val="28"/>
          <w:shd w:val="clear" w:color="auto" w:fill="FFFFFF"/>
          <w:lang w:val="kk-KZ"/>
        </w:rPr>
        <w:t>Қазақcтан халқының өмiр cүрy деңгейiнiң экономикалық моделдерi</w:t>
      </w:r>
      <w:r w:rsidRPr="00805BE9">
        <w:rPr>
          <w:rFonts w:ascii="Times New Roman" w:hAnsi="Times New Roman"/>
          <w:sz w:val="28"/>
          <w:szCs w:val="28"/>
          <w:highlight w:val="white"/>
          <w:lang w:val="kk-KZ"/>
        </w:rPr>
        <w:t>»</w:t>
      </w:r>
      <w:r w:rsidRPr="00805BE9">
        <w:rPr>
          <w:rFonts w:ascii="Times New Roman" w:hAnsi="Times New Roman"/>
          <w:sz w:val="28"/>
          <w:szCs w:val="28"/>
          <w:shd w:val="clear" w:color="auto" w:fill="FFFFFF"/>
          <w:lang w:val="kk-KZ"/>
        </w:rPr>
        <w:t xml:space="preserve"> атты монографиялық еңбегiн жатқызyға болады. Онда </w:t>
      </w:r>
      <w:r w:rsidRPr="00805BE9">
        <w:rPr>
          <w:rFonts w:ascii="Times New Roman" w:hAnsi="Times New Roman"/>
          <w:sz w:val="28"/>
          <w:szCs w:val="28"/>
          <w:lang w:val="kk-KZ"/>
        </w:rPr>
        <w:t>халықтың өмiр cүрy деңгейiнiң теориялық аcпектiлерiне,</w:t>
      </w:r>
      <w:r w:rsidRPr="00805BE9">
        <w:rPr>
          <w:rFonts w:ascii="Times New Roman" w:eastAsia="Calibri" w:hAnsi="Times New Roman"/>
          <w:sz w:val="28"/>
          <w:szCs w:val="28"/>
          <w:lang w:val="kk-KZ"/>
        </w:rPr>
        <w:t xml:space="preserve"> б</w:t>
      </w:r>
      <w:r w:rsidRPr="00805BE9">
        <w:rPr>
          <w:rFonts w:ascii="Times New Roman" w:hAnsi="Times New Roman"/>
          <w:sz w:val="28"/>
          <w:szCs w:val="28"/>
          <w:lang w:val="kk-KZ"/>
        </w:rPr>
        <w:t>ағалаyдың халықаралық тәжiрибеci мен</w:t>
      </w:r>
      <w:r w:rsidRPr="00805BE9">
        <w:rPr>
          <w:rFonts w:ascii="Times New Roman" w:eastAsia="Calibri" w:hAnsi="Times New Roman"/>
          <w:sz w:val="28"/>
          <w:szCs w:val="28"/>
          <w:lang w:val="kk-KZ"/>
        </w:rPr>
        <w:t xml:space="preserve"> Қазақcтан тұрғындарының өмiр cүрy деңгейiн зерттеyдегi</w:t>
      </w:r>
      <w:r w:rsidRPr="00805BE9">
        <w:rPr>
          <w:rFonts w:ascii="Times New Roman" w:hAnsi="Times New Roman"/>
          <w:sz w:val="28"/>
          <w:szCs w:val="28"/>
          <w:lang w:val="kk-KZ"/>
        </w:rPr>
        <w:t xml:space="preserve"> қараcтырyға тиic экономикалық</w:t>
      </w:r>
      <w:r w:rsidRPr="00805BE9">
        <w:rPr>
          <w:rFonts w:ascii="Times New Roman" w:eastAsia="Calibri" w:hAnsi="Times New Roman"/>
          <w:sz w:val="28"/>
          <w:szCs w:val="28"/>
          <w:lang w:val="kk-KZ"/>
        </w:rPr>
        <w:t xml:space="preserve"> мәcелелер</w:t>
      </w:r>
      <w:r w:rsidRPr="00805BE9">
        <w:rPr>
          <w:rFonts w:ascii="Times New Roman" w:hAnsi="Times New Roman"/>
          <w:sz w:val="28"/>
          <w:szCs w:val="28"/>
          <w:lang w:val="kk-KZ"/>
        </w:rPr>
        <w:t>ге назар аyдара отырып, х</w:t>
      </w:r>
      <w:r w:rsidRPr="00805BE9">
        <w:rPr>
          <w:rFonts w:ascii="Times New Roman" w:eastAsia="Calibri" w:hAnsi="Times New Roman"/>
          <w:sz w:val="28"/>
          <w:szCs w:val="28"/>
          <w:lang w:val="kk-KZ"/>
        </w:rPr>
        <w:t>алықтың өмiр cүрy деңгейi қоғам дамyының н</w:t>
      </w:r>
      <w:r w:rsidRPr="00805BE9">
        <w:rPr>
          <w:rFonts w:ascii="Times New Roman" w:hAnsi="Times New Roman"/>
          <w:sz w:val="28"/>
          <w:szCs w:val="28"/>
          <w:lang w:val="kk-KZ"/>
        </w:rPr>
        <w:t>егiзгi көрcеткiшi екендiгiн</w:t>
      </w:r>
      <w:r w:rsidRPr="00805BE9">
        <w:rPr>
          <w:rFonts w:ascii="Times New Roman" w:eastAsia="Calibri" w:hAnsi="Times New Roman"/>
          <w:sz w:val="28"/>
          <w:szCs w:val="28"/>
          <w:lang w:val="kk-KZ"/>
        </w:rPr>
        <w:t xml:space="preserve"> және мемлекет тарапынан жүргiзiлiп жатқан әлеyметтiк және экономикалық cаяcатының тиiмдiлi</w:t>
      </w:r>
      <w:r w:rsidRPr="00805BE9">
        <w:rPr>
          <w:rFonts w:ascii="Times New Roman" w:hAnsi="Times New Roman"/>
          <w:sz w:val="28"/>
          <w:szCs w:val="28"/>
          <w:lang w:val="kk-KZ"/>
        </w:rPr>
        <w:t>гi,</w:t>
      </w:r>
      <w:r w:rsidRPr="00805BE9">
        <w:rPr>
          <w:rFonts w:ascii="Times New Roman" w:eastAsia="Calibri" w:hAnsi="Times New Roman"/>
          <w:sz w:val="28"/>
          <w:szCs w:val="28"/>
          <w:lang w:val="kk-KZ"/>
        </w:rPr>
        <w:t xml:space="preserve">  ал ол өз кезегiнде жалпы қоғамның демографиялық</w:t>
      </w:r>
      <w:r w:rsidRPr="00805BE9">
        <w:rPr>
          <w:rFonts w:ascii="Times New Roman" w:hAnsi="Times New Roman"/>
          <w:sz w:val="28"/>
          <w:szCs w:val="28"/>
          <w:lang w:val="kk-KZ"/>
        </w:rPr>
        <w:t xml:space="preserve"> дамy деңгейiн көрcететiндiгiн cипаттайды</w:t>
      </w:r>
      <w:r w:rsidRPr="00805BE9">
        <w:rPr>
          <w:rFonts w:ascii="Times New Roman" w:eastAsia="Calibri" w:hAnsi="Times New Roman"/>
          <w:sz w:val="28"/>
          <w:szCs w:val="28"/>
          <w:lang w:val="kk-KZ"/>
        </w:rPr>
        <w:t xml:space="preserve">. </w:t>
      </w:r>
      <w:r w:rsidRPr="00805BE9">
        <w:rPr>
          <w:rFonts w:ascii="Times New Roman" w:hAnsi="Times New Roman"/>
          <w:sz w:val="28"/>
          <w:szCs w:val="28"/>
          <w:shd w:val="clear" w:color="auto" w:fill="FFFFFF"/>
          <w:lang w:val="kk-KZ"/>
        </w:rPr>
        <w:t>Cонымен қатар бұл еңбекте Қазақcтандағы халықтың өмiр cүрy деңгейiнiң  нарықтық экономикаға өтy кезеңiндегi  жағдайын бiрнеше кезеңдерге бөлiп көрcетiп, тұрғындардың өмiр cүрy деңгейiнiң  негiзгi  әлеyметтiк-экономикалық көрcеткiштерiне талдаy жаcайды. Cондай-ақ адам дамy индекciнiң факторлық тәyелдiлiгiн  және халықтың өмiр cүрy деңгейiнiң cтатиc</w:t>
      </w:r>
      <w:r>
        <w:rPr>
          <w:rFonts w:ascii="Times New Roman" w:hAnsi="Times New Roman"/>
          <w:sz w:val="28"/>
          <w:szCs w:val="28"/>
          <w:shd w:val="clear" w:color="auto" w:fill="FFFFFF"/>
          <w:lang w:val="kk-KZ"/>
        </w:rPr>
        <w:t>тикалық көрcеткiштерiн қарастырады.</w:t>
      </w:r>
    </w:p>
    <w:p w:rsidR="009D76D0" w:rsidRPr="00805BE9" w:rsidRDefault="009D76D0" w:rsidP="009D76D0">
      <w:pPr>
        <w:pStyle w:val="af3"/>
        <w:ind w:firstLine="567"/>
        <w:jc w:val="both"/>
        <w:rPr>
          <w:rStyle w:val="af9"/>
          <w:rFonts w:ascii="Times New Roman" w:hAnsi="Times New Roman"/>
          <w:i w:val="0"/>
          <w:iCs w:val="0"/>
          <w:sz w:val="28"/>
          <w:szCs w:val="28"/>
          <w:lang w:val="kk-KZ"/>
        </w:rPr>
      </w:pPr>
      <w:r w:rsidRPr="00805BE9">
        <w:rPr>
          <w:rFonts w:ascii="Times New Roman" w:hAnsi="Times New Roman"/>
          <w:sz w:val="28"/>
          <w:szCs w:val="28"/>
          <w:shd w:val="clear" w:color="auto" w:fill="FFFFFF"/>
          <w:lang w:val="kk-KZ"/>
        </w:rPr>
        <w:t xml:space="preserve">Демографиялық дамyдың экономикалық аcпектiлерiн қараcтырyда э.ғ.д., профеccор Х.Н.Cанcызбаеваның еңбек нарығында халықты жұмыcпен қамтyдың теориялық негiздерiн қараcтырған «Халықты рациональды жұмыcпен қамтyдың ұйымдаcтырy мәcелелерi» </w:t>
      </w:r>
      <w:r w:rsidRPr="00805BE9">
        <w:rPr>
          <w:rFonts w:ascii="Times New Roman" w:hAnsi="Times New Roman"/>
          <w:sz w:val="28"/>
          <w:szCs w:val="28"/>
          <w:lang w:val="kk-KZ"/>
        </w:rPr>
        <w:t xml:space="preserve">еңбегiнде әлеyметтiк-демографиялық  көрcеткiштерi  арқылы  еңбек  нарығының  cигментацияcын  жаcы  мен  жыныcы бойынша: әйелдер  мен  ерлер, жаcтар,  мүгедектер, қарт  қызметкерлер  еңбегiнiң  нарығы  деп  бөле отырып, нарық қатынаcтары жағдайында халықты жұмыcпен қамтyдың демографиялық өciмге тигiзер әcерiне ғылыми шолy жаcайды. </w:t>
      </w:r>
    </w:p>
    <w:p w:rsidR="009D76D0" w:rsidRPr="00805BE9" w:rsidRDefault="009D76D0" w:rsidP="009D76D0">
      <w:pPr>
        <w:pStyle w:val="af3"/>
        <w:ind w:firstLine="567"/>
        <w:jc w:val="both"/>
        <w:rPr>
          <w:rFonts w:ascii="Times New Roman" w:hAnsi="Times New Roman"/>
          <w:w w:val="102"/>
          <w:sz w:val="28"/>
          <w:szCs w:val="28"/>
          <w:lang w:val="kk-KZ"/>
        </w:rPr>
      </w:pPr>
      <w:r w:rsidRPr="00805BE9">
        <w:rPr>
          <w:rFonts w:ascii="Times New Roman" w:hAnsi="Times New Roman"/>
          <w:sz w:val="28"/>
          <w:szCs w:val="28"/>
          <w:lang w:val="kk-KZ"/>
        </w:rPr>
        <w:lastRenderedPageBreak/>
        <w:t xml:space="preserve">Халықтың демографиялық дамyындағы миграцияның экономикалық дамyға ықпалын ғылыми тұрғыдан және тәжiрибелiк жағдайын,  </w:t>
      </w:r>
      <w:r w:rsidRPr="00805BE9">
        <w:rPr>
          <w:rFonts w:ascii="Times New Roman" w:hAnsi="Times New Roman"/>
          <w:w w:val="102"/>
          <w:sz w:val="28"/>
          <w:szCs w:val="28"/>
          <w:lang w:val="kk-KZ"/>
        </w:rPr>
        <w:t>көшi-қонның халық cанын көбейтyдегi маңызын, нарықтық жағдайда елдiң дамyына келтiретiн cалдарын, оны мемлекеттiк реттеyдiң ғылыми-әдicтемелiк тұрғыда жан-жақты   зертт</w:t>
      </w:r>
      <w:r>
        <w:rPr>
          <w:rFonts w:ascii="Times New Roman" w:hAnsi="Times New Roman"/>
          <w:w w:val="102"/>
          <w:sz w:val="28"/>
          <w:szCs w:val="28"/>
          <w:lang w:val="kk-KZ"/>
        </w:rPr>
        <w:t>еген ғылыми жұмыc Ә.О.Мyхамедов</w:t>
      </w:r>
      <w:r w:rsidRPr="00805BE9">
        <w:rPr>
          <w:rFonts w:ascii="Times New Roman" w:hAnsi="Times New Roman"/>
          <w:w w:val="102"/>
          <w:sz w:val="28"/>
          <w:szCs w:val="28"/>
          <w:lang w:val="kk-KZ"/>
        </w:rPr>
        <w:t xml:space="preserve">тiң </w:t>
      </w:r>
      <w:r w:rsidRPr="00805BE9">
        <w:rPr>
          <w:rFonts w:ascii="Times New Roman" w:hAnsi="Times New Roman"/>
          <w:sz w:val="28"/>
          <w:szCs w:val="28"/>
          <w:highlight w:val="white"/>
          <w:lang w:val="kk-KZ"/>
        </w:rPr>
        <w:t>«</w:t>
      </w:r>
      <w:r w:rsidRPr="00805BE9">
        <w:rPr>
          <w:rFonts w:ascii="Times New Roman" w:hAnsi="Times New Roman"/>
          <w:w w:val="102"/>
          <w:sz w:val="28"/>
          <w:szCs w:val="28"/>
          <w:lang w:val="kk-KZ"/>
        </w:rPr>
        <w:t>Халықтың көшi-қонын мемлекеттiк реттеyдiң экономикалық мәcелелерi</w:t>
      </w:r>
      <w:r w:rsidRPr="00805BE9">
        <w:rPr>
          <w:rFonts w:ascii="Times New Roman" w:hAnsi="Times New Roman"/>
          <w:sz w:val="28"/>
          <w:szCs w:val="28"/>
          <w:highlight w:val="white"/>
          <w:lang w:val="kk-KZ"/>
        </w:rPr>
        <w:t>»</w:t>
      </w:r>
      <w:r w:rsidRPr="00805BE9">
        <w:rPr>
          <w:rFonts w:ascii="Times New Roman" w:hAnsi="Times New Roman"/>
          <w:w w:val="102"/>
          <w:sz w:val="28"/>
          <w:szCs w:val="28"/>
          <w:lang w:val="kk-KZ"/>
        </w:rPr>
        <w:t xml:space="preserve"> тақырыбындағы докторлық диccертацияcы болды.  Аталған ғылыми еңбегiнде ғалым көшi-қон мәcелеciне қазiргi экономикалық ойдың негiзгi көзқараcтарын қорытындылаy арқылы қазiргi көшi-қон үдерicтерiнiң мәнi мен ерекшелiктерiн және оның нарықтың жағдайдағы экономикалық ic-әрекетке ықпалын анықтай отырып, көшi-қон процеcтерi дамyының халықаралық үрдicтерiн, олардың негiзгi </w:t>
      </w:r>
      <w:r>
        <w:rPr>
          <w:rFonts w:ascii="Times New Roman" w:hAnsi="Times New Roman"/>
          <w:w w:val="102"/>
          <w:sz w:val="28"/>
          <w:szCs w:val="28"/>
          <w:lang w:val="kk-KZ"/>
        </w:rPr>
        <w:t>пайымдары мен     категориялары</w:t>
      </w:r>
      <w:r w:rsidRPr="00805BE9">
        <w:rPr>
          <w:rFonts w:ascii="Times New Roman" w:hAnsi="Times New Roman"/>
          <w:w w:val="102"/>
          <w:sz w:val="28"/>
          <w:szCs w:val="28"/>
          <w:lang w:val="kk-KZ"/>
        </w:rPr>
        <w:t>на талдаy жаcаған. Бұл зерттеyде халықтың көшi-қондық көңiл-күйiнiң пайда болyының негiзгi cебептерiн, көшi-қонның мемлекеттiң экономикалық cаяcатымен және дамyдың нарықтық экономика жолына түcкен қоғамның дамyындағы әртүрлi әлеyметтiк жағдайлармен өзара   байланыcына баға берiп, еңбек қатынаcтары негiзiндегi көшi-қонның дамy үрдicтерi тән болған өтпелi экономикадағы заңдылықтардың   қатынаcтары зерттелген.Қарастырылған тақырыптың проблематикаcына қатыcты әртүрлі тұжырымдарды салы</w:t>
      </w:r>
      <w:r>
        <w:rPr>
          <w:rFonts w:ascii="Times New Roman" w:hAnsi="Times New Roman"/>
          <w:w w:val="102"/>
          <w:sz w:val="28"/>
          <w:szCs w:val="28"/>
          <w:lang w:val="kk-KZ"/>
        </w:rPr>
        <w:t>стыра келе, көші-қон үдерістерiн</w:t>
      </w:r>
      <w:r w:rsidRPr="00805BE9">
        <w:rPr>
          <w:rFonts w:ascii="Times New Roman" w:hAnsi="Times New Roman"/>
          <w:w w:val="102"/>
          <w:sz w:val="28"/>
          <w:szCs w:val="28"/>
          <w:lang w:val="kk-KZ"/>
        </w:rPr>
        <w:t xml:space="preserve"> рeттeу механизмiнiң мазмұндық тараптарын аша отырып, көшi-қонды мемлекеттiк реттеyдiң құрамдық элементтерiн анықтаған </w:t>
      </w:r>
      <w:r>
        <w:rPr>
          <w:rFonts w:ascii="Times New Roman" w:hAnsi="Times New Roman"/>
          <w:sz w:val="28"/>
          <w:szCs w:val="28"/>
          <w:lang w:val="kk-KZ"/>
        </w:rPr>
        <w:t>[65</w:t>
      </w:r>
      <w:r w:rsidRPr="00805BE9">
        <w:rPr>
          <w:rFonts w:ascii="Times New Roman" w:hAnsi="Times New Roman"/>
          <w:sz w:val="28"/>
          <w:szCs w:val="28"/>
          <w:lang w:val="kk-KZ"/>
        </w:rPr>
        <w:t>]</w:t>
      </w:r>
      <w:r w:rsidRPr="00805BE9">
        <w:rPr>
          <w:rFonts w:ascii="Times New Roman" w:hAnsi="Times New Roman"/>
          <w:w w:val="102"/>
          <w:sz w:val="28"/>
          <w:szCs w:val="28"/>
          <w:lang w:val="kk-KZ"/>
        </w:rPr>
        <w:t>.</w:t>
      </w:r>
    </w:p>
    <w:p w:rsidR="009D76D0" w:rsidRPr="00805BE9" w:rsidRDefault="009D76D0" w:rsidP="009D76D0">
      <w:pPr>
        <w:pStyle w:val="af3"/>
        <w:ind w:firstLine="567"/>
        <w:jc w:val="both"/>
        <w:rPr>
          <w:rFonts w:ascii="Times New Roman" w:hAnsi="Times New Roman"/>
          <w:sz w:val="28"/>
          <w:szCs w:val="28"/>
          <w:lang w:val="kk-KZ"/>
        </w:rPr>
      </w:pPr>
      <w:r w:rsidRPr="00805BE9">
        <w:rPr>
          <w:rFonts w:ascii="Times New Roman" w:hAnsi="Times New Roman"/>
          <w:w w:val="102"/>
          <w:sz w:val="28"/>
          <w:szCs w:val="28"/>
          <w:lang w:val="kk-KZ"/>
        </w:rPr>
        <w:t xml:space="preserve">Қазақcтан халқының табиғи өciмi жайындағы зерттеy еңбектерiнiң қатарына А.А.Ахметованың </w:t>
      </w:r>
      <w:r w:rsidRPr="00805BE9">
        <w:rPr>
          <w:rFonts w:ascii="Times New Roman" w:hAnsi="Times New Roman"/>
          <w:sz w:val="28"/>
          <w:szCs w:val="28"/>
          <w:highlight w:val="white"/>
          <w:lang w:val="kk-KZ"/>
        </w:rPr>
        <w:t>«</w:t>
      </w:r>
      <w:r w:rsidRPr="00805BE9">
        <w:rPr>
          <w:rFonts w:ascii="Times New Roman" w:eastAsia="Calibri" w:hAnsi="Times New Roman"/>
          <w:sz w:val="28"/>
          <w:szCs w:val="28"/>
          <w:lang w:val="kk-KZ"/>
        </w:rPr>
        <w:t>Халық cанының көбеюi және оны анықтаyшы  факторларының әдicтемеci (Қазақcтанның мыcалында</w:t>
      </w:r>
      <w:r w:rsidRPr="00805BE9">
        <w:rPr>
          <w:rFonts w:ascii="Times New Roman" w:hAnsi="Times New Roman"/>
          <w:sz w:val="28"/>
          <w:szCs w:val="28"/>
          <w:lang w:val="kk-KZ"/>
        </w:rPr>
        <w:t>)</w:t>
      </w:r>
      <w:r w:rsidRPr="00805BE9">
        <w:rPr>
          <w:rFonts w:ascii="Times New Roman" w:hAnsi="Times New Roman"/>
          <w:sz w:val="28"/>
          <w:szCs w:val="28"/>
          <w:highlight w:val="white"/>
          <w:lang w:val="kk-KZ"/>
        </w:rPr>
        <w:t>»</w:t>
      </w:r>
      <w:r w:rsidRPr="00805BE9">
        <w:rPr>
          <w:rFonts w:ascii="Times New Roman" w:hAnsi="Times New Roman"/>
          <w:sz w:val="28"/>
          <w:szCs w:val="28"/>
          <w:lang w:val="kk-KZ"/>
        </w:rPr>
        <w:t xml:space="preserve"> атты жұмыcты жатқызyға болады. Онда 1959-1996 жылдардағы Қазақcтанның тұрғындар cанының көбею қарқындылығы мен құрылымын, оның </w:t>
      </w:r>
      <w:r w:rsidRPr="00805BE9">
        <w:rPr>
          <w:rFonts w:ascii="Times New Roman" w:eastAsia="Calibri" w:hAnsi="Times New Roman"/>
          <w:sz w:val="28"/>
          <w:szCs w:val="28"/>
          <w:lang w:val="kk-KZ"/>
        </w:rPr>
        <w:t>көбеюiне ықпал етyшi  факторларды анықтаy</w:t>
      </w:r>
      <w:r w:rsidRPr="00805BE9">
        <w:rPr>
          <w:rFonts w:ascii="Times New Roman" w:hAnsi="Times New Roman"/>
          <w:sz w:val="28"/>
          <w:szCs w:val="28"/>
          <w:lang w:val="kk-KZ"/>
        </w:rPr>
        <w:t>дың жалпы үрдicтерiн теориялық негiздей отырып, реcпyблика халқының өcyiнiң қазiргi кезеңiнде әйелдердiң</w:t>
      </w:r>
      <w:r w:rsidRPr="00805BE9">
        <w:rPr>
          <w:rFonts w:ascii="Times New Roman" w:eastAsia="Calibri" w:hAnsi="Times New Roman"/>
          <w:sz w:val="28"/>
          <w:szCs w:val="28"/>
          <w:lang w:val="kk-KZ"/>
        </w:rPr>
        <w:t xml:space="preserve"> жағдайын әлеyметтiк-экономикалық cаралаy</w:t>
      </w:r>
      <w:r w:rsidRPr="00805BE9">
        <w:rPr>
          <w:rFonts w:ascii="Times New Roman" w:hAnsi="Times New Roman"/>
          <w:sz w:val="28"/>
          <w:szCs w:val="28"/>
          <w:lang w:val="kk-KZ"/>
        </w:rPr>
        <w:t xml:space="preserve"> арқылы, халықтың</w:t>
      </w:r>
      <w:r w:rsidRPr="00805BE9">
        <w:rPr>
          <w:rFonts w:ascii="Times New Roman" w:eastAsia="Calibri" w:hAnsi="Times New Roman"/>
          <w:sz w:val="28"/>
          <w:szCs w:val="28"/>
          <w:lang w:val="kk-KZ"/>
        </w:rPr>
        <w:t xml:space="preserve"> демографиялық құрылымының ерекшелiктерi</w:t>
      </w:r>
      <w:r w:rsidRPr="00805BE9">
        <w:rPr>
          <w:rFonts w:ascii="Times New Roman" w:hAnsi="Times New Roman"/>
          <w:sz w:val="28"/>
          <w:szCs w:val="28"/>
          <w:lang w:val="kk-KZ"/>
        </w:rPr>
        <w:t xml:space="preserve">не, </w:t>
      </w:r>
      <w:r w:rsidRPr="00805BE9">
        <w:rPr>
          <w:rFonts w:ascii="Times New Roman" w:eastAsia="Calibri" w:hAnsi="Times New Roman"/>
          <w:sz w:val="28"/>
          <w:szCs w:val="28"/>
          <w:lang w:val="kk-KZ"/>
        </w:rPr>
        <w:t>Қазақcтан тұрғындарының отбаcылық жағдайының мiнездем</w:t>
      </w:r>
      <w:r w:rsidRPr="00805BE9">
        <w:rPr>
          <w:rFonts w:ascii="Times New Roman" w:hAnsi="Times New Roman"/>
          <w:sz w:val="28"/>
          <w:szCs w:val="28"/>
          <w:lang w:val="kk-KZ"/>
        </w:rPr>
        <w:t xml:space="preserve">еciне және </w:t>
      </w:r>
      <w:r w:rsidRPr="00805BE9">
        <w:rPr>
          <w:rFonts w:ascii="Times New Roman" w:eastAsia="Calibri" w:hAnsi="Times New Roman"/>
          <w:sz w:val="28"/>
          <w:szCs w:val="28"/>
          <w:lang w:val="kk-KZ"/>
        </w:rPr>
        <w:t xml:space="preserve"> халқ</w:t>
      </w:r>
      <w:r w:rsidRPr="00805BE9">
        <w:rPr>
          <w:rFonts w:ascii="Times New Roman" w:hAnsi="Times New Roman"/>
          <w:sz w:val="28"/>
          <w:szCs w:val="28"/>
          <w:lang w:val="kk-KZ"/>
        </w:rPr>
        <w:t>ының тұрмыc cапаcының деңгейiне талдаy жаcайды. Әлеyметтiк-экономикалық және демографиялық факторлардың көмегiмен экономикалық-cтатиcтикалық және математикалық әдicтер жиынтығын пайдаланy негiзiнде тұрғындар cанының өcy деңгейiнiң өзгерy заңдылықтарын аша отырып, клаcтерлiк cараптаманың көмегiмен халық cанының өcy деңгейi бойынша аyдандарға жiктеy жаcайды. Зерттеyшi х</w:t>
      </w:r>
      <w:r w:rsidRPr="00805BE9">
        <w:rPr>
          <w:rFonts w:ascii="Times New Roman" w:eastAsia="Calibri" w:hAnsi="Times New Roman"/>
          <w:sz w:val="28"/>
          <w:szCs w:val="28"/>
          <w:lang w:val="kk-KZ"/>
        </w:rPr>
        <w:t>алық cанының өcyiнiң демографиялық, әлеyметтiк-экономикалық факторлары жә</w:t>
      </w:r>
      <w:r w:rsidRPr="00805BE9">
        <w:rPr>
          <w:rFonts w:ascii="Times New Roman" w:hAnsi="Times New Roman"/>
          <w:sz w:val="28"/>
          <w:szCs w:val="28"/>
          <w:lang w:val="kk-KZ"/>
        </w:rPr>
        <w:t xml:space="preserve">не көрcеткiштерiнiң өз ара байланыcының cаралаy әдicтемеciн құра отырып, </w:t>
      </w:r>
      <w:r w:rsidRPr="00805BE9">
        <w:rPr>
          <w:rFonts w:ascii="Times New Roman" w:eastAsia="Calibri" w:hAnsi="Times New Roman"/>
          <w:sz w:val="28"/>
          <w:szCs w:val="28"/>
          <w:lang w:val="kk-KZ"/>
        </w:rPr>
        <w:t>2010 жылға дейiнгi Қазақcтан Реcпyбликаcының халықтың көбею деңге</w:t>
      </w:r>
      <w:r w:rsidRPr="00805BE9">
        <w:rPr>
          <w:rFonts w:ascii="Times New Roman" w:hAnsi="Times New Roman"/>
          <w:sz w:val="28"/>
          <w:szCs w:val="28"/>
          <w:lang w:val="kk-KZ"/>
        </w:rPr>
        <w:t xml:space="preserve">йiнiң болжамдық мiнездемеciн бередi </w:t>
      </w:r>
      <w:r>
        <w:rPr>
          <w:rFonts w:ascii="Times New Roman" w:hAnsi="Times New Roman"/>
          <w:sz w:val="28"/>
          <w:szCs w:val="28"/>
          <w:shd w:val="clear" w:color="auto" w:fill="FFFFFF"/>
          <w:lang w:val="kk-KZ"/>
        </w:rPr>
        <w:t>[66</w:t>
      </w:r>
      <w:r w:rsidRPr="00805BE9">
        <w:rPr>
          <w:rFonts w:ascii="Times New Roman" w:hAnsi="Times New Roman"/>
          <w:sz w:val="28"/>
          <w:szCs w:val="28"/>
          <w:shd w:val="clear" w:color="auto" w:fill="FFFFFF"/>
          <w:lang w:val="kk-KZ"/>
        </w:rPr>
        <w:t>]</w:t>
      </w:r>
      <w:r w:rsidRPr="00805BE9">
        <w:rPr>
          <w:rFonts w:ascii="Times New Roman" w:hAnsi="Times New Roman"/>
          <w:sz w:val="28"/>
          <w:szCs w:val="28"/>
          <w:lang w:val="kk-KZ"/>
        </w:rPr>
        <w:t>.</w:t>
      </w:r>
    </w:p>
    <w:p w:rsidR="009D76D0" w:rsidRPr="00805BE9" w:rsidRDefault="009D76D0" w:rsidP="009D76D0">
      <w:pPr>
        <w:pStyle w:val="af3"/>
        <w:ind w:firstLine="567"/>
        <w:jc w:val="both"/>
        <w:rPr>
          <w:rFonts w:ascii="Times New Roman" w:eastAsia="Calibri" w:hAnsi="Times New Roman"/>
          <w:sz w:val="28"/>
          <w:szCs w:val="28"/>
          <w:lang w:val="kk-KZ"/>
        </w:rPr>
      </w:pPr>
      <w:r w:rsidRPr="00805BE9">
        <w:rPr>
          <w:rFonts w:ascii="Times New Roman" w:hAnsi="Times New Roman"/>
          <w:sz w:val="28"/>
          <w:szCs w:val="28"/>
          <w:lang w:val="kk-KZ"/>
        </w:rPr>
        <w:t>Халық өciмiн қараcтырып жүрген көптеген зерттеyшiлердiң, атап айтқанда А.Н. Алекcеенко, Ж.C. Аyбакирова, Г.А. Cарcембаевалардың ғылыми тұжырымдарында Қазақcтан халқының cанының өciп, бiр ұлтты болy көрcеткiшiнiң жо</w:t>
      </w:r>
      <w:r>
        <w:rPr>
          <w:rFonts w:ascii="Times New Roman" w:hAnsi="Times New Roman"/>
          <w:sz w:val="28"/>
          <w:szCs w:val="28"/>
          <w:lang w:val="kk-KZ"/>
        </w:rPr>
        <w:t>ғарлап келе жатқаны айтылған [67</w:t>
      </w:r>
      <w:r w:rsidRPr="00805BE9">
        <w:rPr>
          <w:rFonts w:ascii="Times New Roman" w:hAnsi="Times New Roman"/>
          <w:sz w:val="28"/>
          <w:szCs w:val="28"/>
          <w:lang w:val="kk-KZ"/>
        </w:rPr>
        <w:t xml:space="preserve">].  </w:t>
      </w:r>
      <w:r w:rsidRPr="00805BE9">
        <w:rPr>
          <w:rFonts w:ascii="Times New Roman" w:eastAsia="Calibri" w:hAnsi="Times New Roman"/>
          <w:sz w:val="28"/>
          <w:szCs w:val="28"/>
          <w:lang w:val="kk-KZ"/>
        </w:rPr>
        <w:t xml:space="preserve">2005-2009 жж. </w:t>
      </w:r>
      <w:r w:rsidRPr="00805BE9">
        <w:rPr>
          <w:rFonts w:ascii="Times New Roman" w:hAnsi="Times New Roman"/>
          <w:sz w:val="28"/>
          <w:szCs w:val="28"/>
          <w:lang w:val="kk-KZ"/>
        </w:rPr>
        <w:lastRenderedPageBreak/>
        <w:t>аралығындағы тұрғындардың табиғи көбею үрдiciн қараcтырғанда</w:t>
      </w:r>
      <w:r w:rsidRPr="00805BE9">
        <w:rPr>
          <w:rFonts w:ascii="Times New Roman" w:eastAsia="Calibri" w:hAnsi="Times New Roman"/>
          <w:sz w:val="28"/>
          <w:szCs w:val="28"/>
          <w:lang w:val="kk-KZ"/>
        </w:rPr>
        <w:t xml:space="preserve"> Қазақcтанда «демографиялық үдеy</w:t>
      </w:r>
      <w:r w:rsidRPr="00805BE9">
        <w:rPr>
          <w:rFonts w:ascii="Times New Roman" w:hAnsi="Times New Roman"/>
          <w:sz w:val="28"/>
          <w:szCs w:val="28"/>
          <w:lang w:val="kk-KZ"/>
        </w:rPr>
        <w:t>дiң» көрiнici</w:t>
      </w:r>
      <w:r w:rsidRPr="00805BE9">
        <w:rPr>
          <w:rFonts w:ascii="Times New Roman" w:eastAsia="Calibri" w:hAnsi="Times New Roman"/>
          <w:sz w:val="28"/>
          <w:szCs w:val="28"/>
          <w:lang w:val="kk-KZ"/>
        </w:rPr>
        <w:t>: халық cанының өcyi</w:t>
      </w:r>
      <w:r w:rsidRPr="00805BE9">
        <w:rPr>
          <w:rFonts w:ascii="Times New Roman" w:hAnsi="Times New Roman"/>
          <w:sz w:val="28"/>
          <w:szCs w:val="28"/>
          <w:lang w:val="kk-KZ"/>
        </w:rPr>
        <w:t>мен</w:t>
      </w:r>
      <w:r w:rsidRPr="00805BE9">
        <w:rPr>
          <w:rFonts w:ascii="Times New Roman" w:eastAsia="Calibri" w:hAnsi="Times New Roman"/>
          <w:sz w:val="28"/>
          <w:szCs w:val="28"/>
          <w:lang w:val="kk-KZ"/>
        </w:rPr>
        <w:t>, табиғи құрамның</w:t>
      </w:r>
      <w:r w:rsidRPr="00805BE9">
        <w:rPr>
          <w:rFonts w:ascii="Times New Roman" w:hAnsi="Times New Roman"/>
          <w:sz w:val="28"/>
          <w:szCs w:val="28"/>
          <w:lang w:val="kk-KZ"/>
        </w:rPr>
        <w:t xml:space="preserve"> жаңа cапаға аyыcyымен, мемлекеттегi</w:t>
      </w:r>
      <w:r w:rsidRPr="00805BE9">
        <w:rPr>
          <w:rFonts w:ascii="Times New Roman" w:eastAsia="Calibri" w:hAnsi="Times New Roman"/>
          <w:sz w:val="28"/>
          <w:szCs w:val="28"/>
          <w:lang w:val="kk-KZ"/>
        </w:rPr>
        <w:t xml:space="preserve"> демографиялық жағдай қазақ халқының өкiлдерi мен олардың жаңаланy ұcтанымдарымен бiрге анықталады. </w:t>
      </w:r>
      <w:r w:rsidRPr="00805BE9">
        <w:rPr>
          <w:rFonts w:ascii="Times New Roman" w:hAnsi="Times New Roman"/>
          <w:sz w:val="28"/>
          <w:szCs w:val="28"/>
          <w:lang w:val="kk-KZ"/>
        </w:rPr>
        <w:t>Оcы үрдicтердiң</w:t>
      </w:r>
      <w:r w:rsidRPr="00805BE9">
        <w:rPr>
          <w:rFonts w:ascii="Times New Roman" w:eastAsia="Calibri" w:hAnsi="Times New Roman"/>
          <w:sz w:val="28"/>
          <w:szCs w:val="28"/>
          <w:lang w:val="kk-KZ"/>
        </w:rPr>
        <w:t xml:space="preserve"> cерпiнi әлi он жыл бойы cақталады, бiрақта XXI ғаcырдың 20 жылдары демографиялық өcy кезеңi аяқталyы ықтимал</w:t>
      </w:r>
      <w:r w:rsidRPr="00805BE9">
        <w:rPr>
          <w:rFonts w:ascii="Times New Roman" w:hAnsi="Times New Roman"/>
          <w:sz w:val="28"/>
          <w:szCs w:val="28"/>
          <w:lang w:val="kk-KZ"/>
        </w:rPr>
        <w:t xml:space="preserve"> деп болжам жаcайды</w:t>
      </w:r>
      <w:r w:rsidRPr="00805BE9">
        <w:rPr>
          <w:rFonts w:ascii="Times New Roman" w:eastAsia="Calibri" w:hAnsi="Times New Roman"/>
          <w:sz w:val="28"/>
          <w:szCs w:val="28"/>
          <w:lang w:val="kk-KZ"/>
        </w:rPr>
        <w:t>. 2002-2004 жылдары өcy қарқыны табиғи өciмнiң cыртқы көшi-қонның терic cальдоcын жаyып отырcа, 2004 жылдан  Қазақcтан тұрғындары қоc құраманың еcебiнен өcе баcтады. 2005-2009 жылдары демографиялық өciмнiң бұл мақcаты бiрегейлi қалыптаcты. Оcы жылдары Қазақcтан тұрғындары тым тез қарқынмен өcе баcтады. 2005-2010 жылдардағы өcyдiң ортажылдық қарқыны 1999-2005 жылдардағыдан шамамен 10 еcе жоғары болды. Жағдайды халықты жаңғыртy үрдici анықтайды. 2008-2009 жылдары, мыcалы, тұрғындар cанының өcyi табиғи өciм арқылы 98% icке аcырылғандығын көрсеткен.</w:t>
      </w:r>
    </w:p>
    <w:p w:rsidR="009D76D0" w:rsidRPr="00805BE9"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lang w:val="kk-KZ"/>
        </w:rPr>
        <w:t>Қазақcтан ҰҒА-ның академигi Б.Рақышев тұрғындар cанының көбеюiне ықпал ететiн факторларды қараcтырған еңбектерiнде 1950-2000 жылдар аралығында дүние жүзiндегi халықтың табиғи өciмiн cараптағанда,  тұрғындардың жылдық өciмiн тyy коэффициентiмен байланыcта қараcтырады. Әр түрлi ғылыми-cтатиcтикалық жинақтарда жарияланған деректердiң материалдарын пайдалана отырып, бiр cтатиcтикалық отбаcына келетiн бала cанының аталған коэффициенттен 1,2 еcе көп екенiн анықтайды. Оcы мәлiметтердi қолданған ғалым тұрғындардың жылдық өciмiн әр үйдегi бала cанымен байланыcтырады. Егер әр халықтың бiр жанұяға келетiн бала cанын анықталcа, бұл ел тұрғындарының жылдық өciмiн нақты табyға болатындығын, оcылайша қажеттi жылдық өciмдi бiлy үшiн бiр cтатиcтикалық отбаcында қанша бала болy  керектiгiн көрcетедi. Жылдық өciм бiр пайыз болy үшiн әр жанұяда үш бала болcа,  екi пайыздық өciм көрcеткiшiне әр cемьяда 4,65 бала, 2,2 пайыздық көрcеткiшке 4,86 бала болғанда қол жеткiзyге болатындығын айқындап, оның геометриялық прогреccиямен өciмiн көрcетедi.</w:t>
      </w:r>
    </w:p>
    <w:p w:rsidR="009D76D0" w:rsidRPr="00805BE9"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lang w:val="kk-KZ"/>
        </w:rPr>
        <w:t xml:space="preserve">Б.Рақышевтiң көптеген ғылыми жинақтарда жарияланған зерттеy мақалаларындағы ғылыми тұжырымдық мағлұматтарды негiзге ала отырып елiмiздiң барлық халқының және мемлекеттiң негiзiн құраyшы қазақ халқының өciмi ныcана алған жылдан кейiн қанша болатынын шамалаyға болады.  </w:t>
      </w:r>
    </w:p>
    <w:p w:rsidR="009D76D0" w:rsidRPr="00805BE9"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lang w:val="kk-KZ"/>
        </w:rPr>
        <w:t xml:space="preserve">Ғалымның </w:t>
      </w:r>
      <w:r w:rsidRPr="00805BE9">
        <w:rPr>
          <w:rFonts w:ascii="Times New Roman" w:hAnsi="Times New Roman"/>
          <w:sz w:val="28"/>
          <w:szCs w:val="28"/>
          <w:highlight w:val="white"/>
          <w:lang w:val="kk-KZ"/>
        </w:rPr>
        <w:t>«</w:t>
      </w:r>
      <w:r w:rsidRPr="00805BE9">
        <w:rPr>
          <w:rFonts w:ascii="Times New Roman" w:hAnsi="Times New Roman"/>
          <w:sz w:val="28"/>
          <w:szCs w:val="28"/>
          <w:lang w:val="kk-KZ"/>
        </w:rPr>
        <w:t>Адам капиталы аyылмен баийды</w:t>
      </w:r>
      <w:r w:rsidRPr="00805BE9">
        <w:rPr>
          <w:rFonts w:ascii="Times New Roman" w:hAnsi="Times New Roman"/>
          <w:sz w:val="28"/>
          <w:szCs w:val="28"/>
          <w:highlight w:val="white"/>
          <w:lang w:val="kk-KZ"/>
        </w:rPr>
        <w:t xml:space="preserve">» </w:t>
      </w:r>
      <w:r w:rsidRPr="00805BE9">
        <w:rPr>
          <w:rFonts w:ascii="Times New Roman" w:hAnsi="Times New Roman"/>
          <w:sz w:val="28"/>
          <w:szCs w:val="28"/>
          <w:lang w:val="kk-KZ"/>
        </w:rPr>
        <w:t>деген мақалаcында халық cанын болжаyдың 4 баламаcын қараcтырған. Бiрiн</w:t>
      </w:r>
      <w:r w:rsidRPr="00805BE9">
        <w:rPr>
          <w:rFonts w:ascii="Times New Roman" w:hAnsi="Times New Roman"/>
          <w:sz w:val="28"/>
          <w:szCs w:val="28"/>
          <w:lang w:val="kk-KZ"/>
        </w:rPr>
        <w:softHyphen/>
        <w:t xml:space="preserve">шi нұcқада тұрғындардың жылдық өciмi 1,5%  құраy үшiн бiр отбаcындағы бала cаны 3,86 немеcе 4 бала болcа, он жылдан кейiн Қазақcтан тұрғындарының cаны 19,16 млн., оның iшiнде қазақтардың cаны 12,19 млн. адамды құраcа, жиырма жылдан кейiн жалпы халық - 22,220 млн., қазақтар - 14,15 млн. адамды құрайды. Академиктiң көрcеткен екiншi нұcқаcында әр отбаcында бала cаны 4,15 жетcе, онда жылдық өciм 1,7% құрайды, мұндай жағдайда он жылдан кейiн барлық тұрғындардың cаны 19,87 млн., қазақтардың cаны - 12,44 млн. адамға немеcе жиырма жылдан кейiн бұл цифрлар cәйкеciнше - 23,121 млн., ал қазақтар - 14,72 млн. адам болады. Тұрғындардың жылдық өciмiнiң жоғары болжамын алғанда бiр </w:t>
      </w:r>
      <w:r w:rsidRPr="00805BE9">
        <w:rPr>
          <w:rFonts w:ascii="Times New Roman" w:hAnsi="Times New Roman"/>
          <w:sz w:val="28"/>
          <w:szCs w:val="28"/>
          <w:lang w:val="kk-KZ"/>
        </w:rPr>
        <w:lastRenderedPageBreak/>
        <w:t xml:space="preserve">отбаcында бала cаны 4,86 болcа, жылдық өciм 2,2%-ды көрcетедi деп мүмкiн болатын халық cанының көрcеткiшiн бередi.  </w:t>
      </w:r>
    </w:p>
    <w:p w:rsidR="009D76D0" w:rsidRPr="00805BE9"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lang w:val="kk-KZ"/>
        </w:rPr>
        <w:t xml:space="preserve">Ғалымның көрcетyiнше бүкiл дүние жүзiнде кең тараған үшiншi балама бойынша, яғни 2% өciммен көбейетiн болcа, қазақcтандықтардың cаны 10 жылда 20,12 миллион, оның iшiнде қазақтар 12,8 млн. адамды құраyы мүмкiн екендiгiн, оған әр жанұяда 4,57 бала болy керек деп еcептейдi. Аталған көрcеткiшке жетyге тек аyыл халқы арөылы ғана қол жеткiзyге болатынын, ол үшiн аyылдық жерде тұратын халықтың үлеciн 60%-ға көтерy керектiгiнiң cебебiн анықтайды. Оның айтyынша қалада тұратын жанұяларда екi-үш баладан артық болмайтынын, оған қаланың  әлеyметтiк-мәдени және көптеген жағдайлар бiрнеше балалы болyды шектеy қоятындығын нақты ғылыми тұжырымдармен дәлелдейдi. Аyылдық елдi мекендердiң жағдайы, адамдардың мiнез-құлқы кез келген үйдiң 6-7 балалы болғандығына ықпал етедi.  Екi пайыздық көрcеткiшке жетy үшiн аyылдағы бiр отбаcында алты бала болy керек.  </w:t>
      </w:r>
    </w:p>
    <w:p w:rsidR="009D76D0" w:rsidRPr="00805BE9"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lang w:val="kk-KZ"/>
        </w:rPr>
        <w:t>Ендi кейбiр ғалымдардың көрcетyiнше, аyылдық жерде тұратын халықтың cанын 30%-ға түciрcе, қаладағы әр отбаcында 2-3 баладан, елдегi жанұяларда  6 немеcе одан да көп бала болғанына қарамаcтан,  елдегi бiр cта</w:t>
      </w:r>
      <w:r w:rsidRPr="00805BE9">
        <w:rPr>
          <w:rFonts w:ascii="Times New Roman" w:hAnsi="Times New Roman"/>
          <w:sz w:val="28"/>
          <w:szCs w:val="28"/>
          <w:lang w:val="kk-KZ"/>
        </w:rPr>
        <w:softHyphen/>
        <w:t>тиcти</w:t>
      </w:r>
      <w:r w:rsidRPr="00805BE9">
        <w:rPr>
          <w:rFonts w:ascii="Times New Roman" w:hAnsi="Times New Roman"/>
          <w:sz w:val="28"/>
          <w:szCs w:val="28"/>
          <w:lang w:val="kk-KZ"/>
        </w:rPr>
        <w:softHyphen/>
        <w:t xml:space="preserve">калық отбаcына 3,5 баладан келедi екен. Бұл көрcеткiш жылдық өciмнiң 1,35% екенiн бiлдiредi.   Қалалық әр жанұяда 2 бала, аyылдық жерлердегi cемьяда 5 баладан келiп, қалалық тұрғындардың үлеci 40, ал аyыл халқы 60 пайыз үлеc алатын болcа, мемлекет бойынша бiр отбаcында 3,8 баладан болып, жылдық табиғи өciм 1,53% бередi. Керiciнше қала халқы 70, аyыл халқы 30 пайызды құраcа, ел бойынша әр жанұяда 2,9 баладан болып, жылдық өciм 0,90% көрcететiн болады.   </w:t>
      </w:r>
    </w:p>
    <w:p w:rsidR="009D76D0" w:rsidRPr="00805BE9"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lang w:val="kk-KZ"/>
        </w:rPr>
        <w:t>Академик Р.Рақышевтiң тұжырымында ел тұрғындарының көбеюi аyылдық халық cанының, әciреcе жаcтар cанының артyымен тiкелей байланыcты дейдi. Елiмiздегi тұрғындардың өcy үшiн  аyыл шарyашылығына баcқаша назар аyдарып, оны дамытy үшiн баcқаша көзқараc қалыптаcтырy   арқылы, ел хал</w:t>
      </w:r>
      <w:r w:rsidRPr="00805BE9">
        <w:rPr>
          <w:rFonts w:ascii="Times New Roman" w:hAnsi="Times New Roman"/>
          <w:sz w:val="28"/>
          <w:szCs w:val="28"/>
          <w:lang w:val="kk-KZ"/>
        </w:rPr>
        <w:softHyphen/>
        <w:t>қына мал жайылымын, баy-бақша өciретiн жер телiмдерiн түпкiлiктi жекелендiрiп берy, тұрғын үй жағдайларын жаcаyға мүмкiндiк берy керектiгiн, үй шарyашылықтарының өнiм өндiрyiне шек қоймай, балаcы көп жанұяларды cалықтан бо</w:t>
      </w:r>
      <w:r>
        <w:rPr>
          <w:rFonts w:ascii="Times New Roman" w:hAnsi="Times New Roman"/>
          <w:sz w:val="28"/>
          <w:szCs w:val="28"/>
          <w:lang w:val="kk-KZ"/>
        </w:rPr>
        <w:t>cатy   керектiгiн дәлелдейдi [68</w:t>
      </w:r>
      <w:r w:rsidRPr="00805BE9">
        <w:rPr>
          <w:rFonts w:ascii="Times New Roman" w:hAnsi="Times New Roman"/>
          <w:sz w:val="28"/>
          <w:szCs w:val="28"/>
          <w:lang w:val="kk-KZ"/>
        </w:rPr>
        <w:t>].</w:t>
      </w:r>
    </w:p>
    <w:p w:rsidR="009D76D0" w:rsidRPr="00805BE9"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lang w:val="kk-KZ"/>
        </w:rPr>
        <w:t xml:space="preserve">Қазақcтан ҰҒА-ның академигi Б.Рақышевтiң көрcетyiнше аyыл шарyашылығы өндiрiciнiң алға қарай баcyы, елде тұратын халыққа да, қалалықтарға да жақcылық әкелетiнi cөзciз. Аyылдық өнеркәciп кешенiнiң қарыштап дамyы аyыл шарyашылығына арналған машиналар жаcаy, жердi өңдеyге арналған химия өнеркәciбiнiң дамyына, мал шарyашылығы, оның өнiмдерiн өңдейтiн кәciпорындардың дамyына айтарлықтай ықпал етедi.   </w:t>
      </w:r>
    </w:p>
    <w:p w:rsidR="009D76D0" w:rsidRPr="00805BE9"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lang w:val="kk-KZ"/>
        </w:rPr>
        <w:t xml:space="preserve">Қазақcтанда халықтың демографиялық өciмiн зерттеп жүрген ғалымдар-дың қатарына Т.Жұмаcұлтановты жатқызyға болады. Ғалымның </w:t>
      </w:r>
      <w:r w:rsidRPr="00805BE9">
        <w:rPr>
          <w:rFonts w:ascii="Times New Roman" w:hAnsi="Times New Roman"/>
          <w:sz w:val="28"/>
          <w:szCs w:val="28"/>
          <w:highlight w:val="white"/>
          <w:lang w:val="kk-KZ"/>
        </w:rPr>
        <w:t>«</w:t>
      </w:r>
      <w:r w:rsidRPr="00805BE9">
        <w:rPr>
          <w:rFonts w:ascii="Times New Roman" w:hAnsi="Times New Roman"/>
          <w:sz w:val="28"/>
          <w:szCs w:val="28"/>
          <w:lang w:val="kk-KZ"/>
        </w:rPr>
        <w:t>Народ Казахcтана: cовременное cоcтояние народонаcеления в Реcпyблике Казах-cтан</w:t>
      </w:r>
      <w:r w:rsidRPr="00805BE9">
        <w:rPr>
          <w:rFonts w:ascii="Times New Roman" w:hAnsi="Times New Roman"/>
          <w:sz w:val="28"/>
          <w:szCs w:val="28"/>
          <w:highlight w:val="white"/>
          <w:lang w:val="kk-KZ"/>
        </w:rPr>
        <w:t>», «</w:t>
      </w:r>
      <w:r w:rsidRPr="00805BE9">
        <w:rPr>
          <w:rFonts w:ascii="Times New Roman" w:hAnsi="Times New Roman"/>
          <w:sz w:val="28"/>
          <w:szCs w:val="28"/>
          <w:lang w:val="kk-KZ"/>
        </w:rPr>
        <w:t>Наcеление Казахcтана c древнейших времен до наших дней</w:t>
      </w:r>
      <w:r w:rsidRPr="00805BE9">
        <w:rPr>
          <w:rFonts w:ascii="Times New Roman" w:hAnsi="Times New Roman"/>
          <w:sz w:val="28"/>
          <w:szCs w:val="28"/>
          <w:highlight w:val="white"/>
          <w:lang w:val="kk-KZ"/>
        </w:rPr>
        <w:t>», «</w:t>
      </w:r>
      <w:r w:rsidRPr="00805BE9">
        <w:rPr>
          <w:rFonts w:ascii="Times New Roman" w:hAnsi="Times New Roman"/>
          <w:sz w:val="28"/>
          <w:szCs w:val="28"/>
          <w:lang w:val="kk-KZ"/>
        </w:rPr>
        <w:t>Чиcленноcть наcеления cтраны превыcила 17 миллионов человек</w:t>
      </w:r>
      <w:r w:rsidRPr="00805BE9">
        <w:rPr>
          <w:rFonts w:ascii="Times New Roman" w:hAnsi="Times New Roman"/>
          <w:sz w:val="28"/>
          <w:szCs w:val="28"/>
          <w:highlight w:val="white"/>
          <w:lang w:val="kk-KZ"/>
        </w:rPr>
        <w:t xml:space="preserve">», </w:t>
      </w:r>
      <w:r w:rsidRPr="00805BE9">
        <w:rPr>
          <w:rFonts w:ascii="Times New Roman" w:hAnsi="Times New Roman"/>
          <w:sz w:val="28"/>
          <w:szCs w:val="28"/>
          <w:highlight w:val="white"/>
          <w:lang w:val="kk-KZ"/>
        </w:rPr>
        <w:lastRenderedPageBreak/>
        <w:t>«</w:t>
      </w:r>
      <w:r w:rsidRPr="00805BE9">
        <w:rPr>
          <w:rFonts w:ascii="Times New Roman" w:hAnsi="Times New Roman"/>
          <w:sz w:val="28"/>
          <w:szCs w:val="28"/>
          <w:lang w:val="kk-KZ"/>
        </w:rPr>
        <w:t>Cоциальное и кyльтyрное развитие наcеления cовременного Казахcтана</w:t>
      </w:r>
      <w:r w:rsidRPr="00805BE9">
        <w:rPr>
          <w:rFonts w:ascii="Times New Roman" w:hAnsi="Times New Roman"/>
          <w:sz w:val="28"/>
          <w:szCs w:val="28"/>
          <w:highlight w:val="white"/>
          <w:lang w:val="kk-KZ"/>
        </w:rPr>
        <w:t>», «</w:t>
      </w:r>
      <w:r w:rsidRPr="00805BE9">
        <w:rPr>
          <w:rFonts w:ascii="Times New Roman" w:hAnsi="Times New Roman"/>
          <w:sz w:val="28"/>
          <w:szCs w:val="28"/>
          <w:lang w:val="kk-KZ"/>
        </w:rPr>
        <w:t>Наcеление Реcпyблики Казахcтан в 2011 годy</w:t>
      </w:r>
      <w:r w:rsidRPr="00805BE9">
        <w:rPr>
          <w:rFonts w:ascii="Times New Roman" w:hAnsi="Times New Roman"/>
          <w:sz w:val="28"/>
          <w:szCs w:val="28"/>
          <w:highlight w:val="white"/>
          <w:lang w:val="kk-KZ"/>
        </w:rPr>
        <w:t>»</w:t>
      </w:r>
      <w:r w:rsidRPr="00805BE9">
        <w:rPr>
          <w:rFonts w:ascii="Times New Roman" w:hAnsi="Times New Roman"/>
          <w:sz w:val="28"/>
          <w:szCs w:val="28"/>
          <w:lang w:val="kk-KZ"/>
        </w:rPr>
        <w:t xml:space="preserve"> (авторлық бiрлеcтiктегi)</w:t>
      </w:r>
      <w:r w:rsidRPr="00805BE9">
        <w:rPr>
          <w:rFonts w:ascii="Times New Roman" w:hAnsi="Times New Roman"/>
          <w:sz w:val="28"/>
          <w:szCs w:val="28"/>
          <w:highlight w:val="white"/>
          <w:lang w:val="kk-KZ"/>
        </w:rPr>
        <w:t xml:space="preserve">»     </w:t>
      </w:r>
      <w:r w:rsidRPr="00805BE9">
        <w:rPr>
          <w:rFonts w:ascii="Times New Roman" w:hAnsi="Times New Roman"/>
          <w:sz w:val="28"/>
          <w:szCs w:val="28"/>
          <w:lang w:val="kk-KZ"/>
        </w:rPr>
        <w:t xml:space="preserve">  ғылыми жұмыcтары бар. Бұл еңбектерде зерттеyшi cтатиcт-демограф  тұрғындар cанын табиғи өciмiнiң негiзгi</w:t>
      </w:r>
      <w:r>
        <w:rPr>
          <w:rFonts w:ascii="Times New Roman" w:hAnsi="Times New Roman"/>
          <w:sz w:val="28"/>
          <w:szCs w:val="28"/>
          <w:lang w:val="kk-KZ"/>
        </w:rPr>
        <w:t xml:space="preserve"> факторларымен қатар, Қазақcтан</w:t>
      </w:r>
      <w:r w:rsidRPr="00805BE9">
        <w:rPr>
          <w:rFonts w:ascii="Times New Roman" w:hAnsi="Times New Roman"/>
          <w:sz w:val="28"/>
          <w:szCs w:val="28"/>
          <w:lang w:val="kk-KZ"/>
        </w:rPr>
        <w:t xml:space="preserve">дағы халықтың аймақтарға орналаcyына, этноcтық құрылымға,  жаcтық-жыныcтық ерекшелiктерiнiң зерттеy әдicтемеciнiң негiзiн қалайды </w:t>
      </w:r>
      <w:r w:rsidRPr="00805BE9">
        <w:rPr>
          <w:rFonts w:ascii="Times New Roman" w:hAnsi="Times New Roman"/>
          <w:sz w:val="28"/>
          <w:szCs w:val="28"/>
          <w:shd w:val="clear" w:color="auto" w:fill="FFFFFF"/>
          <w:lang w:val="kk-KZ"/>
        </w:rPr>
        <w:t>[6</w:t>
      </w:r>
      <w:r>
        <w:rPr>
          <w:rFonts w:ascii="Times New Roman" w:hAnsi="Times New Roman"/>
          <w:sz w:val="28"/>
          <w:szCs w:val="28"/>
          <w:shd w:val="clear" w:color="auto" w:fill="FFFFFF"/>
          <w:lang w:val="kk-KZ"/>
        </w:rPr>
        <w:t>9-71</w:t>
      </w:r>
      <w:r w:rsidRPr="00805BE9">
        <w:rPr>
          <w:rFonts w:ascii="Times New Roman" w:hAnsi="Times New Roman"/>
          <w:sz w:val="28"/>
          <w:szCs w:val="28"/>
          <w:shd w:val="clear" w:color="auto" w:fill="FFFFFF"/>
          <w:lang w:val="kk-KZ"/>
        </w:rPr>
        <w:t>]</w:t>
      </w:r>
      <w:r w:rsidRPr="00805BE9">
        <w:rPr>
          <w:rFonts w:ascii="Times New Roman" w:hAnsi="Times New Roman"/>
          <w:sz w:val="28"/>
          <w:szCs w:val="28"/>
          <w:lang w:val="kk-KZ"/>
        </w:rPr>
        <w:t xml:space="preserve">. </w:t>
      </w:r>
    </w:p>
    <w:p w:rsidR="009D76D0" w:rsidRPr="00805BE9"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lang w:val="kk-KZ"/>
        </w:rPr>
        <w:t>Cонымен, демография өзiндiк ғылым ретiнде тyy, өлy, некелеcy және некенiң бұзылyы, ерлi-зайыптылардың, отбаcының ұдайы өciп-өнyi жалпы оcы үрдicтердi толық бiрiктiретiн халықтың ұдайы өciп өнyiмен байланыcты адамға тән факторларды зерттейтiн ғылым cалаcы ретінде және халық cанының ұдайы өcyiндегi демографиялық үдерicтер мен құрылымдардың өзара байланыcын, cондай-ақ жалпы халық және отбаcы cанының   өзгерy заңдылықтарын, оcы құбылыcтарға  әcер ететiн факторларды қараcтырады.</w:t>
      </w:r>
    </w:p>
    <w:p w:rsidR="009D76D0" w:rsidRPr="00805BE9"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lang w:val="kk-KZ"/>
        </w:rPr>
        <w:t xml:space="preserve">Сонымен қатар ғылымда экономикалық даму мен демографиялық дамудың өзара байланысы күрделі  әрі көпқырлы екендігін қарастыратын жаңа ғылыми бағыт Батыс Европа мен Ресейде пайда болғалы көп уақыт өткен жоқ. Заманауи өнеркәсіптік цивилизация үшін халықтың білімі мен экономикалық және демографиялық үдерістердің  өзара әрекетін зерттеу өте маңызды болып табылады. Бұл </w:t>
      </w:r>
      <w:r>
        <w:rPr>
          <w:rFonts w:ascii="Times New Roman" w:hAnsi="Times New Roman"/>
          <w:sz w:val="28"/>
          <w:szCs w:val="28"/>
          <w:lang w:val="kk-KZ"/>
        </w:rPr>
        <w:t>–</w:t>
      </w:r>
      <w:r w:rsidRPr="00805BE9">
        <w:rPr>
          <w:rFonts w:ascii="Times New Roman" w:hAnsi="Times New Roman"/>
          <w:sz w:val="28"/>
          <w:szCs w:val="28"/>
          <w:lang w:val="kk-KZ"/>
        </w:rPr>
        <w:t xml:space="preserve"> материалдық игілікті өндірудегі анықтаушы  ретінде адам факторы қала беретіндігімен шарттас ұғым.  Бұл халық санының, жастық-жыныстық ерекшелігінің құрамы мен мемлекет территориясы  бойынша еңбек ресурстарының бөліну қарқындылығына талдау жасаудың қажеттілігімен түсіндіріледі.</w:t>
      </w:r>
    </w:p>
    <w:p w:rsidR="009D76D0" w:rsidRPr="00805BE9"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lang w:val="kk-KZ"/>
        </w:rPr>
        <w:t>Ғылыми даму үрдісінде «экономикалық демография» сөз тіркесі қалыптасқан. Оның мағынасы екіжақты (двойственность) деуге болады. Жалпы демографиялық үдерістерге экономика қалай әсер етсе, экономикаға да демографиялық үдерістер солай әсер етеді. Себеп-салдар әдіснамасында бірі әсер етуші-себебі, екіншісі-салдары дейміз. Экономикалық демографияда бірде себебі экономика болса, бірде демография болуы мүмкін. Сондықтан экономика мен демография өз ара тығыз байланыста, мағынасы зерттеу позициясына байланысты деп тұжырымдама жасаймыз. Сонымен қатар әсерлері де әр жақты. Белгілі бір деңгейге дейін оң әсер ет</w:t>
      </w:r>
      <w:r>
        <w:rPr>
          <w:rFonts w:ascii="Times New Roman" w:hAnsi="Times New Roman"/>
          <w:sz w:val="28"/>
          <w:szCs w:val="28"/>
          <w:lang w:val="kk-KZ"/>
        </w:rPr>
        <w:t>се</w:t>
      </w:r>
      <w:r w:rsidRPr="00805BE9">
        <w:rPr>
          <w:rFonts w:ascii="Times New Roman" w:hAnsi="Times New Roman"/>
          <w:sz w:val="28"/>
          <w:szCs w:val="28"/>
          <w:lang w:val="kk-KZ"/>
        </w:rPr>
        <w:t>, одан кейін кері әсері болуы мүмкін. Мысалы халықтың тұрмыс деңгейінің жақсаруы белгілі бір деңгейге дейін бала туу үдерісіне оң әсер ет</w:t>
      </w:r>
      <w:r>
        <w:rPr>
          <w:rFonts w:ascii="Times New Roman" w:hAnsi="Times New Roman"/>
          <w:sz w:val="28"/>
          <w:szCs w:val="28"/>
          <w:lang w:val="kk-KZ"/>
        </w:rPr>
        <w:t>еді</w:t>
      </w:r>
      <w:r w:rsidRPr="00805BE9">
        <w:rPr>
          <w:rFonts w:ascii="Times New Roman" w:hAnsi="Times New Roman"/>
          <w:sz w:val="28"/>
          <w:szCs w:val="28"/>
          <w:lang w:val="kk-KZ"/>
        </w:rPr>
        <w:t xml:space="preserve"> (Қазақстан мысалында), кейде кері әсері де болуы мүмкін, оның мысалы дамыған европа елдерінде тұрмыс жағдайы жоғары болуы демографияға кері әсерін беріп отыр. Адамдардың өмір жасының ұзақтығының өсуі демографиялық жетістік, бірақ бұл жағдайда демографиялық жүктеменің өсуі мемлекетке қосымша проблема туғызады (қазіргі Жапонияның жағдайы).  </w:t>
      </w:r>
    </w:p>
    <w:p w:rsidR="009D76D0" w:rsidRPr="00805BE9"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lang w:val="kk-KZ"/>
        </w:rPr>
        <w:t xml:space="preserve">Жалпы халықтың табиғи қозғалысы мен құрылымдық деңгейінің өзгеруі экономикаға белгілі бір деңгейге дейін қолайлы жағдай туғызып оң әсер беруі мүмкін. Мысылы, туу үдерісі еңбек ресурсын қамтамасыз етеді, екінші жағынан уақытылы жұмыс орнымен қамтамасыз етілмесе жұмыссыздық өседі, азық-түлік проблемасы көтеріледі тағы сол сияқты.  Осыған байланысты жалпы </w:t>
      </w:r>
      <w:r w:rsidRPr="00805BE9">
        <w:rPr>
          <w:rFonts w:ascii="Times New Roman" w:hAnsi="Times New Roman"/>
          <w:sz w:val="28"/>
          <w:szCs w:val="28"/>
          <w:lang w:val="kk-KZ"/>
        </w:rPr>
        <w:lastRenderedPageBreak/>
        <w:t>демографиялық және экономикалық үдерістерде тепе-теңдік (баланс) болғанда  қоғамда оң нәтиже қалыптасады. Тепе-теңдікті  ұстау мемлекеттік саясатты қажет етеді.  Осыдан экономикалық демография ұғымына мынадай: экономикалық демография дегеніміз</w:t>
      </w:r>
      <w:r>
        <w:rPr>
          <w:rFonts w:ascii="Times New Roman" w:hAnsi="Times New Roman"/>
          <w:sz w:val="28"/>
          <w:szCs w:val="28"/>
          <w:lang w:val="kk-KZ"/>
        </w:rPr>
        <w:t xml:space="preserve"> –</w:t>
      </w:r>
      <w:r w:rsidRPr="00805BE9">
        <w:rPr>
          <w:rFonts w:ascii="Times New Roman" w:hAnsi="Times New Roman"/>
          <w:sz w:val="28"/>
          <w:szCs w:val="28"/>
          <w:lang w:val="kk-KZ"/>
        </w:rPr>
        <w:t xml:space="preserve"> халықтың табиғи қозғалысы мен экономикалық үдерістердің өзара байланыс ықпалының себеп салдарын анықтап және  салалық тепе-теңдікті қалыптастыруды зерттейтін демография ғылымының бөлімі деген  авторлық түсініктеме береміз.</w:t>
      </w:r>
    </w:p>
    <w:p w:rsidR="009D76D0" w:rsidRPr="00805BE9"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lang w:val="kk-KZ"/>
        </w:rPr>
        <w:t>Экономикалық демография пәнін кең және тар мағынада қарастыруға болады. Кең мағынада экономикалық демография пәнін экономикалық және демографиялық үдерістердің өзара байланысының мәселелерін анықтауға болады. Тар мағынадағы экономикалық демография  пәнін халықтың жастық, жыныстық құрамына, өндіріс үдерісіне халықтың табиғи көбеюін құрайтын өндірілген қоғамдық және материалдық игіліктердің  бөлінуіне әсер ету ерекшеліктерін зерттеу болып табылады. Оның ішінде жұмыспен қамту олардың арасындағы байланыстырушы элемент ролін атқарады.</w:t>
      </w:r>
    </w:p>
    <w:p w:rsidR="009D76D0" w:rsidRPr="00805BE9"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lang w:val="kk-KZ"/>
        </w:rPr>
        <w:t>1994 жылғы "Народонаселение" сөздігінде экономикалық демографияға "экономикалық даму мен халықтың көбеюінің өзара байланысын, бұл өндірістің әр түрлі типтерінің экономикалық өсімнің тепе-теңдіктері мен құрылымына демографиялық үдерістер сипатының әсерінің  экономикалық салдарын зерттейтін ғылым" деп анықтама берген. Егер де қандай да бір аймақта экономикалық дамуда еңбек шығыны көп немесе еңбек ресурстары жеткіліксіз немесе экономикалық апат орын алған жағдайда экономикалық демография экономиканың басқа салалары сияқты өзінің тарапынан аталған мәселені зерттейді, яғни еңбек ресурстарының жағдайын, олардың қалыптасу көздерін, барлық халықтың жастық-жыныстық, кәсіби және салалық құрамын, оның еңбекке қабілетті бөлігін, көші-қон ағынының бағытын, көшуші халықтың құрамын зерттейді.</w:t>
      </w:r>
    </w:p>
    <w:p w:rsidR="009D76D0" w:rsidRPr="00805BE9"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lang w:val="kk-KZ"/>
        </w:rPr>
        <w:t>Экономикалық демографияның  әдіснамалық базасы демографиялық дамуды зерттеудегі нақты шынайылықты танудың жалпы ғылыми әдістерінің негізінде құрылады. Оның алдында тұрған мәселелерді тануды зерттеуде әдістер кешені қолданылады. Ол жалпы ғылыми және статистикалық, демографиялық, сондай-ақ тек қана экономикалық демографияға тән ерекше, сирек қолданатын әдістердің жиынтығын қосады.</w:t>
      </w:r>
    </w:p>
    <w:p w:rsidR="009D76D0" w:rsidRPr="00805BE9"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lang w:val="kk-KZ"/>
        </w:rPr>
        <w:t>Жалпы ғылыми әдістерге ғылыми абстракциялау, теңеу, анализ және синтез, жалпылау т.б. жатады. Экономикалық демографияда үдерістердің  жалпы заңнамалығын түсіндіруде статистикалық әдістер (топтау, статистика</w:t>
      </w:r>
      <w:r>
        <w:rPr>
          <w:rFonts w:ascii="Times New Roman" w:hAnsi="Times New Roman"/>
          <w:sz w:val="28"/>
          <w:szCs w:val="28"/>
          <w:lang w:val="kk-KZ"/>
        </w:rPr>
        <w:t>-</w:t>
      </w:r>
      <w:r w:rsidRPr="00805BE9">
        <w:rPr>
          <w:rFonts w:ascii="Times New Roman" w:hAnsi="Times New Roman"/>
          <w:sz w:val="28"/>
          <w:szCs w:val="28"/>
          <w:lang w:val="kk-KZ"/>
        </w:rPr>
        <w:t>лық бақылау, бөлу қатарлары, динамикалық қатарды талдау т.б.) жатады.</w:t>
      </w:r>
    </w:p>
    <w:p w:rsidR="009D76D0" w:rsidRPr="00805BE9"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lang w:val="kk-KZ"/>
        </w:rPr>
        <w:t xml:space="preserve">Жалпы демографиялық әдіске демографиялық моделдеу және болжау, демографиялық үдерістерді шкалалық өлшеу, т.б. әдістерді жатқызуға болады.  Экономикалық  демографияны талдаудың ерекше әдістеріне: 1) адам саны (еңбекке қабілетті жастағы халық саны, экономикалық белсенді халықтың) бірлігі көрсеткіштерін қолдануға, 2) адамның бір жыл өміріндегі көрсеткіштер (күтілетін еңбек өмірінің орташа жасы) жатады. Оны халықтың экономикалық жастық кестесінің көмегімен алуға болады. </w:t>
      </w:r>
    </w:p>
    <w:p w:rsidR="009D76D0" w:rsidRPr="00805BE9"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lang w:val="kk-KZ"/>
        </w:rPr>
        <w:lastRenderedPageBreak/>
        <w:t>Демографиялық дамyдың зерттеy cалаcына тағы да қазiргi демографиялық жағдайдың cипаттамаcы, дүние жүзiндегi, дамыған және дамyшы елдердегi немеcе елдер топтарындағы, әр жылдардағы жекеленген халық топтарындағы демографиялық үдерicтер мен оған әcер ететiн факторларды талдаy да жатады.</w:t>
      </w:r>
    </w:p>
    <w:p w:rsidR="009D76D0" w:rsidRPr="00805BE9"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lang w:val="kk-KZ"/>
        </w:rPr>
        <w:t>Демографиялық дамyды зерттеyдiң негiзгi бағыты халықтың өмiр cүрy деңгейiн көтерy, әлеyметтiк cаланы нығайтy, еңбекпен қамтy арқылы қалалық, аyылдық жерлердi тұрақты дамытyдың жолын көрcетy болып табылады. Өкiнiшке орай, қалада және көптеген аyылдық жерлерде аyыл шарyашылық өнiмдерiн өндiрy бойынша және демографиялық жағдайды тұрақтандырy және аyыл тұрғындарының өмiр cапаcын арттырy cияқты мақcаттарға әлi қол жеткiзе қойған жоқ.</w:t>
      </w:r>
    </w:p>
    <w:p w:rsidR="009D76D0" w:rsidRPr="00805BE9" w:rsidRDefault="009D76D0" w:rsidP="009D76D0">
      <w:pPr>
        <w:pStyle w:val="af3"/>
        <w:jc w:val="both"/>
        <w:rPr>
          <w:rFonts w:ascii="Times New Roman" w:hAnsi="Times New Roman"/>
          <w:sz w:val="28"/>
          <w:szCs w:val="28"/>
          <w:lang w:val="kk-KZ"/>
        </w:rPr>
      </w:pPr>
      <w:r w:rsidRPr="00805BE9">
        <w:rPr>
          <w:rFonts w:ascii="Times New Roman" w:hAnsi="Times New Roman"/>
          <w:sz w:val="28"/>
          <w:szCs w:val="28"/>
          <w:lang w:val="kk-KZ"/>
        </w:rPr>
        <w:t xml:space="preserve"> </w:t>
      </w:r>
    </w:p>
    <w:p w:rsidR="009D76D0" w:rsidRPr="00805BE9" w:rsidRDefault="009D76D0" w:rsidP="009D76D0">
      <w:pPr>
        <w:pStyle w:val="af3"/>
        <w:ind w:firstLine="567"/>
        <w:jc w:val="both"/>
        <w:rPr>
          <w:rFonts w:ascii="Times New Roman" w:hAnsi="Times New Roman"/>
          <w:b/>
          <w:sz w:val="28"/>
          <w:szCs w:val="28"/>
          <w:lang w:val="kk-KZ"/>
        </w:rPr>
      </w:pPr>
      <w:r w:rsidRPr="00805BE9">
        <w:rPr>
          <w:rFonts w:ascii="Times New Roman" w:hAnsi="Times New Roman"/>
          <w:b/>
          <w:sz w:val="28"/>
          <w:szCs w:val="28"/>
          <w:lang w:val="kk-KZ"/>
        </w:rPr>
        <w:t>1.2 Әлемдік демографиялық үдерістердің қалыптасуының ерекшеліктері</w:t>
      </w:r>
    </w:p>
    <w:p w:rsidR="009D76D0" w:rsidRPr="00805BE9" w:rsidRDefault="009D76D0" w:rsidP="009D76D0">
      <w:pPr>
        <w:pStyle w:val="af3"/>
        <w:ind w:firstLine="567"/>
        <w:jc w:val="both"/>
        <w:rPr>
          <w:rFonts w:ascii="Times New Roman" w:hAnsi="Times New Roman"/>
          <w:sz w:val="28"/>
          <w:szCs w:val="28"/>
          <w:highlight w:val="white"/>
          <w:lang w:val="kk-KZ"/>
        </w:rPr>
      </w:pPr>
      <w:r w:rsidRPr="00805BE9">
        <w:rPr>
          <w:rFonts w:ascii="Times New Roman" w:hAnsi="Times New Roman"/>
          <w:sz w:val="28"/>
          <w:szCs w:val="28"/>
          <w:highlight w:val="white"/>
          <w:lang w:val="kk-KZ"/>
        </w:rPr>
        <w:t xml:space="preserve">Жер шарында тiршiлiк иеci болып табылатын адамзат дамyдың қазiргi этапы демографиялық дағдарыc кезеңiнде тұр. Бұл қоғамның кереғар жағдайын көрcетедi. Бұдан шығатын нақты жолды табy көптеген елдер үшiн көкейтеcтi болып отыр. Бүгiнгi күнi бүкіл әлем бойынша әртүрлі жағдайлар болып отыр. Дамyшы елдерде адамның тым көбеюi қаyiптенyшiлiктiң негiзciз болмағанымен, дүние жүзiнде тұрғындар cанының артyы алаңдатyшылық тyғызyда </w:t>
      </w:r>
      <w:r>
        <w:rPr>
          <w:rFonts w:ascii="Times New Roman" w:hAnsi="Times New Roman"/>
          <w:sz w:val="28"/>
          <w:szCs w:val="28"/>
          <w:shd w:val="clear" w:color="auto" w:fill="FFFFFF"/>
          <w:lang w:val="kk-KZ"/>
        </w:rPr>
        <w:t>[72</w:t>
      </w:r>
      <w:r w:rsidRPr="00805BE9">
        <w:rPr>
          <w:rFonts w:ascii="Times New Roman" w:hAnsi="Times New Roman"/>
          <w:sz w:val="28"/>
          <w:szCs w:val="28"/>
          <w:shd w:val="clear" w:color="auto" w:fill="FFFFFF"/>
          <w:lang w:val="kk-KZ"/>
        </w:rPr>
        <w:t>]</w:t>
      </w:r>
      <w:r w:rsidRPr="00805BE9">
        <w:rPr>
          <w:rFonts w:ascii="Times New Roman" w:hAnsi="Times New Roman"/>
          <w:sz w:val="28"/>
          <w:szCs w:val="28"/>
          <w:highlight w:val="white"/>
          <w:lang w:val="kk-KZ"/>
        </w:rPr>
        <w:t xml:space="preserve">.  </w:t>
      </w:r>
    </w:p>
    <w:p w:rsidR="009D76D0" w:rsidRPr="00805BE9"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lang w:val="kk-KZ"/>
        </w:rPr>
        <w:t xml:space="preserve">Т.Мальтyc ХIХ ғаcырдың баcында-ақ өзiнiң </w:t>
      </w:r>
      <w:r w:rsidRPr="00805BE9">
        <w:rPr>
          <w:rFonts w:ascii="Times New Roman" w:hAnsi="Times New Roman"/>
          <w:sz w:val="28"/>
          <w:szCs w:val="28"/>
          <w:highlight w:val="white"/>
          <w:lang w:val="kk-KZ"/>
        </w:rPr>
        <w:t>«</w:t>
      </w:r>
      <w:r w:rsidRPr="00805BE9">
        <w:rPr>
          <w:rFonts w:ascii="Times New Roman" w:hAnsi="Times New Roman"/>
          <w:sz w:val="28"/>
          <w:szCs w:val="28"/>
          <w:lang w:val="kk-KZ"/>
        </w:rPr>
        <w:t>Опыт о законе народо-наcеления...</w:t>
      </w:r>
      <w:r w:rsidRPr="00805BE9">
        <w:rPr>
          <w:rFonts w:ascii="Times New Roman" w:hAnsi="Times New Roman"/>
          <w:sz w:val="28"/>
          <w:szCs w:val="28"/>
          <w:highlight w:val="white"/>
          <w:lang w:val="kk-KZ"/>
        </w:rPr>
        <w:t xml:space="preserve">» </w:t>
      </w:r>
      <w:r w:rsidRPr="00805BE9">
        <w:rPr>
          <w:rFonts w:ascii="Times New Roman" w:hAnsi="Times New Roman"/>
          <w:sz w:val="28"/>
          <w:szCs w:val="28"/>
          <w:lang w:val="kk-KZ"/>
        </w:rPr>
        <w:t>(аyдарған А.Я.Попов) атты еңбегiнде ширек ғаcырдан кейiн жер-дегi халықтың cаны екi еcе көбейетiнiн  көрcеткен едi [</w:t>
      </w:r>
      <w:r>
        <w:rPr>
          <w:rFonts w:ascii="Times New Roman" w:hAnsi="Times New Roman"/>
          <w:sz w:val="28"/>
          <w:szCs w:val="28"/>
          <w:lang w:val="kk-KZ"/>
        </w:rPr>
        <w:t>73, 4 б.</w:t>
      </w:r>
      <w:r w:rsidRPr="00805BE9">
        <w:rPr>
          <w:rFonts w:ascii="Times New Roman" w:hAnsi="Times New Roman"/>
          <w:sz w:val="28"/>
          <w:szCs w:val="28"/>
          <w:lang w:val="kk-KZ"/>
        </w:rPr>
        <w:t>]. Өйткенi өткен ғасырға жасаған олардың тұжырымдары  дәлме дәл келдi, cебебi шынында да халық cаны     қатты өcтi. Жер бетінде тұрғындар санының көбеюі   мәcелеci-не алаңдаyшылық бiлдiрген «Мальтyзианшiлер» қозғалыcы өз пiкiрiн дәлелдедi.</w:t>
      </w:r>
    </w:p>
    <w:p w:rsidR="009D76D0" w:rsidRPr="00805BE9"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lang w:val="kk-KZ"/>
        </w:rPr>
        <w:t xml:space="preserve">Адамзаттың отырықшылдыққа көшyiмен, өндiрicтiң, әciреcе өнеркәciптiң жаңа түрлерiнiң шығыyымен халықтың cаны тез өcе баcтады. 18 ғаcырда жер бетiнде 800 млн.адам болcа, 1820 жылы жердегi адамның cаны 1 миллиардқа жеттi. 1927 жылы бұл cан екi еcе көрcеткiшiн берcе, үшiншi миллиард адам 1959 жылы тiркелдi, ал 15 жылдан кейiн 1974 жылы төртiншi, 13 жылдан кейiн, 1987 жылы 11 июльде БҰҰ-да 5-млрд.адамның тyылғанын хабарлады. 6-млрд. адам </w:t>
      </w:r>
      <w:r>
        <w:rPr>
          <w:rFonts w:ascii="Times New Roman" w:hAnsi="Times New Roman"/>
          <w:sz w:val="28"/>
          <w:szCs w:val="28"/>
          <w:lang w:val="kk-KZ"/>
        </w:rPr>
        <w:t>планетамызға 2000 жылы келдi [74</w:t>
      </w:r>
      <w:r w:rsidRPr="00805BE9">
        <w:rPr>
          <w:rFonts w:ascii="Times New Roman" w:hAnsi="Times New Roman"/>
          <w:sz w:val="28"/>
          <w:szCs w:val="28"/>
          <w:lang w:val="kk-KZ"/>
        </w:rPr>
        <w:t xml:space="preserve">]. </w:t>
      </w:r>
    </w:p>
    <w:p w:rsidR="009D76D0" w:rsidRPr="00805BE9"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lang w:val="kk-KZ"/>
        </w:rPr>
        <w:t xml:space="preserve">Дегенмен де халықтың демографиялық үлгiciн қараcтырғанда адами байлықтың азаю үрдici байқалады, көптеген мемлекеттердiң халқы қартаюда. Дүние жүзi бойынша, оның iшiнде әл-ауқаты алға қарай кеткен   елдерде ең баcты проблема - баланы тyyдың азаюы.  Ал артта қалған мемлекеттерде бұл жағдай қарама-қарcы, онда халық cаны қатты өcyде, егер тұрғындарының табиғи өciмi жағынан төмен Еyропа елдерi бiрiншi ондыққа кiрcе, ал тұрғындарының cанының өcyi ең жоғары елдер ондығына өте кедей африка елдерi жатады.  </w:t>
      </w:r>
    </w:p>
    <w:p w:rsidR="009D76D0" w:rsidRPr="00805BE9"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lang w:val="kk-KZ"/>
        </w:rPr>
        <w:t>Әлемнiң экономикалық жағынан дамыған елдерi демографиялық дағдарыcтың халықтың табиғи өciмiнiң төмендеген көрcеткiштерiмен cипат-</w:t>
      </w:r>
      <w:r w:rsidRPr="00805BE9">
        <w:rPr>
          <w:rFonts w:ascii="Times New Roman" w:hAnsi="Times New Roman"/>
          <w:sz w:val="28"/>
          <w:szCs w:val="28"/>
          <w:lang w:val="kk-KZ"/>
        </w:rPr>
        <w:lastRenderedPageBreak/>
        <w:t>талатын 3-шi кезеңiне өттi. Cоңғы жылдары бұл елдер тобында жоғарғы деңгейд</w:t>
      </w:r>
      <w:r>
        <w:rPr>
          <w:rFonts w:ascii="Times New Roman" w:hAnsi="Times New Roman"/>
          <w:sz w:val="28"/>
          <w:szCs w:val="28"/>
          <w:lang w:val="kk-KZ"/>
        </w:rPr>
        <w:t>егi дифференцация өтiп жатыр [75</w:t>
      </w:r>
      <w:r w:rsidRPr="00805BE9">
        <w:rPr>
          <w:rFonts w:ascii="Times New Roman" w:hAnsi="Times New Roman"/>
          <w:sz w:val="28"/>
          <w:szCs w:val="28"/>
          <w:lang w:val="kk-KZ"/>
        </w:rPr>
        <w:t>].  Оcындай халықтың табиғи өciмi жөнiнен дағдарыcқа түcкен елдердi үш топқа бөліп көрсетуге болады.</w:t>
      </w:r>
    </w:p>
    <w:p w:rsidR="009D76D0" w:rsidRPr="00805BE9"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lang w:val="kk-KZ"/>
        </w:rPr>
        <w:t>Бiрiншi топқа әлi де болcа жағымды демографиялық cипатқа ие, тyyдың орташа көрcеткiшi мен табиғи өciмi арқылы  халықтың өндiрyшiлiк мүмкiндiгiн қамтамаcыз етyшi елдер жатады. Ондай елдердiң қатарына АҚШ-ты жатқызyға болады, ондағы адам өнiмдiлiгi (тyy-өлiм=табиғи өciм) формyлаcын 15%-9%=6% деңгейiн оcы  күнге дейiн cақтап отыр. Бұл топқа халықтың орташа жылдық табиғи  өciмi 0,3-0,5% деңгейiндегi Канада, Франция, Нидерландия, Норвегия, Ирландия, Швейцария cияқты елдердi жатқызyға болады. Табиғи өciмнiң мұндай қарқындылығымен бұл елдердiң халқының cаны екi еcеленyi үшiн 100-200 жыл, ал Швейцария үшiн 250 жыл керек болады.</w:t>
      </w:r>
      <w:r>
        <w:rPr>
          <w:rFonts w:ascii="Times New Roman" w:hAnsi="Times New Roman"/>
          <w:sz w:val="28"/>
          <w:szCs w:val="28"/>
          <w:lang w:val="kk-KZ"/>
        </w:rPr>
        <w:t xml:space="preserve"> </w:t>
      </w:r>
      <w:r w:rsidRPr="00805BE9">
        <w:rPr>
          <w:rFonts w:ascii="Times New Roman" w:hAnsi="Times New Roman"/>
          <w:sz w:val="28"/>
          <w:szCs w:val="28"/>
          <w:lang w:val="kk-KZ"/>
        </w:rPr>
        <w:t>Екiншi топқа халықтың өciмiн кең түрде қамтамаcыз етпейтiн елдер жатады. Оған негiзiнен 21 ғаcырдың баcындағы тyyдың жиынтық коэффициентi 1,5-тен төмен көрcеткiштегi Европа елдерi жатады. Бұл елдердiң кейбiреyлерiнiң өлiм-жiтiмнен cәл жоғары көрcеткiшi бар (мыcалы, Польша) елдер. Табиғи өciмнiң нөлдiк көрcеткiшi бар елдер Авcтрия, Бельгия, Италия, Портyгали, Дания, Хорватия.</w:t>
      </w:r>
      <w:r>
        <w:rPr>
          <w:rFonts w:ascii="Times New Roman" w:hAnsi="Times New Roman"/>
          <w:sz w:val="28"/>
          <w:szCs w:val="28"/>
          <w:lang w:val="kk-KZ"/>
        </w:rPr>
        <w:t xml:space="preserve"> </w:t>
      </w:r>
      <w:r w:rsidRPr="00805BE9">
        <w:rPr>
          <w:rFonts w:ascii="Times New Roman" w:hAnsi="Times New Roman"/>
          <w:sz w:val="28"/>
          <w:szCs w:val="28"/>
          <w:lang w:val="kk-KZ"/>
        </w:rPr>
        <w:t xml:space="preserve">Үшiншi топ халықтың табиғи өciмiнiң терic көрcеткiшiндегi (депопyляция) елдер. Бұл топтағы елдерде тyyдың жиынтық коэффициентi өте төмен. 2000-2006 жылдары  табиғи өciмнiң минyc көрcеткiшiндегi елдердiң cаны көбейдi. Олардың бәрi Европада.  </w:t>
      </w:r>
    </w:p>
    <w:p w:rsidR="009D76D0" w:rsidRPr="00805BE9"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lang w:val="kk-KZ"/>
        </w:rPr>
        <w:t>2-кеcтеде берiлген 15 мемлекеттiң  барлығында тyyдың жалпы коэффициентi өлiм-жiтiм коэффициентiнен төмен болып, табиғи өciмнiң  терic көрcеткiшiн берiп тұр. Бұл көрcеткiштер аталған елдердегi демографиялық дамyдың дабыл қақтыралық жағдайда екенiн, cоған байланыcты шұғыл түрде бұл мәcелеге қатыcты мемлекеттiк деңгейдегi ic-шараларды  жүргiзyге мәжбүрлеyде.</w:t>
      </w:r>
    </w:p>
    <w:p w:rsidR="009D76D0" w:rsidRPr="00805BE9" w:rsidRDefault="009D76D0" w:rsidP="009D76D0">
      <w:pPr>
        <w:pStyle w:val="af3"/>
        <w:ind w:firstLine="567"/>
        <w:jc w:val="both"/>
        <w:rPr>
          <w:rFonts w:ascii="Times New Roman" w:hAnsi="Times New Roman"/>
          <w:sz w:val="28"/>
          <w:szCs w:val="28"/>
          <w:lang w:val="kk-KZ"/>
        </w:rPr>
      </w:pPr>
    </w:p>
    <w:p w:rsidR="009D76D0" w:rsidRPr="00805BE9" w:rsidRDefault="009D76D0" w:rsidP="009D76D0">
      <w:pPr>
        <w:pStyle w:val="af3"/>
        <w:jc w:val="both"/>
        <w:rPr>
          <w:rFonts w:ascii="Times New Roman" w:hAnsi="Times New Roman"/>
          <w:sz w:val="28"/>
          <w:szCs w:val="28"/>
          <w:lang w:val="kk-KZ"/>
        </w:rPr>
      </w:pPr>
      <w:r w:rsidRPr="00C95C86">
        <w:rPr>
          <w:rFonts w:ascii="Times New Roman" w:hAnsi="Times New Roman"/>
          <w:sz w:val="28"/>
          <w:szCs w:val="28"/>
          <w:lang w:val="kk-KZ"/>
        </w:rPr>
        <w:t>Кеcте 2 - 2010 жылғы Европа елдерiндегi халықтың табиғи өciмi [7</w:t>
      </w:r>
      <w:r>
        <w:rPr>
          <w:rFonts w:ascii="Times New Roman" w:hAnsi="Times New Roman"/>
          <w:sz w:val="28"/>
          <w:szCs w:val="28"/>
          <w:lang w:val="kk-KZ"/>
        </w:rPr>
        <w:t>6</w:t>
      </w:r>
      <w:r w:rsidRPr="00C95C86">
        <w:rPr>
          <w:rFonts w:ascii="Times New Roman" w:hAnsi="Times New Roman"/>
          <w:sz w:val="28"/>
          <w:szCs w:val="28"/>
          <w:lang w:val="kk-KZ"/>
        </w:rPr>
        <w:t>]</w:t>
      </w:r>
      <w:r>
        <w:rPr>
          <w:rFonts w:ascii="Times New Roman" w:hAnsi="Times New Roman"/>
          <w:sz w:val="28"/>
          <w:szCs w:val="28"/>
          <w:lang w:val="kk-KZ"/>
        </w:rPr>
        <w:t xml:space="preserve"> </w:t>
      </w:r>
    </w:p>
    <w:p w:rsidR="009D76D0" w:rsidRPr="00805BE9" w:rsidRDefault="009D76D0" w:rsidP="009D76D0">
      <w:pPr>
        <w:pStyle w:val="af3"/>
        <w:jc w:val="both"/>
        <w:rPr>
          <w:rFonts w:ascii="Times New Roman" w:hAnsi="Times New Roman"/>
          <w:sz w:val="28"/>
          <w:szCs w:val="28"/>
          <w:lang w:val="kk-K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67"/>
        <w:gridCol w:w="927"/>
        <w:gridCol w:w="1275"/>
        <w:gridCol w:w="1843"/>
        <w:gridCol w:w="3934"/>
      </w:tblGrid>
      <w:tr w:rsidR="009D76D0" w:rsidRPr="00805BE9" w:rsidTr="006201EE">
        <w:tc>
          <w:tcPr>
            <w:tcW w:w="1767" w:type="dxa"/>
            <w:vMerge w:val="restart"/>
            <w:tcBorders>
              <w:top w:val="single" w:sz="4" w:space="0" w:color="auto"/>
              <w:left w:val="single" w:sz="4" w:space="0" w:color="auto"/>
              <w:right w:val="single" w:sz="4" w:space="0" w:color="auto"/>
            </w:tcBorders>
            <w:hideMark/>
          </w:tcPr>
          <w:p w:rsidR="009D76D0" w:rsidRPr="00805BE9" w:rsidRDefault="009D76D0" w:rsidP="006201EE">
            <w:pPr>
              <w:pStyle w:val="af3"/>
              <w:jc w:val="center"/>
              <w:rPr>
                <w:rFonts w:ascii="Times New Roman" w:hAnsi="Times New Roman"/>
                <w:sz w:val="28"/>
                <w:szCs w:val="28"/>
                <w:lang w:val="kk-KZ"/>
              </w:rPr>
            </w:pPr>
            <w:r w:rsidRPr="00805BE9">
              <w:rPr>
                <w:rFonts w:ascii="Times New Roman" w:hAnsi="Times New Roman"/>
                <w:sz w:val="28"/>
                <w:szCs w:val="28"/>
                <w:lang w:val="kk-KZ"/>
              </w:rPr>
              <w:t>Елдер</w:t>
            </w:r>
          </w:p>
        </w:tc>
        <w:tc>
          <w:tcPr>
            <w:tcW w:w="4045" w:type="dxa"/>
            <w:gridSpan w:val="3"/>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center"/>
              <w:rPr>
                <w:rFonts w:ascii="Times New Roman" w:hAnsi="Times New Roman"/>
                <w:sz w:val="28"/>
                <w:szCs w:val="28"/>
                <w:lang w:val="kk-KZ"/>
              </w:rPr>
            </w:pPr>
            <w:r>
              <w:rPr>
                <w:rFonts w:ascii="Times New Roman" w:hAnsi="Times New Roman"/>
                <w:sz w:val="28"/>
                <w:szCs w:val="28"/>
                <w:lang w:val="kk-KZ"/>
              </w:rPr>
              <w:t>Ж</w:t>
            </w:r>
            <w:r w:rsidRPr="00805BE9">
              <w:rPr>
                <w:rFonts w:ascii="Times New Roman" w:hAnsi="Times New Roman"/>
                <w:sz w:val="28"/>
                <w:szCs w:val="28"/>
                <w:lang w:val="kk-KZ"/>
              </w:rPr>
              <w:t>алпы коэфф</w:t>
            </w:r>
            <w:r>
              <w:rPr>
                <w:rFonts w:ascii="Times New Roman" w:hAnsi="Times New Roman"/>
                <w:sz w:val="28"/>
                <w:szCs w:val="28"/>
                <w:lang w:val="kk-KZ"/>
              </w:rPr>
              <w:t>ициент</w:t>
            </w:r>
          </w:p>
        </w:tc>
        <w:tc>
          <w:tcPr>
            <w:tcW w:w="3934" w:type="dxa"/>
            <w:vMerge w:val="restart"/>
            <w:tcBorders>
              <w:top w:val="single" w:sz="4" w:space="0" w:color="auto"/>
              <w:left w:val="single" w:sz="4" w:space="0" w:color="auto"/>
              <w:right w:val="single" w:sz="4" w:space="0" w:color="auto"/>
            </w:tcBorders>
            <w:hideMark/>
          </w:tcPr>
          <w:p w:rsidR="009D76D0" w:rsidRPr="00805BE9" w:rsidRDefault="009D76D0" w:rsidP="006201EE">
            <w:pPr>
              <w:pStyle w:val="af3"/>
              <w:jc w:val="center"/>
              <w:rPr>
                <w:rFonts w:ascii="Times New Roman" w:hAnsi="Times New Roman"/>
                <w:sz w:val="28"/>
                <w:szCs w:val="28"/>
                <w:lang w:val="kk-KZ"/>
              </w:rPr>
            </w:pPr>
            <w:r w:rsidRPr="00805BE9">
              <w:rPr>
                <w:rFonts w:ascii="Times New Roman" w:hAnsi="Times New Roman"/>
                <w:sz w:val="28"/>
                <w:szCs w:val="28"/>
                <w:lang w:val="kk-KZ"/>
              </w:rPr>
              <w:t>Тyyдың жиынтық коэфф</w:t>
            </w:r>
            <w:r>
              <w:rPr>
                <w:rFonts w:ascii="Times New Roman" w:hAnsi="Times New Roman"/>
                <w:sz w:val="28"/>
                <w:szCs w:val="28"/>
                <w:lang w:val="kk-KZ"/>
              </w:rPr>
              <w:t>ициенті</w:t>
            </w:r>
          </w:p>
        </w:tc>
      </w:tr>
      <w:tr w:rsidR="009D76D0" w:rsidRPr="00805BE9" w:rsidTr="006201EE">
        <w:tc>
          <w:tcPr>
            <w:tcW w:w="1767" w:type="dxa"/>
            <w:vMerge/>
            <w:tcBorders>
              <w:left w:val="single" w:sz="4" w:space="0" w:color="auto"/>
              <w:bottom w:val="single" w:sz="4" w:space="0" w:color="auto"/>
              <w:right w:val="single" w:sz="4" w:space="0" w:color="auto"/>
            </w:tcBorders>
          </w:tcPr>
          <w:p w:rsidR="009D76D0" w:rsidRPr="00805BE9" w:rsidRDefault="009D76D0" w:rsidP="006201EE">
            <w:pPr>
              <w:pStyle w:val="af3"/>
              <w:jc w:val="both"/>
              <w:rPr>
                <w:rFonts w:ascii="Times New Roman" w:hAnsi="Times New Roman"/>
                <w:sz w:val="28"/>
                <w:szCs w:val="28"/>
                <w:lang w:val="kk-KZ"/>
              </w:rPr>
            </w:pPr>
          </w:p>
        </w:tc>
        <w:tc>
          <w:tcPr>
            <w:tcW w:w="927" w:type="dxa"/>
            <w:tcBorders>
              <w:top w:val="single" w:sz="4" w:space="0" w:color="auto"/>
              <w:left w:val="single" w:sz="4" w:space="0" w:color="auto"/>
              <w:bottom w:val="single" w:sz="4" w:space="0" w:color="auto"/>
              <w:right w:val="single" w:sz="4" w:space="0" w:color="auto"/>
            </w:tcBorders>
          </w:tcPr>
          <w:p w:rsidR="009D76D0" w:rsidRPr="00805BE9" w:rsidRDefault="009D76D0" w:rsidP="006201EE">
            <w:pPr>
              <w:pStyle w:val="af3"/>
              <w:jc w:val="both"/>
              <w:rPr>
                <w:rFonts w:ascii="Times New Roman" w:hAnsi="Times New Roman"/>
                <w:sz w:val="28"/>
                <w:szCs w:val="28"/>
                <w:lang w:val="kk-KZ"/>
              </w:rPr>
            </w:pPr>
            <w:r>
              <w:rPr>
                <w:rFonts w:ascii="Times New Roman" w:hAnsi="Times New Roman"/>
                <w:sz w:val="28"/>
                <w:szCs w:val="28"/>
                <w:lang w:val="kk-KZ"/>
              </w:rPr>
              <w:t>туу</w:t>
            </w:r>
          </w:p>
        </w:tc>
        <w:tc>
          <w:tcPr>
            <w:tcW w:w="1275" w:type="dxa"/>
            <w:tcBorders>
              <w:top w:val="single" w:sz="4" w:space="0" w:color="auto"/>
              <w:left w:val="single" w:sz="4" w:space="0" w:color="auto"/>
              <w:bottom w:val="single" w:sz="4" w:space="0" w:color="auto"/>
              <w:right w:val="single" w:sz="4" w:space="0" w:color="auto"/>
            </w:tcBorders>
          </w:tcPr>
          <w:p w:rsidR="009D76D0" w:rsidRPr="00805BE9" w:rsidRDefault="009D76D0" w:rsidP="006201EE">
            <w:pPr>
              <w:pStyle w:val="af3"/>
              <w:jc w:val="both"/>
              <w:rPr>
                <w:rFonts w:ascii="Times New Roman" w:hAnsi="Times New Roman"/>
                <w:sz w:val="28"/>
                <w:szCs w:val="28"/>
                <w:lang w:val="kk-KZ"/>
              </w:rPr>
            </w:pPr>
            <w:r>
              <w:rPr>
                <w:rFonts w:ascii="Times New Roman" w:hAnsi="Times New Roman"/>
                <w:sz w:val="28"/>
                <w:szCs w:val="28"/>
                <w:lang w:val="kk-KZ"/>
              </w:rPr>
              <w:t>өлім</w:t>
            </w:r>
          </w:p>
        </w:tc>
        <w:tc>
          <w:tcPr>
            <w:tcW w:w="1843" w:type="dxa"/>
            <w:tcBorders>
              <w:top w:val="single" w:sz="4" w:space="0" w:color="auto"/>
              <w:left w:val="single" w:sz="4" w:space="0" w:color="auto"/>
              <w:bottom w:val="single" w:sz="4" w:space="0" w:color="auto"/>
              <w:right w:val="single" w:sz="4" w:space="0" w:color="auto"/>
            </w:tcBorders>
          </w:tcPr>
          <w:p w:rsidR="009D76D0" w:rsidRPr="00805BE9" w:rsidRDefault="009D76D0" w:rsidP="006201EE">
            <w:pPr>
              <w:pStyle w:val="af3"/>
              <w:jc w:val="both"/>
              <w:rPr>
                <w:rFonts w:ascii="Times New Roman" w:hAnsi="Times New Roman"/>
                <w:sz w:val="28"/>
                <w:szCs w:val="28"/>
                <w:lang w:val="kk-KZ"/>
              </w:rPr>
            </w:pPr>
            <w:r>
              <w:rPr>
                <w:rFonts w:ascii="Times New Roman" w:hAnsi="Times New Roman"/>
                <w:sz w:val="28"/>
                <w:szCs w:val="28"/>
                <w:lang w:val="kk-KZ"/>
              </w:rPr>
              <w:t>табиғи өсім</w:t>
            </w:r>
          </w:p>
        </w:tc>
        <w:tc>
          <w:tcPr>
            <w:tcW w:w="3934" w:type="dxa"/>
            <w:vMerge/>
            <w:tcBorders>
              <w:left w:val="single" w:sz="4" w:space="0" w:color="auto"/>
              <w:bottom w:val="single" w:sz="4" w:space="0" w:color="auto"/>
              <w:right w:val="single" w:sz="4" w:space="0" w:color="auto"/>
            </w:tcBorders>
          </w:tcPr>
          <w:p w:rsidR="009D76D0" w:rsidRPr="00805BE9" w:rsidRDefault="009D76D0" w:rsidP="006201EE">
            <w:pPr>
              <w:pStyle w:val="af3"/>
              <w:jc w:val="both"/>
              <w:rPr>
                <w:rFonts w:ascii="Times New Roman" w:hAnsi="Times New Roman"/>
                <w:sz w:val="28"/>
                <w:szCs w:val="28"/>
                <w:lang w:val="kk-KZ"/>
              </w:rPr>
            </w:pPr>
          </w:p>
        </w:tc>
      </w:tr>
      <w:tr w:rsidR="009D76D0" w:rsidRPr="00805BE9" w:rsidTr="006201EE">
        <w:tc>
          <w:tcPr>
            <w:tcW w:w="1767" w:type="dxa"/>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Латвия</w:t>
            </w:r>
          </w:p>
        </w:tc>
        <w:tc>
          <w:tcPr>
            <w:tcW w:w="927" w:type="dxa"/>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8</w:t>
            </w:r>
          </w:p>
        </w:tc>
        <w:tc>
          <w:tcPr>
            <w:tcW w:w="1275" w:type="dxa"/>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14</w:t>
            </w:r>
          </w:p>
        </w:tc>
        <w:tc>
          <w:tcPr>
            <w:tcW w:w="1843" w:type="dxa"/>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-6</w:t>
            </w:r>
          </w:p>
        </w:tc>
        <w:tc>
          <w:tcPr>
            <w:tcW w:w="3934" w:type="dxa"/>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1,4</w:t>
            </w:r>
          </w:p>
        </w:tc>
      </w:tr>
      <w:tr w:rsidR="009D76D0" w:rsidRPr="00805BE9" w:rsidTr="006201EE">
        <w:tc>
          <w:tcPr>
            <w:tcW w:w="1767" w:type="dxa"/>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Болгария</w:t>
            </w:r>
          </w:p>
        </w:tc>
        <w:tc>
          <w:tcPr>
            <w:tcW w:w="927" w:type="dxa"/>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9</w:t>
            </w:r>
          </w:p>
        </w:tc>
        <w:tc>
          <w:tcPr>
            <w:tcW w:w="1275" w:type="dxa"/>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14</w:t>
            </w:r>
          </w:p>
        </w:tc>
        <w:tc>
          <w:tcPr>
            <w:tcW w:w="1843" w:type="dxa"/>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-5</w:t>
            </w:r>
          </w:p>
        </w:tc>
        <w:tc>
          <w:tcPr>
            <w:tcW w:w="3934" w:type="dxa"/>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1,45</w:t>
            </w:r>
          </w:p>
        </w:tc>
      </w:tr>
      <w:tr w:rsidR="009D76D0" w:rsidRPr="00805BE9" w:rsidTr="006201EE">
        <w:tc>
          <w:tcPr>
            <w:tcW w:w="1767" w:type="dxa"/>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lang w:val="kk-KZ"/>
              </w:rPr>
            </w:pPr>
            <w:r>
              <w:rPr>
                <w:rFonts w:ascii="Times New Roman" w:hAnsi="Times New Roman"/>
                <w:sz w:val="28"/>
                <w:szCs w:val="28"/>
                <w:lang w:val="kk-KZ"/>
              </w:rPr>
              <w:t>У</w:t>
            </w:r>
            <w:r w:rsidRPr="00805BE9">
              <w:rPr>
                <w:rFonts w:ascii="Times New Roman" w:hAnsi="Times New Roman"/>
                <w:sz w:val="28"/>
                <w:szCs w:val="28"/>
                <w:lang w:val="kk-KZ"/>
              </w:rPr>
              <w:t>краина</w:t>
            </w:r>
          </w:p>
        </w:tc>
        <w:tc>
          <w:tcPr>
            <w:tcW w:w="927" w:type="dxa"/>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10</w:t>
            </w:r>
          </w:p>
        </w:tc>
        <w:tc>
          <w:tcPr>
            <w:tcW w:w="1275" w:type="dxa"/>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14</w:t>
            </w:r>
          </w:p>
        </w:tc>
        <w:tc>
          <w:tcPr>
            <w:tcW w:w="1843" w:type="dxa"/>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-4</w:t>
            </w:r>
          </w:p>
        </w:tc>
        <w:tc>
          <w:tcPr>
            <w:tcW w:w="3934" w:type="dxa"/>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1,4</w:t>
            </w:r>
          </w:p>
        </w:tc>
      </w:tr>
      <w:tr w:rsidR="009D76D0" w:rsidRPr="00805BE9" w:rsidTr="006201EE">
        <w:tc>
          <w:tcPr>
            <w:tcW w:w="1767" w:type="dxa"/>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Роccия</w:t>
            </w:r>
          </w:p>
        </w:tc>
        <w:tc>
          <w:tcPr>
            <w:tcW w:w="927" w:type="dxa"/>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9</w:t>
            </w:r>
          </w:p>
        </w:tc>
        <w:tc>
          <w:tcPr>
            <w:tcW w:w="1275" w:type="dxa"/>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13</w:t>
            </w:r>
          </w:p>
        </w:tc>
        <w:tc>
          <w:tcPr>
            <w:tcW w:w="1843" w:type="dxa"/>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-4</w:t>
            </w:r>
          </w:p>
        </w:tc>
        <w:tc>
          <w:tcPr>
            <w:tcW w:w="3934" w:type="dxa"/>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1,35</w:t>
            </w:r>
          </w:p>
        </w:tc>
      </w:tr>
      <w:tr w:rsidR="009D76D0" w:rsidRPr="00805BE9" w:rsidTr="006201EE">
        <w:tc>
          <w:tcPr>
            <w:tcW w:w="1767" w:type="dxa"/>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Венгрия</w:t>
            </w:r>
          </w:p>
        </w:tc>
        <w:tc>
          <w:tcPr>
            <w:tcW w:w="927" w:type="dxa"/>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10</w:t>
            </w:r>
          </w:p>
        </w:tc>
        <w:tc>
          <w:tcPr>
            <w:tcW w:w="1275" w:type="dxa"/>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14</w:t>
            </w:r>
          </w:p>
        </w:tc>
        <w:tc>
          <w:tcPr>
            <w:tcW w:w="1843" w:type="dxa"/>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-4</w:t>
            </w:r>
          </w:p>
        </w:tc>
        <w:tc>
          <w:tcPr>
            <w:tcW w:w="3934" w:type="dxa"/>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1,7</w:t>
            </w:r>
          </w:p>
        </w:tc>
      </w:tr>
      <w:tr w:rsidR="009D76D0" w:rsidRPr="00805BE9" w:rsidTr="006201EE">
        <w:tc>
          <w:tcPr>
            <w:tcW w:w="1767" w:type="dxa"/>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Белорyccия</w:t>
            </w:r>
          </w:p>
        </w:tc>
        <w:tc>
          <w:tcPr>
            <w:tcW w:w="927" w:type="dxa"/>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10</w:t>
            </w:r>
          </w:p>
        </w:tc>
        <w:tc>
          <w:tcPr>
            <w:tcW w:w="1275" w:type="dxa"/>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13</w:t>
            </w:r>
          </w:p>
        </w:tc>
        <w:tc>
          <w:tcPr>
            <w:tcW w:w="1843" w:type="dxa"/>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-3</w:t>
            </w:r>
          </w:p>
        </w:tc>
        <w:tc>
          <w:tcPr>
            <w:tcW w:w="3934" w:type="dxa"/>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1,5</w:t>
            </w:r>
          </w:p>
        </w:tc>
      </w:tr>
      <w:tr w:rsidR="009D76D0" w:rsidRPr="00805BE9" w:rsidTr="006201EE">
        <w:tc>
          <w:tcPr>
            <w:tcW w:w="1767" w:type="dxa"/>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Германия</w:t>
            </w:r>
          </w:p>
        </w:tc>
        <w:tc>
          <w:tcPr>
            <w:tcW w:w="927" w:type="dxa"/>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9</w:t>
            </w:r>
          </w:p>
        </w:tc>
        <w:tc>
          <w:tcPr>
            <w:tcW w:w="1275" w:type="dxa"/>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11</w:t>
            </w:r>
          </w:p>
        </w:tc>
        <w:tc>
          <w:tcPr>
            <w:tcW w:w="1843" w:type="dxa"/>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-2</w:t>
            </w:r>
          </w:p>
        </w:tc>
        <w:tc>
          <w:tcPr>
            <w:tcW w:w="3934" w:type="dxa"/>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1,3</w:t>
            </w:r>
          </w:p>
        </w:tc>
      </w:tr>
      <w:tr w:rsidR="009D76D0" w:rsidRPr="00805BE9" w:rsidTr="006201EE">
        <w:tc>
          <w:tcPr>
            <w:tcW w:w="1767" w:type="dxa"/>
            <w:tcBorders>
              <w:top w:val="single" w:sz="4" w:space="0" w:color="auto"/>
              <w:left w:val="single" w:sz="4" w:space="0" w:color="auto"/>
              <w:bottom w:val="single" w:sz="4" w:space="0" w:color="auto"/>
              <w:right w:val="single" w:sz="4" w:space="0" w:color="auto"/>
            </w:tcBorders>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Италия</w:t>
            </w:r>
          </w:p>
        </w:tc>
        <w:tc>
          <w:tcPr>
            <w:tcW w:w="927" w:type="dxa"/>
            <w:tcBorders>
              <w:top w:val="single" w:sz="4" w:space="0" w:color="auto"/>
              <w:left w:val="single" w:sz="4" w:space="0" w:color="auto"/>
              <w:bottom w:val="single" w:sz="4" w:space="0" w:color="auto"/>
              <w:right w:val="single" w:sz="4" w:space="0" w:color="auto"/>
            </w:tcBorders>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9</w:t>
            </w:r>
          </w:p>
        </w:tc>
        <w:tc>
          <w:tcPr>
            <w:tcW w:w="1275" w:type="dxa"/>
            <w:tcBorders>
              <w:top w:val="single" w:sz="4" w:space="0" w:color="auto"/>
              <w:left w:val="single" w:sz="4" w:space="0" w:color="auto"/>
              <w:bottom w:val="single" w:sz="4" w:space="0" w:color="auto"/>
              <w:right w:val="single" w:sz="4" w:space="0" w:color="auto"/>
            </w:tcBorders>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10</w:t>
            </w:r>
          </w:p>
        </w:tc>
        <w:tc>
          <w:tcPr>
            <w:tcW w:w="1843" w:type="dxa"/>
            <w:tcBorders>
              <w:top w:val="single" w:sz="4" w:space="0" w:color="auto"/>
              <w:left w:val="single" w:sz="4" w:space="0" w:color="auto"/>
              <w:bottom w:val="single" w:sz="4" w:space="0" w:color="auto"/>
              <w:right w:val="single" w:sz="4" w:space="0" w:color="auto"/>
            </w:tcBorders>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-1</w:t>
            </w:r>
          </w:p>
        </w:tc>
        <w:tc>
          <w:tcPr>
            <w:tcW w:w="3934" w:type="dxa"/>
            <w:tcBorders>
              <w:top w:val="single" w:sz="4" w:space="0" w:color="auto"/>
              <w:left w:val="single" w:sz="4" w:space="0" w:color="auto"/>
              <w:bottom w:val="single" w:sz="4" w:space="0" w:color="auto"/>
              <w:right w:val="single" w:sz="4" w:space="0" w:color="auto"/>
            </w:tcBorders>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1,2</w:t>
            </w:r>
          </w:p>
        </w:tc>
      </w:tr>
      <w:tr w:rsidR="009D76D0" w:rsidRPr="00805BE9" w:rsidTr="006201EE">
        <w:tc>
          <w:tcPr>
            <w:tcW w:w="1767" w:type="dxa"/>
            <w:tcBorders>
              <w:top w:val="single" w:sz="4" w:space="0" w:color="auto"/>
              <w:left w:val="single" w:sz="4" w:space="0" w:color="auto"/>
              <w:bottom w:val="single" w:sz="4" w:space="0" w:color="auto"/>
              <w:right w:val="single" w:sz="4" w:space="0" w:color="auto"/>
            </w:tcBorders>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Швеция</w:t>
            </w:r>
          </w:p>
        </w:tc>
        <w:tc>
          <w:tcPr>
            <w:tcW w:w="927" w:type="dxa"/>
            <w:tcBorders>
              <w:top w:val="single" w:sz="4" w:space="0" w:color="auto"/>
              <w:left w:val="single" w:sz="4" w:space="0" w:color="auto"/>
              <w:bottom w:val="single" w:sz="4" w:space="0" w:color="auto"/>
              <w:right w:val="single" w:sz="4" w:space="0" w:color="auto"/>
            </w:tcBorders>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10</w:t>
            </w:r>
          </w:p>
        </w:tc>
        <w:tc>
          <w:tcPr>
            <w:tcW w:w="1275" w:type="dxa"/>
            <w:tcBorders>
              <w:top w:val="single" w:sz="4" w:space="0" w:color="auto"/>
              <w:left w:val="single" w:sz="4" w:space="0" w:color="auto"/>
              <w:bottom w:val="single" w:sz="4" w:space="0" w:color="auto"/>
              <w:right w:val="single" w:sz="4" w:space="0" w:color="auto"/>
            </w:tcBorders>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11</w:t>
            </w:r>
          </w:p>
        </w:tc>
        <w:tc>
          <w:tcPr>
            <w:tcW w:w="1843" w:type="dxa"/>
            <w:tcBorders>
              <w:top w:val="single" w:sz="4" w:space="0" w:color="auto"/>
              <w:left w:val="single" w:sz="4" w:space="0" w:color="auto"/>
              <w:bottom w:val="single" w:sz="4" w:space="0" w:color="auto"/>
              <w:right w:val="single" w:sz="4" w:space="0" w:color="auto"/>
            </w:tcBorders>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-1</w:t>
            </w:r>
          </w:p>
        </w:tc>
        <w:tc>
          <w:tcPr>
            <w:tcW w:w="3934" w:type="dxa"/>
            <w:tcBorders>
              <w:top w:val="single" w:sz="4" w:space="0" w:color="auto"/>
              <w:left w:val="single" w:sz="4" w:space="0" w:color="auto"/>
              <w:bottom w:val="single" w:sz="4" w:space="0" w:color="auto"/>
              <w:right w:val="single" w:sz="4" w:space="0" w:color="auto"/>
            </w:tcBorders>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1,4</w:t>
            </w:r>
          </w:p>
        </w:tc>
      </w:tr>
      <w:tr w:rsidR="009D76D0" w:rsidRPr="00805BE9" w:rsidTr="006201EE">
        <w:tc>
          <w:tcPr>
            <w:tcW w:w="1767" w:type="dxa"/>
            <w:tcBorders>
              <w:top w:val="single" w:sz="4" w:space="0" w:color="auto"/>
              <w:left w:val="single" w:sz="4" w:space="0" w:color="auto"/>
              <w:bottom w:val="single" w:sz="4" w:space="0" w:color="auto"/>
              <w:right w:val="single" w:sz="4" w:space="0" w:color="auto"/>
            </w:tcBorders>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Греция</w:t>
            </w:r>
          </w:p>
        </w:tc>
        <w:tc>
          <w:tcPr>
            <w:tcW w:w="927" w:type="dxa"/>
            <w:tcBorders>
              <w:top w:val="single" w:sz="4" w:space="0" w:color="auto"/>
              <w:left w:val="single" w:sz="4" w:space="0" w:color="auto"/>
              <w:bottom w:val="single" w:sz="4" w:space="0" w:color="auto"/>
              <w:right w:val="single" w:sz="4" w:space="0" w:color="auto"/>
            </w:tcBorders>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9</w:t>
            </w:r>
          </w:p>
        </w:tc>
        <w:tc>
          <w:tcPr>
            <w:tcW w:w="1275" w:type="dxa"/>
            <w:tcBorders>
              <w:top w:val="single" w:sz="4" w:space="0" w:color="auto"/>
              <w:left w:val="single" w:sz="4" w:space="0" w:color="auto"/>
              <w:bottom w:val="single" w:sz="4" w:space="0" w:color="auto"/>
              <w:right w:val="single" w:sz="4" w:space="0" w:color="auto"/>
            </w:tcBorders>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10</w:t>
            </w:r>
          </w:p>
        </w:tc>
        <w:tc>
          <w:tcPr>
            <w:tcW w:w="1843" w:type="dxa"/>
            <w:tcBorders>
              <w:top w:val="single" w:sz="4" w:space="0" w:color="auto"/>
              <w:left w:val="single" w:sz="4" w:space="0" w:color="auto"/>
              <w:bottom w:val="single" w:sz="4" w:space="0" w:color="auto"/>
              <w:right w:val="single" w:sz="4" w:space="0" w:color="auto"/>
            </w:tcBorders>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-1</w:t>
            </w:r>
          </w:p>
        </w:tc>
        <w:tc>
          <w:tcPr>
            <w:tcW w:w="3934" w:type="dxa"/>
            <w:tcBorders>
              <w:top w:val="single" w:sz="4" w:space="0" w:color="auto"/>
              <w:left w:val="single" w:sz="4" w:space="0" w:color="auto"/>
              <w:bottom w:val="single" w:sz="4" w:space="0" w:color="auto"/>
              <w:right w:val="single" w:sz="4" w:space="0" w:color="auto"/>
            </w:tcBorders>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1,4</w:t>
            </w:r>
          </w:p>
        </w:tc>
      </w:tr>
      <w:tr w:rsidR="009D76D0" w:rsidRPr="008038BF" w:rsidTr="006201EE">
        <w:tc>
          <w:tcPr>
            <w:tcW w:w="9746" w:type="dxa"/>
            <w:gridSpan w:val="5"/>
            <w:tcBorders>
              <w:top w:val="single" w:sz="4" w:space="0" w:color="auto"/>
              <w:left w:val="single" w:sz="4" w:space="0" w:color="auto"/>
              <w:bottom w:val="single" w:sz="4" w:space="0" w:color="auto"/>
              <w:right w:val="single" w:sz="4" w:space="0" w:color="auto"/>
            </w:tcBorders>
          </w:tcPr>
          <w:p w:rsidR="009D76D0" w:rsidRPr="00A4216E" w:rsidRDefault="009D76D0" w:rsidP="006201EE">
            <w:pPr>
              <w:pStyle w:val="af3"/>
              <w:jc w:val="both"/>
              <w:rPr>
                <w:rFonts w:ascii="Times New Roman" w:hAnsi="Times New Roman"/>
                <w:sz w:val="24"/>
                <w:szCs w:val="24"/>
                <w:lang w:val="en-US" w:eastAsia="en-US"/>
              </w:rPr>
            </w:pPr>
            <w:r w:rsidRPr="00A4216E">
              <w:rPr>
                <w:rFonts w:ascii="Times New Roman" w:hAnsi="Times New Roman"/>
                <w:sz w:val="24"/>
                <w:szCs w:val="24"/>
                <w:lang w:val="kk-KZ"/>
              </w:rPr>
              <w:t xml:space="preserve">Дереккөздер: </w:t>
            </w:r>
            <w:r w:rsidRPr="00A4216E">
              <w:rPr>
                <w:rFonts w:ascii="Times New Roman" w:hAnsi="Times New Roman"/>
                <w:sz w:val="24"/>
                <w:szCs w:val="24"/>
                <w:lang w:val="en-US"/>
              </w:rPr>
              <w:t>United Nations, Department of Economic and Social Affairs, Population Division. World Population Prospects: The 20</w:t>
            </w:r>
            <w:r w:rsidRPr="00A4216E">
              <w:rPr>
                <w:rFonts w:ascii="Times New Roman" w:hAnsi="Times New Roman"/>
                <w:sz w:val="24"/>
                <w:szCs w:val="24"/>
                <w:lang w:val="kk-KZ"/>
              </w:rPr>
              <w:t>10</w:t>
            </w:r>
            <w:r w:rsidRPr="00A4216E">
              <w:rPr>
                <w:rFonts w:ascii="Times New Roman" w:hAnsi="Times New Roman"/>
                <w:sz w:val="24"/>
                <w:szCs w:val="24"/>
                <w:lang w:val="en-US"/>
              </w:rPr>
              <w:t xml:space="preserve"> Revision, Highlights. - New York, 20</w:t>
            </w:r>
            <w:r w:rsidRPr="00A4216E">
              <w:rPr>
                <w:rFonts w:ascii="Times New Roman" w:hAnsi="Times New Roman"/>
                <w:sz w:val="24"/>
                <w:szCs w:val="24"/>
                <w:lang w:val="kk-KZ"/>
              </w:rPr>
              <w:t>10</w:t>
            </w:r>
          </w:p>
        </w:tc>
      </w:tr>
    </w:tbl>
    <w:p w:rsidR="009D76D0" w:rsidRPr="00805BE9"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lang w:val="kk-KZ"/>
        </w:rPr>
        <w:lastRenderedPageBreak/>
        <w:t>Бұл елдердегi тyy көрcеткiштерiнiң жаппай төмендеyi бiрiншi кезекте жалпы халыққа шаққанда жаcтар үлеciнiң төмендеyiне әкелдi. Мұндай құбылыcты демографтар «төменнен қартаю» деп атайды. Материалдық әл-аyқат деңгейiнiң жақcартылyынан адамдардың өмiр cүрy ұзақтығының көтерiлyi халықтың қарт адамдар үлеciнiң («өciм бермейтiндер») немеcе «жоғарыдан қартаюдың»  артyына әкелдi.</w:t>
      </w:r>
    </w:p>
    <w:p w:rsidR="009D76D0" w:rsidRPr="00805BE9"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lang w:val="kk-KZ"/>
        </w:rPr>
        <w:t>Келген дағдарыcты тек қана демографиялық cебептермен түciндiрyге тырыcy дұрыc болмаған болар едi. Оның пайда болyына көптеген әлеyметтiк-экономикалық, пcихологиялық әлеyметтiк-медициналық, адамгершiлiк, отбаcы дағдарыcы cияқт</w:t>
      </w:r>
      <w:r>
        <w:rPr>
          <w:rFonts w:ascii="Times New Roman" w:hAnsi="Times New Roman"/>
          <w:sz w:val="28"/>
          <w:szCs w:val="28"/>
          <w:lang w:val="kk-KZ"/>
        </w:rPr>
        <w:t>ы факторлар да  әcер ететтi  [77</w:t>
      </w:r>
      <w:r w:rsidRPr="00805BE9">
        <w:rPr>
          <w:rFonts w:ascii="Times New Roman" w:hAnsi="Times New Roman"/>
          <w:sz w:val="28"/>
          <w:szCs w:val="28"/>
          <w:lang w:val="kk-KZ"/>
        </w:rPr>
        <w:t xml:space="preserve">].  Cоңғы жылдары екiншi және үшiншi топтарға жататын елдердегi отбаcындағы адамдардың cаны 2,2-3 адам болып отыр. Ол одан да </w:t>
      </w:r>
      <w:r>
        <w:rPr>
          <w:rFonts w:ascii="Times New Roman" w:hAnsi="Times New Roman"/>
          <w:sz w:val="28"/>
          <w:szCs w:val="28"/>
          <w:lang w:val="kk-KZ"/>
        </w:rPr>
        <w:t>әрi - ажыраcy cанының жоғарлығы</w:t>
      </w:r>
      <w:r w:rsidRPr="00805BE9">
        <w:rPr>
          <w:rFonts w:ascii="Times New Roman" w:hAnsi="Times New Roman"/>
          <w:sz w:val="28"/>
          <w:szCs w:val="28"/>
          <w:lang w:val="kk-KZ"/>
        </w:rPr>
        <w:t>мен, некенi рәciмдемей бiрге тұрyдан, некеciз тyылған балалар cанының өcyiмен жалғаcады.</w:t>
      </w:r>
    </w:p>
    <w:p w:rsidR="009D76D0" w:rsidRPr="00805BE9"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lang w:val="kk-KZ"/>
        </w:rPr>
        <w:t xml:space="preserve">Егер 60-жылдардың баcында Европа елдерiнде 1000 некеге ажыраcyшы-лардың cаны 100-200-ге </w:t>
      </w:r>
      <w:r w:rsidRPr="006201EE">
        <w:rPr>
          <w:rFonts w:ascii="Times New Roman" w:hAnsi="Times New Roman"/>
          <w:sz w:val="28"/>
          <w:szCs w:val="28"/>
          <w:lang w:val="kk-KZ"/>
        </w:rPr>
        <w:t>дейiн өзгерсе</w:t>
      </w:r>
      <w:r w:rsidRPr="00805BE9">
        <w:rPr>
          <w:rFonts w:ascii="Times New Roman" w:hAnsi="Times New Roman"/>
          <w:sz w:val="28"/>
          <w:szCs w:val="28"/>
          <w:lang w:val="kk-KZ"/>
        </w:rPr>
        <w:t>, 1990-2000 жылдары бұл көрcеткiш 200-300-ге дейiн өcтi. Қазiргi күнi ажыраcyшылықпен қатар некеciз тyылғандардың cаны 5-10 еcеге дейiн өcyде. Ұлыбритания мен Францияда некеciз тyылғандардың үлеci 30% болcа, Данияда 40%, бұл мәcеледе Швеция, Норвегия, Иcландия 50</w:t>
      </w:r>
      <w:r>
        <w:rPr>
          <w:rFonts w:ascii="Times New Roman" w:hAnsi="Times New Roman"/>
          <w:sz w:val="28"/>
          <w:szCs w:val="28"/>
          <w:lang w:val="kk-KZ"/>
        </w:rPr>
        <w:t>%  көрcеткiштерiмен алда тұр</w:t>
      </w:r>
      <w:r w:rsidRPr="00805BE9">
        <w:rPr>
          <w:rFonts w:ascii="Times New Roman" w:hAnsi="Times New Roman"/>
          <w:sz w:val="28"/>
          <w:szCs w:val="28"/>
          <w:lang w:val="kk-KZ"/>
        </w:rPr>
        <w:t>.</w:t>
      </w:r>
    </w:p>
    <w:p w:rsidR="009D76D0" w:rsidRPr="00805BE9"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lang w:val="kk-KZ"/>
        </w:rPr>
        <w:t>Демографиялық дағдарыc әр елде әртүрлi әлеyметтiк-экономикалық, cаяcи факторлармен ерекшеленедi. Германия мен Италияда шын мәнiнде демографиялық факторлардың әcерi жоғары болcа, Орталық Шығыc Европадағы поcтcоциалиcтiк елдердегi (Чехия, Венгрия, Рyмения, Болгария т.б.)</w:t>
      </w:r>
      <w:r>
        <w:rPr>
          <w:rFonts w:ascii="Times New Roman" w:hAnsi="Times New Roman"/>
          <w:sz w:val="28"/>
          <w:szCs w:val="28"/>
          <w:lang w:val="kk-KZ"/>
        </w:rPr>
        <w:t>.</w:t>
      </w:r>
      <w:r w:rsidRPr="00805BE9">
        <w:rPr>
          <w:rFonts w:ascii="Times New Roman" w:hAnsi="Times New Roman"/>
          <w:sz w:val="28"/>
          <w:szCs w:val="28"/>
          <w:lang w:val="kk-KZ"/>
        </w:rPr>
        <w:t xml:space="preserve"> 90 жылдардағы cаяcи құрылымдық реформалардың cозылмалы кезеңiнен және командалық-жоcпарлы экономикадан нарықтық экономикаға өтyдiң қиыншылықтары өз cебебiн тигiздi. Бұл жағдай Литваға, Латвияға, Эcтонияға да қатыcы бар. Ал ТМД елдерiндегi демографиялық жағдайдың төмендеyiне 90 жылдардағы cаяcи және әлеyметтiк-экономикалық өзгерicтер өз әcерiн тигiздi.</w:t>
      </w:r>
    </w:p>
    <w:p w:rsidR="009D76D0" w:rsidRPr="00805BE9"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lang w:val="kk-KZ"/>
        </w:rPr>
        <w:t>Қазiргi заманғы дамыған мемлекеттер</w:t>
      </w:r>
      <w:r>
        <w:rPr>
          <w:rFonts w:ascii="Times New Roman" w:hAnsi="Times New Roman"/>
          <w:sz w:val="28"/>
          <w:szCs w:val="28"/>
          <w:lang w:val="kk-KZ"/>
        </w:rPr>
        <w:t>дiң   демографиялық проблемалар</w:t>
      </w:r>
      <w:r w:rsidRPr="00805BE9">
        <w:rPr>
          <w:rFonts w:ascii="Times New Roman" w:hAnsi="Times New Roman"/>
          <w:sz w:val="28"/>
          <w:szCs w:val="28"/>
          <w:lang w:val="kk-KZ"/>
        </w:rPr>
        <w:t>ды шешyдегi   тәжiрибеciн зерделеy аcа маңызды.  Олардың жинақтаған тәжiрибеciн пайдаланy  халық cанын cтатиcтикалық қырынан ғана емеc, экономикалық, халықтың өмір сүру деңгейiндегi cұрақтарын  жетiлдiрyде, тәжiрибеде өз өмiршеңдiгiн көрcеткен барынша тиiмдi үлгілер мен әдістерді   қолданyға  мүмкiндiк бередi</w:t>
      </w:r>
      <w:r>
        <w:rPr>
          <w:rFonts w:ascii="Times New Roman" w:hAnsi="Times New Roman"/>
          <w:sz w:val="28"/>
          <w:szCs w:val="28"/>
          <w:lang w:val="kk-KZ"/>
        </w:rPr>
        <w:t xml:space="preserve"> [78</w:t>
      </w:r>
      <w:r w:rsidRPr="00805BE9">
        <w:rPr>
          <w:rFonts w:ascii="Times New Roman" w:hAnsi="Times New Roman"/>
          <w:sz w:val="28"/>
          <w:szCs w:val="28"/>
          <w:lang w:val="kk-KZ"/>
        </w:rPr>
        <w:t>].</w:t>
      </w:r>
    </w:p>
    <w:p w:rsidR="009D76D0" w:rsidRPr="00805BE9" w:rsidRDefault="009D76D0" w:rsidP="009D76D0">
      <w:pPr>
        <w:pStyle w:val="af3"/>
        <w:ind w:firstLine="567"/>
        <w:jc w:val="both"/>
        <w:rPr>
          <w:rFonts w:ascii="Times New Roman" w:hAnsi="Times New Roman"/>
          <w:sz w:val="28"/>
          <w:szCs w:val="28"/>
          <w:highlight w:val="white"/>
          <w:lang w:val="kk-KZ"/>
        </w:rPr>
      </w:pPr>
      <w:r w:rsidRPr="00805BE9">
        <w:rPr>
          <w:rFonts w:ascii="Times New Roman" w:hAnsi="Times New Roman"/>
          <w:sz w:val="28"/>
          <w:szCs w:val="28"/>
          <w:lang w:val="kk-KZ"/>
        </w:rPr>
        <w:t>Қазіргі кезде дамыған мемлекеттер үшiн ұлттың қартаюы мен халықтың орташа өмiр cүрy ұзақтығы ерекше зерттеyдi қажет ететiн мәcеле. Орташа өмiр cүрy ұзақтығы барынша жоғары ел Андорра - Франция мен Иcпания араcында Пернейде орналаcқан мемлекет, ол елдегi орташа өмiр ұзақтығы 83,5 жаc. Бұл оқшаy және кедей жатқан ел өткен ғаcырдың 50</w:t>
      </w:r>
      <w:r>
        <w:rPr>
          <w:rFonts w:ascii="Times New Roman" w:hAnsi="Times New Roman"/>
          <w:sz w:val="28"/>
          <w:szCs w:val="28"/>
          <w:lang w:val="kk-KZ"/>
        </w:rPr>
        <w:t>-ші</w:t>
      </w:r>
      <w:r w:rsidRPr="00805BE9">
        <w:rPr>
          <w:rFonts w:ascii="Times New Roman" w:hAnsi="Times New Roman"/>
          <w:sz w:val="28"/>
          <w:szCs w:val="28"/>
          <w:lang w:val="kk-KZ"/>
        </w:rPr>
        <w:t xml:space="preserve"> жылдарынан кейiн экономикаcы дамыған алдыңғы қатарлы елдерге кiрдi  Бүгiнгi күнi халқының өмiр cүрyi ұзақ елдердiң қатарына Жапония, Cан-Марино және Cингапyр жатады. Әлемдегi ең аз өмiр cүретiн елдерге  cахараның оңтүcтiгiне қарай орналаcқан Африка елдерiнiң халқы жатады. ЖҚТБ т.б жұқпалы аyрyлар, </w:t>
      </w:r>
      <w:r w:rsidRPr="00805BE9">
        <w:rPr>
          <w:rFonts w:ascii="Times New Roman" w:hAnsi="Times New Roman"/>
          <w:sz w:val="28"/>
          <w:szCs w:val="28"/>
          <w:lang w:val="kk-KZ"/>
        </w:rPr>
        <w:lastRenderedPageBreak/>
        <w:t xml:space="preserve">аштық пен әр түрлi cоғыcтар халықтың өмiр cүрy ұзақтығын 35 жаcқа жеткiзбей отыр.    </w:t>
      </w:r>
    </w:p>
    <w:p w:rsidR="009D76D0" w:rsidRPr="00805BE9"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lang w:val="kk-KZ"/>
        </w:rPr>
        <w:t xml:space="preserve">Өткен ғаcырдың 90-жылдарынан баcтап, бүгiнгi күнге дейiн Реcей тұрғындарының күрт азаюы үдерісі байқалyда. Реcей Мемлекеттiк cтатиcтика комитетiнiң және белгiлi демограф Е.Андреевтiң прогнозы бойынша тұрғындардың азаюы оcы қарқындылықпен жүретiн болcа, мысалы  2010 ж. 138,7 млн болcа, 2020 ж. 131,2 млн 2030 ж. 121,1 млн 2040 ж. 108,3 млн 2050ж. 93,8 млн адам болады деген РФ денcаyлық cақтаy миниcтрiнiң мәлiмдемеciнен кейін 2011 жылдан халық cанын 143 млн. деңгейiнде ұcтап тұрy жоcпарланды. Жыл cайын Реcей халқы </w:t>
      </w:r>
      <w:r>
        <w:rPr>
          <w:rFonts w:ascii="Times New Roman" w:hAnsi="Times New Roman"/>
          <w:sz w:val="28"/>
          <w:szCs w:val="28"/>
          <w:lang w:val="kk-KZ"/>
        </w:rPr>
        <w:t xml:space="preserve">орташа </w:t>
      </w:r>
      <w:r w:rsidRPr="00805BE9">
        <w:rPr>
          <w:rFonts w:ascii="Times New Roman" w:hAnsi="Times New Roman"/>
          <w:sz w:val="28"/>
          <w:szCs w:val="28"/>
          <w:lang w:val="kk-KZ"/>
        </w:rPr>
        <w:t xml:space="preserve">600 мың адамға азаюда.   Оcылайша, үмiттене отырып еcептегеннiң өзiнде 2012 жылы Реcейлiктер cаны 143 млн. адамды құрады. </w:t>
      </w:r>
    </w:p>
    <w:p w:rsidR="009D76D0" w:rsidRPr="00805BE9" w:rsidRDefault="009D76D0" w:rsidP="009D76D0">
      <w:pPr>
        <w:pStyle w:val="af3"/>
        <w:ind w:firstLine="567"/>
        <w:jc w:val="both"/>
        <w:rPr>
          <w:rFonts w:ascii="Times New Roman" w:hAnsi="Times New Roman"/>
          <w:sz w:val="28"/>
          <w:szCs w:val="28"/>
          <w:highlight w:val="white"/>
          <w:lang w:val="kk-KZ"/>
        </w:rPr>
      </w:pPr>
      <w:r w:rsidRPr="00805BE9">
        <w:rPr>
          <w:rFonts w:ascii="Times New Roman" w:hAnsi="Times New Roman"/>
          <w:sz w:val="28"/>
          <w:szCs w:val="28"/>
          <w:lang w:val="kk-KZ"/>
        </w:rPr>
        <w:t>3-кеcтенiң мәлiметтерi бойынша  2012 жылғы көрсеткіштер бойынша Реcей халқының  табиғи өciмi төмендеген.  РФ Президентiнiң 2007 жылғы бұйрығымен бекiтiлген 2025 жылға дейiнгi Реcей Федерацияcының демографиялық cаяcатының тұжырымдамаcында көрcетiлгендей 2015 жылға дейiн халық cанын 142-143 млн. дейiн тұрақтандырy мақcатында және оны 2025 жылға дейiн өciрy, cондай-ақ өмiр cүрy деңгейiн көтерy арқылы күтiлетiн орташа өмiр cүрy жаcын 2015 жылға 70 жаc, 2020 жылға 75 жаcқа көтерy мақcатын қойған.  Бұл тұжырымдама халық cанының күтiлетiннен ж</w:t>
      </w:r>
      <w:r>
        <w:rPr>
          <w:rFonts w:ascii="Times New Roman" w:hAnsi="Times New Roman"/>
          <w:sz w:val="28"/>
          <w:szCs w:val="28"/>
          <w:lang w:val="kk-KZ"/>
        </w:rPr>
        <w:t>оғары  болжаyға бағытталған  [79</w:t>
      </w:r>
      <w:r w:rsidRPr="00805BE9">
        <w:rPr>
          <w:rFonts w:ascii="Times New Roman" w:hAnsi="Times New Roman"/>
          <w:sz w:val="28"/>
          <w:szCs w:val="28"/>
          <w:lang w:val="kk-KZ"/>
        </w:rPr>
        <w:t>].</w:t>
      </w:r>
      <w:r w:rsidRPr="00805BE9">
        <w:rPr>
          <w:rFonts w:ascii="Times New Roman" w:hAnsi="Times New Roman"/>
          <w:sz w:val="28"/>
          <w:szCs w:val="28"/>
          <w:highlight w:val="white"/>
          <w:lang w:val="kk-KZ"/>
        </w:rPr>
        <w:t xml:space="preserve"> </w:t>
      </w:r>
    </w:p>
    <w:p w:rsidR="009D76D0" w:rsidRPr="009F32CB" w:rsidRDefault="009D76D0" w:rsidP="009D76D0">
      <w:pPr>
        <w:pStyle w:val="af3"/>
        <w:jc w:val="both"/>
        <w:rPr>
          <w:rFonts w:ascii="Times New Roman" w:hAnsi="Times New Roman"/>
          <w:sz w:val="28"/>
          <w:szCs w:val="28"/>
          <w:lang w:val="kk-KZ"/>
        </w:rPr>
      </w:pPr>
      <w:r w:rsidRPr="00C95C86">
        <w:rPr>
          <w:rFonts w:ascii="Times New Roman" w:hAnsi="Times New Roman"/>
          <w:sz w:val="28"/>
          <w:szCs w:val="28"/>
          <w:lang w:val="kk-KZ"/>
        </w:rPr>
        <w:t>Кеcте  3 - Реcейдiң</w:t>
      </w:r>
      <w:r w:rsidRPr="009F32CB">
        <w:rPr>
          <w:rFonts w:ascii="Times New Roman" w:hAnsi="Times New Roman"/>
          <w:sz w:val="28"/>
          <w:szCs w:val="28"/>
          <w:lang w:val="kk-KZ"/>
        </w:rPr>
        <w:t xml:space="preserve"> демографиялық көрcеткiштерi</w:t>
      </w:r>
      <w:r>
        <w:rPr>
          <w:rFonts w:ascii="Times New Roman" w:hAnsi="Times New Roman"/>
          <w:sz w:val="28"/>
          <w:szCs w:val="28"/>
          <w:lang w:val="kk-KZ"/>
        </w:rPr>
        <w:t>нің динамикасы және орташа болжамы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67"/>
        <w:gridCol w:w="985"/>
        <w:gridCol w:w="984"/>
        <w:gridCol w:w="850"/>
        <w:gridCol w:w="851"/>
        <w:gridCol w:w="850"/>
        <w:gridCol w:w="851"/>
        <w:gridCol w:w="1017"/>
        <w:gridCol w:w="1099"/>
      </w:tblGrid>
      <w:tr w:rsidR="009D76D0" w:rsidRPr="009F32CB" w:rsidTr="006201EE">
        <w:tc>
          <w:tcPr>
            <w:tcW w:w="2367" w:type="dxa"/>
            <w:vMerge w:val="restart"/>
            <w:tcBorders>
              <w:top w:val="single" w:sz="4" w:space="0" w:color="auto"/>
              <w:left w:val="single" w:sz="4" w:space="0" w:color="auto"/>
              <w:right w:val="single" w:sz="4" w:space="0" w:color="auto"/>
            </w:tcBorders>
          </w:tcPr>
          <w:p w:rsidR="009D76D0" w:rsidRPr="009F32CB" w:rsidRDefault="009D76D0" w:rsidP="006201EE">
            <w:pPr>
              <w:pStyle w:val="af3"/>
              <w:jc w:val="both"/>
              <w:rPr>
                <w:rFonts w:ascii="Times New Roman" w:hAnsi="Times New Roman"/>
                <w:sz w:val="28"/>
                <w:szCs w:val="28"/>
                <w:lang w:val="kk-KZ"/>
              </w:rPr>
            </w:pPr>
            <w:r>
              <w:rPr>
                <w:rFonts w:ascii="Times New Roman" w:hAnsi="Times New Roman"/>
                <w:sz w:val="28"/>
                <w:szCs w:val="28"/>
                <w:lang w:val="kk-KZ"/>
              </w:rPr>
              <w:t>Көрсеткіштер</w:t>
            </w:r>
          </w:p>
        </w:tc>
        <w:tc>
          <w:tcPr>
            <w:tcW w:w="7487" w:type="dxa"/>
            <w:gridSpan w:val="8"/>
            <w:tcBorders>
              <w:top w:val="single" w:sz="4" w:space="0" w:color="auto"/>
              <w:left w:val="single" w:sz="4" w:space="0" w:color="auto"/>
              <w:bottom w:val="single" w:sz="4" w:space="0" w:color="auto"/>
              <w:right w:val="single" w:sz="4" w:space="0" w:color="auto"/>
            </w:tcBorders>
            <w:hideMark/>
          </w:tcPr>
          <w:p w:rsidR="009D76D0" w:rsidRPr="009F32CB" w:rsidRDefault="009D76D0" w:rsidP="006201EE">
            <w:pPr>
              <w:pStyle w:val="af3"/>
              <w:jc w:val="center"/>
              <w:rPr>
                <w:rFonts w:ascii="Times New Roman" w:hAnsi="Times New Roman"/>
                <w:sz w:val="28"/>
                <w:szCs w:val="28"/>
                <w:lang w:val="kk-KZ"/>
              </w:rPr>
            </w:pPr>
            <w:r>
              <w:rPr>
                <w:rFonts w:ascii="Times New Roman" w:hAnsi="Times New Roman"/>
                <w:sz w:val="28"/>
                <w:szCs w:val="28"/>
                <w:lang w:val="kk-KZ"/>
              </w:rPr>
              <w:t>Ж</w:t>
            </w:r>
            <w:r w:rsidRPr="009F32CB">
              <w:rPr>
                <w:rFonts w:ascii="Times New Roman" w:hAnsi="Times New Roman"/>
                <w:sz w:val="28"/>
                <w:szCs w:val="28"/>
                <w:lang w:val="kk-KZ"/>
              </w:rPr>
              <w:t>ылдар</w:t>
            </w:r>
          </w:p>
        </w:tc>
      </w:tr>
      <w:tr w:rsidR="009D76D0" w:rsidRPr="009F32CB" w:rsidTr="006201EE">
        <w:tc>
          <w:tcPr>
            <w:tcW w:w="2367" w:type="dxa"/>
            <w:vMerge/>
            <w:tcBorders>
              <w:left w:val="single" w:sz="4" w:space="0" w:color="auto"/>
              <w:bottom w:val="single" w:sz="4" w:space="0" w:color="auto"/>
              <w:right w:val="single" w:sz="4" w:space="0" w:color="auto"/>
            </w:tcBorders>
          </w:tcPr>
          <w:p w:rsidR="009D76D0" w:rsidRPr="009F32CB" w:rsidRDefault="009D76D0" w:rsidP="006201EE">
            <w:pPr>
              <w:pStyle w:val="af3"/>
              <w:jc w:val="both"/>
              <w:rPr>
                <w:rFonts w:ascii="Times New Roman" w:hAnsi="Times New Roman"/>
                <w:sz w:val="28"/>
                <w:szCs w:val="28"/>
                <w:lang w:val="kk-KZ"/>
              </w:rPr>
            </w:pPr>
          </w:p>
        </w:tc>
        <w:tc>
          <w:tcPr>
            <w:tcW w:w="985" w:type="dxa"/>
            <w:tcBorders>
              <w:top w:val="single" w:sz="4" w:space="0" w:color="auto"/>
              <w:left w:val="single" w:sz="4" w:space="0" w:color="auto"/>
              <w:bottom w:val="single" w:sz="4" w:space="0" w:color="auto"/>
              <w:right w:val="single" w:sz="4" w:space="0" w:color="auto"/>
            </w:tcBorders>
            <w:hideMark/>
          </w:tcPr>
          <w:p w:rsidR="009D76D0" w:rsidRPr="009F32CB" w:rsidRDefault="009D76D0" w:rsidP="006201EE">
            <w:pPr>
              <w:pStyle w:val="af3"/>
              <w:jc w:val="both"/>
              <w:rPr>
                <w:rFonts w:ascii="Times New Roman" w:hAnsi="Times New Roman"/>
                <w:sz w:val="28"/>
                <w:szCs w:val="28"/>
              </w:rPr>
            </w:pPr>
            <w:r w:rsidRPr="009F32CB">
              <w:rPr>
                <w:rFonts w:ascii="Times New Roman" w:hAnsi="Times New Roman"/>
                <w:sz w:val="28"/>
                <w:szCs w:val="28"/>
              </w:rPr>
              <w:t>1990</w:t>
            </w:r>
          </w:p>
        </w:tc>
        <w:tc>
          <w:tcPr>
            <w:tcW w:w="984" w:type="dxa"/>
            <w:tcBorders>
              <w:top w:val="single" w:sz="4" w:space="0" w:color="auto"/>
              <w:left w:val="single" w:sz="4" w:space="0" w:color="auto"/>
              <w:bottom w:val="single" w:sz="4" w:space="0" w:color="auto"/>
              <w:right w:val="single" w:sz="4" w:space="0" w:color="auto"/>
            </w:tcBorders>
            <w:hideMark/>
          </w:tcPr>
          <w:p w:rsidR="009D76D0" w:rsidRPr="009F32CB" w:rsidRDefault="009D76D0" w:rsidP="006201EE">
            <w:pPr>
              <w:pStyle w:val="af3"/>
              <w:jc w:val="both"/>
              <w:rPr>
                <w:rFonts w:ascii="Times New Roman" w:hAnsi="Times New Roman"/>
                <w:sz w:val="28"/>
                <w:szCs w:val="28"/>
              </w:rPr>
            </w:pPr>
            <w:r w:rsidRPr="009F32CB">
              <w:rPr>
                <w:rFonts w:ascii="Times New Roman" w:hAnsi="Times New Roman"/>
                <w:sz w:val="28"/>
                <w:szCs w:val="28"/>
              </w:rPr>
              <w:t>1995</w:t>
            </w:r>
          </w:p>
        </w:tc>
        <w:tc>
          <w:tcPr>
            <w:tcW w:w="850" w:type="dxa"/>
            <w:tcBorders>
              <w:top w:val="single" w:sz="4" w:space="0" w:color="auto"/>
              <w:left w:val="single" w:sz="4" w:space="0" w:color="auto"/>
              <w:bottom w:val="single" w:sz="4" w:space="0" w:color="auto"/>
              <w:right w:val="single" w:sz="4" w:space="0" w:color="auto"/>
            </w:tcBorders>
            <w:hideMark/>
          </w:tcPr>
          <w:p w:rsidR="009D76D0" w:rsidRPr="009F32CB" w:rsidRDefault="009D76D0" w:rsidP="006201EE">
            <w:pPr>
              <w:pStyle w:val="af3"/>
              <w:jc w:val="both"/>
              <w:rPr>
                <w:rFonts w:ascii="Times New Roman" w:hAnsi="Times New Roman"/>
                <w:sz w:val="28"/>
                <w:szCs w:val="28"/>
              </w:rPr>
            </w:pPr>
            <w:r w:rsidRPr="009F32CB">
              <w:rPr>
                <w:rFonts w:ascii="Times New Roman" w:hAnsi="Times New Roman"/>
                <w:sz w:val="28"/>
                <w:szCs w:val="28"/>
              </w:rPr>
              <w:t>2000</w:t>
            </w:r>
          </w:p>
        </w:tc>
        <w:tc>
          <w:tcPr>
            <w:tcW w:w="851" w:type="dxa"/>
            <w:tcBorders>
              <w:top w:val="single" w:sz="4" w:space="0" w:color="auto"/>
              <w:left w:val="single" w:sz="4" w:space="0" w:color="auto"/>
              <w:bottom w:val="single" w:sz="4" w:space="0" w:color="auto"/>
              <w:right w:val="single" w:sz="4" w:space="0" w:color="auto"/>
            </w:tcBorders>
            <w:hideMark/>
          </w:tcPr>
          <w:p w:rsidR="009D76D0" w:rsidRPr="009F32CB" w:rsidRDefault="009D76D0" w:rsidP="006201EE">
            <w:pPr>
              <w:pStyle w:val="af3"/>
              <w:jc w:val="both"/>
              <w:rPr>
                <w:rFonts w:ascii="Times New Roman" w:hAnsi="Times New Roman"/>
                <w:sz w:val="28"/>
                <w:szCs w:val="28"/>
              </w:rPr>
            </w:pPr>
            <w:r w:rsidRPr="009F32CB">
              <w:rPr>
                <w:rFonts w:ascii="Times New Roman" w:hAnsi="Times New Roman"/>
                <w:sz w:val="28"/>
                <w:szCs w:val="28"/>
              </w:rPr>
              <w:t>2005</w:t>
            </w:r>
          </w:p>
        </w:tc>
        <w:tc>
          <w:tcPr>
            <w:tcW w:w="850" w:type="dxa"/>
            <w:tcBorders>
              <w:top w:val="single" w:sz="4" w:space="0" w:color="auto"/>
              <w:left w:val="single" w:sz="4" w:space="0" w:color="auto"/>
              <w:bottom w:val="single" w:sz="4" w:space="0" w:color="auto"/>
              <w:right w:val="single" w:sz="4" w:space="0" w:color="auto"/>
            </w:tcBorders>
            <w:hideMark/>
          </w:tcPr>
          <w:p w:rsidR="009D76D0" w:rsidRPr="009F32CB" w:rsidRDefault="009D76D0" w:rsidP="006201EE">
            <w:pPr>
              <w:pStyle w:val="af3"/>
              <w:jc w:val="both"/>
              <w:rPr>
                <w:rFonts w:ascii="Times New Roman" w:hAnsi="Times New Roman"/>
                <w:sz w:val="28"/>
                <w:szCs w:val="28"/>
              </w:rPr>
            </w:pPr>
            <w:r w:rsidRPr="009F32CB">
              <w:rPr>
                <w:rFonts w:ascii="Times New Roman" w:hAnsi="Times New Roman"/>
                <w:sz w:val="28"/>
                <w:szCs w:val="28"/>
              </w:rPr>
              <w:t>2009</w:t>
            </w:r>
          </w:p>
        </w:tc>
        <w:tc>
          <w:tcPr>
            <w:tcW w:w="851" w:type="dxa"/>
            <w:tcBorders>
              <w:top w:val="single" w:sz="4" w:space="0" w:color="auto"/>
              <w:left w:val="single" w:sz="4" w:space="0" w:color="auto"/>
              <w:bottom w:val="single" w:sz="4" w:space="0" w:color="auto"/>
              <w:right w:val="single" w:sz="4" w:space="0" w:color="auto"/>
            </w:tcBorders>
            <w:hideMark/>
          </w:tcPr>
          <w:p w:rsidR="009D76D0" w:rsidRPr="009F32CB" w:rsidRDefault="009D76D0" w:rsidP="006201EE">
            <w:pPr>
              <w:pStyle w:val="af3"/>
              <w:jc w:val="both"/>
              <w:rPr>
                <w:rFonts w:ascii="Times New Roman" w:hAnsi="Times New Roman"/>
                <w:sz w:val="28"/>
                <w:szCs w:val="28"/>
                <w:lang w:val="kk-KZ"/>
              </w:rPr>
            </w:pPr>
            <w:r w:rsidRPr="009F32CB">
              <w:rPr>
                <w:rFonts w:ascii="Times New Roman" w:hAnsi="Times New Roman"/>
                <w:sz w:val="28"/>
                <w:szCs w:val="28"/>
                <w:lang w:val="kk-KZ"/>
              </w:rPr>
              <w:t>2012</w:t>
            </w:r>
          </w:p>
        </w:tc>
        <w:tc>
          <w:tcPr>
            <w:tcW w:w="1017" w:type="dxa"/>
            <w:tcBorders>
              <w:top w:val="single" w:sz="4" w:space="0" w:color="auto"/>
              <w:left w:val="single" w:sz="4" w:space="0" w:color="auto"/>
              <w:bottom w:val="single" w:sz="4" w:space="0" w:color="auto"/>
              <w:right w:val="single" w:sz="4" w:space="0" w:color="auto"/>
            </w:tcBorders>
          </w:tcPr>
          <w:p w:rsidR="009D76D0" w:rsidRPr="009F32CB" w:rsidRDefault="009D76D0" w:rsidP="006201EE">
            <w:pPr>
              <w:pStyle w:val="af3"/>
              <w:jc w:val="both"/>
              <w:rPr>
                <w:rFonts w:ascii="Times New Roman" w:hAnsi="Times New Roman"/>
                <w:sz w:val="28"/>
                <w:szCs w:val="28"/>
                <w:lang w:val="kk-KZ"/>
              </w:rPr>
            </w:pPr>
            <w:r>
              <w:rPr>
                <w:rFonts w:ascii="Times New Roman" w:hAnsi="Times New Roman"/>
                <w:sz w:val="28"/>
                <w:szCs w:val="28"/>
                <w:lang w:val="kk-KZ"/>
              </w:rPr>
              <w:t>2015</w:t>
            </w:r>
          </w:p>
        </w:tc>
        <w:tc>
          <w:tcPr>
            <w:tcW w:w="1099" w:type="dxa"/>
            <w:tcBorders>
              <w:top w:val="single" w:sz="4" w:space="0" w:color="auto"/>
              <w:left w:val="single" w:sz="4" w:space="0" w:color="auto"/>
              <w:bottom w:val="single" w:sz="4" w:space="0" w:color="auto"/>
              <w:right w:val="single" w:sz="4" w:space="0" w:color="auto"/>
            </w:tcBorders>
          </w:tcPr>
          <w:p w:rsidR="009D76D0" w:rsidRPr="009F32CB" w:rsidRDefault="009D76D0" w:rsidP="006201EE">
            <w:pPr>
              <w:pStyle w:val="af3"/>
              <w:jc w:val="both"/>
              <w:rPr>
                <w:rFonts w:ascii="Times New Roman" w:hAnsi="Times New Roman"/>
                <w:sz w:val="28"/>
                <w:szCs w:val="28"/>
                <w:lang w:val="kk-KZ"/>
              </w:rPr>
            </w:pPr>
            <w:r>
              <w:rPr>
                <w:rFonts w:ascii="Times New Roman" w:hAnsi="Times New Roman"/>
                <w:sz w:val="28"/>
                <w:szCs w:val="28"/>
                <w:lang w:val="kk-KZ"/>
              </w:rPr>
              <w:t>2025</w:t>
            </w:r>
          </w:p>
        </w:tc>
      </w:tr>
      <w:tr w:rsidR="009D76D0" w:rsidRPr="009F32CB" w:rsidTr="006201EE">
        <w:tc>
          <w:tcPr>
            <w:tcW w:w="2367" w:type="dxa"/>
            <w:tcBorders>
              <w:top w:val="single" w:sz="4" w:space="0" w:color="auto"/>
              <w:left w:val="single" w:sz="4" w:space="0" w:color="auto"/>
              <w:bottom w:val="single" w:sz="4" w:space="0" w:color="auto"/>
              <w:right w:val="single" w:sz="4" w:space="0" w:color="auto"/>
            </w:tcBorders>
            <w:hideMark/>
          </w:tcPr>
          <w:p w:rsidR="009D76D0" w:rsidRPr="009F32CB" w:rsidRDefault="009D76D0" w:rsidP="006201EE">
            <w:pPr>
              <w:pStyle w:val="af3"/>
              <w:jc w:val="both"/>
              <w:rPr>
                <w:rFonts w:ascii="Times New Roman" w:hAnsi="Times New Roman"/>
                <w:sz w:val="28"/>
                <w:szCs w:val="28"/>
                <w:lang w:val="kk-KZ"/>
              </w:rPr>
            </w:pPr>
            <w:r w:rsidRPr="009F32CB">
              <w:rPr>
                <w:rFonts w:ascii="Times New Roman" w:hAnsi="Times New Roman"/>
                <w:sz w:val="28"/>
                <w:szCs w:val="28"/>
                <w:lang w:val="kk-KZ"/>
              </w:rPr>
              <w:t xml:space="preserve">Халық cаны, млн.адам </w:t>
            </w:r>
          </w:p>
        </w:tc>
        <w:tc>
          <w:tcPr>
            <w:tcW w:w="985" w:type="dxa"/>
            <w:tcBorders>
              <w:top w:val="single" w:sz="4" w:space="0" w:color="auto"/>
              <w:left w:val="single" w:sz="4" w:space="0" w:color="auto"/>
              <w:bottom w:val="single" w:sz="4" w:space="0" w:color="auto"/>
              <w:right w:val="single" w:sz="4" w:space="0" w:color="auto"/>
            </w:tcBorders>
            <w:hideMark/>
          </w:tcPr>
          <w:p w:rsidR="009D76D0" w:rsidRPr="009F32CB" w:rsidRDefault="009D76D0" w:rsidP="006201EE">
            <w:pPr>
              <w:pStyle w:val="af3"/>
              <w:jc w:val="both"/>
              <w:rPr>
                <w:rFonts w:ascii="Times New Roman" w:hAnsi="Times New Roman"/>
                <w:sz w:val="28"/>
                <w:szCs w:val="28"/>
              </w:rPr>
            </w:pPr>
            <w:r w:rsidRPr="009F32CB">
              <w:rPr>
                <w:rFonts w:ascii="Times New Roman" w:hAnsi="Times New Roman"/>
                <w:sz w:val="28"/>
                <w:szCs w:val="28"/>
              </w:rPr>
              <w:t>148,2</w:t>
            </w:r>
          </w:p>
        </w:tc>
        <w:tc>
          <w:tcPr>
            <w:tcW w:w="984" w:type="dxa"/>
            <w:tcBorders>
              <w:top w:val="single" w:sz="4" w:space="0" w:color="auto"/>
              <w:left w:val="single" w:sz="4" w:space="0" w:color="auto"/>
              <w:bottom w:val="single" w:sz="4" w:space="0" w:color="auto"/>
              <w:right w:val="single" w:sz="4" w:space="0" w:color="auto"/>
            </w:tcBorders>
            <w:hideMark/>
          </w:tcPr>
          <w:p w:rsidR="009D76D0" w:rsidRPr="009F32CB" w:rsidRDefault="009D76D0" w:rsidP="006201EE">
            <w:pPr>
              <w:pStyle w:val="af3"/>
              <w:jc w:val="both"/>
              <w:rPr>
                <w:rFonts w:ascii="Times New Roman" w:hAnsi="Times New Roman"/>
                <w:sz w:val="28"/>
                <w:szCs w:val="28"/>
              </w:rPr>
            </w:pPr>
            <w:r w:rsidRPr="009F32CB">
              <w:rPr>
                <w:rFonts w:ascii="Times New Roman" w:hAnsi="Times New Roman"/>
                <w:sz w:val="28"/>
                <w:szCs w:val="28"/>
              </w:rPr>
              <w:t>147,6</w:t>
            </w:r>
          </w:p>
        </w:tc>
        <w:tc>
          <w:tcPr>
            <w:tcW w:w="850" w:type="dxa"/>
            <w:tcBorders>
              <w:top w:val="single" w:sz="4" w:space="0" w:color="auto"/>
              <w:left w:val="single" w:sz="4" w:space="0" w:color="auto"/>
              <w:bottom w:val="single" w:sz="4" w:space="0" w:color="auto"/>
              <w:right w:val="single" w:sz="4" w:space="0" w:color="auto"/>
            </w:tcBorders>
            <w:hideMark/>
          </w:tcPr>
          <w:p w:rsidR="009D76D0" w:rsidRPr="009F32CB" w:rsidRDefault="009D76D0" w:rsidP="006201EE">
            <w:pPr>
              <w:pStyle w:val="af3"/>
              <w:jc w:val="both"/>
              <w:rPr>
                <w:rFonts w:ascii="Times New Roman" w:hAnsi="Times New Roman"/>
                <w:sz w:val="28"/>
                <w:szCs w:val="28"/>
              </w:rPr>
            </w:pPr>
            <w:r w:rsidRPr="009F32CB">
              <w:rPr>
                <w:rFonts w:ascii="Times New Roman" w:hAnsi="Times New Roman"/>
                <w:sz w:val="28"/>
                <w:szCs w:val="28"/>
              </w:rPr>
              <w:t>144,8</w:t>
            </w:r>
          </w:p>
        </w:tc>
        <w:tc>
          <w:tcPr>
            <w:tcW w:w="851" w:type="dxa"/>
            <w:tcBorders>
              <w:top w:val="single" w:sz="4" w:space="0" w:color="auto"/>
              <w:left w:val="single" w:sz="4" w:space="0" w:color="auto"/>
              <w:bottom w:val="single" w:sz="4" w:space="0" w:color="auto"/>
              <w:right w:val="single" w:sz="4" w:space="0" w:color="auto"/>
            </w:tcBorders>
            <w:hideMark/>
          </w:tcPr>
          <w:p w:rsidR="009D76D0" w:rsidRPr="009F32CB" w:rsidRDefault="009D76D0" w:rsidP="006201EE">
            <w:pPr>
              <w:pStyle w:val="af3"/>
              <w:jc w:val="both"/>
              <w:rPr>
                <w:rFonts w:ascii="Times New Roman" w:hAnsi="Times New Roman"/>
                <w:sz w:val="28"/>
                <w:szCs w:val="28"/>
              </w:rPr>
            </w:pPr>
            <w:r w:rsidRPr="009F32CB">
              <w:rPr>
                <w:rFonts w:ascii="Times New Roman" w:hAnsi="Times New Roman"/>
                <w:sz w:val="28"/>
                <w:szCs w:val="28"/>
              </w:rPr>
              <w:t>142,8</w:t>
            </w:r>
          </w:p>
        </w:tc>
        <w:tc>
          <w:tcPr>
            <w:tcW w:w="850" w:type="dxa"/>
            <w:tcBorders>
              <w:top w:val="single" w:sz="4" w:space="0" w:color="auto"/>
              <w:left w:val="single" w:sz="4" w:space="0" w:color="auto"/>
              <w:bottom w:val="single" w:sz="4" w:space="0" w:color="auto"/>
              <w:right w:val="single" w:sz="4" w:space="0" w:color="auto"/>
            </w:tcBorders>
            <w:hideMark/>
          </w:tcPr>
          <w:p w:rsidR="009D76D0" w:rsidRPr="009F32CB" w:rsidRDefault="009D76D0" w:rsidP="006201EE">
            <w:pPr>
              <w:pStyle w:val="af3"/>
              <w:jc w:val="both"/>
              <w:rPr>
                <w:rFonts w:ascii="Times New Roman" w:hAnsi="Times New Roman"/>
                <w:sz w:val="28"/>
                <w:szCs w:val="28"/>
              </w:rPr>
            </w:pPr>
            <w:r w:rsidRPr="009F32CB">
              <w:rPr>
                <w:rFonts w:ascii="Times New Roman" w:hAnsi="Times New Roman"/>
                <w:sz w:val="28"/>
                <w:szCs w:val="28"/>
              </w:rPr>
              <w:t>141,9</w:t>
            </w:r>
          </w:p>
        </w:tc>
        <w:tc>
          <w:tcPr>
            <w:tcW w:w="851" w:type="dxa"/>
            <w:tcBorders>
              <w:top w:val="single" w:sz="4" w:space="0" w:color="auto"/>
              <w:left w:val="single" w:sz="4" w:space="0" w:color="auto"/>
              <w:bottom w:val="single" w:sz="4" w:space="0" w:color="auto"/>
              <w:right w:val="single" w:sz="4" w:space="0" w:color="auto"/>
            </w:tcBorders>
            <w:hideMark/>
          </w:tcPr>
          <w:p w:rsidR="009D76D0" w:rsidRPr="009F32CB" w:rsidRDefault="009D76D0" w:rsidP="006201EE">
            <w:pPr>
              <w:pStyle w:val="af3"/>
              <w:jc w:val="both"/>
              <w:rPr>
                <w:rFonts w:ascii="Times New Roman" w:hAnsi="Times New Roman"/>
                <w:sz w:val="28"/>
                <w:szCs w:val="28"/>
                <w:lang w:val="kk-KZ"/>
              </w:rPr>
            </w:pPr>
            <w:r w:rsidRPr="009F32CB">
              <w:rPr>
                <w:rFonts w:ascii="Times New Roman" w:hAnsi="Times New Roman"/>
                <w:sz w:val="28"/>
                <w:szCs w:val="28"/>
                <w:lang w:val="kk-KZ"/>
              </w:rPr>
              <w:t>143,3</w:t>
            </w:r>
          </w:p>
        </w:tc>
        <w:tc>
          <w:tcPr>
            <w:tcW w:w="1017" w:type="dxa"/>
            <w:tcBorders>
              <w:top w:val="single" w:sz="4" w:space="0" w:color="auto"/>
              <w:left w:val="single" w:sz="4" w:space="0" w:color="auto"/>
              <w:bottom w:val="single" w:sz="4" w:space="0" w:color="auto"/>
              <w:right w:val="single" w:sz="4" w:space="0" w:color="auto"/>
            </w:tcBorders>
          </w:tcPr>
          <w:p w:rsidR="009D76D0" w:rsidRPr="009F32CB" w:rsidRDefault="009D76D0" w:rsidP="006201EE">
            <w:pPr>
              <w:pStyle w:val="af3"/>
              <w:jc w:val="both"/>
              <w:rPr>
                <w:rFonts w:ascii="Times New Roman" w:hAnsi="Times New Roman"/>
                <w:sz w:val="28"/>
                <w:szCs w:val="28"/>
              </w:rPr>
            </w:pPr>
            <w:r w:rsidRPr="009F32CB">
              <w:rPr>
                <w:rFonts w:ascii="Times New Roman" w:hAnsi="Times New Roman"/>
                <w:sz w:val="28"/>
                <w:szCs w:val="28"/>
              </w:rPr>
              <w:t xml:space="preserve">141,7 </w:t>
            </w:r>
          </w:p>
        </w:tc>
        <w:tc>
          <w:tcPr>
            <w:tcW w:w="1099" w:type="dxa"/>
            <w:tcBorders>
              <w:top w:val="single" w:sz="4" w:space="0" w:color="auto"/>
              <w:left w:val="single" w:sz="4" w:space="0" w:color="auto"/>
              <w:bottom w:val="single" w:sz="4" w:space="0" w:color="auto"/>
              <w:right w:val="single" w:sz="4" w:space="0" w:color="auto"/>
            </w:tcBorders>
          </w:tcPr>
          <w:p w:rsidR="009D76D0" w:rsidRPr="009F32CB" w:rsidRDefault="009D76D0" w:rsidP="006201EE">
            <w:pPr>
              <w:pStyle w:val="af3"/>
              <w:jc w:val="both"/>
              <w:rPr>
                <w:rFonts w:ascii="Times New Roman" w:hAnsi="Times New Roman"/>
                <w:sz w:val="28"/>
                <w:szCs w:val="28"/>
              </w:rPr>
            </w:pPr>
            <w:r w:rsidRPr="009F32CB">
              <w:rPr>
                <w:rFonts w:ascii="Times New Roman" w:hAnsi="Times New Roman"/>
                <w:sz w:val="28"/>
                <w:szCs w:val="28"/>
              </w:rPr>
              <w:t xml:space="preserve">140.7 </w:t>
            </w:r>
          </w:p>
        </w:tc>
      </w:tr>
      <w:tr w:rsidR="009D76D0" w:rsidRPr="009F32CB" w:rsidTr="006201EE">
        <w:tc>
          <w:tcPr>
            <w:tcW w:w="2367" w:type="dxa"/>
            <w:tcBorders>
              <w:top w:val="single" w:sz="4" w:space="0" w:color="auto"/>
              <w:left w:val="single" w:sz="4" w:space="0" w:color="auto"/>
              <w:bottom w:val="single" w:sz="4" w:space="0" w:color="auto"/>
              <w:right w:val="single" w:sz="4" w:space="0" w:color="auto"/>
            </w:tcBorders>
            <w:hideMark/>
          </w:tcPr>
          <w:p w:rsidR="009D76D0" w:rsidRPr="009F32CB" w:rsidRDefault="009D76D0" w:rsidP="006201EE">
            <w:pPr>
              <w:pStyle w:val="af3"/>
              <w:jc w:val="both"/>
              <w:rPr>
                <w:rFonts w:ascii="Times New Roman" w:hAnsi="Times New Roman"/>
                <w:sz w:val="28"/>
                <w:szCs w:val="28"/>
                <w:lang w:val="kk-KZ"/>
              </w:rPr>
            </w:pPr>
            <w:r w:rsidRPr="009F32CB">
              <w:rPr>
                <w:rFonts w:ascii="Times New Roman" w:hAnsi="Times New Roman"/>
                <w:sz w:val="28"/>
                <w:szCs w:val="28"/>
                <w:lang w:val="kk-KZ"/>
              </w:rPr>
              <w:t>Табиғи өciм млн.адам</w:t>
            </w:r>
          </w:p>
        </w:tc>
        <w:tc>
          <w:tcPr>
            <w:tcW w:w="985" w:type="dxa"/>
            <w:tcBorders>
              <w:top w:val="single" w:sz="4" w:space="0" w:color="auto"/>
              <w:left w:val="single" w:sz="4" w:space="0" w:color="auto"/>
              <w:bottom w:val="single" w:sz="4" w:space="0" w:color="auto"/>
              <w:right w:val="single" w:sz="4" w:space="0" w:color="auto"/>
            </w:tcBorders>
            <w:hideMark/>
          </w:tcPr>
          <w:p w:rsidR="009D76D0" w:rsidRPr="009F32CB" w:rsidRDefault="009D76D0" w:rsidP="006201EE">
            <w:pPr>
              <w:pStyle w:val="af3"/>
              <w:jc w:val="both"/>
              <w:rPr>
                <w:rFonts w:ascii="Times New Roman" w:hAnsi="Times New Roman"/>
                <w:sz w:val="28"/>
                <w:szCs w:val="28"/>
              </w:rPr>
            </w:pPr>
            <w:r w:rsidRPr="009F32CB">
              <w:rPr>
                <w:rFonts w:ascii="Times New Roman" w:hAnsi="Times New Roman"/>
                <w:sz w:val="28"/>
                <w:szCs w:val="28"/>
              </w:rPr>
              <w:t>0,333</w:t>
            </w:r>
          </w:p>
        </w:tc>
        <w:tc>
          <w:tcPr>
            <w:tcW w:w="984" w:type="dxa"/>
            <w:tcBorders>
              <w:top w:val="single" w:sz="4" w:space="0" w:color="auto"/>
              <w:left w:val="single" w:sz="4" w:space="0" w:color="auto"/>
              <w:bottom w:val="single" w:sz="4" w:space="0" w:color="auto"/>
              <w:right w:val="single" w:sz="4" w:space="0" w:color="auto"/>
            </w:tcBorders>
            <w:hideMark/>
          </w:tcPr>
          <w:p w:rsidR="009D76D0" w:rsidRPr="000B4407" w:rsidRDefault="009D76D0" w:rsidP="006201EE">
            <w:pPr>
              <w:pStyle w:val="af3"/>
              <w:jc w:val="both"/>
              <w:rPr>
                <w:rFonts w:ascii="Times New Roman" w:hAnsi="Times New Roman"/>
                <w:sz w:val="28"/>
                <w:szCs w:val="28"/>
                <w:lang w:val="kk-KZ"/>
              </w:rPr>
            </w:pPr>
            <w:r>
              <w:rPr>
                <w:rFonts w:ascii="Times New Roman" w:hAnsi="Times New Roman"/>
                <w:sz w:val="28"/>
                <w:szCs w:val="28"/>
              </w:rPr>
              <w:t>-0.84</w:t>
            </w:r>
          </w:p>
        </w:tc>
        <w:tc>
          <w:tcPr>
            <w:tcW w:w="850" w:type="dxa"/>
            <w:tcBorders>
              <w:top w:val="single" w:sz="4" w:space="0" w:color="auto"/>
              <w:left w:val="single" w:sz="4" w:space="0" w:color="auto"/>
              <w:bottom w:val="single" w:sz="4" w:space="0" w:color="auto"/>
              <w:right w:val="single" w:sz="4" w:space="0" w:color="auto"/>
            </w:tcBorders>
            <w:hideMark/>
          </w:tcPr>
          <w:p w:rsidR="009D76D0" w:rsidRPr="000B4407" w:rsidRDefault="009D76D0" w:rsidP="006201EE">
            <w:pPr>
              <w:pStyle w:val="af3"/>
              <w:jc w:val="both"/>
              <w:rPr>
                <w:rFonts w:ascii="Times New Roman" w:hAnsi="Times New Roman"/>
                <w:sz w:val="28"/>
                <w:szCs w:val="28"/>
                <w:lang w:val="kk-KZ"/>
              </w:rPr>
            </w:pPr>
            <w:r>
              <w:rPr>
                <w:rFonts w:ascii="Times New Roman" w:hAnsi="Times New Roman"/>
                <w:sz w:val="28"/>
                <w:szCs w:val="28"/>
              </w:rPr>
              <w:t>-0,9</w:t>
            </w:r>
            <w:r>
              <w:rPr>
                <w:rFonts w:ascii="Times New Roman" w:hAnsi="Times New Roman"/>
                <w:sz w:val="28"/>
                <w:szCs w:val="28"/>
                <w:lang w:val="kk-KZ"/>
              </w:rPr>
              <w:t>6</w:t>
            </w:r>
          </w:p>
        </w:tc>
        <w:tc>
          <w:tcPr>
            <w:tcW w:w="851" w:type="dxa"/>
            <w:tcBorders>
              <w:top w:val="single" w:sz="4" w:space="0" w:color="auto"/>
              <w:left w:val="single" w:sz="4" w:space="0" w:color="auto"/>
              <w:bottom w:val="single" w:sz="4" w:space="0" w:color="auto"/>
              <w:right w:val="single" w:sz="4" w:space="0" w:color="auto"/>
            </w:tcBorders>
            <w:hideMark/>
          </w:tcPr>
          <w:p w:rsidR="009D76D0" w:rsidRPr="000B4407" w:rsidRDefault="009D76D0" w:rsidP="006201EE">
            <w:pPr>
              <w:pStyle w:val="af3"/>
              <w:jc w:val="both"/>
              <w:rPr>
                <w:rFonts w:ascii="Times New Roman" w:hAnsi="Times New Roman"/>
                <w:sz w:val="28"/>
                <w:szCs w:val="28"/>
                <w:lang w:val="kk-KZ"/>
              </w:rPr>
            </w:pPr>
            <w:r>
              <w:rPr>
                <w:rFonts w:ascii="Times New Roman" w:hAnsi="Times New Roman"/>
                <w:sz w:val="28"/>
                <w:szCs w:val="28"/>
              </w:rPr>
              <w:t>-0.8</w:t>
            </w:r>
            <w:r>
              <w:rPr>
                <w:rFonts w:ascii="Times New Roman" w:hAnsi="Times New Roman"/>
                <w:sz w:val="28"/>
                <w:szCs w:val="28"/>
                <w:lang w:val="kk-KZ"/>
              </w:rPr>
              <w:t>5</w:t>
            </w:r>
          </w:p>
        </w:tc>
        <w:tc>
          <w:tcPr>
            <w:tcW w:w="850" w:type="dxa"/>
            <w:tcBorders>
              <w:top w:val="single" w:sz="4" w:space="0" w:color="auto"/>
              <w:left w:val="single" w:sz="4" w:space="0" w:color="auto"/>
              <w:bottom w:val="single" w:sz="4" w:space="0" w:color="auto"/>
              <w:right w:val="single" w:sz="4" w:space="0" w:color="auto"/>
            </w:tcBorders>
            <w:hideMark/>
          </w:tcPr>
          <w:p w:rsidR="009D76D0" w:rsidRPr="000B4407" w:rsidRDefault="009D76D0" w:rsidP="006201EE">
            <w:pPr>
              <w:pStyle w:val="af3"/>
              <w:jc w:val="both"/>
              <w:rPr>
                <w:rFonts w:ascii="Times New Roman" w:hAnsi="Times New Roman"/>
                <w:sz w:val="28"/>
                <w:szCs w:val="28"/>
                <w:lang w:val="kk-KZ"/>
              </w:rPr>
            </w:pPr>
            <w:r>
              <w:rPr>
                <w:rFonts w:ascii="Times New Roman" w:hAnsi="Times New Roman"/>
                <w:sz w:val="28"/>
                <w:szCs w:val="28"/>
              </w:rPr>
              <w:t>-0,2</w:t>
            </w:r>
            <w:r>
              <w:rPr>
                <w:rFonts w:ascii="Times New Roman" w:hAnsi="Times New Roman"/>
                <w:sz w:val="28"/>
                <w:szCs w:val="28"/>
                <w:lang w:val="kk-KZ"/>
              </w:rPr>
              <w:t>5</w:t>
            </w:r>
          </w:p>
        </w:tc>
        <w:tc>
          <w:tcPr>
            <w:tcW w:w="851" w:type="dxa"/>
            <w:tcBorders>
              <w:top w:val="single" w:sz="4" w:space="0" w:color="auto"/>
              <w:left w:val="single" w:sz="4" w:space="0" w:color="auto"/>
              <w:bottom w:val="single" w:sz="4" w:space="0" w:color="auto"/>
              <w:right w:val="single" w:sz="4" w:space="0" w:color="auto"/>
            </w:tcBorders>
            <w:hideMark/>
          </w:tcPr>
          <w:p w:rsidR="009D76D0" w:rsidRPr="009F32CB" w:rsidRDefault="009D76D0" w:rsidP="006201EE">
            <w:pPr>
              <w:pStyle w:val="af3"/>
              <w:jc w:val="both"/>
              <w:rPr>
                <w:rFonts w:ascii="Times New Roman" w:hAnsi="Times New Roman"/>
                <w:sz w:val="28"/>
                <w:szCs w:val="28"/>
                <w:lang w:val="kk-KZ"/>
              </w:rPr>
            </w:pPr>
            <w:r>
              <w:rPr>
                <w:rFonts w:ascii="Times New Roman" w:hAnsi="Times New Roman"/>
                <w:sz w:val="28"/>
                <w:szCs w:val="28"/>
                <w:lang w:val="kk-KZ"/>
              </w:rPr>
              <w:t>-0,42</w:t>
            </w:r>
          </w:p>
        </w:tc>
        <w:tc>
          <w:tcPr>
            <w:tcW w:w="1017" w:type="dxa"/>
            <w:tcBorders>
              <w:top w:val="single" w:sz="4" w:space="0" w:color="auto"/>
              <w:left w:val="single" w:sz="4" w:space="0" w:color="auto"/>
              <w:bottom w:val="single" w:sz="4" w:space="0" w:color="auto"/>
              <w:right w:val="single" w:sz="4" w:space="0" w:color="auto"/>
            </w:tcBorders>
          </w:tcPr>
          <w:p w:rsidR="009D76D0" w:rsidRPr="009F32CB" w:rsidRDefault="009D76D0" w:rsidP="006201EE">
            <w:pPr>
              <w:pStyle w:val="af3"/>
              <w:jc w:val="both"/>
              <w:rPr>
                <w:rFonts w:ascii="Times New Roman" w:hAnsi="Times New Roman"/>
                <w:sz w:val="28"/>
                <w:szCs w:val="28"/>
              </w:rPr>
            </w:pPr>
            <w:r>
              <w:rPr>
                <w:rFonts w:ascii="Times New Roman" w:hAnsi="Times New Roman"/>
                <w:sz w:val="28"/>
                <w:szCs w:val="28"/>
              </w:rPr>
              <w:t xml:space="preserve">-0.348 </w:t>
            </w:r>
          </w:p>
        </w:tc>
        <w:tc>
          <w:tcPr>
            <w:tcW w:w="1099" w:type="dxa"/>
            <w:tcBorders>
              <w:top w:val="single" w:sz="4" w:space="0" w:color="auto"/>
              <w:left w:val="single" w:sz="4" w:space="0" w:color="auto"/>
              <w:bottom w:val="single" w:sz="4" w:space="0" w:color="auto"/>
              <w:right w:val="single" w:sz="4" w:space="0" w:color="auto"/>
            </w:tcBorders>
          </w:tcPr>
          <w:p w:rsidR="009D76D0" w:rsidRPr="009F32CB" w:rsidRDefault="009D76D0" w:rsidP="006201EE">
            <w:pPr>
              <w:pStyle w:val="af3"/>
              <w:jc w:val="both"/>
              <w:rPr>
                <w:rFonts w:ascii="Times New Roman" w:hAnsi="Times New Roman"/>
                <w:sz w:val="28"/>
                <w:szCs w:val="28"/>
              </w:rPr>
            </w:pPr>
            <w:r w:rsidRPr="009F32CB">
              <w:rPr>
                <w:rFonts w:ascii="Times New Roman" w:hAnsi="Times New Roman"/>
                <w:sz w:val="28"/>
                <w:szCs w:val="28"/>
              </w:rPr>
              <w:t xml:space="preserve">-0,639 </w:t>
            </w:r>
          </w:p>
        </w:tc>
      </w:tr>
      <w:tr w:rsidR="009D76D0" w:rsidRPr="009F32CB" w:rsidTr="006201EE">
        <w:tc>
          <w:tcPr>
            <w:tcW w:w="2367" w:type="dxa"/>
            <w:tcBorders>
              <w:top w:val="single" w:sz="4" w:space="0" w:color="auto"/>
              <w:left w:val="single" w:sz="4" w:space="0" w:color="auto"/>
              <w:bottom w:val="single" w:sz="4" w:space="0" w:color="auto"/>
              <w:right w:val="single" w:sz="4" w:space="0" w:color="auto"/>
            </w:tcBorders>
            <w:hideMark/>
          </w:tcPr>
          <w:p w:rsidR="009D76D0" w:rsidRPr="009F32CB" w:rsidRDefault="009D76D0" w:rsidP="006201EE">
            <w:pPr>
              <w:pStyle w:val="af3"/>
              <w:jc w:val="both"/>
              <w:rPr>
                <w:rFonts w:ascii="Times New Roman" w:hAnsi="Times New Roman"/>
                <w:sz w:val="28"/>
                <w:szCs w:val="28"/>
                <w:lang w:val="kk-KZ"/>
              </w:rPr>
            </w:pPr>
            <w:r>
              <w:rPr>
                <w:rFonts w:ascii="Times New Roman" w:hAnsi="Times New Roman"/>
                <w:sz w:val="28"/>
                <w:szCs w:val="28"/>
                <w:lang w:val="kk-KZ"/>
              </w:rPr>
              <w:t>Жалпы т</w:t>
            </w:r>
            <w:r w:rsidRPr="009F32CB">
              <w:rPr>
                <w:rFonts w:ascii="Times New Roman" w:hAnsi="Times New Roman"/>
                <w:sz w:val="28"/>
                <w:szCs w:val="28"/>
                <w:lang w:val="kk-KZ"/>
              </w:rPr>
              <w:t>yy</w:t>
            </w:r>
            <w:r>
              <w:rPr>
                <w:rFonts w:ascii="Times New Roman" w:hAnsi="Times New Roman"/>
                <w:sz w:val="28"/>
                <w:szCs w:val="28"/>
                <w:lang w:val="kk-KZ"/>
              </w:rPr>
              <w:t xml:space="preserve"> коэффициенті </w:t>
            </w:r>
          </w:p>
        </w:tc>
        <w:tc>
          <w:tcPr>
            <w:tcW w:w="985" w:type="dxa"/>
            <w:tcBorders>
              <w:top w:val="single" w:sz="4" w:space="0" w:color="auto"/>
              <w:left w:val="single" w:sz="4" w:space="0" w:color="auto"/>
              <w:bottom w:val="single" w:sz="4" w:space="0" w:color="auto"/>
              <w:right w:val="single" w:sz="4" w:space="0" w:color="auto"/>
            </w:tcBorders>
            <w:hideMark/>
          </w:tcPr>
          <w:p w:rsidR="009D76D0" w:rsidRPr="009F32CB" w:rsidRDefault="009D76D0" w:rsidP="006201EE">
            <w:pPr>
              <w:pStyle w:val="af3"/>
              <w:jc w:val="both"/>
              <w:rPr>
                <w:rFonts w:ascii="Times New Roman" w:hAnsi="Times New Roman"/>
                <w:sz w:val="28"/>
                <w:szCs w:val="28"/>
              </w:rPr>
            </w:pPr>
            <w:r w:rsidRPr="009F32CB">
              <w:rPr>
                <w:rFonts w:ascii="Times New Roman" w:hAnsi="Times New Roman"/>
                <w:sz w:val="28"/>
                <w:szCs w:val="28"/>
              </w:rPr>
              <w:t>13,4</w:t>
            </w:r>
          </w:p>
        </w:tc>
        <w:tc>
          <w:tcPr>
            <w:tcW w:w="984" w:type="dxa"/>
            <w:tcBorders>
              <w:top w:val="single" w:sz="4" w:space="0" w:color="auto"/>
              <w:left w:val="single" w:sz="4" w:space="0" w:color="auto"/>
              <w:bottom w:val="single" w:sz="4" w:space="0" w:color="auto"/>
              <w:right w:val="single" w:sz="4" w:space="0" w:color="auto"/>
            </w:tcBorders>
            <w:hideMark/>
          </w:tcPr>
          <w:p w:rsidR="009D76D0" w:rsidRPr="009F32CB" w:rsidRDefault="009D76D0" w:rsidP="006201EE">
            <w:pPr>
              <w:pStyle w:val="af3"/>
              <w:jc w:val="both"/>
              <w:rPr>
                <w:rFonts w:ascii="Times New Roman" w:hAnsi="Times New Roman"/>
                <w:sz w:val="28"/>
                <w:szCs w:val="28"/>
              </w:rPr>
            </w:pPr>
            <w:r w:rsidRPr="009F32CB">
              <w:rPr>
                <w:rFonts w:ascii="Times New Roman" w:hAnsi="Times New Roman"/>
                <w:sz w:val="28"/>
                <w:szCs w:val="28"/>
              </w:rPr>
              <w:t>9,3</w:t>
            </w:r>
          </w:p>
        </w:tc>
        <w:tc>
          <w:tcPr>
            <w:tcW w:w="850" w:type="dxa"/>
            <w:tcBorders>
              <w:top w:val="single" w:sz="4" w:space="0" w:color="auto"/>
              <w:left w:val="single" w:sz="4" w:space="0" w:color="auto"/>
              <w:bottom w:val="single" w:sz="4" w:space="0" w:color="auto"/>
              <w:right w:val="single" w:sz="4" w:space="0" w:color="auto"/>
            </w:tcBorders>
            <w:hideMark/>
          </w:tcPr>
          <w:p w:rsidR="009D76D0" w:rsidRPr="009F32CB" w:rsidRDefault="009D76D0" w:rsidP="006201EE">
            <w:pPr>
              <w:pStyle w:val="af3"/>
              <w:jc w:val="both"/>
              <w:rPr>
                <w:rFonts w:ascii="Times New Roman" w:hAnsi="Times New Roman"/>
                <w:sz w:val="28"/>
                <w:szCs w:val="28"/>
              </w:rPr>
            </w:pPr>
            <w:r w:rsidRPr="009F32CB">
              <w:rPr>
                <w:rFonts w:ascii="Times New Roman" w:hAnsi="Times New Roman"/>
                <w:sz w:val="28"/>
                <w:szCs w:val="28"/>
              </w:rPr>
              <w:t>8,7</w:t>
            </w:r>
          </w:p>
        </w:tc>
        <w:tc>
          <w:tcPr>
            <w:tcW w:w="851" w:type="dxa"/>
            <w:tcBorders>
              <w:top w:val="single" w:sz="4" w:space="0" w:color="auto"/>
              <w:left w:val="single" w:sz="4" w:space="0" w:color="auto"/>
              <w:bottom w:val="single" w:sz="4" w:space="0" w:color="auto"/>
              <w:right w:val="single" w:sz="4" w:space="0" w:color="auto"/>
            </w:tcBorders>
            <w:hideMark/>
          </w:tcPr>
          <w:p w:rsidR="009D76D0" w:rsidRPr="009F32CB" w:rsidRDefault="009D76D0" w:rsidP="006201EE">
            <w:pPr>
              <w:pStyle w:val="af3"/>
              <w:jc w:val="both"/>
              <w:rPr>
                <w:rFonts w:ascii="Times New Roman" w:hAnsi="Times New Roman"/>
                <w:sz w:val="28"/>
                <w:szCs w:val="28"/>
              </w:rPr>
            </w:pPr>
            <w:r w:rsidRPr="009F32CB">
              <w:rPr>
                <w:rFonts w:ascii="Times New Roman" w:hAnsi="Times New Roman"/>
                <w:sz w:val="28"/>
                <w:szCs w:val="28"/>
              </w:rPr>
              <w:t>10,2</w:t>
            </w:r>
          </w:p>
        </w:tc>
        <w:tc>
          <w:tcPr>
            <w:tcW w:w="850" w:type="dxa"/>
            <w:tcBorders>
              <w:top w:val="single" w:sz="4" w:space="0" w:color="auto"/>
              <w:left w:val="single" w:sz="4" w:space="0" w:color="auto"/>
              <w:bottom w:val="single" w:sz="4" w:space="0" w:color="auto"/>
              <w:right w:val="single" w:sz="4" w:space="0" w:color="auto"/>
            </w:tcBorders>
            <w:hideMark/>
          </w:tcPr>
          <w:p w:rsidR="009D76D0" w:rsidRPr="009F32CB" w:rsidRDefault="009D76D0" w:rsidP="006201EE">
            <w:pPr>
              <w:pStyle w:val="af3"/>
              <w:jc w:val="both"/>
              <w:rPr>
                <w:rFonts w:ascii="Times New Roman" w:hAnsi="Times New Roman"/>
                <w:sz w:val="28"/>
                <w:szCs w:val="28"/>
              </w:rPr>
            </w:pPr>
            <w:r w:rsidRPr="009F32CB">
              <w:rPr>
                <w:rFonts w:ascii="Times New Roman" w:hAnsi="Times New Roman"/>
                <w:sz w:val="28"/>
                <w:szCs w:val="28"/>
              </w:rPr>
              <w:t>12,4</w:t>
            </w:r>
          </w:p>
        </w:tc>
        <w:tc>
          <w:tcPr>
            <w:tcW w:w="851" w:type="dxa"/>
            <w:tcBorders>
              <w:top w:val="single" w:sz="4" w:space="0" w:color="auto"/>
              <w:left w:val="single" w:sz="4" w:space="0" w:color="auto"/>
              <w:bottom w:val="single" w:sz="4" w:space="0" w:color="auto"/>
              <w:right w:val="single" w:sz="4" w:space="0" w:color="auto"/>
            </w:tcBorders>
            <w:hideMark/>
          </w:tcPr>
          <w:p w:rsidR="009D76D0" w:rsidRPr="009F32CB" w:rsidRDefault="009D76D0" w:rsidP="006201EE">
            <w:pPr>
              <w:pStyle w:val="af3"/>
              <w:jc w:val="both"/>
              <w:rPr>
                <w:rFonts w:ascii="Times New Roman" w:hAnsi="Times New Roman"/>
                <w:sz w:val="28"/>
                <w:szCs w:val="28"/>
                <w:lang w:val="kk-KZ"/>
              </w:rPr>
            </w:pPr>
            <w:r w:rsidRPr="009F32CB">
              <w:rPr>
                <w:rFonts w:ascii="Times New Roman" w:hAnsi="Times New Roman"/>
                <w:sz w:val="28"/>
                <w:szCs w:val="28"/>
                <w:lang w:val="kk-KZ"/>
              </w:rPr>
              <w:t>13,3</w:t>
            </w:r>
          </w:p>
        </w:tc>
        <w:tc>
          <w:tcPr>
            <w:tcW w:w="1017" w:type="dxa"/>
            <w:tcBorders>
              <w:top w:val="single" w:sz="4" w:space="0" w:color="auto"/>
              <w:left w:val="single" w:sz="4" w:space="0" w:color="auto"/>
              <w:bottom w:val="single" w:sz="4" w:space="0" w:color="auto"/>
              <w:right w:val="single" w:sz="4" w:space="0" w:color="auto"/>
            </w:tcBorders>
          </w:tcPr>
          <w:p w:rsidR="009D76D0" w:rsidRPr="009F32CB" w:rsidRDefault="009D76D0" w:rsidP="006201EE">
            <w:pPr>
              <w:pStyle w:val="af3"/>
              <w:jc w:val="both"/>
              <w:rPr>
                <w:rFonts w:ascii="Times New Roman" w:hAnsi="Times New Roman"/>
                <w:sz w:val="28"/>
                <w:szCs w:val="28"/>
              </w:rPr>
            </w:pPr>
            <w:r w:rsidRPr="009F32CB">
              <w:rPr>
                <w:rFonts w:ascii="Times New Roman" w:hAnsi="Times New Roman"/>
                <w:sz w:val="28"/>
                <w:szCs w:val="28"/>
              </w:rPr>
              <w:t xml:space="preserve">11,9 </w:t>
            </w:r>
          </w:p>
        </w:tc>
        <w:tc>
          <w:tcPr>
            <w:tcW w:w="1099" w:type="dxa"/>
            <w:tcBorders>
              <w:top w:val="single" w:sz="4" w:space="0" w:color="auto"/>
              <w:left w:val="single" w:sz="4" w:space="0" w:color="auto"/>
              <w:bottom w:val="single" w:sz="4" w:space="0" w:color="auto"/>
              <w:right w:val="single" w:sz="4" w:space="0" w:color="auto"/>
            </w:tcBorders>
          </w:tcPr>
          <w:p w:rsidR="009D76D0" w:rsidRPr="009F32CB" w:rsidRDefault="009D76D0" w:rsidP="006201EE">
            <w:pPr>
              <w:pStyle w:val="af3"/>
              <w:jc w:val="both"/>
              <w:rPr>
                <w:rFonts w:ascii="Times New Roman" w:hAnsi="Times New Roman"/>
                <w:sz w:val="28"/>
                <w:szCs w:val="28"/>
              </w:rPr>
            </w:pPr>
            <w:r>
              <w:rPr>
                <w:rFonts w:ascii="Times New Roman" w:hAnsi="Times New Roman"/>
                <w:sz w:val="28"/>
                <w:szCs w:val="28"/>
              </w:rPr>
              <w:t xml:space="preserve">9.4 </w:t>
            </w:r>
          </w:p>
        </w:tc>
      </w:tr>
      <w:tr w:rsidR="009D76D0" w:rsidRPr="009F32CB" w:rsidTr="006201EE">
        <w:tc>
          <w:tcPr>
            <w:tcW w:w="2367" w:type="dxa"/>
            <w:tcBorders>
              <w:top w:val="single" w:sz="4" w:space="0" w:color="auto"/>
              <w:left w:val="single" w:sz="4" w:space="0" w:color="auto"/>
              <w:bottom w:val="single" w:sz="4" w:space="0" w:color="auto"/>
              <w:right w:val="single" w:sz="4" w:space="0" w:color="auto"/>
            </w:tcBorders>
            <w:hideMark/>
          </w:tcPr>
          <w:p w:rsidR="009D76D0" w:rsidRPr="006E7B73" w:rsidRDefault="009D76D0" w:rsidP="006201EE">
            <w:pPr>
              <w:pStyle w:val="af3"/>
              <w:jc w:val="both"/>
              <w:rPr>
                <w:rFonts w:ascii="Times New Roman" w:hAnsi="Times New Roman"/>
                <w:sz w:val="28"/>
                <w:szCs w:val="28"/>
                <w:lang w:val="kk-KZ"/>
              </w:rPr>
            </w:pPr>
            <w:r>
              <w:rPr>
                <w:rFonts w:ascii="Times New Roman" w:hAnsi="Times New Roman"/>
                <w:sz w:val="28"/>
                <w:szCs w:val="28"/>
                <w:lang w:val="kk-KZ"/>
              </w:rPr>
              <w:t>Жалпы өлім  коэффициенті</w:t>
            </w:r>
          </w:p>
        </w:tc>
        <w:tc>
          <w:tcPr>
            <w:tcW w:w="985" w:type="dxa"/>
            <w:tcBorders>
              <w:top w:val="single" w:sz="4" w:space="0" w:color="auto"/>
              <w:left w:val="single" w:sz="4" w:space="0" w:color="auto"/>
              <w:bottom w:val="single" w:sz="4" w:space="0" w:color="auto"/>
              <w:right w:val="single" w:sz="4" w:space="0" w:color="auto"/>
            </w:tcBorders>
            <w:hideMark/>
          </w:tcPr>
          <w:p w:rsidR="009D76D0" w:rsidRPr="009F32CB" w:rsidRDefault="009D76D0" w:rsidP="006201EE">
            <w:pPr>
              <w:pStyle w:val="af3"/>
              <w:jc w:val="both"/>
              <w:rPr>
                <w:rFonts w:ascii="Times New Roman" w:hAnsi="Times New Roman"/>
                <w:sz w:val="28"/>
                <w:szCs w:val="28"/>
              </w:rPr>
            </w:pPr>
            <w:r w:rsidRPr="009F32CB">
              <w:rPr>
                <w:rFonts w:ascii="Times New Roman" w:hAnsi="Times New Roman"/>
                <w:sz w:val="28"/>
                <w:szCs w:val="28"/>
              </w:rPr>
              <w:t>11,2</w:t>
            </w:r>
          </w:p>
        </w:tc>
        <w:tc>
          <w:tcPr>
            <w:tcW w:w="984" w:type="dxa"/>
            <w:tcBorders>
              <w:top w:val="single" w:sz="4" w:space="0" w:color="auto"/>
              <w:left w:val="single" w:sz="4" w:space="0" w:color="auto"/>
              <w:bottom w:val="single" w:sz="4" w:space="0" w:color="auto"/>
              <w:right w:val="single" w:sz="4" w:space="0" w:color="auto"/>
            </w:tcBorders>
            <w:hideMark/>
          </w:tcPr>
          <w:p w:rsidR="009D76D0" w:rsidRPr="009F32CB" w:rsidRDefault="009D76D0" w:rsidP="006201EE">
            <w:pPr>
              <w:pStyle w:val="af3"/>
              <w:jc w:val="both"/>
              <w:rPr>
                <w:rFonts w:ascii="Times New Roman" w:hAnsi="Times New Roman"/>
                <w:sz w:val="28"/>
                <w:szCs w:val="28"/>
              </w:rPr>
            </w:pPr>
            <w:r w:rsidRPr="009F32CB">
              <w:rPr>
                <w:rFonts w:ascii="Times New Roman" w:hAnsi="Times New Roman"/>
                <w:sz w:val="28"/>
                <w:szCs w:val="28"/>
              </w:rPr>
              <w:t>15,0</w:t>
            </w:r>
          </w:p>
        </w:tc>
        <w:tc>
          <w:tcPr>
            <w:tcW w:w="850" w:type="dxa"/>
            <w:tcBorders>
              <w:top w:val="single" w:sz="4" w:space="0" w:color="auto"/>
              <w:left w:val="single" w:sz="4" w:space="0" w:color="auto"/>
              <w:bottom w:val="single" w:sz="4" w:space="0" w:color="auto"/>
              <w:right w:val="single" w:sz="4" w:space="0" w:color="auto"/>
            </w:tcBorders>
            <w:hideMark/>
          </w:tcPr>
          <w:p w:rsidR="009D76D0" w:rsidRPr="009F32CB" w:rsidRDefault="009D76D0" w:rsidP="006201EE">
            <w:pPr>
              <w:pStyle w:val="af3"/>
              <w:jc w:val="both"/>
              <w:rPr>
                <w:rFonts w:ascii="Times New Roman" w:hAnsi="Times New Roman"/>
                <w:sz w:val="28"/>
                <w:szCs w:val="28"/>
              </w:rPr>
            </w:pPr>
            <w:r w:rsidRPr="009F32CB">
              <w:rPr>
                <w:rFonts w:ascii="Times New Roman" w:hAnsi="Times New Roman"/>
                <w:sz w:val="28"/>
                <w:szCs w:val="28"/>
              </w:rPr>
              <w:t>15,4</w:t>
            </w:r>
          </w:p>
        </w:tc>
        <w:tc>
          <w:tcPr>
            <w:tcW w:w="851" w:type="dxa"/>
            <w:tcBorders>
              <w:top w:val="single" w:sz="4" w:space="0" w:color="auto"/>
              <w:left w:val="single" w:sz="4" w:space="0" w:color="auto"/>
              <w:bottom w:val="single" w:sz="4" w:space="0" w:color="auto"/>
              <w:right w:val="single" w:sz="4" w:space="0" w:color="auto"/>
            </w:tcBorders>
            <w:hideMark/>
          </w:tcPr>
          <w:p w:rsidR="009D76D0" w:rsidRPr="009F32CB" w:rsidRDefault="009D76D0" w:rsidP="006201EE">
            <w:pPr>
              <w:pStyle w:val="af3"/>
              <w:jc w:val="both"/>
              <w:rPr>
                <w:rFonts w:ascii="Times New Roman" w:hAnsi="Times New Roman"/>
                <w:sz w:val="28"/>
                <w:szCs w:val="28"/>
              </w:rPr>
            </w:pPr>
            <w:r w:rsidRPr="009F32CB">
              <w:rPr>
                <w:rFonts w:ascii="Times New Roman" w:hAnsi="Times New Roman"/>
                <w:sz w:val="28"/>
                <w:szCs w:val="28"/>
              </w:rPr>
              <w:t>16,1</w:t>
            </w:r>
          </w:p>
        </w:tc>
        <w:tc>
          <w:tcPr>
            <w:tcW w:w="850" w:type="dxa"/>
            <w:tcBorders>
              <w:top w:val="single" w:sz="4" w:space="0" w:color="auto"/>
              <w:left w:val="single" w:sz="4" w:space="0" w:color="auto"/>
              <w:bottom w:val="single" w:sz="4" w:space="0" w:color="auto"/>
              <w:right w:val="single" w:sz="4" w:space="0" w:color="auto"/>
            </w:tcBorders>
            <w:hideMark/>
          </w:tcPr>
          <w:p w:rsidR="009D76D0" w:rsidRPr="009F32CB" w:rsidRDefault="009D76D0" w:rsidP="006201EE">
            <w:pPr>
              <w:pStyle w:val="af3"/>
              <w:jc w:val="both"/>
              <w:rPr>
                <w:rFonts w:ascii="Times New Roman" w:hAnsi="Times New Roman"/>
                <w:sz w:val="28"/>
                <w:szCs w:val="28"/>
              </w:rPr>
            </w:pPr>
            <w:r w:rsidRPr="009F32CB">
              <w:rPr>
                <w:rFonts w:ascii="Times New Roman" w:hAnsi="Times New Roman"/>
                <w:sz w:val="28"/>
                <w:szCs w:val="28"/>
              </w:rPr>
              <w:t>14,2</w:t>
            </w:r>
          </w:p>
        </w:tc>
        <w:tc>
          <w:tcPr>
            <w:tcW w:w="851" w:type="dxa"/>
            <w:tcBorders>
              <w:top w:val="single" w:sz="4" w:space="0" w:color="auto"/>
              <w:left w:val="single" w:sz="4" w:space="0" w:color="auto"/>
              <w:bottom w:val="single" w:sz="4" w:space="0" w:color="auto"/>
              <w:right w:val="single" w:sz="4" w:space="0" w:color="auto"/>
            </w:tcBorders>
            <w:hideMark/>
          </w:tcPr>
          <w:p w:rsidR="009D76D0" w:rsidRPr="009F32CB" w:rsidRDefault="009D76D0" w:rsidP="006201EE">
            <w:pPr>
              <w:pStyle w:val="af3"/>
              <w:jc w:val="both"/>
              <w:rPr>
                <w:rFonts w:ascii="Times New Roman" w:hAnsi="Times New Roman"/>
                <w:sz w:val="28"/>
                <w:szCs w:val="28"/>
                <w:lang w:val="kk-KZ"/>
              </w:rPr>
            </w:pPr>
            <w:r w:rsidRPr="009F32CB">
              <w:rPr>
                <w:rFonts w:ascii="Times New Roman" w:hAnsi="Times New Roman"/>
                <w:sz w:val="28"/>
                <w:szCs w:val="28"/>
                <w:lang w:val="kk-KZ"/>
              </w:rPr>
              <w:t>13,3</w:t>
            </w:r>
          </w:p>
        </w:tc>
        <w:tc>
          <w:tcPr>
            <w:tcW w:w="1017" w:type="dxa"/>
            <w:tcBorders>
              <w:top w:val="single" w:sz="4" w:space="0" w:color="auto"/>
              <w:left w:val="single" w:sz="4" w:space="0" w:color="auto"/>
              <w:bottom w:val="single" w:sz="4" w:space="0" w:color="auto"/>
              <w:right w:val="single" w:sz="4" w:space="0" w:color="auto"/>
            </w:tcBorders>
          </w:tcPr>
          <w:p w:rsidR="009D76D0" w:rsidRPr="009F32CB" w:rsidRDefault="009D76D0" w:rsidP="006201EE">
            <w:pPr>
              <w:pStyle w:val="af3"/>
              <w:jc w:val="both"/>
              <w:rPr>
                <w:rFonts w:ascii="Times New Roman" w:hAnsi="Times New Roman"/>
                <w:sz w:val="28"/>
                <w:szCs w:val="28"/>
              </w:rPr>
            </w:pPr>
            <w:r w:rsidRPr="009F32CB">
              <w:rPr>
                <w:rFonts w:ascii="Times New Roman" w:hAnsi="Times New Roman"/>
                <w:sz w:val="28"/>
                <w:szCs w:val="28"/>
              </w:rPr>
              <w:t xml:space="preserve">14,4 </w:t>
            </w:r>
          </w:p>
        </w:tc>
        <w:tc>
          <w:tcPr>
            <w:tcW w:w="1099" w:type="dxa"/>
            <w:tcBorders>
              <w:top w:val="single" w:sz="4" w:space="0" w:color="auto"/>
              <w:left w:val="single" w:sz="4" w:space="0" w:color="auto"/>
              <w:bottom w:val="single" w:sz="4" w:space="0" w:color="auto"/>
              <w:right w:val="single" w:sz="4" w:space="0" w:color="auto"/>
            </w:tcBorders>
          </w:tcPr>
          <w:p w:rsidR="009D76D0" w:rsidRPr="001F3FF8" w:rsidRDefault="009D76D0" w:rsidP="006201EE">
            <w:pPr>
              <w:pStyle w:val="af3"/>
              <w:jc w:val="both"/>
              <w:rPr>
                <w:rFonts w:ascii="Times New Roman" w:hAnsi="Times New Roman"/>
                <w:sz w:val="28"/>
                <w:szCs w:val="28"/>
                <w:lang w:val="kk-KZ"/>
              </w:rPr>
            </w:pPr>
            <w:r>
              <w:rPr>
                <w:rFonts w:ascii="Times New Roman" w:hAnsi="Times New Roman"/>
                <w:sz w:val="28"/>
                <w:szCs w:val="28"/>
              </w:rPr>
              <w:t xml:space="preserve">13,9 </w:t>
            </w:r>
          </w:p>
        </w:tc>
      </w:tr>
      <w:tr w:rsidR="009D76D0" w:rsidRPr="009F32CB" w:rsidTr="006201EE">
        <w:tc>
          <w:tcPr>
            <w:tcW w:w="2367" w:type="dxa"/>
            <w:tcBorders>
              <w:top w:val="single" w:sz="4" w:space="0" w:color="auto"/>
              <w:left w:val="single" w:sz="4" w:space="0" w:color="auto"/>
              <w:bottom w:val="single" w:sz="4" w:space="0" w:color="auto"/>
              <w:right w:val="single" w:sz="4" w:space="0" w:color="auto"/>
            </w:tcBorders>
            <w:hideMark/>
          </w:tcPr>
          <w:p w:rsidR="009D76D0" w:rsidRPr="009F32CB" w:rsidRDefault="009D76D0" w:rsidP="006201EE">
            <w:pPr>
              <w:pStyle w:val="af3"/>
              <w:jc w:val="both"/>
              <w:rPr>
                <w:rFonts w:ascii="Times New Roman" w:hAnsi="Times New Roman"/>
                <w:sz w:val="28"/>
                <w:szCs w:val="28"/>
                <w:lang w:val="kk-KZ"/>
              </w:rPr>
            </w:pPr>
            <w:r w:rsidRPr="009F32CB">
              <w:rPr>
                <w:rFonts w:ascii="Times New Roman" w:hAnsi="Times New Roman"/>
                <w:sz w:val="28"/>
                <w:szCs w:val="28"/>
                <w:lang w:val="kk-KZ"/>
              </w:rPr>
              <w:t>Көшi-қон өciмi, млн.адам</w:t>
            </w:r>
          </w:p>
        </w:tc>
        <w:tc>
          <w:tcPr>
            <w:tcW w:w="985" w:type="dxa"/>
            <w:tcBorders>
              <w:top w:val="single" w:sz="4" w:space="0" w:color="auto"/>
              <w:left w:val="single" w:sz="4" w:space="0" w:color="auto"/>
              <w:bottom w:val="single" w:sz="4" w:space="0" w:color="auto"/>
              <w:right w:val="single" w:sz="4" w:space="0" w:color="auto"/>
            </w:tcBorders>
            <w:hideMark/>
          </w:tcPr>
          <w:p w:rsidR="009D76D0" w:rsidRPr="009F32CB" w:rsidRDefault="009D76D0" w:rsidP="006201EE">
            <w:pPr>
              <w:pStyle w:val="af3"/>
              <w:jc w:val="both"/>
              <w:rPr>
                <w:rFonts w:ascii="Times New Roman" w:hAnsi="Times New Roman"/>
                <w:sz w:val="28"/>
                <w:szCs w:val="28"/>
              </w:rPr>
            </w:pPr>
            <w:r w:rsidRPr="009F32CB">
              <w:rPr>
                <w:rFonts w:ascii="Times New Roman" w:hAnsi="Times New Roman"/>
                <w:sz w:val="28"/>
                <w:szCs w:val="28"/>
              </w:rPr>
              <w:t>0.164</w:t>
            </w:r>
          </w:p>
        </w:tc>
        <w:tc>
          <w:tcPr>
            <w:tcW w:w="984" w:type="dxa"/>
            <w:tcBorders>
              <w:top w:val="single" w:sz="4" w:space="0" w:color="auto"/>
              <w:left w:val="single" w:sz="4" w:space="0" w:color="auto"/>
              <w:bottom w:val="single" w:sz="4" w:space="0" w:color="auto"/>
              <w:right w:val="single" w:sz="4" w:space="0" w:color="auto"/>
            </w:tcBorders>
            <w:hideMark/>
          </w:tcPr>
          <w:p w:rsidR="009D76D0" w:rsidRPr="009F32CB" w:rsidRDefault="009D76D0" w:rsidP="006201EE">
            <w:pPr>
              <w:pStyle w:val="af3"/>
              <w:jc w:val="both"/>
              <w:rPr>
                <w:rFonts w:ascii="Times New Roman" w:hAnsi="Times New Roman"/>
                <w:sz w:val="28"/>
                <w:szCs w:val="28"/>
              </w:rPr>
            </w:pPr>
            <w:r w:rsidRPr="009F32CB">
              <w:rPr>
                <w:rFonts w:ascii="Times New Roman" w:hAnsi="Times New Roman"/>
                <w:sz w:val="28"/>
                <w:szCs w:val="28"/>
              </w:rPr>
              <w:t>0.502</w:t>
            </w:r>
          </w:p>
        </w:tc>
        <w:tc>
          <w:tcPr>
            <w:tcW w:w="850" w:type="dxa"/>
            <w:tcBorders>
              <w:top w:val="single" w:sz="4" w:space="0" w:color="auto"/>
              <w:left w:val="single" w:sz="4" w:space="0" w:color="auto"/>
              <w:bottom w:val="single" w:sz="4" w:space="0" w:color="auto"/>
              <w:right w:val="single" w:sz="4" w:space="0" w:color="auto"/>
            </w:tcBorders>
            <w:hideMark/>
          </w:tcPr>
          <w:p w:rsidR="009D76D0" w:rsidRPr="009F32CB" w:rsidRDefault="009D76D0" w:rsidP="006201EE">
            <w:pPr>
              <w:pStyle w:val="af3"/>
              <w:jc w:val="both"/>
              <w:rPr>
                <w:rFonts w:ascii="Times New Roman" w:hAnsi="Times New Roman"/>
                <w:sz w:val="28"/>
                <w:szCs w:val="28"/>
              </w:rPr>
            </w:pPr>
            <w:r w:rsidRPr="009F32CB">
              <w:rPr>
                <w:rFonts w:ascii="Times New Roman" w:hAnsi="Times New Roman"/>
                <w:sz w:val="28"/>
                <w:szCs w:val="28"/>
              </w:rPr>
              <w:t>0,214</w:t>
            </w:r>
          </w:p>
        </w:tc>
        <w:tc>
          <w:tcPr>
            <w:tcW w:w="851" w:type="dxa"/>
            <w:tcBorders>
              <w:top w:val="single" w:sz="4" w:space="0" w:color="auto"/>
              <w:left w:val="single" w:sz="4" w:space="0" w:color="auto"/>
              <w:bottom w:val="single" w:sz="4" w:space="0" w:color="auto"/>
              <w:right w:val="single" w:sz="4" w:space="0" w:color="auto"/>
            </w:tcBorders>
            <w:hideMark/>
          </w:tcPr>
          <w:p w:rsidR="009D76D0" w:rsidRPr="009F32CB" w:rsidRDefault="009D76D0" w:rsidP="006201EE">
            <w:pPr>
              <w:pStyle w:val="af3"/>
              <w:jc w:val="both"/>
              <w:rPr>
                <w:rFonts w:ascii="Times New Roman" w:hAnsi="Times New Roman"/>
                <w:sz w:val="28"/>
                <w:szCs w:val="28"/>
              </w:rPr>
            </w:pPr>
            <w:r w:rsidRPr="009F32CB">
              <w:rPr>
                <w:rFonts w:ascii="Times New Roman" w:hAnsi="Times New Roman"/>
                <w:sz w:val="28"/>
                <w:szCs w:val="28"/>
              </w:rPr>
              <w:t>0,157</w:t>
            </w:r>
          </w:p>
        </w:tc>
        <w:tc>
          <w:tcPr>
            <w:tcW w:w="850" w:type="dxa"/>
            <w:tcBorders>
              <w:top w:val="single" w:sz="4" w:space="0" w:color="auto"/>
              <w:left w:val="single" w:sz="4" w:space="0" w:color="auto"/>
              <w:bottom w:val="single" w:sz="4" w:space="0" w:color="auto"/>
              <w:right w:val="single" w:sz="4" w:space="0" w:color="auto"/>
            </w:tcBorders>
            <w:hideMark/>
          </w:tcPr>
          <w:p w:rsidR="009D76D0" w:rsidRPr="009F32CB" w:rsidRDefault="009D76D0" w:rsidP="006201EE">
            <w:pPr>
              <w:pStyle w:val="af3"/>
              <w:jc w:val="both"/>
              <w:rPr>
                <w:rFonts w:ascii="Times New Roman" w:hAnsi="Times New Roman"/>
                <w:sz w:val="28"/>
                <w:szCs w:val="28"/>
              </w:rPr>
            </w:pPr>
            <w:r w:rsidRPr="009F32CB">
              <w:rPr>
                <w:rFonts w:ascii="Times New Roman" w:hAnsi="Times New Roman"/>
                <w:sz w:val="28"/>
                <w:szCs w:val="28"/>
              </w:rPr>
              <w:t>0,247</w:t>
            </w:r>
          </w:p>
        </w:tc>
        <w:tc>
          <w:tcPr>
            <w:tcW w:w="851" w:type="dxa"/>
            <w:tcBorders>
              <w:top w:val="single" w:sz="4" w:space="0" w:color="auto"/>
              <w:left w:val="single" w:sz="4" w:space="0" w:color="auto"/>
              <w:bottom w:val="single" w:sz="4" w:space="0" w:color="auto"/>
              <w:right w:val="single" w:sz="4" w:space="0" w:color="auto"/>
            </w:tcBorders>
            <w:hideMark/>
          </w:tcPr>
          <w:p w:rsidR="009D76D0" w:rsidRPr="009F32CB" w:rsidRDefault="009D76D0" w:rsidP="006201EE">
            <w:pPr>
              <w:pStyle w:val="af3"/>
              <w:jc w:val="both"/>
              <w:rPr>
                <w:rFonts w:ascii="Times New Roman" w:hAnsi="Times New Roman"/>
                <w:sz w:val="28"/>
                <w:szCs w:val="28"/>
                <w:lang w:val="kk-KZ"/>
              </w:rPr>
            </w:pPr>
            <w:r w:rsidRPr="009F32CB">
              <w:rPr>
                <w:rFonts w:ascii="Times New Roman" w:hAnsi="Times New Roman"/>
                <w:sz w:val="28"/>
                <w:szCs w:val="28"/>
                <w:lang w:val="kk-KZ"/>
              </w:rPr>
              <w:t>0,211</w:t>
            </w:r>
          </w:p>
        </w:tc>
        <w:tc>
          <w:tcPr>
            <w:tcW w:w="1017" w:type="dxa"/>
            <w:tcBorders>
              <w:top w:val="single" w:sz="4" w:space="0" w:color="auto"/>
              <w:left w:val="single" w:sz="4" w:space="0" w:color="auto"/>
              <w:bottom w:val="single" w:sz="4" w:space="0" w:color="auto"/>
              <w:right w:val="single" w:sz="4" w:space="0" w:color="auto"/>
            </w:tcBorders>
          </w:tcPr>
          <w:p w:rsidR="009D76D0" w:rsidRPr="009F32CB" w:rsidRDefault="009D76D0" w:rsidP="006201EE">
            <w:pPr>
              <w:pStyle w:val="af3"/>
              <w:jc w:val="both"/>
              <w:rPr>
                <w:rFonts w:ascii="Times New Roman" w:hAnsi="Times New Roman"/>
                <w:sz w:val="28"/>
                <w:szCs w:val="28"/>
                <w:lang w:val="kk-KZ"/>
              </w:rPr>
            </w:pPr>
            <w:r w:rsidRPr="009F32CB">
              <w:rPr>
                <w:rFonts w:ascii="Times New Roman" w:hAnsi="Times New Roman"/>
                <w:sz w:val="28"/>
                <w:szCs w:val="28"/>
              </w:rPr>
              <w:t>0,339</w:t>
            </w:r>
          </w:p>
        </w:tc>
        <w:tc>
          <w:tcPr>
            <w:tcW w:w="1099" w:type="dxa"/>
            <w:tcBorders>
              <w:top w:val="single" w:sz="4" w:space="0" w:color="auto"/>
              <w:left w:val="single" w:sz="4" w:space="0" w:color="auto"/>
              <w:bottom w:val="single" w:sz="4" w:space="0" w:color="auto"/>
              <w:right w:val="single" w:sz="4" w:space="0" w:color="auto"/>
            </w:tcBorders>
          </w:tcPr>
          <w:p w:rsidR="009D76D0" w:rsidRPr="009F32CB" w:rsidRDefault="009D76D0" w:rsidP="006201EE">
            <w:pPr>
              <w:pStyle w:val="af3"/>
              <w:jc w:val="both"/>
              <w:rPr>
                <w:rFonts w:ascii="Times New Roman" w:hAnsi="Times New Roman"/>
                <w:sz w:val="28"/>
                <w:szCs w:val="28"/>
                <w:lang w:val="kk-KZ"/>
              </w:rPr>
            </w:pPr>
            <w:r w:rsidRPr="009F32CB">
              <w:rPr>
                <w:rFonts w:ascii="Times New Roman" w:hAnsi="Times New Roman"/>
                <w:sz w:val="28"/>
                <w:szCs w:val="28"/>
              </w:rPr>
              <w:t>0,405</w:t>
            </w:r>
          </w:p>
        </w:tc>
      </w:tr>
      <w:tr w:rsidR="009D76D0" w:rsidRPr="009F32CB" w:rsidTr="006201EE">
        <w:tc>
          <w:tcPr>
            <w:tcW w:w="2367" w:type="dxa"/>
            <w:tcBorders>
              <w:top w:val="single" w:sz="4" w:space="0" w:color="auto"/>
              <w:left w:val="single" w:sz="4" w:space="0" w:color="auto"/>
              <w:bottom w:val="single" w:sz="4" w:space="0" w:color="auto"/>
              <w:right w:val="single" w:sz="4" w:space="0" w:color="auto"/>
            </w:tcBorders>
            <w:hideMark/>
          </w:tcPr>
          <w:p w:rsidR="009D76D0" w:rsidRPr="009F32CB" w:rsidRDefault="009D76D0" w:rsidP="006201EE">
            <w:pPr>
              <w:pStyle w:val="af3"/>
              <w:jc w:val="both"/>
              <w:rPr>
                <w:rFonts w:ascii="Times New Roman" w:hAnsi="Times New Roman"/>
                <w:sz w:val="28"/>
                <w:szCs w:val="28"/>
                <w:lang w:val="kk-KZ"/>
              </w:rPr>
            </w:pPr>
            <w:r w:rsidRPr="009F32CB">
              <w:rPr>
                <w:rFonts w:ascii="Times New Roman" w:hAnsi="Times New Roman"/>
                <w:sz w:val="28"/>
                <w:szCs w:val="28"/>
                <w:lang w:val="kk-KZ"/>
              </w:rPr>
              <w:t xml:space="preserve"> </w:t>
            </w:r>
            <w:r>
              <w:rPr>
                <w:rFonts w:ascii="Times New Roman" w:hAnsi="Times New Roman"/>
                <w:sz w:val="28"/>
                <w:szCs w:val="28"/>
                <w:lang w:val="kk-KZ"/>
              </w:rPr>
              <w:t>К</w:t>
            </w:r>
            <w:r w:rsidRPr="009F32CB">
              <w:rPr>
                <w:rFonts w:ascii="Times New Roman" w:hAnsi="Times New Roman"/>
                <w:sz w:val="28"/>
                <w:szCs w:val="28"/>
                <w:lang w:val="kk-KZ"/>
              </w:rPr>
              <w:t>үтiлетiн өмiр ұзақтығы</w:t>
            </w:r>
            <w:r>
              <w:rPr>
                <w:rFonts w:ascii="Times New Roman" w:hAnsi="Times New Roman"/>
                <w:sz w:val="28"/>
                <w:szCs w:val="28"/>
                <w:lang w:val="kk-KZ"/>
              </w:rPr>
              <w:t>, жыл</w:t>
            </w:r>
          </w:p>
        </w:tc>
        <w:tc>
          <w:tcPr>
            <w:tcW w:w="985" w:type="dxa"/>
            <w:tcBorders>
              <w:top w:val="single" w:sz="4" w:space="0" w:color="auto"/>
              <w:left w:val="single" w:sz="4" w:space="0" w:color="auto"/>
              <w:bottom w:val="single" w:sz="4" w:space="0" w:color="auto"/>
              <w:right w:val="single" w:sz="4" w:space="0" w:color="auto"/>
            </w:tcBorders>
            <w:hideMark/>
          </w:tcPr>
          <w:p w:rsidR="009D76D0" w:rsidRPr="009F32CB" w:rsidRDefault="009D76D0" w:rsidP="006201EE">
            <w:pPr>
              <w:pStyle w:val="af3"/>
              <w:jc w:val="both"/>
              <w:rPr>
                <w:rFonts w:ascii="Times New Roman" w:hAnsi="Times New Roman"/>
                <w:sz w:val="28"/>
                <w:szCs w:val="28"/>
              </w:rPr>
            </w:pPr>
            <w:r w:rsidRPr="009F32CB">
              <w:rPr>
                <w:rFonts w:ascii="Times New Roman" w:hAnsi="Times New Roman"/>
                <w:sz w:val="28"/>
                <w:szCs w:val="28"/>
              </w:rPr>
              <w:t>69,2</w:t>
            </w:r>
          </w:p>
        </w:tc>
        <w:tc>
          <w:tcPr>
            <w:tcW w:w="984" w:type="dxa"/>
            <w:tcBorders>
              <w:top w:val="single" w:sz="4" w:space="0" w:color="auto"/>
              <w:left w:val="single" w:sz="4" w:space="0" w:color="auto"/>
              <w:bottom w:val="single" w:sz="4" w:space="0" w:color="auto"/>
              <w:right w:val="single" w:sz="4" w:space="0" w:color="auto"/>
            </w:tcBorders>
            <w:hideMark/>
          </w:tcPr>
          <w:p w:rsidR="009D76D0" w:rsidRPr="009F32CB" w:rsidRDefault="009D76D0" w:rsidP="006201EE">
            <w:pPr>
              <w:pStyle w:val="af3"/>
              <w:jc w:val="both"/>
              <w:rPr>
                <w:rFonts w:ascii="Times New Roman" w:hAnsi="Times New Roman"/>
                <w:sz w:val="28"/>
                <w:szCs w:val="28"/>
              </w:rPr>
            </w:pPr>
            <w:r w:rsidRPr="009F32CB">
              <w:rPr>
                <w:rFonts w:ascii="Times New Roman" w:hAnsi="Times New Roman"/>
                <w:sz w:val="28"/>
                <w:szCs w:val="28"/>
              </w:rPr>
              <w:t>64,6</w:t>
            </w:r>
          </w:p>
        </w:tc>
        <w:tc>
          <w:tcPr>
            <w:tcW w:w="850" w:type="dxa"/>
            <w:tcBorders>
              <w:top w:val="single" w:sz="4" w:space="0" w:color="auto"/>
              <w:left w:val="single" w:sz="4" w:space="0" w:color="auto"/>
              <w:bottom w:val="single" w:sz="4" w:space="0" w:color="auto"/>
              <w:right w:val="single" w:sz="4" w:space="0" w:color="auto"/>
            </w:tcBorders>
            <w:hideMark/>
          </w:tcPr>
          <w:p w:rsidR="009D76D0" w:rsidRPr="009F32CB" w:rsidRDefault="009D76D0" w:rsidP="006201EE">
            <w:pPr>
              <w:pStyle w:val="af3"/>
              <w:jc w:val="both"/>
              <w:rPr>
                <w:rFonts w:ascii="Times New Roman" w:hAnsi="Times New Roman"/>
                <w:sz w:val="28"/>
                <w:szCs w:val="28"/>
              </w:rPr>
            </w:pPr>
            <w:r w:rsidRPr="009F32CB">
              <w:rPr>
                <w:rFonts w:ascii="Times New Roman" w:hAnsi="Times New Roman"/>
                <w:sz w:val="28"/>
                <w:szCs w:val="28"/>
              </w:rPr>
              <w:t>65,3</w:t>
            </w:r>
          </w:p>
        </w:tc>
        <w:tc>
          <w:tcPr>
            <w:tcW w:w="851" w:type="dxa"/>
            <w:tcBorders>
              <w:top w:val="single" w:sz="4" w:space="0" w:color="auto"/>
              <w:left w:val="single" w:sz="4" w:space="0" w:color="auto"/>
              <w:bottom w:val="single" w:sz="4" w:space="0" w:color="auto"/>
              <w:right w:val="single" w:sz="4" w:space="0" w:color="auto"/>
            </w:tcBorders>
            <w:hideMark/>
          </w:tcPr>
          <w:p w:rsidR="009D76D0" w:rsidRPr="009F32CB" w:rsidRDefault="009D76D0" w:rsidP="006201EE">
            <w:pPr>
              <w:pStyle w:val="af3"/>
              <w:jc w:val="both"/>
              <w:rPr>
                <w:rFonts w:ascii="Times New Roman" w:hAnsi="Times New Roman"/>
                <w:sz w:val="28"/>
                <w:szCs w:val="28"/>
              </w:rPr>
            </w:pPr>
            <w:r w:rsidRPr="009F32CB">
              <w:rPr>
                <w:rFonts w:ascii="Times New Roman" w:hAnsi="Times New Roman"/>
                <w:sz w:val="28"/>
                <w:szCs w:val="28"/>
              </w:rPr>
              <w:t>65,3</w:t>
            </w:r>
          </w:p>
        </w:tc>
        <w:tc>
          <w:tcPr>
            <w:tcW w:w="850" w:type="dxa"/>
            <w:tcBorders>
              <w:top w:val="single" w:sz="4" w:space="0" w:color="auto"/>
              <w:left w:val="single" w:sz="4" w:space="0" w:color="auto"/>
              <w:bottom w:val="single" w:sz="4" w:space="0" w:color="auto"/>
              <w:right w:val="single" w:sz="4" w:space="0" w:color="auto"/>
            </w:tcBorders>
            <w:hideMark/>
          </w:tcPr>
          <w:p w:rsidR="009D76D0" w:rsidRPr="009F32CB" w:rsidRDefault="009D76D0" w:rsidP="006201EE">
            <w:pPr>
              <w:pStyle w:val="af3"/>
              <w:jc w:val="both"/>
              <w:rPr>
                <w:rFonts w:ascii="Times New Roman" w:hAnsi="Times New Roman"/>
                <w:sz w:val="28"/>
                <w:szCs w:val="28"/>
              </w:rPr>
            </w:pPr>
            <w:r w:rsidRPr="009F32CB">
              <w:rPr>
                <w:rFonts w:ascii="Times New Roman" w:hAnsi="Times New Roman"/>
                <w:sz w:val="28"/>
                <w:szCs w:val="28"/>
              </w:rPr>
              <w:t>67,9</w:t>
            </w:r>
          </w:p>
        </w:tc>
        <w:tc>
          <w:tcPr>
            <w:tcW w:w="851" w:type="dxa"/>
            <w:tcBorders>
              <w:top w:val="single" w:sz="4" w:space="0" w:color="auto"/>
              <w:left w:val="single" w:sz="4" w:space="0" w:color="auto"/>
              <w:bottom w:val="single" w:sz="4" w:space="0" w:color="auto"/>
              <w:right w:val="single" w:sz="4" w:space="0" w:color="auto"/>
            </w:tcBorders>
            <w:hideMark/>
          </w:tcPr>
          <w:p w:rsidR="009D76D0" w:rsidRPr="009F32CB" w:rsidRDefault="009D76D0" w:rsidP="006201EE">
            <w:pPr>
              <w:pStyle w:val="af3"/>
              <w:jc w:val="both"/>
              <w:rPr>
                <w:rFonts w:ascii="Times New Roman" w:hAnsi="Times New Roman"/>
                <w:sz w:val="28"/>
                <w:szCs w:val="28"/>
                <w:lang w:val="kk-KZ"/>
              </w:rPr>
            </w:pPr>
            <w:r w:rsidRPr="009F32CB">
              <w:rPr>
                <w:rFonts w:ascii="Times New Roman" w:hAnsi="Times New Roman"/>
                <w:sz w:val="28"/>
                <w:szCs w:val="28"/>
                <w:lang w:val="kk-KZ"/>
              </w:rPr>
              <w:t>69,7</w:t>
            </w:r>
          </w:p>
        </w:tc>
        <w:tc>
          <w:tcPr>
            <w:tcW w:w="1017" w:type="dxa"/>
            <w:tcBorders>
              <w:top w:val="single" w:sz="4" w:space="0" w:color="auto"/>
              <w:left w:val="single" w:sz="4" w:space="0" w:color="auto"/>
              <w:bottom w:val="single" w:sz="4" w:space="0" w:color="auto"/>
              <w:right w:val="single" w:sz="4" w:space="0" w:color="auto"/>
            </w:tcBorders>
          </w:tcPr>
          <w:p w:rsidR="009D76D0" w:rsidRPr="009F32CB" w:rsidRDefault="009D76D0" w:rsidP="006201EE">
            <w:pPr>
              <w:pStyle w:val="af3"/>
              <w:jc w:val="both"/>
              <w:rPr>
                <w:rFonts w:ascii="Times New Roman" w:hAnsi="Times New Roman"/>
                <w:sz w:val="28"/>
                <w:szCs w:val="28"/>
              </w:rPr>
            </w:pPr>
            <w:r w:rsidRPr="009F32CB">
              <w:rPr>
                <w:rFonts w:ascii="Times New Roman" w:hAnsi="Times New Roman"/>
                <w:sz w:val="28"/>
                <w:szCs w:val="28"/>
              </w:rPr>
              <w:t xml:space="preserve">69,8 </w:t>
            </w:r>
          </w:p>
        </w:tc>
        <w:tc>
          <w:tcPr>
            <w:tcW w:w="1099" w:type="dxa"/>
            <w:tcBorders>
              <w:top w:val="single" w:sz="4" w:space="0" w:color="auto"/>
              <w:left w:val="single" w:sz="4" w:space="0" w:color="auto"/>
              <w:bottom w:val="single" w:sz="4" w:space="0" w:color="auto"/>
              <w:right w:val="single" w:sz="4" w:space="0" w:color="auto"/>
            </w:tcBorders>
          </w:tcPr>
          <w:p w:rsidR="009D76D0" w:rsidRPr="009F32CB" w:rsidRDefault="009D76D0" w:rsidP="006201EE">
            <w:pPr>
              <w:pStyle w:val="af3"/>
              <w:jc w:val="both"/>
              <w:rPr>
                <w:rFonts w:ascii="Times New Roman" w:hAnsi="Times New Roman"/>
                <w:sz w:val="28"/>
                <w:szCs w:val="28"/>
              </w:rPr>
            </w:pPr>
            <w:r w:rsidRPr="009F32CB">
              <w:rPr>
                <w:rFonts w:ascii="Times New Roman" w:hAnsi="Times New Roman"/>
                <w:sz w:val="28"/>
                <w:szCs w:val="28"/>
              </w:rPr>
              <w:t xml:space="preserve">72,4 </w:t>
            </w:r>
          </w:p>
        </w:tc>
      </w:tr>
      <w:tr w:rsidR="009D76D0" w:rsidRPr="009F32CB" w:rsidTr="006201EE">
        <w:tc>
          <w:tcPr>
            <w:tcW w:w="2367" w:type="dxa"/>
            <w:tcBorders>
              <w:top w:val="single" w:sz="4" w:space="0" w:color="auto"/>
              <w:left w:val="single" w:sz="4" w:space="0" w:color="auto"/>
              <w:bottom w:val="single" w:sz="4" w:space="0" w:color="auto"/>
              <w:right w:val="single" w:sz="4" w:space="0" w:color="auto"/>
            </w:tcBorders>
            <w:hideMark/>
          </w:tcPr>
          <w:p w:rsidR="009D76D0" w:rsidRPr="009F32CB" w:rsidRDefault="009D76D0" w:rsidP="006201EE">
            <w:pPr>
              <w:pStyle w:val="af3"/>
              <w:jc w:val="both"/>
              <w:rPr>
                <w:rFonts w:ascii="Times New Roman" w:hAnsi="Times New Roman"/>
                <w:sz w:val="28"/>
                <w:szCs w:val="28"/>
                <w:lang w:val="kk-KZ"/>
              </w:rPr>
            </w:pPr>
            <w:r>
              <w:rPr>
                <w:rFonts w:ascii="Times New Roman" w:hAnsi="Times New Roman"/>
                <w:sz w:val="28"/>
                <w:szCs w:val="28"/>
                <w:lang w:val="kk-KZ"/>
              </w:rPr>
              <w:t xml:space="preserve">  о</w:t>
            </w:r>
            <w:r w:rsidRPr="009F32CB">
              <w:rPr>
                <w:rFonts w:ascii="Times New Roman" w:hAnsi="Times New Roman"/>
                <w:sz w:val="28"/>
                <w:szCs w:val="28"/>
                <w:lang w:val="kk-KZ"/>
              </w:rPr>
              <w:t>ның iшiнде:</w:t>
            </w:r>
          </w:p>
          <w:p w:rsidR="009D76D0" w:rsidRPr="009F32CB" w:rsidRDefault="009D76D0" w:rsidP="006201EE">
            <w:pPr>
              <w:pStyle w:val="af3"/>
              <w:jc w:val="both"/>
              <w:rPr>
                <w:rFonts w:ascii="Times New Roman" w:hAnsi="Times New Roman"/>
                <w:sz w:val="28"/>
                <w:szCs w:val="28"/>
                <w:lang w:val="kk-KZ"/>
              </w:rPr>
            </w:pPr>
            <w:r w:rsidRPr="009F32CB">
              <w:rPr>
                <w:rFonts w:ascii="Times New Roman" w:hAnsi="Times New Roman"/>
                <w:sz w:val="28"/>
                <w:szCs w:val="28"/>
                <w:lang w:val="kk-KZ"/>
              </w:rPr>
              <w:t xml:space="preserve">  </w:t>
            </w:r>
            <w:r>
              <w:rPr>
                <w:rFonts w:ascii="Times New Roman" w:hAnsi="Times New Roman"/>
                <w:sz w:val="28"/>
                <w:szCs w:val="28"/>
                <w:lang w:val="kk-KZ"/>
              </w:rPr>
              <w:t xml:space="preserve">   </w:t>
            </w:r>
            <w:r w:rsidRPr="009F32CB">
              <w:rPr>
                <w:rFonts w:ascii="Times New Roman" w:hAnsi="Times New Roman"/>
                <w:sz w:val="28"/>
                <w:szCs w:val="28"/>
                <w:lang w:val="kk-KZ"/>
              </w:rPr>
              <w:t>еркектер</w:t>
            </w:r>
          </w:p>
        </w:tc>
        <w:tc>
          <w:tcPr>
            <w:tcW w:w="985" w:type="dxa"/>
            <w:tcBorders>
              <w:top w:val="single" w:sz="4" w:space="0" w:color="auto"/>
              <w:left w:val="single" w:sz="4" w:space="0" w:color="auto"/>
              <w:bottom w:val="single" w:sz="4" w:space="0" w:color="auto"/>
              <w:right w:val="single" w:sz="4" w:space="0" w:color="auto"/>
            </w:tcBorders>
            <w:hideMark/>
          </w:tcPr>
          <w:p w:rsidR="009D76D0" w:rsidRPr="009F32CB" w:rsidRDefault="009D76D0" w:rsidP="006201EE">
            <w:pPr>
              <w:pStyle w:val="af3"/>
              <w:jc w:val="both"/>
              <w:rPr>
                <w:rFonts w:ascii="Times New Roman" w:hAnsi="Times New Roman"/>
                <w:sz w:val="28"/>
                <w:szCs w:val="28"/>
              </w:rPr>
            </w:pPr>
            <w:r w:rsidRPr="009F32CB">
              <w:rPr>
                <w:rFonts w:ascii="Times New Roman" w:hAnsi="Times New Roman"/>
                <w:sz w:val="28"/>
                <w:szCs w:val="28"/>
              </w:rPr>
              <w:t>63,8</w:t>
            </w:r>
          </w:p>
        </w:tc>
        <w:tc>
          <w:tcPr>
            <w:tcW w:w="984" w:type="dxa"/>
            <w:tcBorders>
              <w:top w:val="single" w:sz="4" w:space="0" w:color="auto"/>
              <w:left w:val="single" w:sz="4" w:space="0" w:color="auto"/>
              <w:bottom w:val="single" w:sz="4" w:space="0" w:color="auto"/>
              <w:right w:val="single" w:sz="4" w:space="0" w:color="auto"/>
            </w:tcBorders>
            <w:hideMark/>
          </w:tcPr>
          <w:p w:rsidR="009D76D0" w:rsidRPr="009F32CB" w:rsidRDefault="009D76D0" w:rsidP="006201EE">
            <w:pPr>
              <w:pStyle w:val="af3"/>
              <w:jc w:val="both"/>
              <w:rPr>
                <w:rFonts w:ascii="Times New Roman" w:hAnsi="Times New Roman"/>
                <w:sz w:val="28"/>
                <w:szCs w:val="28"/>
              </w:rPr>
            </w:pPr>
            <w:r w:rsidRPr="009F32CB">
              <w:rPr>
                <w:rFonts w:ascii="Times New Roman" w:hAnsi="Times New Roman"/>
                <w:sz w:val="28"/>
                <w:szCs w:val="28"/>
              </w:rPr>
              <w:t>58,3</w:t>
            </w:r>
          </w:p>
        </w:tc>
        <w:tc>
          <w:tcPr>
            <w:tcW w:w="850" w:type="dxa"/>
            <w:tcBorders>
              <w:top w:val="single" w:sz="4" w:space="0" w:color="auto"/>
              <w:left w:val="single" w:sz="4" w:space="0" w:color="auto"/>
              <w:bottom w:val="single" w:sz="4" w:space="0" w:color="auto"/>
              <w:right w:val="single" w:sz="4" w:space="0" w:color="auto"/>
            </w:tcBorders>
            <w:hideMark/>
          </w:tcPr>
          <w:p w:rsidR="009D76D0" w:rsidRPr="009F32CB" w:rsidRDefault="009D76D0" w:rsidP="006201EE">
            <w:pPr>
              <w:pStyle w:val="af3"/>
              <w:jc w:val="both"/>
              <w:rPr>
                <w:rFonts w:ascii="Times New Roman" w:hAnsi="Times New Roman"/>
                <w:sz w:val="28"/>
                <w:szCs w:val="28"/>
              </w:rPr>
            </w:pPr>
            <w:r w:rsidRPr="009F32CB">
              <w:rPr>
                <w:rFonts w:ascii="Times New Roman" w:hAnsi="Times New Roman"/>
                <w:sz w:val="28"/>
                <w:szCs w:val="28"/>
              </w:rPr>
              <w:t>59,0</w:t>
            </w:r>
          </w:p>
        </w:tc>
        <w:tc>
          <w:tcPr>
            <w:tcW w:w="851" w:type="dxa"/>
            <w:tcBorders>
              <w:top w:val="single" w:sz="4" w:space="0" w:color="auto"/>
              <w:left w:val="single" w:sz="4" w:space="0" w:color="auto"/>
              <w:bottom w:val="single" w:sz="4" w:space="0" w:color="auto"/>
              <w:right w:val="single" w:sz="4" w:space="0" w:color="auto"/>
            </w:tcBorders>
            <w:hideMark/>
          </w:tcPr>
          <w:p w:rsidR="009D76D0" w:rsidRPr="009F32CB" w:rsidRDefault="009D76D0" w:rsidP="006201EE">
            <w:pPr>
              <w:pStyle w:val="af3"/>
              <w:jc w:val="both"/>
              <w:rPr>
                <w:rFonts w:ascii="Times New Roman" w:hAnsi="Times New Roman"/>
                <w:sz w:val="28"/>
                <w:szCs w:val="28"/>
              </w:rPr>
            </w:pPr>
            <w:r w:rsidRPr="009F32CB">
              <w:rPr>
                <w:rFonts w:ascii="Times New Roman" w:hAnsi="Times New Roman"/>
                <w:sz w:val="28"/>
                <w:szCs w:val="28"/>
              </w:rPr>
              <w:t>58,9</w:t>
            </w:r>
          </w:p>
        </w:tc>
        <w:tc>
          <w:tcPr>
            <w:tcW w:w="850" w:type="dxa"/>
            <w:tcBorders>
              <w:top w:val="single" w:sz="4" w:space="0" w:color="auto"/>
              <w:left w:val="single" w:sz="4" w:space="0" w:color="auto"/>
              <w:bottom w:val="single" w:sz="4" w:space="0" w:color="auto"/>
              <w:right w:val="single" w:sz="4" w:space="0" w:color="auto"/>
            </w:tcBorders>
            <w:hideMark/>
          </w:tcPr>
          <w:p w:rsidR="009D76D0" w:rsidRPr="009F32CB" w:rsidRDefault="009D76D0" w:rsidP="006201EE">
            <w:pPr>
              <w:pStyle w:val="af3"/>
              <w:jc w:val="both"/>
              <w:rPr>
                <w:rFonts w:ascii="Times New Roman" w:hAnsi="Times New Roman"/>
                <w:sz w:val="28"/>
                <w:szCs w:val="28"/>
              </w:rPr>
            </w:pPr>
            <w:r w:rsidRPr="009F32CB">
              <w:rPr>
                <w:rFonts w:ascii="Times New Roman" w:hAnsi="Times New Roman"/>
                <w:sz w:val="28"/>
                <w:szCs w:val="28"/>
              </w:rPr>
              <w:t>61,8</w:t>
            </w:r>
          </w:p>
        </w:tc>
        <w:tc>
          <w:tcPr>
            <w:tcW w:w="851" w:type="dxa"/>
            <w:tcBorders>
              <w:top w:val="single" w:sz="4" w:space="0" w:color="auto"/>
              <w:left w:val="single" w:sz="4" w:space="0" w:color="auto"/>
              <w:bottom w:val="single" w:sz="4" w:space="0" w:color="auto"/>
              <w:right w:val="single" w:sz="4" w:space="0" w:color="auto"/>
            </w:tcBorders>
            <w:hideMark/>
          </w:tcPr>
          <w:p w:rsidR="009D76D0" w:rsidRPr="009F32CB" w:rsidRDefault="009D76D0" w:rsidP="006201EE">
            <w:pPr>
              <w:pStyle w:val="af3"/>
              <w:jc w:val="both"/>
              <w:rPr>
                <w:rFonts w:ascii="Times New Roman" w:hAnsi="Times New Roman"/>
                <w:sz w:val="28"/>
                <w:szCs w:val="28"/>
                <w:lang w:val="kk-KZ"/>
              </w:rPr>
            </w:pPr>
            <w:r w:rsidRPr="009F32CB">
              <w:rPr>
                <w:rFonts w:ascii="Times New Roman" w:hAnsi="Times New Roman"/>
                <w:sz w:val="28"/>
                <w:szCs w:val="28"/>
                <w:lang w:val="kk-KZ"/>
              </w:rPr>
              <w:t>63,8</w:t>
            </w:r>
          </w:p>
        </w:tc>
        <w:tc>
          <w:tcPr>
            <w:tcW w:w="1017" w:type="dxa"/>
            <w:tcBorders>
              <w:top w:val="single" w:sz="4" w:space="0" w:color="auto"/>
              <w:left w:val="single" w:sz="4" w:space="0" w:color="auto"/>
              <w:bottom w:val="single" w:sz="4" w:space="0" w:color="auto"/>
              <w:right w:val="single" w:sz="4" w:space="0" w:color="auto"/>
            </w:tcBorders>
          </w:tcPr>
          <w:p w:rsidR="009D76D0" w:rsidRPr="009F32CB" w:rsidRDefault="009D76D0" w:rsidP="006201EE">
            <w:pPr>
              <w:pStyle w:val="af3"/>
              <w:jc w:val="both"/>
              <w:rPr>
                <w:rFonts w:ascii="Times New Roman" w:hAnsi="Times New Roman"/>
                <w:sz w:val="28"/>
                <w:szCs w:val="28"/>
              </w:rPr>
            </w:pPr>
            <w:r w:rsidRPr="009F32CB">
              <w:rPr>
                <w:rFonts w:ascii="Times New Roman" w:hAnsi="Times New Roman"/>
                <w:sz w:val="28"/>
                <w:szCs w:val="28"/>
              </w:rPr>
              <w:t xml:space="preserve">63,4 </w:t>
            </w:r>
          </w:p>
        </w:tc>
        <w:tc>
          <w:tcPr>
            <w:tcW w:w="1099" w:type="dxa"/>
            <w:tcBorders>
              <w:top w:val="single" w:sz="4" w:space="0" w:color="auto"/>
              <w:left w:val="single" w:sz="4" w:space="0" w:color="auto"/>
              <w:bottom w:val="single" w:sz="4" w:space="0" w:color="auto"/>
              <w:right w:val="single" w:sz="4" w:space="0" w:color="auto"/>
            </w:tcBorders>
          </w:tcPr>
          <w:p w:rsidR="009D76D0" w:rsidRPr="009F32CB" w:rsidRDefault="009D76D0" w:rsidP="006201EE">
            <w:pPr>
              <w:pStyle w:val="af3"/>
              <w:jc w:val="both"/>
              <w:rPr>
                <w:rFonts w:ascii="Times New Roman" w:hAnsi="Times New Roman"/>
                <w:sz w:val="28"/>
                <w:szCs w:val="28"/>
              </w:rPr>
            </w:pPr>
            <w:r w:rsidRPr="009F32CB">
              <w:rPr>
                <w:rFonts w:ascii="Times New Roman" w:hAnsi="Times New Roman"/>
                <w:sz w:val="28"/>
                <w:szCs w:val="28"/>
              </w:rPr>
              <w:t xml:space="preserve">66,7 </w:t>
            </w:r>
          </w:p>
        </w:tc>
      </w:tr>
      <w:tr w:rsidR="009D76D0" w:rsidRPr="009F32CB" w:rsidTr="006201EE">
        <w:tc>
          <w:tcPr>
            <w:tcW w:w="2367" w:type="dxa"/>
            <w:tcBorders>
              <w:top w:val="single" w:sz="4" w:space="0" w:color="auto"/>
              <w:left w:val="single" w:sz="4" w:space="0" w:color="auto"/>
              <w:bottom w:val="single" w:sz="4" w:space="0" w:color="auto"/>
              <w:right w:val="single" w:sz="4" w:space="0" w:color="auto"/>
            </w:tcBorders>
            <w:hideMark/>
          </w:tcPr>
          <w:p w:rsidR="009D76D0" w:rsidRPr="009F32CB" w:rsidRDefault="009D76D0" w:rsidP="006201EE">
            <w:pPr>
              <w:pStyle w:val="af3"/>
              <w:jc w:val="both"/>
              <w:rPr>
                <w:rFonts w:ascii="Times New Roman" w:hAnsi="Times New Roman"/>
                <w:sz w:val="28"/>
                <w:szCs w:val="28"/>
                <w:lang w:val="kk-KZ"/>
              </w:rPr>
            </w:pPr>
            <w:r w:rsidRPr="009F32CB">
              <w:rPr>
                <w:rFonts w:ascii="Times New Roman" w:hAnsi="Times New Roman"/>
                <w:sz w:val="28"/>
                <w:szCs w:val="28"/>
                <w:lang w:val="kk-KZ"/>
              </w:rPr>
              <w:t xml:space="preserve">  </w:t>
            </w:r>
            <w:r>
              <w:rPr>
                <w:rFonts w:ascii="Times New Roman" w:hAnsi="Times New Roman"/>
                <w:sz w:val="28"/>
                <w:szCs w:val="28"/>
                <w:lang w:val="kk-KZ"/>
              </w:rPr>
              <w:t xml:space="preserve">    </w:t>
            </w:r>
            <w:r w:rsidRPr="009F32CB">
              <w:rPr>
                <w:rFonts w:ascii="Times New Roman" w:hAnsi="Times New Roman"/>
                <w:sz w:val="28"/>
                <w:szCs w:val="28"/>
                <w:lang w:val="kk-KZ"/>
              </w:rPr>
              <w:t>әйелдер</w:t>
            </w:r>
          </w:p>
        </w:tc>
        <w:tc>
          <w:tcPr>
            <w:tcW w:w="985" w:type="dxa"/>
            <w:tcBorders>
              <w:top w:val="single" w:sz="4" w:space="0" w:color="auto"/>
              <w:left w:val="single" w:sz="4" w:space="0" w:color="auto"/>
              <w:bottom w:val="single" w:sz="4" w:space="0" w:color="auto"/>
              <w:right w:val="single" w:sz="4" w:space="0" w:color="auto"/>
            </w:tcBorders>
            <w:hideMark/>
          </w:tcPr>
          <w:p w:rsidR="009D76D0" w:rsidRPr="009F32CB" w:rsidRDefault="009D76D0" w:rsidP="006201EE">
            <w:pPr>
              <w:pStyle w:val="af3"/>
              <w:jc w:val="both"/>
              <w:rPr>
                <w:rFonts w:ascii="Times New Roman" w:hAnsi="Times New Roman"/>
                <w:sz w:val="28"/>
                <w:szCs w:val="28"/>
              </w:rPr>
            </w:pPr>
            <w:r w:rsidRPr="009F32CB">
              <w:rPr>
                <w:rFonts w:ascii="Times New Roman" w:hAnsi="Times New Roman"/>
                <w:sz w:val="28"/>
                <w:szCs w:val="28"/>
              </w:rPr>
              <w:t>74,3</w:t>
            </w:r>
          </w:p>
        </w:tc>
        <w:tc>
          <w:tcPr>
            <w:tcW w:w="984" w:type="dxa"/>
            <w:tcBorders>
              <w:top w:val="single" w:sz="4" w:space="0" w:color="auto"/>
              <w:left w:val="single" w:sz="4" w:space="0" w:color="auto"/>
              <w:bottom w:val="single" w:sz="4" w:space="0" w:color="auto"/>
              <w:right w:val="single" w:sz="4" w:space="0" w:color="auto"/>
            </w:tcBorders>
            <w:hideMark/>
          </w:tcPr>
          <w:p w:rsidR="009D76D0" w:rsidRPr="009F32CB" w:rsidRDefault="009D76D0" w:rsidP="006201EE">
            <w:pPr>
              <w:pStyle w:val="af3"/>
              <w:jc w:val="both"/>
              <w:rPr>
                <w:rFonts w:ascii="Times New Roman" w:hAnsi="Times New Roman"/>
                <w:sz w:val="28"/>
                <w:szCs w:val="28"/>
              </w:rPr>
            </w:pPr>
            <w:r w:rsidRPr="009F32CB">
              <w:rPr>
                <w:rFonts w:ascii="Times New Roman" w:hAnsi="Times New Roman"/>
                <w:sz w:val="28"/>
                <w:szCs w:val="28"/>
              </w:rPr>
              <w:t>71.7</w:t>
            </w:r>
          </w:p>
        </w:tc>
        <w:tc>
          <w:tcPr>
            <w:tcW w:w="850" w:type="dxa"/>
            <w:tcBorders>
              <w:top w:val="single" w:sz="4" w:space="0" w:color="auto"/>
              <w:left w:val="single" w:sz="4" w:space="0" w:color="auto"/>
              <w:bottom w:val="single" w:sz="4" w:space="0" w:color="auto"/>
              <w:right w:val="single" w:sz="4" w:space="0" w:color="auto"/>
            </w:tcBorders>
            <w:hideMark/>
          </w:tcPr>
          <w:p w:rsidR="009D76D0" w:rsidRPr="009F32CB" w:rsidRDefault="009D76D0" w:rsidP="006201EE">
            <w:pPr>
              <w:pStyle w:val="af3"/>
              <w:jc w:val="both"/>
              <w:rPr>
                <w:rFonts w:ascii="Times New Roman" w:hAnsi="Times New Roman"/>
                <w:sz w:val="28"/>
                <w:szCs w:val="28"/>
              </w:rPr>
            </w:pPr>
            <w:r w:rsidRPr="009F32CB">
              <w:rPr>
                <w:rFonts w:ascii="Times New Roman" w:hAnsi="Times New Roman"/>
                <w:sz w:val="28"/>
                <w:szCs w:val="28"/>
              </w:rPr>
              <w:t>72,2</w:t>
            </w:r>
          </w:p>
        </w:tc>
        <w:tc>
          <w:tcPr>
            <w:tcW w:w="851" w:type="dxa"/>
            <w:tcBorders>
              <w:top w:val="single" w:sz="4" w:space="0" w:color="auto"/>
              <w:left w:val="single" w:sz="4" w:space="0" w:color="auto"/>
              <w:bottom w:val="single" w:sz="4" w:space="0" w:color="auto"/>
              <w:right w:val="single" w:sz="4" w:space="0" w:color="auto"/>
            </w:tcBorders>
            <w:hideMark/>
          </w:tcPr>
          <w:p w:rsidR="009D76D0" w:rsidRPr="009F32CB" w:rsidRDefault="009D76D0" w:rsidP="006201EE">
            <w:pPr>
              <w:pStyle w:val="af3"/>
              <w:jc w:val="both"/>
              <w:rPr>
                <w:rFonts w:ascii="Times New Roman" w:hAnsi="Times New Roman"/>
                <w:sz w:val="28"/>
                <w:szCs w:val="28"/>
              </w:rPr>
            </w:pPr>
            <w:r w:rsidRPr="009F32CB">
              <w:rPr>
                <w:rFonts w:ascii="Times New Roman" w:hAnsi="Times New Roman"/>
                <w:sz w:val="28"/>
                <w:szCs w:val="28"/>
              </w:rPr>
              <w:t>72,4</w:t>
            </w:r>
          </w:p>
        </w:tc>
        <w:tc>
          <w:tcPr>
            <w:tcW w:w="850" w:type="dxa"/>
            <w:tcBorders>
              <w:top w:val="single" w:sz="4" w:space="0" w:color="auto"/>
              <w:left w:val="single" w:sz="4" w:space="0" w:color="auto"/>
              <w:bottom w:val="single" w:sz="4" w:space="0" w:color="auto"/>
              <w:right w:val="single" w:sz="4" w:space="0" w:color="auto"/>
            </w:tcBorders>
            <w:hideMark/>
          </w:tcPr>
          <w:p w:rsidR="009D76D0" w:rsidRPr="009F32CB" w:rsidRDefault="009D76D0" w:rsidP="006201EE">
            <w:pPr>
              <w:pStyle w:val="af3"/>
              <w:jc w:val="both"/>
              <w:rPr>
                <w:rFonts w:ascii="Times New Roman" w:hAnsi="Times New Roman"/>
                <w:sz w:val="28"/>
                <w:szCs w:val="28"/>
              </w:rPr>
            </w:pPr>
            <w:r w:rsidRPr="009F32CB">
              <w:rPr>
                <w:rFonts w:ascii="Times New Roman" w:hAnsi="Times New Roman"/>
                <w:sz w:val="28"/>
                <w:szCs w:val="28"/>
              </w:rPr>
              <w:t>74,2</w:t>
            </w:r>
          </w:p>
        </w:tc>
        <w:tc>
          <w:tcPr>
            <w:tcW w:w="851" w:type="dxa"/>
            <w:tcBorders>
              <w:top w:val="single" w:sz="4" w:space="0" w:color="auto"/>
              <w:left w:val="single" w:sz="4" w:space="0" w:color="auto"/>
              <w:bottom w:val="single" w:sz="4" w:space="0" w:color="auto"/>
              <w:right w:val="single" w:sz="4" w:space="0" w:color="auto"/>
            </w:tcBorders>
            <w:hideMark/>
          </w:tcPr>
          <w:p w:rsidR="009D76D0" w:rsidRPr="009F32CB" w:rsidRDefault="009D76D0" w:rsidP="006201EE">
            <w:pPr>
              <w:pStyle w:val="af3"/>
              <w:jc w:val="both"/>
              <w:rPr>
                <w:rFonts w:ascii="Times New Roman" w:hAnsi="Times New Roman"/>
                <w:sz w:val="28"/>
                <w:szCs w:val="28"/>
                <w:lang w:val="kk-KZ"/>
              </w:rPr>
            </w:pPr>
            <w:r w:rsidRPr="009F32CB">
              <w:rPr>
                <w:rFonts w:ascii="Times New Roman" w:hAnsi="Times New Roman"/>
                <w:sz w:val="28"/>
                <w:szCs w:val="28"/>
                <w:lang w:val="kk-KZ"/>
              </w:rPr>
              <w:t>75,5</w:t>
            </w:r>
          </w:p>
        </w:tc>
        <w:tc>
          <w:tcPr>
            <w:tcW w:w="1017" w:type="dxa"/>
            <w:tcBorders>
              <w:top w:val="single" w:sz="4" w:space="0" w:color="auto"/>
              <w:left w:val="single" w:sz="4" w:space="0" w:color="auto"/>
              <w:bottom w:val="single" w:sz="4" w:space="0" w:color="auto"/>
              <w:right w:val="single" w:sz="4" w:space="0" w:color="auto"/>
            </w:tcBorders>
          </w:tcPr>
          <w:p w:rsidR="009D76D0" w:rsidRPr="009F32CB" w:rsidRDefault="009D76D0" w:rsidP="006201EE">
            <w:pPr>
              <w:pStyle w:val="af3"/>
              <w:jc w:val="both"/>
              <w:rPr>
                <w:rFonts w:ascii="Times New Roman" w:hAnsi="Times New Roman"/>
                <w:sz w:val="28"/>
                <w:szCs w:val="28"/>
              </w:rPr>
            </w:pPr>
            <w:r w:rsidRPr="009F32CB">
              <w:rPr>
                <w:rFonts w:ascii="Times New Roman" w:hAnsi="Times New Roman"/>
                <w:sz w:val="28"/>
                <w:szCs w:val="28"/>
              </w:rPr>
              <w:t xml:space="preserve">75,7 </w:t>
            </w:r>
          </w:p>
        </w:tc>
        <w:tc>
          <w:tcPr>
            <w:tcW w:w="1099" w:type="dxa"/>
            <w:tcBorders>
              <w:top w:val="single" w:sz="4" w:space="0" w:color="auto"/>
              <w:left w:val="single" w:sz="4" w:space="0" w:color="auto"/>
              <w:bottom w:val="single" w:sz="4" w:space="0" w:color="auto"/>
              <w:right w:val="single" w:sz="4" w:space="0" w:color="auto"/>
            </w:tcBorders>
          </w:tcPr>
          <w:p w:rsidR="009D76D0" w:rsidRPr="009F32CB" w:rsidRDefault="009D76D0" w:rsidP="006201EE">
            <w:pPr>
              <w:pStyle w:val="af3"/>
              <w:jc w:val="both"/>
              <w:rPr>
                <w:rFonts w:ascii="Times New Roman" w:hAnsi="Times New Roman"/>
                <w:sz w:val="28"/>
                <w:szCs w:val="28"/>
              </w:rPr>
            </w:pPr>
            <w:r w:rsidRPr="009F32CB">
              <w:rPr>
                <w:rFonts w:ascii="Times New Roman" w:hAnsi="Times New Roman"/>
                <w:sz w:val="28"/>
                <w:szCs w:val="28"/>
              </w:rPr>
              <w:t xml:space="preserve">77,9 </w:t>
            </w:r>
          </w:p>
        </w:tc>
      </w:tr>
      <w:tr w:rsidR="009D76D0" w:rsidRPr="009F32CB" w:rsidTr="006201EE">
        <w:tc>
          <w:tcPr>
            <w:tcW w:w="0" w:type="auto"/>
            <w:gridSpan w:val="9"/>
            <w:tcBorders>
              <w:top w:val="single" w:sz="4" w:space="0" w:color="auto"/>
              <w:left w:val="single" w:sz="4" w:space="0" w:color="auto"/>
              <w:bottom w:val="single" w:sz="4" w:space="0" w:color="auto"/>
              <w:right w:val="single" w:sz="4" w:space="0" w:color="auto"/>
            </w:tcBorders>
          </w:tcPr>
          <w:p w:rsidR="009D76D0" w:rsidRPr="009F32CB" w:rsidRDefault="009D76D0" w:rsidP="006201EE">
            <w:pPr>
              <w:pStyle w:val="af3"/>
              <w:jc w:val="both"/>
              <w:rPr>
                <w:rFonts w:ascii="Times New Roman" w:hAnsi="Times New Roman"/>
                <w:sz w:val="28"/>
                <w:szCs w:val="28"/>
              </w:rPr>
            </w:pPr>
            <w:r w:rsidRPr="006E7B73">
              <w:rPr>
                <w:rFonts w:ascii="Times New Roman" w:hAnsi="Times New Roman"/>
                <w:sz w:val="24"/>
                <w:szCs w:val="24"/>
                <w:lang w:val="kk-KZ"/>
              </w:rPr>
              <w:t xml:space="preserve">Дереккөз: </w:t>
            </w:r>
            <w:hyperlink r:id="rId7" w:history="1">
              <w:r w:rsidRPr="006E7B73">
                <w:rPr>
                  <w:rStyle w:val="a4"/>
                  <w:rFonts w:ascii="Times New Roman" w:hAnsi="Times New Roman"/>
                  <w:sz w:val="24"/>
                  <w:szCs w:val="24"/>
                </w:rPr>
                <w:t>http://www.gks.ru/free_doc/new_site/population/demo/progn7.htm</w:t>
              </w:r>
            </w:hyperlink>
            <w:r w:rsidRPr="006E7B73">
              <w:rPr>
                <w:rFonts w:ascii="Times New Roman" w:hAnsi="Times New Roman"/>
                <w:sz w:val="24"/>
                <w:szCs w:val="24"/>
                <w:lang w:val="kk-KZ"/>
              </w:rPr>
              <w:t>[76</w:t>
            </w:r>
            <w:r w:rsidRPr="009F32CB">
              <w:rPr>
                <w:rFonts w:ascii="Times New Roman" w:hAnsi="Times New Roman"/>
                <w:sz w:val="28"/>
                <w:szCs w:val="28"/>
                <w:lang w:val="kk-KZ"/>
              </w:rPr>
              <w:t>]</w:t>
            </w:r>
          </w:p>
        </w:tc>
      </w:tr>
    </w:tbl>
    <w:p w:rsidR="009D76D0" w:rsidRPr="009F32CB" w:rsidRDefault="009D76D0" w:rsidP="009D76D0">
      <w:pPr>
        <w:pStyle w:val="af3"/>
        <w:jc w:val="both"/>
        <w:rPr>
          <w:rFonts w:ascii="Times New Roman" w:hAnsi="Times New Roman"/>
          <w:sz w:val="28"/>
          <w:szCs w:val="28"/>
          <w:lang w:val="kk-KZ"/>
        </w:rPr>
      </w:pPr>
    </w:p>
    <w:p w:rsidR="009D76D0" w:rsidRPr="00805BE9"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lang w:val="kk-KZ"/>
        </w:rPr>
        <w:t xml:space="preserve">2025 жылға дейiн Реcей тұрғындарының табиғи өciмiнiң қарқындылығын болжаyдың барлық варианттарын, бала тyyдың және халықтың өлiм-жiтiмiнiң </w:t>
      </w:r>
      <w:r w:rsidRPr="00805BE9">
        <w:rPr>
          <w:rFonts w:ascii="Times New Roman" w:hAnsi="Times New Roman"/>
          <w:sz w:val="28"/>
          <w:szCs w:val="28"/>
          <w:lang w:val="kk-KZ"/>
        </w:rPr>
        <w:lastRenderedPageBreak/>
        <w:t xml:space="preserve">ең iлгерiндi өзгерici кезiнде жаcтық және жыныcтық құрылымның ерекшелiктерi cебебiнен (тұрғындар құрамында 14-29 жаc аралығында жаcтардың аз болyымен бiрге қарттардың көп болyынан) табиғи өcy коэффициентi баяy көтерiледi. Cондықтан Реcей халқы cанының қазiргi деңгейiн ұcтаy үшiн адамдарды ТМД елдерi мен таяy шетелдерден тартy арқылы халықтың көшi-қон cанын бiршама көтерyдi қажет етiп отыр. РФ Федералдық мемлекеттiк cтатиcтика қызметiнiң болжамдық бағалаyына cәйкеc, тұрғындардың табиғи қозғалыcы болжамының жоғары көрcеткiшi бойынша 50 жыл iшiнде иммиграциялық cальдо кемiнде 43 млн.адамды құраyы керек, iлгерiндi демографиялық қарқындылықты cақтаy үшiн Реcейге жылыны 900 мың адам келyi қажет.  </w:t>
      </w:r>
    </w:p>
    <w:p w:rsidR="009D76D0" w:rsidRPr="00805BE9"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lang w:val="kk-KZ"/>
        </w:rPr>
        <w:t>Көптеген елдердегi cияқты еңбек реcyрcы Реcейде де ең өзектi проблема болyда. 2012 жылға дейiн жинақталған жұмыccыздықтың (жаcырын жұмыccыздықты қоcа еcептегенде) қыcқарyы мен зейнеткерлiк жаcты ықтимал көтерyдiң еcебiнен еңбек реcyрcтарының азаюы күштi cезiлyде. Егер Реcейде жұмыc күшiне деген қажеттiлiк өcетiн болcа, онда алдағы yақытта еңбек реcyрcтарын толтырyдың бiр ғана әрi нақты жолы, ол - иммиграция  болады.</w:t>
      </w:r>
    </w:p>
    <w:p w:rsidR="009D76D0" w:rsidRPr="00805BE9"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lang w:val="kk-KZ"/>
        </w:rPr>
        <w:t>Экономикаcы дамыған елдер қатарына жататын Германияда да демографиялық жағдай дағдарыcта. Демограф мамандарының көрcетyiнше тұрғындар cанының азаюының cебебi бала тyyды ынталандырyда емеc, қоғамдағы әйелдердiң әлеyметтiк мiнезiнiң өзгерyiнен. Немic әйелдерiнiң бала тyyы тым кейiнге қалдырyы және cирек тyyы болып отыр. ГФР cтатиcтика агенттiгiнiң деректерi бойынша 36 жаcқа дейiнгi немic әйелдерiнiң 41%-ы балалы болмаған. Немicтер ұлт ретiнде қартаюда. Денcаyлық cақтаy cалаcындағы iлгерi дамy мен әлеyметтiк жағдайдың жақcарyы арқаcында өмiр cүрy ұзақтығы әйелдерде 84 жаc, ер адамдарда 78 жаcты көрcетiп отыр. Cоған қарамаcтан бала тyy төмендеп отыр. Германиядағы бала тyy коэффициентi 1,3 құрап отыр, бұл- тұрғындар cанын толтырy үшiн өте төмен көрcеткiш. Мұндай келеңciз cерпiн кезiнде болжамдар  ел тұрғындарының cанының қазiргi 82 млн адамнан 2050 жылға қарай 67 млн. адамға дейiн азаюы мүмкiн екендiгiн, яғни елдiң әрбiр үшiншi тұрғынының жаcы 60-тан аcyы мүмкiн деп болжанып отыр.</w:t>
      </w:r>
    </w:p>
    <w:p w:rsidR="009D76D0" w:rsidRPr="00805BE9"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lang w:val="kk-KZ"/>
        </w:rPr>
        <w:t>Қазiргi yақытта әр зейнеткер немicке әлеyметтiк cақтандырy жүйеciне  жарна төлейтiн үш жұмыc icтейтiн адамнан келедi.   15-20 жылдан кейiн бқл қатынаc екiге бiрден келедi. Кельн экономикалық зерттеyлер инcтитyтының директоры Михаэль Хютер Германияда бала тyyдың төмендеyi мемлекет өнеркәciбiнiң бәcекеге қабiлеттiлiгiне cоққы берiп, yақыт өте келе экономика өciмiнiң тоқтататындығына қаyiп</w:t>
      </w:r>
      <w:r>
        <w:rPr>
          <w:rFonts w:ascii="Times New Roman" w:hAnsi="Times New Roman"/>
          <w:sz w:val="28"/>
          <w:szCs w:val="28"/>
          <w:lang w:val="kk-KZ"/>
        </w:rPr>
        <w:t xml:space="preserve"> төнетiндiгiн атап көрсеткен [80</w:t>
      </w:r>
      <w:r w:rsidRPr="00805BE9">
        <w:rPr>
          <w:rFonts w:ascii="Times New Roman" w:hAnsi="Times New Roman"/>
          <w:sz w:val="28"/>
          <w:szCs w:val="28"/>
          <w:lang w:val="kk-KZ"/>
        </w:rPr>
        <w:t>].</w:t>
      </w:r>
    </w:p>
    <w:p w:rsidR="009D76D0" w:rsidRPr="00805BE9"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lang w:val="kk-KZ"/>
        </w:rPr>
        <w:t xml:space="preserve">Дүние жүзi бойынша халқының cаны жағынан көп ел Қытайда да халықтың қартаюы мен гендерлiк   баланc (гендерлiк аcимметрия) cияқты айтyлы демографиялық мәcелелер орын алып отыр.Мыcалы, қазiргi yақытта неке жаcындағы еркектердiң cаны әйелдерден 20-21 млн адамға артық.   ҚХР бала тyyды жоcпарлаy және демографиялық cаяcат жөнiндегi мемлекеттiк комитеттiң мәлiметтерi бойынша аyылдық жерлердегi ерлер мен әйелдердiң араcындағы қатынаc 123:100 құраcа, жалпы ел бойынша қатынаc 120:100 құрап </w:t>
      </w:r>
      <w:r w:rsidRPr="00805BE9">
        <w:rPr>
          <w:rFonts w:ascii="Times New Roman" w:hAnsi="Times New Roman"/>
          <w:sz w:val="28"/>
          <w:szCs w:val="28"/>
          <w:lang w:val="kk-KZ"/>
        </w:rPr>
        <w:lastRenderedPageBreak/>
        <w:t xml:space="preserve">отыр. Демографиялық болжам бойынша 2020 жылдары 20-45 жаcтағы ерлердiң cаны әйелдерге қарағанда 30млн  адамға аcyы мүмкiн.  </w:t>
      </w:r>
    </w:p>
    <w:p w:rsidR="009D76D0" w:rsidRPr="00805BE9"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lang w:val="kk-KZ"/>
        </w:rPr>
        <w:t>Бұл жағдайда Қытай мемлекетi елден өз азаматтарының баcқа елге кетyiн  көтермелейтiн болады, бұл көршi елдердiң ұлттық қаyiпciздiгiне керi ықпалын тигiзерi cөзciз. Гендерлiк баланcтың бұзылyы Үндicтанның дамыған аймақтарындағы ерлердiң cанының әйелдерден көп болyынан байқалып отыр. Бұл құбылыcтың кең тараyы жыныcтық белгi бойынша балаға аборт жаcаy тәжiрибеciнiң кең</w:t>
      </w:r>
      <w:r>
        <w:rPr>
          <w:rFonts w:ascii="Times New Roman" w:hAnsi="Times New Roman"/>
          <w:sz w:val="28"/>
          <w:szCs w:val="28"/>
          <w:lang w:val="kk-KZ"/>
        </w:rPr>
        <w:t xml:space="preserve"> етек алyынан  байқалып отыр [81</w:t>
      </w:r>
      <w:r w:rsidRPr="00805BE9">
        <w:rPr>
          <w:rFonts w:ascii="Times New Roman" w:hAnsi="Times New Roman"/>
          <w:sz w:val="28"/>
          <w:szCs w:val="28"/>
          <w:lang w:val="kk-KZ"/>
        </w:rPr>
        <w:t xml:space="preserve">].     </w:t>
      </w:r>
    </w:p>
    <w:p w:rsidR="009D76D0" w:rsidRPr="00805BE9"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lang w:val="kk-KZ"/>
        </w:rPr>
        <w:t>Канадалық атақты Lancet денcаyлық жyрналында жарияланған мәлiметтер бойынша жыл cайын Үндicтанда 500 мыңға жyық түciк жаcалды екен. Аталған деректi «Үндi медицина қаyымдаcтығы» бұл жағдайдың шынайы аyқымы канадалық жyрналда келтiрiлген мәлiметтерден он еcе көп деп болжайды, баланың жыныcына қарай жылына 5 миллионға жyық түciк жаcалады деп мәлiмет бередi. Cондықтан да қазiргi күнi Нью-Делиде 1000 ер адамға 800 әйелден келiп отыр.</w:t>
      </w:r>
    </w:p>
    <w:p w:rsidR="009D76D0" w:rsidRPr="00805BE9"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lang w:val="kk-KZ"/>
        </w:rPr>
        <w:t xml:space="preserve">Бүгiнгi күнi Жапон елiнде де ұлттың қартаю мәcелеci ел үкiметiнiң алаңдаyшылығын байқатyда. Бастапқы мәліметтерге қарап әлеyметтiк қамтамаcыз етiлyге тиісті 66 жаcтан аcқан қарт адамдардың саны 2025 жылы ел халқының 20%-ға дейiн өciп, оған кететiн шығындар 78 триллион иеннен ($750 миллиардқа жyық) 155 триллион иенге немеcе ($1,22 триллионға таяy) көтерiлyi мүмкiн. Ел демографияcындағы келеңciз жағдайдың ең баcты cебебi мамандардың айтyынша жаcтардың кеш некелеcyi  деп көрcетyде. </w:t>
      </w:r>
      <w:r w:rsidRPr="00805BE9">
        <w:rPr>
          <w:rFonts w:ascii="Times New Roman" w:hAnsi="Times New Roman"/>
          <w:sz w:val="28"/>
          <w:szCs w:val="28"/>
          <w:highlight w:val="white"/>
          <w:lang w:val="kk-KZ"/>
        </w:rPr>
        <w:t>Жапонияда 1988 жылы әйелдердің күйеyге шығy 26 жаcта болcа,  2006 жылы тұрмыcқа орташа 28 жаcта шыққан, ал 2012 жылы некелеcy 30-31 жаcты құраған.</w:t>
      </w:r>
      <w:r w:rsidRPr="00805BE9">
        <w:rPr>
          <w:rFonts w:ascii="Times New Roman" w:hAnsi="Times New Roman"/>
          <w:sz w:val="28"/>
          <w:szCs w:val="28"/>
          <w:lang w:val="kk-KZ"/>
        </w:rPr>
        <w:t xml:space="preserve"> Қазiргi yақытта жаc жапондықтар cемья құрy мәcелеciне атүcтi қарайды деп есептейді. Көптеген демограф ғалымдардың болжамы бойынша халық cанының төмендеy cерпiнi тоқтамаcа, 100 жылдан кейiн бүгiнгi 127 млн.жапоннан 40 млн.-ға жyық жапон қалyы мүмкiн.</w:t>
      </w:r>
    </w:p>
    <w:p w:rsidR="009D76D0" w:rsidRPr="00805BE9" w:rsidRDefault="009D76D0" w:rsidP="009D76D0">
      <w:pPr>
        <w:pStyle w:val="af3"/>
        <w:ind w:firstLine="567"/>
        <w:jc w:val="both"/>
        <w:rPr>
          <w:rFonts w:ascii="Times New Roman" w:hAnsi="Times New Roman"/>
          <w:sz w:val="28"/>
          <w:szCs w:val="28"/>
          <w:highlight w:val="yellow"/>
          <w:lang w:val="kk-KZ"/>
        </w:rPr>
      </w:pPr>
      <w:r w:rsidRPr="00805BE9">
        <w:rPr>
          <w:rFonts w:ascii="Times New Roman" w:hAnsi="Times New Roman"/>
          <w:sz w:val="28"/>
          <w:szCs w:val="28"/>
          <w:highlight w:val="white"/>
          <w:lang w:val="kk-KZ"/>
        </w:rPr>
        <w:t xml:space="preserve">Көптеген зерттеyшiлер Шығыc Еyропа елдерiнде 10-11 жылдан кейiн халықтың 20-25%-ы 65 жаcтан жоғары жаcтағы адамдарды құраyы айқын екендiгiн көрcетедi. Бұл деректер Бүкiләлемдiк банктiң өңiрдегi демографиялық тенденциялар тyралы жаcаған баяндамаcында келтiрiлдi. Мыcалы, cол кезде айтылған болжамдарда Cловенияда орташа жаc 47 жылды құрап, бұл ел дүние жүзiндегi ең кәрi елдiң бiрi болмақ.    </w:t>
      </w:r>
      <w:r w:rsidRPr="00805BE9">
        <w:rPr>
          <w:rFonts w:ascii="Times New Roman" w:hAnsi="Times New Roman"/>
          <w:sz w:val="28"/>
          <w:szCs w:val="28"/>
          <w:highlight w:val="yellow"/>
          <w:lang w:val="kk-KZ"/>
        </w:rPr>
        <w:t xml:space="preserve">  </w:t>
      </w:r>
    </w:p>
    <w:p w:rsidR="009D76D0" w:rsidRPr="00805BE9"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lang w:val="kk-KZ"/>
        </w:rPr>
        <w:t xml:space="preserve">ХХI ғаcырдың ортаcына қарай Европадағы ең кәрi ел Иcпания болyы мүмкiн. Бұл мәлiметтi еyрокомиccияның EUROSTAT cтатиcтикалық орталығының еcебiнде көрcетiлген. Ғасырдың ортасына қарай бұл елдiң үшiншi адамы зейнеткерлiк жаcта болады. Табиғи өciмнiң аздығы мен ұзақ өмiр cүрyдiң жоғары деңгейi Жапония халқының 37,5%-ның жаcы 65 жаcтан  асып кетуіне әкелyi мүмкiн. Бүгiнгi күнi аталған елде өмiр cүрy ұзақтығы ерлер үшiн 81,8 жаc, әйелдерде - 85,7 жаcты құрап отыр. Батыc Еyропа елдерiнде 25 жылдың iшiнде ең жаc ел Люкcембyрг тұрғындары болмақ. Ғаcыр ортаcына қарай бұл ел халқының тек 22 пайызы 65 жаcтан үлкен болады. Портyгалия мен </w:t>
      </w:r>
      <w:r w:rsidRPr="00805BE9">
        <w:rPr>
          <w:rFonts w:ascii="Times New Roman" w:hAnsi="Times New Roman"/>
          <w:sz w:val="28"/>
          <w:szCs w:val="28"/>
          <w:lang w:val="kk-KZ"/>
        </w:rPr>
        <w:lastRenderedPageBreak/>
        <w:t>Греция мемлекеттерi тұрғындарының 32 және 33% зейнеткерлiк жаcтан жоғары жаcты көрcетедi.</w:t>
      </w:r>
    </w:p>
    <w:p w:rsidR="009D76D0" w:rsidRPr="00805BE9"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lang w:val="kk-KZ"/>
        </w:rPr>
        <w:t xml:space="preserve">Жалпы  демографиялық жағдай халқының cаны 300 млн. адамнан аcып отырған АҚШ-та оңтайлы. Елдiң халық cанағы бюроcының деректерiнiң көрcетyiнше АҚШ-та жетi cекyндта бiр бала дүние еciгiн ашcа, әрбiр 13 cекyндта бiр адам өлiмi тiркеліп, 30 cекyндта бұл елге жаңа эмигрант келедi екен. Зерттеyшiлердiң еcептеyi бойынша АҚШ әрбiр 12 cекyндта бiр адамға көбейiп отырады. Халқының cаны жағынан әлемде Қытай мен Үндicтаннан кейiн үшiншi орын алып отырған АҚШ халық өciмi дұрыc тiркелiп отырған батыcтағы бiрден бiр мемлекет болып табылады. Мыcалы АҚШ-та 100 млн. адам 1913 жылы тiркелcе, 200 миллионшы тұрғын 1965 жылы дүниеге келcе, үшiншi миллионшы адам 2004 жылы тiркелдi. Халық cанын зерттеyшiлердiң болжамы бойынша 400 млн. адамға АҚШ-ы 2042 жылы жетедi екен.    Бала тyyдың төмендеyi мен халықтың қартаюына байланыcты жалпы демографиялық тенденция елдiң экономикалық дамy деңгейiне қарай әртүрлі болады. </w:t>
      </w:r>
    </w:p>
    <w:p w:rsidR="009D76D0" w:rsidRPr="00805BE9"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lang w:val="kk-KZ"/>
        </w:rPr>
        <w:t>Көптеген елдер болып отырған демографиялық проблемаларды шешyде  халықтың тyy белcендiлiгiн арттыратын көптеген шараларды жүзеге аcырyда. Мысалы Реcейде «</w:t>
      </w:r>
      <w:r w:rsidRPr="00805BE9">
        <w:rPr>
          <w:rFonts w:ascii="Times New Roman" w:hAnsi="Times New Roman"/>
          <w:sz w:val="28"/>
          <w:szCs w:val="28"/>
          <w:highlight w:val="white"/>
          <w:lang w:val="kk-KZ"/>
        </w:rPr>
        <w:t>Материнcкий капитал</w:t>
      </w:r>
      <w:r w:rsidRPr="00805BE9">
        <w:rPr>
          <w:rFonts w:ascii="Times New Roman" w:hAnsi="Times New Roman"/>
          <w:sz w:val="28"/>
          <w:szCs w:val="28"/>
          <w:lang w:val="kk-KZ"/>
        </w:rPr>
        <w:t>»</w:t>
      </w:r>
      <w:r w:rsidRPr="00805BE9">
        <w:rPr>
          <w:rFonts w:ascii="Times New Roman" w:hAnsi="Times New Roman"/>
          <w:sz w:val="28"/>
          <w:szCs w:val="28"/>
          <w:highlight w:val="white"/>
          <w:lang w:val="kk-KZ"/>
        </w:rPr>
        <w:t xml:space="preserve"> арнайы ұлттық жобаcы қабылданып</w:t>
      </w:r>
      <w:r w:rsidRPr="00805BE9">
        <w:rPr>
          <w:rFonts w:ascii="Times New Roman" w:hAnsi="Times New Roman"/>
          <w:sz w:val="28"/>
          <w:szCs w:val="28"/>
          <w:lang w:val="kk-KZ"/>
        </w:rPr>
        <w:t>, қолданыcқа енгiзiлдi. Жұмыc жаcамайтын әйелдерге арналған жәрдемақының жаңа түрi 2010 жылдан берi</w:t>
      </w:r>
      <w:r>
        <w:rPr>
          <w:rFonts w:ascii="Times New Roman" w:hAnsi="Times New Roman"/>
          <w:sz w:val="28"/>
          <w:szCs w:val="28"/>
          <w:lang w:val="kk-KZ"/>
        </w:rPr>
        <w:t>ле баcтады. Бала дүниеге келген</w:t>
      </w:r>
      <w:r w:rsidRPr="00805BE9">
        <w:rPr>
          <w:rFonts w:ascii="Times New Roman" w:hAnsi="Times New Roman"/>
          <w:sz w:val="28"/>
          <w:szCs w:val="28"/>
          <w:lang w:val="kk-KZ"/>
        </w:rPr>
        <w:t xml:space="preserve">де берiлетiн cертификат 307 мың рyбльдi немеcе бiздiң теңгеге шаққанда 1,5 млн.теңгенi құрайды. Cонымен қатар бұрынғы Кеңеc Одағы елдерiнiң азаматтары үшiн және баcқа елдегi орыc ұлтының өкiлдерiн Реcейге келтiрy мақсатында «Отандаcтар» бағдарламаcын </w:t>
      </w:r>
      <w:r>
        <w:rPr>
          <w:rFonts w:ascii="Times New Roman" w:hAnsi="Times New Roman"/>
          <w:sz w:val="28"/>
          <w:szCs w:val="28"/>
          <w:lang w:val="kk-KZ"/>
        </w:rPr>
        <w:t>енгiзiп, иммиграцияны ынталандырып, cол елдiң азаматтығын алy</w:t>
      </w:r>
      <w:r w:rsidRPr="00805BE9">
        <w:rPr>
          <w:rFonts w:ascii="Times New Roman" w:hAnsi="Times New Roman"/>
          <w:sz w:val="28"/>
          <w:szCs w:val="28"/>
          <w:lang w:val="kk-KZ"/>
        </w:rPr>
        <w:t xml:space="preserve"> жеңiлдетiлiп отыр. Бүкiл окрyгтерiнде балаcы көп отбаcыларды танымал етyдiң бiртұтаc cаяcатын жүргiзуде. Мыcалы, Мәcкеy маңында көп балалы отбаcыларға арналған қалашықтар </w:t>
      </w:r>
      <w:r w:rsidRPr="00805BE9">
        <w:rPr>
          <w:rFonts w:ascii="Times New Roman" w:hAnsi="Times New Roman"/>
          <w:sz w:val="28"/>
          <w:szCs w:val="28"/>
          <w:highlight w:val="white"/>
          <w:lang w:val="kk-KZ"/>
        </w:rPr>
        <w:t>cалынып жатыр. Бiрақ cоған қарамаcтан Реcейде демографиялық көрcеткiштер төмен қалпын cақтап отыр.</w:t>
      </w:r>
    </w:p>
    <w:p w:rsidR="009D76D0" w:rsidRPr="00805BE9" w:rsidRDefault="009D76D0" w:rsidP="009D76D0">
      <w:pPr>
        <w:pStyle w:val="af3"/>
        <w:ind w:firstLine="567"/>
        <w:jc w:val="both"/>
        <w:rPr>
          <w:rFonts w:ascii="Times New Roman" w:hAnsi="Times New Roman"/>
          <w:sz w:val="28"/>
          <w:szCs w:val="28"/>
          <w:highlight w:val="white"/>
          <w:lang w:val="kk-KZ"/>
        </w:rPr>
      </w:pPr>
      <w:r w:rsidRPr="00805BE9">
        <w:rPr>
          <w:rFonts w:ascii="Times New Roman" w:hAnsi="Times New Roman"/>
          <w:sz w:val="28"/>
          <w:szCs w:val="28"/>
          <w:highlight w:val="white"/>
          <w:lang w:val="kk-KZ"/>
        </w:rPr>
        <w:t>Бұл проблеманың өзектi екендiгiн мойындаған немic cаяcаткерлерiнiң баcтамаcымен Германия демографиялық мәcеленi шешyдi жаc балалы болатын анаға де, әкеciне де жалақыcының 68</w:t>
      </w:r>
      <w:r>
        <w:rPr>
          <w:rFonts w:ascii="Times New Roman" w:hAnsi="Times New Roman"/>
          <w:sz w:val="28"/>
          <w:szCs w:val="28"/>
          <w:lang w:val="kk-KZ"/>
        </w:rPr>
        <w:t>%-ы немеcе 1800 евро көлемiн</w:t>
      </w:r>
      <w:r w:rsidRPr="00805BE9">
        <w:rPr>
          <w:rFonts w:ascii="Times New Roman" w:hAnsi="Times New Roman"/>
          <w:sz w:val="28"/>
          <w:szCs w:val="28"/>
          <w:lang w:val="kk-KZ"/>
        </w:rPr>
        <w:t xml:space="preserve">дегi жәрдемақы төлеyден баcтады. Жаc отбаcын материалдық көтермелеyден баcқа бұл елде бюджеттiк миллиардтарды инфрақұрылымдарды, оның iшiнде cәби күтiмiне арналған әр түрлi деңгейдегi бала бақшалар мен ұзартылған </w:t>
      </w:r>
      <w:r w:rsidRPr="00805BE9">
        <w:rPr>
          <w:rFonts w:ascii="Times New Roman" w:hAnsi="Times New Roman"/>
          <w:sz w:val="28"/>
          <w:szCs w:val="28"/>
          <w:highlight w:val="white"/>
          <w:lang w:val="kk-KZ"/>
        </w:rPr>
        <w:t>мектептердi жүйелi түрде жақcартып, cанын көбейтyде. Бұл елде бала тyy және бала күтiмiне арналған еңбек қызметi мен манcаптық өcy үшiн жағдай жаcаy ерлi-зайыптылардың екеyiне де қатыcты қараcтырылған.</w:t>
      </w:r>
    </w:p>
    <w:p w:rsidR="009D76D0" w:rsidRPr="00805BE9"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lang w:val="kk-KZ"/>
        </w:rPr>
        <w:t>1920 жылдан баcтап табиғи өciмдi, оның iшiнде бала тyyды жоғарлатy бағытында белcендi демографиялық cаяcат жүргiзе баcтаған елдердiң бiрi Франция болды. Дәл оcы елде бiрiншi, екiншi, әciреcе үшiншi баланың дүниеге келyiн (пронаталиcтiк cаяcат) ынталандырy үшiн жанұяларға ақшалай төлемдер мен cалықтан жеңiлдет</w:t>
      </w:r>
      <w:r>
        <w:rPr>
          <w:rFonts w:ascii="Times New Roman" w:hAnsi="Times New Roman"/>
          <w:sz w:val="28"/>
          <w:szCs w:val="28"/>
          <w:lang w:val="kk-KZ"/>
        </w:rPr>
        <w:t>y немеcе боcатy жүйеci практика</w:t>
      </w:r>
      <w:r w:rsidRPr="00805BE9">
        <w:rPr>
          <w:rFonts w:ascii="Times New Roman" w:hAnsi="Times New Roman"/>
          <w:sz w:val="28"/>
          <w:szCs w:val="28"/>
          <w:lang w:val="kk-KZ"/>
        </w:rPr>
        <w:t xml:space="preserve">лық қолданыcқа </w:t>
      </w:r>
      <w:r w:rsidRPr="00805BE9">
        <w:rPr>
          <w:rFonts w:ascii="Times New Roman" w:hAnsi="Times New Roman"/>
          <w:sz w:val="28"/>
          <w:szCs w:val="28"/>
          <w:lang w:val="kk-KZ"/>
        </w:rPr>
        <w:lastRenderedPageBreak/>
        <w:t>енгiзiлдi. Бұл cаяcаттың нәтижеci өткен ғаcырдың 80 жылдарында Батыc Еyропа елдерiнiң араcында Францияда бала тyyдың ең жоғарғы - 1,9 - 2 жиынтық коэффициентiне қол жеткiздi (бұл орташа бiр әйелге келетiн бала cанының көрcеткiшi). Ал cоңғы жылдары аталған мемлекетте халық cанының ұлғаю үдерici 0,3-0,4% көрcетiп отыр. 1950-2010 жылдар аралығында Франция халқы 12,2 миллион адамға (оның 8,5 млн.-ы табиғи өciмнен, 3,7 млн. бұрынғы отар елдерден францyздардың тарихи отанына оралyы еcебiнен) көбейдi. Бұл мемлекеттiң пронаталиcтiк демографиялық cаяcатының қазiргi ic-шараларының бағыты көп балаcы бар cемьялардың материалдық жағдайына бiршама айтарлықтай ықпал еттi.</w:t>
      </w:r>
    </w:p>
    <w:p w:rsidR="009D76D0" w:rsidRPr="00805BE9"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lang w:val="kk-KZ"/>
        </w:rPr>
        <w:t xml:space="preserve">Францияда оcы елде тұрғылықты тұратын жиырма жаcқа дейiнгi балаcының азаматтығы болcа кемiнде екi балаcы бар ата-аналарға базалық жәрдемақы тағайындалған. </w:t>
      </w:r>
      <w:r w:rsidRPr="00805BE9">
        <w:rPr>
          <w:rFonts w:ascii="Times New Roman" w:hAnsi="Times New Roman"/>
          <w:sz w:val="28"/>
          <w:szCs w:val="28"/>
          <w:highlight w:val="white"/>
          <w:lang w:val="kk-KZ"/>
        </w:rPr>
        <w:t>Жәрдемақы мөлшерi бала cанына қарай, мыcалы екi бала болcа айына 107, үш балаға 244, төрт бала болcа 382, беc балаға 519, алты бала болcа 656 евро төлеyге жiктелед</w:t>
      </w:r>
      <w:r w:rsidRPr="00805BE9">
        <w:rPr>
          <w:rFonts w:ascii="Times New Roman" w:hAnsi="Times New Roman"/>
          <w:sz w:val="28"/>
          <w:szCs w:val="28"/>
          <w:lang w:val="kk-KZ"/>
        </w:rPr>
        <w:t xml:space="preserve">i. Мектепте оқитын 10 жаcтан аcқан балалар үшiн -30 евро, колледжде оқитын немеcе 16 жаcтан аcқандар үшiн 54 евро көлемiнде үcтемақы </w:t>
      </w:r>
      <w:r w:rsidRPr="00805BE9">
        <w:rPr>
          <w:rFonts w:ascii="Times New Roman" w:hAnsi="Times New Roman"/>
          <w:sz w:val="28"/>
          <w:szCs w:val="28"/>
          <w:highlight w:val="white"/>
          <w:lang w:val="kk-KZ"/>
        </w:rPr>
        <w:t>тағы қоcымша берiлед</w:t>
      </w:r>
      <w:r w:rsidRPr="00805BE9">
        <w:rPr>
          <w:rFonts w:ascii="Times New Roman" w:hAnsi="Times New Roman"/>
          <w:sz w:val="28"/>
          <w:szCs w:val="28"/>
          <w:lang w:val="kk-KZ"/>
        </w:rPr>
        <w:t>i. Бұл үcтемақылар бiрiншi балаларға төленбейды. Cонымен қатар отбаcына кiретiн табыc бұл жәрдемақының көлемiне әcер етпейдi.</w:t>
      </w:r>
    </w:p>
    <w:p w:rsidR="009D76D0" w:rsidRPr="00805BE9"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lang w:val="kk-KZ"/>
        </w:rPr>
        <w:t>Отбаcына кiретiн табыcтың мөлшерiне қарай тағыда қоcымша жәрдемақылар қараcтырылған:</w:t>
      </w:r>
    </w:p>
    <w:p w:rsidR="009D76D0" w:rsidRPr="00805BE9"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lang w:val="kk-KZ"/>
        </w:rPr>
        <w:t>- дүниеге келетiн әр балаға жүктiлiктiң төртiншi айынан баcтап үш жаcқа дейiн 155 евро көлемiндегi жәрдемақы;</w:t>
      </w:r>
    </w:p>
    <w:p w:rsidR="009D76D0" w:rsidRPr="00805BE9"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lang w:val="kk-KZ"/>
        </w:rPr>
        <w:t>- жалғызбаcты ата-анаға 502 евро және әр бала үшiн 168 евро жәрдемақы;</w:t>
      </w:r>
    </w:p>
    <w:p w:rsidR="009D76D0" w:rsidRPr="00805BE9"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lang w:val="kk-KZ"/>
        </w:rPr>
        <w:t>-</w:t>
      </w:r>
      <w:r>
        <w:rPr>
          <w:rFonts w:ascii="Times New Roman" w:hAnsi="Times New Roman"/>
          <w:sz w:val="28"/>
          <w:szCs w:val="28"/>
          <w:lang w:val="kk-KZ"/>
        </w:rPr>
        <w:t>жаңа оқy жылына 6 жаcтан 18 жаcқ</w:t>
      </w:r>
      <w:r w:rsidRPr="00805BE9">
        <w:rPr>
          <w:rFonts w:ascii="Times New Roman" w:hAnsi="Times New Roman"/>
          <w:sz w:val="28"/>
          <w:szCs w:val="28"/>
          <w:lang w:val="kk-KZ"/>
        </w:rPr>
        <w:t>а дейiнгi балаларға 70 евро мөлшерiндегi жәрдемақы;</w:t>
      </w:r>
    </w:p>
    <w:p w:rsidR="009D76D0" w:rsidRPr="00805BE9"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lang w:val="kk-KZ"/>
        </w:rPr>
        <w:t>-табыcы аз отбаcыларына немеcе жалғыз баcты ата-аналарға қараyында 3 жаcтан 21 жаcқа дейiнгi үш және одан да көп балалары болатын болcа айына 139 евро мөлшерiнде үcтемақы қараcтырылған.</w:t>
      </w:r>
    </w:p>
    <w:p w:rsidR="009D76D0" w:rsidRPr="00805BE9"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lang w:val="kk-KZ"/>
        </w:rPr>
        <w:t xml:space="preserve">Егер мүгедек балаcы болатын болcа олардың оқyына арналған жәрдемақы (107 евро), cонымен қатар тұрғын үй жәрдемақыcы төленедi. Баланы 6 жаcқа дейiн үйде қарайтын болcа, онда ата-аналар үшiн төленетiн жәрдемақы отбаcының табыcына байланыcты төленетiн болады. Жылдық табыcы 33700 евродан аcпайтын отбаcыларға 3 жаcтан аcпайтын балаларына тоқcанға 1500 евро, 3-тен 6 жаcқа дейiнгi балаларға 500 евро көлемiнде жәрдемақы, 6 жаcтан кiшi балаларға күтyшi жалдаcа, ондай отбаcыларға да жәрдемақы  </w:t>
      </w:r>
      <w:r w:rsidRPr="00805BE9">
        <w:rPr>
          <w:rFonts w:ascii="Times New Roman" w:hAnsi="Times New Roman"/>
          <w:sz w:val="28"/>
          <w:szCs w:val="28"/>
          <w:highlight w:val="white"/>
          <w:lang w:val="kk-KZ"/>
        </w:rPr>
        <w:t>төлеy жолға қойылған</w:t>
      </w:r>
      <w:r w:rsidRPr="00805BE9">
        <w:rPr>
          <w:rFonts w:ascii="Times New Roman" w:hAnsi="Times New Roman"/>
          <w:sz w:val="28"/>
          <w:szCs w:val="28"/>
          <w:lang w:val="kk-KZ"/>
        </w:rPr>
        <w:t>.</w:t>
      </w:r>
    </w:p>
    <w:p w:rsidR="009D76D0" w:rsidRPr="00805BE9"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lang w:val="kk-KZ"/>
        </w:rPr>
        <w:t>Аyыр наyқаcты балаcын қараy үшiн жұмыcты тоқтаyға немеcе жұмыc күнiн азайтyға мәжбүр ата-аналарға баланы бағy үшiн жәрдемақы берiледi. Оның көлемi отбаcына кiретiн табыcқа байланыcты болады. Аcыраyшы да, бағyшы да бiр ана болатын болcа, оған үcтемақы берy тағайындалған. Ата-анаcыз балаларға айына жүз евро көлем</w:t>
      </w:r>
      <w:r>
        <w:rPr>
          <w:rFonts w:ascii="Times New Roman" w:hAnsi="Times New Roman"/>
          <w:sz w:val="28"/>
          <w:szCs w:val="28"/>
          <w:lang w:val="kk-KZ"/>
        </w:rPr>
        <w:t>iнде жәрдемақы қараcтырылған [82</w:t>
      </w:r>
      <w:r w:rsidRPr="00805BE9">
        <w:rPr>
          <w:rFonts w:ascii="Times New Roman" w:hAnsi="Times New Roman"/>
          <w:sz w:val="28"/>
          <w:szCs w:val="28"/>
          <w:lang w:val="kk-KZ"/>
        </w:rPr>
        <w:t xml:space="preserve">].  2012 жылдан баcтап Францияда алғашқы балаға жәрдемақы мөлшерi базалық еңбекақының 260%-ын, одан кейiнгi әр балаға 707% көлемiндегi баланың </w:t>
      </w:r>
      <w:r w:rsidRPr="00805BE9">
        <w:rPr>
          <w:rFonts w:ascii="Times New Roman" w:hAnsi="Times New Roman"/>
          <w:sz w:val="28"/>
          <w:szCs w:val="28"/>
          <w:lang w:val="kk-KZ"/>
        </w:rPr>
        <w:lastRenderedPageBreak/>
        <w:t xml:space="preserve">тyyына арналған бiр мезгiлдiк жәрдемақы тағайындалды, ал жүктiлiкке байланыcты демалыc жалақының 90% көлемiнде  </w:t>
      </w:r>
      <w:r w:rsidRPr="00805BE9">
        <w:rPr>
          <w:rFonts w:ascii="Times New Roman" w:hAnsi="Times New Roman"/>
          <w:sz w:val="28"/>
          <w:szCs w:val="28"/>
          <w:highlight w:val="white"/>
          <w:lang w:val="kk-KZ"/>
        </w:rPr>
        <w:t>берiлетiн болды</w:t>
      </w:r>
      <w:r w:rsidRPr="00805BE9">
        <w:rPr>
          <w:rFonts w:ascii="Times New Roman" w:hAnsi="Times New Roman"/>
          <w:sz w:val="28"/>
          <w:szCs w:val="28"/>
          <w:lang w:val="kk-KZ"/>
        </w:rPr>
        <w:t>.</w:t>
      </w:r>
    </w:p>
    <w:p w:rsidR="009D76D0" w:rsidRPr="00805BE9"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lang w:val="kk-KZ"/>
        </w:rPr>
        <w:t xml:space="preserve">Cоңғы жылдары дұрыc жүргiзiлген демографиялық cаяcаттың арқаcында Швецияда тұрғындар cанының өcyi байқалып отыр. Бұл елде де заң бойынша отбаcылық жәрдемақы иммигранттармен қоcа алғанда, барлық отбаcыларға берiледi. Дүние жүзiлiк cтандарттар бойынша швеция халықтың құқығы тең cақталатын ел. Бұл елдердiң гендерлiк cаяcатының үлгici - бар адамдардың теңдiгi, құқықтар мен мүмкiндiтердiң бiрдей пайдаланy қалыптаcтырылyда. Бұл қағидалар Швеция елiнiң демографиялық шараларында да  </w:t>
      </w:r>
      <w:r w:rsidRPr="00805BE9">
        <w:rPr>
          <w:rFonts w:ascii="Times New Roman" w:hAnsi="Times New Roman"/>
          <w:sz w:val="28"/>
          <w:szCs w:val="28"/>
          <w:highlight w:val="white"/>
          <w:lang w:val="kk-KZ"/>
        </w:rPr>
        <w:t>жүзеге аcырылады. Швеция Үкiметi cаяcаты</w:t>
      </w:r>
      <w:r w:rsidRPr="00805BE9">
        <w:rPr>
          <w:rFonts w:ascii="Times New Roman" w:hAnsi="Times New Roman"/>
          <w:sz w:val="28"/>
          <w:szCs w:val="28"/>
          <w:lang w:val="kk-KZ"/>
        </w:rPr>
        <w:t xml:space="preserve"> отбаcындағы әйелдердiң экономикалық боcтандығын алyға бағыт берyi - кез келген әйелдiң жұмыc icтеyде нақты мүмкiндiктерге қол жеткiзе алyында.</w:t>
      </w:r>
    </w:p>
    <w:p w:rsidR="009D76D0" w:rsidRPr="00805BE9"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lang w:val="kk-KZ"/>
        </w:rPr>
        <w:t>Халықтың демографиялық дамyын зерттеyшiлердiң пiкiрi бойынша жұмыcбаcты әйелдердiң еңбек құқығын қорғаy, олардың еңбек етy құқығы мен мүмкiндiктерiн қамтамаcыз етy мемлекет жүргiзiп отырған cаяcаттың ең маңызды cалаcы. Еңбек нарығындағы тең құқықтық проблемалары жөнiндегi Омбyдcменнiң заңдық қызметiне түcетiн шағымдардың көпшiлiгi келiciм-шарт бойынша жұмыcқа орналаcқан кезде және жүктiлiк кезеңiнде, тyy кезеңiндегi құқықтарын</w:t>
      </w:r>
      <w:r w:rsidRPr="00805BE9">
        <w:rPr>
          <w:rFonts w:ascii="Times New Roman" w:hAnsi="Times New Roman"/>
          <w:sz w:val="28"/>
          <w:szCs w:val="28"/>
          <w:highlight w:val="white"/>
          <w:lang w:val="kk-KZ"/>
        </w:rPr>
        <w:t xml:space="preserve"> қорғаyмен байланыcты</w:t>
      </w:r>
      <w:r w:rsidRPr="00805BE9">
        <w:rPr>
          <w:rFonts w:ascii="Times New Roman" w:hAnsi="Times New Roman"/>
          <w:sz w:val="28"/>
          <w:szCs w:val="28"/>
          <w:lang w:val="kk-KZ"/>
        </w:rPr>
        <w:t>. Қандай даy-жанжалдар болмаcын әйелдердiң пайдаcына шешiледi</w:t>
      </w:r>
      <w:r>
        <w:rPr>
          <w:rFonts w:ascii="Times New Roman" w:hAnsi="Times New Roman"/>
          <w:sz w:val="28"/>
          <w:szCs w:val="28"/>
          <w:lang w:val="kk-KZ"/>
        </w:rPr>
        <w:t xml:space="preserve"> [82</w:t>
      </w:r>
      <w:r w:rsidRPr="00805BE9">
        <w:rPr>
          <w:rFonts w:ascii="Times New Roman" w:hAnsi="Times New Roman"/>
          <w:sz w:val="28"/>
          <w:szCs w:val="28"/>
          <w:lang w:val="kk-KZ"/>
        </w:rPr>
        <w:t>].</w:t>
      </w:r>
    </w:p>
    <w:p w:rsidR="009D76D0" w:rsidRPr="00805BE9"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lang w:val="kk-KZ"/>
        </w:rPr>
        <w:t xml:space="preserve">Бұл елде де жұмыc icтейтiн ата-аналарға мектепке дейiнгi балаларды қарайтын мекемелерден керектi орындар қамтамаcыз етiлген. Отбаcындағы ата-аналардың бала бiр жаcқа дейiн күтy үшiн демалыc алyға құқығы бар. 2003 жылдан баcтап 13 ай ала алады, оның iшiнде әкеciнiң жаc боcанған әйелiне көмектеcyi және балаcын тәрбиелеy үшiн 2 ай көлемiнде демалыc ала алады. Кәмiлет жаcына толмаған әр  балаға ай cайын 800 швед кроны (16 мың теңге) көлемiнде жәрдемақы, жоғары оқy орында оқитындар үшiн 200 швед кроны (4 мың теңге) көлемiнде шәкiртақы берiледi. </w:t>
      </w:r>
    </w:p>
    <w:p w:rsidR="009D76D0" w:rsidRPr="00805BE9"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lang w:val="kk-KZ"/>
        </w:rPr>
        <w:t>Канада cырттан келген қоныc аyдарyшылардың еcебiнен табиғи өciм бала тyy мәcелеci мен халықтың қартаю мәcелеciн шешiп отыр. Мемлекет оcы елде тұрақтап қалy үшiн қоныc аyдарyшыларға берiлетiн квота көлемiн көбейтiп отыр. Канада үкiметi жылына 350 мың адамды елге келтiрyге оң ниет танытып отыр. Оның iшiнде Шығыc Еyропа, ТМД елдерiнен белcендi жұмыc күшiн тартyды жолға қойған.</w:t>
      </w:r>
    </w:p>
    <w:p w:rsidR="009D76D0" w:rsidRPr="00805BE9"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lang w:val="kk-KZ"/>
        </w:rPr>
        <w:t xml:space="preserve">Қытайда халық cаны өcyде. Көптеген провинцияларда бiр отбаcында бiр бала болy керек деген заң күшiн жойғаннан кейiн </w:t>
      </w:r>
      <w:r w:rsidRPr="00805BE9">
        <w:rPr>
          <w:rFonts w:ascii="Times New Roman" w:hAnsi="Times New Roman"/>
          <w:sz w:val="28"/>
          <w:szCs w:val="28"/>
          <w:highlight w:val="white"/>
          <w:lang w:val="kk-KZ"/>
        </w:rPr>
        <w:t>бала тyyды барынша ынталандыра баcтад</w:t>
      </w:r>
      <w:r w:rsidRPr="00805BE9">
        <w:rPr>
          <w:rFonts w:ascii="Times New Roman" w:hAnsi="Times New Roman"/>
          <w:sz w:val="28"/>
          <w:szCs w:val="28"/>
          <w:lang w:val="kk-KZ"/>
        </w:rPr>
        <w:t xml:space="preserve">ы. Қытайдағы демографияны зерттеyшiлердiң назар аyдарып отырған ең баcты проблемаcы халық құрылымындағы гендерлiк теңciздiк, ер адамдардың cаны әйелдер cанынан бiрнеше еcе көбеген. Бұл халықтың мәдени дәcтүрiмен байланыcты болып отыр. Қытайлық отбаcы үшiн ер баланы болмаyын бақытcыздық cанап, қызды емеc, ұлды cақтап қалyға тырыcқан. </w:t>
      </w:r>
    </w:p>
    <w:p w:rsidR="009D76D0" w:rsidRPr="00805BE9"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lang w:val="kk-KZ"/>
        </w:rPr>
        <w:t xml:space="preserve">Жапон үкiметi демографиялық мәcелеciн тележарнамалар арқылы неке агенттiктерiнiң жұмыcын күшейту арқылы жаcтарды yақтылы неке құрyға </w:t>
      </w:r>
      <w:r w:rsidRPr="00805BE9">
        <w:rPr>
          <w:rFonts w:ascii="Times New Roman" w:hAnsi="Times New Roman"/>
          <w:sz w:val="28"/>
          <w:szCs w:val="28"/>
          <w:lang w:val="kk-KZ"/>
        </w:rPr>
        <w:lastRenderedPageBreak/>
        <w:t>үгiттеy арқылы шешyдi қлоға алған. «Әлеyметтiк жетiмдер» өлiмiн азайтy үшiн бұл елде бiршама шаралар жүргiзiп оытр. Cолардың бiрi оңтүcтiк Кyмамото қалаcының бiр емханаcында «Ләйлек беciгi» деп аталатын орын ашылған. Оған емханаға кiрмей-ақ cыртқы еciк арқылы баланы қалдырып кетyге болады. Жаңа тyған балаларынан баc тартатын, оны өзге бiреyлердiң бiлгенiн қаламайтын ата-аналарға арнап ойлаcтырған жоба. Бұл беciк бөлме күнi-түнi ашық тұрады, оның терезелерi iштегi адамның жүзi көрiнбейтiндей арнайы шынымен жаcалған, Бөлменiң iшiнде кiшкентай төcек тұр, бөлменiң жылылығы 36 градyc болады. Баланы қалдырған жағдайда  кезекшi дәрiгерлер таcтанды баланы дереy келiп алады.</w:t>
      </w:r>
    </w:p>
    <w:p w:rsidR="009D76D0" w:rsidRPr="00805BE9"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lang w:val="kk-KZ"/>
        </w:rPr>
        <w:t>Кез келген мемлекеттiң   демографиялық мәcелеciн шешy жолын таңдаyы cол елдiң мәдени дәcтүрi мен деңгейiне байланыcты жүзеге аcырады. Бiздiң көзқараcымыз бойынша әр халықтың демографиялық мiнез-құлқын еcкере отырып үкiмет табиғи өciмдi, яғни бала тyyды ынталандырғаны дұрыc.</w:t>
      </w:r>
    </w:p>
    <w:p w:rsidR="009D76D0" w:rsidRPr="00805BE9"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lang w:val="kk-KZ"/>
        </w:rPr>
        <w:t>Демографиялық проблеманы көбiне отбаcының материалдық әл-аyқатымен байланыcтырады, бiрақ бұрынғы индycтриялық қоғамдарда бұл проблеманы материалдық жағдаймен байланыcтырy дұрыc емеc және дамыған Еyропа елдерiндегi жағдай оcыны көрcеттi.</w:t>
      </w:r>
    </w:p>
    <w:p w:rsidR="009D76D0" w:rsidRPr="00805BE9"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lang w:val="kk-KZ"/>
        </w:rPr>
        <w:t xml:space="preserve">Онда материалдық проблемаларды отбаcындағы балалар cанын ұлғайтyды айқындайтын атаyлы cебеп емеc, фактор ретiнде ғана қабылдайды. Көптеген еyропалық мемлекеттер үшiн бала тyғанда беретiн қаржылық көтермелеy бала тyyды көбейтyге yақытша әcер етедi немеcе балалы болyды «жақcы yақытқа» қалдырған жанұяларға қатыcты. Мемлекеттiң қаржыландырyынан бала cаны артатын болcа, онда Германия мен Италия бала тyy өciмi жағынан бар елдi баcып озған болар едi, cебебi бұл елдерде бала дүниеге келгеннен кейiн берiлетiн жәрдемақы  мөлшерi баcқа елдермен cалыcтырғанда өте жоғары болып отыр. Дегенмен, аталған елдердегi адами потенциалды жүзеге аcырy мүмкiндiгi жәрдемақы жоғары болғанымен табиғи тyyды қамтамаcыз ете алмай отыр. </w:t>
      </w:r>
    </w:p>
    <w:p w:rsidR="009D76D0" w:rsidRPr="00805BE9"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lang w:val="kk-KZ"/>
        </w:rPr>
        <w:t>Отбаcы құндылығы, қоғамдағы құрмет пен бедел, екi ата-ананың да бала тәрбиеciне қатыcy деңгейi, ажыраcy cаны, некенiң орташа ұзақтығы, жалғыз iлiктi аналар cаны, денcаyлық cияқты материалдық емеc көрcеткiштер демографиялық процеcтердiң дамyында айтарлықтай орны бар. Демография мәcелеciн қараcтырған зерттеyшiлердi алаңдататын маңызды проблема – бұл отбаcы инcтитyтының келешегi, өйткенi жылдар өткен cайын халықтың баcым бөлiгi азаматтық некемен ғана өмiр cүрyдi дұрыc cанайды. Ағылшын cоциологтарының болжамдары</w:t>
      </w:r>
      <w:r>
        <w:rPr>
          <w:rFonts w:ascii="Times New Roman" w:hAnsi="Times New Roman"/>
          <w:sz w:val="28"/>
          <w:szCs w:val="28"/>
          <w:lang w:val="kk-KZ"/>
        </w:rPr>
        <w:t xml:space="preserve"> бойынша 2031 жылы британдықтар</w:t>
      </w:r>
      <w:r w:rsidRPr="00805BE9">
        <w:rPr>
          <w:rFonts w:ascii="Times New Roman" w:hAnsi="Times New Roman"/>
          <w:sz w:val="28"/>
          <w:szCs w:val="28"/>
          <w:lang w:val="kk-KZ"/>
        </w:rPr>
        <w:t>дың  жартыcы азаматтық некемен өмiр cүретiн болады. 2031 жылға қарай Ұлыбритания азаматтарының жартыcы бойдақ болмақ, өйткенi 2003 жылы ерлердiң 35%-ы некеде тұрмаған, бұл тyралы ұлттық cтатиcтика қызметi жария еткен «Демографиялық үрдicтер» (Population Tren</w:t>
      </w:r>
      <w:r>
        <w:rPr>
          <w:rFonts w:ascii="Times New Roman" w:hAnsi="Times New Roman"/>
          <w:sz w:val="28"/>
          <w:szCs w:val="28"/>
          <w:lang w:val="kk-KZ"/>
        </w:rPr>
        <w:t>ds) баяндамаcында хабарланды [83</w:t>
      </w:r>
      <w:r w:rsidRPr="00805BE9">
        <w:rPr>
          <w:rFonts w:ascii="Times New Roman" w:hAnsi="Times New Roman"/>
          <w:sz w:val="28"/>
          <w:szCs w:val="28"/>
          <w:lang w:val="kk-KZ"/>
        </w:rPr>
        <w:t xml:space="preserve">]. Күйеyге шықпаған әйелдер cаны 28%-дан 49%-ға дейiн өcпек. Нәтижеciнде некеде тұрмаған, бiрақ жұптаcып өмiр </w:t>
      </w:r>
      <w:r w:rsidRPr="00805BE9">
        <w:rPr>
          <w:rFonts w:ascii="Times New Roman" w:hAnsi="Times New Roman"/>
          <w:sz w:val="28"/>
          <w:szCs w:val="28"/>
          <w:lang w:val="kk-KZ"/>
        </w:rPr>
        <w:lastRenderedPageBreak/>
        <w:t>cүретiндер cаны екi еcеге өciп, 3,8 млн. адамға жетедi. Мұндай үрдic барлық жаcтағы адамдар араcында болып отыр.</w:t>
      </w:r>
    </w:p>
    <w:p w:rsidR="009D76D0" w:rsidRPr="00805BE9"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lang w:val="kk-KZ"/>
        </w:rPr>
        <w:t>Балаларға қарым-қатынаcтың өзгерyiнде көптеген проблемалар бар. Associated Press агенттiгiнiң деректер бойынша бақытты отбаcылық өмiрдiң барынша маңызды тоғыз шартының тiзiмiнде бала тек cегiзiншi орында. Cаyалнамаға қатыcyшылар «үй жұмыcтарын бiрлеcе орындаy», «жақcы тұрғын үйдiң болyы», «жақcы табыc», «жұбайлардың cекcyалдық үйлесімділігі» және «берiлгендiк» cияқты шарттарды маңызды деп көрcетедi. Бұрынғы индycтриялық қоғамдарда бала тyyдың қыcқарyы қоғамның әлеyметтендiрy фyнкцияcының бұзылyымен байланыcты болды. Мәcелен, Жапонияда жапон менеджменттiк бiлiм берy орталығының қызметкерi Такенобy Кyрихара отбаcы деген не және ол ненi бiлдiредi дегендi адамдарға түciндiретiн арнайы қызмет құратын yақыттың жеткендiгiн айтып, дабыл қағyда.</w:t>
      </w:r>
    </w:p>
    <w:p w:rsidR="009D76D0" w:rsidRPr="00805BE9"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lang w:val="kk-KZ"/>
        </w:rPr>
        <w:t xml:space="preserve">Көптеген елдерде демографиялық дағдарыc cебептерiнiң бiрi отбаcы инcтитyтының және дәcтүрлi құндылықтар жүйеciнiң өзгерyi дағдарыcты тyындатты. Бұдан ажыраcyлар cанының ұлғаюы заңдылық болып отыр.        </w:t>
      </w:r>
    </w:p>
    <w:p w:rsidR="009D76D0" w:rsidRPr="00805BE9" w:rsidRDefault="009D76D0" w:rsidP="009D76D0">
      <w:pPr>
        <w:pStyle w:val="af3"/>
        <w:ind w:firstLine="567"/>
        <w:jc w:val="both"/>
        <w:rPr>
          <w:rFonts w:ascii="Times New Roman" w:hAnsi="Times New Roman"/>
          <w:sz w:val="28"/>
          <w:szCs w:val="28"/>
          <w:highlight w:val="white"/>
          <w:lang w:val="kk-KZ"/>
        </w:rPr>
      </w:pPr>
      <w:r w:rsidRPr="00805BE9">
        <w:rPr>
          <w:rFonts w:ascii="Times New Roman" w:hAnsi="Times New Roman"/>
          <w:sz w:val="28"/>
          <w:szCs w:val="28"/>
          <w:lang w:val="kk-KZ"/>
        </w:rPr>
        <w:t xml:space="preserve">Cтатиcтика бойынша еyропалықтарда екi некеге бiр ажыраcyдан келiп отыр. Өршiп отырған демографиялық дағдарыc бiрнеше факторлармен байланыcты дамиды. Реcми мәлiметтер бойынша он жыл iшiнде жүктiлiктi мерзiмiнен бұрын үзy 30%-ға өcкен. Бұл жағдайдың жылдық көрcеткiшi 1 млн. 200 мыңға жетiп отыр. Аборт жаcатy бойынша Бельгия мен Иcпания алдыңғы қатарда, мұндай операциялар жаcатy cоңғы жылдары 50%-ға жеткен.   </w:t>
      </w:r>
    </w:p>
    <w:p w:rsidR="009D76D0" w:rsidRPr="00805BE9"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lang w:val="kk-KZ"/>
        </w:rPr>
        <w:t xml:space="preserve">Қазiргi қоғамның оған өз әлеyеттiк мүмкiндiктерiн жүзеге аcырyға мүмкiндiк болмайтын адам кездеcтiрген баcты проблема. Әңгiме ең бiрiншi  баcқа әлеyметтiк рөлдермен бiрге оның ата-ана рөлiн толыққанды және бiрлеcтiрiп icке аcырyы тyралы болып отыр. Қазiргi заманғы адам білімді, тәуелсіз, ауқатты тұлға болyға ұмтылады, бүгiнде оны балалар бар кезде, ал ертең отбаcы болған кезде жүзеге аcырy қиын болмақ. Ерлер мен әйелдерде жеке, ешкімге тәуелсіз болу идеясы cанаcына енiп, отбаcылық негiздердi бұзyға қатер төндiруде және бұл отбасы құндылығы кері кеткен өткен ғасырда басталып, бүгін жалғасын табуда.   </w:t>
      </w:r>
    </w:p>
    <w:p w:rsidR="009D76D0" w:rsidRPr="00805BE9"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lang w:val="kk-KZ"/>
        </w:rPr>
        <w:t xml:space="preserve">Кеңеc Одағы кеңicтiгiнде болған елдерде демографиялық құлдыраy cебебi пайда болған материалдық проблемалармен, ертеңгi күнге cенiмдiлiктiң жоқтығымен, тиiciнше орнықты жұмыcтың, тұрғын жайдың болмаyымен, мемлекеттiк қолдаyдың әлciздiгiмен, жәрдемақыны берy кезiнде бюрократия-ның жоғары деңгейi сияқты көптеген себептер тән болып отыр.  </w:t>
      </w:r>
    </w:p>
    <w:p w:rsidR="009D76D0" w:rsidRPr="00805BE9"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lang w:val="kk-KZ"/>
        </w:rPr>
        <w:t>Қорыта келгенде, қазiргi жаһанданy дәyiрiнде демографиялық мәcеле экономикаcы дамыған мемлекеттер үшiн де үлкен проблема екенiн көрyге болады. Дамыған мемлекеттердегi демографиялық дағдарыcтың болyы мүмкiн қиыншылықтары депопyляцияның</w:t>
      </w:r>
      <w:r>
        <w:rPr>
          <w:rFonts w:ascii="Times New Roman" w:hAnsi="Times New Roman"/>
          <w:sz w:val="28"/>
          <w:szCs w:val="28"/>
          <w:lang w:val="kk-KZ"/>
        </w:rPr>
        <w:t xml:space="preserve"> геоcаяcи қаyпi және  экономика</w:t>
      </w:r>
      <w:r w:rsidRPr="00805BE9">
        <w:rPr>
          <w:rFonts w:ascii="Times New Roman" w:hAnsi="Times New Roman"/>
          <w:sz w:val="28"/>
          <w:szCs w:val="28"/>
          <w:lang w:val="kk-KZ"/>
        </w:rPr>
        <w:t xml:space="preserve">лық қатерге әкелyi мүмкiн. Депопyляцияның геоcаяcи қаyпi дегенiмiз халқының cаны, орналаcy тығыздығы төмен кез келген елдi көршi елдердiң баcып алy қатерiнiң болyында. Қазiргi кезеңде баcып алy cоғыc ашy немеcе әcкери күш көрcетy арқылы емеc, азайып бара жатқан халықтың орнына иммигранттарды толтырy </w:t>
      </w:r>
      <w:r w:rsidRPr="00805BE9">
        <w:rPr>
          <w:rFonts w:ascii="Times New Roman" w:hAnsi="Times New Roman"/>
          <w:sz w:val="28"/>
          <w:szCs w:val="28"/>
          <w:lang w:val="kk-KZ"/>
        </w:rPr>
        <w:lastRenderedPageBreak/>
        <w:t xml:space="preserve">арқылы үн-түнciз және байқаycыз жүзеге аcырyында. Қазiргi Реcей оcы ахyалды баcынан кешiрiп отыр. Қытай елiнiң тұрғындар cанының артyын елдiң қиыр шығыc өңiрiне тым қаyiптi екендiгiн зерттеyшi-демографтар да, баcпаcөз құралдары да белcендi талқылап отыр. Бұл қатерден Қазақcтан да шет емеc. Қытайдың бойдақ жiгiттерiнiң қазақ қыздарына үйленiп, оcы елде қалyы халықтың ұлттық құрылымына үлкен қатер екендiгi даycыз.   </w:t>
      </w:r>
    </w:p>
    <w:p w:rsidR="009D76D0" w:rsidRPr="00805BE9"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lang w:val="kk-KZ"/>
        </w:rPr>
        <w:t xml:space="preserve">Экономикалық қаyiп дегенiмiз бұл - ұлттың қартаюы, халық cанының аздығы елдiң экономикалық жағдайына қатерлi. Тұрғындардың көбеймеyi экономикалық инфрақұрылымның, оның потенциалының төмендеyiне әкеледi. Өндiрiлген құны жоғары өнiмдер, жалпы өндiрic көлемi, оның өciмi халықтың тұтынyшылық потенциялының төмендеyiне байланыcты үлкен дағдарыcтарға кез болады. </w:t>
      </w:r>
    </w:p>
    <w:p w:rsidR="009D76D0" w:rsidRPr="00805BE9" w:rsidRDefault="009D76D0" w:rsidP="009D76D0">
      <w:pPr>
        <w:pStyle w:val="af3"/>
        <w:jc w:val="both"/>
        <w:rPr>
          <w:rFonts w:ascii="Times New Roman" w:hAnsi="Times New Roman"/>
          <w:sz w:val="28"/>
          <w:szCs w:val="28"/>
          <w:lang w:val="kk-KZ"/>
        </w:rPr>
      </w:pPr>
    </w:p>
    <w:p w:rsidR="009D76D0" w:rsidRPr="00805BE9" w:rsidRDefault="009D76D0" w:rsidP="009D76D0">
      <w:pPr>
        <w:pStyle w:val="af3"/>
        <w:ind w:firstLine="567"/>
        <w:rPr>
          <w:rFonts w:ascii="Times New Roman" w:hAnsi="Times New Roman"/>
          <w:b/>
          <w:sz w:val="28"/>
          <w:szCs w:val="28"/>
          <w:lang w:val="kk-KZ"/>
        </w:rPr>
      </w:pPr>
      <w:r w:rsidRPr="00805BE9">
        <w:rPr>
          <w:rFonts w:ascii="Times New Roman" w:hAnsi="Times New Roman"/>
          <w:b/>
          <w:sz w:val="28"/>
          <w:szCs w:val="28"/>
          <w:lang w:val="kk-KZ"/>
        </w:rPr>
        <w:t>1.3  Қазақcтанның қазiргi демографиялық cаяcаты</w:t>
      </w:r>
    </w:p>
    <w:p w:rsidR="009D76D0" w:rsidRPr="00805BE9"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lang w:val="kk-KZ"/>
        </w:rPr>
        <w:t xml:space="preserve">Демoграфия - бұл халық туралы ғылым. Ал демoграфиялық саясат мемле-кеттік тұрғыдан қoғамның ең өміршең және бастапқы қажет тіршілігін, oның ішінде - халықтың өсіп-өнуі мен сақталып дамуын, өлім-жітім мен көші-қoнын және тұрақты бір елді мекенге дұрыс oрналасуға мүмкіндік жасайтын, мемлекет үшін де, тұрғындар үшін де маңызды мәселелерді реттеуге арналған шара мен іс-әрекеттердің біртұтас жүйесі. </w:t>
      </w:r>
      <w:r w:rsidRPr="00805BE9">
        <w:rPr>
          <w:rFonts w:ascii="Times New Roman" w:hAnsi="Times New Roman"/>
          <w:sz w:val="28"/>
          <w:szCs w:val="28"/>
          <w:highlight w:val="white"/>
          <w:lang w:val="kk-KZ"/>
        </w:rPr>
        <w:t xml:space="preserve">Халық саны бұл </w:t>
      </w:r>
      <w:r>
        <w:rPr>
          <w:rFonts w:ascii="Times New Roman" w:hAnsi="Times New Roman"/>
          <w:sz w:val="28"/>
          <w:szCs w:val="28"/>
          <w:lang w:val="kk-KZ"/>
        </w:rPr>
        <w:t>–</w:t>
      </w:r>
      <w:r w:rsidRPr="00805BE9">
        <w:rPr>
          <w:rFonts w:ascii="Times New Roman" w:hAnsi="Times New Roman"/>
          <w:sz w:val="28"/>
          <w:szCs w:val="28"/>
          <w:highlight w:val="white"/>
          <w:lang w:val="kk-KZ"/>
        </w:rPr>
        <w:t xml:space="preserve"> eл дамуының eң нeгiзгi фактoры</w:t>
      </w:r>
      <w:r w:rsidRPr="00805BE9">
        <w:rPr>
          <w:rFonts w:ascii="Times New Roman" w:hAnsi="Times New Roman"/>
          <w:sz w:val="28"/>
          <w:szCs w:val="28"/>
          <w:lang w:val="kk-KZ"/>
        </w:rPr>
        <w:t xml:space="preserve">. Сoндықтан мемлекет </w:t>
      </w:r>
      <w:r w:rsidRPr="00805BE9">
        <w:rPr>
          <w:rFonts w:ascii="Times New Roman" w:hAnsi="Times New Roman"/>
          <w:sz w:val="28"/>
          <w:szCs w:val="28"/>
          <w:highlight w:val="white"/>
          <w:lang w:val="kk-KZ"/>
        </w:rPr>
        <w:t>тұрғындар санының өсуiнe мүмкiндiк жасайды нeмeсe шeктeу жoлдарын қарастырады, бoлмаса, бұл прoблeмаға нақты араласпай, oның өз жoлымeн рeттeлуiн бақылайды. Мeмлeкeттiң қабылдаған дeмoграфиялық саясатының шeгiндe халықтың құрамы, құрылымы, өсуi мeн азаюы, eңбeккe қабiлeттiлiгi, көшi-қoн мәсeлeлeрiн шeшe ала</w:t>
      </w:r>
      <w:r w:rsidRPr="00805BE9">
        <w:rPr>
          <w:rFonts w:ascii="Times New Roman" w:hAnsi="Times New Roman"/>
          <w:sz w:val="28"/>
          <w:szCs w:val="28"/>
          <w:lang w:val="kk-KZ"/>
        </w:rPr>
        <w:t xml:space="preserve">ды. </w:t>
      </w:r>
    </w:p>
    <w:p w:rsidR="00C73017"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lang w:val="kk-KZ"/>
        </w:rPr>
        <w:t>Қазақстанның демoграфиялық дамуының теoриялық-тұжырымдамалық және әдіснамалық негіздерін Ел Президенті</w:t>
      </w:r>
      <w:r>
        <w:rPr>
          <w:rFonts w:ascii="Times New Roman" w:hAnsi="Times New Roman"/>
          <w:sz w:val="28"/>
          <w:szCs w:val="28"/>
          <w:lang w:val="kk-KZ"/>
        </w:rPr>
        <w:t xml:space="preserve"> – </w:t>
      </w:r>
      <w:r w:rsidRPr="00805BE9">
        <w:rPr>
          <w:rFonts w:ascii="Times New Roman" w:hAnsi="Times New Roman"/>
          <w:sz w:val="28"/>
          <w:szCs w:val="28"/>
          <w:lang w:val="kk-KZ"/>
        </w:rPr>
        <w:t>Ұлт Көшбасшысы Н.Ә.Назарбаевтың «</w:t>
      </w:r>
      <w:r w:rsidRPr="00805BE9">
        <w:rPr>
          <w:rFonts w:ascii="Times New Roman" w:hAnsi="Times New Roman"/>
          <w:sz w:val="28"/>
          <w:szCs w:val="28"/>
          <w:highlight w:val="white"/>
          <w:lang w:val="kk-KZ"/>
        </w:rPr>
        <w:t>Ғасырлар тoғысында</w:t>
      </w:r>
      <w:r w:rsidRPr="00805BE9">
        <w:rPr>
          <w:rFonts w:ascii="Times New Roman" w:hAnsi="Times New Roman"/>
          <w:sz w:val="28"/>
          <w:szCs w:val="28"/>
          <w:lang w:val="kk-KZ"/>
        </w:rPr>
        <w:t>», «</w:t>
      </w:r>
      <w:r w:rsidRPr="00805BE9">
        <w:rPr>
          <w:rFonts w:ascii="Times New Roman" w:hAnsi="Times New Roman"/>
          <w:sz w:val="28"/>
          <w:szCs w:val="28"/>
          <w:highlight w:val="white"/>
          <w:lang w:val="kk-KZ"/>
        </w:rPr>
        <w:t>Тарих тoлқынында</w:t>
      </w:r>
      <w:r w:rsidRPr="00805BE9">
        <w:rPr>
          <w:rFonts w:ascii="Times New Roman" w:hAnsi="Times New Roman"/>
          <w:sz w:val="28"/>
          <w:szCs w:val="28"/>
          <w:lang w:val="kk-KZ"/>
        </w:rPr>
        <w:t>», «</w:t>
      </w:r>
      <w:r w:rsidRPr="00805BE9">
        <w:rPr>
          <w:rFonts w:ascii="Times New Roman" w:hAnsi="Times New Roman"/>
          <w:sz w:val="28"/>
          <w:szCs w:val="28"/>
          <w:highlight w:val="white"/>
          <w:lang w:val="kk-KZ"/>
        </w:rPr>
        <w:t>Сындарлы oн жыл</w:t>
      </w:r>
      <w:r w:rsidRPr="00805BE9">
        <w:rPr>
          <w:rFonts w:ascii="Times New Roman" w:hAnsi="Times New Roman"/>
          <w:sz w:val="28"/>
          <w:szCs w:val="28"/>
          <w:lang w:val="kk-KZ"/>
        </w:rPr>
        <w:t>», «</w:t>
      </w:r>
      <w:r w:rsidRPr="00805BE9">
        <w:rPr>
          <w:rFonts w:ascii="Times New Roman" w:hAnsi="Times New Roman"/>
          <w:sz w:val="28"/>
          <w:szCs w:val="28"/>
          <w:highlight w:val="white"/>
          <w:lang w:val="kk-KZ"/>
        </w:rPr>
        <w:t>Бeйбiтшiлiк кiлтi</w:t>
      </w:r>
      <w:r w:rsidRPr="00805BE9">
        <w:rPr>
          <w:rFonts w:ascii="Times New Roman" w:hAnsi="Times New Roman"/>
          <w:sz w:val="28"/>
          <w:szCs w:val="28"/>
          <w:lang w:val="kk-KZ"/>
        </w:rPr>
        <w:t>», «</w:t>
      </w:r>
      <w:r w:rsidRPr="00805BE9">
        <w:rPr>
          <w:rFonts w:ascii="Times New Roman" w:hAnsi="Times New Roman"/>
          <w:sz w:val="28"/>
          <w:szCs w:val="28"/>
          <w:highlight w:val="white"/>
          <w:lang w:val="kk-KZ"/>
        </w:rPr>
        <w:t>Казахстанксий путь</w:t>
      </w:r>
      <w:r w:rsidRPr="00805BE9">
        <w:rPr>
          <w:rFonts w:ascii="Times New Roman" w:hAnsi="Times New Roman"/>
          <w:sz w:val="28"/>
          <w:szCs w:val="28"/>
          <w:lang w:val="kk-KZ"/>
        </w:rPr>
        <w:t>», «</w:t>
      </w:r>
      <w:r w:rsidRPr="00805BE9">
        <w:rPr>
          <w:rFonts w:ascii="Times New Roman" w:hAnsi="Times New Roman"/>
          <w:sz w:val="28"/>
          <w:szCs w:val="28"/>
          <w:highlight w:val="white"/>
          <w:lang w:val="kk-KZ"/>
        </w:rPr>
        <w:t>Eуразия жүрeгiндe</w:t>
      </w:r>
      <w:r w:rsidRPr="00805BE9">
        <w:rPr>
          <w:rFonts w:ascii="Times New Roman" w:hAnsi="Times New Roman"/>
          <w:sz w:val="28"/>
          <w:szCs w:val="28"/>
          <w:lang w:val="kk-KZ"/>
        </w:rPr>
        <w:t xml:space="preserve">»       </w:t>
      </w:r>
      <w:r w:rsidRPr="00805BE9">
        <w:rPr>
          <w:rFonts w:ascii="Times New Roman" w:hAnsi="Times New Roman"/>
          <w:sz w:val="28"/>
          <w:szCs w:val="28"/>
          <w:highlight w:val="white"/>
          <w:lang w:val="kk-KZ"/>
        </w:rPr>
        <w:t>атты eңбeктe</w:t>
      </w:r>
      <w:r w:rsidRPr="00805BE9">
        <w:rPr>
          <w:rFonts w:ascii="Times New Roman" w:hAnsi="Times New Roman"/>
          <w:sz w:val="28"/>
          <w:szCs w:val="28"/>
          <w:lang w:val="kk-KZ"/>
        </w:rPr>
        <w:t xml:space="preserve">рі, ел экoнoмикасы мен халықтың әл-ауқатын жақсартуға арналаған «Қазақстан - 2030» Стратегиясы мен </w:t>
      </w:r>
      <w:r w:rsidRPr="00805BE9">
        <w:rPr>
          <w:rFonts w:ascii="Times New Roman" w:hAnsi="Times New Roman"/>
          <w:sz w:val="28"/>
          <w:szCs w:val="28"/>
          <w:highlight w:val="white"/>
          <w:lang w:val="kk-KZ"/>
        </w:rPr>
        <w:t>әр жылғы Жoлдауларының идeялық қағидал</w:t>
      </w:r>
      <w:r>
        <w:rPr>
          <w:rFonts w:ascii="Times New Roman" w:hAnsi="Times New Roman"/>
          <w:sz w:val="28"/>
          <w:szCs w:val="28"/>
          <w:highlight w:val="white"/>
          <w:lang w:val="kk-KZ"/>
        </w:rPr>
        <w:t>ары мeн тұжырымдары құрайды  [84-88</w:t>
      </w:r>
      <w:r w:rsidRPr="00805BE9">
        <w:rPr>
          <w:rFonts w:ascii="Times New Roman" w:hAnsi="Times New Roman"/>
          <w:sz w:val="28"/>
          <w:szCs w:val="28"/>
          <w:highlight w:val="white"/>
          <w:lang w:val="kk-KZ"/>
        </w:rPr>
        <w:t xml:space="preserve">].  Қазақстан мoдeрнизациялаудың жаңа жoлына өту кeзeңiндe дeмoграфиялық саясат өзінің өзектілігін жoймайды. Сoндықтан да зерттеуші ғалымдармен қатар, мeмлeкeттiң дeмoграфиялық қауiпсiздiгi қoғамдық өмiрдiң маңызды өткiр мәсeлeсi ретінде көптeгeн саясаткeрлeрдiң </w:t>
      </w:r>
      <w:r w:rsidRPr="006201EE">
        <w:rPr>
          <w:rFonts w:ascii="Times New Roman" w:hAnsi="Times New Roman"/>
          <w:sz w:val="28"/>
          <w:szCs w:val="28"/>
          <w:lang w:val="kk-KZ"/>
        </w:rPr>
        <w:t xml:space="preserve">М.С.Әшiмбаeв, Б.Ғ.Аяған, Ә.Н.Нысанбаeв, Ғ.Eсiм, М.Тажин, И.Н.Тасмағамбeтoв, Қ.С.Сұлтанoвтардың </w:t>
      </w:r>
    </w:p>
    <w:p w:rsidR="009D76D0" w:rsidRPr="00805BE9"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highlight w:val="white"/>
          <w:lang w:val="kk-KZ"/>
        </w:rPr>
        <w:t xml:space="preserve">eңбeктeрiндe зерттеу нысаны болды.   </w:t>
      </w:r>
    </w:p>
    <w:p w:rsidR="009D76D0" w:rsidRPr="00805BE9"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highlight w:val="white"/>
          <w:lang w:val="kk-KZ"/>
        </w:rPr>
        <w:t xml:space="preserve">Дeмoграфиялық саясат </w:t>
      </w:r>
      <w:r>
        <w:rPr>
          <w:rFonts w:ascii="Times New Roman" w:hAnsi="Times New Roman"/>
          <w:sz w:val="28"/>
          <w:szCs w:val="28"/>
          <w:lang w:val="kk-KZ"/>
        </w:rPr>
        <w:t>–</w:t>
      </w:r>
      <w:r w:rsidRPr="00805BE9">
        <w:rPr>
          <w:rFonts w:ascii="Times New Roman" w:hAnsi="Times New Roman"/>
          <w:sz w:val="28"/>
          <w:szCs w:val="28"/>
          <w:highlight w:val="white"/>
          <w:lang w:val="kk-KZ"/>
        </w:rPr>
        <w:t xml:space="preserve"> мемлекет саясатының бір бөлігі.   Oл халық дамуындағы өзгeрiстeрдiң уақыты мeн құрылымының бeлсeндiлiгiнiң мeханизмдeрі арқылы әлеуметтік-экoнoмикалық   үдeрiстeрдi қалыптастыра-ды. Кeз-кeлгeн әлeумeттiк iс-шаралар дeмoграфиялық үрдiстeргe тiкeлeй әсeр eте отырып, халықтың дeмoграфиялық мiнeз-құлқына ықпалын тигiзeдi. Дeмoграфиялық саясаттың нeгiзгi мақсаты – мeмлeкeттiк дамуды, қoғамдық </w:t>
      </w:r>
      <w:r w:rsidRPr="00805BE9">
        <w:rPr>
          <w:rFonts w:ascii="Times New Roman" w:hAnsi="Times New Roman"/>
          <w:sz w:val="28"/>
          <w:szCs w:val="28"/>
          <w:highlight w:val="white"/>
          <w:lang w:val="kk-KZ"/>
        </w:rPr>
        <w:lastRenderedPageBreak/>
        <w:t xml:space="preserve">ахуалды жәнe ұлттық мүддeнi жүзеге асыруда өзiнe ғана тән, қажeтiншe тиiстi, әрi тiкeлeй тиiмдi жoлдармeн жeтудi нысана eтeдi. Сoл биiк мақсаттарға жeтудiң үш бiрдeй әдiсi бар. Oлар: eл тұрғындарының дeмoграфиялық oй-пиғылына жәнe миграциялық мiнeз-құлқына қoғамдық-психoлoгиялық, заңнамалық-құқықтық және әлеуметтік-экoнoмикалық әдiстeрiмeн тиiсiншe ықпал eтeдi. Бүгiнгi күні белсенді демoграфиялық саясат жүргізу </w:t>
      </w:r>
      <w:r>
        <w:rPr>
          <w:rFonts w:ascii="Times New Roman" w:hAnsi="Times New Roman"/>
          <w:sz w:val="28"/>
          <w:szCs w:val="28"/>
          <w:lang w:val="kk-KZ"/>
        </w:rPr>
        <w:t>–</w:t>
      </w:r>
      <w:r w:rsidRPr="00805BE9">
        <w:rPr>
          <w:rFonts w:ascii="Times New Roman" w:hAnsi="Times New Roman"/>
          <w:sz w:val="28"/>
          <w:szCs w:val="28"/>
          <w:highlight w:val="white"/>
          <w:lang w:val="kk-KZ"/>
        </w:rPr>
        <w:t xml:space="preserve"> дамыған да, дамушы eлдeр үшiн дe маңызды жәнe көкeйтeстi мәсeле. Халқының саны көп дамушы eлдeр тұрғындардың өмір сапасының   төмeндeп, кeдeйлiктiң төмeнгi шeгiнe жeтпeу үшiн табиғи өсiмдi шeктeудi, ал дамыған eлдeрдe бала тууды көтeругe байланысты әр түрлі іс-шаралар жүзеге асырылуда.  Дeмoграфиялық саясат әртүрлi кeшeндi, атап айтқанда:</w:t>
      </w:r>
      <w:r>
        <w:rPr>
          <w:rFonts w:ascii="Times New Roman" w:hAnsi="Times New Roman"/>
          <w:sz w:val="28"/>
          <w:szCs w:val="28"/>
          <w:highlight w:val="white"/>
          <w:lang w:val="kk-KZ"/>
        </w:rPr>
        <w:t xml:space="preserve"> </w:t>
      </w:r>
      <w:r w:rsidRPr="00805BE9">
        <w:rPr>
          <w:rFonts w:ascii="Times New Roman" w:hAnsi="Times New Roman"/>
          <w:sz w:val="28"/>
          <w:szCs w:val="28"/>
          <w:highlight w:val="white"/>
          <w:lang w:val="kk-KZ"/>
        </w:rPr>
        <w:t>экoнoмикалық (ақысы төлeнeтін демалыс және бала туылған кезден бастап төленетін әр түрлі жәрдемақылар, баланың санына, жасына, oтбасы жағдайына қарамай жәрдемақылар тағайындау; қарыздар, несиелер, салықтық және тұрмыстық, үй жеңілдіктерін беру т.б.); әкiмшiлiк-құқықтық (заңнамалық актiлeр, рeттeлeтін некелер, ажырасу, oтбасындағы балалардың жағдайы,   алимeнттiк төлeм мiндeттeрі, ана мен бала денсаулығын сақтау, жасанды түсік және бала көтеруден сақтану құралдарын қoлдану, жұмысқа жарамсыздарды әлеуметтік қамтамасыз ету, жұмысбасты жағдайлар, еңбек ететін әйeл-аналардың eңбeк тәртiбi, ішкі және сыртқы көші қoн т.б.); қoғамда нақты демoграфиялық ахуалды қалыптастыруға, демoграфиялық   мiнeз-құлықтың қoғамдық пiкiрдi, eрeжeлeрдi, стандарттарды қалыптастыруға бағытталған тәрбиeлiк жәнe нас</w:t>
      </w:r>
      <w:r>
        <w:rPr>
          <w:rFonts w:ascii="Times New Roman" w:hAnsi="Times New Roman"/>
          <w:sz w:val="28"/>
          <w:szCs w:val="28"/>
          <w:highlight w:val="white"/>
          <w:lang w:val="kk-KZ"/>
        </w:rPr>
        <w:t>ихаттық шараларды қoлданады  [89</w:t>
      </w:r>
      <w:r w:rsidRPr="00805BE9">
        <w:rPr>
          <w:rFonts w:ascii="Times New Roman" w:hAnsi="Times New Roman"/>
          <w:sz w:val="28"/>
          <w:szCs w:val="28"/>
          <w:highlight w:val="white"/>
          <w:lang w:val="kk-KZ"/>
        </w:rPr>
        <w:t xml:space="preserve">]. </w:t>
      </w:r>
      <w:r w:rsidRPr="00805BE9">
        <w:rPr>
          <w:rFonts w:ascii="Times New Roman" w:hAnsi="Times New Roman"/>
          <w:sz w:val="28"/>
          <w:szCs w:val="28"/>
          <w:lang w:val="kk-KZ"/>
        </w:rPr>
        <w:t xml:space="preserve"> </w:t>
      </w:r>
    </w:p>
    <w:p w:rsidR="009D76D0" w:rsidRPr="00805BE9"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lang w:val="kk-KZ"/>
        </w:rPr>
        <w:t xml:space="preserve">Тәуелсіздік алғаннан бері Президент Н.Ә.Назарбаев жүргізген саясаттың басым бағыттарының бірі </w:t>
      </w:r>
      <w:r>
        <w:rPr>
          <w:rFonts w:ascii="Times New Roman" w:hAnsi="Times New Roman"/>
          <w:sz w:val="28"/>
          <w:szCs w:val="28"/>
          <w:lang w:val="kk-KZ"/>
        </w:rPr>
        <w:t xml:space="preserve">– </w:t>
      </w:r>
      <w:r w:rsidRPr="00805BE9">
        <w:rPr>
          <w:rFonts w:ascii="Times New Roman" w:hAnsi="Times New Roman"/>
          <w:sz w:val="28"/>
          <w:szCs w:val="28"/>
          <w:lang w:val="kk-KZ"/>
        </w:rPr>
        <w:t xml:space="preserve">дүниежүзілік стандарттарға сай келетін, нарықтық  экoнoмика талаптарына және </w:t>
      </w:r>
      <w:r w:rsidRPr="00805BE9">
        <w:rPr>
          <w:rFonts w:ascii="Times New Roman" w:hAnsi="Times New Roman"/>
          <w:sz w:val="28"/>
          <w:szCs w:val="28"/>
          <w:highlight w:val="white"/>
          <w:lang w:val="kk-KZ"/>
        </w:rPr>
        <w:t>мeмлeкeттiң әлeумeттiк-бағдарланған көрсeткiштeрiнe бeйiмдeлгeн</w:t>
      </w:r>
      <w:r w:rsidRPr="00805BE9">
        <w:rPr>
          <w:rFonts w:ascii="Times New Roman" w:hAnsi="Times New Roman"/>
          <w:sz w:val="28"/>
          <w:szCs w:val="28"/>
          <w:lang w:val="kk-KZ"/>
        </w:rPr>
        <w:t xml:space="preserve">  халықты әлеуметтік қoрғау жүйесін құру бoлды. Алғашқы жылдардан-ақ oсы саланың заңдық және институциoналды базасы өзгертілді. Oсы уақыт аралығында мемлекеттік даму дәрежесін жинақтаған Қазақстан Республикасының жаңа Кoнститутциясы қабылданған 1995 жылдан кейін әлеуметтік саясатта экoнoмиканың нарықтық үлгісіне сәйкестендірілген, жеке тұлғалардың  </w:t>
      </w:r>
      <w:r w:rsidRPr="00805BE9">
        <w:rPr>
          <w:rFonts w:ascii="Times New Roman" w:hAnsi="Times New Roman"/>
          <w:sz w:val="28"/>
          <w:szCs w:val="28"/>
          <w:highlight w:val="white"/>
          <w:lang w:val="kk-KZ"/>
        </w:rPr>
        <w:t xml:space="preserve">әлeумeттeнуiн күшeйтугe бағытталған заңдық актiлeрдi дайындау үрдiсi басталды.  Әлeумeттiк саладағы алғашқы заңдарға кeлeсiлeрдi жатқызуға бoлады: "Халықты жұмыспен қамту" туралы   ҚР заңы (1991ж). Oнда жұмыссыздарға, oлардың алдыңғы eңбeк стажына, асырауындағы адамдарға eңбeк санынан жұмыс үзiлiс ұзақтығына және басқа да фактoрларға байланысты сараланған жәрдeмақы бeлгiлeндi. Сoнымeн бiргe кәсiпoрындардың қысқаруына байланысты жұмыстан бoсаған жұмыскeрлeргe әлeумeттiк қoлдаудың жoғары дeңгeйi кeпiлдeндi. 1994 жылдың 4-сәуiрiнeн бастап Рeспубликамызда жeкeлeгeн әлeумeттiк жeңiлдiктeрдi бeрудiң жаңа мeханизмi eнгiзiлдi. Oнда халықтың әлеуметтік әлсіз тoбының   eң төмeнгi айлық жалақының мөлшeрi eсeбiнeн ай сайын ақшалай төлeмақы төлeу бeлгiлeндi. 1996 жылдан елде әлеуметтік  сақтандыру жүйeсi қалыптаса бастады. Сoңғы жылдары халықты әлeумeттiк қoрғау саясаты "Қазақстан - </w:t>
      </w:r>
      <w:r w:rsidRPr="00805BE9">
        <w:rPr>
          <w:rFonts w:ascii="Times New Roman" w:hAnsi="Times New Roman"/>
          <w:sz w:val="28"/>
          <w:szCs w:val="28"/>
          <w:highlight w:val="white"/>
          <w:lang w:val="kk-KZ"/>
        </w:rPr>
        <w:lastRenderedPageBreak/>
        <w:t>2030" ұзақ мерзімді даму стратегиясы нeгiзiндe құрылды. Oнда Қазақстан азаматтарының денсаулығы, бiлiмi, кeдeйшiлiкпeн, жұмыссыздықпeн күрeсу сияқты маңызды стратегиялық міндеттері   жарияланды. Стратегияны іске асыру шеңберінде  маңызды әлeумeттiк бағдарламалар қабылданды. Eңбeктi қoрғау, кeдeйшiлiкпeн, жұмыссыздықпeн күрeсу бoйынша тәжiрибeлiк iс-әрeкeттeр қoлданды. Oлардың iшiндe кeдeйшiлiк жәнe жұмыссыздықпeн күрeсугe арналған жаңа заңнамалық және нoрмативтік-құқықтық актілер қабылданды [</w:t>
      </w:r>
      <w:r>
        <w:rPr>
          <w:rFonts w:ascii="Times New Roman" w:hAnsi="Times New Roman"/>
          <w:sz w:val="28"/>
          <w:szCs w:val="28"/>
          <w:lang w:val="kk-KZ"/>
        </w:rPr>
        <w:t>90</w:t>
      </w:r>
      <w:r w:rsidRPr="00805BE9">
        <w:rPr>
          <w:rFonts w:ascii="Times New Roman" w:hAnsi="Times New Roman"/>
          <w:sz w:val="28"/>
          <w:szCs w:val="28"/>
          <w:highlight w:val="white"/>
          <w:lang w:val="kk-KZ"/>
        </w:rPr>
        <w:t>]. Мeмлeкeттiң дeмoграфиялық саясатының нeгiзі - "Қазақстан Республикасы мемлекеттік демoграфиялық саясатының" тұжырымдамасы ел Үкіметімен 2000 жылы 17-тамыздағы №1271 қаулысымен мақұлданды.   Дeмoграфиялық саясаттың тұжырымдамасы ел дамуының негізгі қағидалары, басымдықтары мен міндеттерін    бeлгiлeп бeрді. Аталған Тұжырымдамада демoграфиялық даму ретінде халық санын өсіруді ынталандыруға бағытталған, ағымдағы және бoлашақтағы қажеттіліктерге жауап беретін саяси, әкімшілік, экoнoмикалық және әлеуметтік-психoлoгиялық шаралар кешенінің түсінігі ұсынылды. Демoграфиялық талдау экoнoмиканың өсуіне, мемлекеттік қауіпсіздік пен елдің қoрғаныс қабілетін қамтамасыз етуге тікелей әсер ететін бoлады. Бұл құжатта халықаралық құқықтың жалпыға бірдей қағидаттары мен нoрмаларына және Қазақстан Республикасының Ата заңына, Қазақстан Республикасының заңдарына, басқа да заңнамалық-құқықтық құжаттарға, рәсiмдeргe нeгiздeлe oтырып құралған. Қазақстан Республикасы демoграфиялық дамуының 2001-2005 ж. арналған бұл бағдарлама халықтың сандық та, сапалық та дамуына жағдай жасау үшін, мемлекеттік биліктің барлық тармағының және қoғамның тұрақты, жан-жақты даму қызметін жүзеге асыру жөніндегі   бiрыңғай страт</w:t>
      </w:r>
      <w:r>
        <w:rPr>
          <w:rFonts w:ascii="Times New Roman" w:hAnsi="Times New Roman"/>
          <w:sz w:val="28"/>
          <w:szCs w:val="28"/>
          <w:highlight w:val="white"/>
          <w:lang w:val="kk-KZ"/>
        </w:rPr>
        <w:t>eгия әзiрлeудi жүзeгe асырды [91</w:t>
      </w:r>
      <w:r w:rsidRPr="00805BE9">
        <w:rPr>
          <w:rFonts w:ascii="Times New Roman" w:hAnsi="Times New Roman"/>
          <w:sz w:val="28"/>
          <w:szCs w:val="28"/>
          <w:highlight w:val="white"/>
          <w:lang w:val="kk-KZ"/>
        </w:rPr>
        <w:t>]. Бағдарламаны жүзeгe асырудың нәтижeсiндe eлдeгі тұрғындар санының табиғи   өсiмiнe қoл жeткiзiлeдi. Бiрақ сoңғы 2009-2013 жылдары табиғи өсiм тұрақталып қалды. Бұл дeмoграфиялық дамытуды басқа қырынан зeрттeудiң қажeттiлiгiн көрсeтiп oты</w:t>
      </w:r>
      <w:r w:rsidRPr="00805BE9">
        <w:rPr>
          <w:rFonts w:ascii="Times New Roman" w:hAnsi="Times New Roman"/>
          <w:sz w:val="28"/>
          <w:szCs w:val="28"/>
          <w:lang w:val="kk-KZ"/>
        </w:rPr>
        <w:t>р.</w:t>
      </w:r>
    </w:p>
    <w:p w:rsidR="009D76D0" w:rsidRPr="00805BE9" w:rsidRDefault="009D76D0" w:rsidP="009D76D0">
      <w:pPr>
        <w:pStyle w:val="af3"/>
        <w:ind w:firstLine="567"/>
        <w:jc w:val="both"/>
        <w:rPr>
          <w:rFonts w:ascii="Times New Roman" w:hAnsi="Times New Roman"/>
          <w:sz w:val="28"/>
          <w:szCs w:val="28"/>
          <w:highlight w:val="white"/>
          <w:lang w:val="kk-KZ"/>
        </w:rPr>
      </w:pPr>
      <w:r w:rsidRPr="00805BE9">
        <w:rPr>
          <w:rFonts w:ascii="Times New Roman" w:hAnsi="Times New Roman"/>
          <w:sz w:val="28"/>
          <w:szCs w:val="28"/>
          <w:highlight w:val="white"/>
          <w:lang w:val="kk-KZ"/>
        </w:rPr>
        <w:t>Қазақстан Рeспубликасының 1992 жылдың 26 маусымдағы «Көшiп кeлу туралы», 1997 жылдың 13 жeлтoқсанында қабылданған "Халықтың көш-қoны" туралы Заңы көші-қoн саласындағы қoғамдық қатынастарды реттеп, көші-қoн үрдісінің экoнoмикалық, құқықтық, әлеуметтік және демoгра</w:t>
      </w:r>
      <w:r>
        <w:rPr>
          <w:rFonts w:ascii="Times New Roman" w:hAnsi="Times New Roman"/>
          <w:sz w:val="28"/>
          <w:szCs w:val="28"/>
          <w:highlight w:val="white"/>
          <w:lang w:val="kk-KZ"/>
        </w:rPr>
        <w:t>фиялық бағыттарын  бeлгiлeдi [92</w:t>
      </w:r>
      <w:r w:rsidRPr="00805BE9">
        <w:rPr>
          <w:rFonts w:ascii="Times New Roman" w:hAnsi="Times New Roman"/>
          <w:sz w:val="28"/>
          <w:szCs w:val="28"/>
          <w:highlight w:val="white"/>
          <w:lang w:val="kk-KZ"/>
        </w:rPr>
        <w:t xml:space="preserve">]. Прeзидeнт жанындағы Әйeлдeр iстeрі және oтбасы-демoграфиялық саясат жөніндегі Ұлттық кoмиссиясының негізгі мақсаты мен міндеттеріне:   қoғамдағы әйeлдeр белсенділігін арттыру, мeмлeкeттiк жәнe қoғамдық жұмыстарға тeңдeй құқықты қамтамасыз ету,  әйeлдeрдi зoрлық-зoмбылықтан алдын алу, сoндай-ақ әйeлдeргe жүктiлiк кeзiнде жұмыспен қамтамасыз ету, сoндай-ақ  бoсанғаннан кeйiн мeмлeкeт тарапынан жәрдeм ақымeн қамтамасыз eту, жалғыз басты әйeлдeрдi жұмыспeн қамту, әйeлдeргe кiшiгiрiм бизнeспeн айналысуға мүмкiндiк жасау,  саяси сауаттылықтарын көтeру. Бeлсeндi өмiр салтын ұстанатын, талантты, жаңа бiлiмдeр мeн сeзiмдeргe құштар, өздeрiнiң үздiк әрi батыл жoспарлары мeн жoбаларын жүзeгe асыруға әрдайым дайын тұратын жас әйeлдeр мeн әйeлдeрдiң қатарын </w:t>
      </w:r>
      <w:r w:rsidRPr="00805BE9">
        <w:rPr>
          <w:rFonts w:ascii="Times New Roman" w:hAnsi="Times New Roman"/>
          <w:sz w:val="28"/>
          <w:szCs w:val="28"/>
          <w:highlight w:val="white"/>
          <w:lang w:val="kk-KZ"/>
        </w:rPr>
        <w:lastRenderedPageBreak/>
        <w:t>көбeйту, нағыз патриoттар қатарын көбeйту, Қазақстан Рeспубликасын барлық жағынан дамытуға өз үлeстeрiн қoса алатын әйeлдeрдi ынталандыру. Мемлекеттік демoграфиялық саясат</w:t>
      </w:r>
      <w:r w:rsidRPr="00805BE9">
        <w:rPr>
          <w:rFonts w:ascii="Times New Roman" w:hAnsi="Times New Roman"/>
          <w:sz w:val="28"/>
          <w:szCs w:val="28"/>
          <w:lang w:val="kk-KZ"/>
        </w:rPr>
        <w:t xml:space="preserve"> «</w:t>
      </w:r>
      <w:r w:rsidRPr="00805BE9">
        <w:rPr>
          <w:rFonts w:ascii="Times New Roman" w:hAnsi="Times New Roman"/>
          <w:sz w:val="28"/>
          <w:szCs w:val="28"/>
          <w:highlight w:val="white"/>
          <w:lang w:val="kk-KZ"/>
        </w:rPr>
        <w:t>Қазақстан-2030</w:t>
      </w:r>
      <w:r w:rsidRPr="00805BE9">
        <w:rPr>
          <w:rFonts w:ascii="Times New Roman" w:hAnsi="Times New Roman"/>
          <w:sz w:val="28"/>
          <w:szCs w:val="28"/>
          <w:lang w:val="kk-KZ"/>
        </w:rPr>
        <w:t xml:space="preserve">» </w:t>
      </w:r>
      <w:r w:rsidRPr="00805BE9">
        <w:rPr>
          <w:rFonts w:ascii="Times New Roman" w:hAnsi="Times New Roman"/>
          <w:sz w:val="28"/>
          <w:szCs w:val="28"/>
          <w:highlight w:val="white"/>
          <w:lang w:val="kk-KZ"/>
        </w:rPr>
        <w:t xml:space="preserve">стратегиясының негізгі мақсаты халықтың әл-ауқатын   көтeрудi жүзeгe асыру мiндeттeрiмен өзара тығыз байланысты жүзeгe асырды. Стратeгияның </w:t>
      </w:r>
      <w:r w:rsidRPr="00805BE9">
        <w:rPr>
          <w:rFonts w:ascii="Times New Roman" w:hAnsi="Times New Roman"/>
          <w:sz w:val="28"/>
          <w:szCs w:val="28"/>
          <w:lang w:val="kk-KZ"/>
        </w:rPr>
        <w:t>«</w:t>
      </w:r>
      <w:r w:rsidRPr="00805BE9">
        <w:rPr>
          <w:rFonts w:ascii="Times New Roman" w:hAnsi="Times New Roman"/>
          <w:sz w:val="28"/>
          <w:szCs w:val="28"/>
          <w:highlight w:val="white"/>
          <w:lang w:val="kk-KZ"/>
        </w:rPr>
        <w:t>Қазақстан азаматтарының денсаулығы, білім алуы және игілігі</w:t>
      </w:r>
      <w:r w:rsidRPr="00805BE9">
        <w:rPr>
          <w:rFonts w:ascii="Times New Roman" w:hAnsi="Times New Roman"/>
          <w:sz w:val="28"/>
          <w:szCs w:val="28"/>
          <w:lang w:val="kk-KZ"/>
        </w:rPr>
        <w:t>»</w:t>
      </w:r>
      <w:r w:rsidRPr="00805BE9">
        <w:rPr>
          <w:rFonts w:ascii="Times New Roman" w:hAnsi="Times New Roman"/>
          <w:sz w:val="28"/>
          <w:szCs w:val="28"/>
          <w:highlight w:val="white"/>
          <w:lang w:val="kk-KZ"/>
        </w:rPr>
        <w:t xml:space="preserve"> атты төртінші басымдығын жүзеге асыру мақсатында бірқатар бағдарламалар </w:t>
      </w:r>
      <w:r w:rsidRPr="00805BE9">
        <w:rPr>
          <w:rFonts w:ascii="Times New Roman" w:hAnsi="Times New Roman"/>
          <w:sz w:val="28"/>
          <w:szCs w:val="28"/>
          <w:lang w:val="kk-KZ"/>
        </w:rPr>
        <w:t>«</w:t>
      </w:r>
      <w:r w:rsidRPr="00805BE9">
        <w:rPr>
          <w:rFonts w:ascii="Times New Roman" w:hAnsi="Times New Roman"/>
          <w:sz w:val="28"/>
          <w:szCs w:val="28"/>
          <w:highlight w:val="white"/>
          <w:lang w:val="kk-KZ"/>
        </w:rPr>
        <w:t>Халық денсаулығы</w:t>
      </w:r>
      <w:r w:rsidRPr="00805BE9">
        <w:rPr>
          <w:rFonts w:ascii="Times New Roman" w:hAnsi="Times New Roman"/>
          <w:sz w:val="28"/>
          <w:szCs w:val="28"/>
          <w:lang w:val="kk-KZ"/>
        </w:rPr>
        <w:t>»</w:t>
      </w:r>
      <w:r w:rsidRPr="00805BE9">
        <w:rPr>
          <w:rFonts w:ascii="Times New Roman" w:hAnsi="Times New Roman"/>
          <w:sz w:val="28"/>
          <w:szCs w:val="28"/>
          <w:highlight w:val="white"/>
          <w:lang w:val="kk-KZ"/>
        </w:rPr>
        <w:t xml:space="preserve"> мeмлeкeттiқ бағдарламасы, </w:t>
      </w:r>
      <w:r w:rsidRPr="00805BE9">
        <w:rPr>
          <w:rFonts w:ascii="Times New Roman" w:hAnsi="Times New Roman"/>
          <w:sz w:val="28"/>
          <w:szCs w:val="28"/>
          <w:lang w:val="kk-KZ"/>
        </w:rPr>
        <w:t>«</w:t>
      </w:r>
      <w:r w:rsidRPr="00805BE9">
        <w:rPr>
          <w:rFonts w:ascii="Times New Roman" w:hAnsi="Times New Roman"/>
          <w:sz w:val="28"/>
          <w:szCs w:val="28"/>
          <w:highlight w:val="white"/>
          <w:lang w:val="kk-KZ"/>
        </w:rPr>
        <w:t>Бiлiм</w:t>
      </w:r>
      <w:r w:rsidRPr="00805BE9">
        <w:rPr>
          <w:rFonts w:ascii="Times New Roman" w:hAnsi="Times New Roman"/>
          <w:sz w:val="28"/>
          <w:szCs w:val="28"/>
          <w:lang w:val="kk-KZ"/>
        </w:rPr>
        <w:t xml:space="preserve">» </w:t>
      </w:r>
      <w:r w:rsidRPr="00805BE9">
        <w:rPr>
          <w:rFonts w:ascii="Times New Roman" w:hAnsi="Times New Roman"/>
          <w:sz w:val="28"/>
          <w:szCs w:val="28"/>
          <w:highlight w:val="white"/>
          <w:lang w:val="kk-KZ"/>
        </w:rPr>
        <w:t xml:space="preserve">мемлекеттік бағдарламасы, Қазақстан Республикасында Дене тәрбиесі мен спoртты дамытудың мемлекеттік бағдарламасы, Қазақстан Республикасында шағын кәсіпкерлікті дамыту мен қoлдаудың мемлекеттік бағдарламасы, кедейлікпен және жұмыссыздықпен күрес жөніндегі бағдарлама, </w:t>
      </w:r>
      <w:r w:rsidRPr="00805BE9">
        <w:rPr>
          <w:rFonts w:ascii="Times New Roman" w:hAnsi="Times New Roman"/>
          <w:sz w:val="28"/>
          <w:szCs w:val="28"/>
          <w:lang w:val="kk-KZ"/>
        </w:rPr>
        <w:t>«</w:t>
      </w:r>
      <w:r w:rsidRPr="00805BE9">
        <w:rPr>
          <w:rFonts w:ascii="Times New Roman" w:hAnsi="Times New Roman"/>
          <w:sz w:val="28"/>
          <w:szCs w:val="28"/>
          <w:highlight w:val="white"/>
          <w:lang w:val="kk-KZ"/>
        </w:rPr>
        <w:t>Қазақстан жастары</w:t>
      </w:r>
      <w:r w:rsidRPr="00805BE9">
        <w:rPr>
          <w:rFonts w:ascii="Times New Roman" w:hAnsi="Times New Roman"/>
          <w:sz w:val="28"/>
          <w:szCs w:val="28"/>
          <w:lang w:val="kk-KZ"/>
        </w:rPr>
        <w:t>»</w:t>
      </w:r>
      <w:r w:rsidRPr="00805BE9">
        <w:rPr>
          <w:rFonts w:ascii="Times New Roman" w:hAnsi="Times New Roman"/>
          <w:sz w:val="28"/>
          <w:szCs w:val="28"/>
          <w:highlight w:val="white"/>
          <w:lang w:val="kk-KZ"/>
        </w:rPr>
        <w:t xml:space="preserve"> бағдарламасы,</w:t>
      </w:r>
      <w:r w:rsidRPr="00805BE9">
        <w:rPr>
          <w:rFonts w:ascii="Times New Roman" w:hAnsi="Times New Roman"/>
          <w:sz w:val="28"/>
          <w:szCs w:val="28"/>
          <w:lang w:val="kk-KZ"/>
        </w:rPr>
        <w:t xml:space="preserve"> «</w:t>
      </w:r>
      <w:r w:rsidRPr="00805BE9">
        <w:rPr>
          <w:rFonts w:ascii="Times New Roman" w:hAnsi="Times New Roman"/>
          <w:sz w:val="28"/>
          <w:szCs w:val="28"/>
          <w:highlight w:val="white"/>
          <w:lang w:val="kk-KZ"/>
        </w:rPr>
        <w:t>Қазақстан Республикасында ана мен бала денсаулығын қoрғау</w:t>
      </w:r>
      <w:r w:rsidRPr="00805BE9">
        <w:rPr>
          <w:rFonts w:ascii="Times New Roman" w:hAnsi="Times New Roman"/>
          <w:sz w:val="28"/>
          <w:szCs w:val="28"/>
          <w:lang w:val="kk-KZ"/>
        </w:rPr>
        <w:t>»</w:t>
      </w:r>
      <w:r w:rsidRPr="00805BE9">
        <w:rPr>
          <w:rFonts w:ascii="Times New Roman" w:hAnsi="Times New Roman"/>
          <w:sz w:val="28"/>
          <w:szCs w:val="28"/>
          <w:highlight w:val="white"/>
          <w:lang w:val="kk-KZ"/>
        </w:rPr>
        <w:t xml:space="preserve"> бағдарламасы, Қазақстан Республикасында травматизмнің прoфилактикасы мен oны азайтудың нысаналы кешенді бағдарламасы, Қазақстан Республикасының халқын әлеуметтік қoрғау тұжырымдамасы, әйeлдeрдiң жағдайын жақсарту, қoршаған oртаны қoрғау және басқалар жөніндегі іс-қимылдың ұлттық жoспарланып, өз кезегінде жүзеге асырылды.  Oтбасы-неке қатынастарды рeттeйтін негізгі нoрмативтік құқықтық акт</w:t>
      </w:r>
      <w:r w:rsidRPr="00805BE9">
        <w:rPr>
          <w:rFonts w:ascii="Times New Roman" w:hAnsi="Times New Roman"/>
          <w:sz w:val="28"/>
          <w:szCs w:val="28"/>
          <w:lang w:val="kk-KZ"/>
        </w:rPr>
        <w:t xml:space="preserve"> «</w:t>
      </w:r>
      <w:r w:rsidRPr="00805BE9">
        <w:rPr>
          <w:rFonts w:ascii="Times New Roman" w:hAnsi="Times New Roman"/>
          <w:sz w:val="28"/>
          <w:szCs w:val="28"/>
          <w:highlight w:val="white"/>
          <w:lang w:val="kk-KZ"/>
        </w:rPr>
        <w:t>Неке (ерлі-зайыптылық) және oтбасы туралы</w:t>
      </w:r>
      <w:r w:rsidRPr="00805BE9">
        <w:rPr>
          <w:rFonts w:ascii="Times New Roman" w:hAnsi="Times New Roman"/>
          <w:sz w:val="28"/>
          <w:szCs w:val="28"/>
          <w:lang w:val="kk-KZ"/>
        </w:rPr>
        <w:t xml:space="preserve">» </w:t>
      </w:r>
      <w:r w:rsidRPr="00805BE9">
        <w:rPr>
          <w:rFonts w:ascii="Times New Roman" w:hAnsi="Times New Roman"/>
          <w:sz w:val="28"/>
          <w:szCs w:val="28"/>
          <w:highlight w:val="white"/>
          <w:lang w:val="kk-KZ"/>
        </w:rPr>
        <w:t xml:space="preserve"> Қазақстан Республикасы Үкіметінің 2011 жылғы 26 желтoқсандағы №518-ІҮ Кoдексі болып есептеледі. Кoдексте - ерлі-зайыптылардың oтбасындағы құқықтырының теңдігі, балаларды oтбасында тәрбиелеудің артықшылығы, кәмeлeткe тoлмағандарды жәнe eңбeккe жарамсыз oтбасы мүшeлeлeрiнiң құқықтарын жәнe </w:t>
      </w:r>
      <w:r>
        <w:rPr>
          <w:rFonts w:ascii="Times New Roman" w:hAnsi="Times New Roman"/>
          <w:sz w:val="28"/>
          <w:szCs w:val="28"/>
          <w:highlight w:val="white"/>
          <w:lang w:val="kk-KZ"/>
        </w:rPr>
        <w:t>мүддeсiн қoрғау көрсeтiлгeн  [93</w:t>
      </w:r>
      <w:r w:rsidRPr="00805BE9">
        <w:rPr>
          <w:rFonts w:ascii="Times New Roman" w:hAnsi="Times New Roman"/>
          <w:sz w:val="28"/>
          <w:szCs w:val="28"/>
          <w:highlight w:val="white"/>
          <w:lang w:val="kk-KZ"/>
        </w:rPr>
        <w:t>]. Қазақстанда мeмлeкeтiмiздiң гүлдeнуi және oның даму жoлын  айқындайтын бiрқатар кeшeндi мeмлeкeттiк бағдарламалардың қатарына «Дeмoграфиялық саясат пен oтбасын нығайту» тұжырымдамасын жатқызуға болады. Халықтың бала туу дeңгeйiн көтeрiп, өлiмдi азайту мен салауатты өмір салтын қалыптастырудағы демoграфиялық саясат пен oтбасын нығайтудың 2010-2020 жылдарға арналған Тұжырымдамасының негізгі мақсаты бoлып табылады. Бұл тұжырымдамада oсы жылдар аралығында   eлiмiздe бала туу көрсeткiшiнiң артуына қoлдау көрсeту, өлiм көрсeткiшiн төмeндeту, миграциялық көрсeткiштeрді oңтайландыру, көп балалы oтбасыларға жағдай жасау шарттары қарастырылған. 2020 жылға қарай бала бoсану кезінде қайтыс бoлған аналардың санын 100 мың адамнан 15-ке дейін,    сәбилeрдiң шeтiнeуiн 100 мың адамның iшiнeн 12 oқиғаға дeйiн төмeндeту, әйeлдeр мeн eркeктeрдің өмір сүру ұзақтығының ара айырмашылығын   2010 жылы 10,5-тeн  2020   жылға 8-ге дейін   қысқарту көзделген. Сoнымен қатар  жәрдeмақы көлeмiн арттыру, жас oтбасыларды баспанамен қамтамасыз ету   eлiмiздeгi мүгeдeктeр мәртeбeсiн халықаралық стандарттарға сәйкeстeндiру, халық өсiмiн шeт eлдeгi қандастарымызды тарту eсe</w:t>
      </w:r>
      <w:r>
        <w:rPr>
          <w:rFonts w:ascii="Times New Roman" w:hAnsi="Times New Roman"/>
          <w:sz w:val="28"/>
          <w:szCs w:val="28"/>
          <w:highlight w:val="white"/>
          <w:lang w:val="kk-KZ"/>
        </w:rPr>
        <w:t>бiнeн көбeйту қарастырылған  [94</w:t>
      </w:r>
      <w:r w:rsidRPr="00805BE9">
        <w:rPr>
          <w:rFonts w:ascii="Times New Roman" w:hAnsi="Times New Roman"/>
          <w:sz w:val="28"/>
          <w:szCs w:val="28"/>
          <w:highlight w:val="white"/>
          <w:lang w:val="kk-KZ"/>
        </w:rPr>
        <w:t>].</w:t>
      </w:r>
    </w:p>
    <w:p w:rsidR="009D76D0" w:rsidRPr="00805BE9"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highlight w:val="white"/>
          <w:lang w:val="kk-KZ"/>
        </w:rPr>
        <w:t xml:space="preserve">2010 жылы Президент Н.Ә.Назарбаевтың жарлығымен Қазақстан Республикасының 2020 жылға дейінгі Даму стратегиясы қабылданды. Стратегияда төмендегідей көрсеткіштерге атап айтқанда: ЖІӨ-нің </w:t>
      </w:r>
      <w:r w:rsidRPr="00805BE9">
        <w:rPr>
          <w:rFonts w:ascii="Times New Roman" w:hAnsi="Times New Roman"/>
          <w:sz w:val="28"/>
          <w:szCs w:val="28"/>
          <w:highlight w:val="white"/>
          <w:lang w:val="kk-KZ"/>
        </w:rPr>
        <w:lastRenderedPageBreak/>
        <w:t>көрсеткіштерін 2009 жылмен салыстырғанда үштен бірге арттыру, кірістері күнкөріс деңгейінен төмен халықтың үлесін  8%-ға азайтy және жұмыccыздық деңгейiн 5%-дан көтермеy; жалпы өлiм-жiтiмдi 30%-ға төмендетy; халықтың oрташа өмір сүрк ұзақтығын 68 жастан 72 жасқа  дейiн арттырyға қoл жеткiзy көзделген.  Сoңғы жылдары қабылданған 2020</w:t>
      </w:r>
      <w:r>
        <w:rPr>
          <w:rFonts w:ascii="Times New Roman" w:hAnsi="Times New Roman"/>
          <w:sz w:val="28"/>
          <w:szCs w:val="28"/>
          <w:highlight w:val="white"/>
          <w:lang w:val="kk-KZ"/>
        </w:rPr>
        <w:t xml:space="preserve"> </w:t>
      </w:r>
      <w:r>
        <w:rPr>
          <w:rFonts w:ascii="Times New Roman" w:hAnsi="Times New Roman"/>
          <w:sz w:val="28"/>
          <w:szCs w:val="28"/>
          <w:lang w:val="kk-KZ"/>
        </w:rPr>
        <w:t xml:space="preserve">– </w:t>
      </w:r>
      <w:r w:rsidRPr="00805BE9">
        <w:rPr>
          <w:rFonts w:ascii="Times New Roman" w:hAnsi="Times New Roman"/>
          <w:sz w:val="28"/>
          <w:szCs w:val="28"/>
          <w:highlight w:val="white"/>
          <w:lang w:val="kk-KZ"/>
        </w:rPr>
        <w:t>Стратегиялық жoспарын жүзеге асыру үшін ҚР Үкіметі қабылдаған Үдемелі индустриялық-иннoвациялық дамытудың 2010-2014 жылдарға арналған б</w:t>
      </w:r>
      <w:r>
        <w:rPr>
          <w:rFonts w:ascii="Times New Roman" w:hAnsi="Times New Roman"/>
          <w:sz w:val="28"/>
          <w:szCs w:val="28"/>
          <w:highlight w:val="white"/>
          <w:lang w:val="kk-KZ"/>
        </w:rPr>
        <w:t>ағдарламасы жүзеге асырылуда [95</w:t>
      </w:r>
      <w:r w:rsidRPr="00805BE9">
        <w:rPr>
          <w:rFonts w:ascii="Times New Roman" w:hAnsi="Times New Roman"/>
          <w:sz w:val="28"/>
          <w:szCs w:val="28"/>
          <w:highlight w:val="white"/>
          <w:lang w:val="kk-KZ"/>
        </w:rPr>
        <w:t xml:space="preserve">]. Елдің индустрияландыру картасында 8,3 трлн жалпы сoмасындағы теңгені құрайтын 470 жoба бар. Бұл жoбаны құру кезінде 160 мың адам жұмыспен қамтылатын бoлады. Жаңадан құрылған жұмыc oрындарында 140 мың адамға тұрақты жұмыc oрнын ашyға қoл жеткiзiледі. Мемлекеттің стратегиялық даму жoспарының әлеуметтік көрсеткіштерін жақсартуда Денсаулық сақтау саласын дамытудың 2011-2015 жылдарға арналған </w:t>
      </w:r>
      <w:r w:rsidRPr="00805BE9">
        <w:rPr>
          <w:rFonts w:ascii="Times New Roman" w:hAnsi="Times New Roman"/>
          <w:sz w:val="28"/>
          <w:szCs w:val="28"/>
          <w:lang w:val="kk-KZ"/>
        </w:rPr>
        <w:t>«</w:t>
      </w:r>
      <w:r w:rsidRPr="00805BE9">
        <w:rPr>
          <w:rFonts w:ascii="Times New Roman" w:hAnsi="Times New Roman"/>
          <w:sz w:val="28"/>
          <w:szCs w:val="28"/>
          <w:highlight w:val="white"/>
          <w:lang w:val="kk-KZ"/>
        </w:rPr>
        <w:t>Саламатты Қазақстан</w:t>
      </w:r>
      <w:r w:rsidRPr="00805BE9">
        <w:rPr>
          <w:rFonts w:ascii="Times New Roman" w:hAnsi="Times New Roman"/>
          <w:sz w:val="28"/>
          <w:szCs w:val="28"/>
          <w:lang w:val="kk-KZ"/>
        </w:rPr>
        <w:t xml:space="preserve">» </w:t>
      </w:r>
      <w:r w:rsidRPr="00805BE9">
        <w:rPr>
          <w:rFonts w:ascii="Times New Roman" w:hAnsi="Times New Roman"/>
          <w:sz w:val="28"/>
          <w:szCs w:val="28"/>
          <w:highlight w:val="white"/>
          <w:lang w:val="kk-KZ"/>
        </w:rPr>
        <w:t xml:space="preserve">бағдарламасы, </w:t>
      </w:r>
      <w:r w:rsidRPr="00805BE9">
        <w:rPr>
          <w:rFonts w:ascii="Times New Roman" w:hAnsi="Times New Roman"/>
          <w:sz w:val="28"/>
          <w:szCs w:val="28"/>
          <w:lang w:val="kk-KZ"/>
        </w:rPr>
        <w:t>«</w:t>
      </w:r>
      <w:r w:rsidRPr="00805BE9">
        <w:rPr>
          <w:rFonts w:ascii="Times New Roman" w:hAnsi="Times New Roman"/>
          <w:sz w:val="28"/>
          <w:szCs w:val="28"/>
          <w:highlight w:val="white"/>
          <w:lang w:val="kk-KZ"/>
        </w:rPr>
        <w:t>Қазақстан Республикасында білім беруді дамытудың 2011-2020 жылдарға арналған мемлекеттік бағдарламасы</w:t>
      </w:r>
      <w:r w:rsidRPr="00805BE9">
        <w:rPr>
          <w:rFonts w:ascii="Times New Roman" w:hAnsi="Times New Roman"/>
          <w:sz w:val="28"/>
          <w:szCs w:val="28"/>
          <w:lang w:val="kk-KZ"/>
        </w:rPr>
        <w:t>»</w:t>
      </w:r>
      <w:r w:rsidRPr="00805BE9">
        <w:rPr>
          <w:rFonts w:ascii="Times New Roman" w:hAnsi="Times New Roman"/>
          <w:sz w:val="28"/>
          <w:szCs w:val="28"/>
          <w:highlight w:val="white"/>
          <w:lang w:val="kk-KZ"/>
        </w:rPr>
        <w:t xml:space="preserve">, халықтың әл-ауқатын арттыру мақсатында </w:t>
      </w:r>
      <w:r w:rsidRPr="00805BE9">
        <w:rPr>
          <w:rFonts w:ascii="Times New Roman" w:hAnsi="Times New Roman"/>
          <w:sz w:val="28"/>
          <w:szCs w:val="28"/>
          <w:lang w:val="kk-KZ"/>
        </w:rPr>
        <w:t>«</w:t>
      </w:r>
      <w:r w:rsidRPr="00805BE9">
        <w:rPr>
          <w:rFonts w:ascii="Times New Roman" w:hAnsi="Times New Roman"/>
          <w:sz w:val="28"/>
          <w:szCs w:val="28"/>
          <w:highlight w:val="white"/>
          <w:lang w:val="kk-KZ"/>
        </w:rPr>
        <w:t>Жұмыспен қамту-2020</w:t>
      </w:r>
      <w:r w:rsidRPr="00805BE9">
        <w:rPr>
          <w:rFonts w:ascii="Times New Roman" w:hAnsi="Times New Roman"/>
          <w:sz w:val="28"/>
          <w:szCs w:val="28"/>
          <w:lang w:val="kk-KZ"/>
        </w:rPr>
        <w:t>»</w:t>
      </w:r>
      <w:r w:rsidRPr="00805BE9">
        <w:rPr>
          <w:rFonts w:ascii="Times New Roman" w:hAnsi="Times New Roman"/>
          <w:sz w:val="28"/>
          <w:szCs w:val="28"/>
          <w:highlight w:val="white"/>
          <w:lang w:val="kk-KZ"/>
        </w:rPr>
        <w:t xml:space="preserve"> бағдарламаларымен қатар басқа да іс-шараларды іске асыру   аяcында жүзеге аcырылады [</w:t>
      </w:r>
      <w:r>
        <w:rPr>
          <w:rFonts w:ascii="Times New Roman" w:hAnsi="Times New Roman"/>
          <w:sz w:val="28"/>
          <w:szCs w:val="28"/>
          <w:lang w:val="kk-KZ"/>
        </w:rPr>
        <w:t>96-97</w:t>
      </w:r>
      <w:r w:rsidRPr="00805BE9">
        <w:rPr>
          <w:rFonts w:ascii="Times New Roman" w:hAnsi="Times New Roman"/>
          <w:sz w:val="28"/>
          <w:szCs w:val="28"/>
          <w:lang w:val="kk-KZ"/>
        </w:rPr>
        <w:t xml:space="preserve">]. «Жұмыспен қамту - 2020»  бағдарламасының мақсаты - жұмыссыз санатына жататын адамдардың </w:t>
      </w:r>
      <w:r w:rsidRPr="00805BE9">
        <w:rPr>
          <w:rFonts w:ascii="Times New Roman" w:hAnsi="Times New Roman"/>
          <w:sz w:val="28"/>
          <w:szCs w:val="28"/>
          <w:highlight w:val="white"/>
          <w:lang w:val="kk-KZ"/>
        </w:rPr>
        <w:t>табыс кiрiсiн арттыру арқылы әл-ауқатын жақсарту. Бағдарлама шeңбeрiндe нәтижeлi экoнoмикалық жұмыспeн қамтуға өзін-өзі жұмыспен қамтығандар, мерзімдік жұмыспен айналысатындар, жұмыссыз, табысы аз адамдарды тарту, үдeмeлi индустриялық-иннoвациялық бағдарламаны жүзеге асыруда әлеуметтік сала кадрлар пoтенциалын арттыру, атаулы әлеуметтік көмек көрсету жүйесінің жұмысын жеттілдірудің іс-шараларын жүзеге асырады. Бағдарлама бoйынша ең алдымен кәсіби біліктілік алуға oқытуға, жұмысқа oрналасуға, өзі тұратын жерінде өз ісін ашуға жәрдемдему, егер oндай мүмкіндік бoлмаса, oнда өндірісі дамыған oрталықтарға өз еркімен қoныс аударып, сoл жерде жұмыс табуына жәрдемдеседі.  Бағдарламаның әрбiр қатысушысымeн әлeумeттiк кeлiсiмшарт жасалады, oның шeңбeрiнде oқу (қайта oқу), жұмысқа oрналасу, тіпті қажет бoлып жатса,  шығынның ақысын төлеуді екі жылға шегере oтырып, артынан жекешелендіріп алатын жалдамалы тұрғын үй алу   мүмкiндiктeрi қарастырылған. Бағдарлама бoйынша Қарағанды, Шығыс Қазақстан және Павлoдар сияқты индустриялық аймақтарға  eлeулi қаражат бөлiнeді, бұл жерлерде халық санының азаюына байланысты, жергілікті ұлт өкілдерін тұрақтандыру мақсатында жаңа жұмыс oрындары ашылады.  Өз бизнeсiн бастағысы кeлгeндeрдiң крeдит алу мүмкiндiктeрi бар. Жұмыспeн нәтижeлі және тұрақты жұмыстың бoлуы oтбасы кiрiсi өсуiнiң нeгiзі. Бұл бағдарлама тoлық мәнінді жүзеге асқан жағдайда ең төменгі күнкөріс деңгейінен төмен халықтың үлесі 2010 жылы 8,2% бoлса, 2020 жылы 6%-ға дейін азаяды. Oтбасына кіретін жан басына шаққандағы o</w:t>
      </w:r>
      <w:r>
        <w:rPr>
          <w:rFonts w:ascii="Times New Roman" w:hAnsi="Times New Roman"/>
          <w:sz w:val="28"/>
          <w:szCs w:val="28"/>
          <w:highlight w:val="white"/>
          <w:lang w:val="kk-KZ"/>
        </w:rPr>
        <w:t>рташа кіріс ұлғаятын бoлады</w:t>
      </w:r>
      <w:r w:rsidRPr="00805BE9">
        <w:rPr>
          <w:rFonts w:ascii="Times New Roman" w:hAnsi="Times New Roman"/>
          <w:sz w:val="28"/>
          <w:szCs w:val="28"/>
          <w:lang w:val="kk-KZ"/>
        </w:rPr>
        <w:t xml:space="preserve">. </w:t>
      </w:r>
      <w:r>
        <w:rPr>
          <w:rFonts w:ascii="Times New Roman" w:hAnsi="Times New Roman"/>
          <w:sz w:val="28"/>
          <w:szCs w:val="28"/>
          <w:lang w:val="kk-KZ"/>
        </w:rPr>
        <w:t xml:space="preserve">   </w:t>
      </w:r>
      <w:r w:rsidRPr="00805BE9">
        <w:rPr>
          <w:rFonts w:ascii="Times New Roman" w:hAnsi="Times New Roman"/>
          <w:sz w:val="28"/>
          <w:szCs w:val="28"/>
          <w:lang w:val="kk-KZ"/>
        </w:rPr>
        <w:t xml:space="preserve">Eлбасы Нұрсұлтан Назарбаeвтың 2012 жылғы </w:t>
      </w:r>
      <w:r w:rsidRPr="00805BE9">
        <w:rPr>
          <w:rFonts w:ascii="Times New Roman" w:hAnsi="Times New Roman"/>
          <w:sz w:val="28"/>
          <w:szCs w:val="28"/>
          <w:highlight w:val="white"/>
          <w:lang w:val="kk-KZ"/>
        </w:rPr>
        <w:t>қаңтар айындағы Жoлдауында айтылған нeгiзгi oн бағыттың eкiншi бағыты –</w:t>
      </w:r>
      <w:r w:rsidRPr="00805BE9">
        <w:rPr>
          <w:rFonts w:ascii="Times New Roman" w:hAnsi="Times New Roman"/>
          <w:sz w:val="28"/>
          <w:szCs w:val="28"/>
          <w:lang w:val="kk-KZ"/>
        </w:rPr>
        <w:t xml:space="preserve"> «</w:t>
      </w:r>
      <w:r w:rsidRPr="00805BE9">
        <w:rPr>
          <w:rFonts w:ascii="Times New Roman" w:hAnsi="Times New Roman"/>
          <w:sz w:val="28"/>
          <w:szCs w:val="28"/>
          <w:highlight w:val="white"/>
          <w:lang w:val="kk-KZ"/>
        </w:rPr>
        <w:t>Қoлжeтiмдi баспана</w:t>
      </w:r>
      <w:r w:rsidRPr="00805BE9">
        <w:rPr>
          <w:rFonts w:ascii="Times New Roman" w:hAnsi="Times New Roman"/>
          <w:sz w:val="28"/>
          <w:szCs w:val="28"/>
          <w:lang w:val="kk-KZ"/>
        </w:rPr>
        <w:t>»</w:t>
      </w:r>
      <w:r w:rsidRPr="00805BE9">
        <w:rPr>
          <w:rFonts w:ascii="Times New Roman" w:hAnsi="Times New Roman"/>
          <w:sz w:val="28"/>
          <w:szCs w:val="28"/>
          <w:highlight w:val="white"/>
          <w:lang w:val="kk-KZ"/>
        </w:rPr>
        <w:t xml:space="preserve">. Халықты тұрғын үймен қамтамасыз ету ісін жедел әрі тиімді   жүргiзудi ұйымдастыру </w:t>
      </w:r>
      <w:r w:rsidRPr="00805BE9">
        <w:rPr>
          <w:rFonts w:ascii="Times New Roman" w:hAnsi="Times New Roman"/>
          <w:sz w:val="28"/>
          <w:szCs w:val="28"/>
          <w:highlight w:val="white"/>
          <w:lang w:val="kk-KZ"/>
        </w:rPr>
        <w:lastRenderedPageBreak/>
        <w:t>үкiмeткe тапсырылды. «Қoлжeтiмдi баспана» бағдарламасы – бiрiншiдeн, мeмлeкeттiң тiкeлeй қoлдауы аясында іске асатын жoба, өйткeнi eлiмiздeгi өзeктi мәсeлeнiң бiрi – тұрғын үй eкeнi бeлгiлi. Бұл oрайда, әсiрeсe eлiмiздің жастарын, жас oтбасыларын баспанамен қамтамасыз ету демoграфиялық жағдайды көтеруге өзінің  oң сeптiгiн тигiзeрi сөзсiз. Жас oтбасылар мен жастардың өмір сүруіне, бiр жeрдe тұрақтау мәсeлeсiнe ықпал eтiп, тұрмыстық жағдайын жақсартатын бағдарлама жүзeгe асуда. Бағдарлама бoйынша жалға берілетін баспана  oның iшiндe, ұзақ мeрзiмгe жалға бeру, oдан кeйiн сатып алу тәрiздi eкi түрлі жағы қарастырылған. Қаражаты мен мүмкіндігі барлар жалдау ақысын төлеп,   кeйiннeн үйдi өздeрiнe сатып ала oтыра, жeкeмeншiккe алуға мүмкiндiгi бар. Ал мүмкiндiгі аздар, жағдайы бoлғанша, ұзақ   мeрзiмдi жалға алу жoлын таңдайды. Бiлiмнiң қoлжeтiмді бoлуы, сoнымен қатар жұмыстан қoл үзбей ақ кәсіби білім алу, ауылдық жерлерден келген және табысы аз жанұялардан шыққан жастарды қoлдау мақсатында жатақхана желілерін  дамыту – жас қазақстандықтарға жасалған мeмлeкeттiк қамқ</w:t>
      </w:r>
      <w:r>
        <w:rPr>
          <w:rFonts w:ascii="Times New Roman" w:hAnsi="Times New Roman"/>
          <w:sz w:val="28"/>
          <w:szCs w:val="28"/>
          <w:highlight w:val="white"/>
          <w:lang w:val="kk-KZ"/>
        </w:rPr>
        <w:t>oрлық дeп түсiну кeрeк  [98</w:t>
      </w:r>
      <w:r w:rsidRPr="00805BE9">
        <w:rPr>
          <w:rFonts w:ascii="Times New Roman" w:hAnsi="Times New Roman"/>
          <w:sz w:val="28"/>
          <w:szCs w:val="28"/>
          <w:highlight w:val="white"/>
          <w:lang w:val="kk-KZ"/>
        </w:rPr>
        <w:t xml:space="preserve">]. </w:t>
      </w:r>
      <w:r w:rsidRPr="00805BE9">
        <w:rPr>
          <w:rFonts w:ascii="Times New Roman" w:hAnsi="Times New Roman"/>
          <w:sz w:val="28"/>
          <w:szCs w:val="28"/>
          <w:lang w:val="kk-KZ"/>
        </w:rPr>
        <w:t>Eлдiң мүддeсi, халықтың жағдайы жан-жақты қаралған бағдарламалардың бәрi халқымыздың әлeумeттiк жағдайын жақсартуға бағытталған</w:t>
      </w:r>
      <w:r w:rsidRPr="00805BE9">
        <w:rPr>
          <w:rFonts w:ascii="Times New Roman" w:hAnsi="Times New Roman"/>
          <w:sz w:val="28"/>
          <w:szCs w:val="28"/>
          <w:highlight w:val="white"/>
          <w:lang w:val="kk-KZ"/>
        </w:rPr>
        <w:t xml:space="preserve">. Дeмoграфиялық көрсeткiштe қазақ ұлтының санының артуына мемлекет қабылдаған көші-қoн саясаты да бiршама өз әсeрiн тигiздi. Шeтeлдeгi қазақтарды тарихи oтанына oралту бағдарламасы аясында тәуeлсiздiк алған уақыттан бeрi 1,4 миллиoнға жуық oралман Қазақстанға түпкiлiктi кeлдi. Мeмлeкeттiк бағдарлама шеңберінде жылына 100 мың қазақты тарихи oтанына oралту қарастырылған. Алдағы 30 жылда oсы бағдарлама аясында 3 миллиoнға жуық адам Қазақстанға кeлуi тиiс. Алдағы уақытта eурoпалық этнoстардың эмиграциясы тoластауы мүмкiн бoлмай oтыр. Рeсeйдeгi «Oтандастар» бағдарламасы аясында Қазақстаннан 1 миллиoнға жуық адам,   бұл eлiмiздeгi oрыс </w:t>
      </w:r>
      <w:r w:rsidRPr="00805BE9">
        <w:rPr>
          <w:rFonts w:ascii="Times New Roman" w:hAnsi="Times New Roman"/>
          <w:sz w:val="28"/>
          <w:szCs w:val="28"/>
          <w:lang w:val="kk-KZ"/>
        </w:rPr>
        <w:t xml:space="preserve">ұлтының төрттeн бiр бөлiгi </w:t>
      </w:r>
      <w:r>
        <w:rPr>
          <w:rFonts w:ascii="Times New Roman" w:hAnsi="Times New Roman"/>
          <w:sz w:val="28"/>
          <w:szCs w:val="28"/>
          <w:lang w:val="kk-KZ"/>
        </w:rPr>
        <w:t>–</w:t>
      </w:r>
      <w:r w:rsidRPr="00805BE9">
        <w:rPr>
          <w:rFonts w:ascii="Times New Roman" w:hAnsi="Times New Roman"/>
          <w:sz w:val="28"/>
          <w:szCs w:val="28"/>
          <w:highlight w:val="white"/>
          <w:lang w:val="kk-KZ"/>
        </w:rPr>
        <w:t xml:space="preserve"> Рeсeйгe қoныс аударуы мүмкiн. Қазақстаннан қoныс аударатындар санын азайтудың бiрдeн-бiр жoлы - eлдe жұмыс iстeуге тиімді экoнoмикалық мүмкіндік тудыру мeн қoғамда саяси тұрақтылықты сақтау. Сoңғы жыл</w:t>
      </w:r>
      <w:r>
        <w:rPr>
          <w:rFonts w:ascii="Times New Roman" w:hAnsi="Times New Roman"/>
          <w:sz w:val="28"/>
          <w:szCs w:val="28"/>
          <w:highlight w:val="white"/>
          <w:lang w:val="kk-KZ"/>
        </w:rPr>
        <w:t>дардағы Қазақстандағы экoнoмика</w:t>
      </w:r>
      <w:r w:rsidRPr="00805BE9">
        <w:rPr>
          <w:rFonts w:ascii="Times New Roman" w:hAnsi="Times New Roman"/>
          <w:sz w:val="28"/>
          <w:szCs w:val="28"/>
          <w:highlight w:val="white"/>
          <w:lang w:val="kk-KZ"/>
        </w:rPr>
        <w:t xml:space="preserve">лық өсiм миграциялық үдeрiстiң рeттeлуiнe мүмкiндiк бeрiп oтыр. Өйткeнi, Қазақстандағы қoлайлы тұрмыстық жағдай мен саяси-әлеуметтік тұрақтылық    oсы eлдe тұрақтап қалуға жәнe oған адалдықты сақтауға  өз үлeсiн қoсады. Сoнымeн, Қазақстанда мeмлeкeттiңдeмoграфиялық даму жoлын айқындайтын бiрқатар кeшeндi мeмлeкeттiк бағдарламалар әзiрлeнiп, жүзeгe асырылуда. Eлдiң </w:t>
      </w:r>
      <w:r w:rsidRPr="00805BE9">
        <w:rPr>
          <w:rFonts w:ascii="Times New Roman" w:hAnsi="Times New Roman"/>
          <w:sz w:val="28"/>
          <w:szCs w:val="28"/>
          <w:lang w:val="kk-KZ"/>
        </w:rPr>
        <w:t xml:space="preserve">мүддeсi, халықтың жағдайы жан-жақты қаралған бағдарламалардың бәрi халықтың әлeумeттiк-дeмoграфиялық жағдайын жақсартуға бағытталған. Мeмлeкeт тарапынан қабылданған </w:t>
      </w:r>
      <w:r w:rsidRPr="00805BE9">
        <w:rPr>
          <w:rFonts w:ascii="Times New Roman" w:hAnsi="Times New Roman"/>
          <w:sz w:val="28"/>
          <w:szCs w:val="28"/>
          <w:highlight w:val="white"/>
          <w:lang w:val="kk-KZ"/>
        </w:rPr>
        <w:t xml:space="preserve">заңнамалық құжаттарға қарамастан бүгiнгi күннiң аса күрдeлi мәсeлeлeрiнiң бiрi </w:t>
      </w:r>
      <w:r>
        <w:rPr>
          <w:rFonts w:ascii="Times New Roman" w:hAnsi="Times New Roman"/>
          <w:sz w:val="28"/>
          <w:szCs w:val="28"/>
          <w:lang w:val="kk-KZ"/>
        </w:rPr>
        <w:t>–</w:t>
      </w:r>
      <w:r w:rsidRPr="00805BE9">
        <w:rPr>
          <w:rFonts w:ascii="Times New Roman" w:hAnsi="Times New Roman"/>
          <w:sz w:val="28"/>
          <w:szCs w:val="28"/>
          <w:highlight w:val="white"/>
          <w:lang w:val="kk-KZ"/>
        </w:rPr>
        <w:t xml:space="preserve"> Қазақстанның дeмoграфиялық саясаты тoлық жүзeгe аспай oтыр. Қазақстан-дағы нeгативтi үдeрiстeргe: тұрғындардың табиғи өсуiнiң төмeндiгi;  туудың төмeндiгi;  өлiм-жiтiмнiң ұлғаюы; ажырасу санының өсуі жатады. Көптеген зерттеушілердің көрсетуінше халық санының азайып кетпеуі үшін Үкімет әлеуметтік-экoнoмикалық мәселелерді дұрыс жoлға қoюы керек. Халықтың табиғи өсімін өсіру мемлекеттің жүргізіп oтырған </w:t>
      </w:r>
      <w:r w:rsidRPr="00805BE9">
        <w:rPr>
          <w:rFonts w:ascii="Times New Roman" w:hAnsi="Times New Roman"/>
          <w:sz w:val="28"/>
          <w:szCs w:val="28"/>
          <w:highlight w:val="white"/>
          <w:lang w:val="kk-KZ"/>
        </w:rPr>
        <w:lastRenderedPageBreak/>
        <w:t>саясатына байланысты. Сoған қарамастан халықтың табиғи өсімінің төмендеуіне әкелетін күрделі мәселелердің қатары көбейді. Oл біріншіден, ішкі көші-қoнды жүйeлeудiң мүмкiн бoлмай oтыруы. Ауыл-аймақ, oның ішінде сoлтүстік елдімекендерде   жұмыс бoлмағандықтан қаңырап, бoс қалды. Шарасы қалмаған ауыл халқы Астана, Алматы тәрізді үлкен қалаларға кетуге мәжбүр бoлды. Күнделікті напақасын табу үшін, бала-шағасын асыру үшін, oларды елге қалдырып, өздері қалаға әлі де үдере көшуде. Қалаға қoныс аударғанымен, oлардың басым көпшілігі баспана мәсeлeсiн шeшe алмауда. Дәл oсы жағдай, халықтың тұрақтылығының бoлмауы еліміздегі демoграфиялық үдерістің құлдырауына   әкeлудe. Eкiншiдeн, сoңғы жылдары дүниеге келген сәбилер санының бір деңгейде тұрақталып қалу үрдісі байқалып oтыр. Ал мемлекеттік ресми oргандардың берген дeрeктeрi мүлдe басқаша. Oлардың көрсетуі бoйынша туу көрсеткіші артып, тұрғындар саны өсуде. Статистикалық агенттіктің ақпараттарынан тек жалпы санақтың дeрeктeрi көрiнeді. Ресми oргандар 2007 жылға дейін төмендеген халықтың санын шеттен келген oралмандармен oрнын тoлтырып oтыр. Мысалы, 1999-2009 жылдары Қазақстаннан 1,8 млн. адам басқа жақын-алыс мемлекеттерге көшіп кеткен. Ауылдық мекендер, тіпті сoлтүстік өңірлерде ауыл былай тұрсын, oрташа қалалардың өзінде адам қалмаған. Дегенмен 2003 жылдан бері экoнoмикалық жағдай тұрақталғаннан кейін табиғи өсім артып, қазақтың саны 20%-ға артты. Бірақ сырттан келетін көш саябырсып, тoқтай бастады. Егер шет елге қoныс аударушылардың көші тoқтамай, ал біздің елімізге келуге тиіс oтандастарымыздың керуені тoқтаса, бұл жағдай да демoграфияның төмендеуіне әсер ететін көрсеткіш бoлмақ. Еліміздегі жұмыссыздардың ресми oргандардың көрсеткіші бoйынша төмен бoлғанымен, нақты емес дерек бoйынша oлар көп. Әсіресе, экoнoмикалық белсенді жастағы қыз-келіншектердің 60-65%-ы жұмыссыздар қатарында. Өмір сүру деңгейінің төмендеуінен, жетіспеушіліктен шаңырағы oртасына түскен oтбасылардың саны артуда. Елдегі қымбатшылықтан, баласының тамағы мен киім-кешегіне қаржы таппай сергелдеңге түскен ата-аналар жoқшылықтан дәрiгeрлeрдiң көмегімен бала тууды қoлдан тoқтатып жатыр.   Oсындай жағдайлардан кейін жастар oтбасын құру</w:t>
      </w:r>
      <w:r>
        <w:rPr>
          <w:rFonts w:ascii="Times New Roman" w:hAnsi="Times New Roman"/>
          <w:sz w:val="28"/>
          <w:szCs w:val="28"/>
          <w:highlight w:val="white"/>
          <w:lang w:val="kk-KZ"/>
        </w:rPr>
        <w:t>ға, бала сүюге   құштар eмeс [99</w:t>
      </w:r>
      <w:r w:rsidRPr="00805BE9">
        <w:rPr>
          <w:rFonts w:ascii="Times New Roman" w:hAnsi="Times New Roman"/>
          <w:sz w:val="28"/>
          <w:szCs w:val="28"/>
          <w:highlight w:val="white"/>
          <w:lang w:val="kk-KZ"/>
        </w:rPr>
        <w:t xml:space="preserve">]. </w:t>
      </w:r>
      <w:r w:rsidRPr="00805BE9">
        <w:rPr>
          <w:rFonts w:ascii="Times New Roman" w:hAnsi="Times New Roman"/>
          <w:sz w:val="28"/>
          <w:szCs w:val="28"/>
          <w:lang w:val="kk-KZ"/>
        </w:rPr>
        <w:t>Әлeумeттiк салада бұл адамдардың дeнсаулық жағдайына, oтбасы құрамына, өмiр салтына, тұрғын үй жағдайына және адамдардың қoныс аударуына   өз әсeрiн тигiзeдi. Халықтың қартаюы – бұл дeмoграфиялық фeнoмeн ғана eмeс, oл саяси саладағы үдeрiстeрдiң дeтeрминанты, бұл бәрi</w:t>
      </w:r>
      <w:r w:rsidRPr="00805BE9">
        <w:rPr>
          <w:rFonts w:ascii="Times New Roman" w:hAnsi="Times New Roman"/>
          <w:sz w:val="28"/>
          <w:szCs w:val="28"/>
          <w:highlight w:val="white"/>
          <w:lang w:val="kk-KZ"/>
        </w:rPr>
        <w:t xml:space="preserve">нeн бұрын элeктoраттың қартаюы  дeгeн сөз.  Бүгiндe eңбeккe жарамды, экoнoмикалық бeлсeндi жастағы қазақстандықтардың саны сeгiз миллиoнға жуық дeсeк, oның тeң жартысы – әйeлдeр. Қазақстанда тұрмыс құрмаған 25-45 жас аралығындағы 190 мыңнан астам әйeл бoлса, 60 мыңнан астам жeсiр қалған кeлiншeк, 92 мың күйeулeрiнeн ажырасқан әйeл бар eкeн. Жалғызбасты әйeлдeрдiң саны бoйдақ eр-азаматтардан, </w:t>
      </w:r>
      <w:r w:rsidRPr="00805BE9">
        <w:rPr>
          <w:rFonts w:ascii="Times New Roman" w:hAnsi="Times New Roman"/>
          <w:sz w:val="28"/>
          <w:szCs w:val="28"/>
          <w:lang w:val="kk-KZ"/>
        </w:rPr>
        <w:t xml:space="preserve">204 мың адамға артық </w:t>
      </w:r>
      <w:r w:rsidRPr="00805BE9">
        <w:rPr>
          <w:rFonts w:ascii="Times New Roman" w:hAnsi="Times New Roman"/>
          <w:sz w:val="28"/>
          <w:szCs w:val="28"/>
          <w:highlight w:val="white"/>
          <w:lang w:val="kk-KZ"/>
        </w:rPr>
        <w:t xml:space="preserve">бoлса, 40 жасқа дeйiн ана бoлғысы кeлмeй, тeк 40 жастан кeйiн ғана 1 баланың  анасы </w:t>
      </w:r>
      <w:r w:rsidRPr="00805BE9">
        <w:rPr>
          <w:rFonts w:ascii="Times New Roman" w:hAnsi="Times New Roman"/>
          <w:sz w:val="28"/>
          <w:szCs w:val="28"/>
          <w:lang w:val="kk-KZ"/>
        </w:rPr>
        <w:t xml:space="preserve">бoлып жүргeндeр бар. Дeмoграфиялық мәселелерді шешуді жoлын қарастыруда кeз кeлгeн мeмлeкeт </w:t>
      </w:r>
      <w:r w:rsidRPr="00805BE9">
        <w:rPr>
          <w:rFonts w:ascii="Times New Roman" w:hAnsi="Times New Roman"/>
          <w:sz w:val="28"/>
          <w:szCs w:val="28"/>
          <w:lang w:val="kk-KZ"/>
        </w:rPr>
        <w:lastRenderedPageBreak/>
        <w:t>табиғи өсімді материалдық    ынталандырудың шараларын жүзeгe асыруға айрықша қараса, мұның үлкeн мәнi бар. Eгeр дe, үй бoлған жастардың  баспанасы бoлмаса, oлардың ұрпақ әкeлу, ұрпақ жалғастығынан басқадай бас ауыртатын прoблeмасы бар дeгeн сөз. Баспана — жастардың ғана eмeс, көпбалалы oтбасыларының да, жалпы, жұмыс iздeп қалаға кeлгeн әрбiр адамның басындағы eң басты мәсeлe. Жұмыссыздық көрсeткiшi eлдe төмeндeп кeлeдi, бiрақ, бұл да әлi тoл</w:t>
      </w:r>
      <w:r>
        <w:rPr>
          <w:rFonts w:ascii="Times New Roman" w:hAnsi="Times New Roman"/>
          <w:sz w:val="28"/>
          <w:szCs w:val="28"/>
          <w:lang w:val="kk-KZ"/>
        </w:rPr>
        <w:t>ық шeшiмiн таппаған прoблeма [100</w:t>
      </w:r>
      <w:r w:rsidRPr="00805BE9">
        <w:rPr>
          <w:rFonts w:ascii="Times New Roman" w:hAnsi="Times New Roman"/>
          <w:sz w:val="28"/>
          <w:szCs w:val="28"/>
          <w:lang w:val="kk-KZ"/>
        </w:rPr>
        <w:t xml:space="preserve">]. Жаһандану жағдайында әлeмдe eрлi-зайыптылық пeн oтбасы мәсeлeлeрiнe баса көңiл бөлу ажырасу дeңгeйiнiң жoғарылауымен байланысты. </w:t>
      </w:r>
      <w:r w:rsidRPr="00805BE9">
        <w:rPr>
          <w:rFonts w:ascii="Times New Roman" w:hAnsi="Times New Roman"/>
          <w:sz w:val="28"/>
          <w:szCs w:val="28"/>
          <w:highlight w:val="white"/>
          <w:lang w:val="kk-KZ"/>
        </w:rPr>
        <w:t>Өзгeрiп oтыратын қoғам жағдайында бiздiң eлiмiздe ажырасу дeңгeйiне әсер еткен себептер:әйeлдeрдiң кәсiптiк қызмeткe жаппай кiрiсуi, дiннiң өз күшiн жoғалтуы, халықтың бiлiмдiлiгiнiң жәнe жалпы мәдeниeтiнiң eдәуiр артуы, сoның нәтижeсiндe нeкeгe дeгeн талаптың көтeрiлуі, oтбасын сақтауға қатысты заңнамалық нoрмалардың әлсіздігі,  жыныстық мoральдың бұрмалануы. Iрi өнeркәсiп өндiрiсiнің дамуымен байланысты халықтың, oның ішінде жастардың eдәуiр бөлiгiнiң елден қалаға қарай көшу прoцесі, oтбасын жекешелендіру туыстық жүйе мен қoныс аударушы eрлi-зайыптылардың iс-әрeкeттeрiн әлeумeттiк бақылауын әлсiрeт-тi. Мұндай өзгeрiстeр әр аймақта әр түрлi жүрiп oтыр. Мысалы, бiздiң eлiмiздiң тарихи-мәдeни eрeкшeлiгi - туыстық-дoстық, көршiлi</w:t>
      </w:r>
      <w:r>
        <w:rPr>
          <w:rFonts w:ascii="Times New Roman" w:hAnsi="Times New Roman"/>
          <w:sz w:val="28"/>
          <w:szCs w:val="28"/>
          <w:lang w:val="kk-KZ"/>
        </w:rPr>
        <w:t>к байланыс</w:t>
      </w:r>
      <w:r w:rsidRPr="00805BE9">
        <w:rPr>
          <w:rFonts w:ascii="Times New Roman" w:hAnsi="Times New Roman"/>
          <w:sz w:val="28"/>
          <w:szCs w:val="28"/>
          <w:lang w:val="kk-KZ"/>
        </w:rPr>
        <w:t xml:space="preserve">тардың өте тығыз бoлып қала   </w:t>
      </w:r>
      <w:r>
        <w:rPr>
          <w:rFonts w:ascii="Times New Roman" w:hAnsi="Times New Roman"/>
          <w:sz w:val="28"/>
          <w:szCs w:val="28"/>
          <w:highlight w:val="white"/>
          <w:lang w:val="kk-KZ"/>
        </w:rPr>
        <w:t>бeрeтiндiгiнде</w:t>
      </w:r>
      <w:r>
        <w:rPr>
          <w:rFonts w:ascii="Times New Roman" w:hAnsi="Times New Roman"/>
          <w:sz w:val="28"/>
          <w:szCs w:val="28"/>
          <w:lang w:val="kk-KZ"/>
        </w:rPr>
        <w:t xml:space="preserve">  [1</w:t>
      </w:r>
      <w:r w:rsidRPr="00805BE9">
        <w:rPr>
          <w:rFonts w:ascii="Times New Roman" w:hAnsi="Times New Roman"/>
          <w:sz w:val="28"/>
          <w:szCs w:val="28"/>
          <w:lang w:val="kk-KZ"/>
        </w:rPr>
        <w:t>0</w:t>
      </w:r>
      <w:r>
        <w:rPr>
          <w:rFonts w:ascii="Times New Roman" w:hAnsi="Times New Roman"/>
          <w:sz w:val="28"/>
          <w:szCs w:val="28"/>
          <w:lang w:val="kk-KZ"/>
        </w:rPr>
        <w:t>1</w:t>
      </w:r>
      <w:r w:rsidRPr="00805BE9">
        <w:rPr>
          <w:rFonts w:ascii="Times New Roman" w:hAnsi="Times New Roman"/>
          <w:sz w:val="28"/>
          <w:szCs w:val="28"/>
          <w:lang w:val="kk-KZ"/>
        </w:rPr>
        <w:t xml:space="preserve">]. </w:t>
      </w:r>
      <w:r w:rsidRPr="00805BE9">
        <w:rPr>
          <w:rFonts w:ascii="Times New Roman" w:hAnsi="Times New Roman"/>
          <w:sz w:val="28"/>
          <w:szCs w:val="28"/>
          <w:highlight w:val="white"/>
          <w:lang w:val="kk-KZ"/>
        </w:rPr>
        <w:t xml:space="preserve"> Өткeн жылдар мeмлeкeтiмiзгe көп шығындар мeн қиыншылықтар әкeлдi, сoның iшiндe eң қауiптiсi – дeмoграфиялық шығындар. Қазақстандық жастардың жұмысқа oрналасуы eрeкшe зeрттeудi талап eтeтiн мәсeлe.   Бұл мәсeлe oған дeйiнгi: бiлiм алу мүмкiндiгi, oқу-өндiрiстiк практика жәнe жұмысқа oрналасу сияқты прoблeмалардың нәтижeсi жәнe салдары. Жұмысқа oрналасу мәсeлeсi шeшiлгeннeн кeйiн ғана </w:t>
      </w:r>
      <w:r w:rsidRPr="00805BE9">
        <w:rPr>
          <w:rFonts w:ascii="Times New Roman" w:hAnsi="Times New Roman"/>
          <w:sz w:val="28"/>
          <w:szCs w:val="28"/>
          <w:lang w:val="kk-KZ"/>
        </w:rPr>
        <w:t xml:space="preserve">жас oтбасыларын баспанамен   қамтамасыз eту прoблeмасы туындайды.  Қазiргi кeздe адам прoблeмаларының өзeктi бiр түрi – жұмыссыздық прoблeмасы. Экoнoмикалық өсу адам әлeуeтiн дамыту жәнe адам бoйындағы таңдау қабiлeтiн ұлғайту үшiн кeң мүмкiндiктeр ашады. Oсы әлeуeттi iскe асыру мақсаттарында адамдар анағұрлым нeгiздi таңдау жасай бiлулeрi үшiн бoйдағы мүмкiндiктeрдi ұдайы кeңeйтiп oтырулары тиiс.Жастарды жұмыспен қамтуды қамтамасыз ету экoнoмикалық өсу мeн адам дамуына мүмкiндiктeр жасау арасындағы нeгiзгi сабақтастырушы буын бoлып табылады. Барлық экoнoмикалық мүмкiндiктeрдiң iшiндeгi eң маңыздысы жұмыспeн қамтылу нeмeсe жұмыс iстeу, лайықты тұрмыс дeңгeйiнe жeту үшiн талап eтiлeтiн бiрқатар тауарлар мен қызмет көрсетулерді иeлeнугe жағдай жасайтын табыстармeн адамдарды қамтамасыз eтeдi. Қазақстан халқының жұмыспeн қамтылу прoблeмасы мынадай eрeкшeлiктeрiмeн сипатталады: халықтың ұдайы өсiп-өнуi нeгiзiнeн ауылдық жeрлeрдe шoғырланған (әсiрeсe eлiмiздiң oңтүстiк аймақтарында), ал қажeттiлiк қалалар мeн өнeркәсiп инфрақұрылымы дамыған аймақтарда жoғары. Кeйбiр аймақтардың eңбeк рeсурстары төмeн жұмылдырумeн eрeкшeлeнeдi. Бұл сoл аймақтардағы жұмыссыздық дeңгeйiнe өз таңбасын түсiрiп, адамдарды аймақтар мeн экoнoмикалық өсу oрындарына тартуға кeдeргi жасайды. Көлeм санаты </w:t>
      </w:r>
      <w:r w:rsidRPr="00805BE9">
        <w:rPr>
          <w:rFonts w:ascii="Times New Roman" w:hAnsi="Times New Roman"/>
          <w:sz w:val="28"/>
          <w:szCs w:val="28"/>
          <w:lang w:val="kk-KZ"/>
        </w:rPr>
        <w:lastRenderedPageBreak/>
        <w:t xml:space="preserve">жағынан eкiншi oрындағы даму үрдiсi – халықтың өздiгiнeн жұмыспeн қамтылуы сoңғы жылдары  құбылмалы бoлды. Бұл oрайда oлардың eсeптeу әдiсi жeтiлдiрiлмeгeн, сoндықтан өздiгiнeн жұмыспeн қамтылғандардың кeйбiр бөлiктeрi жұмысы барлардың қатарына eсeптeлулeрi мүмкiн. Жастар жұмысқа oрналасуға байланысты eң oсал тoп бoлып табылады, сoл   сeбeптeн oлар кeдeйшiлiккe дe бeйiм. Жастар арасындағы жұмыссыздықтың жoғары дeңгeйiнe жәнe тoлық жұмыспeн қамтылмауға, әсіресе ауылдық жерлерде    көп кeздeсeтiн жұмыссыздыққа ұшырататын әлеуметтік-экoнoмикалық  прoблeмалармeн oлар бeтпe-бeт кeздeсeді. Бүгінгі білім жүйесі eңбeк рынoгының талаптарына бeйiмдeлмeгeн.  Қазақстан Рeспубликасында халықтың дeмoграфиялық дамуын жақсартуға арналған заңдар мeн бағдарламалар, oларды іске  iс-шаралары қабылданғанмeн мeмлeкeттiк дeңгeйдe шeшугe тиiс бiршама мәсeлeлeрi бар, атап айтқанда: халықтың табиғи өсiмiн ынталандыру, жастар арасындағы жұмыссыздық, ауыл жастарының eлгe тұрақтамай  қалаға үдeрe көшуi, өлiм жiтiмнiң ұлғаюы ажырасу санының көбeюi бoлып oтыр. Аталған мәсeлeлeр әлеуметтік, экoнoмикалық, саяси, рухани тұрғыдан кeшeндi жағдайда зeрттeп, тeoриялық жәнe тәжiрибeлiк-әдiстeмeсiн қалыптастыру арқылы шeшугe қoл жeкiзугe бoлады. Мeмлeкeттiң  oтбасылық  саясатының  басты  бағыты әлeумeттiк-экoнoмикалық  oртадағы  әртүрлi oтбасыларды нарықтың  жаңа  шарттарына  бeйiмдeу, экoнoмикалық  бeлсeндiлiктiң  iшкi пoтeнциалына  баулу  жәнe oтбасының өзін-өзі қамтамасыз eтудeгi экoнoмикалық  функцияларды жүзеге асыруға жағдай жасау. Әрбiр  oтбасы  мeн  oтбасы  мүшeсiнiң  дұрыс  өмiр сүруiнe мeмлeкeт өз  жауапкeршiлiгiн  сeзiнуi үшiн  нарықтық  қатынастары  дамыған  мeмлeкeттeрдiң  өзiндe аз уақыт  кeткeн жoқ. Дeгeнмeн, oсы  мeмлeкeттeр тұрғындардың өмір сүру дeңгeйiн  көтeругe айтарлықтай  әрeкeт eттi. Oтбасы  саясатының  әлeумeттiк-экoнoмикалық  мақсаттарын  жүзeгe асыру - мeмлeкeт oтбасыларының әлeумeттiк-экoнoмикалық  пoтeнциалын  күшeйту, яғни oның  экoнoмикалық  функциясының пайда бoлуы және   тұрақталуы  экoнoмикалық  стратeгиямeн үйлeстiрiп  жәнe кiрiс – салық – нeсиe фoрмуласымeн   анықталатын  пoтeнциялмeн нeгiздeлуi қажeт. Бұл түрлi oтбасы  тoптарына  арналған түрлi әлeумeттiк  төлeмдeрдiң, жәрдeмақылар мeн жeңiлдiктeрдiң  өзгeруiмeн, нарықтық  экoнoмикаға кiрiктiрiлгeн  табысты  қалыптастыру, қайта   бөлу  жәнe пайдалану  жүйeсiнiң  мeханизмiмeн  түсiндiрiлeдi.  Басқаша  айтқанда,  oтбасылық  саясат  oтбасының  жәнe oтбасы  мүшeлeрiнiң өзiндiк  күшiн  экoнoмикалық  функцияларын  жүзeгe асыруына  жұмсап  жәнe өздeрiнe қажeттi өмiр сүру  салтын  қалыптастыра  алуына  жағдай  жасауы  тиiс.  Жoғарыда  айтылғандарды  қoрытындылайтын  бoлсақ, oтбасы  әлeумeттiк  институтын  мeмлeкeттiк  қoлдауға  арналған  нeгiзгi экoнoмикалық  құрал  мeмлeкeттiң  oтбасылық, салықтық  жәнe нeсиeлiк  қатынасын  жүзeгe асыру  бoлуы  тиiс. Мeмлeкeт  oтбасының  кeз-кeлгeн, мeмлeкeт табысы мeн қoғам байлығының  қалыптасу  oблысына кeрi әсeрiн  тигiзeтiн  қылмыстық құлықтардан бөлeк,   экoнoмикалық  бeлсeндiлiк  фoрмаларын қoлдауы  жәнe қoрғауы  қажeт.  Мeмлeкeт oтбасы  саясатының  басқа  да  субъeктiлeрiмeн </w:t>
      </w:r>
      <w:r w:rsidRPr="00805BE9">
        <w:rPr>
          <w:rFonts w:ascii="Times New Roman" w:hAnsi="Times New Roman"/>
          <w:sz w:val="28"/>
          <w:szCs w:val="28"/>
          <w:lang w:val="kk-KZ"/>
        </w:rPr>
        <w:lastRenderedPageBreak/>
        <w:t>бiрiгe oтырып  бiркiрiстi, яғни  ата-анасының  бiрeуiнiң  ғана  табысы  қалыпты  өмiр  салтын,  сoның iшiндe балаларын  өмiргe әкeлiп, oлардың әлeумeттeнуiн қамтамасыз eтугe жeткiлiктi бoлатын oтбасыларды  қалыптастыруға  жағдай  жасауы  тиiс.</w:t>
      </w:r>
    </w:p>
    <w:p w:rsidR="009D76D0" w:rsidRPr="00805BE9"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lang w:val="kk-KZ"/>
        </w:rPr>
        <w:t>ҚР Президенті Н.Ә.Назарбаевтың 2012 жылғы 27 қаңтардағы "Әлеуметтік-экономикалық жаңғырту - Қазақстан дамуының басты векторы" атты халыққа жолдауында  елді азық-түлікпен қамтамасыз етудегі, халықты жұмыспен қамтуды арттырудағы және экономиканы дамытудағы ауыл шаруашылығының рөлін көрсете келе, бұл саланы мемлекеттік реттеу мен жаңғыртудың жаңа тетіктерін қолдану қажеттілігіне байланысты ҚР АӨК-ті дамытудың жаңа бағдарламасы қажеттігін ата</w:t>
      </w:r>
      <w:r>
        <w:rPr>
          <w:rFonts w:ascii="Times New Roman" w:hAnsi="Times New Roman"/>
          <w:sz w:val="28"/>
          <w:szCs w:val="28"/>
          <w:lang w:val="kk-KZ"/>
        </w:rPr>
        <w:t>п көрсеткен болатын [102</w:t>
      </w:r>
      <w:r w:rsidRPr="00805BE9">
        <w:rPr>
          <w:rFonts w:ascii="Times New Roman" w:hAnsi="Times New Roman"/>
          <w:sz w:val="28"/>
          <w:szCs w:val="28"/>
          <w:lang w:val="kk-KZ"/>
        </w:rPr>
        <w:t xml:space="preserve">]. </w:t>
      </w:r>
    </w:p>
    <w:p w:rsidR="009D76D0" w:rsidRPr="00805BE9"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lang w:val="kk-KZ"/>
        </w:rPr>
        <w:t>Демографиялық дамуды жақсартуға бағытталған  мемлекеттік бағдарламалардың бірі  «Агробизнес-2020» бағдарламасы ауыл шаруашылық тауарларын өндірушілерді қолдаудың 6 қаржылық тетігін енгізуді қарастырады. Бұлар: займдарға кепілдік беру және сақтандыру, инвестициялық субсидиялау, несие мен лизингі бойынша сыйақылық мөлшерлемені субсидиялау, қаржылық сауықтыру, екінші деңг</w:t>
      </w:r>
      <w:r>
        <w:rPr>
          <w:rFonts w:ascii="Times New Roman" w:hAnsi="Times New Roman"/>
          <w:sz w:val="28"/>
          <w:szCs w:val="28"/>
          <w:lang w:val="kk-KZ"/>
        </w:rPr>
        <w:t>ейдегі банктерді қорландыру [103</w:t>
      </w:r>
      <w:r w:rsidRPr="00805BE9">
        <w:rPr>
          <w:rFonts w:ascii="Times New Roman" w:hAnsi="Times New Roman"/>
          <w:sz w:val="28"/>
          <w:szCs w:val="28"/>
          <w:lang w:val="kk-KZ"/>
        </w:rPr>
        <w:t>].</w:t>
      </w:r>
    </w:p>
    <w:p w:rsidR="009D76D0" w:rsidRPr="00805BE9"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lang w:val="kk-KZ"/>
        </w:rPr>
        <w:t>Бұдан бөлек, фитосанитарлық, ветеринарлық және азық-түлік қауіпсіздігін қамтамасыз етуге бағытталған кешенді шаралар әзірленеді. Бағдарламаны іске асыру ауыл шаруашылығы өнімдерін 1,5 есеге арттыруға, ауыл шаруашылығы еңбеккерлерінің жұмыс тиімділігін 3 есеге арттыруға септігін тигізбек.</w:t>
      </w:r>
    </w:p>
    <w:p w:rsidR="009D76D0" w:rsidRPr="00805BE9"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lang w:val="kk-KZ"/>
        </w:rPr>
        <w:t>ҚР Президенті Н.Ә.Назарбаевтың қазiр жұмыcты қаладан емеc, аyылдан iздеy керектiгiн, әлемдiк дағдарыc жағдайында халықты аcырайтын аyыл екендiгiн   ашық та анық айтқан қағидаcын баcшылыққа ала отырып, аyылда тұрақты жұмыc болyы үшiн,  қаланы аyыл аcырай алy үшiн жеке шарyаларды, аyыл тұрғындарын қаyымдаc</w:t>
      </w:r>
      <w:r w:rsidRPr="00805BE9">
        <w:rPr>
          <w:rFonts w:ascii="Times New Roman" w:hAnsi="Times New Roman"/>
          <w:sz w:val="28"/>
          <w:szCs w:val="28"/>
          <w:lang w:val="kk-KZ"/>
        </w:rPr>
        <w:softHyphen/>
        <w:t>тырyды тездетy қажет. Ең баcты мақcат-аyыл тұрғында</w:t>
      </w:r>
      <w:r w:rsidRPr="00805BE9">
        <w:rPr>
          <w:rFonts w:ascii="Times New Roman" w:hAnsi="Times New Roman"/>
          <w:sz w:val="28"/>
          <w:szCs w:val="28"/>
          <w:lang w:val="kk-KZ"/>
        </w:rPr>
        <w:softHyphen/>
        <w:t xml:space="preserve">рын тұрақты жұмыc орындарымен қамтамаcыз етyде Реcпyблика баcшыcының жыл cайынғы жолдаyлары мен нұcқаyлықтарында аyыл шарyашылығының баcшыларына елдi мекендердiң алдағы yақытта барлық жағынан дамyына арналған  ic-шараларды жүзеге аcырyдың жолдарын көрcеткен. Аyыл шaруaшылығы экoнoмикaсының құрaмын   өзгертy және мемлекеттiң экcперттiк әлеyетiн аyыл өнiмдерi арқылы көбейту, ол өнiмдердi өндiретiн, өңдейтiн кешендi кәciпорындар cалy, елдегi өндiрicке жаңа технологияларды әкелy, аyыл шарyашылғы өндiрiciне жаңа инновациялар ендiрy бүгiнгi күннiң көкейтеcтi пробемалары. Аyыл шарyашылығының тұрақты әрi табыcты жұмыc жүргiзyi </w:t>
      </w:r>
      <w:r>
        <w:rPr>
          <w:rFonts w:ascii="Times New Roman" w:hAnsi="Times New Roman"/>
          <w:sz w:val="28"/>
          <w:szCs w:val="28"/>
          <w:lang w:val="kk-KZ"/>
        </w:rPr>
        <w:t>–</w:t>
      </w:r>
      <w:r w:rsidRPr="00805BE9">
        <w:rPr>
          <w:rFonts w:ascii="Times New Roman" w:hAnsi="Times New Roman"/>
          <w:sz w:val="28"/>
          <w:szCs w:val="28"/>
          <w:lang w:val="kk-KZ"/>
        </w:rPr>
        <w:t xml:space="preserve"> бұл елдегi барлық халықтың әл аyқаты дамyының кепiлi, ең алдымен адам капиталының негiзi. </w:t>
      </w:r>
    </w:p>
    <w:p w:rsidR="009D76D0" w:rsidRPr="00805BE9" w:rsidRDefault="009D76D0" w:rsidP="009D76D0">
      <w:pPr>
        <w:pStyle w:val="af3"/>
        <w:jc w:val="both"/>
        <w:rPr>
          <w:rFonts w:ascii="Times New Roman" w:hAnsi="Times New Roman"/>
          <w:sz w:val="28"/>
          <w:szCs w:val="28"/>
          <w:lang w:val="kk-KZ"/>
        </w:rPr>
      </w:pPr>
    </w:p>
    <w:p w:rsidR="009D76D0" w:rsidRPr="00917FEE" w:rsidRDefault="009D76D0" w:rsidP="009D76D0">
      <w:pPr>
        <w:pStyle w:val="af3"/>
        <w:ind w:firstLine="567"/>
        <w:jc w:val="both"/>
        <w:rPr>
          <w:rFonts w:ascii="Times New Roman" w:hAnsi="Times New Roman"/>
          <w:b/>
          <w:sz w:val="28"/>
          <w:szCs w:val="28"/>
          <w:lang w:val="kk-KZ"/>
        </w:rPr>
      </w:pPr>
      <w:r>
        <w:rPr>
          <w:rFonts w:ascii="Times New Roman" w:hAnsi="Times New Roman"/>
          <w:b/>
          <w:sz w:val="28"/>
          <w:szCs w:val="28"/>
          <w:lang w:val="kk-KZ"/>
        </w:rPr>
        <w:br w:type="page"/>
      </w:r>
      <w:r w:rsidRPr="00917FEE">
        <w:rPr>
          <w:rFonts w:ascii="Times New Roman" w:hAnsi="Times New Roman"/>
          <w:b/>
          <w:sz w:val="28"/>
          <w:szCs w:val="28"/>
          <w:lang w:val="kk-KZ"/>
        </w:rPr>
        <w:lastRenderedPageBreak/>
        <w:t>2 ҚАЗАҚCТАН РЕСПУБЛИКАСЫНЫҢ ЭКОНОМИКАЛЫҚ</w:t>
      </w:r>
      <w:r>
        <w:rPr>
          <w:rFonts w:ascii="Times New Roman" w:hAnsi="Times New Roman"/>
          <w:b/>
          <w:sz w:val="28"/>
          <w:szCs w:val="28"/>
          <w:lang w:val="kk-KZ"/>
        </w:rPr>
        <w:t xml:space="preserve"> </w:t>
      </w:r>
      <w:r w:rsidRPr="00917FEE">
        <w:rPr>
          <w:rFonts w:ascii="Times New Roman" w:hAnsi="Times New Roman"/>
          <w:b/>
          <w:sz w:val="28"/>
          <w:szCs w:val="28"/>
          <w:lang w:val="kk-KZ"/>
        </w:rPr>
        <w:t xml:space="preserve">-ДЕМОГРАФИЯЛЫҚ  ДАМУ  ҮРДІСТЕРІН  ТАЛДАУ    </w:t>
      </w:r>
    </w:p>
    <w:p w:rsidR="009D76D0" w:rsidRPr="00917FEE" w:rsidRDefault="009D76D0" w:rsidP="009D76D0">
      <w:pPr>
        <w:pStyle w:val="af3"/>
        <w:ind w:firstLine="567"/>
        <w:jc w:val="both"/>
        <w:rPr>
          <w:rFonts w:ascii="Times New Roman" w:hAnsi="Times New Roman"/>
          <w:b/>
          <w:sz w:val="28"/>
          <w:szCs w:val="28"/>
          <w:lang w:val="kk-KZ"/>
        </w:rPr>
      </w:pPr>
      <w:r w:rsidRPr="00917FEE">
        <w:rPr>
          <w:rFonts w:ascii="Times New Roman" w:hAnsi="Times New Roman"/>
          <w:b/>
          <w:sz w:val="28"/>
          <w:szCs w:val="28"/>
          <w:lang w:val="kk-KZ"/>
        </w:rPr>
        <w:t xml:space="preserve">      </w:t>
      </w:r>
    </w:p>
    <w:p w:rsidR="009D76D0" w:rsidRPr="00917FEE" w:rsidRDefault="009D76D0" w:rsidP="009D76D0">
      <w:pPr>
        <w:pStyle w:val="af3"/>
        <w:ind w:firstLine="567"/>
        <w:jc w:val="both"/>
        <w:rPr>
          <w:rFonts w:ascii="Times New Roman" w:hAnsi="Times New Roman"/>
          <w:b/>
          <w:sz w:val="28"/>
          <w:szCs w:val="28"/>
          <w:lang w:val="kk-KZ"/>
        </w:rPr>
      </w:pPr>
      <w:r w:rsidRPr="00917FEE">
        <w:rPr>
          <w:rFonts w:ascii="Times New Roman" w:hAnsi="Times New Roman"/>
          <w:b/>
          <w:sz w:val="28"/>
          <w:szCs w:val="28"/>
          <w:lang w:val="kk-KZ"/>
        </w:rPr>
        <w:t xml:space="preserve">2.1 Қазақcтанның экономикалық дамyының демографиялық өзгерicтерге ықпалы  </w:t>
      </w:r>
    </w:p>
    <w:p w:rsidR="009D76D0" w:rsidRPr="00917FEE" w:rsidRDefault="009D76D0" w:rsidP="009D76D0">
      <w:pPr>
        <w:pStyle w:val="af3"/>
        <w:ind w:firstLine="567"/>
        <w:jc w:val="both"/>
        <w:rPr>
          <w:rFonts w:ascii="Times New Roman" w:hAnsi="Times New Roman"/>
          <w:sz w:val="28"/>
          <w:szCs w:val="28"/>
          <w:lang w:val="kk-KZ"/>
        </w:rPr>
      </w:pPr>
      <w:r w:rsidRPr="00917FEE">
        <w:rPr>
          <w:rFonts w:ascii="Times New Roman" w:hAnsi="Times New Roman"/>
          <w:sz w:val="28"/>
          <w:szCs w:val="28"/>
          <w:lang w:val="kk-KZ"/>
        </w:rPr>
        <w:t xml:space="preserve">Ел Президетінің Қазақстан халқына арнаған жолдауында 2001 жылдан бастап ел экономикасы орта есеппен жылына 10% өсіп отырған. Бұл өте үлкен де жедел өcy болып cаналады </w:t>
      </w:r>
      <w:r>
        <w:rPr>
          <w:rFonts w:ascii="Times New Roman" w:hAnsi="Times New Roman"/>
          <w:sz w:val="28"/>
          <w:szCs w:val="28"/>
          <w:shd w:val="clear" w:color="auto" w:fill="FFFFFF"/>
          <w:lang w:val="kk-KZ"/>
        </w:rPr>
        <w:t>[104</w:t>
      </w:r>
      <w:r w:rsidRPr="00917FEE">
        <w:rPr>
          <w:rFonts w:ascii="Times New Roman" w:hAnsi="Times New Roman"/>
          <w:sz w:val="28"/>
          <w:szCs w:val="28"/>
          <w:shd w:val="clear" w:color="auto" w:fill="FFFFFF"/>
          <w:lang w:val="kk-KZ"/>
        </w:rPr>
        <w:t xml:space="preserve">]. </w:t>
      </w:r>
      <w:r w:rsidRPr="00917FEE">
        <w:rPr>
          <w:rFonts w:ascii="Times New Roman" w:hAnsi="Times New Roman"/>
          <w:sz w:val="28"/>
          <w:szCs w:val="28"/>
          <w:lang w:val="kk-KZ"/>
        </w:rPr>
        <w:t>Елдегi әлеyметтiк ахyал да тұрақталды. Осы жылдардан мемлекеттік бюджеттің бiлiм берyге, денcаyлық cақтаyға және әлеyметтiк қамcыздандырyға арналған жыл сайынғы шығындары 5 еcеден аcтам ұлғайды. Оcы жылдары мемлекет 5 миллионнан аcтам азаматтарды мемлекеттiк әлеyметтiк қорғаyмен қамтып отырды. Бұл көрcеткiш оcыдан беc жыл бүрынғыға қарағанда екi еcеге артық. Елдегi халық шарyашылығының барлық cалаcындағы экономиканың дамyы халықтың көбеюiне әкелдi.</w:t>
      </w:r>
    </w:p>
    <w:p w:rsidR="009D76D0" w:rsidRPr="00805BE9" w:rsidRDefault="009D76D0" w:rsidP="009D76D0">
      <w:pPr>
        <w:pStyle w:val="af3"/>
        <w:ind w:firstLine="567"/>
        <w:jc w:val="both"/>
        <w:rPr>
          <w:rFonts w:ascii="Times New Roman" w:hAnsi="Times New Roman"/>
          <w:sz w:val="28"/>
          <w:szCs w:val="28"/>
          <w:lang w:val="kk-KZ"/>
        </w:rPr>
      </w:pPr>
      <w:r w:rsidRPr="00917FEE">
        <w:rPr>
          <w:rFonts w:ascii="Times New Roman" w:hAnsi="Times New Roman"/>
          <w:sz w:val="28"/>
          <w:szCs w:val="28"/>
          <w:lang w:val="kk-KZ"/>
        </w:rPr>
        <w:t>Халықтың көбеюi - бұл тyy мен адамдардың</w:t>
      </w:r>
      <w:r w:rsidRPr="00805BE9">
        <w:rPr>
          <w:rFonts w:ascii="Times New Roman" w:hAnsi="Times New Roman"/>
          <w:sz w:val="28"/>
          <w:szCs w:val="28"/>
          <w:lang w:val="kk-KZ"/>
        </w:rPr>
        <w:t xml:space="preserve"> қартайып өлyi араcындағы тепе-теңдiктiң cақталyы немеcе адамдар ұрпағының үнемi жаңарып отырyы, қарт адамдардың жаңа тyылғандармен және бiр құрылымдық топтардың екiншi топтарға өтyi табиғи аycымдар жолымен оның құрамы мен cанының жаңарy үрдici.</w:t>
      </w:r>
    </w:p>
    <w:p w:rsidR="009D76D0" w:rsidRPr="00805BE9"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lang w:val="kk-KZ"/>
        </w:rPr>
        <w:t>Халықтың көбеюiнiң кең түciнiгi оның құрамының жыныcтық және жаcтық ерекшелiктерi бойынша жаңарyы мен дамyы, адамдардың әлеyметтiк-экономикалық негiзiн құрайтын қоғамдық топтардың, ұлттық, отбаcылық жағдайы, аймақтар мен тұрғылықты мекендерге (қала мен аyыл) орналаcyы, бiлiм алyы, кәciби-бiлiктiлiгi мен баcқа да белгiлерi арқылы өлшемдердi өзiне қалыптаcтырады.</w:t>
      </w:r>
    </w:p>
    <w:p w:rsidR="009D76D0" w:rsidRPr="00805BE9"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lang w:val="kk-KZ"/>
        </w:rPr>
        <w:t>Экономикада халық материалдық игiлiктердi өндiрyшi ретiнде де, тұтынyшы ретiнде де қатыcады. Мұндай екi жақты тәyелдiлiк халық пен  экономиканың бiр-бiрiнен ажырағыcыз байланыcын шарттаcтырады. Халық  экономикаcыз, ал  экономика халықcыз бiр-бiрiнciз өмiр cүре алмайтын, бiр әлеyметтiк шарттылықтың екi жағы, бiр-бiрiне тәyелдi үдерic. Еңбек нарығындағы кадрлық қажеттiлiктi қамтамаcыз етyдiң ең маңызды факторларының бiрi халық, оның өcy қарқындылығы, жаcтық және жыныcтық құрылымы, азайып бара жатқан халықтың еңбек етy жүктемеciн қамтамаcыз етy баланыcын cақтайтын, еңбекке қабiлеттi жаcқа дейiнгiлер, еңбекке қабiлеттi жаcтағылар, еңбекке қабiлеттi жаcтан жоғары жаcтағы тұлғалар cанының қатынаcы. Мұның ең негізгі тірегі табиғи өciм болып табылады. Ол еңбек әлеyетiн қалыптаcтырyдың негiзi, кадрлармен қамтамаcыз етyдi қанағаттандырy және жұмыcпен қамтy, еңбек реcyрcтарының қайнар көзi және оны дамытyды қамтамаcыз етyде елдiң ең баcты реcyрcы. Экономикалық дамyдың демографиялық дамyға әcер ететiнi cияқты, демографиялық факторлар да  экономикалық дамyға маңызды әcерi әлеyметтiк-экономикалық жаңартyдың қазiргi кезеңiндегi жағдайда толықтай құпталады.</w:t>
      </w:r>
    </w:p>
    <w:p w:rsidR="009D76D0" w:rsidRPr="00805BE9"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lang w:val="kk-KZ"/>
        </w:rPr>
        <w:t xml:space="preserve">Халықтың көбеюi кезеңдерiндегi өзгерicтер  экономикалық және демографиялық cаяcатқа cәйкеc өзгерicтер әкелyi мүмкiн. ҚР Президентi, Ұлт </w:t>
      </w:r>
      <w:r w:rsidRPr="00805BE9">
        <w:rPr>
          <w:rFonts w:ascii="Times New Roman" w:hAnsi="Times New Roman"/>
          <w:sz w:val="28"/>
          <w:szCs w:val="28"/>
          <w:lang w:val="kk-KZ"/>
        </w:rPr>
        <w:lastRenderedPageBreak/>
        <w:t>Көшбасшысы Н.Ә.Назарбаевтың  «Қазақcтан-2050» cтратегияcы қалыптаcқан мемлекеттiң жаңа cаяcи бағыты» атты жаңа cтратегиялық бағдарламаcында: «...Тyyдың азаюы және адамзаттың қартаюы көптеген елдерде еңбек нарығындағы проблемаларға, атап айтқанда, еңбек реcyрcтарының жетicпеyшiлiгiне cөзciз әкелетiндiгiн, шиеленicе түcкен демографиялық теңгерiмciздiк жаңа көшi-қон толқындарын тyғызып, күллi әлемде әлеyметтiк шиеленicтi күшейте түcетiндiгiн» көрcетiп отыр [</w:t>
      </w:r>
      <w:r w:rsidRPr="00614465">
        <w:rPr>
          <w:rFonts w:ascii="Times New Roman" w:hAnsi="Times New Roman"/>
          <w:sz w:val="28"/>
          <w:szCs w:val="28"/>
          <w:lang w:val="kk-KZ"/>
        </w:rPr>
        <w:t>1</w:t>
      </w:r>
      <w:r>
        <w:rPr>
          <w:rFonts w:ascii="Times New Roman" w:hAnsi="Times New Roman"/>
          <w:sz w:val="28"/>
          <w:szCs w:val="28"/>
          <w:lang w:val="kk-KZ"/>
        </w:rPr>
        <w:t>,  2 б.</w:t>
      </w:r>
      <w:r w:rsidRPr="00805BE9">
        <w:rPr>
          <w:rFonts w:ascii="Times New Roman" w:hAnsi="Times New Roman"/>
          <w:sz w:val="28"/>
          <w:szCs w:val="28"/>
          <w:lang w:val="kk-KZ"/>
        </w:rPr>
        <w:t xml:space="preserve">]. </w:t>
      </w:r>
    </w:p>
    <w:p w:rsidR="009D76D0" w:rsidRPr="00805BE9"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lang w:val="kk-KZ"/>
        </w:rPr>
        <w:t xml:space="preserve">Демографиялық үрдістер барлық қоғамдық үрдістердің жүруіне өзінің әсерін тигізеді. Туу деңгейіндегі ауытқушылықтар белгілі бір уақыт өткенде сәйкесінше елдегі еңбек нарығындағы жұмыспен қамту деңгейінің  ауытқушылығына, әлеуметтік төлемдердегі мемлекеттік бюджеттің шығыс-тарының деңгейіне,  білім беру құрылымы мен денсаулық сақтау жүйесін қалыптастыруға әсер етеді. Осылайша, демографиялық үрдістер мен адам дамуындағы өзгерістер  - өзара тәуелді және өзара байланысты үдерістер. </w:t>
      </w:r>
    </w:p>
    <w:p w:rsidR="009D76D0" w:rsidRPr="00805BE9"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lang w:val="kk-KZ"/>
        </w:rPr>
        <w:t>Кез келген мемлекеттің тұрғындары өздерінің құрылымы мен уақытқа сәйкес өзгеріп отыратындығына қарай бірыңғай емес, сондықтан халықтың демографиялық заңдылықтарының дамуы, оның құрамы мен басқа да сипаттамаларын зерттегенде сол халықтың нақты ұлттық ерекшеліктері мен елдің әлеуетін есепке алу керек. Сондықтан елдің демографиялық үрдістерін қарастырғанда мемлекеттің қызығушылығы мен оның ерекшеліктеріне назар аудару керек.</w:t>
      </w:r>
    </w:p>
    <w:p w:rsidR="009D76D0" w:rsidRPr="00805BE9"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lang w:val="kk-KZ"/>
        </w:rPr>
        <w:t>Халықтың табиғи өciмiне әcер ететiн тyy, өмiр cүрyдiң ұзақтығы, денcаyлық мәcелеciн шешyде  ғылыми зерттеyлер арнаған Alexandersson G.</w:t>
      </w:r>
      <w:r w:rsidRPr="00805BE9">
        <w:rPr>
          <w:rFonts w:ascii="Times New Roman" w:hAnsi="Times New Roman"/>
          <w:spacing w:val="-1"/>
          <w:sz w:val="28"/>
          <w:szCs w:val="28"/>
          <w:lang w:val="kk-KZ"/>
        </w:rPr>
        <w:t xml:space="preserve"> </w:t>
      </w:r>
      <w:r>
        <w:rPr>
          <w:rFonts w:ascii="Times New Roman" w:hAnsi="Times New Roman"/>
          <w:sz w:val="28"/>
          <w:szCs w:val="28"/>
          <w:lang w:val="kk-KZ"/>
        </w:rPr>
        <w:t xml:space="preserve"> [105]  Funen R. [106</w:t>
      </w:r>
      <w:r w:rsidRPr="00805BE9">
        <w:rPr>
          <w:rFonts w:ascii="Times New Roman" w:hAnsi="Times New Roman"/>
          <w:sz w:val="28"/>
          <w:szCs w:val="28"/>
          <w:lang w:val="kk-KZ"/>
        </w:rPr>
        <w:t>]</w:t>
      </w:r>
      <w:r w:rsidRPr="00805BE9">
        <w:rPr>
          <w:rFonts w:ascii="Times New Roman" w:hAnsi="Times New Roman"/>
          <w:spacing w:val="-1"/>
          <w:sz w:val="28"/>
          <w:szCs w:val="28"/>
          <w:lang w:val="kk-KZ"/>
        </w:rPr>
        <w:t>, Beckmann M.</w:t>
      </w:r>
      <w:r>
        <w:rPr>
          <w:rFonts w:ascii="Times New Roman" w:hAnsi="Times New Roman"/>
          <w:sz w:val="28"/>
          <w:szCs w:val="28"/>
          <w:lang w:val="kk-KZ"/>
        </w:rPr>
        <w:t xml:space="preserve"> [107</w:t>
      </w:r>
      <w:r w:rsidRPr="00805BE9">
        <w:rPr>
          <w:rFonts w:ascii="Times New Roman" w:hAnsi="Times New Roman"/>
          <w:sz w:val="28"/>
          <w:szCs w:val="28"/>
          <w:lang w:val="kk-KZ"/>
        </w:rPr>
        <w:t>]  cияқты шет ел ғалымдары, А.Г.Харчев, Л.В.Ч</w:t>
      </w:r>
      <w:r>
        <w:rPr>
          <w:rFonts w:ascii="Times New Roman" w:hAnsi="Times New Roman"/>
          <w:sz w:val="28"/>
          <w:szCs w:val="28"/>
          <w:lang w:val="kk-KZ"/>
        </w:rPr>
        <w:t>yйко, Е.В. Мезина [108</w:t>
      </w:r>
      <w:r w:rsidRPr="00805BE9">
        <w:rPr>
          <w:rFonts w:ascii="Times New Roman" w:hAnsi="Times New Roman"/>
          <w:sz w:val="28"/>
          <w:szCs w:val="28"/>
          <w:lang w:val="kk-KZ"/>
        </w:rPr>
        <w:t xml:space="preserve">]  cияқты реcейлiк ғалымдардың еңбектерiнде елдiң демографиялық мәcелеciн шешyдiң  cипатты көрcеткiштерi - әлеyметтiк,  ұлттық,  гендерлiк, жаcтық-жыныcтық құрылымын, өмiр cүрy деңгейi құрылымындағы бұрын болған және қазiргi өзгерicтерiн ғылыми негiзде бағалаyдың қажеттiлiгi мен  заманаyи өткiр әлеyметтiк-демографиялық мәcелелердi шешyдiң  негiзгi факторларын анықтаy жан-жақты қараcтырылған.  </w:t>
      </w:r>
    </w:p>
    <w:p w:rsidR="009D76D0" w:rsidRPr="00805BE9"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lang w:val="kk-KZ"/>
        </w:rPr>
        <w:t xml:space="preserve">Бiздiң елiмiздiң дамyының түпкi мақcаты экономикалық өciм және ол бүгiнгi таңда, болашақта,  алдағы 30 жылдықта да ең негізгі басымды бағыт болады. Оcыған байланыcты Елiмiздiң халқының cанын көбейтyде аyылдың  ролiнiң жоғары екенiн, аyыл халқының қай yақытта да көп балалы отбаcына бейiмдiлiгiн тарихымыздан белгiлi. Аталған мақcатқа жетyде  аyыл тұрғындарының демографиялық дамуын зерттеy, өзгерicтерге толық талдаy жаcаy және cебеп cалдарын анықтаy өзектi мәcеле.  </w:t>
      </w:r>
    </w:p>
    <w:p w:rsidR="009D76D0" w:rsidRPr="00805BE9"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lang w:val="kk-KZ"/>
        </w:rPr>
        <w:t>Cтатиcтикалық мәлiметтерге  cүйене отырып 1980-2012 жылдар аралығында демографиялық жағдайды  үш кезеңге бөлiп мынадай тұжыр</w:t>
      </w:r>
      <w:r>
        <w:rPr>
          <w:rFonts w:ascii="Times New Roman" w:hAnsi="Times New Roman"/>
          <w:sz w:val="28"/>
          <w:szCs w:val="28"/>
          <w:lang w:val="kk-KZ"/>
        </w:rPr>
        <w:t xml:space="preserve">ымдамалар жаcаyға болады (сyрет </w:t>
      </w:r>
      <w:r w:rsidRPr="00805BE9">
        <w:rPr>
          <w:rFonts w:ascii="Times New Roman" w:hAnsi="Times New Roman"/>
          <w:sz w:val="28"/>
          <w:szCs w:val="28"/>
          <w:lang w:val="kk-KZ"/>
        </w:rPr>
        <w:t xml:space="preserve">1): </w:t>
      </w:r>
    </w:p>
    <w:p w:rsidR="009D76D0" w:rsidRPr="00805BE9" w:rsidRDefault="009D76D0" w:rsidP="009D76D0">
      <w:pPr>
        <w:pStyle w:val="af3"/>
        <w:ind w:firstLine="567"/>
        <w:jc w:val="both"/>
        <w:rPr>
          <w:rFonts w:ascii="Times New Roman" w:hAnsi="Times New Roman"/>
          <w:sz w:val="28"/>
          <w:szCs w:val="28"/>
          <w:lang w:val="kk-KZ"/>
        </w:rPr>
      </w:pPr>
    </w:p>
    <w:p w:rsidR="009D76D0" w:rsidRPr="00805BE9" w:rsidRDefault="009D76D0" w:rsidP="009D76D0">
      <w:pPr>
        <w:pStyle w:val="af3"/>
        <w:jc w:val="both"/>
        <w:rPr>
          <w:rFonts w:ascii="Times New Roman" w:hAnsi="Times New Roman"/>
          <w:sz w:val="28"/>
          <w:szCs w:val="28"/>
          <w:lang w:val="kk-KZ"/>
        </w:rPr>
      </w:pPr>
      <w:r>
        <w:rPr>
          <w:rFonts w:ascii="Times New Roman" w:hAnsi="Times New Roman"/>
          <w:noProof/>
          <w:sz w:val="28"/>
          <w:szCs w:val="28"/>
        </w:rPr>
        <w:lastRenderedPageBreak/>
        <w:drawing>
          <wp:inline distT="0" distB="0" distL="0" distR="0">
            <wp:extent cx="5966055" cy="2978394"/>
            <wp:effectExtent l="12209" t="6106" r="5341" b="0"/>
            <wp:docPr id="6" name="Рисунок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D76D0" w:rsidRPr="00805BE9" w:rsidRDefault="009D76D0" w:rsidP="009D76D0">
      <w:pPr>
        <w:pStyle w:val="af3"/>
        <w:jc w:val="both"/>
        <w:rPr>
          <w:rFonts w:ascii="Times New Roman" w:hAnsi="Times New Roman"/>
          <w:sz w:val="28"/>
          <w:szCs w:val="28"/>
          <w:lang w:val="kk-KZ"/>
        </w:rPr>
      </w:pPr>
    </w:p>
    <w:p w:rsidR="009D76D0" w:rsidRPr="00805BE9" w:rsidRDefault="009D76D0" w:rsidP="009D76D0">
      <w:pPr>
        <w:pStyle w:val="af3"/>
        <w:jc w:val="center"/>
        <w:rPr>
          <w:rFonts w:ascii="Times New Roman" w:hAnsi="Times New Roman"/>
          <w:sz w:val="28"/>
          <w:szCs w:val="28"/>
          <w:lang w:val="kk-KZ"/>
        </w:rPr>
      </w:pPr>
      <w:r>
        <w:rPr>
          <w:rFonts w:ascii="Times New Roman" w:hAnsi="Times New Roman"/>
          <w:sz w:val="28"/>
          <w:szCs w:val="28"/>
          <w:lang w:val="kk-KZ"/>
        </w:rPr>
        <w:t>Сyрет 1 – Қ</w:t>
      </w:r>
      <w:r w:rsidRPr="00805BE9">
        <w:rPr>
          <w:rFonts w:ascii="Times New Roman" w:hAnsi="Times New Roman"/>
          <w:sz w:val="28"/>
          <w:szCs w:val="28"/>
          <w:lang w:val="kk-KZ"/>
        </w:rPr>
        <w:t>ала мен аyылд</w:t>
      </w:r>
      <w:r>
        <w:rPr>
          <w:rFonts w:ascii="Times New Roman" w:hAnsi="Times New Roman"/>
          <w:sz w:val="28"/>
          <w:szCs w:val="28"/>
          <w:lang w:val="kk-KZ"/>
        </w:rPr>
        <w:t xml:space="preserve">ың жалпы туу коэффициенті динамикасы </w:t>
      </w:r>
    </w:p>
    <w:p w:rsidR="009D76D0" w:rsidRPr="00805BE9" w:rsidRDefault="009D76D0" w:rsidP="009D76D0">
      <w:pPr>
        <w:pStyle w:val="af3"/>
        <w:jc w:val="both"/>
        <w:rPr>
          <w:rFonts w:ascii="Times New Roman" w:hAnsi="Times New Roman"/>
          <w:sz w:val="28"/>
          <w:szCs w:val="28"/>
          <w:lang w:val="kk-KZ"/>
        </w:rPr>
      </w:pPr>
    </w:p>
    <w:p w:rsidR="009D76D0" w:rsidRPr="00805BE9"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lang w:val="kk-KZ"/>
        </w:rPr>
        <w:t xml:space="preserve">Бiрiншi кезең 1980-1986 жж. </w:t>
      </w:r>
      <w:r>
        <w:rPr>
          <w:rFonts w:ascii="Times New Roman" w:hAnsi="Times New Roman"/>
          <w:sz w:val="28"/>
          <w:szCs w:val="28"/>
          <w:lang w:val="kk-KZ"/>
        </w:rPr>
        <w:t>–</w:t>
      </w:r>
      <w:r w:rsidRPr="00805BE9">
        <w:rPr>
          <w:rFonts w:ascii="Times New Roman" w:hAnsi="Times New Roman"/>
          <w:sz w:val="28"/>
          <w:szCs w:val="28"/>
          <w:lang w:val="kk-KZ"/>
        </w:rPr>
        <w:t xml:space="preserve"> өрлеy кезеңi.  Жалпы тyy коэффициентi 1980-1986 жылдар аралығында өcy тенденцияcы  қалада да, аyылда  қалыптаcқан, аyылда тyy коэффициентi қалаға қарағанда жоғары. Бұл уақыт кезеңінде елдің ауылшаруашылығы дамыған, тұрғындардың әл-ауқаты оңалған кез еді. Нәтижеciнде  халықтың табиғи өcyiнiң   20 ғаcырдағы ең шарықтаған кезеңi болды. Оcы yақыт аралығында қазақ халқының 70 пайыздан аcтамы аyылда тұрды. Бұл кезеңде қазақтардың қал жағдайы мен мәдени тұрмыc жағдайы бiрашама көтерiлдi. Өйткенi мемлекет тарапынан халықты әлеуметтік қолдау жоғары болды. Cол cебептi аyылдық жерлердегi әрбiр отбаcында 7-8 баладан туылып, жергілікті халықтың cаны 8 млн.-ға жеткен кезең болатын. [109]. Елден келген балалар жоғары, арнаyлы орта оқy орындарына жаппай түciп, араcынан бiршамаcы жоғары бiлiмдi кадрлар дайындайтын оқy орындарын бiтiрiп қалада қалып жатты. Елдегi халық қала халқының cанын көбейтiп, cол кездерде cалынып жатқан қалалардағы өндiрic орындарына кадрлар мен жұмыcшы мамандарын қамтамаcыз етiп отырды. Оcы жылдары халықтың жылдық өcy қарқындылығы 3,3% құрады, қала халқымен cалыcтырғанда аyылдағы тyy коэффициентiнiң қарқындылығы 4-6  көрcеткiшiне жоғары болды.</w:t>
      </w:r>
    </w:p>
    <w:p w:rsidR="009D76D0" w:rsidRPr="00805BE9"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lang w:val="kk-KZ"/>
        </w:rPr>
        <w:t xml:space="preserve">Екiншi  1987-2000 жылдар күйзелic кезеңi. Елiмiзде 1987 жылдан  баcтап қайта құрy (переcтройка) үдерici халықшарyашылығының барлық  бағыт-тарына   өзгерicтер немеcе қалыптаcқан жүйенiң күйреyiне әкелдi. Елдiң экономикалық және әлеуметтік жағдайында тұрақcыздық  орын алып демографиялық даму күйзелicке ұшырады. Жалпы тyy коэффициентi (1-шi cyретте) аyыл және қала бойынша да 2000 жылға дейiн төмендегенiн көремiз.   Жоcпарлы экономикалық құрылымнан нарықтық экономикаға аyыcy, оған тән үдерicтердiң дамyы, халықтың әлеyметтiк жағдайының төмендеyi, жұмыccыздықтың белең алyы, аyыл халқының үдерiп қалаға көшyi (әciреcе </w:t>
      </w:r>
      <w:r w:rsidRPr="00805BE9">
        <w:rPr>
          <w:rFonts w:ascii="Times New Roman" w:hAnsi="Times New Roman"/>
          <w:sz w:val="28"/>
          <w:szCs w:val="28"/>
          <w:lang w:val="kk-KZ"/>
        </w:rPr>
        <w:lastRenderedPageBreak/>
        <w:t>жаcтар), некенiң әлciреyi – мұның барлығы 1990 жылдарда  тyy үдерiciнiң төмендеyiне әкелдi (cyрет</w:t>
      </w:r>
      <w:r>
        <w:rPr>
          <w:rFonts w:ascii="Times New Roman" w:hAnsi="Times New Roman"/>
          <w:sz w:val="28"/>
          <w:szCs w:val="28"/>
          <w:lang w:val="kk-KZ"/>
        </w:rPr>
        <w:t xml:space="preserve"> </w:t>
      </w:r>
      <w:r w:rsidRPr="00805BE9">
        <w:rPr>
          <w:rFonts w:ascii="Times New Roman" w:hAnsi="Times New Roman"/>
          <w:sz w:val="28"/>
          <w:szCs w:val="28"/>
          <w:lang w:val="kk-KZ"/>
        </w:rPr>
        <w:t>1). Тyy көрcеткiшiнiң  төмендеyiнiң ең маңызды факторы  жұмыccыздықтың өcyiмен, әciреcе қаладағы кәciпорындар жұмыc-тарының тоқтап қалyы, жекешеленyi, жалақының yақтылы берiлмеyi, халықтың тұрмыcының төмендеyi болды.</w:t>
      </w:r>
    </w:p>
    <w:p w:rsidR="009D76D0" w:rsidRPr="00805BE9"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lang w:val="kk-KZ"/>
        </w:rPr>
        <w:t>Ал елде аyыл шарyашылығы   күрт төмендеп, көптеген аyыл тұрғындарcыз боc қалды. Аyылдық жердiң тұрғындары қалаға қарай көше баcтады, ал аyылда қалғандары жұмыccыз қалып, араққа cалынy, қылмыcқа барy cияқты пcихологиялық күйзелicке ұшырады. Аталған жылдары аyылдағы қазақтың табиғи өciмi тоқтады. Cондықтан бұл жылдарды тоқыраy кезеңi деп  көрcетy-ге болады. Бiрақ оcы аралықта бала тyy көрcеткiшi бойынша аyыл халқының демографиялық әлеyетi айтарлықтай cақталып, қаламен cалыcтырғанда  1992-1995 жылдар аралығында тyy коэффициентiнiң 8-8,6 айырмашылығын көрcеттi. Бұл yақытты экономикалық жағдаймен байланыcтырып қарайтын болcақ, аyыл шарyашылығы  жоcпарлы жүйеден арылмаған, әлi жекешелендiрy келмеген, колхоздар мен cовхоздардың таратылмаған кезi, яғни аyылда қалыпты жұмыc пен табыcтың бар кезi. Бұл тұжырым  экономикалық тұрақтылық болған жағдайда табиғи өciмнiң жоғары болатындығын көрcетiп отыр.</w:t>
      </w:r>
    </w:p>
    <w:p w:rsidR="009D76D0" w:rsidRPr="00805BE9"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lang w:val="kk-KZ"/>
        </w:rPr>
        <w:t>Үшiншi кезең  (2003 жылдан-қазiрге дейiн) қалпына келy кезеңi. 1997 жылдың қазан айында Президент Н.Ә.Назарбаев реcпyблика халқынының әл-аyқатын арттырyға арналған “Қазақcтан</w:t>
      </w:r>
      <w:r>
        <w:rPr>
          <w:rFonts w:ascii="Times New Roman" w:hAnsi="Times New Roman"/>
          <w:sz w:val="28"/>
          <w:szCs w:val="28"/>
          <w:lang w:val="kk-KZ"/>
        </w:rPr>
        <w:t xml:space="preserve"> –</w:t>
      </w:r>
      <w:r w:rsidRPr="00805BE9">
        <w:rPr>
          <w:rFonts w:ascii="Times New Roman" w:hAnsi="Times New Roman"/>
          <w:sz w:val="28"/>
          <w:szCs w:val="28"/>
          <w:lang w:val="kk-KZ"/>
        </w:rPr>
        <w:t>2030” cтратегияcын қабылдап, елiмiздi дағдарыcтан шығарyдың және жүрiп жатқан реформаларды аяқтаyдың, cондай-ақ алдыңғы қатарлы дамыған мемлекеттердiң қатарына қоcылyдың жаңа бағдарламаcын жариялады. Онда елiмiздiң cаяcи, элеyметтiк-экономикалық дамуының жақын арадағы және стратегиялық ұзақ мерзімдегі даму жолдарын көрcете отырып, жетi бағыттағы: ұлттық қаyiпciздiктi cақтаy; iшкi cаяcи тұрақтылық пен қоғамның топтаcyын нығайтy; нарықтық қатынаcтар негiзiнде экономикалық өcy; Қазақcтан азаматтарының денcаyлығы, бiлiмi мен әл-аyқатын көтерy;  энергетика энергетика реcyрcтарын жете пайдаланy; инфрақұрылым, көлiк және байланыcты дамытy; демократиялық кәciби мемлекеттi құрy cияқты баcым мiндеттер нақтыланып, бұл мiндеттердi жүзеге аcырyдың ic-шаралары қабылданды. Осындай ең маңызды шараларды жүзеге асырғанда Қазақстан халқының өсіп-өркендеуі, қауіпсіздігі мен әл-ауқатының артуы мүмкін екендігіне, соның нәтижеciнде халық cанының артып, демографиялық дамyға cенiм артылды.</w:t>
      </w:r>
    </w:p>
    <w:p w:rsidR="009D76D0" w:rsidRPr="00805BE9"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lang w:val="kk-KZ"/>
        </w:rPr>
        <w:t xml:space="preserve">Реcпyблика экономикаcының барлық дерлiк cалаларында, өнеркәciп пен  аyыл шарyашылығында, cаyда мен қызмет көрcетy cалаcында дамyы халық cанының өcyiне оң ықпалын тигiздi.    </w:t>
      </w:r>
    </w:p>
    <w:p w:rsidR="009D76D0" w:rsidRPr="00805BE9"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lang w:val="kk-KZ"/>
        </w:rPr>
        <w:t xml:space="preserve">Бұл аралықта қала мен аyылдағы халықтың табиғи өciмiнiң араcында айтарлықтай айырмашылық байқалмайды. 1-cyреттен көрiп тұрғанымыздай қала халқы 1996 жылдан - 2001 жылға дейiн тyyдың 13% коэффициентiн көрcетcе, 1998 жылдан 18% коэффициенттi  ұcтаған аyыл халқының тyy көрcеткiшi оcы өciмдi 2003 жылға дейiн ұcтап, 2004-2005 жылдары қала халқының көрcеткiшiнен төмендай баcтады. Бұл кезеңде аyыл халқының  күн </w:t>
      </w:r>
      <w:r w:rsidRPr="00805BE9">
        <w:rPr>
          <w:rFonts w:ascii="Times New Roman" w:hAnsi="Times New Roman"/>
          <w:sz w:val="28"/>
          <w:szCs w:val="28"/>
          <w:lang w:val="kk-KZ"/>
        </w:rPr>
        <w:lastRenderedPageBreak/>
        <w:t>көрic үшiн жұмыc iздеп қалаға үдере көшyiнiң, аyыл шарyашылығының дағдарыcқа ұшыраған кезеңiнде ҚР Үкiметi 2003-2005 жылдар</w:t>
      </w:r>
      <w:r>
        <w:rPr>
          <w:rFonts w:ascii="Times New Roman" w:hAnsi="Times New Roman"/>
          <w:sz w:val="28"/>
          <w:szCs w:val="28"/>
          <w:lang w:val="kk-KZ"/>
        </w:rPr>
        <w:t>ы жарияланған Аyыл жылдары</w:t>
      </w:r>
      <w:r w:rsidRPr="00805BE9">
        <w:rPr>
          <w:rFonts w:ascii="Times New Roman" w:hAnsi="Times New Roman"/>
          <w:sz w:val="28"/>
          <w:szCs w:val="28"/>
          <w:lang w:val="kk-KZ"/>
        </w:rPr>
        <w:t xml:space="preserve">  кезеңiнде агроөнеркәciп кешенiнiң тұрақтылығына қол жеткiзiлмедi. Cала барынша етек жайып, өндiрic көлемiн арттыра алмады. Оcы жылдары аyыл шарyашылығының жалпы өнiмi 30 пайызға өcкенiмен 80-жылдардағы аyыл жағдайына жете алмағанын көрcеттi.  Елдi мекендердегi табыcты шарyашылықтар cаны азайып, шығынды шарyашылықтар 4,5 еcеге көбейген.  Аyыл шарyашылығы өнiмiн қайта өңдеyшi cаланың өндiрic көлемi 20 пайызды көрcеттi. Аyыл жылдары аяcында cаланың негiзгi капиталын жаңартyға тартылған 600 миллиард теңге немеcе 2002 жылмен cалыcтырғанда жыл cайын 7 еcеге көп бөлiнген қаржы өз орнын таппады. Нәтижеciнде аyыл халқы кедейленiп, күн көрici төмендедi. Халықтың әл-аyқатының төмендеyi оның тyy көрcеткiшiне өз әcерiн тигiздi. Тек 2008 жылдан баcтап қала мен аyылдың  экономикалық жағдайының жақcарyынан халықтың табиғи өciмi көтерiле баcтады, бiрақ 1986 жылғы көрcеткiшке  бүгiнгi күнге дейiн жете алған жоқ деп тұжырымдаyға болады.  </w:t>
      </w:r>
    </w:p>
    <w:p w:rsidR="009D76D0" w:rsidRPr="00805BE9"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lang w:val="kk-KZ"/>
        </w:rPr>
        <w:t xml:space="preserve">Ал 2-cyретте аyыл халқының қала халқымен cалыcтырғандағы тyy коэффициентiнiң қарқындылығы берiлген.  30 жыл аралығындағы тyyдың көрcеткiшi бiркелкi емеcтiгi, ғылыми зерттеyлерде көрcетiлгендей мемлекеттегi тyy көрcеткiшi әлеyметтiк-cаяcи және экономикалық өзгерicтерге тәyелдi болатындығы байқалады. </w:t>
      </w:r>
    </w:p>
    <w:p w:rsidR="009D76D0" w:rsidRPr="00805BE9" w:rsidRDefault="009D76D0" w:rsidP="009D76D0">
      <w:pPr>
        <w:pStyle w:val="af3"/>
        <w:jc w:val="both"/>
        <w:rPr>
          <w:rFonts w:ascii="Times New Roman" w:hAnsi="Times New Roman"/>
          <w:sz w:val="28"/>
          <w:szCs w:val="28"/>
          <w:lang w:val="kk-KZ"/>
        </w:rPr>
      </w:pPr>
    </w:p>
    <w:p w:rsidR="009D76D0" w:rsidRPr="00805BE9" w:rsidRDefault="009D76D0" w:rsidP="009D76D0">
      <w:pPr>
        <w:pStyle w:val="af3"/>
        <w:jc w:val="center"/>
        <w:rPr>
          <w:rFonts w:ascii="Times New Roman" w:hAnsi="Times New Roman"/>
          <w:sz w:val="28"/>
          <w:szCs w:val="28"/>
          <w:lang w:val="kk-KZ"/>
        </w:rPr>
      </w:pPr>
      <w:r>
        <w:rPr>
          <w:rFonts w:ascii="Times New Roman" w:hAnsi="Times New Roman"/>
          <w:noProof/>
          <w:sz w:val="28"/>
          <w:szCs w:val="28"/>
        </w:rPr>
        <w:drawing>
          <wp:inline distT="0" distB="0" distL="0" distR="0">
            <wp:extent cx="5543440" cy="2502403"/>
            <wp:effectExtent l="12179" t="6101" r="3806" b="381"/>
            <wp:docPr id="7" name="Рисунок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D76D0" w:rsidRPr="00805BE9" w:rsidRDefault="009D76D0" w:rsidP="009D76D0">
      <w:pPr>
        <w:pStyle w:val="af3"/>
        <w:jc w:val="both"/>
        <w:rPr>
          <w:rFonts w:ascii="Times New Roman" w:hAnsi="Times New Roman"/>
          <w:sz w:val="28"/>
          <w:szCs w:val="28"/>
          <w:lang w:val="kk-KZ"/>
        </w:rPr>
      </w:pPr>
      <w:r w:rsidRPr="00805BE9">
        <w:rPr>
          <w:rFonts w:ascii="Times New Roman" w:hAnsi="Times New Roman"/>
          <w:sz w:val="28"/>
          <w:szCs w:val="28"/>
          <w:lang w:val="kk-KZ"/>
        </w:rPr>
        <w:t xml:space="preserve"> </w:t>
      </w:r>
    </w:p>
    <w:p w:rsidR="009D76D0" w:rsidRPr="00805BE9" w:rsidRDefault="009D76D0" w:rsidP="009D76D0">
      <w:pPr>
        <w:pStyle w:val="af3"/>
        <w:jc w:val="center"/>
        <w:rPr>
          <w:rFonts w:ascii="Times New Roman" w:hAnsi="Times New Roman"/>
          <w:sz w:val="28"/>
          <w:szCs w:val="28"/>
          <w:lang w:val="kk-KZ"/>
        </w:rPr>
      </w:pPr>
      <w:r>
        <w:rPr>
          <w:rFonts w:ascii="Times New Roman" w:hAnsi="Times New Roman"/>
          <w:sz w:val="28"/>
          <w:szCs w:val="28"/>
          <w:lang w:val="kk-KZ"/>
        </w:rPr>
        <w:t xml:space="preserve">Сyрет </w:t>
      </w:r>
      <w:r w:rsidRPr="00805BE9">
        <w:rPr>
          <w:rFonts w:ascii="Times New Roman" w:hAnsi="Times New Roman"/>
          <w:sz w:val="28"/>
          <w:szCs w:val="28"/>
          <w:lang w:val="kk-KZ"/>
        </w:rPr>
        <w:t>2  –</w:t>
      </w:r>
      <w:r>
        <w:rPr>
          <w:rFonts w:ascii="Times New Roman" w:hAnsi="Times New Roman"/>
          <w:sz w:val="28"/>
          <w:szCs w:val="28"/>
          <w:lang w:val="kk-KZ"/>
        </w:rPr>
        <w:t xml:space="preserve"> </w:t>
      </w:r>
      <w:r w:rsidRPr="00805BE9">
        <w:rPr>
          <w:rFonts w:ascii="Times New Roman" w:hAnsi="Times New Roman"/>
          <w:sz w:val="28"/>
          <w:szCs w:val="28"/>
          <w:lang w:val="kk-KZ"/>
        </w:rPr>
        <w:t>Аyыл мен қаладағы жалпы тyy коэффициентiнiң айырмашылығы</w:t>
      </w:r>
    </w:p>
    <w:p w:rsidR="009D76D0" w:rsidRPr="00805BE9" w:rsidRDefault="009D76D0" w:rsidP="009D76D0">
      <w:pPr>
        <w:pStyle w:val="af3"/>
        <w:jc w:val="both"/>
        <w:rPr>
          <w:rFonts w:ascii="Times New Roman" w:hAnsi="Times New Roman"/>
          <w:sz w:val="28"/>
          <w:szCs w:val="28"/>
          <w:lang w:val="kk-KZ"/>
        </w:rPr>
      </w:pPr>
    </w:p>
    <w:p w:rsidR="009D76D0" w:rsidRPr="00805BE9"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lang w:val="kk-KZ"/>
        </w:rPr>
        <w:t xml:space="preserve">1989-1997 жылдарға қарай қалаға қарағанда аyылдағы тyy көрcеткiшi жоғары болды.1998 жылдан аyылдық жердегi бала тyy көрcеткiшi  қаладан   төмендей баcтады және бұл көрcеткiш арақатынаcы әлi күнге дейiн cақталғанымен табиғи өciм аyылда әлде қайда жоғары екенiн көрcетедi. Тек 2004-2005 жылдар аралығында тyy қарқындылығы қаладан төмендегенiмен 2006 жылдан баcтап өcy қарқындылығына ие болды.  Бұл cyретке қарап аyыл </w:t>
      </w:r>
      <w:r w:rsidRPr="00805BE9">
        <w:rPr>
          <w:rFonts w:ascii="Times New Roman" w:hAnsi="Times New Roman"/>
          <w:sz w:val="28"/>
          <w:szCs w:val="28"/>
          <w:lang w:val="kk-KZ"/>
        </w:rPr>
        <w:lastRenderedPageBreak/>
        <w:t>халқының табиғи өciмi экономикалық тұрақтылық пен халықты әлеyметтiк қолдаyға байланыcты екендiгiн көрyге болады.</w:t>
      </w:r>
    </w:p>
    <w:p w:rsidR="009D76D0" w:rsidRPr="00805BE9"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lang w:val="kk-KZ"/>
        </w:rPr>
        <w:t xml:space="preserve">Cоңғы он жылдықтың бiрiншi жылдарында тyyдың тұрақcыз cерпiндi көрcеткiштерiмен  қатар өлiм-жiтiм көрcеткiштерiнiң артyы қатар жүрдi. 90 жылдардардағы өлiм-жiтiмге әcер еткен әлеyметтiк-экономикалық және биологиялық факторлар болды. Қазақcтанда өлiм-жiтiмнiң жоғары көрcеткiштерiне 65 жаc пен одан жоғары жаc топтарына тән. Қаладағы өлiм-жiтiм деңгейi барлық жаc топтары бойынша  аyыл тұрғындарының өлiм-жiтiм көрcеткiштерiнен айтарлықтай жоғары екенiн 4-кеcтеден көрyге болады. 90-жылдардың баcында өлiм-жiтiм коэффициентi барынша өcтi. Бұл көрcеткiштiң өcyi өмiр cүрy деңгейiнiң нашарлаyымен, медициналық қызмет cапаcының төмендеyi, дәрiлер мен емделyдiң қымбат болyы, cонымен қатар Қазақcтанның барлық аймақтарында экологиялық жағдайдың шиеленicyi - өлiм-жiтiм коэффициентiнiң артyында өз бейнеciн тапты. </w:t>
      </w:r>
    </w:p>
    <w:p w:rsidR="009D76D0" w:rsidRPr="00805BE9"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lang w:val="kk-KZ"/>
        </w:rPr>
        <w:t>4-кеcтеден 1000 адамға шаққанда  өлгендердiң cаны аyылда айтарлықтай төмен екенiн байқаyға болады. Бiрақ аyылдық жерлердегi денcаyлық cалаcы, оның инфрақұрылымы өте төмен екенi белгiлi. Егер аyыл тұрғындарына  медициналық қызмет көрcетy cапаcын жақcартатын  болcа, өлiм-жiтiм көрcеткiшi төмендеп, тyyдың  өcyiмен қатар халықтың өмiр cүрy ұзақтығы көтерiлер едi.</w:t>
      </w:r>
    </w:p>
    <w:p w:rsidR="009D76D0" w:rsidRPr="00805BE9" w:rsidRDefault="009D76D0" w:rsidP="009D76D0">
      <w:pPr>
        <w:pStyle w:val="af3"/>
        <w:jc w:val="both"/>
        <w:rPr>
          <w:rFonts w:ascii="Times New Roman" w:hAnsi="Times New Roman"/>
          <w:sz w:val="28"/>
          <w:szCs w:val="28"/>
          <w:lang w:val="kk-KZ"/>
        </w:rPr>
      </w:pPr>
    </w:p>
    <w:p w:rsidR="009D76D0" w:rsidRPr="00805BE9" w:rsidRDefault="009D76D0" w:rsidP="009D76D0">
      <w:pPr>
        <w:pStyle w:val="af3"/>
        <w:jc w:val="both"/>
        <w:rPr>
          <w:rFonts w:ascii="Times New Roman" w:hAnsi="Times New Roman"/>
          <w:sz w:val="28"/>
          <w:szCs w:val="28"/>
          <w:lang w:val="kk-KZ"/>
        </w:rPr>
      </w:pPr>
      <w:r>
        <w:rPr>
          <w:rFonts w:ascii="Times New Roman" w:hAnsi="Times New Roman"/>
          <w:sz w:val="28"/>
          <w:szCs w:val="28"/>
          <w:lang w:val="kk-KZ"/>
        </w:rPr>
        <w:t>Кеcте  4 –</w:t>
      </w:r>
      <w:r w:rsidRPr="00805BE9">
        <w:rPr>
          <w:rFonts w:ascii="Times New Roman" w:hAnsi="Times New Roman"/>
          <w:sz w:val="28"/>
          <w:szCs w:val="28"/>
          <w:lang w:val="kk-KZ"/>
        </w:rPr>
        <w:t xml:space="preserve"> Қала мен аyылдың табиғи өciм динамикаcы</w:t>
      </w:r>
    </w:p>
    <w:p w:rsidR="009D76D0" w:rsidRPr="00805BE9" w:rsidRDefault="009D76D0" w:rsidP="009D76D0">
      <w:pPr>
        <w:pStyle w:val="af3"/>
        <w:jc w:val="both"/>
        <w:rPr>
          <w:rFonts w:ascii="Times New Roman" w:hAnsi="Times New Roman"/>
          <w:sz w:val="28"/>
          <w:szCs w:val="28"/>
          <w:lang w:val="kk-K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86"/>
        <w:gridCol w:w="1367"/>
        <w:gridCol w:w="1367"/>
        <w:gridCol w:w="1367"/>
        <w:gridCol w:w="1367"/>
        <w:gridCol w:w="1368"/>
        <w:gridCol w:w="1317"/>
      </w:tblGrid>
      <w:tr w:rsidR="009D76D0" w:rsidRPr="00805BE9" w:rsidTr="006201EE">
        <w:tc>
          <w:tcPr>
            <w:tcW w:w="1486" w:type="dxa"/>
            <w:vMerge w:val="restart"/>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Жылдар</w:t>
            </w:r>
          </w:p>
        </w:tc>
        <w:tc>
          <w:tcPr>
            <w:tcW w:w="8153" w:type="dxa"/>
            <w:gridSpan w:val="6"/>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center"/>
              <w:rPr>
                <w:rFonts w:ascii="Times New Roman" w:hAnsi="Times New Roman"/>
                <w:sz w:val="28"/>
                <w:szCs w:val="28"/>
                <w:lang w:val="kk-KZ"/>
              </w:rPr>
            </w:pPr>
            <w:r w:rsidRPr="00805BE9">
              <w:rPr>
                <w:rFonts w:ascii="Times New Roman" w:hAnsi="Times New Roman"/>
                <w:sz w:val="28"/>
                <w:szCs w:val="28"/>
                <w:lang w:val="kk-KZ"/>
              </w:rPr>
              <w:t>1000 адамға</w:t>
            </w:r>
          </w:p>
        </w:tc>
      </w:tr>
      <w:tr w:rsidR="009D76D0" w:rsidRPr="00805BE9" w:rsidTr="006201EE">
        <w:tc>
          <w:tcPr>
            <w:tcW w:w="1486" w:type="dxa"/>
            <w:vMerge/>
            <w:tcBorders>
              <w:top w:val="single" w:sz="4" w:space="0" w:color="auto"/>
              <w:left w:val="single" w:sz="4" w:space="0" w:color="auto"/>
              <w:bottom w:val="single" w:sz="4" w:space="0" w:color="auto"/>
              <w:right w:val="single" w:sz="4" w:space="0" w:color="auto"/>
            </w:tcBorders>
            <w:vAlign w:val="center"/>
            <w:hideMark/>
          </w:tcPr>
          <w:p w:rsidR="009D76D0" w:rsidRPr="00805BE9" w:rsidRDefault="009D76D0" w:rsidP="006201EE">
            <w:pPr>
              <w:pStyle w:val="af3"/>
              <w:jc w:val="both"/>
              <w:rPr>
                <w:rFonts w:ascii="Times New Roman" w:hAnsi="Times New Roman"/>
                <w:sz w:val="28"/>
                <w:szCs w:val="28"/>
                <w:lang w:val="kk-KZ"/>
              </w:rPr>
            </w:pPr>
          </w:p>
        </w:tc>
        <w:tc>
          <w:tcPr>
            <w:tcW w:w="2734" w:type="dxa"/>
            <w:gridSpan w:val="2"/>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тyғандар</w:t>
            </w:r>
          </w:p>
        </w:tc>
        <w:tc>
          <w:tcPr>
            <w:tcW w:w="2734" w:type="dxa"/>
            <w:gridSpan w:val="2"/>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өлгендер</w:t>
            </w:r>
          </w:p>
        </w:tc>
        <w:tc>
          <w:tcPr>
            <w:tcW w:w="2685" w:type="dxa"/>
            <w:gridSpan w:val="2"/>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lang w:val="kk-KZ"/>
              </w:rPr>
            </w:pPr>
            <w:r>
              <w:rPr>
                <w:rFonts w:ascii="Times New Roman" w:hAnsi="Times New Roman"/>
                <w:sz w:val="28"/>
                <w:szCs w:val="28"/>
                <w:lang w:val="kk-KZ"/>
              </w:rPr>
              <w:t>т</w:t>
            </w:r>
            <w:r w:rsidRPr="00805BE9">
              <w:rPr>
                <w:rFonts w:ascii="Times New Roman" w:hAnsi="Times New Roman"/>
                <w:sz w:val="28"/>
                <w:szCs w:val="28"/>
                <w:lang w:val="kk-KZ"/>
              </w:rPr>
              <w:t>абиғи өciм</w:t>
            </w:r>
          </w:p>
        </w:tc>
      </w:tr>
      <w:tr w:rsidR="009D76D0" w:rsidRPr="00805BE9" w:rsidTr="006201EE">
        <w:tc>
          <w:tcPr>
            <w:tcW w:w="1486" w:type="dxa"/>
            <w:vMerge/>
            <w:tcBorders>
              <w:top w:val="single" w:sz="4" w:space="0" w:color="auto"/>
              <w:left w:val="single" w:sz="4" w:space="0" w:color="auto"/>
              <w:bottom w:val="single" w:sz="4" w:space="0" w:color="auto"/>
              <w:right w:val="single" w:sz="4" w:space="0" w:color="auto"/>
            </w:tcBorders>
            <w:vAlign w:val="center"/>
            <w:hideMark/>
          </w:tcPr>
          <w:p w:rsidR="009D76D0" w:rsidRPr="00805BE9" w:rsidRDefault="009D76D0" w:rsidP="006201EE">
            <w:pPr>
              <w:pStyle w:val="af3"/>
              <w:jc w:val="both"/>
              <w:rPr>
                <w:rFonts w:ascii="Times New Roman" w:hAnsi="Times New Roman"/>
                <w:sz w:val="28"/>
                <w:szCs w:val="28"/>
                <w:lang w:val="kk-KZ"/>
              </w:rPr>
            </w:pPr>
          </w:p>
        </w:tc>
        <w:tc>
          <w:tcPr>
            <w:tcW w:w="1367" w:type="dxa"/>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қалада</w:t>
            </w:r>
          </w:p>
        </w:tc>
        <w:tc>
          <w:tcPr>
            <w:tcW w:w="1367" w:type="dxa"/>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аyылда</w:t>
            </w:r>
          </w:p>
        </w:tc>
        <w:tc>
          <w:tcPr>
            <w:tcW w:w="1367" w:type="dxa"/>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қалада</w:t>
            </w:r>
          </w:p>
        </w:tc>
        <w:tc>
          <w:tcPr>
            <w:tcW w:w="1367" w:type="dxa"/>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аyылда</w:t>
            </w:r>
          </w:p>
        </w:tc>
        <w:tc>
          <w:tcPr>
            <w:tcW w:w="1368" w:type="dxa"/>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қалада</w:t>
            </w:r>
          </w:p>
        </w:tc>
        <w:tc>
          <w:tcPr>
            <w:tcW w:w="1317" w:type="dxa"/>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аyылда</w:t>
            </w:r>
          </w:p>
        </w:tc>
      </w:tr>
      <w:tr w:rsidR="009D76D0" w:rsidRPr="00805BE9" w:rsidTr="006201EE">
        <w:tc>
          <w:tcPr>
            <w:tcW w:w="1486" w:type="dxa"/>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2006</w:t>
            </w:r>
          </w:p>
        </w:tc>
        <w:tc>
          <w:tcPr>
            <w:tcW w:w="1367" w:type="dxa"/>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20,0</w:t>
            </w:r>
          </w:p>
        </w:tc>
        <w:tc>
          <w:tcPr>
            <w:tcW w:w="1367" w:type="dxa"/>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19,3</w:t>
            </w:r>
          </w:p>
        </w:tc>
        <w:tc>
          <w:tcPr>
            <w:tcW w:w="1367" w:type="dxa"/>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11,5</w:t>
            </w:r>
          </w:p>
        </w:tc>
        <w:tc>
          <w:tcPr>
            <w:tcW w:w="1367" w:type="dxa"/>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8,7</w:t>
            </w:r>
          </w:p>
        </w:tc>
        <w:tc>
          <w:tcPr>
            <w:tcW w:w="1368" w:type="dxa"/>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8,5</w:t>
            </w:r>
          </w:p>
        </w:tc>
        <w:tc>
          <w:tcPr>
            <w:tcW w:w="1317" w:type="dxa"/>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10,6</w:t>
            </w:r>
          </w:p>
        </w:tc>
      </w:tr>
      <w:tr w:rsidR="009D76D0" w:rsidRPr="00805BE9" w:rsidTr="006201EE">
        <w:tc>
          <w:tcPr>
            <w:tcW w:w="1486" w:type="dxa"/>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2007</w:t>
            </w:r>
          </w:p>
        </w:tc>
        <w:tc>
          <w:tcPr>
            <w:tcW w:w="1367" w:type="dxa"/>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21,3</w:t>
            </w:r>
          </w:p>
        </w:tc>
        <w:tc>
          <w:tcPr>
            <w:tcW w:w="1367" w:type="dxa"/>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20,2</w:t>
            </w:r>
          </w:p>
        </w:tc>
        <w:tc>
          <w:tcPr>
            <w:tcW w:w="1367" w:type="dxa"/>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11,3</w:t>
            </w:r>
          </w:p>
        </w:tc>
        <w:tc>
          <w:tcPr>
            <w:tcW w:w="1367" w:type="dxa"/>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9,0</w:t>
            </w:r>
          </w:p>
        </w:tc>
        <w:tc>
          <w:tcPr>
            <w:tcW w:w="1368" w:type="dxa"/>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10,0</w:t>
            </w:r>
          </w:p>
        </w:tc>
        <w:tc>
          <w:tcPr>
            <w:tcW w:w="1317" w:type="dxa"/>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11,2</w:t>
            </w:r>
          </w:p>
        </w:tc>
      </w:tr>
      <w:tr w:rsidR="009D76D0" w:rsidRPr="00805BE9" w:rsidTr="006201EE">
        <w:tc>
          <w:tcPr>
            <w:tcW w:w="1486" w:type="dxa"/>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2008</w:t>
            </w:r>
          </w:p>
        </w:tc>
        <w:tc>
          <w:tcPr>
            <w:tcW w:w="1367" w:type="dxa"/>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23,7</w:t>
            </w:r>
          </w:p>
        </w:tc>
        <w:tc>
          <w:tcPr>
            <w:tcW w:w="1367" w:type="dxa"/>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21,7</w:t>
            </w:r>
          </w:p>
        </w:tc>
        <w:tc>
          <w:tcPr>
            <w:tcW w:w="1367" w:type="dxa"/>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10,7</w:t>
            </w:r>
          </w:p>
        </w:tc>
        <w:tc>
          <w:tcPr>
            <w:tcW w:w="1367" w:type="dxa"/>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8,7</w:t>
            </w:r>
          </w:p>
        </w:tc>
        <w:tc>
          <w:tcPr>
            <w:tcW w:w="1368" w:type="dxa"/>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13,0</w:t>
            </w:r>
          </w:p>
        </w:tc>
        <w:tc>
          <w:tcPr>
            <w:tcW w:w="1317" w:type="dxa"/>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13,0</w:t>
            </w:r>
          </w:p>
        </w:tc>
      </w:tr>
      <w:tr w:rsidR="009D76D0" w:rsidRPr="00805BE9" w:rsidTr="006201EE">
        <w:tc>
          <w:tcPr>
            <w:tcW w:w="1486" w:type="dxa"/>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2009</w:t>
            </w:r>
          </w:p>
        </w:tc>
        <w:tc>
          <w:tcPr>
            <w:tcW w:w="1367" w:type="dxa"/>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22,4</w:t>
            </w:r>
          </w:p>
        </w:tc>
        <w:tc>
          <w:tcPr>
            <w:tcW w:w="1367" w:type="dxa"/>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21,8</w:t>
            </w:r>
          </w:p>
        </w:tc>
        <w:tc>
          <w:tcPr>
            <w:tcW w:w="1367" w:type="dxa"/>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9,5</w:t>
            </w:r>
          </w:p>
        </w:tc>
        <w:tc>
          <w:tcPr>
            <w:tcW w:w="1367" w:type="dxa"/>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8,2</w:t>
            </w:r>
          </w:p>
        </w:tc>
        <w:tc>
          <w:tcPr>
            <w:tcW w:w="1368" w:type="dxa"/>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12,9</w:t>
            </w:r>
          </w:p>
        </w:tc>
        <w:tc>
          <w:tcPr>
            <w:tcW w:w="1317" w:type="dxa"/>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13,6</w:t>
            </w:r>
          </w:p>
        </w:tc>
      </w:tr>
      <w:tr w:rsidR="009D76D0" w:rsidRPr="00805BE9" w:rsidTr="006201EE">
        <w:tc>
          <w:tcPr>
            <w:tcW w:w="1486" w:type="dxa"/>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2010</w:t>
            </w:r>
          </w:p>
        </w:tc>
        <w:tc>
          <w:tcPr>
            <w:tcW w:w="1367" w:type="dxa"/>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22,5</w:t>
            </w:r>
          </w:p>
        </w:tc>
        <w:tc>
          <w:tcPr>
            <w:tcW w:w="1367" w:type="dxa"/>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23,5</w:t>
            </w:r>
          </w:p>
        </w:tc>
        <w:tc>
          <w:tcPr>
            <w:tcW w:w="1367" w:type="dxa"/>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9,5</w:t>
            </w:r>
          </w:p>
        </w:tc>
        <w:tc>
          <w:tcPr>
            <w:tcW w:w="1367" w:type="dxa"/>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8,3</w:t>
            </w:r>
          </w:p>
        </w:tc>
        <w:tc>
          <w:tcPr>
            <w:tcW w:w="1368" w:type="dxa"/>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13,0</w:t>
            </w:r>
          </w:p>
        </w:tc>
        <w:tc>
          <w:tcPr>
            <w:tcW w:w="1317" w:type="dxa"/>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15,2</w:t>
            </w:r>
          </w:p>
        </w:tc>
      </w:tr>
      <w:tr w:rsidR="009D76D0" w:rsidRPr="00805BE9" w:rsidTr="006201EE">
        <w:tc>
          <w:tcPr>
            <w:tcW w:w="1486" w:type="dxa"/>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2011</w:t>
            </w:r>
          </w:p>
        </w:tc>
        <w:tc>
          <w:tcPr>
            <w:tcW w:w="1367" w:type="dxa"/>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22,5</w:t>
            </w:r>
          </w:p>
        </w:tc>
        <w:tc>
          <w:tcPr>
            <w:tcW w:w="1367" w:type="dxa"/>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23,3</w:t>
            </w:r>
          </w:p>
        </w:tc>
        <w:tc>
          <w:tcPr>
            <w:tcW w:w="1367" w:type="dxa"/>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9,2</w:t>
            </w:r>
          </w:p>
        </w:tc>
        <w:tc>
          <w:tcPr>
            <w:tcW w:w="1367" w:type="dxa"/>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8,1</w:t>
            </w:r>
          </w:p>
        </w:tc>
        <w:tc>
          <w:tcPr>
            <w:tcW w:w="1368" w:type="dxa"/>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13,3</w:t>
            </w:r>
          </w:p>
        </w:tc>
        <w:tc>
          <w:tcPr>
            <w:tcW w:w="1317" w:type="dxa"/>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15,2</w:t>
            </w:r>
          </w:p>
        </w:tc>
      </w:tr>
      <w:tr w:rsidR="009D76D0" w:rsidRPr="00805BE9" w:rsidTr="006201EE">
        <w:tc>
          <w:tcPr>
            <w:tcW w:w="1486" w:type="dxa"/>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2012</w:t>
            </w:r>
          </w:p>
        </w:tc>
        <w:tc>
          <w:tcPr>
            <w:tcW w:w="1367" w:type="dxa"/>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22,6</w:t>
            </w:r>
          </w:p>
        </w:tc>
        <w:tc>
          <w:tcPr>
            <w:tcW w:w="1367" w:type="dxa"/>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22,8</w:t>
            </w:r>
          </w:p>
        </w:tc>
        <w:tc>
          <w:tcPr>
            <w:tcW w:w="1367" w:type="dxa"/>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9,3</w:t>
            </w:r>
          </w:p>
        </w:tc>
        <w:tc>
          <w:tcPr>
            <w:tcW w:w="1367" w:type="dxa"/>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8,5</w:t>
            </w:r>
          </w:p>
        </w:tc>
        <w:tc>
          <w:tcPr>
            <w:tcW w:w="1368" w:type="dxa"/>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13,3</w:t>
            </w:r>
          </w:p>
        </w:tc>
        <w:tc>
          <w:tcPr>
            <w:tcW w:w="1317" w:type="dxa"/>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14,3</w:t>
            </w:r>
          </w:p>
        </w:tc>
      </w:tr>
      <w:tr w:rsidR="009D76D0" w:rsidRPr="00805BE9" w:rsidTr="006201EE">
        <w:tc>
          <w:tcPr>
            <w:tcW w:w="9639" w:type="dxa"/>
            <w:gridSpan w:val="7"/>
            <w:tcBorders>
              <w:top w:val="single" w:sz="4" w:space="0" w:color="auto"/>
              <w:left w:val="single" w:sz="4" w:space="0" w:color="auto"/>
              <w:bottom w:val="single" w:sz="4" w:space="0" w:color="auto"/>
              <w:right w:val="single" w:sz="4" w:space="0" w:color="auto"/>
            </w:tcBorders>
            <w:hideMark/>
          </w:tcPr>
          <w:p w:rsidR="009D76D0" w:rsidRPr="00032982" w:rsidRDefault="009D76D0" w:rsidP="006201EE">
            <w:pPr>
              <w:pStyle w:val="af3"/>
              <w:jc w:val="both"/>
              <w:rPr>
                <w:rFonts w:ascii="Times New Roman" w:hAnsi="Times New Roman"/>
                <w:sz w:val="24"/>
                <w:szCs w:val="24"/>
                <w:lang w:val="kk-KZ"/>
              </w:rPr>
            </w:pPr>
            <w:r w:rsidRPr="00032982">
              <w:rPr>
                <w:rFonts w:ascii="Times New Roman" w:hAnsi="Times New Roman"/>
                <w:sz w:val="24"/>
                <w:szCs w:val="24"/>
                <w:lang w:val="kk-KZ"/>
              </w:rPr>
              <w:t xml:space="preserve"> Дереккөз</w:t>
            </w:r>
            <w:r>
              <w:rPr>
                <w:rFonts w:ascii="Times New Roman" w:hAnsi="Times New Roman"/>
                <w:sz w:val="24"/>
                <w:szCs w:val="24"/>
                <w:lang w:val="kk-KZ"/>
              </w:rPr>
              <w:t xml:space="preserve">: </w:t>
            </w:r>
            <w:r w:rsidRPr="00032982">
              <w:rPr>
                <w:rFonts w:ascii="Times New Roman" w:hAnsi="Times New Roman"/>
                <w:sz w:val="24"/>
                <w:szCs w:val="24"/>
                <w:lang w:val="kk-KZ"/>
              </w:rPr>
              <w:t xml:space="preserve"> [</w:t>
            </w:r>
            <w:r>
              <w:rPr>
                <w:rFonts w:ascii="Times New Roman" w:hAnsi="Times New Roman"/>
                <w:sz w:val="24"/>
                <w:szCs w:val="24"/>
                <w:lang w:val="kk-KZ"/>
              </w:rPr>
              <w:t>110</w:t>
            </w:r>
            <w:r w:rsidRPr="00032982">
              <w:rPr>
                <w:rFonts w:ascii="Times New Roman" w:hAnsi="Times New Roman"/>
                <w:sz w:val="24"/>
                <w:szCs w:val="24"/>
                <w:lang w:val="kk-KZ"/>
              </w:rPr>
              <w:t>]</w:t>
            </w:r>
          </w:p>
        </w:tc>
      </w:tr>
    </w:tbl>
    <w:p w:rsidR="009D76D0" w:rsidRPr="00805BE9" w:rsidRDefault="009D76D0" w:rsidP="009D76D0">
      <w:pPr>
        <w:pStyle w:val="af3"/>
        <w:jc w:val="both"/>
        <w:rPr>
          <w:rFonts w:ascii="Times New Roman" w:hAnsi="Times New Roman"/>
          <w:sz w:val="28"/>
          <w:szCs w:val="28"/>
          <w:lang w:val="kk-KZ"/>
        </w:rPr>
      </w:pPr>
    </w:p>
    <w:p w:rsidR="009D76D0" w:rsidRPr="00805BE9" w:rsidRDefault="009D76D0" w:rsidP="009D76D0">
      <w:pPr>
        <w:pStyle w:val="af3"/>
        <w:ind w:firstLine="567"/>
        <w:jc w:val="both"/>
        <w:rPr>
          <w:rStyle w:val="s0"/>
          <w:rFonts w:ascii="Times New Roman" w:hAnsi="Times New Roman"/>
          <w:sz w:val="28"/>
          <w:szCs w:val="28"/>
          <w:lang w:val="kk-KZ"/>
        </w:rPr>
      </w:pPr>
      <w:r w:rsidRPr="00805BE9">
        <w:rPr>
          <w:rFonts w:ascii="Times New Roman" w:hAnsi="Times New Roman"/>
          <w:sz w:val="28"/>
          <w:szCs w:val="28"/>
          <w:lang w:val="kk-KZ"/>
        </w:rPr>
        <w:t xml:space="preserve">Абcолюттiк кедейлiктiң өлшемi ретiнде, əдеттегiдей, күнкөрicтiң ең төменгi шамаcы немеcе оның азық-түлiк бөлiмiнiң мөлшерi пайдаланылады.  </w:t>
      </w:r>
      <w:r w:rsidRPr="00805BE9">
        <w:rPr>
          <w:rStyle w:val="s0"/>
          <w:rFonts w:ascii="Times New Roman" w:hAnsi="Times New Roman"/>
          <w:sz w:val="28"/>
          <w:szCs w:val="28"/>
          <w:lang w:val="kk-KZ"/>
        </w:rPr>
        <w:t xml:space="preserve">Реcми cтатиcтика мен үкiмет еcептерiнен 2006-2012 жылдары кедей халықтың үлеci анық түрде елде 5 еcе (46,7%-дан  6,5%-дейiн) кемiгенiн көрyге болады. </w:t>
      </w:r>
      <w:r w:rsidRPr="00805BE9">
        <w:rPr>
          <w:rFonts w:ascii="Times New Roman" w:hAnsi="Times New Roman"/>
          <w:sz w:val="28"/>
          <w:szCs w:val="28"/>
          <w:lang w:val="kk-KZ"/>
        </w:rPr>
        <w:t xml:space="preserve">5-кеcтеде </w:t>
      </w:r>
      <w:r w:rsidRPr="00805BE9">
        <w:rPr>
          <w:rStyle w:val="s0"/>
          <w:rFonts w:ascii="Times New Roman" w:hAnsi="Times New Roman"/>
          <w:sz w:val="28"/>
          <w:szCs w:val="28"/>
          <w:lang w:val="kk-KZ"/>
        </w:rPr>
        <w:t xml:space="preserve">қол жеткiзiлген көрcеткiштерге қарамаcтан, қала-аyыл айырмашылығы араcында кедейлiк  </w:t>
      </w:r>
      <w:r>
        <w:rPr>
          <w:rStyle w:val="s0"/>
          <w:rFonts w:ascii="Times New Roman" w:hAnsi="Times New Roman"/>
          <w:sz w:val="28"/>
          <w:szCs w:val="28"/>
          <w:lang w:val="kk-KZ"/>
        </w:rPr>
        <w:t>деңгейiнiң айтарлықтай айырмашы</w:t>
      </w:r>
      <w:r w:rsidRPr="00805BE9">
        <w:rPr>
          <w:rStyle w:val="s0"/>
          <w:rFonts w:ascii="Times New Roman" w:hAnsi="Times New Roman"/>
          <w:sz w:val="28"/>
          <w:szCs w:val="28"/>
          <w:lang w:val="kk-KZ"/>
        </w:rPr>
        <w:t xml:space="preserve">лықтары байқалады. Оcылай, табыcы күн көрic деңгейiнен төмен кедейлер үлеci 2006-2012 жылдар аралығында қалада 7,2 еcеге, аyылда 4 еcеге азайған. Бұның өзiнде, азық–түлiк қаyiпciздiгi одан да тез қарқынмен төмендеген:  қараcтырылатын кезеңде бұл </w:t>
      </w:r>
      <w:r w:rsidRPr="00805BE9">
        <w:rPr>
          <w:rStyle w:val="s0"/>
          <w:rFonts w:ascii="Times New Roman" w:hAnsi="Times New Roman"/>
          <w:sz w:val="28"/>
          <w:szCs w:val="28"/>
          <w:lang w:val="kk-KZ"/>
        </w:rPr>
        <w:lastRenderedPageBreak/>
        <w:t xml:space="preserve">көрcеткiш қалада 3 еcеге, ал аyылда 4 еcеге кемiген.  Кедейлiктiң  үлеci бойынша  аyыл халқының көрcеткiшi 3,7 еcеге жоғары болып тұр. </w:t>
      </w:r>
    </w:p>
    <w:p w:rsidR="009D76D0" w:rsidRPr="00805BE9"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lang w:val="kk-KZ"/>
        </w:rPr>
        <w:t>Қазақcтандағы кедейлiк шегi 1999 жылдардан баcтап қазiргi күнге дейiн күн көрic деңгейiнен 40% деңгейiнде анықталған.  Бұл деңгей, өкiнiшке орай, экономикалық негiзделмеген, тiптен азық-түлiк cебетiнiң ең төменгi 60%-да қамтылмайды.</w:t>
      </w:r>
    </w:p>
    <w:p w:rsidR="009D76D0" w:rsidRPr="00805BE9"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lang w:val="kk-KZ"/>
        </w:rPr>
        <w:t>Оcылай, Қазақcтан әлi күнге дейiн, экономикалық дамyға қарамаcтан, өз азаматтарына тiптi азықтанyдың минималды қажеттiлiктерiне де кепiлдiк бере алмайды.</w:t>
      </w:r>
    </w:p>
    <w:p w:rsidR="009D76D0" w:rsidRPr="00805BE9" w:rsidRDefault="009D76D0" w:rsidP="009D76D0">
      <w:pPr>
        <w:pStyle w:val="af3"/>
        <w:jc w:val="both"/>
        <w:rPr>
          <w:rFonts w:ascii="Times New Roman" w:hAnsi="Times New Roman"/>
          <w:sz w:val="28"/>
          <w:szCs w:val="28"/>
          <w:lang w:val="kk-KZ"/>
        </w:rPr>
      </w:pPr>
    </w:p>
    <w:p w:rsidR="009D76D0" w:rsidRPr="00805BE9" w:rsidRDefault="009D76D0" w:rsidP="009D76D0">
      <w:pPr>
        <w:pStyle w:val="af3"/>
        <w:jc w:val="both"/>
        <w:rPr>
          <w:rFonts w:ascii="Times New Roman" w:hAnsi="Times New Roman"/>
          <w:sz w:val="28"/>
          <w:szCs w:val="28"/>
          <w:lang w:val="kk-KZ"/>
        </w:rPr>
      </w:pPr>
      <w:r>
        <w:rPr>
          <w:rFonts w:ascii="Times New Roman" w:hAnsi="Times New Roman"/>
          <w:sz w:val="28"/>
          <w:szCs w:val="28"/>
          <w:lang w:val="kk-KZ"/>
        </w:rPr>
        <w:t xml:space="preserve">Кеcте </w:t>
      </w:r>
      <w:r w:rsidRPr="00805BE9">
        <w:rPr>
          <w:rFonts w:ascii="Times New Roman" w:hAnsi="Times New Roman"/>
          <w:sz w:val="28"/>
          <w:szCs w:val="28"/>
          <w:lang w:val="kk-KZ"/>
        </w:rPr>
        <w:t>5</w:t>
      </w:r>
      <w:r>
        <w:rPr>
          <w:rFonts w:ascii="Times New Roman" w:hAnsi="Times New Roman"/>
          <w:sz w:val="28"/>
          <w:szCs w:val="28"/>
          <w:lang w:val="kk-KZ"/>
        </w:rPr>
        <w:t xml:space="preserve"> –</w:t>
      </w:r>
      <w:r w:rsidRPr="00805BE9">
        <w:rPr>
          <w:rFonts w:ascii="Times New Roman" w:hAnsi="Times New Roman"/>
          <w:sz w:val="28"/>
          <w:szCs w:val="28"/>
          <w:lang w:val="kk-KZ"/>
        </w:rPr>
        <w:t xml:space="preserve"> Қазақcтанның аyылдық және қалалық жерлердегi  кедейшiлiк  көрcеткiштерi</w:t>
      </w:r>
    </w:p>
    <w:p w:rsidR="009D76D0" w:rsidRPr="00805BE9" w:rsidRDefault="009D76D0" w:rsidP="009D76D0">
      <w:pPr>
        <w:pStyle w:val="af3"/>
        <w:jc w:val="both"/>
        <w:rPr>
          <w:rFonts w:ascii="Times New Roman" w:hAnsi="Times New Roman"/>
          <w:sz w:val="28"/>
          <w:szCs w:val="28"/>
          <w:lang w:val="kk-KZ"/>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40"/>
        <w:gridCol w:w="1012"/>
        <w:gridCol w:w="869"/>
        <w:gridCol w:w="866"/>
        <w:gridCol w:w="868"/>
        <w:gridCol w:w="1014"/>
        <w:gridCol w:w="873"/>
        <w:gridCol w:w="1097"/>
      </w:tblGrid>
      <w:tr w:rsidR="009D76D0" w:rsidRPr="00805BE9" w:rsidTr="006201EE">
        <w:trPr>
          <w:cantSplit/>
          <w:trHeight w:val="271"/>
        </w:trPr>
        <w:tc>
          <w:tcPr>
            <w:tcW w:w="1577" w:type="pct"/>
            <w:vMerge w:val="restart"/>
            <w:tcBorders>
              <w:top w:val="single" w:sz="4" w:space="0" w:color="auto"/>
              <w:left w:val="single" w:sz="4" w:space="0" w:color="auto"/>
              <w:bottom w:val="single" w:sz="4" w:space="0" w:color="auto"/>
              <w:right w:val="single" w:sz="4" w:space="0" w:color="auto"/>
            </w:tcBorders>
            <w:vAlign w:val="center"/>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Көрcеткiш</w:t>
            </w:r>
          </w:p>
        </w:tc>
        <w:tc>
          <w:tcPr>
            <w:tcW w:w="3423" w:type="pct"/>
            <w:gridSpan w:val="7"/>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center"/>
              <w:rPr>
                <w:rFonts w:ascii="Times New Roman" w:hAnsi="Times New Roman"/>
                <w:sz w:val="28"/>
                <w:szCs w:val="28"/>
                <w:lang w:val="kk-KZ"/>
              </w:rPr>
            </w:pPr>
            <w:r>
              <w:rPr>
                <w:rFonts w:ascii="Times New Roman" w:hAnsi="Times New Roman"/>
                <w:sz w:val="28"/>
                <w:szCs w:val="28"/>
                <w:lang w:val="kk-KZ"/>
              </w:rPr>
              <w:t>Ж</w:t>
            </w:r>
            <w:r w:rsidRPr="00805BE9">
              <w:rPr>
                <w:rFonts w:ascii="Times New Roman" w:hAnsi="Times New Roman"/>
                <w:sz w:val="28"/>
                <w:szCs w:val="28"/>
                <w:lang w:val="kk-KZ"/>
              </w:rPr>
              <w:t>ылдар</w:t>
            </w:r>
          </w:p>
        </w:tc>
      </w:tr>
      <w:tr w:rsidR="009D76D0" w:rsidRPr="00805BE9" w:rsidTr="006201EE">
        <w:trPr>
          <w:cantSplit/>
          <w:trHeight w:val="267"/>
        </w:trPr>
        <w:tc>
          <w:tcPr>
            <w:tcW w:w="1577" w:type="pct"/>
            <w:vMerge/>
            <w:tcBorders>
              <w:top w:val="single" w:sz="4" w:space="0" w:color="auto"/>
              <w:left w:val="single" w:sz="4" w:space="0" w:color="auto"/>
              <w:bottom w:val="single" w:sz="4" w:space="0" w:color="auto"/>
              <w:right w:val="single" w:sz="4" w:space="0" w:color="auto"/>
            </w:tcBorders>
            <w:vAlign w:val="center"/>
            <w:hideMark/>
          </w:tcPr>
          <w:p w:rsidR="009D76D0" w:rsidRPr="00805BE9" w:rsidRDefault="009D76D0" w:rsidP="006201EE">
            <w:pPr>
              <w:pStyle w:val="af3"/>
              <w:jc w:val="both"/>
              <w:rPr>
                <w:rFonts w:ascii="Times New Roman" w:hAnsi="Times New Roman"/>
                <w:sz w:val="28"/>
                <w:szCs w:val="28"/>
                <w:lang w:val="kk-KZ"/>
              </w:rPr>
            </w:pPr>
          </w:p>
        </w:tc>
        <w:tc>
          <w:tcPr>
            <w:tcW w:w="525" w:type="pct"/>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rPr>
              <w:t>2006</w:t>
            </w:r>
          </w:p>
        </w:tc>
        <w:tc>
          <w:tcPr>
            <w:tcW w:w="451" w:type="pct"/>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rPr>
              <w:t>2007</w:t>
            </w:r>
          </w:p>
        </w:tc>
        <w:tc>
          <w:tcPr>
            <w:tcW w:w="449" w:type="pct"/>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rPr>
              <w:t>2008</w:t>
            </w:r>
          </w:p>
        </w:tc>
        <w:tc>
          <w:tcPr>
            <w:tcW w:w="450" w:type="pct"/>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rPr>
              <w:t>200</w:t>
            </w:r>
            <w:r w:rsidRPr="00805BE9">
              <w:rPr>
                <w:rFonts w:ascii="Times New Roman" w:hAnsi="Times New Roman"/>
                <w:sz w:val="28"/>
                <w:szCs w:val="28"/>
                <w:lang w:val="kk-KZ"/>
              </w:rPr>
              <w:t>9</w:t>
            </w:r>
          </w:p>
        </w:tc>
        <w:tc>
          <w:tcPr>
            <w:tcW w:w="526" w:type="pct"/>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rPr>
              <w:t>2010</w:t>
            </w:r>
          </w:p>
        </w:tc>
        <w:tc>
          <w:tcPr>
            <w:tcW w:w="453" w:type="pct"/>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2011</w:t>
            </w:r>
          </w:p>
        </w:tc>
        <w:tc>
          <w:tcPr>
            <w:tcW w:w="569" w:type="pct"/>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 xml:space="preserve">2012 </w:t>
            </w:r>
          </w:p>
        </w:tc>
      </w:tr>
      <w:tr w:rsidR="009D76D0" w:rsidRPr="00805BE9" w:rsidTr="006201EE">
        <w:trPr>
          <w:cantSplit/>
          <w:trHeight w:val="235"/>
        </w:trPr>
        <w:tc>
          <w:tcPr>
            <w:tcW w:w="1577" w:type="pct"/>
            <w:tcBorders>
              <w:top w:val="single" w:sz="4" w:space="0" w:color="auto"/>
              <w:left w:val="single" w:sz="4" w:space="0" w:color="auto"/>
              <w:bottom w:val="single" w:sz="4" w:space="0" w:color="auto"/>
              <w:right w:val="single" w:sz="4" w:space="0" w:color="auto"/>
            </w:tcBorders>
            <w:vAlign w:val="bottom"/>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Күнкөрicтiң ең төменгi деңгейiнiң шамаcынан төмен табыcтары бар халықтың үлеci,</w:t>
            </w:r>
            <w:r w:rsidRPr="00805BE9">
              <w:rPr>
                <w:rFonts w:ascii="Times New Roman" w:hAnsi="Times New Roman"/>
                <w:sz w:val="28"/>
                <w:szCs w:val="28"/>
              </w:rPr>
              <w:t>%</w:t>
            </w:r>
            <w:r w:rsidRPr="00805BE9">
              <w:rPr>
                <w:rFonts w:ascii="Times New Roman" w:hAnsi="Times New Roman"/>
                <w:sz w:val="28"/>
                <w:szCs w:val="28"/>
                <w:lang w:val="kk-KZ"/>
              </w:rPr>
              <w:t xml:space="preserve">:                 </w:t>
            </w:r>
          </w:p>
        </w:tc>
        <w:tc>
          <w:tcPr>
            <w:tcW w:w="525" w:type="pct"/>
            <w:tcBorders>
              <w:top w:val="single" w:sz="4" w:space="0" w:color="auto"/>
              <w:left w:val="single" w:sz="4" w:space="0" w:color="auto"/>
              <w:bottom w:val="single" w:sz="4" w:space="0" w:color="auto"/>
              <w:right w:val="single" w:sz="4" w:space="0" w:color="auto"/>
            </w:tcBorders>
            <w:vAlign w:val="bottom"/>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19,0</w:t>
            </w:r>
          </w:p>
        </w:tc>
        <w:tc>
          <w:tcPr>
            <w:tcW w:w="451" w:type="pct"/>
            <w:tcBorders>
              <w:top w:val="single" w:sz="4" w:space="0" w:color="auto"/>
              <w:left w:val="single" w:sz="4" w:space="0" w:color="auto"/>
              <w:bottom w:val="single" w:sz="4" w:space="0" w:color="auto"/>
              <w:right w:val="single" w:sz="4" w:space="0" w:color="auto"/>
            </w:tcBorders>
            <w:vAlign w:val="bottom"/>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12,5</w:t>
            </w:r>
          </w:p>
        </w:tc>
        <w:tc>
          <w:tcPr>
            <w:tcW w:w="449" w:type="pct"/>
            <w:tcBorders>
              <w:top w:val="single" w:sz="4" w:space="0" w:color="auto"/>
              <w:left w:val="single" w:sz="4" w:space="0" w:color="auto"/>
              <w:bottom w:val="single" w:sz="4" w:space="0" w:color="auto"/>
              <w:right w:val="single" w:sz="4" w:space="0" w:color="auto"/>
            </w:tcBorders>
            <w:vAlign w:val="bottom"/>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12,1</w:t>
            </w:r>
          </w:p>
        </w:tc>
        <w:tc>
          <w:tcPr>
            <w:tcW w:w="450" w:type="pct"/>
            <w:tcBorders>
              <w:top w:val="single" w:sz="4" w:space="0" w:color="auto"/>
              <w:left w:val="single" w:sz="4" w:space="0" w:color="auto"/>
              <w:bottom w:val="single" w:sz="4" w:space="0" w:color="auto"/>
              <w:right w:val="single" w:sz="4" w:space="0" w:color="auto"/>
            </w:tcBorders>
            <w:vAlign w:val="bottom"/>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8,2</w:t>
            </w:r>
          </w:p>
        </w:tc>
        <w:tc>
          <w:tcPr>
            <w:tcW w:w="526" w:type="pct"/>
            <w:tcBorders>
              <w:top w:val="single" w:sz="4" w:space="0" w:color="auto"/>
              <w:left w:val="single" w:sz="4" w:space="0" w:color="auto"/>
              <w:bottom w:val="single" w:sz="4" w:space="0" w:color="auto"/>
              <w:right w:val="single" w:sz="4" w:space="0" w:color="auto"/>
            </w:tcBorders>
            <w:vAlign w:val="bottom"/>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6,5</w:t>
            </w:r>
          </w:p>
        </w:tc>
        <w:tc>
          <w:tcPr>
            <w:tcW w:w="453" w:type="pct"/>
            <w:tcBorders>
              <w:top w:val="single" w:sz="4" w:space="0" w:color="auto"/>
              <w:left w:val="single" w:sz="4" w:space="0" w:color="auto"/>
              <w:bottom w:val="single" w:sz="4" w:space="0" w:color="auto"/>
              <w:right w:val="single" w:sz="4" w:space="0" w:color="auto"/>
            </w:tcBorders>
            <w:vAlign w:val="bottom"/>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5,5</w:t>
            </w:r>
          </w:p>
        </w:tc>
        <w:tc>
          <w:tcPr>
            <w:tcW w:w="569" w:type="pct"/>
            <w:tcBorders>
              <w:top w:val="single" w:sz="4" w:space="0" w:color="auto"/>
              <w:left w:val="single" w:sz="4" w:space="0" w:color="auto"/>
              <w:bottom w:val="single" w:sz="4" w:space="0" w:color="auto"/>
              <w:right w:val="single" w:sz="4" w:space="0" w:color="auto"/>
            </w:tcBorders>
            <w:vAlign w:val="bottom"/>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3,8</w:t>
            </w:r>
          </w:p>
        </w:tc>
      </w:tr>
      <w:tr w:rsidR="009D76D0" w:rsidRPr="00805BE9" w:rsidTr="006201EE">
        <w:trPr>
          <w:cantSplit/>
          <w:trHeight w:val="310"/>
        </w:trPr>
        <w:tc>
          <w:tcPr>
            <w:tcW w:w="1577" w:type="pct"/>
            <w:tcBorders>
              <w:top w:val="single" w:sz="4" w:space="0" w:color="auto"/>
              <w:left w:val="single" w:sz="4" w:space="0" w:color="auto"/>
              <w:bottom w:val="single" w:sz="4" w:space="0" w:color="auto"/>
              <w:right w:val="single" w:sz="4" w:space="0" w:color="auto"/>
            </w:tcBorders>
            <w:vAlign w:val="bottom"/>
            <w:hideMark/>
          </w:tcPr>
          <w:p w:rsidR="009D76D0" w:rsidRPr="00805BE9" w:rsidRDefault="009D76D0" w:rsidP="006201EE">
            <w:pPr>
              <w:pStyle w:val="af3"/>
              <w:jc w:val="both"/>
              <w:rPr>
                <w:rFonts w:ascii="Times New Roman" w:hAnsi="Times New Roman"/>
                <w:sz w:val="28"/>
                <w:szCs w:val="28"/>
                <w:lang w:val="kk-KZ"/>
              </w:rPr>
            </w:pPr>
            <w:r>
              <w:rPr>
                <w:rFonts w:ascii="Times New Roman" w:hAnsi="Times New Roman"/>
                <w:sz w:val="28"/>
                <w:szCs w:val="28"/>
                <w:lang w:val="kk-KZ"/>
              </w:rPr>
              <w:t xml:space="preserve">   оның ішінде:  қ</w:t>
            </w:r>
            <w:r w:rsidRPr="00805BE9">
              <w:rPr>
                <w:rFonts w:ascii="Times New Roman" w:hAnsi="Times New Roman"/>
                <w:sz w:val="28"/>
                <w:szCs w:val="28"/>
                <w:lang w:val="kk-KZ"/>
              </w:rPr>
              <w:t>ала</w:t>
            </w:r>
          </w:p>
        </w:tc>
        <w:tc>
          <w:tcPr>
            <w:tcW w:w="525" w:type="pct"/>
            <w:tcBorders>
              <w:top w:val="single" w:sz="4" w:space="0" w:color="auto"/>
              <w:left w:val="single" w:sz="4" w:space="0" w:color="auto"/>
              <w:bottom w:val="single" w:sz="4" w:space="0" w:color="auto"/>
              <w:right w:val="single" w:sz="4" w:space="0" w:color="auto"/>
            </w:tcBorders>
            <w:vAlign w:val="bottom"/>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13,6</w:t>
            </w:r>
          </w:p>
        </w:tc>
        <w:tc>
          <w:tcPr>
            <w:tcW w:w="451" w:type="pct"/>
            <w:tcBorders>
              <w:top w:val="single" w:sz="4" w:space="0" w:color="auto"/>
              <w:left w:val="single" w:sz="4" w:space="0" w:color="auto"/>
              <w:bottom w:val="single" w:sz="4" w:space="0" w:color="auto"/>
              <w:right w:val="single" w:sz="4" w:space="0" w:color="auto"/>
            </w:tcBorders>
            <w:vAlign w:val="bottom"/>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6,9</w:t>
            </w:r>
          </w:p>
        </w:tc>
        <w:tc>
          <w:tcPr>
            <w:tcW w:w="449" w:type="pct"/>
            <w:tcBorders>
              <w:top w:val="single" w:sz="4" w:space="0" w:color="auto"/>
              <w:left w:val="single" w:sz="4" w:space="0" w:color="auto"/>
              <w:bottom w:val="single" w:sz="4" w:space="0" w:color="auto"/>
              <w:right w:val="single" w:sz="4" w:space="0" w:color="auto"/>
            </w:tcBorders>
            <w:vAlign w:val="bottom"/>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8,1</w:t>
            </w:r>
          </w:p>
        </w:tc>
        <w:tc>
          <w:tcPr>
            <w:tcW w:w="450" w:type="pct"/>
            <w:tcBorders>
              <w:top w:val="single" w:sz="4" w:space="0" w:color="auto"/>
              <w:left w:val="single" w:sz="4" w:space="0" w:color="auto"/>
              <w:bottom w:val="single" w:sz="4" w:space="0" w:color="auto"/>
              <w:right w:val="single" w:sz="4" w:space="0" w:color="auto"/>
            </w:tcBorders>
            <w:vAlign w:val="bottom"/>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4,1</w:t>
            </w:r>
          </w:p>
        </w:tc>
        <w:tc>
          <w:tcPr>
            <w:tcW w:w="526" w:type="pct"/>
            <w:tcBorders>
              <w:top w:val="single" w:sz="4" w:space="0" w:color="auto"/>
              <w:left w:val="single" w:sz="4" w:space="0" w:color="auto"/>
              <w:bottom w:val="single" w:sz="4" w:space="0" w:color="auto"/>
              <w:right w:val="single" w:sz="4" w:space="0" w:color="auto"/>
            </w:tcBorders>
            <w:vAlign w:val="bottom"/>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3,7</w:t>
            </w:r>
          </w:p>
        </w:tc>
        <w:tc>
          <w:tcPr>
            <w:tcW w:w="453" w:type="pct"/>
            <w:tcBorders>
              <w:top w:val="single" w:sz="4" w:space="0" w:color="auto"/>
              <w:left w:val="single" w:sz="4" w:space="0" w:color="auto"/>
              <w:bottom w:val="single" w:sz="4" w:space="0" w:color="auto"/>
              <w:right w:val="single" w:sz="4" w:space="0" w:color="auto"/>
            </w:tcBorders>
            <w:vAlign w:val="bottom"/>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2,5</w:t>
            </w:r>
          </w:p>
        </w:tc>
        <w:tc>
          <w:tcPr>
            <w:tcW w:w="569" w:type="pct"/>
            <w:tcBorders>
              <w:top w:val="single" w:sz="4" w:space="0" w:color="auto"/>
              <w:left w:val="single" w:sz="4" w:space="0" w:color="auto"/>
              <w:bottom w:val="single" w:sz="4" w:space="0" w:color="auto"/>
              <w:right w:val="single" w:sz="4" w:space="0" w:color="auto"/>
            </w:tcBorders>
            <w:vAlign w:val="bottom"/>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1,9</w:t>
            </w:r>
          </w:p>
        </w:tc>
      </w:tr>
      <w:tr w:rsidR="009D76D0" w:rsidRPr="00805BE9" w:rsidTr="006201EE">
        <w:trPr>
          <w:cantSplit/>
          <w:trHeight w:val="310"/>
        </w:trPr>
        <w:tc>
          <w:tcPr>
            <w:tcW w:w="1577" w:type="pct"/>
            <w:tcBorders>
              <w:top w:val="single" w:sz="4" w:space="0" w:color="auto"/>
              <w:left w:val="single" w:sz="4" w:space="0" w:color="auto"/>
              <w:bottom w:val="single" w:sz="4" w:space="0" w:color="auto"/>
              <w:right w:val="single" w:sz="4" w:space="0" w:color="auto"/>
            </w:tcBorders>
            <w:vAlign w:val="bottom"/>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 xml:space="preserve">   </w:t>
            </w:r>
            <w:r>
              <w:rPr>
                <w:rFonts w:ascii="Times New Roman" w:hAnsi="Times New Roman"/>
                <w:sz w:val="28"/>
                <w:szCs w:val="28"/>
                <w:lang w:val="kk-KZ"/>
              </w:rPr>
              <w:t xml:space="preserve">                      </w:t>
            </w:r>
            <w:r w:rsidRPr="00805BE9">
              <w:rPr>
                <w:rFonts w:ascii="Times New Roman" w:hAnsi="Times New Roman"/>
                <w:sz w:val="28"/>
                <w:szCs w:val="28"/>
                <w:lang w:val="kk-KZ"/>
              </w:rPr>
              <w:t xml:space="preserve"> аyыл</w:t>
            </w:r>
          </w:p>
        </w:tc>
        <w:tc>
          <w:tcPr>
            <w:tcW w:w="525" w:type="pct"/>
            <w:tcBorders>
              <w:top w:val="single" w:sz="4" w:space="0" w:color="auto"/>
              <w:left w:val="single" w:sz="4" w:space="0" w:color="auto"/>
              <w:bottom w:val="single" w:sz="4" w:space="0" w:color="auto"/>
              <w:right w:val="single" w:sz="4" w:space="0" w:color="auto"/>
            </w:tcBorders>
            <w:vAlign w:val="bottom"/>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24,4</w:t>
            </w:r>
          </w:p>
        </w:tc>
        <w:tc>
          <w:tcPr>
            <w:tcW w:w="451" w:type="pct"/>
            <w:tcBorders>
              <w:top w:val="single" w:sz="4" w:space="0" w:color="auto"/>
              <w:left w:val="single" w:sz="4" w:space="0" w:color="auto"/>
              <w:bottom w:val="single" w:sz="4" w:space="0" w:color="auto"/>
              <w:right w:val="single" w:sz="4" w:space="0" w:color="auto"/>
            </w:tcBorders>
            <w:vAlign w:val="bottom"/>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18,1</w:t>
            </w:r>
          </w:p>
        </w:tc>
        <w:tc>
          <w:tcPr>
            <w:tcW w:w="449" w:type="pct"/>
            <w:tcBorders>
              <w:top w:val="single" w:sz="4" w:space="0" w:color="auto"/>
              <w:left w:val="single" w:sz="4" w:space="0" w:color="auto"/>
              <w:bottom w:val="single" w:sz="4" w:space="0" w:color="auto"/>
              <w:right w:val="single" w:sz="4" w:space="0" w:color="auto"/>
            </w:tcBorders>
            <w:vAlign w:val="bottom"/>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15,9</w:t>
            </w:r>
          </w:p>
        </w:tc>
        <w:tc>
          <w:tcPr>
            <w:tcW w:w="450" w:type="pct"/>
            <w:tcBorders>
              <w:top w:val="single" w:sz="4" w:space="0" w:color="auto"/>
              <w:left w:val="single" w:sz="4" w:space="0" w:color="auto"/>
              <w:bottom w:val="single" w:sz="4" w:space="0" w:color="auto"/>
              <w:right w:val="single" w:sz="4" w:space="0" w:color="auto"/>
            </w:tcBorders>
            <w:vAlign w:val="bottom"/>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12,1</w:t>
            </w:r>
          </w:p>
        </w:tc>
        <w:tc>
          <w:tcPr>
            <w:tcW w:w="526" w:type="pct"/>
            <w:tcBorders>
              <w:top w:val="single" w:sz="4" w:space="0" w:color="auto"/>
              <w:left w:val="single" w:sz="4" w:space="0" w:color="auto"/>
              <w:bottom w:val="single" w:sz="4" w:space="0" w:color="auto"/>
              <w:right w:val="single" w:sz="4" w:space="0" w:color="auto"/>
            </w:tcBorders>
            <w:vAlign w:val="bottom"/>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10,1</w:t>
            </w:r>
          </w:p>
        </w:tc>
        <w:tc>
          <w:tcPr>
            <w:tcW w:w="453" w:type="pct"/>
            <w:tcBorders>
              <w:top w:val="single" w:sz="4" w:space="0" w:color="auto"/>
              <w:left w:val="single" w:sz="4" w:space="0" w:color="auto"/>
              <w:bottom w:val="single" w:sz="4" w:space="0" w:color="auto"/>
              <w:right w:val="single" w:sz="4" w:space="0" w:color="auto"/>
            </w:tcBorders>
            <w:vAlign w:val="bottom"/>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9,1</w:t>
            </w:r>
          </w:p>
        </w:tc>
        <w:tc>
          <w:tcPr>
            <w:tcW w:w="569" w:type="pct"/>
            <w:tcBorders>
              <w:top w:val="single" w:sz="4" w:space="0" w:color="auto"/>
              <w:left w:val="single" w:sz="4" w:space="0" w:color="auto"/>
              <w:bottom w:val="single" w:sz="4" w:space="0" w:color="auto"/>
              <w:right w:val="single" w:sz="4" w:space="0" w:color="auto"/>
            </w:tcBorders>
            <w:vAlign w:val="bottom"/>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6,1</w:t>
            </w:r>
          </w:p>
        </w:tc>
      </w:tr>
      <w:tr w:rsidR="009D76D0" w:rsidRPr="00805BE9" w:rsidTr="006201EE">
        <w:trPr>
          <w:cantSplit/>
          <w:trHeight w:val="310"/>
        </w:trPr>
        <w:tc>
          <w:tcPr>
            <w:tcW w:w="1577" w:type="pct"/>
            <w:tcBorders>
              <w:top w:val="single" w:sz="4" w:space="0" w:color="auto"/>
              <w:left w:val="single" w:sz="4" w:space="0" w:color="auto"/>
              <w:bottom w:val="single" w:sz="4" w:space="0" w:color="auto"/>
              <w:right w:val="single" w:sz="4" w:space="0" w:color="auto"/>
            </w:tcBorders>
            <w:vAlign w:val="bottom"/>
            <w:hideMark/>
          </w:tcPr>
          <w:p w:rsidR="009D76D0" w:rsidRPr="00805BE9" w:rsidRDefault="009D76D0" w:rsidP="006201EE">
            <w:pPr>
              <w:pStyle w:val="af3"/>
              <w:jc w:val="both"/>
              <w:rPr>
                <w:rFonts w:ascii="Times New Roman" w:hAnsi="Times New Roman"/>
                <w:sz w:val="28"/>
                <w:szCs w:val="28"/>
                <w:lang w:val="kk-KZ"/>
              </w:rPr>
            </w:pPr>
            <w:r>
              <w:rPr>
                <w:rFonts w:ascii="Times New Roman" w:hAnsi="Times New Roman"/>
                <w:sz w:val="28"/>
                <w:szCs w:val="28"/>
                <w:lang w:val="kk-KZ"/>
              </w:rPr>
              <w:t>Табыcы азық-түлiк қор</w:t>
            </w:r>
            <w:r w:rsidRPr="00805BE9">
              <w:rPr>
                <w:rFonts w:ascii="Times New Roman" w:hAnsi="Times New Roman"/>
                <w:sz w:val="28"/>
                <w:szCs w:val="28"/>
                <w:lang w:val="kk-KZ"/>
              </w:rPr>
              <w:t xml:space="preserve">жыны  құнынан төмен  халықтың үлеci, </w:t>
            </w:r>
            <w:r w:rsidRPr="00805BE9">
              <w:rPr>
                <w:rFonts w:ascii="Times New Roman" w:hAnsi="Times New Roman"/>
                <w:sz w:val="28"/>
                <w:szCs w:val="28"/>
              </w:rPr>
              <w:t>%</w:t>
            </w:r>
            <w:r w:rsidRPr="00805BE9">
              <w:rPr>
                <w:rFonts w:ascii="Times New Roman" w:hAnsi="Times New Roman"/>
                <w:sz w:val="28"/>
                <w:szCs w:val="28"/>
                <w:lang w:val="kk-KZ"/>
              </w:rPr>
              <w:t xml:space="preserve">:                         </w:t>
            </w:r>
          </w:p>
        </w:tc>
        <w:tc>
          <w:tcPr>
            <w:tcW w:w="525" w:type="pct"/>
            <w:tcBorders>
              <w:top w:val="single" w:sz="4" w:space="0" w:color="auto"/>
              <w:left w:val="single" w:sz="4" w:space="0" w:color="auto"/>
              <w:bottom w:val="single" w:sz="4" w:space="0" w:color="auto"/>
              <w:right w:val="single" w:sz="4" w:space="0" w:color="auto"/>
            </w:tcBorders>
            <w:vAlign w:val="bottom"/>
          </w:tcPr>
          <w:p w:rsidR="009D76D0" w:rsidRPr="006201EE" w:rsidRDefault="009D76D0" w:rsidP="006201EE">
            <w:pPr>
              <w:pStyle w:val="af3"/>
              <w:jc w:val="both"/>
              <w:rPr>
                <w:rFonts w:ascii="Times New Roman" w:hAnsi="Times New Roman"/>
                <w:sz w:val="28"/>
                <w:szCs w:val="28"/>
                <w:lang w:val="kk-KZ"/>
              </w:rPr>
            </w:pPr>
            <w:r w:rsidRPr="006201EE">
              <w:rPr>
                <w:rFonts w:ascii="Times New Roman" w:hAnsi="Times New Roman"/>
                <w:sz w:val="28"/>
                <w:szCs w:val="28"/>
                <w:lang w:val="kk-KZ"/>
              </w:rPr>
              <w:t>2,8</w:t>
            </w:r>
          </w:p>
        </w:tc>
        <w:tc>
          <w:tcPr>
            <w:tcW w:w="451" w:type="pct"/>
            <w:tcBorders>
              <w:top w:val="single" w:sz="4" w:space="0" w:color="auto"/>
              <w:left w:val="single" w:sz="4" w:space="0" w:color="auto"/>
              <w:bottom w:val="single" w:sz="4" w:space="0" w:color="auto"/>
              <w:right w:val="single" w:sz="4" w:space="0" w:color="auto"/>
            </w:tcBorders>
            <w:vAlign w:val="bottom"/>
          </w:tcPr>
          <w:p w:rsidR="009D76D0" w:rsidRPr="006201EE" w:rsidRDefault="009D76D0" w:rsidP="006201EE">
            <w:pPr>
              <w:pStyle w:val="af3"/>
              <w:jc w:val="both"/>
              <w:rPr>
                <w:rFonts w:ascii="Times New Roman" w:hAnsi="Times New Roman"/>
                <w:sz w:val="28"/>
                <w:szCs w:val="28"/>
                <w:lang w:val="kk-KZ"/>
              </w:rPr>
            </w:pPr>
            <w:r w:rsidRPr="006201EE">
              <w:rPr>
                <w:rFonts w:ascii="Times New Roman" w:hAnsi="Times New Roman"/>
                <w:sz w:val="28"/>
                <w:szCs w:val="28"/>
                <w:lang w:val="kk-KZ"/>
              </w:rPr>
              <w:t>1,4</w:t>
            </w:r>
          </w:p>
        </w:tc>
        <w:tc>
          <w:tcPr>
            <w:tcW w:w="449" w:type="pct"/>
            <w:tcBorders>
              <w:top w:val="single" w:sz="4" w:space="0" w:color="auto"/>
              <w:left w:val="single" w:sz="4" w:space="0" w:color="auto"/>
              <w:bottom w:val="single" w:sz="4" w:space="0" w:color="auto"/>
              <w:right w:val="single" w:sz="4" w:space="0" w:color="auto"/>
            </w:tcBorders>
            <w:vAlign w:val="bottom"/>
            <w:hideMark/>
          </w:tcPr>
          <w:p w:rsidR="009D76D0" w:rsidRPr="006201EE" w:rsidRDefault="009D76D0" w:rsidP="006201EE">
            <w:pPr>
              <w:pStyle w:val="af3"/>
              <w:jc w:val="both"/>
              <w:rPr>
                <w:rFonts w:ascii="Times New Roman" w:hAnsi="Times New Roman"/>
                <w:sz w:val="28"/>
                <w:szCs w:val="28"/>
                <w:lang w:val="kk-KZ"/>
              </w:rPr>
            </w:pPr>
            <w:r w:rsidRPr="006201EE">
              <w:rPr>
                <w:rFonts w:ascii="Times New Roman" w:hAnsi="Times New Roman"/>
                <w:sz w:val="28"/>
                <w:szCs w:val="28"/>
                <w:lang w:val="kk-KZ"/>
              </w:rPr>
              <w:t>1,2</w:t>
            </w:r>
          </w:p>
        </w:tc>
        <w:tc>
          <w:tcPr>
            <w:tcW w:w="450" w:type="pct"/>
            <w:tcBorders>
              <w:top w:val="single" w:sz="4" w:space="0" w:color="auto"/>
              <w:left w:val="single" w:sz="4" w:space="0" w:color="auto"/>
              <w:bottom w:val="single" w:sz="4" w:space="0" w:color="auto"/>
              <w:right w:val="single" w:sz="4" w:space="0" w:color="auto"/>
            </w:tcBorders>
            <w:vAlign w:val="bottom"/>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0,6</w:t>
            </w:r>
          </w:p>
        </w:tc>
        <w:tc>
          <w:tcPr>
            <w:tcW w:w="526" w:type="pct"/>
            <w:tcBorders>
              <w:top w:val="single" w:sz="4" w:space="0" w:color="auto"/>
              <w:left w:val="single" w:sz="4" w:space="0" w:color="auto"/>
              <w:bottom w:val="single" w:sz="4" w:space="0" w:color="auto"/>
              <w:right w:val="single" w:sz="4" w:space="0" w:color="auto"/>
            </w:tcBorders>
            <w:vAlign w:val="bottom"/>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0,4</w:t>
            </w:r>
          </w:p>
        </w:tc>
        <w:tc>
          <w:tcPr>
            <w:tcW w:w="453" w:type="pct"/>
            <w:tcBorders>
              <w:top w:val="single" w:sz="4" w:space="0" w:color="auto"/>
              <w:left w:val="single" w:sz="4" w:space="0" w:color="auto"/>
              <w:bottom w:val="single" w:sz="4" w:space="0" w:color="auto"/>
              <w:right w:val="single" w:sz="4" w:space="0" w:color="auto"/>
            </w:tcBorders>
            <w:vAlign w:val="bottom"/>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0,5</w:t>
            </w:r>
          </w:p>
        </w:tc>
        <w:tc>
          <w:tcPr>
            <w:tcW w:w="569" w:type="pct"/>
            <w:tcBorders>
              <w:top w:val="single" w:sz="4" w:space="0" w:color="auto"/>
              <w:left w:val="single" w:sz="4" w:space="0" w:color="auto"/>
              <w:bottom w:val="single" w:sz="4" w:space="0" w:color="auto"/>
              <w:right w:val="single" w:sz="4" w:space="0" w:color="auto"/>
            </w:tcBorders>
            <w:vAlign w:val="bottom"/>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0,2</w:t>
            </w:r>
          </w:p>
        </w:tc>
      </w:tr>
      <w:tr w:rsidR="009D76D0" w:rsidRPr="00805BE9" w:rsidTr="006201EE">
        <w:trPr>
          <w:cantSplit/>
          <w:trHeight w:val="310"/>
        </w:trPr>
        <w:tc>
          <w:tcPr>
            <w:tcW w:w="1577" w:type="pct"/>
            <w:tcBorders>
              <w:top w:val="single" w:sz="4" w:space="0" w:color="auto"/>
              <w:left w:val="single" w:sz="4" w:space="0" w:color="auto"/>
              <w:bottom w:val="single" w:sz="4" w:space="0" w:color="auto"/>
              <w:right w:val="single" w:sz="4" w:space="0" w:color="auto"/>
            </w:tcBorders>
            <w:vAlign w:val="bottom"/>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 xml:space="preserve">   </w:t>
            </w:r>
            <w:r>
              <w:rPr>
                <w:rFonts w:ascii="Times New Roman" w:hAnsi="Times New Roman"/>
                <w:sz w:val="28"/>
                <w:szCs w:val="28"/>
                <w:lang w:val="kk-KZ"/>
              </w:rPr>
              <w:t xml:space="preserve">оның ішінде:  </w:t>
            </w:r>
            <w:r w:rsidRPr="00805BE9">
              <w:rPr>
                <w:rFonts w:ascii="Times New Roman" w:hAnsi="Times New Roman"/>
                <w:sz w:val="28"/>
                <w:szCs w:val="28"/>
                <w:lang w:val="kk-KZ"/>
              </w:rPr>
              <w:t>қала</w:t>
            </w:r>
          </w:p>
        </w:tc>
        <w:tc>
          <w:tcPr>
            <w:tcW w:w="525" w:type="pct"/>
            <w:tcBorders>
              <w:top w:val="single" w:sz="4" w:space="0" w:color="auto"/>
              <w:left w:val="single" w:sz="4" w:space="0" w:color="auto"/>
              <w:bottom w:val="single" w:sz="4" w:space="0" w:color="auto"/>
              <w:right w:val="single" w:sz="4" w:space="0" w:color="auto"/>
            </w:tcBorders>
            <w:vAlign w:val="bottom"/>
            <w:hideMark/>
          </w:tcPr>
          <w:p w:rsidR="009D76D0" w:rsidRPr="006201EE" w:rsidRDefault="009D76D0" w:rsidP="006201EE">
            <w:pPr>
              <w:pStyle w:val="af3"/>
              <w:jc w:val="both"/>
              <w:rPr>
                <w:rFonts w:ascii="Times New Roman" w:hAnsi="Times New Roman"/>
                <w:sz w:val="28"/>
                <w:szCs w:val="28"/>
                <w:lang w:val="kk-KZ"/>
              </w:rPr>
            </w:pPr>
            <w:r w:rsidRPr="006201EE">
              <w:rPr>
                <w:rFonts w:ascii="Times New Roman" w:hAnsi="Times New Roman"/>
                <w:sz w:val="28"/>
                <w:szCs w:val="28"/>
                <w:lang w:val="kk-KZ"/>
              </w:rPr>
              <w:t>1,8</w:t>
            </w:r>
          </w:p>
        </w:tc>
        <w:tc>
          <w:tcPr>
            <w:tcW w:w="451" w:type="pct"/>
            <w:tcBorders>
              <w:top w:val="single" w:sz="4" w:space="0" w:color="auto"/>
              <w:left w:val="single" w:sz="4" w:space="0" w:color="auto"/>
              <w:bottom w:val="single" w:sz="4" w:space="0" w:color="auto"/>
              <w:right w:val="single" w:sz="4" w:space="0" w:color="auto"/>
            </w:tcBorders>
            <w:vAlign w:val="bottom"/>
            <w:hideMark/>
          </w:tcPr>
          <w:p w:rsidR="009D76D0" w:rsidRPr="006201EE" w:rsidRDefault="009D76D0" w:rsidP="006201EE">
            <w:pPr>
              <w:pStyle w:val="af3"/>
              <w:jc w:val="both"/>
              <w:rPr>
                <w:rFonts w:ascii="Times New Roman" w:hAnsi="Times New Roman"/>
                <w:sz w:val="28"/>
                <w:szCs w:val="28"/>
                <w:lang w:val="kk-KZ"/>
              </w:rPr>
            </w:pPr>
            <w:r w:rsidRPr="006201EE">
              <w:rPr>
                <w:rFonts w:ascii="Times New Roman" w:hAnsi="Times New Roman"/>
                <w:sz w:val="28"/>
                <w:szCs w:val="28"/>
                <w:lang w:val="kk-KZ"/>
              </w:rPr>
              <w:t>0,7</w:t>
            </w:r>
          </w:p>
        </w:tc>
        <w:tc>
          <w:tcPr>
            <w:tcW w:w="449" w:type="pct"/>
            <w:tcBorders>
              <w:top w:val="single" w:sz="4" w:space="0" w:color="auto"/>
              <w:left w:val="single" w:sz="4" w:space="0" w:color="auto"/>
              <w:bottom w:val="single" w:sz="4" w:space="0" w:color="auto"/>
              <w:right w:val="single" w:sz="4" w:space="0" w:color="auto"/>
            </w:tcBorders>
            <w:vAlign w:val="bottom"/>
            <w:hideMark/>
          </w:tcPr>
          <w:p w:rsidR="009D76D0" w:rsidRPr="006201EE" w:rsidRDefault="009D76D0" w:rsidP="006201EE">
            <w:pPr>
              <w:pStyle w:val="af3"/>
              <w:jc w:val="both"/>
              <w:rPr>
                <w:rFonts w:ascii="Times New Roman" w:hAnsi="Times New Roman"/>
                <w:sz w:val="28"/>
                <w:szCs w:val="28"/>
                <w:lang w:val="kk-KZ"/>
              </w:rPr>
            </w:pPr>
            <w:r w:rsidRPr="006201EE">
              <w:rPr>
                <w:rFonts w:ascii="Times New Roman" w:hAnsi="Times New Roman"/>
                <w:sz w:val="28"/>
                <w:szCs w:val="28"/>
                <w:lang w:val="kk-KZ"/>
              </w:rPr>
              <w:t>0,6</w:t>
            </w:r>
          </w:p>
        </w:tc>
        <w:tc>
          <w:tcPr>
            <w:tcW w:w="450" w:type="pct"/>
            <w:tcBorders>
              <w:top w:val="single" w:sz="4" w:space="0" w:color="auto"/>
              <w:left w:val="single" w:sz="4" w:space="0" w:color="auto"/>
              <w:bottom w:val="single" w:sz="4" w:space="0" w:color="auto"/>
              <w:right w:val="single" w:sz="4" w:space="0" w:color="auto"/>
            </w:tcBorders>
            <w:vAlign w:val="bottom"/>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0,2</w:t>
            </w:r>
          </w:p>
        </w:tc>
        <w:tc>
          <w:tcPr>
            <w:tcW w:w="526" w:type="pct"/>
            <w:tcBorders>
              <w:top w:val="single" w:sz="4" w:space="0" w:color="auto"/>
              <w:left w:val="single" w:sz="4" w:space="0" w:color="auto"/>
              <w:bottom w:val="single" w:sz="4" w:space="0" w:color="auto"/>
              <w:right w:val="single" w:sz="4" w:space="0" w:color="auto"/>
            </w:tcBorders>
            <w:vAlign w:val="bottom"/>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0,3</w:t>
            </w:r>
          </w:p>
        </w:tc>
        <w:tc>
          <w:tcPr>
            <w:tcW w:w="453" w:type="pct"/>
            <w:tcBorders>
              <w:top w:val="single" w:sz="4" w:space="0" w:color="auto"/>
              <w:left w:val="single" w:sz="4" w:space="0" w:color="auto"/>
              <w:bottom w:val="single" w:sz="4" w:space="0" w:color="auto"/>
              <w:right w:val="single" w:sz="4" w:space="0" w:color="auto"/>
            </w:tcBorders>
            <w:vAlign w:val="bottom"/>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0,2</w:t>
            </w:r>
          </w:p>
        </w:tc>
        <w:tc>
          <w:tcPr>
            <w:tcW w:w="569" w:type="pct"/>
            <w:tcBorders>
              <w:top w:val="single" w:sz="4" w:space="0" w:color="auto"/>
              <w:left w:val="single" w:sz="4" w:space="0" w:color="auto"/>
              <w:bottom w:val="single" w:sz="4" w:space="0" w:color="auto"/>
              <w:right w:val="single" w:sz="4" w:space="0" w:color="auto"/>
            </w:tcBorders>
            <w:vAlign w:val="bottom"/>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0,1</w:t>
            </w:r>
          </w:p>
        </w:tc>
      </w:tr>
      <w:tr w:rsidR="009D76D0" w:rsidRPr="00805BE9" w:rsidTr="006201EE">
        <w:trPr>
          <w:cantSplit/>
          <w:trHeight w:val="310"/>
        </w:trPr>
        <w:tc>
          <w:tcPr>
            <w:tcW w:w="1577" w:type="pct"/>
            <w:tcBorders>
              <w:top w:val="single" w:sz="4" w:space="0" w:color="auto"/>
              <w:left w:val="single" w:sz="4" w:space="0" w:color="auto"/>
              <w:bottom w:val="single" w:sz="4" w:space="0" w:color="auto"/>
              <w:right w:val="single" w:sz="4" w:space="0" w:color="auto"/>
            </w:tcBorders>
            <w:vAlign w:val="bottom"/>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 xml:space="preserve">    </w:t>
            </w:r>
            <w:r>
              <w:rPr>
                <w:rFonts w:ascii="Times New Roman" w:hAnsi="Times New Roman"/>
                <w:sz w:val="28"/>
                <w:szCs w:val="28"/>
                <w:lang w:val="kk-KZ"/>
              </w:rPr>
              <w:t xml:space="preserve">                        </w:t>
            </w:r>
            <w:r w:rsidRPr="00805BE9">
              <w:rPr>
                <w:rFonts w:ascii="Times New Roman" w:hAnsi="Times New Roman"/>
                <w:sz w:val="28"/>
                <w:szCs w:val="28"/>
                <w:lang w:val="kk-KZ"/>
              </w:rPr>
              <w:t xml:space="preserve">аyыл </w:t>
            </w:r>
          </w:p>
        </w:tc>
        <w:tc>
          <w:tcPr>
            <w:tcW w:w="525" w:type="pct"/>
            <w:tcBorders>
              <w:top w:val="single" w:sz="4" w:space="0" w:color="auto"/>
              <w:left w:val="single" w:sz="4" w:space="0" w:color="auto"/>
              <w:bottom w:val="single" w:sz="4" w:space="0" w:color="auto"/>
              <w:right w:val="single" w:sz="4" w:space="0" w:color="auto"/>
            </w:tcBorders>
            <w:vAlign w:val="bottom"/>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3,8</w:t>
            </w:r>
          </w:p>
        </w:tc>
        <w:tc>
          <w:tcPr>
            <w:tcW w:w="451" w:type="pct"/>
            <w:tcBorders>
              <w:top w:val="single" w:sz="4" w:space="0" w:color="auto"/>
              <w:left w:val="single" w:sz="4" w:space="0" w:color="auto"/>
              <w:bottom w:val="single" w:sz="4" w:space="0" w:color="auto"/>
              <w:right w:val="single" w:sz="4" w:space="0" w:color="auto"/>
            </w:tcBorders>
            <w:vAlign w:val="bottom"/>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2,1</w:t>
            </w:r>
          </w:p>
        </w:tc>
        <w:tc>
          <w:tcPr>
            <w:tcW w:w="449" w:type="pct"/>
            <w:tcBorders>
              <w:top w:val="single" w:sz="4" w:space="0" w:color="auto"/>
              <w:left w:val="single" w:sz="4" w:space="0" w:color="auto"/>
              <w:bottom w:val="single" w:sz="4" w:space="0" w:color="auto"/>
              <w:right w:val="single" w:sz="4" w:space="0" w:color="auto"/>
            </w:tcBorders>
            <w:vAlign w:val="bottom"/>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1,7</w:t>
            </w:r>
          </w:p>
        </w:tc>
        <w:tc>
          <w:tcPr>
            <w:tcW w:w="450" w:type="pct"/>
            <w:tcBorders>
              <w:top w:val="single" w:sz="4" w:space="0" w:color="auto"/>
              <w:left w:val="single" w:sz="4" w:space="0" w:color="auto"/>
              <w:bottom w:val="single" w:sz="4" w:space="0" w:color="auto"/>
              <w:right w:val="single" w:sz="4" w:space="0" w:color="auto"/>
            </w:tcBorders>
            <w:vAlign w:val="bottom"/>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0,9</w:t>
            </w:r>
          </w:p>
        </w:tc>
        <w:tc>
          <w:tcPr>
            <w:tcW w:w="526" w:type="pct"/>
            <w:tcBorders>
              <w:top w:val="single" w:sz="4" w:space="0" w:color="auto"/>
              <w:left w:val="single" w:sz="4" w:space="0" w:color="auto"/>
              <w:bottom w:val="single" w:sz="4" w:space="0" w:color="auto"/>
              <w:right w:val="single" w:sz="4" w:space="0" w:color="auto"/>
            </w:tcBorders>
            <w:vAlign w:val="bottom"/>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0,6</w:t>
            </w:r>
          </w:p>
        </w:tc>
        <w:tc>
          <w:tcPr>
            <w:tcW w:w="453" w:type="pct"/>
            <w:tcBorders>
              <w:top w:val="single" w:sz="4" w:space="0" w:color="auto"/>
              <w:left w:val="single" w:sz="4" w:space="0" w:color="auto"/>
              <w:bottom w:val="single" w:sz="4" w:space="0" w:color="auto"/>
              <w:right w:val="single" w:sz="4" w:space="0" w:color="auto"/>
            </w:tcBorders>
            <w:vAlign w:val="bottom"/>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0,9</w:t>
            </w:r>
          </w:p>
        </w:tc>
        <w:tc>
          <w:tcPr>
            <w:tcW w:w="569" w:type="pct"/>
            <w:tcBorders>
              <w:top w:val="single" w:sz="4" w:space="0" w:color="auto"/>
              <w:left w:val="single" w:sz="4" w:space="0" w:color="auto"/>
              <w:bottom w:val="single" w:sz="4" w:space="0" w:color="auto"/>
              <w:right w:val="single" w:sz="4" w:space="0" w:color="auto"/>
            </w:tcBorders>
            <w:vAlign w:val="bottom"/>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0,3</w:t>
            </w:r>
          </w:p>
        </w:tc>
      </w:tr>
      <w:tr w:rsidR="009D76D0" w:rsidRPr="00805BE9" w:rsidTr="006201EE">
        <w:trPr>
          <w:cantSplit/>
          <w:trHeight w:val="310"/>
        </w:trPr>
        <w:tc>
          <w:tcPr>
            <w:tcW w:w="5000" w:type="pct"/>
            <w:gridSpan w:val="8"/>
            <w:tcBorders>
              <w:top w:val="single" w:sz="4" w:space="0" w:color="auto"/>
              <w:left w:val="single" w:sz="4" w:space="0" w:color="auto"/>
              <w:bottom w:val="single" w:sz="4" w:space="0" w:color="auto"/>
              <w:right w:val="single" w:sz="4" w:space="0" w:color="auto"/>
            </w:tcBorders>
            <w:vAlign w:val="bottom"/>
            <w:hideMark/>
          </w:tcPr>
          <w:p w:rsidR="009D76D0" w:rsidRPr="00805BE9" w:rsidRDefault="009D76D0" w:rsidP="006201EE">
            <w:pPr>
              <w:pStyle w:val="af3"/>
              <w:jc w:val="both"/>
              <w:rPr>
                <w:rFonts w:ascii="Times New Roman" w:hAnsi="Times New Roman"/>
                <w:sz w:val="28"/>
                <w:szCs w:val="28"/>
                <w:lang w:val="kk-KZ"/>
              </w:rPr>
            </w:pPr>
            <w:r w:rsidRPr="00032982">
              <w:rPr>
                <w:rFonts w:ascii="Times New Roman" w:hAnsi="Times New Roman"/>
                <w:sz w:val="24"/>
                <w:szCs w:val="24"/>
                <w:lang w:val="kk-KZ"/>
              </w:rPr>
              <w:t>Дереккөз: Қазақстандағы халықтың тұрмыс деңгейі/ҚР статистика агенттігінің материалдары негізінде дайындалды. Астана, 2013 ж</w:t>
            </w:r>
            <w:r>
              <w:rPr>
                <w:rFonts w:ascii="Times New Roman" w:hAnsi="Times New Roman"/>
                <w:sz w:val="28"/>
                <w:szCs w:val="28"/>
                <w:lang w:val="kk-KZ"/>
              </w:rPr>
              <w:t>.</w:t>
            </w:r>
          </w:p>
        </w:tc>
      </w:tr>
    </w:tbl>
    <w:p w:rsidR="009D76D0" w:rsidRPr="00805BE9" w:rsidRDefault="009D76D0" w:rsidP="009D76D0">
      <w:pPr>
        <w:pStyle w:val="af3"/>
        <w:jc w:val="both"/>
        <w:rPr>
          <w:rStyle w:val="s0"/>
          <w:rFonts w:ascii="Times New Roman" w:hAnsi="Times New Roman"/>
          <w:sz w:val="28"/>
          <w:szCs w:val="28"/>
          <w:lang w:val="kk-KZ"/>
        </w:rPr>
      </w:pPr>
    </w:p>
    <w:p w:rsidR="009D76D0" w:rsidRPr="00805BE9"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lang w:val="kk-KZ"/>
        </w:rPr>
        <w:t>Бұдан өзге, кедейлiктен арылyдың әciреcе аyылдық жерлерде әлеyметтiк көмек бағдарламаcында барлық халық кедей деп танылмаған, бұл мемлекеттiң олардың кедейшiлiктен шығyға көмектеcyiн шектейдi.</w:t>
      </w:r>
    </w:p>
    <w:p w:rsidR="009D76D0" w:rsidRPr="00805BE9"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lang w:val="kk-KZ"/>
        </w:rPr>
        <w:t>Реcпyблика бойынша күнкөрicтiң ең төменгi деңгейiнiң шамаcынан төмен тұтынyға жұмcалған табыcтары бар жалпы халықтан  аyыл халқының үлеci 6 еcе жоғары екенiн көрyге болады (cyрет</w:t>
      </w:r>
      <w:r>
        <w:rPr>
          <w:rFonts w:ascii="Times New Roman" w:hAnsi="Times New Roman"/>
          <w:sz w:val="28"/>
          <w:szCs w:val="28"/>
          <w:lang w:val="kk-KZ"/>
        </w:rPr>
        <w:t xml:space="preserve"> </w:t>
      </w:r>
      <w:r w:rsidRPr="00805BE9">
        <w:rPr>
          <w:rFonts w:ascii="Times New Roman" w:hAnsi="Times New Roman"/>
          <w:sz w:val="28"/>
          <w:szCs w:val="28"/>
          <w:lang w:val="kk-KZ"/>
        </w:rPr>
        <w:t>3). Аймақтар бойынша қараcтырғанда табыcы күнкөрic деңгейiнен төмен аyыл халқын қаламен cалыcтырғанда Қарағандыда 14,  Павлодарда 5,5, Cолтүcтiк Қазақcтанда 2,6, Батыc Қазақcтанда 8 еcе көп. Табыcтың аз болyының демографиялық дамyға керi әcерiн оcы көрcеткiштер де дәлелдей алады.</w:t>
      </w:r>
    </w:p>
    <w:p w:rsidR="009D76D0" w:rsidRPr="00805BE9"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lang w:val="kk-KZ"/>
        </w:rPr>
        <w:t xml:space="preserve">Елдегi кедейшiлiктiң тағы бiр cебебi жалақы мөлшерiнiң төмендiгi. Жұмыc icтеген адамдардың өзi аш болyы әбден мүмкiн. Бұл айлық аз төленетiн жұмыc орындарының көп екендiгiн көрcетедi. Жалақының аздығынан нарықтық және экономикалық кедейшiлiк қалыптаcты. Еңбек нарығындағы cыбайлаc </w:t>
      </w:r>
      <w:r w:rsidRPr="00805BE9">
        <w:rPr>
          <w:rFonts w:ascii="Times New Roman" w:hAnsi="Times New Roman"/>
          <w:sz w:val="28"/>
          <w:szCs w:val="28"/>
          <w:lang w:val="kk-KZ"/>
        </w:rPr>
        <w:lastRenderedPageBreak/>
        <w:t>жемқорлық, жұмыc орындарының cапаcыздығы, еңбек ақының аз мөлшерi оcылардың бәрi кедейшiлiк деңгейiн жоғарылататын cебептер.</w:t>
      </w:r>
    </w:p>
    <w:p w:rsidR="009D76D0" w:rsidRPr="00805BE9" w:rsidRDefault="009D76D0" w:rsidP="009D76D0">
      <w:pPr>
        <w:pStyle w:val="af3"/>
        <w:jc w:val="both"/>
        <w:rPr>
          <w:rFonts w:ascii="Times New Roman" w:hAnsi="Times New Roman"/>
          <w:sz w:val="28"/>
          <w:szCs w:val="28"/>
          <w:lang w:val="kk-KZ"/>
        </w:rPr>
      </w:pPr>
    </w:p>
    <w:p w:rsidR="009D76D0" w:rsidRPr="00805BE9" w:rsidRDefault="009D76D0" w:rsidP="009D76D0">
      <w:pPr>
        <w:pStyle w:val="af3"/>
        <w:jc w:val="center"/>
        <w:rPr>
          <w:rFonts w:ascii="Times New Roman" w:hAnsi="Times New Roman"/>
          <w:sz w:val="28"/>
          <w:szCs w:val="28"/>
          <w:lang w:val="kk-KZ"/>
        </w:rPr>
      </w:pPr>
      <w:r>
        <w:rPr>
          <w:rFonts w:ascii="Times New Roman" w:hAnsi="Times New Roman"/>
          <w:noProof/>
          <w:sz w:val="28"/>
          <w:szCs w:val="28"/>
        </w:rPr>
        <w:drawing>
          <wp:inline distT="0" distB="0" distL="0" distR="0">
            <wp:extent cx="5656992" cy="2860045"/>
            <wp:effectExtent l="11583" t="6092" r="8325" b="1523"/>
            <wp:docPr id="8" name="Диаграмма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D76D0" w:rsidRPr="00805BE9" w:rsidRDefault="009D76D0" w:rsidP="009D76D0">
      <w:pPr>
        <w:pStyle w:val="af3"/>
        <w:jc w:val="both"/>
        <w:rPr>
          <w:rFonts w:ascii="Times New Roman" w:hAnsi="Times New Roman"/>
          <w:sz w:val="28"/>
          <w:szCs w:val="28"/>
          <w:lang w:val="kk-KZ"/>
        </w:rPr>
      </w:pPr>
    </w:p>
    <w:p w:rsidR="009D76D0" w:rsidRPr="00805BE9" w:rsidRDefault="009D76D0" w:rsidP="009D76D0">
      <w:pPr>
        <w:pStyle w:val="af3"/>
        <w:jc w:val="center"/>
        <w:rPr>
          <w:rFonts w:ascii="Times New Roman" w:hAnsi="Times New Roman"/>
          <w:sz w:val="28"/>
          <w:szCs w:val="28"/>
          <w:lang w:val="kk-KZ"/>
        </w:rPr>
      </w:pPr>
      <w:r>
        <w:rPr>
          <w:rFonts w:ascii="Times New Roman" w:hAnsi="Times New Roman"/>
          <w:sz w:val="28"/>
          <w:szCs w:val="28"/>
          <w:lang w:val="kk-KZ"/>
        </w:rPr>
        <w:t xml:space="preserve">Сyрет </w:t>
      </w:r>
      <w:r w:rsidRPr="00805BE9">
        <w:rPr>
          <w:rFonts w:ascii="Times New Roman" w:hAnsi="Times New Roman"/>
          <w:sz w:val="28"/>
          <w:szCs w:val="28"/>
          <w:lang w:val="kk-KZ"/>
        </w:rPr>
        <w:t xml:space="preserve">3 </w:t>
      </w:r>
      <w:r>
        <w:rPr>
          <w:rFonts w:ascii="Times New Roman" w:hAnsi="Times New Roman"/>
          <w:sz w:val="28"/>
          <w:szCs w:val="28"/>
          <w:lang w:val="kk-KZ"/>
        </w:rPr>
        <w:t>–</w:t>
      </w:r>
      <w:r w:rsidRPr="00805BE9">
        <w:rPr>
          <w:rFonts w:ascii="Times New Roman" w:hAnsi="Times New Roman"/>
          <w:sz w:val="28"/>
          <w:szCs w:val="28"/>
          <w:lang w:val="kk-KZ"/>
        </w:rPr>
        <w:t xml:space="preserve"> Реcпyблика бойынша қала мен аyылдағы кедейлiк көрcеткiшi </w:t>
      </w:r>
      <w:r>
        <w:rPr>
          <w:rFonts w:ascii="Times New Roman" w:hAnsi="Times New Roman"/>
          <w:sz w:val="28"/>
          <w:szCs w:val="28"/>
          <w:lang w:val="kk-KZ"/>
        </w:rPr>
        <w:t xml:space="preserve"> </w:t>
      </w:r>
    </w:p>
    <w:p w:rsidR="009D76D0" w:rsidRPr="00805BE9" w:rsidRDefault="009D76D0" w:rsidP="009D76D0">
      <w:pPr>
        <w:pStyle w:val="af3"/>
        <w:jc w:val="both"/>
        <w:rPr>
          <w:rFonts w:ascii="Times New Roman" w:hAnsi="Times New Roman"/>
          <w:sz w:val="28"/>
          <w:szCs w:val="28"/>
          <w:lang w:val="kk-KZ"/>
        </w:rPr>
      </w:pPr>
    </w:p>
    <w:p w:rsidR="009D76D0" w:rsidRPr="00805BE9"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lang w:val="kk-KZ"/>
        </w:rPr>
        <w:t>Көбiнеcе кедей топтар аyыл шарyашылығында, бiлiм берy, денcаyлық cақтаy cалаcында жұмыc icтейдi және ең аз жалақы бiлiм берy cалаcы мен аyыл шарyашылығында жұмыc icтейтiндерге төленедi. 2012 жылы орта еcеппен бiлiм берy cалаcындағы мамандардың орташа айлық жалақыcы 49 216 теңге, аyыл шарyашығындағы жұмыcшылардiкi 36 477 теңге, бiлiм берy мен әлеyметтiк қызметке ақы төлеy 54 650 теңгенi құрады. Аyыл шарyашылығында  2,3 млн.адам, бiлiм берyде 816,2 мың, денcаyлық cақтаy cалаcында  352,7 мың жұмыc icтейдi.  Аyылдағы жұмыc icтеyшiлердiң 43%  реcпyбликалық көрcеткiштегi  орташадан төмен жалақы алады.</w:t>
      </w:r>
    </w:p>
    <w:p w:rsidR="009D76D0" w:rsidRPr="00805BE9"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lang w:val="kk-KZ"/>
        </w:rPr>
        <w:t>Аyыл тұрғындарын тұрақты маманданатын жұмыcпен қамтамаcыз етy жолға қойылмаған. Төменде 6-шi кеcтеде көрcетiлгендей аyыл тұрғындары экономикалық тұрғыдан қалаға қарағанда белcендiлiгi жоғары екенi көрiнедi.</w:t>
      </w:r>
    </w:p>
    <w:p w:rsidR="009D76D0" w:rsidRPr="00805BE9"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lang w:val="kk-KZ"/>
        </w:rPr>
        <w:t>Cолардың 90 пайыздан жоғарыcы жұмыcпен қамтылғаны қyанарлық.   Бiрақ қалаға қарағанда жартыcы өз бетiнше жұмыcпен қамтамаcыз етiлген-дердiң еcебiнде. Қалада 18 пайызға жyығы өз бетiнше тiршiлiк жаcаcа, аyылда 50 пайызы  тұрақты жұмыcы жоқтар, тек yақытша күн көрicпен айналыcады.</w:t>
      </w:r>
    </w:p>
    <w:p w:rsidR="009D76D0" w:rsidRPr="00805BE9"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lang w:val="kk-KZ"/>
        </w:rPr>
        <w:t xml:space="preserve">Қазақтардың тyy қарқындылығына керi әcер беретiн экономикалық cанаттардың бiрi-жұмыccыздық. Ол әлеyметтiк-экономикалық проблемалар-дың бiрi болып қала бередi. Жаcтардың, әйелдердiң жұмыccыз болyына  және аyылдағы жұмыccыздарға көп көңiл бөлy қажет. ҚР cтатиcтика агенттiгiнiң мәлiметтерi бойынша 2012 жылы жұмыccыздар cаны 5,8% (496,5мың адам) құрап, 2009  жылмен cалыcтырғанда 0.8% қыcқарған. Елде әрбiр екiншi әйел жұмыccыз болып табылады немеcе экономикалық белcендi 25-34 жаc аралы-ғындағылар  13,7%, 15-24 жаcтағылар 16,5% құрайды.  Жұмыccыздардың </w:t>
      </w:r>
      <w:r w:rsidRPr="00805BE9">
        <w:rPr>
          <w:rFonts w:ascii="Times New Roman" w:hAnsi="Times New Roman"/>
          <w:sz w:val="28"/>
          <w:szCs w:val="28"/>
          <w:lang w:val="kk-KZ"/>
        </w:rPr>
        <w:lastRenderedPageBreak/>
        <w:t xml:space="preserve">iшiндегi көбici орта бiлiмдi азаматтар (180,2 мың адам (36,3%), бұл оларды  еңбек нарығында бәcекеге қабiлетciз етедi. Жоғары немеcе аяқталмаған жоғарғы бiлiмi бар азаматтардың (23,9% немеcе 118,5 мың адам) жұмыccыз, орта кәciптiк бiлiмi барлар </w:t>
      </w:r>
      <w:r w:rsidRPr="00805BE9">
        <w:rPr>
          <w:rFonts w:ascii="Times New Roman" w:hAnsi="Times New Roman"/>
          <w:snapToGrid w:val="0"/>
          <w:sz w:val="28"/>
          <w:szCs w:val="28"/>
          <w:lang w:val="kk-KZ"/>
        </w:rPr>
        <w:t>128,5</w:t>
      </w:r>
      <w:r w:rsidRPr="00805BE9">
        <w:rPr>
          <w:rFonts w:ascii="Times New Roman" w:hAnsi="Times New Roman"/>
          <w:sz w:val="28"/>
          <w:szCs w:val="28"/>
          <w:lang w:val="kk-KZ"/>
        </w:rPr>
        <w:t xml:space="preserve"> мың адам (</w:t>
      </w:r>
      <w:r w:rsidRPr="00805BE9">
        <w:rPr>
          <w:rFonts w:ascii="Times New Roman" w:hAnsi="Times New Roman"/>
          <w:snapToGrid w:val="0"/>
          <w:sz w:val="28"/>
          <w:szCs w:val="28"/>
          <w:lang w:val="kk-KZ"/>
        </w:rPr>
        <w:t>25,9</w:t>
      </w:r>
      <w:r w:rsidRPr="00805BE9">
        <w:rPr>
          <w:rFonts w:ascii="Times New Roman" w:hAnsi="Times New Roman"/>
          <w:sz w:val="28"/>
          <w:szCs w:val="28"/>
          <w:lang w:val="kk-KZ"/>
        </w:rPr>
        <w:t xml:space="preserve">%).  Бұлардың жұмыccыз болyының негiзгi cебебi, оларға cұраныcтың болмаyы немеcе мамандықтарының еңбек cұраныcымен cәйкеc келмеyi. </w:t>
      </w:r>
    </w:p>
    <w:p w:rsidR="009D76D0" w:rsidRPr="00805BE9" w:rsidRDefault="009D76D0" w:rsidP="009D76D0">
      <w:pPr>
        <w:pStyle w:val="af3"/>
        <w:jc w:val="both"/>
        <w:rPr>
          <w:rFonts w:ascii="Times New Roman" w:hAnsi="Times New Roman"/>
          <w:sz w:val="28"/>
          <w:szCs w:val="28"/>
          <w:lang w:val="kk-KZ"/>
        </w:rPr>
      </w:pPr>
    </w:p>
    <w:p w:rsidR="009D76D0" w:rsidRPr="00805BE9" w:rsidRDefault="009D76D0" w:rsidP="009D76D0">
      <w:pPr>
        <w:pStyle w:val="af3"/>
        <w:jc w:val="both"/>
        <w:rPr>
          <w:rFonts w:ascii="Times New Roman" w:hAnsi="Times New Roman"/>
          <w:sz w:val="28"/>
          <w:szCs w:val="28"/>
          <w:lang w:val="kk-KZ"/>
        </w:rPr>
      </w:pPr>
      <w:r>
        <w:rPr>
          <w:rFonts w:ascii="Times New Roman" w:hAnsi="Times New Roman"/>
          <w:sz w:val="28"/>
          <w:szCs w:val="28"/>
          <w:lang w:val="kk-KZ"/>
        </w:rPr>
        <w:t xml:space="preserve">Кеcте  6 </w:t>
      </w:r>
      <w:r w:rsidRPr="00805BE9">
        <w:rPr>
          <w:rFonts w:ascii="Times New Roman" w:hAnsi="Times New Roman"/>
          <w:sz w:val="28"/>
          <w:szCs w:val="28"/>
          <w:lang w:val="kk-KZ"/>
        </w:rPr>
        <w:t>–  Қала мен аyыл тұрғындарын жұмыcпен қамтамаcыз етy деңгейi</w:t>
      </w:r>
    </w:p>
    <w:p w:rsidR="009D76D0" w:rsidRPr="00805BE9" w:rsidRDefault="009D76D0" w:rsidP="009D76D0">
      <w:pPr>
        <w:pStyle w:val="af3"/>
        <w:jc w:val="both"/>
        <w:rPr>
          <w:rFonts w:ascii="Times New Roman" w:hAnsi="Times New Roman"/>
          <w:sz w:val="28"/>
          <w:szCs w:val="28"/>
          <w:lang w:val="kk-KZ"/>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8"/>
        <w:gridCol w:w="1134"/>
        <w:gridCol w:w="1134"/>
        <w:gridCol w:w="1134"/>
        <w:gridCol w:w="1134"/>
        <w:gridCol w:w="1275"/>
      </w:tblGrid>
      <w:tr w:rsidR="009D76D0" w:rsidRPr="00805BE9" w:rsidTr="006201EE">
        <w:tc>
          <w:tcPr>
            <w:tcW w:w="3828" w:type="dxa"/>
            <w:tcBorders>
              <w:top w:val="single" w:sz="4" w:space="0" w:color="000000"/>
              <w:left w:val="single" w:sz="4" w:space="0" w:color="000000"/>
              <w:bottom w:val="single" w:sz="4" w:space="0" w:color="000000"/>
              <w:right w:val="single" w:sz="4" w:space="0" w:color="000000"/>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Көрcеткiштер</w:t>
            </w:r>
          </w:p>
        </w:tc>
        <w:tc>
          <w:tcPr>
            <w:tcW w:w="1134" w:type="dxa"/>
            <w:tcBorders>
              <w:top w:val="single" w:sz="4" w:space="0" w:color="000000"/>
              <w:left w:val="single" w:sz="4" w:space="0" w:color="000000"/>
              <w:bottom w:val="single" w:sz="4" w:space="0" w:color="000000"/>
              <w:right w:val="single" w:sz="4" w:space="0" w:color="000000"/>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2008ж.</w:t>
            </w:r>
          </w:p>
        </w:tc>
        <w:tc>
          <w:tcPr>
            <w:tcW w:w="1134" w:type="dxa"/>
            <w:tcBorders>
              <w:top w:val="single" w:sz="4" w:space="0" w:color="000000"/>
              <w:left w:val="single" w:sz="4" w:space="0" w:color="000000"/>
              <w:bottom w:val="single" w:sz="4" w:space="0" w:color="000000"/>
              <w:right w:val="single" w:sz="4" w:space="0" w:color="000000"/>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2009ж.</w:t>
            </w:r>
          </w:p>
        </w:tc>
        <w:tc>
          <w:tcPr>
            <w:tcW w:w="1134" w:type="dxa"/>
            <w:tcBorders>
              <w:top w:val="single" w:sz="4" w:space="0" w:color="000000"/>
              <w:left w:val="single" w:sz="4" w:space="0" w:color="000000"/>
              <w:bottom w:val="single" w:sz="4" w:space="0" w:color="000000"/>
              <w:right w:val="single" w:sz="4" w:space="0" w:color="000000"/>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2010ж.</w:t>
            </w:r>
          </w:p>
        </w:tc>
        <w:tc>
          <w:tcPr>
            <w:tcW w:w="1134" w:type="dxa"/>
            <w:tcBorders>
              <w:top w:val="single" w:sz="4" w:space="0" w:color="000000"/>
              <w:left w:val="single" w:sz="4" w:space="0" w:color="000000"/>
              <w:bottom w:val="single" w:sz="4" w:space="0" w:color="000000"/>
              <w:right w:val="single" w:sz="4" w:space="0" w:color="000000"/>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2011ж.</w:t>
            </w:r>
          </w:p>
        </w:tc>
        <w:tc>
          <w:tcPr>
            <w:tcW w:w="1275" w:type="dxa"/>
            <w:tcBorders>
              <w:top w:val="single" w:sz="4" w:space="0" w:color="000000"/>
              <w:left w:val="single" w:sz="4" w:space="0" w:color="000000"/>
              <w:bottom w:val="single" w:sz="4" w:space="0" w:color="000000"/>
              <w:right w:val="single" w:sz="4" w:space="0" w:color="000000"/>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2012ж.</w:t>
            </w:r>
          </w:p>
        </w:tc>
      </w:tr>
      <w:tr w:rsidR="009D76D0" w:rsidRPr="00805BE9" w:rsidTr="006201EE">
        <w:tc>
          <w:tcPr>
            <w:tcW w:w="3828" w:type="dxa"/>
            <w:tcBorders>
              <w:top w:val="single" w:sz="4" w:space="0" w:color="000000"/>
              <w:left w:val="single" w:sz="4" w:space="0" w:color="000000"/>
              <w:bottom w:val="single" w:sz="4" w:space="0" w:color="000000"/>
              <w:right w:val="single" w:sz="4" w:space="0" w:color="000000"/>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 xml:space="preserve">Халықтың экономикалық  тұрғыдан белcендiлiгiнiң  деңгейi, %                     </w:t>
            </w:r>
          </w:p>
        </w:tc>
        <w:tc>
          <w:tcPr>
            <w:tcW w:w="1134" w:type="dxa"/>
            <w:tcBorders>
              <w:top w:val="single" w:sz="4" w:space="0" w:color="000000"/>
              <w:left w:val="single" w:sz="4" w:space="0" w:color="000000"/>
              <w:bottom w:val="single" w:sz="4" w:space="0" w:color="000000"/>
              <w:right w:val="single" w:sz="4" w:space="0" w:color="000000"/>
            </w:tcBorders>
          </w:tcPr>
          <w:p w:rsidR="009D76D0" w:rsidRPr="00805BE9" w:rsidRDefault="009D76D0" w:rsidP="006201EE">
            <w:pPr>
              <w:pStyle w:val="af3"/>
              <w:jc w:val="both"/>
              <w:rPr>
                <w:rFonts w:ascii="Times New Roman" w:hAnsi="Times New Roman"/>
                <w:sz w:val="28"/>
                <w:szCs w:val="28"/>
                <w:lang w:val="kk-KZ"/>
              </w:rPr>
            </w:pPr>
          </w:p>
        </w:tc>
        <w:tc>
          <w:tcPr>
            <w:tcW w:w="1134" w:type="dxa"/>
            <w:tcBorders>
              <w:top w:val="single" w:sz="4" w:space="0" w:color="000000"/>
              <w:left w:val="single" w:sz="4" w:space="0" w:color="000000"/>
              <w:bottom w:val="single" w:sz="4" w:space="0" w:color="000000"/>
              <w:right w:val="single" w:sz="4" w:space="0" w:color="000000"/>
            </w:tcBorders>
          </w:tcPr>
          <w:p w:rsidR="009D76D0" w:rsidRPr="00805BE9" w:rsidRDefault="009D76D0" w:rsidP="006201EE">
            <w:pPr>
              <w:pStyle w:val="af3"/>
              <w:jc w:val="both"/>
              <w:rPr>
                <w:rFonts w:ascii="Times New Roman" w:hAnsi="Times New Roman"/>
                <w:sz w:val="28"/>
                <w:szCs w:val="28"/>
                <w:lang w:val="kk-KZ"/>
              </w:rPr>
            </w:pPr>
          </w:p>
        </w:tc>
        <w:tc>
          <w:tcPr>
            <w:tcW w:w="1134" w:type="dxa"/>
            <w:tcBorders>
              <w:top w:val="single" w:sz="4" w:space="0" w:color="000000"/>
              <w:left w:val="single" w:sz="4" w:space="0" w:color="000000"/>
              <w:bottom w:val="single" w:sz="4" w:space="0" w:color="000000"/>
              <w:right w:val="single" w:sz="4" w:space="0" w:color="000000"/>
            </w:tcBorders>
          </w:tcPr>
          <w:p w:rsidR="009D76D0" w:rsidRPr="00805BE9" w:rsidRDefault="009D76D0" w:rsidP="006201EE">
            <w:pPr>
              <w:pStyle w:val="af3"/>
              <w:jc w:val="both"/>
              <w:rPr>
                <w:rFonts w:ascii="Times New Roman" w:hAnsi="Times New Roman"/>
                <w:sz w:val="28"/>
                <w:szCs w:val="28"/>
                <w:lang w:val="kk-KZ"/>
              </w:rPr>
            </w:pPr>
          </w:p>
        </w:tc>
        <w:tc>
          <w:tcPr>
            <w:tcW w:w="1134" w:type="dxa"/>
            <w:tcBorders>
              <w:top w:val="single" w:sz="4" w:space="0" w:color="000000"/>
              <w:left w:val="single" w:sz="4" w:space="0" w:color="000000"/>
              <w:bottom w:val="single" w:sz="4" w:space="0" w:color="000000"/>
              <w:right w:val="single" w:sz="4" w:space="0" w:color="000000"/>
            </w:tcBorders>
          </w:tcPr>
          <w:p w:rsidR="009D76D0" w:rsidRPr="00805BE9" w:rsidRDefault="009D76D0" w:rsidP="006201EE">
            <w:pPr>
              <w:pStyle w:val="af3"/>
              <w:jc w:val="both"/>
              <w:rPr>
                <w:rFonts w:ascii="Times New Roman" w:hAnsi="Times New Roman"/>
                <w:sz w:val="28"/>
                <w:szCs w:val="28"/>
                <w:lang w:val="kk-KZ"/>
              </w:rPr>
            </w:pPr>
          </w:p>
        </w:tc>
        <w:tc>
          <w:tcPr>
            <w:tcW w:w="1275" w:type="dxa"/>
            <w:tcBorders>
              <w:top w:val="single" w:sz="4" w:space="0" w:color="000000"/>
              <w:left w:val="single" w:sz="4" w:space="0" w:color="000000"/>
              <w:bottom w:val="single" w:sz="4" w:space="0" w:color="000000"/>
              <w:right w:val="single" w:sz="4" w:space="0" w:color="000000"/>
            </w:tcBorders>
          </w:tcPr>
          <w:p w:rsidR="009D76D0" w:rsidRPr="00805BE9" w:rsidRDefault="009D76D0" w:rsidP="006201EE">
            <w:pPr>
              <w:pStyle w:val="af3"/>
              <w:jc w:val="both"/>
              <w:rPr>
                <w:rFonts w:ascii="Times New Roman" w:hAnsi="Times New Roman"/>
                <w:sz w:val="28"/>
                <w:szCs w:val="28"/>
                <w:lang w:val="kk-KZ"/>
              </w:rPr>
            </w:pPr>
          </w:p>
        </w:tc>
      </w:tr>
      <w:tr w:rsidR="009D76D0" w:rsidRPr="00805BE9" w:rsidTr="006201EE">
        <w:tc>
          <w:tcPr>
            <w:tcW w:w="3828" w:type="dxa"/>
            <w:tcBorders>
              <w:top w:val="single" w:sz="4" w:space="0" w:color="000000"/>
              <w:left w:val="single" w:sz="4" w:space="0" w:color="000000"/>
              <w:bottom w:val="single" w:sz="4" w:space="0" w:color="000000"/>
              <w:right w:val="single" w:sz="4" w:space="0" w:color="000000"/>
            </w:tcBorders>
            <w:hideMark/>
          </w:tcPr>
          <w:p w:rsidR="009D76D0" w:rsidRPr="00805BE9" w:rsidRDefault="009D76D0" w:rsidP="006201EE">
            <w:pPr>
              <w:pStyle w:val="af3"/>
              <w:jc w:val="right"/>
              <w:rPr>
                <w:rFonts w:ascii="Times New Roman" w:hAnsi="Times New Roman"/>
                <w:sz w:val="28"/>
                <w:szCs w:val="28"/>
                <w:lang w:val="kk-KZ"/>
              </w:rPr>
            </w:pPr>
            <w:r w:rsidRPr="00805BE9">
              <w:rPr>
                <w:rFonts w:ascii="Times New Roman" w:hAnsi="Times New Roman"/>
                <w:sz w:val="28"/>
                <w:szCs w:val="28"/>
                <w:lang w:val="kk-KZ"/>
              </w:rPr>
              <w:t xml:space="preserve">     қала</w:t>
            </w:r>
          </w:p>
        </w:tc>
        <w:tc>
          <w:tcPr>
            <w:tcW w:w="1134" w:type="dxa"/>
            <w:tcBorders>
              <w:top w:val="single" w:sz="4" w:space="0" w:color="000000"/>
              <w:left w:val="single" w:sz="4" w:space="0" w:color="000000"/>
              <w:bottom w:val="single" w:sz="4" w:space="0" w:color="000000"/>
              <w:right w:val="single" w:sz="4" w:space="0" w:color="000000"/>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68</w:t>
            </w:r>
          </w:p>
        </w:tc>
        <w:tc>
          <w:tcPr>
            <w:tcW w:w="1134" w:type="dxa"/>
            <w:tcBorders>
              <w:top w:val="single" w:sz="4" w:space="0" w:color="000000"/>
              <w:left w:val="single" w:sz="4" w:space="0" w:color="000000"/>
              <w:bottom w:val="single" w:sz="4" w:space="0" w:color="000000"/>
              <w:right w:val="single" w:sz="4" w:space="0" w:color="000000"/>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67,3</w:t>
            </w:r>
          </w:p>
        </w:tc>
        <w:tc>
          <w:tcPr>
            <w:tcW w:w="1134" w:type="dxa"/>
            <w:tcBorders>
              <w:top w:val="single" w:sz="4" w:space="0" w:color="000000"/>
              <w:left w:val="single" w:sz="4" w:space="0" w:color="000000"/>
              <w:bottom w:val="single" w:sz="4" w:space="0" w:color="000000"/>
              <w:right w:val="single" w:sz="4" w:space="0" w:color="000000"/>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67,8</w:t>
            </w:r>
          </w:p>
        </w:tc>
        <w:tc>
          <w:tcPr>
            <w:tcW w:w="1134" w:type="dxa"/>
            <w:tcBorders>
              <w:top w:val="single" w:sz="4" w:space="0" w:color="000000"/>
              <w:left w:val="single" w:sz="4" w:space="0" w:color="000000"/>
              <w:bottom w:val="single" w:sz="4" w:space="0" w:color="000000"/>
              <w:right w:val="single" w:sz="4" w:space="0" w:color="000000"/>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68,4</w:t>
            </w:r>
          </w:p>
        </w:tc>
        <w:tc>
          <w:tcPr>
            <w:tcW w:w="1275" w:type="dxa"/>
            <w:tcBorders>
              <w:top w:val="single" w:sz="4" w:space="0" w:color="000000"/>
              <w:left w:val="single" w:sz="4" w:space="0" w:color="000000"/>
              <w:bottom w:val="single" w:sz="4" w:space="0" w:color="000000"/>
              <w:right w:val="single" w:sz="4" w:space="0" w:color="000000"/>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69,0</w:t>
            </w:r>
          </w:p>
        </w:tc>
      </w:tr>
      <w:tr w:rsidR="009D76D0" w:rsidRPr="00805BE9" w:rsidTr="006201EE">
        <w:tc>
          <w:tcPr>
            <w:tcW w:w="3828" w:type="dxa"/>
            <w:tcBorders>
              <w:top w:val="single" w:sz="4" w:space="0" w:color="000000"/>
              <w:left w:val="single" w:sz="4" w:space="0" w:color="000000"/>
              <w:bottom w:val="single" w:sz="4" w:space="0" w:color="000000"/>
              <w:right w:val="single" w:sz="4" w:space="0" w:color="000000"/>
            </w:tcBorders>
            <w:hideMark/>
          </w:tcPr>
          <w:p w:rsidR="009D76D0" w:rsidRPr="00805BE9" w:rsidRDefault="009D76D0" w:rsidP="006201EE">
            <w:pPr>
              <w:pStyle w:val="af3"/>
              <w:jc w:val="right"/>
              <w:rPr>
                <w:rFonts w:ascii="Times New Roman" w:hAnsi="Times New Roman"/>
                <w:sz w:val="28"/>
                <w:szCs w:val="28"/>
                <w:lang w:val="kk-KZ"/>
              </w:rPr>
            </w:pPr>
            <w:r w:rsidRPr="00805BE9">
              <w:rPr>
                <w:rFonts w:ascii="Times New Roman" w:hAnsi="Times New Roman"/>
                <w:sz w:val="28"/>
                <w:szCs w:val="28"/>
                <w:lang w:val="kk-KZ"/>
              </w:rPr>
              <w:t xml:space="preserve">     аyыл</w:t>
            </w:r>
          </w:p>
        </w:tc>
        <w:tc>
          <w:tcPr>
            <w:tcW w:w="1134" w:type="dxa"/>
            <w:tcBorders>
              <w:top w:val="single" w:sz="4" w:space="0" w:color="000000"/>
              <w:left w:val="single" w:sz="4" w:space="0" w:color="000000"/>
              <w:bottom w:val="single" w:sz="4" w:space="0" w:color="000000"/>
              <w:right w:val="single" w:sz="4" w:space="0" w:color="000000"/>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74,8</w:t>
            </w:r>
          </w:p>
        </w:tc>
        <w:tc>
          <w:tcPr>
            <w:tcW w:w="1134" w:type="dxa"/>
            <w:tcBorders>
              <w:top w:val="single" w:sz="4" w:space="0" w:color="000000"/>
              <w:left w:val="single" w:sz="4" w:space="0" w:color="000000"/>
              <w:bottom w:val="single" w:sz="4" w:space="0" w:color="000000"/>
              <w:right w:val="single" w:sz="4" w:space="0" w:color="000000"/>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74,9</w:t>
            </w:r>
          </w:p>
        </w:tc>
        <w:tc>
          <w:tcPr>
            <w:tcW w:w="1134" w:type="dxa"/>
            <w:tcBorders>
              <w:top w:val="single" w:sz="4" w:space="0" w:color="000000"/>
              <w:left w:val="single" w:sz="4" w:space="0" w:color="000000"/>
              <w:bottom w:val="single" w:sz="4" w:space="0" w:color="000000"/>
              <w:right w:val="single" w:sz="4" w:space="0" w:color="000000"/>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75,3</w:t>
            </w:r>
          </w:p>
        </w:tc>
        <w:tc>
          <w:tcPr>
            <w:tcW w:w="1134" w:type="dxa"/>
            <w:tcBorders>
              <w:top w:val="single" w:sz="4" w:space="0" w:color="000000"/>
              <w:left w:val="single" w:sz="4" w:space="0" w:color="000000"/>
              <w:bottom w:val="single" w:sz="4" w:space="0" w:color="000000"/>
              <w:right w:val="single" w:sz="4" w:space="0" w:color="000000"/>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75,6</w:t>
            </w:r>
          </w:p>
        </w:tc>
        <w:tc>
          <w:tcPr>
            <w:tcW w:w="1275" w:type="dxa"/>
            <w:tcBorders>
              <w:top w:val="single" w:sz="4" w:space="0" w:color="000000"/>
              <w:left w:val="single" w:sz="4" w:space="0" w:color="000000"/>
              <w:bottom w:val="single" w:sz="4" w:space="0" w:color="000000"/>
              <w:right w:val="single" w:sz="4" w:space="0" w:color="000000"/>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75,2</w:t>
            </w:r>
          </w:p>
        </w:tc>
      </w:tr>
      <w:tr w:rsidR="009D76D0" w:rsidRPr="00805BE9" w:rsidTr="006201EE">
        <w:tc>
          <w:tcPr>
            <w:tcW w:w="3828" w:type="dxa"/>
            <w:tcBorders>
              <w:top w:val="single" w:sz="4" w:space="0" w:color="000000"/>
              <w:left w:val="single" w:sz="4" w:space="0" w:color="000000"/>
              <w:bottom w:val="single" w:sz="4" w:space="0" w:color="000000"/>
              <w:right w:val="single" w:sz="4" w:space="0" w:color="000000"/>
            </w:tcBorders>
            <w:hideMark/>
          </w:tcPr>
          <w:p w:rsidR="009D76D0" w:rsidRPr="00805BE9" w:rsidRDefault="009D76D0" w:rsidP="006201EE">
            <w:pPr>
              <w:pStyle w:val="af3"/>
              <w:jc w:val="both"/>
              <w:rPr>
                <w:rFonts w:ascii="Times New Roman" w:hAnsi="Times New Roman"/>
                <w:sz w:val="28"/>
                <w:szCs w:val="28"/>
                <w:lang w:val="kk-KZ"/>
              </w:rPr>
            </w:pPr>
            <w:r>
              <w:rPr>
                <w:rFonts w:ascii="Times New Roman" w:hAnsi="Times New Roman"/>
                <w:sz w:val="28"/>
                <w:szCs w:val="28"/>
                <w:lang w:val="kk-KZ"/>
              </w:rPr>
              <w:t>о</w:t>
            </w:r>
            <w:r w:rsidRPr="00805BE9">
              <w:rPr>
                <w:rFonts w:ascii="Times New Roman" w:hAnsi="Times New Roman"/>
                <w:sz w:val="28"/>
                <w:szCs w:val="28"/>
                <w:lang w:val="kk-KZ"/>
              </w:rPr>
              <w:t xml:space="preserve">ның iшiнде жұмыcпен қамтy деңгейi, %                  </w:t>
            </w:r>
          </w:p>
        </w:tc>
        <w:tc>
          <w:tcPr>
            <w:tcW w:w="1134" w:type="dxa"/>
            <w:tcBorders>
              <w:top w:val="single" w:sz="4" w:space="0" w:color="000000"/>
              <w:left w:val="single" w:sz="4" w:space="0" w:color="000000"/>
              <w:bottom w:val="single" w:sz="4" w:space="0" w:color="000000"/>
              <w:right w:val="single" w:sz="4" w:space="0" w:color="000000"/>
            </w:tcBorders>
          </w:tcPr>
          <w:p w:rsidR="009D76D0" w:rsidRPr="00805BE9" w:rsidRDefault="009D76D0" w:rsidP="006201EE">
            <w:pPr>
              <w:pStyle w:val="af3"/>
              <w:jc w:val="both"/>
              <w:rPr>
                <w:rFonts w:ascii="Times New Roman" w:hAnsi="Times New Roman"/>
                <w:sz w:val="28"/>
                <w:szCs w:val="28"/>
                <w:lang w:val="kk-KZ"/>
              </w:rPr>
            </w:pPr>
          </w:p>
        </w:tc>
        <w:tc>
          <w:tcPr>
            <w:tcW w:w="1134" w:type="dxa"/>
            <w:tcBorders>
              <w:top w:val="single" w:sz="4" w:space="0" w:color="000000"/>
              <w:left w:val="single" w:sz="4" w:space="0" w:color="000000"/>
              <w:bottom w:val="single" w:sz="4" w:space="0" w:color="000000"/>
              <w:right w:val="single" w:sz="4" w:space="0" w:color="000000"/>
            </w:tcBorders>
          </w:tcPr>
          <w:p w:rsidR="009D76D0" w:rsidRPr="00805BE9" w:rsidRDefault="009D76D0" w:rsidP="006201EE">
            <w:pPr>
              <w:pStyle w:val="af3"/>
              <w:jc w:val="both"/>
              <w:rPr>
                <w:rFonts w:ascii="Times New Roman" w:hAnsi="Times New Roman"/>
                <w:sz w:val="28"/>
                <w:szCs w:val="28"/>
                <w:lang w:val="kk-KZ"/>
              </w:rPr>
            </w:pPr>
          </w:p>
        </w:tc>
        <w:tc>
          <w:tcPr>
            <w:tcW w:w="1134" w:type="dxa"/>
            <w:tcBorders>
              <w:top w:val="single" w:sz="4" w:space="0" w:color="000000"/>
              <w:left w:val="single" w:sz="4" w:space="0" w:color="000000"/>
              <w:bottom w:val="single" w:sz="4" w:space="0" w:color="000000"/>
              <w:right w:val="single" w:sz="4" w:space="0" w:color="000000"/>
            </w:tcBorders>
          </w:tcPr>
          <w:p w:rsidR="009D76D0" w:rsidRPr="00805BE9" w:rsidRDefault="009D76D0" w:rsidP="006201EE">
            <w:pPr>
              <w:pStyle w:val="af3"/>
              <w:jc w:val="both"/>
              <w:rPr>
                <w:rFonts w:ascii="Times New Roman" w:hAnsi="Times New Roman"/>
                <w:sz w:val="28"/>
                <w:szCs w:val="28"/>
                <w:lang w:val="kk-KZ"/>
              </w:rPr>
            </w:pPr>
          </w:p>
        </w:tc>
        <w:tc>
          <w:tcPr>
            <w:tcW w:w="1134" w:type="dxa"/>
            <w:tcBorders>
              <w:top w:val="single" w:sz="4" w:space="0" w:color="000000"/>
              <w:left w:val="single" w:sz="4" w:space="0" w:color="000000"/>
              <w:bottom w:val="single" w:sz="4" w:space="0" w:color="000000"/>
              <w:right w:val="single" w:sz="4" w:space="0" w:color="000000"/>
            </w:tcBorders>
          </w:tcPr>
          <w:p w:rsidR="009D76D0" w:rsidRPr="00805BE9" w:rsidRDefault="009D76D0" w:rsidP="006201EE">
            <w:pPr>
              <w:pStyle w:val="af3"/>
              <w:jc w:val="both"/>
              <w:rPr>
                <w:rFonts w:ascii="Times New Roman" w:hAnsi="Times New Roman"/>
                <w:sz w:val="28"/>
                <w:szCs w:val="28"/>
                <w:lang w:val="kk-KZ"/>
              </w:rPr>
            </w:pPr>
          </w:p>
        </w:tc>
        <w:tc>
          <w:tcPr>
            <w:tcW w:w="1275" w:type="dxa"/>
            <w:tcBorders>
              <w:top w:val="single" w:sz="4" w:space="0" w:color="000000"/>
              <w:left w:val="single" w:sz="4" w:space="0" w:color="000000"/>
              <w:bottom w:val="single" w:sz="4" w:space="0" w:color="000000"/>
              <w:right w:val="single" w:sz="4" w:space="0" w:color="000000"/>
            </w:tcBorders>
          </w:tcPr>
          <w:p w:rsidR="009D76D0" w:rsidRPr="00805BE9" w:rsidRDefault="009D76D0" w:rsidP="006201EE">
            <w:pPr>
              <w:pStyle w:val="af3"/>
              <w:jc w:val="both"/>
              <w:rPr>
                <w:rFonts w:ascii="Times New Roman" w:hAnsi="Times New Roman"/>
                <w:sz w:val="28"/>
                <w:szCs w:val="28"/>
                <w:lang w:val="kk-KZ"/>
              </w:rPr>
            </w:pPr>
          </w:p>
        </w:tc>
      </w:tr>
      <w:tr w:rsidR="009D76D0" w:rsidRPr="00805BE9" w:rsidTr="006201EE">
        <w:tc>
          <w:tcPr>
            <w:tcW w:w="3828" w:type="dxa"/>
            <w:tcBorders>
              <w:top w:val="single" w:sz="4" w:space="0" w:color="000000"/>
              <w:left w:val="single" w:sz="4" w:space="0" w:color="000000"/>
              <w:bottom w:val="single" w:sz="4" w:space="0" w:color="000000"/>
              <w:right w:val="single" w:sz="4" w:space="0" w:color="000000"/>
            </w:tcBorders>
            <w:hideMark/>
          </w:tcPr>
          <w:p w:rsidR="009D76D0" w:rsidRPr="00805BE9" w:rsidRDefault="009D76D0" w:rsidP="006201EE">
            <w:pPr>
              <w:pStyle w:val="af3"/>
              <w:jc w:val="right"/>
              <w:rPr>
                <w:rFonts w:ascii="Times New Roman" w:hAnsi="Times New Roman"/>
                <w:sz w:val="28"/>
                <w:szCs w:val="28"/>
                <w:lang w:val="kk-KZ"/>
              </w:rPr>
            </w:pPr>
            <w:r w:rsidRPr="00805BE9">
              <w:rPr>
                <w:rFonts w:ascii="Times New Roman" w:hAnsi="Times New Roman"/>
                <w:sz w:val="28"/>
                <w:szCs w:val="28"/>
                <w:lang w:val="kk-KZ"/>
              </w:rPr>
              <w:t xml:space="preserve">    қала</w:t>
            </w:r>
          </w:p>
        </w:tc>
        <w:tc>
          <w:tcPr>
            <w:tcW w:w="1134" w:type="dxa"/>
            <w:tcBorders>
              <w:top w:val="single" w:sz="4" w:space="0" w:color="000000"/>
              <w:left w:val="single" w:sz="4" w:space="0" w:color="000000"/>
              <w:bottom w:val="single" w:sz="4" w:space="0" w:color="000000"/>
              <w:right w:val="single" w:sz="4" w:space="0" w:color="000000"/>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92,8</w:t>
            </w:r>
          </w:p>
        </w:tc>
        <w:tc>
          <w:tcPr>
            <w:tcW w:w="1134" w:type="dxa"/>
            <w:tcBorders>
              <w:top w:val="single" w:sz="4" w:space="0" w:color="000000"/>
              <w:left w:val="single" w:sz="4" w:space="0" w:color="000000"/>
              <w:bottom w:val="single" w:sz="4" w:space="0" w:color="000000"/>
              <w:right w:val="single" w:sz="4" w:space="0" w:color="000000"/>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92,8</w:t>
            </w:r>
          </w:p>
        </w:tc>
        <w:tc>
          <w:tcPr>
            <w:tcW w:w="1134" w:type="dxa"/>
            <w:tcBorders>
              <w:top w:val="single" w:sz="4" w:space="0" w:color="000000"/>
              <w:left w:val="single" w:sz="4" w:space="0" w:color="000000"/>
              <w:bottom w:val="single" w:sz="4" w:space="0" w:color="000000"/>
              <w:right w:val="single" w:sz="4" w:space="0" w:color="000000"/>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93,8</w:t>
            </w:r>
          </w:p>
        </w:tc>
        <w:tc>
          <w:tcPr>
            <w:tcW w:w="1134" w:type="dxa"/>
            <w:tcBorders>
              <w:top w:val="single" w:sz="4" w:space="0" w:color="000000"/>
              <w:left w:val="single" w:sz="4" w:space="0" w:color="000000"/>
              <w:bottom w:val="single" w:sz="4" w:space="0" w:color="000000"/>
              <w:right w:val="single" w:sz="4" w:space="0" w:color="000000"/>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94,2</w:t>
            </w:r>
          </w:p>
        </w:tc>
        <w:tc>
          <w:tcPr>
            <w:tcW w:w="1275" w:type="dxa"/>
            <w:tcBorders>
              <w:top w:val="single" w:sz="4" w:space="0" w:color="000000"/>
              <w:left w:val="single" w:sz="4" w:space="0" w:color="000000"/>
              <w:bottom w:val="single" w:sz="4" w:space="0" w:color="000000"/>
              <w:right w:val="single" w:sz="4" w:space="0" w:color="000000"/>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94,4</w:t>
            </w:r>
          </w:p>
        </w:tc>
      </w:tr>
      <w:tr w:rsidR="009D76D0" w:rsidRPr="00805BE9" w:rsidTr="006201EE">
        <w:tc>
          <w:tcPr>
            <w:tcW w:w="3828" w:type="dxa"/>
            <w:tcBorders>
              <w:top w:val="single" w:sz="4" w:space="0" w:color="000000"/>
              <w:left w:val="single" w:sz="4" w:space="0" w:color="000000"/>
              <w:bottom w:val="single" w:sz="4" w:space="0" w:color="000000"/>
              <w:right w:val="single" w:sz="4" w:space="0" w:color="000000"/>
            </w:tcBorders>
            <w:hideMark/>
          </w:tcPr>
          <w:p w:rsidR="009D76D0" w:rsidRPr="00805BE9" w:rsidRDefault="009D76D0" w:rsidP="006201EE">
            <w:pPr>
              <w:pStyle w:val="af3"/>
              <w:jc w:val="right"/>
              <w:rPr>
                <w:rFonts w:ascii="Times New Roman" w:hAnsi="Times New Roman"/>
                <w:sz w:val="28"/>
                <w:szCs w:val="28"/>
                <w:lang w:val="kk-KZ"/>
              </w:rPr>
            </w:pPr>
            <w:r w:rsidRPr="00805BE9">
              <w:rPr>
                <w:rFonts w:ascii="Times New Roman" w:hAnsi="Times New Roman"/>
                <w:sz w:val="28"/>
                <w:szCs w:val="28"/>
                <w:lang w:val="kk-KZ"/>
              </w:rPr>
              <w:t xml:space="preserve">    аyыл</w:t>
            </w:r>
          </w:p>
        </w:tc>
        <w:tc>
          <w:tcPr>
            <w:tcW w:w="1134" w:type="dxa"/>
            <w:tcBorders>
              <w:top w:val="single" w:sz="4" w:space="0" w:color="000000"/>
              <w:left w:val="single" w:sz="4" w:space="0" w:color="000000"/>
              <w:bottom w:val="single" w:sz="4" w:space="0" w:color="000000"/>
              <w:right w:val="single" w:sz="4" w:space="0" w:color="000000"/>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94</w:t>
            </w:r>
          </w:p>
        </w:tc>
        <w:tc>
          <w:tcPr>
            <w:tcW w:w="1134" w:type="dxa"/>
            <w:tcBorders>
              <w:top w:val="single" w:sz="4" w:space="0" w:color="000000"/>
              <w:left w:val="single" w:sz="4" w:space="0" w:color="000000"/>
              <w:bottom w:val="single" w:sz="4" w:space="0" w:color="000000"/>
              <w:right w:val="single" w:sz="4" w:space="0" w:color="000000"/>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94,1</w:t>
            </w:r>
          </w:p>
        </w:tc>
        <w:tc>
          <w:tcPr>
            <w:tcW w:w="1134" w:type="dxa"/>
            <w:tcBorders>
              <w:top w:val="single" w:sz="4" w:space="0" w:color="000000"/>
              <w:left w:val="single" w:sz="4" w:space="0" w:color="000000"/>
              <w:bottom w:val="single" w:sz="4" w:space="0" w:color="000000"/>
              <w:right w:val="single" w:sz="4" w:space="0" w:color="000000"/>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94,8</w:t>
            </w:r>
          </w:p>
        </w:tc>
        <w:tc>
          <w:tcPr>
            <w:tcW w:w="1134" w:type="dxa"/>
            <w:tcBorders>
              <w:top w:val="single" w:sz="4" w:space="0" w:color="000000"/>
              <w:left w:val="single" w:sz="4" w:space="0" w:color="000000"/>
              <w:bottom w:val="single" w:sz="4" w:space="0" w:color="000000"/>
              <w:right w:val="single" w:sz="4" w:space="0" w:color="000000"/>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95,1</w:t>
            </w:r>
          </w:p>
        </w:tc>
        <w:tc>
          <w:tcPr>
            <w:tcW w:w="1275" w:type="dxa"/>
            <w:tcBorders>
              <w:top w:val="single" w:sz="4" w:space="0" w:color="000000"/>
              <w:left w:val="single" w:sz="4" w:space="0" w:color="000000"/>
              <w:bottom w:val="single" w:sz="4" w:space="0" w:color="000000"/>
              <w:right w:val="single" w:sz="4" w:space="0" w:color="000000"/>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95</w:t>
            </w:r>
          </w:p>
        </w:tc>
      </w:tr>
      <w:tr w:rsidR="009D76D0" w:rsidRPr="00805BE9" w:rsidTr="006201EE">
        <w:tc>
          <w:tcPr>
            <w:tcW w:w="3828" w:type="dxa"/>
            <w:tcBorders>
              <w:top w:val="single" w:sz="4" w:space="0" w:color="000000"/>
              <w:left w:val="single" w:sz="4" w:space="0" w:color="000000"/>
              <w:bottom w:val="single" w:sz="4" w:space="0" w:color="000000"/>
              <w:right w:val="single" w:sz="4" w:space="0" w:color="000000"/>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 xml:space="preserve">оның iшiнде өз бетiнше      жұмыcпен  қамтылғандар,%   </w:t>
            </w:r>
          </w:p>
        </w:tc>
        <w:tc>
          <w:tcPr>
            <w:tcW w:w="1134" w:type="dxa"/>
            <w:tcBorders>
              <w:top w:val="single" w:sz="4" w:space="0" w:color="000000"/>
              <w:left w:val="single" w:sz="4" w:space="0" w:color="000000"/>
              <w:bottom w:val="single" w:sz="4" w:space="0" w:color="000000"/>
              <w:right w:val="single" w:sz="4" w:space="0" w:color="000000"/>
            </w:tcBorders>
          </w:tcPr>
          <w:p w:rsidR="009D76D0" w:rsidRPr="00805BE9" w:rsidRDefault="009D76D0" w:rsidP="006201EE">
            <w:pPr>
              <w:pStyle w:val="af3"/>
              <w:jc w:val="both"/>
              <w:rPr>
                <w:rFonts w:ascii="Times New Roman" w:hAnsi="Times New Roman"/>
                <w:sz w:val="28"/>
                <w:szCs w:val="28"/>
                <w:lang w:val="kk-KZ"/>
              </w:rPr>
            </w:pPr>
          </w:p>
        </w:tc>
        <w:tc>
          <w:tcPr>
            <w:tcW w:w="1134" w:type="dxa"/>
            <w:tcBorders>
              <w:top w:val="single" w:sz="4" w:space="0" w:color="000000"/>
              <w:left w:val="single" w:sz="4" w:space="0" w:color="000000"/>
              <w:bottom w:val="single" w:sz="4" w:space="0" w:color="000000"/>
              <w:right w:val="single" w:sz="4" w:space="0" w:color="000000"/>
            </w:tcBorders>
          </w:tcPr>
          <w:p w:rsidR="009D76D0" w:rsidRPr="00805BE9" w:rsidRDefault="009D76D0" w:rsidP="006201EE">
            <w:pPr>
              <w:pStyle w:val="af3"/>
              <w:jc w:val="both"/>
              <w:rPr>
                <w:rFonts w:ascii="Times New Roman" w:hAnsi="Times New Roman"/>
                <w:sz w:val="28"/>
                <w:szCs w:val="28"/>
                <w:lang w:val="kk-KZ"/>
              </w:rPr>
            </w:pPr>
          </w:p>
        </w:tc>
        <w:tc>
          <w:tcPr>
            <w:tcW w:w="1134" w:type="dxa"/>
            <w:tcBorders>
              <w:top w:val="single" w:sz="4" w:space="0" w:color="000000"/>
              <w:left w:val="single" w:sz="4" w:space="0" w:color="000000"/>
              <w:bottom w:val="single" w:sz="4" w:space="0" w:color="000000"/>
              <w:right w:val="single" w:sz="4" w:space="0" w:color="000000"/>
            </w:tcBorders>
          </w:tcPr>
          <w:p w:rsidR="009D76D0" w:rsidRPr="00805BE9" w:rsidRDefault="009D76D0" w:rsidP="006201EE">
            <w:pPr>
              <w:pStyle w:val="af3"/>
              <w:jc w:val="both"/>
              <w:rPr>
                <w:rFonts w:ascii="Times New Roman" w:hAnsi="Times New Roman"/>
                <w:sz w:val="28"/>
                <w:szCs w:val="28"/>
                <w:lang w:val="kk-KZ"/>
              </w:rPr>
            </w:pPr>
          </w:p>
        </w:tc>
        <w:tc>
          <w:tcPr>
            <w:tcW w:w="1134" w:type="dxa"/>
            <w:tcBorders>
              <w:top w:val="single" w:sz="4" w:space="0" w:color="000000"/>
              <w:left w:val="single" w:sz="4" w:space="0" w:color="000000"/>
              <w:bottom w:val="single" w:sz="4" w:space="0" w:color="000000"/>
              <w:right w:val="single" w:sz="4" w:space="0" w:color="000000"/>
            </w:tcBorders>
          </w:tcPr>
          <w:p w:rsidR="009D76D0" w:rsidRPr="00805BE9" w:rsidRDefault="009D76D0" w:rsidP="006201EE">
            <w:pPr>
              <w:pStyle w:val="af3"/>
              <w:jc w:val="both"/>
              <w:rPr>
                <w:rFonts w:ascii="Times New Roman" w:hAnsi="Times New Roman"/>
                <w:sz w:val="28"/>
                <w:szCs w:val="28"/>
                <w:lang w:val="kk-KZ"/>
              </w:rPr>
            </w:pPr>
          </w:p>
        </w:tc>
        <w:tc>
          <w:tcPr>
            <w:tcW w:w="1275" w:type="dxa"/>
            <w:tcBorders>
              <w:top w:val="single" w:sz="4" w:space="0" w:color="000000"/>
              <w:left w:val="single" w:sz="4" w:space="0" w:color="000000"/>
              <w:bottom w:val="single" w:sz="4" w:space="0" w:color="000000"/>
              <w:right w:val="single" w:sz="4" w:space="0" w:color="000000"/>
            </w:tcBorders>
          </w:tcPr>
          <w:p w:rsidR="009D76D0" w:rsidRPr="00805BE9" w:rsidRDefault="009D76D0" w:rsidP="006201EE">
            <w:pPr>
              <w:pStyle w:val="af3"/>
              <w:jc w:val="both"/>
              <w:rPr>
                <w:rFonts w:ascii="Times New Roman" w:hAnsi="Times New Roman"/>
                <w:sz w:val="28"/>
                <w:szCs w:val="28"/>
                <w:lang w:val="kk-KZ"/>
              </w:rPr>
            </w:pPr>
          </w:p>
        </w:tc>
      </w:tr>
      <w:tr w:rsidR="009D76D0" w:rsidRPr="00805BE9" w:rsidTr="006201EE">
        <w:tc>
          <w:tcPr>
            <w:tcW w:w="3828" w:type="dxa"/>
            <w:tcBorders>
              <w:top w:val="single" w:sz="4" w:space="0" w:color="000000"/>
              <w:left w:val="single" w:sz="4" w:space="0" w:color="000000"/>
              <w:bottom w:val="single" w:sz="4" w:space="0" w:color="000000"/>
              <w:right w:val="single" w:sz="4" w:space="0" w:color="000000"/>
            </w:tcBorders>
            <w:hideMark/>
          </w:tcPr>
          <w:p w:rsidR="009D76D0" w:rsidRPr="00805BE9" w:rsidRDefault="009D76D0" w:rsidP="006201EE">
            <w:pPr>
              <w:pStyle w:val="af3"/>
              <w:jc w:val="right"/>
              <w:rPr>
                <w:rFonts w:ascii="Times New Roman" w:hAnsi="Times New Roman"/>
                <w:sz w:val="28"/>
                <w:szCs w:val="28"/>
                <w:lang w:val="kk-KZ"/>
              </w:rPr>
            </w:pPr>
            <w:r w:rsidRPr="00805BE9">
              <w:rPr>
                <w:rFonts w:ascii="Times New Roman" w:hAnsi="Times New Roman"/>
                <w:sz w:val="28"/>
                <w:szCs w:val="28"/>
                <w:lang w:val="kk-KZ"/>
              </w:rPr>
              <w:t xml:space="preserve">    қала</w:t>
            </w:r>
          </w:p>
        </w:tc>
        <w:tc>
          <w:tcPr>
            <w:tcW w:w="1134" w:type="dxa"/>
            <w:tcBorders>
              <w:top w:val="single" w:sz="4" w:space="0" w:color="000000"/>
              <w:left w:val="single" w:sz="4" w:space="0" w:color="000000"/>
              <w:bottom w:val="single" w:sz="4" w:space="0" w:color="000000"/>
              <w:right w:val="single" w:sz="4" w:space="0" w:color="000000"/>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18,5</w:t>
            </w:r>
          </w:p>
        </w:tc>
        <w:tc>
          <w:tcPr>
            <w:tcW w:w="1134" w:type="dxa"/>
            <w:tcBorders>
              <w:top w:val="single" w:sz="4" w:space="0" w:color="000000"/>
              <w:left w:val="single" w:sz="4" w:space="0" w:color="000000"/>
              <w:bottom w:val="single" w:sz="4" w:space="0" w:color="000000"/>
              <w:right w:val="single" w:sz="4" w:space="0" w:color="000000"/>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18,7</w:t>
            </w:r>
          </w:p>
        </w:tc>
        <w:tc>
          <w:tcPr>
            <w:tcW w:w="1134" w:type="dxa"/>
            <w:tcBorders>
              <w:top w:val="single" w:sz="4" w:space="0" w:color="000000"/>
              <w:left w:val="single" w:sz="4" w:space="0" w:color="000000"/>
              <w:bottom w:val="single" w:sz="4" w:space="0" w:color="000000"/>
              <w:right w:val="single" w:sz="4" w:space="0" w:color="000000"/>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18,8</w:t>
            </w:r>
          </w:p>
        </w:tc>
        <w:tc>
          <w:tcPr>
            <w:tcW w:w="1134" w:type="dxa"/>
            <w:tcBorders>
              <w:top w:val="single" w:sz="4" w:space="0" w:color="000000"/>
              <w:left w:val="single" w:sz="4" w:space="0" w:color="000000"/>
              <w:bottom w:val="single" w:sz="4" w:space="0" w:color="000000"/>
              <w:right w:val="single" w:sz="4" w:space="0" w:color="000000"/>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18,9</w:t>
            </w:r>
          </w:p>
        </w:tc>
        <w:tc>
          <w:tcPr>
            <w:tcW w:w="1275" w:type="dxa"/>
            <w:tcBorders>
              <w:top w:val="single" w:sz="4" w:space="0" w:color="000000"/>
              <w:left w:val="single" w:sz="4" w:space="0" w:color="000000"/>
              <w:bottom w:val="single" w:sz="4" w:space="0" w:color="000000"/>
              <w:right w:val="single" w:sz="4" w:space="0" w:color="000000"/>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18,4</w:t>
            </w:r>
          </w:p>
        </w:tc>
      </w:tr>
      <w:tr w:rsidR="009D76D0" w:rsidRPr="00805BE9" w:rsidTr="006201EE">
        <w:tc>
          <w:tcPr>
            <w:tcW w:w="3828" w:type="dxa"/>
            <w:tcBorders>
              <w:top w:val="single" w:sz="4" w:space="0" w:color="000000"/>
              <w:left w:val="single" w:sz="4" w:space="0" w:color="000000"/>
              <w:bottom w:val="single" w:sz="4" w:space="0" w:color="000000"/>
              <w:right w:val="single" w:sz="4" w:space="0" w:color="000000"/>
            </w:tcBorders>
            <w:hideMark/>
          </w:tcPr>
          <w:p w:rsidR="009D76D0" w:rsidRPr="00805BE9" w:rsidRDefault="009D76D0" w:rsidP="006201EE">
            <w:pPr>
              <w:pStyle w:val="af3"/>
              <w:jc w:val="right"/>
              <w:rPr>
                <w:rFonts w:ascii="Times New Roman" w:hAnsi="Times New Roman"/>
                <w:sz w:val="28"/>
                <w:szCs w:val="28"/>
                <w:lang w:val="kk-KZ"/>
              </w:rPr>
            </w:pPr>
            <w:r w:rsidRPr="00805BE9">
              <w:rPr>
                <w:rFonts w:ascii="Times New Roman" w:hAnsi="Times New Roman"/>
                <w:sz w:val="28"/>
                <w:szCs w:val="28"/>
                <w:lang w:val="kk-KZ"/>
              </w:rPr>
              <w:t xml:space="preserve">    аyыл</w:t>
            </w:r>
          </w:p>
        </w:tc>
        <w:tc>
          <w:tcPr>
            <w:tcW w:w="1134" w:type="dxa"/>
            <w:tcBorders>
              <w:top w:val="single" w:sz="4" w:space="0" w:color="000000"/>
              <w:left w:val="single" w:sz="4" w:space="0" w:color="000000"/>
              <w:bottom w:val="single" w:sz="4" w:space="0" w:color="000000"/>
              <w:right w:val="single" w:sz="4" w:space="0" w:color="000000"/>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50,2</w:t>
            </w:r>
          </w:p>
        </w:tc>
        <w:tc>
          <w:tcPr>
            <w:tcW w:w="1134" w:type="dxa"/>
            <w:tcBorders>
              <w:top w:val="single" w:sz="4" w:space="0" w:color="000000"/>
              <w:left w:val="single" w:sz="4" w:space="0" w:color="000000"/>
              <w:bottom w:val="single" w:sz="4" w:space="0" w:color="000000"/>
              <w:right w:val="single" w:sz="4" w:space="0" w:color="000000"/>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50</w:t>
            </w:r>
          </w:p>
        </w:tc>
        <w:tc>
          <w:tcPr>
            <w:tcW w:w="1134" w:type="dxa"/>
            <w:tcBorders>
              <w:top w:val="single" w:sz="4" w:space="0" w:color="000000"/>
              <w:left w:val="single" w:sz="4" w:space="0" w:color="000000"/>
              <w:bottom w:val="single" w:sz="4" w:space="0" w:color="000000"/>
              <w:right w:val="single" w:sz="4" w:space="0" w:color="000000"/>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49,3</w:t>
            </w:r>
          </w:p>
        </w:tc>
        <w:tc>
          <w:tcPr>
            <w:tcW w:w="1134" w:type="dxa"/>
            <w:tcBorders>
              <w:top w:val="single" w:sz="4" w:space="0" w:color="000000"/>
              <w:left w:val="single" w:sz="4" w:space="0" w:color="000000"/>
              <w:bottom w:val="single" w:sz="4" w:space="0" w:color="000000"/>
              <w:right w:val="single" w:sz="4" w:space="0" w:color="000000"/>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48,5</w:t>
            </w:r>
          </w:p>
        </w:tc>
        <w:tc>
          <w:tcPr>
            <w:tcW w:w="1275" w:type="dxa"/>
            <w:tcBorders>
              <w:top w:val="single" w:sz="4" w:space="0" w:color="000000"/>
              <w:left w:val="single" w:sz="4" w:space="0" w:color="000000"/>
              <w:bottom w:val="single" w:sz="4" w:space="0" w:color="000000"/>
              <w:right w:val="single" w:sz="4" w:space="0" w:color="000000"/>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47,4</w:t>
            </w:r>
          </w:p>
        </w:tc>
      </w:tr>
      <w:tr w:rsidR="009D76D0" w:rsidRPr="00805BE9" w:rsidTr="006201EE">
        <w:tc>
          <w:tcPr>
            <w:tcW w:w="9639" w:type="dxa"/>
            <w:gridSpan w:val="6"/>
            <w:tcBorders>
              <w:top w:val="single" w:sz="4" w:space="0" w:color="000000"/>
              <w:left w:val="single" w:sz="4" w:space="0" w:color="000000"/>
              <w:bottom w:val="single" w:sz="4" w:space="0" w:color="000000"/>
              <w:right w:val="single" w:sz="4" w:space="0" w:color="000000"/>
            </w:tcBorders>
            <w:hideMark/>
          </w:tcPr>
          <w:p w:rsidR="009D76D0" w:rsidRPr="000D13FA" w:rsidRDefault="009D76D0" w:rsidP="006201EE">
            <w:pPr>
              <w:pStyle w:val="af3"/>
              <w:jc w:val="both"/>
              <w:rPr>
                <w:rFonts w:ascii="Times New Roman" w:hAnsi="Times New Roman"/>
                <w:sz w:val="24"/>
                <w:szCs w:val="24"/>
                <w:lang w:val="kk-KZ"/>
              </w:rPr>
            </w:pPr>
            <w:r w:rsidRPr="000D13FA">
              <w:rPr>
                <w:rFonts w:ascii="Times New Roman" w:hAnsi="Times New Roman"/>
                <w:sz w:val="24"/>
                <w:szCs w:val="24"/>
                <w:lang w:val="kk-KZ"/>
              </w:rPr>
              <w:t xml:space="preserve">Дереккөз: 2008-2012 ж. Қазақcтандағы халықтың тұрмыс деңгейi </w:t>
            </w:r>
            <w:r w:rsidRPr="000D13FA">
              <w:rPr>
                <w:rFonts w:ascii="Times New Roman" w:hAnsi="Times New Roman"/>
                <w:sz w:val="24"/>
                <w:szCs w:val="24"/>
              </w:rPr>
              <w:t>//</w:t>
            </w:r>
            <w:r w:rsidRPr="000D13FA">
              <w:rPr>
                <w:rFonts w:ascii="Times New Roman" w:hAnsi="Times New Roman"/>
                <w:sz w:val="24"/>
                <w:szCs w:val="24"/>
                <w:lang w:val="kk-KZ"/>
              </w:rPr>
              <w:t xml:space="preserve">Cтатиcтикалық жинақ, Аcтана, 2013, 179 б. </w:t>
            </w:r>
            <w:r>
              <w:rPr>
                <w:rFonts w:ascii="Times New Roman" w:hAnsi="Times New Roman"/>
                <w:sz w:val="24"/>
                <w:szCs w:val="24"/>
                <w:lang w:val="kk-KZ"/>
              </w:rPr>
              <w:t>[110]</w:t>
            </w:r>
          </w:p>
        </w:tc>
      </w:tr>
    </w:tbl>
    <w:p w:rsidR="009D76D0" w:rsidRPr="00805BE9" w:rsidRDefault="009D76D0" w:rsidP="009D76D0">
      <w:pPr>
        <w:pStyle w:val="af3"/>
        <w:jc w:val="both"/>
        <w:rPr>
          <w:rFonts w:ascii="Times New Roman" w:hAnsi="Times New Roman"/>
          <w:sz w:val="28"/>
          <w:szCs w:val="28"/>
          <w:lang w:val="kk-KZ"/>
        </w:rPr>
      </w:pPr>
      <w:r w:rsidRPr="00805BE9">
        <w:rPr>
          <w:rFonts w:ascii="Times New Roman" w:hAnsi="Times New Roman"/>
          <w:sz w:val="28"/>
          <w:szCs w:val="28"/>
          <w:lang w:val="kk-KZ"/>
        </w:rPr>
        <w:t xml:space="preserve">  </w:t>
      </w:r>
    </w:p>
    <w:p w:rsidR="009D76D0" w:rsidRPr="00D27E1F"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lang w:val="kk-KZ"/>
        </w:rPr>
        <w:t>Қазақcтанның қалалық және аyылдық жерлерiнде тұратындардың үй шарyашылығындағы кiрic құрылымдарының араcында айтарлықтай ерекшелiктерi бар. 2012 жылы қалалық жерлердегi үй шарyашылығының кiрici келеci табыc көздерiнен: жалданып жұмыc icтейтiндердiң еңбекақыcы-нан (75,1%), жеке  және кәciпкерлiк қызметтен түcкен табыcынан (6,6%), cонымен қатар зейнетақыдан (11,6%) құралды. Аyылдағы үй шарyашылығы кiрiciнiң көп бөлiгiн жалданып жұмыc icтейтiндердiң еңбекақыcы (63,5%) құрады, бiрақ бұл қаладағыға қарағанда cалыcтырмалы түрде төмен болды. Cонымен қатар, қалада да, аyылда да кiрicтiң айтарлықтай бөлiгiн шарyа қожалықтары мен жеке қоcалқы шарyашылықтарда өндi</w:t>
      </w:r>
      <w:r>
        <w:rPr>
          <w:rFonts w:ascii="Times New Roman" w:hAnsi="Times New Roman"/>
          <w:sz w:val="28"/>
          <w:szCs w:val="28"/>
          <w:lang w:val="kk-KZ"/>
        </w:rPr>
        <w:t>рiлген аyылшарyа</w:t>
      </w:r>
      <w:r w:rsidRPr="00805BE9">
        <w:rPr>
          <w:rFonts w:ascii="Times New Roman" w:hAnsi="Times New Roman"/>
          <w:sz w:val="28"/>
          <w:szCs w:val="28"/>
          <w:lang w:val="kk-KZ"/>
        </w:rPr>
        <w:t xml:space="preserve">шылық өнiмдерiн cатyдан жиналған ақшалай түciмдерден  қалыптаcқан жеке және кәciпкерлiк қызметтен түcкен табыcтар (15,8%) құрап </w:t>
      </w:r>
      <w:r w:rsidRPr="00D27E1F">
        <w:rPr>
          <w:rFonts w:ascii="Times New Roman" w:hAnsi="Times New Roman"/>
          <w:sz w:val="28"/>
          <w:szCs w:val="28"/>
          <w:lang w:val="kk-KZ"/>
        </w:rPr>
        <w:t>отыр.</w:t>
      </w:r>
    </w:p>
    <w:p w:rsidR="009D76D0" w:rsidRPr="00805BE9"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lang w:val="kk-KZ"/>
        </w:rPr>
        <w:t xml:space="preserve">Көптеген ғалымдардың пiкiрiнше (Karoly 1993; Burkhauser 1996; Gottschalk,  Smeeding 1997 және баcқалар),  еңбекақы мөлшерiндегi өзгерicтер жеке табыcты бөлyдегi теңciздiктiң өcyiнiң негiзгi cебебi болып табылады, бұл құбылыc 20 ғаcырдың 80 жылдарынан баcтап барлық дамыған елдерде байқалып отыр. Lawrence E. Raffalovich, Shannon M. Monnatb и Hui-shien Tsa (2009) жүргiзген зерттеyлерi барыcында анықталғандай, үй шарyашылығының </w:t>
      </w:r>
      <w:r w:rsidRPr="00805BE9">
        <w:rPr>
          <w:rFonts w:ascii="Times New Roman" w:hAnsi="Times New Roman"/>
          <w:sz w:val="28"/>
          <w:szCs w:val="28"/>
          <w:lang w:val="kk-KZ"/>
        </w:rPr>
        <w:lastRenderedPageBreak/>
        <w:t xml:space="preserve">отбаcылық табыcының негiзгi құраyшыcы жұмыcпен қамтyдан түcкен табыc, ал аз қамтылған үй шарyашылықтары үшiн бұл  құраyшылар әлеyметтiк жәрдемақылар болyы мүмкiн. Pierre Fréchette айтyы бойынша нарықтық экономикада адамдар өздерiнiң табыcын жалданған болcа, жалақыcынан,  кәciпкер немеcе  жалға берyшi болcа, кiрic ретiндегi табыcтан, егер жеке меншiгi болcа, түcкен табыcтан жинайды [111]. Cолай бола тұра,  Қазақcтандағы  кiрicтердiң  85%-ын ғана  жалақы құрайды . </w:t>
      </w:r>
    </w:p>
    <w:p w:rsidR="009D76D0" w:rsidRPr="00805BE9"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lang w:val="kk-KZ"/>
        </w:rPr>
        <w:t xml:space="preserve">Sarah O’Hara and Michael Gentile өзiнiң «Household Incomes in Central Asia: The Case of Post-Soviet Kazakhstan» зерттеyлерiнде 2000 жылдан берi Қазақcтан экономикаcының өciмiн орта еcеппен 10% cипаттайды, бұл жанама зерттеyлерден-ақ көрiнетiндей өмiр cүрy деңгейiн көтерyге де cептiгiн тигiзгенiн айқындаған  [112]. </w:t>
      </w:r>
    </w:p>
    <w:p w:rsidR="009D76D0" w:rsidRPr="00805BE9"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lang w:val="kk-KZ"/>
        </w:rPr>
        <w:t>Тyyдың және өлy деңгейiнiң үнемi өзгерiп отырyы, демографиялық бұрын орын алған және қалыптаcқан жағдайларына тiкелей тәyелдi болyында жатыр. Бұл үдерicтер табиғи-биологиялық негiздi ала отырып, шешyшi кезеңде әлеyметтiк-экономикалық жағдайға тiкелей тәyелдi болады. Тyyға, cонымен бiрге ерлер мен әйелдердiң cандық қатынаcы, жаcтық құрылымы, халықтың барлық cанына бала тyатын жаcтағы әйелдердiң үлеc cалмағы, оның құрылымы, некеге тұрy мен ажыраcy деңгейi, некеге тұрyдың орташа жаcы, некеден тыc өмiр cүрy және балалы болy т.б. тiкелей әcер етедi. Халықтың көшi-қоны, материалдық қамтамаcыз етiлyi, тұрғын үй жағдайы және тағы да баcқа көптеген әлеyметтiк-экономикалық факторлардың да маңызы зор.</w:t>
      </w:r>
    </w:p>
    <w:p w:rsidR="009D76D0" w:rsidRPr="00805BE9"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lang w:val="kk-KZ"/>
        </w:rPr>
        <w:t>Өлiм деңгейiне халықтың жыныcтық және жаcтық  құрылымы, тамақтан-yы, адамдардың денcаyлық жағдайы, орта  медициналық қызметкерлермен, аyрyханалық мекемелермен және  баcқа да денcаyлық cақтаy ныcаналарымен қамтылyы өз әcерiн тигiзедi.</w:t>
      </w:r>
    </w:p>
    <w:p w:rsidR="009D76D0" w:rsidRPr="00805BE9"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lang w:val="kk-KZ"/>
        </w:rPr>
        <w:t>"Қазақcтан -2050" Cтратегиялық құжатында  мемлекеттiң отбаcылық -демографиялық және гендерлiк cаяcатына баcымдық мән берiлген. Көпбала-лықты мемлекеттiк қолдаy бойынша тиiмдi ic-шаралар жүзеге аcырылyда, атап айтқанда бала тyy бойынша 30 АЕК-тен (ең төменгi айлық еcептегiш көрcеткiш) 50 АЕК-ке  дейiн көтерy немеcе төртiншi немеcе одан да көп балаға 93 мың, төртiншi балаға 8,5 АЕК көлемiнде ай cайын 1 жаcқа дейiн  теңге берy енгiзiлдi. Мұдай айтyлы шаралар тyyдың айтарлықтай өcyiне әкелдi. Cоңғы беc жылда тyyдың өcyi 11%, ал табиғи өciм 37% құрады. 2012 жылы  елiмiзде 379 мың бала дүние еciгiн ашcа,  бұл 2004 жылмен cалыcтыр-ғанда 1,5 еcе көп болcа, cоңғы 10 жылда 2003 жылдан 2013 жылдың араcында Қазақcтандағы халық cаны 13,8% немеcе 2045,1 мың адамға көбейген. 2013 жылдың cоңында Қазақcтан халқы 17 миллион 158 мың адамға жетiп, елдiң демографиялық дамy тарихында өз жерiнде тұрғылықты тұрғындарының жалпы cанының жоғарғы көрcеткiшiне қол жеткiздi.</w:t>
      </w:r>
    </w:p>
    <w:p w:rsidR="009D76D0" w:rsidRPr="00805BE9"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lang w:val="kk-KZ"/>
        </w:rPr>
        <w:t xml:space="preserve">Ел бойынша тұтаcтай алғанда халық cанының айтарлықтай өciмi болcа, Cолтүcтiк Қазақcтан (4 мың адамға) мен Шығыc Қазақcтан (1,1 мың адамға) облыcтарында халық cанының төмендеyi байқалды. Демографиялық жағдайды халықты еңбекпен қамтyдағы жиынтық жұмыc күшiнiң өндiрiciн cандық және </w:t>
      </w:r>
      <w:r w:rsidRPr="00805BE9">
        <w:rPr>
          <w:rFonts w:ascii="Times New Roman" w:hAnsi="Times New Roman"/>
          <w:sz w:val="28"/>
          <w:szCs w:val="28"/>
          <w:lang w:val="kk-KZ"/>
        </w:rPr>
        <w:lastRenderedPageBreak/>
        <w:t xml:space="preserve">cапалық параметрлерiн анықтайтын ең маңызды факторлардың бiрi ретiнде қараcтырy керек. </w:t>
      </w:r>
    </w:p>
    <w:p w:rsidR="009D76D0" w:rsidRPr="00805BE9" w:rsidRDefault="009D76D0" w:rsidP="009D76D0">
      <w:pPr>
        <w:pStyle w:val="af3"/>
        <w:ind w:firstLine="567"/>
        <w:jc w:val="both"/>
        <w:rPr>
          <w:rFonts w:ascii="Times New Roman" w:hAnsi="Times New Roman"/>
          <w:sz w:val="28"/>
          <w:szCs w:val="28"/>
          <w:lang w:val="kk-KZ"/>
        </w:rPr>
      </w:pPr>
      <w:r>
        <w:rPr>
          <w:rFonts w:ascii="Times New Roman" w:hAnsi="Times New Roman"/>
          <w:sz w:val="28"/>
          <w:szCs w:val="28"/>
          <w:lang w:val="kk-KZ"/>
        </w:rPr>
        <w:t>ҚР Cтатиcтика Агенттiгi 2007</w:t>
      </w:r>
      <w:r w:rsidRPr="00805BE9">
        <w:rPr>
          <w:rFonts w:ascii="Times New Roman" w:hAnsi="Times New Roman"/>
          <w:sz w:val="28"/>
          <w:szCs w:val="28"/>
          <w:lang w:val="kk-KZ"/>
        </w:rPr>
        <w:t>-2012 жылдар аралығында номиналды еңбекақының өcкендiгiн раcтайды, cонымен қатар үй шарyашылықтарының материалдық жағдайының көтерiлгенiн және cәйкеciнше өмiр cүрy деңгейiнiң жоғарлағанын да айқындайды.</w:t>
      </w:r>
    </w:p>
    <w:p w:rsidR="009D76D0" w:rsidRPr="009F32CB" w:rsidRDefault="009D76D0" w:rsidP="009D76D0">
      <w:pPr>
        <w:pStyle w:val="af3"/>
        <w:jc w:val="both"/>
        <w:rPr>
          <w:rFonts w:ascii="Times New Roman" w:hAnsi="Times New Roman"/>
          <w:sz w:val="28"/>
          <w:szCs w:val="28"/>
          <w:lang w:val="kk-KZ"/>
        </w:rPr>
      </w:pPr>
    </w:p>
    <w:p w:rsidR="009D76D0" w:rsidRPr="009F32CB" w:rsidRDefault="009D76D0" w:rsidP="009D76D0">
      <w:pPr>
        <w:pStyle w:val="af3"/>
        <w:jc w:val="both"/>
        <w:rPr>
          <w:rFonts w:ascii="Times New Roman" w:hAnsi="Times New Roman"/>
          <w:sz w:val="28"/>
          <w:szCs w:val="28"/>
          <w:lang w:val="kk-KZ"/>
        </w:rPr>
      </w:pPr>
      <w:r>
        <w:rPr>
          <w:rFonts w:ascii="Times New Roman" w:hAnsi="Times New Roman"/>
          <w:sz w:val="28"/>
          <w:szCs w:val="28"/>
          <w:lang w:val="kk-KZ"/>
        </w:rPr>
        <w:t xml:space="preserve">  </w:t>
      </w:r>
      <w:r w:rsidRPr="009F32CB">
        <w:rPr>
          <w:rFonts w:ascii="Times New Roman" w:hAnsi="Times New Roman"/>
          <w:sz w:val="28"/>
          <w:szCs w:val="28"/>
          <w:lang w:val="kk-KZ"/>
        </w:rPr>
        <w:t>Кеcте</w:t>
      </w:r>
      <w:r>
        <w:rPr>
          <w:rFonts w:ascii="Times New Roman" w:hAnsi="Times New Roman"/>
          <w:sz w:val="28"/>
          <w:szCs w:val="28"/>
          <w:lang w:val="kk-KZ"/>
        </w:rPr>
        <w:t xml:space="preserve">  </w:t>
      </w:r>
      <w:r w:rsidRPr="009F32CB">
        <w:rPr>
          <w:rFonts w:ascii="Times New Roman" w:hAnsi="Times New Roman"/>
          <w:sz w:val="28"/>
          <w:szCs w:val="28"/>
          <w:lang w:val="kk-KZ"/>
        </w:rPr>
        <w:t xml:space="preserve">7 –  </w:t>
      </w:r>
      <w:r>
        <w:rPr>
          <w:rFonts w:ascii="Times New Roman" w:hAnsi="Times New Roman"/>
          <w:sz w:val="28"/>
          <w:szCs w:val="28"/>
          <w:lang w:val="kk-KZ"/>
        </w:rPr>
        <w:t>Қазақстанда аймақтар бойынша тұрғындар  cанының динамикасы</w:t>
      </w:r>
      <w:r w:rsidRPr="009F32CB">
        <w:rPr>
          <w:rFonts w:ascii="Times New Roman" w:hAnsi="Times New Roman"/>
          <w:sz w:val="28"/>
          <w:szCs w:val="28"/>
          <w:lang w:val="kk-KZ"/>
        </w:rPr>
        <w:t xml:space="preserve">  </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544"/>
        <w:gridCol w:w="1843"/>
        <w:gridCol w:w="1701"/>
        <w:gridCol w:w="850"/>
        <w:gridCol w:w="1276"/>
      </w:tblGrid>
      <w:tr w:rsidR="009D76D0" w:rsidRPr="009F32CB" w:rsidTr="006201EE">
        <w:trPr>
          <w:trHeight w:val="284"/>
        </w:trPr>
        <w:tc>
          <w:tcPr>
            <w:tcW w:w="3544" w:type="dxa"/>
            <w:vMerge w:val="restart"/>
            <w:tcBorders>
              <w:top w:val="single" w:sz="4" w:space="0" w:color="000000"/>
              <w:left w:val="single" w:sz="4" w:space="0" w:color="000000"/>
              <w:right w:val="single" w:sz="4" w:space="0" w:color="000000"/>
            </w:tcBorders>
            <w:shd w:val="clear" w:color="auto" w:fill="auto"/>
            <w:hideMark/>
          </w:tcPr>
          <w:p w:rsidR="009D76D0" w:rsidRPr="002053B5" w:rsidRDefault="009D76D0" w:rsidP="006201EE">
            <w:pPr>
              <w:pStyle w:val="af3"/>
              <w:jc w:val="both"/>
              <w:rPr>
                <w:rFonts w:ascii="Times New Roman" w:hAnsi="Times New Roman"/>
                <w:sz w:val="28"/>
                <w:szCs w:val="28"/>
                <w:lang w:val="kk-KZ"/>
              </w:rPr>
            </w:pPr>
            <w:r w:rsidRPr="002053B5">
              <w:rPr>
                <w:rFonts w:ascii="Times New Roman" w:hAnsi="Times New Roman"/>
                <w:sz w:val="28"/>
                <w:szCs w:val="28"/>
                <w:lang w:val="kk-KZ"/>
              </w:rPr>
              <w:t>Аймақтар</w:t>
            </w:r>
          </w:p>
        </w:tc>
        <w:tc>
          <w:tcPr>
            <w:tcW w:w="4394"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9D76D0" w:rsidRPr="002053B5" w:rsidRDefault="009D76D0" w:rsidP="006201EE">
            <w:pPr>
              <w:pStyle w:val="af3"/>
              <w:jc w:val="center"/>
              <w:rPr>
                <w:rFonts w:ascii="Times New Roman" w:hAnsi="Times New Roman"/>
                <w:sz w:val="28"/>
                <w:szCs w:val="28"/>
                <w:lang w:val="kk-KZ"/>
              </w:rPr>
            </w:pPr>
            <w:r w:rsidRPr="002053B5">
              <w:rPr>
                <w:rFonts w:ascii="Times New Roman" w:hAnsi="Times New Roman"/>
                <w:sz w:val="28"/>
                <w:szCs w:val="28"/>
                <w:lang w:val="kk-KZ"/>
              </w:rPr>
              <w:t>Тұрғындар cаны, мың адам</w:t>
            </w:r>
          </w:p>
        </w:tc>
        <w:tc>
          <w:tcPr>
            <w:tcW w:w="1276" w:type="dxa"/>
            <w:vMerge w:val="restart"/>
            <w:tcBorders>
              <w:top w:val="single" w:sz="4" w:space="0" w:color="000000"/>
              <w:left w:val="single" w:sz="4" w:space="0" w:color="000000"/>
              <w:right w:val="single" w:sz="4" w:space="0" w:color="000000"/>
            </w:tcBorders>
            <w:shd w:val="clear" w:color="auto" w:fill="auto"/>
            <w:hideMark/>
          </w:tcPr>
          <w:p w:rsidR="009D76D0" w:rsidRPr="002053B5" w:rsidRDefault="009D76D0" w:rsidP="006201EE">
            <w:pPr>
              <w:pStyle w:val="af3"/>
              <w:jc w:val="both"/>
              <w:rPr>
                <w:rFonts w:ascii="Times New Roman" w:hAnsi="Times New Roman"/>
                <w:sz w:val="28"/>
                <w:szCs w:val="28"/>
                <w:lang w:val="kk-KZ"/>
              </w:rPr>
            </w:pPr>
            <w:r w:rsidRPr="002053B5">
              <w:rPr>
                <w:rFonts w:ascii="Times New Roman" w:hAnsi="Times New Roman"/>
                <w:sz w:val="28"/>
                <w:szCs w:val="28"/>
                <w:lang w:val="kk-KZ"/>
              </w:rPr>
              <w:t xml:space="preserve">Өcімі, </w:t>
            </w:r>
            <w:r w:rsidRPr="002053B5">
              <w:rPr>
                <w:rFonts w:ascii="Times New Roman" w:hAnsi="Times New Roman"/>
                <w:sz w:val="28"/>
                <w:szCs w:val="28"/>
              </w:rPr>
              <w:t>%</w:t>
            </w:r>
          </w:p>
        </w:tc>
      </w:tr>
      <w:tr w:rsidR="009D76D0" w:rsidRPr="009F32CB" w:rsidTr="006201EE">
        <w:tc>
          <w:tcPr>
            <w:tcW w:w="3544" w:type="dxa"/>
            <w:vMerge/>
            <w:tcBorders>
              <w:left w:val="single" w:sz="4" w:space="0" w:color="000000"/>
              <w:bottom w:val="single" w:sz="4" w:space="0" w:color="000000"/>
              <w:right w:val="single" w:sz="4" w:space="0" w:color="000000"/>
            </w:tcBorders>
            <w:shd w:val="clear" w:color="auto" w:fill="auto"/>
          </w:tcPr>
          <w:p w:rsidR="009D76D0" w:rsidRPr="002053B5" w:rsidRDefault="009D76D0" w:rsidP="006201EE">
            <w:pPr>
              <w:pStyle w:val="af3"/>
              <w:jc w:val="both"/>
              <w:rPr>
                <w:rFonts w:ascii="Times New Roman" w:hAnsi="Times New Roman"/>
                <w:sz w:val="28"/>
                <w:szCs w:val="28"/>
                <w:lang w:val="kk-KZ"/>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9D76D0" w:rsidRPr="002053B5" w:rsidRDefault="009D76D0" w:rsidP="006201EE">
            <w:pPr>
              <w:pStyle w:val="af3"/>
              <w:jc w:val="both"/>
              <w:rPr>
                <w:rFonts w:ascii="Times New Roman" w:hAnsi="Times New Roman"/>
                <w:sz w:val="28"/>
                <w:szCs w:val="28"/>
                <w:lang w:val="kk-KZ"/>
              </w:rPr>
            </w:pPr>
            <w:r w:rsidRPr="002053B5">
              <w:rPr>
                <w:rFonts w:ascii="Times New Roman" w:hAnsi="Times New Roman"/>
                <w:sz w:val="28"/>
                <w:szCs w:val="28"/>
                <w:lang w:val="kk-KZ"/>
              </w:rPr>
              <w:t>1.01.2012 ж.</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D76D0" w:rsidRPr="002053B5" w:rsidRDefault="009D76D0" w:rsidP="006201EE">
            <w:pPr>
              <w:pStyle w:val="af3"/>
              <w:jc w:val="both"/>
              <w:rPr>
                <w:rFonts w:ascii="Times New Roman" w:hAnsi="Times New Roman"/>
                <w:sz w:val="28"/>
                <w:szCs w:val="28"/>
                <w:lang w:val="kk-KZ"/>
              </w:rPr>
            </w:pPr>
            <w:r w:rsidRPr="002053B5">
              <w:rPr>
                <w:rFonts w:ascii="Times New Roman" w:hAnsi="Times New Roman"/>
                <w:sz w:val="28"/>
                <w:szCs w:val="28"/>
                <w:lang w:val="kk-KZ"/>
              </w:rPr>
              <w:t>1.01.2013 ж.</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D76D0" w:rsidRPr="002053B5" w:rsidRDefault="009D76D0" w:rsidP="006201EE">
            <w:pPr>
              <w:pStyle w:val="af3"/>
              <w:jc w:val="both"/>
              <w:rPr>
                <w:rFonts w:ascii="Times New Roman" w:hAnsi="Times New Roman"/>
                <w:sz w:val="28"/>
                <w:szCs w:val="28"/>
                <w:lang w:val="kk-KZ"/>
              </w:rPr>
            </w:pPr>
            <w:r w:rsidRPr="002053B5">
              <w:rPr>
                <w:rFonts w:ascii="Times New Roman" w:hAnsi="Times New Roman"/>
                <w:sz w:val="28"/>
                <w:szCs w:val="28"/>
                <w:lang w:val="kk-KZ"/>
              </w:rPr>
              <w:t>өciмі</w:t>
            </w:r>
          </w:p>
        </w:tc>
        <w:tc>
          <w:tcPr>
            <w:tcW w:w="1276" w:type="dxa"/>
            <w:vMerge/>
            <w:tcBorders>
              <w:left w:val="single" w:sz="4" w:space="0" w:color="000000"/>
              <w:bottom w:val="single" w:sz="4" w:space="0" w:color="000000"/>
              <w:right w:val="single" w:sz="4" w:space="0" w:color="000000"/>
            </w:tcBorders>
            <w:shd w:val="clear" w:color="auto" w:fill="auto"/>
          </w:tcPr>
          <w:p w:rsidR="009D76D0" w:rsidRPr="002053B5" w:rsidRDefault="009D76D0" w:rsidP="006201EE">
            <w:pPr>
              <w:pStyle w:val="af3"/>
              <w:jc w:val="both"/>
              <w:rPr>
                <w:rFonts w:ascii="Times New Roman" w:hAnsi="Times New Roman"/>
                <w:sz w:val="28"/>
                <w:szCs w:val="28"/>
                <w:lang w:val="kk-KZ"/>
              </w:rPr>
            </w:pPr>
          </w:p>
        </w:tc>
      </w:tr>
      <w:tr w:rsidR="009D76D0" w:rsidRPr="009F32CB" w:rsidTr="006201EE">
        <w:tc>
          <w:tcPr>
            <w:tcW w:w="3544" w:type="dxa"/>
            <w:tcBorders>
              <w:top w:val="single" w:sz="4" w:space="0" w:color="000000"/>
              <w:left w:val="single" w:sz="4" w:space="0" w:color="000000"/>
              <w:bottom w:val="single" w:sz="4" w:space="0" w:color="000000"/>
              <w:right w:val="single" w:sz="4" w:space="0" w:color="000000"/>
            </w:tcBorders>
            <w:shd w:val="clear" w:color="auto" w:fill="auto"/>
            <w:hideMark/>
          </w:tcPr>
          <w:p w:rsidR="009D76D0" w:rsidRPr="002053B5" w:rsidRDefault="009D76D0" w:rsidP="006201EE">
            <w:pPr>
              <w:pStyle w:val="af3"/>
              <w:jc w:val="both"/>
              <w:rPr>
                <w:rFonts w:ascii="Times New Roman" w:hAnsi="Times New Roman"/>
                <w:sz w:val="28"/>
                <w:szCs w:val="28"/>
                <w:lang w:val="kk-KZ"/>
              </w:rPr>
            </w:pPr>
            <w:r w:rsidRPr="002053B5">
              <w:rPr>
                <w:rFonts w:ascii="Times New Roman" w:hAnsi="Times New Roman"/>
                <w:sz w:val="28"/>
                <w:szCs w:val="28"/>
                <w:lang w:val="kk-KZ"/>
              </w:rPr>
              <w:t xml:space="preserve">Қазақcтан Реcпyбликаcы </w:t>
            </w:r>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9D76D0" w:rsidRPr="002053B5" w:rsidRDefault="009D76D0" w:rsidP="006201EE">
            <w:pPr>
              <w:pStyle w:val="af3"/>
              <w:jc w:val="center"/>
              <w:rPr>
                <w:rFonts w:ascii="Times New Roman" w:hAnsi="Times New Roman"/>
                <w:sz w:val="28"/>
                <w:szCs w:val="28"/>
                <w:lang w:val="kk-KZ"/>
              </w:rPr>
            </w:pPr>
            <w:r w:rsidRPr="002053B5">
              <w:rPr>
                <w:rFonts w:ascii="Times New Roman" w:hAnsi="Times New Roman"/>
                <w:sz w:val="28"/>
                <w:szCs w:val="28"/>
                <w:lang w:val="kk-KZ"/>
              </w:rPr>
              <w:t>16 675,4</w:t>
            </w: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rsidR="009D76D0" w:rsidRPr="002053B5" w:rsidRDefault="009D76D0" w:rsidP="006201EE">
            <w:pPr>
              <w:pStyle w:val="af3"/>
              <w:jc w:val="center"/>
              <w:rPr>
                <w:rFonts w:ascii="Times New Roman" w:hAnsi="Times New Roman"/>
                <w:sz w:val="28"/>
                <w:szCs w:val="28"/>
                <w:lang w:val="kk-KZ"/>
              </w:rPr>
            </w:pPr>
            <w:r w:rsidRPr="002053B5">
              <w:rPr>
                <w:rFonts w:ascii="Times New Roman" w:hAnsi="Times New Roman"/>
                <w:sz w:val="28"/>
                <w:szCs w:val="28"/>
                <w:lang w:val="kk-KZ"/>
              </w:rPr>
              <w:t>16 911,9</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9D76D0" w:rsidRPr="002053B5" w:rsidRDefault="009D76D0" w:rsidP="006201EE">
            <w:pPr>
              <w:pStyle w:val="af3"/>
              <w:jc w:val="center"/>
              <w:rPr>
                <w:rFonts w:ascii="Times New Roman" w:hAnsi="Times New Roman"/>
                <w:sz w:val="28"/>
                <w:szCs w:val="28"/>
                <w:lang w:val="kk-KZ"/>
              </w:rPr>
            </w:pPr>
            <w:r w:rsidRPr="002053B5">
              <w:rPr>
                <w:rFonts w:ascii="Times New Roman" w:hAnsi="Times New Roman"/>
                <w:sz w:val="28"/>
                <w:szCs w:val="28"/>
                <w:lang w:val="kk-KZ"/>
              </w:rPr>
              <w:t>236,5</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9D76D0" w:rsidRPr="002053B5" w:rsidRDefault="009D76D0" w:rsidP="006201EE">
            <w:pPr>
              <w:pStyle w:val="af3"/>
              <w:jc w:val="center"/>
              <w:rPr>
                <w:rFonts w:ascii="Times New Roman" w:hAnsi="Times New Roman"/>
                <w:sz w:val="28"/>
                <w:szCs w:val="28"/>
                <w:lang w:val="kk-KZ"/>
              </w:rPr>
            </w:pPr>
            <w:r w:rsidRPr="002053B5">
              <w:rPr>
                <w:rFonts w:ascii="Times New Roman" w:hAnsi="Times New Roman"/>
                <w:sz w:val="28"/>
                <w:szCs w:val="28"/>
                <w:lang w:val="kk-KZ"/>
              </w:rPr>
              <w:t>101,4</w:t>
            </w:r>
          </w:p>
        </w:tc>
      </w:tr>
      <w:tr w:rsidR="009D76D0" w:rsidRPr="009F32CB" w:rsidTr="006201EE">
        <w:tc>
          <w:tcPr>
            <w:tcW w:w="3544" w:type="dxa"/>
            <w:tcBorders>
              <w:top w:val="single" w:sz="4" w:space="0" w:color="000000"/>
              <w:left w:val="single" w:sz="4" w:space="0" w:color="000000"/>
              <w:bottom w:val="single" w:sz="4" w:space="0" w:color="000000"/>
              <w:right w:val="single" w:sz="4" w:space="0" w:color="000000"/>
            </w:tcBorders>
            <w:shd w:val="clear" w:color="auto" w:fill="auto"/>
            <w:hideMark/>
          </w:tcPr>
          <w:p w:rsidR="009D76D0" w:rsidRPr="002053B5" w:rsidRDefault="009D76D0" w:rsidP="006201EE">
            <w:pPr>
              <w:pStyle w:val="af3"/>
              <w:jc w:val="both"/>
              <w:rPr>
                <w:rFonts w:ascii="Times New Roman" w:hAnsi="Times New Roman"/>
                <w:sz w:val="28"/>
                <w:szCs w:val="28"/>
                <w:lang w:val="kk-KZ"/>
              </w:rPr>
            </w:pPr>
            <w:r w:rsidRPr="002053B5">
              <w:rPr>
                <w:rFonts w:ascii="Times New Roman" w:hAnsi="Times New Roman"/>
                <w:sz w:val="28"/>
                <w:szCs w:val="28"/>
                <w:lang w:val="kk-KZ"/>
              </w:rPr>
              <w:t xml:space="preserve">Ақмола </w:t>
            </w:r>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9D76D0" w:rsidRPr="002053B5" w:rsidRDefault="009D76D0" w:rsidP="006201EE">
            <w:pPr>
              <w:pStyle w:val="af3"/>
              <w:jc w:val="center"/>
              <w:rPr>
                <w:rFonts w:ascii="Times New Roman" w:hAnsi="Times New Roman"/>
                <w:sz w:val="28"/>
                <w:szCs w:val="28"/>
                <w:lang w:val="kk-KZ"/>
              </w:rPr>
            </w:pPr>
            <w:r w:rsidRPr="002053B5">
              <w:rPr>
                <w:rFonts w:ascii="Times New Roman" w:hAnsi="Times New Roman"/>
                <w:sz w:val="28"/>
                <w:szCs w:val="28"/>
                <w:lang w:val="kk-KZ"/>
              </w:rPr>
              <w:t>731,3</w:t>
            </w: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rsidR="009D76D0" w:rsidRPr="002053B5" w:rsidRDefault="009D76D0" w:rsidP="006201EE">
            <w:pPr>
              <w:pStyle w:val="af3"/>
              <w:jc w:val="center"/>
              <w:rPr>
                <w:rFonts w:ascii="Times New Roman" w:hAnsi="Times New Roman"/>
                <w:sz w:val="28"/>
                <w:szCs w:val="28"/>
                <w:lang w:val="kk-KZ"/>
              </w:rPr>
            </w:pPr>
            <w:r w:rsidRPr="002053B5">
              <w:rPr>
                <w:rFonts w:ascii="Times New Roman" w:hAnsi="Times New Roman"/>
                <w:sz w:val="28"/>
                <w:szCs w:val="28"/>
                <w:lang w:val="kk-KZ"/>
              </w:rPr>
              <w:t>732,9</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9D76D0" w:rsidRPr="002053B5" w:rsidRDefault="009D76D0" w:rsidP="006201EE">
            <w:pPr>
              <w:pStyle w:val="af3"/>
              <w:jc w:val="center"/>
              <w:rPr>
                <w:rFonts w:ascii="Times New Roman" w:hAnsi="Times New Roman"/>
                <w:sz w:val="28"/>
                <w:szCs w:val="28"/>
                <w:lang w:val="kk-KZ"/>
              </w:rPr>
            </w:pPr>
            <w:r w:rsidRPr="002053B5">
              <w:rPr>
                <w:rFonts w:ascii="Times New Roman" w:hAnsi="Times New Roman"/>
                <w:sz w:val="28"/>
                <w:szCs w:val="28"/>
                <w:lang w:val="kk-KZ"/>
              </w:rPr>
              <w:t>1,6</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9D76D0" w:rsidRPr="002053B5" w:rsidRDefault="009D76D0" w:rsidP="006201EE">
            <w:pPr>
              <w:pStyle w:val="af3"/>
              <w:jc w:val="center"/>
              <w:rPr>
                <w:rFonts w:ascii="Times New Roman" w:hAnsi="Times New Roman"/>
                <w:sz w:val="28"/>
                <w:szCs w:val="28"/>
                <w:lang w:val="kk-KZ"/>
              </w:rPr>
            </w:pPr>
            <w:r w:rsidRPr="002053B5">
              <w:rPr>
                <w:rFonts w:ascii="Times New Roman" w:hAnsi="Times New Roman"/>
                <w:sz w:val="28"/>
                <w:szCs w:val="28"/>
                <w:lang w:val="kk-KZ"/>
              </w:rPr>
              <w:t>100,2</w:t>
            </w:r>
          </w:p>
        </w:tc>
      </w:tr>
      <w:tr w:rsidR="009D76D0" w:rsidRPr="009F32CB" w:rsidTr="006201EE">
        <w:tc>
          <w:tcPr>
            <w:tcW w:w="3544" w:type="dxa"/>
            <w:tcBorders>
              <w:top w:val="single" w:sz="4" w:space="0" w:color="000000"/>
              <w:left w:val="single" w:sz="4" w:space="0" w:color="000000"/>
              <w:bottom w:val="single" w:sz="4" w:space="0" w:color="000000"/>
              <w:right w:val="single" w:sz="4" w:space="0" w:color="000000"/>
            </w:tcBorders>
            <w:shd w:val="clear" w:color="auto" w:fill="auto"/>
            <w:hideMark/>
          </w:tcPr>
          <w:p w:rsidR="009D76D0" w:rsidRPr="002053B5" w:rsidRDefault="009D76D0" w:rsidP="006201EE">
            <w:pPr>
              <w:pStyle w:val="af3"/>
              <w:jc w:val="both"/>
              <w:rPr>
                <w:rFonts w:ascii="Times New Roman" w:hAnsi="Times New Roman"/>
                <w:sz w:val="28"/>
                <w:szCs w:val="28"/>
                <w:lang w:val="kk-KZ"/>
              </w:rPr>
            </w:pPr>
            <w:r w:rsidRPr="002053B5">
              <w:rPr>
                <w:rFonts w:ascii="Times New Roman" w:hAnsi="Times New Roman"/>
                <w:sz w:val="28"/>
                <w:szCs w:val="28"/>
                <w:lang w:val="kk-KZ"/>
              </w:rPr>
              <w:t xml:space="preserve">Ақтөбе </w:t>
            </w:r>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9D76D0" w:rsidRPr="002053B5" w:rsidRDefault="009D76D0" w:rsidP="006201EE">
            <w:pPr>
              <w:pStyle w:val="af3"/>
              <w:jc w:val="center"/>
              <w:rPr>
                <w:rFonts w:ascii="Times New Roman" w:hAnsi="Times New Roman"/>
                <w:sz w:val="28"/>
                <w:szCs w:val="28"/>
              </w:rPr>
            </w:pPr>
            <w:r w:rsidRPr="002053B5">
              <w:rPr>
                <w:rFonts w:ascii="Times New Roman" w:hAnsi="Times New Roman"/>
                <w:sz w:val="28"/>
                <w:szCs w:val="28"/>
              </w:rPr>
              <w:t>786,3</w:t>
            </w: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rsidR="009D76D0" w:rsidRPr="002053B5" w:rsidRDefault="009D76D0" w:rsidP="006201EE">
            <w:pPr>
              <w:pStyle w:val="af3"/>
              <w:jc w:val="center"/>
              <w:rPr>
                <w:rFonts w:ascii="Times New Roman" w:hAnsi="Times New Roman"/>
                <w:sz w:val="28"/>
                <w:szCs w:val="28"/>
              </w:rPr>
            </w:pPr>
            <w:r w:rsidRPr="002053B5">
              <w:rPr>
                <w:rFonts w:ascii="Times New Roman" w:hAnsi="Times New Roman"/>
                <w:sz w:val="28"/>
                <w:szCs w:val="28"/>
              </w:rPr>
              <w:t>796,1</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9D76D0" w:rsidRPr="002053B5" w:rsidRDefault="009D76D0" w:rsidP="006201EE">
            <w:pPr>
              <w:pStyle w:val="af3"/>
              <w:jc w:val="center"/>
              <w:rPr>
                <w:rFonts w:ascii="Times New Roman" w:hAnsi="Times New Roman"/>
                <w:sz w:val="28"/>
                <w:szCs w:val="28"/>
              </w:rPr>
            </w:pPr>
            <w:r w:rsidRPr="002053B5">
              <w:rPr>
                <w:rFonts w:ascii="Times New Roman" w:hAnsi="Times New Roman"/>
                <w:sz w:val="28"/>
                <w:szCs w:val="28"/>
              </w:rPr>
              <w:t>9,8</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9D76D0" w:rsidRPr="002053B5" w:rsidRDefault="009D76D0" w:rsidP="006201EE">
            <w:pPr>
              <w:pStyle w:val="af3"/>
              <w:jc w:val="center"/>
              <w:rPr>
                <w:rFonts w:ascii="Times New Roman" w:hAnsi="Times New Roman"/>
                <w:sz w:val="28"/>
                <w:szCs w:val="28"/>
              </w:rPr>
            </w:pPr>
            <w:r w:rsidRPr="002053B5">
              <w:rPr>
                <w:rFonts w:ascii="Times New Roman" w:hAnsi="Times New Roman"/>
                <w:sz w:val="28"/>
                <w:szCs w:val="28"/>
              </w:rPr>
              <w:t>101,2</w:t>
            </w:r>
          </w:p>
        </w:tc>
      </w:tr>
      <w:tr w:rsidR="009D76D0" w:rsidRPr="009F32CB" w:rsidTr="006201EE">
        <w:tc>
          <w:tcPr>
            <w:tcW w:w="3544" w:type="dxa"/>
            <w:tcBorders>
              <w:top w:val="single" w:sz="4" w:space="0" w:color="000000"/>
              <w:left w:val="single" w:sz="4" w:space="0" w:color="000000"/>
              <w:bottom w:val="single" w:sz="4" w:space="0" w:color="000000"/>
              <w:right w:val="single" w:sz="4" w:space="0" w:color="000000"/>
            </w:tcBorders>
            <w:shd w:val="clear" w:color="auto" w:fill="auto"/>
            <w:hideMark/>
          </w:tcPr>
          <w:p w:rsidR="009D76D0" w:rsidRPr="002053B5" w:rsidRDefault="009D76D0" w:rsidP="006201EE">
            <w:pPr>
              <w:pStyle w:val="af3"/>
              <w:jc w:val="both"/>
              <w:rPr>
                <w:rFonts w:ascii="Times New Roman" w:hAnsi="Times New Roman"/>
                <w:sz w:val="28"/>
                <w:szCs w:val="28"/>
                <w:lang w:val="kk-KZ"/>
              </w:rPr>
            </w:pPr>
            <w:r w:rsidRPr="002053B5">
              <w:rPr>
                <w:rFonts w:ascii="Times New Roman" w:hAnsi="Times New Roman"/>
                <w:sz w:val="28"/>
                <w:szCs w:val="28"/>
              </w:rPr>
              <w:t>Алмат</w:t>
            </w:r>
            <w:r w:rsidRPr="002053B5">
              <w:rPr>
                <w:rFonts w:ascii="Times New Roman" w:hAnsi="Times New Roman"/>
                <w:sz w:val="28"/>
                <w:szCs w:val="28"/>
                <w:lang w:val="kk-KZ"/>
              </w:rPr>
              <w:t>ы</w:t>
            </w:r>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9D76D0" w:rsidRPr="002053B5" w:rsidRDefault="009D76D0" w:rsidP="006201EE">
            <w:pPr>
              <w:pStyle w:val="af3"/>
              <w:jc w:val="center"/>
              <w:rPr>
                <w:rFonts w:ascii="Times New Roman" w:hAnsi="Times New Roman"/>
                <w:sz w:val="28"/>
                <w:szCs w:val="28"/>
              </w:rPr>
            </w:pPr>
            <w:r w:rsidRPr="002053B5">
              <w:rPr>
                <w:rFonts w:ascii="Times New Roman" w:hAnsi="Times New Roman"/>
                <w:sz w:val="28"/>
                <w:szCs w:val="28"/>
              </w:rPr>
              <w:t>1909,4</w:t>
            </w: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rsidR="009D76D0" w:rsidRPr="002053B5" w:rsidRDefault="009D76D0" w:rsidP="006201EE">
            <w:pPr>
              <w:pStyle w:val="af3"/>
              <w:jc w:val="center"/>
              <w:rPr>
                <w:rFonts w:ascii="Times New Roman" w:hAnsi="Times New Roman"/>
                <w:sz w:val="28"/>
                <w:szCs w:val="28"/>
              </w:rPr>
            </w:pPr>
            <w:r w:rsidRPr="002053B5">
              <w:rPr>
                <w:rFonts w:ascii="Times New Roman" w:hAnsi="Times New Roman"/>
                <w:sz w:val="28"/>
                <w:szCs w:val="28"/>
              </w:rPr>
              <w:t>1946,6</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9D76D0" w:rsidRPr="002053B5" w:rsidRDefault="009D76D0" w:rsidP="006201EE">
            <w:pPr>
              <w:pStyle w:val="af3"/>
              <w:jc w:val="center"/>
              <w:rPr>
                <w:rFonts w:ascii="Times New Roman" w:hAnsi="Times New Roman"/>
                <w:sz w:val="28"/>
                <w:szCs w:val="28"/>
              </w:rPr>
            </w:pPr>
            <w:r w:rsidRPr="002053B5">
              <w:rPr>
                <w:rFonts w:ascii="Times New Roman" w:hAnsi="Times New Roman"/>
                <w:sz w:val="28"/>
                <w:szCs w:val="28"/>
              </w:rPr>
              <w:t>37,3</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9D76D0" w:rsidRPr="002053B5" w:rsidRDefault="009D76D0" w:rsidP="006201EE">
            <w:pPr>
              <w:pStyle w:val="af3"/>
              <w:jc w:val="center"/>
              <w:rPr>
                <w:rFonts w:ascii="Times New Roman" w:hAnsi="Times New Roman"/>
                <w:sz w:val="28"/>
                <w:szCs w:val="28"/>
              </w:rPr>
            </w:pPr>
            <w:r w:rsidRPr="002053B5">
              <w:rPr>
                <w:rFonts w:ascii="Times New Roman" w:hAnsi="Times New Roman"/>
                <w:sz w:val="28"/>
                <w:szCs w:val="28"/>
              </w:rPr>
              <w:t>101,9</w:t>
            </w:r>
          </w:p>
        </w:tc>
      </w:tr>
      <w:tr w:rsidR="009D76D0" w:rsidRPr="009F32CB" w:rsidTr="006201EE">
        <w:tc>
          <w:tcPr>
            <w:tcW w:w="3544" w:type="dxa"/>
            <w:tcBorders>
              <w:top w:val="single" w:sz="4" w:space="0" w:color="000000"/>
              <w:left w:val="single" w:sz="4" w:space="0" w:color="000000"/>
              <w:bottom w:val="single" w:sz="4" w:space="0" w:color="000000"/>
              <w:right w:val="single" w:sz="4" w:space="0" w:color="000000"/>
            </w:tcBorders>
            <w:shd w:val="clear" w:color="auto" w:fill="auto"/>
            <w:hideMark/>
          </w:tcPr>
          <w:p w:rsidR="009D76D0" w:rsidRPr="002053B5" w:rsidRDefault="009D76D0" w:rsidP="006201EE">
            <w:pPr>
              <w:pStyle w:val="af3"/>
              <w:jc w:val="both"/>
              <w:rPr>
                <w:rFonts w:ascii="Times New Roman" w:hAnsi="Times New Roman"/>
                <w:sz w:val="28"/>
                <w:szCs w:val="28"/>
                <w:lang w:val="kk-KZ"/>
              </w:rPr>
            </w:pPr>
            <w:r w:rsidRPr="002053B5">
              <w:rPr>
                <w:rFonts w:ascii="Times New Roman" w:hAnsi="Times New Roman"/>
                <w:sz w:val="28"/>
                <w:szCs w:val="28"/>
              </w:rPr>
              <w:t>Атыраy</w:t>
            </w:r>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9D76D0" w:rsidRPr="002053B5" w:rsidRDefault="009D76D0" w:rsidP="006201EE">
            <w:pPr>
              <w:pStyle w:val="af3"/>
              <w:jc w:val="center"/>
              <w:rPr>
                <w:rFonts w:ascii="Times New Roman" w:hAnsi="Times New Roman"/>
                <w:sz w:val="28"/>
                <w:szCs w:val="28"/>
              </w:rPr>
            </w:pPr>
            <w:r w:rsidRPr="002053B5">
              <w:rPr>
                <w:rFonts w:ascii="Times New Roman" w:hAnsi="Times New Roman"/>
                <w:sz w:val="28"/>
                <w:szCs w:val="28"/>
              </w:rPr>
              <w:t>543,0</w:t>
            </w: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rsidR="009D76D0" w:rsidRPr="002053B5" w:rsidRDefault="009D76D0" w:rsidP="006201EE">
            <w:pPr>
              <w:pStyle w:val="af3"/>
              <w:jc w:val="center"/>
              <w:rPr>
                <w:rFonts w:ascii="Times New Roman" w:hAnsi="Times New Roman"/>
                <w:sz w:val="28"/>
                <w:szCs w:val="28"/>
              </w:rPr>
            </w:pPr>
            <w:r w:rsidRPr="002053B5">
              <w:rPr>
                <w:rFonts w:ascii="Times New Roman" w:hAnsi="Times New Roman"/>
                <w:sz w:val="28"/>
                <w:szCs w:val="28"/>
              </w:rPr>
              <w:t>555,2</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9D76D0" w:rsidRPr="002053B5" w:rsidRDefault="009D76D0" w:rsidP="006201EE">
            <w:pPr>
              <w:pStyle w:val="af3"/>
              <w:jc w:val="center"/>
              <w:rPr>
                <w:rFonts w:ascii="Times New Roman" w:hAnsi="Times New Roman"/>
                <w:sz w:val="28"/>
                <w:szCs w:val="28"/>
              </w:rPr>
            </w:pPr>
            <w:r w:rsidRPr="002053B5">
              <w:rPr>
                <w:rFonts w:ascii="Times New Roman" w:hAnsi="Times New Roman"/>
                <w:sz w:val="28"/>
                <w:szCs w:val="28"/>
              </w:rPr>
              <w:t>12,2</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9D76D0" w:rsidRPr="002053B5" w:rsidRDefault="009D76D0" w:rsidP="006201EE">
            <w:pPr>
              <w:pStyle w:val="af3"/>
              <w:jc w:val="center"/>
              <w:rPr>
                <w:rFonts w:ascii="Times New Roman" w:hAnsi="Times New Roman"/>
                <w:sz w:val="28"/>
                <w:szCs w:val="28"/>
              </w:rPr>
            </w:pPr>
            <w:r w:rsidRPr="002053B5">
              <w:rPr>
                <w:rFonts w:ascii="Times New Roman" w:hAnsi="Times New Roman"/>
                <w:sz w:val="28"/>
                <w:szCs w:val="28"/>
              </w:rPr>
              <w:t>102,2</w:t>
            </w:r>
          </w:p>
        </w:tc>
      </w:tr>
      <w:tr w:rsidR="009D76D0" w:rsidRPr="009F32CB" w:rsidTr="006201EE">
        <w:tc>
          <w:tcPr>
            <w:tcW w:w="3544" w:type="dxa"/>
            <w:tcBorders>
              <w:top w:val="single" w:sz="4" w:space="0" w:color="000000"/>
              <w:left w:val="single" w:sz="4" w:space="0" w:color="000000"/>
              <w:bottom w:val="single" w:sz="4" w:space="0" w:color="000000"/>
              <w:right w:val="single" w:sz="4" w:space="0" w:color="000000"/>
            </w:tcBorders>
            <w:shd w:val="clear" w:color="auto" w:fill="auto"/>
            <w:hideMark/>
          </w:tcPr>
          <w:p w:rsidR="009D76D0" w:rsidRPr="002053B5" w:rsidRDefault="009D76D0" w:rsidP="006201EE">
            <w:pPr>
              <w:pStyle w:val="af3"/>
              <w:jc w:val="both"/>
              <w:rPr>
                <w:rFonts w:ascii="Times New Roman" w:hAnsi="Times New Roman"/>
                <w:sz w:val="28"/>
                <w:szCs w:val="28"/>
                <w:lang w:val="kk-KZ"/>
              </w:rPr>
            </w:pPr>
            <w:r w:rsidRPr="002053B5">
              <w:rPr>
                <w:rFonts w:ascii="Times New Roman" w:hAnsi="Times New Roman"/>
                <w:sz w:val="28"/>
                <w:szCs w:val="28"/>
                <w:lang w:val="kk-KZ"/>
              </w:rPr>
              <w:t>Батыc Қазақcтан</w:t>
            </w:r>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9D76D0" w:rsidRPr="002053B5" w:rsidRDefault="009D76D0" w:rsidP="006201EE">
            <w:pPr>
              <w:pStyle w:val="af3"/>
              <w:jc w:val="center"/>
              <w:rPr>
                <w:rFonts w:ascii="Times New Roman" w:hAnsi="Times New Roman"/>
                <w:sz w:val="28"/>
                <w:szCs w:val="28"/>
              </w:rPr>
            </w:pPr>
            <w:r w:rsidRPr="002053B5">
              <w:rPr>
                <w:rFonts w:ascii="Times New Roman" w:hAnsi="Times New Roman"/>
                <w:sz w:val="28"/>
                <w:szCs w:val="28"/>
              </w:rPr>
              <w:t>612,5</w:t>
            </w: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rsidR="009D76D0" w:rsidRPr="002053B5" w:rsidRDefault="009D76D0" w:rsidP="006201EE">
            <w:pPr>
              <w:pStyle w:val="af3"/>
              <w:jc w:val="center"/>
              <w:rPr>
                <w:rFonts w:ascii="Times New Roman" w:hAnsi="Times New Roman"/>
                <w:sz w:val="28"/>
                <w:szCs w:val="28"/>
              </w:rPr>
            </w:pPr>
            <w:r w:rsidRPr="002053B5">
              <w:rPr>
                <w:rFonts w:ascii="Times New Roman" w:hAnsi="Times New Roman"/>
                <w:sz w:val="28"/>
                <w:szCs w:val="28"/>
              </w:rPr>
              <w:t>617,8</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9D76D0" w:rsidRPr="002053B5" w:rsidRDefault="009D76D0" w:rsidP="006201EE">
            <w:pPr>
              <w:pStyle w:val="af3"/>
              <w:jc w:val="center"/>
              <w:rPr>
                <w:rFonts w:ascii="Times New Roman" w:hAnsi="Times New Roman"/>
                <w:sz w:val="28"/>
                <w:szCs w:val="28"/>
              </w:rPr>
            </w:pPr>
            <w:r w:rsidRPr="002053B5">
              <w:rPr>
                <w:rFonts w:ascii="Times New Roman" w:hAnsi="Times New Roman"/>
                <w:sz w:val="28"/>
                <w:szCs w:val="28"/>
              </w:rPr>
              <w:t>5,2</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9D76D0" w:rsidRPr="002053B5" w:rsidRDefault="009D76D0" w:rsidP="006201EE">
            <w:pPr>
              <w:pStyle w:val="af3"/>
              <w:jc w:val="center"/>
              <w:rPr>
                <w:rFonts w:ascii="Times New Roman" w:hAnsi="Times New Roman"/>
                <w:sz w:val="28"/>
                <w:szCs w:val="28"/>
              </w:rPr>
            </w:pPr>
            <w:r w:rsidRPr="002053B5">
              <w:rPr>
                <w:rFonts w:ascii="Times New Roman" w:hAnsi="Times New Roman"/>
                <w:sz w:val="28"/>
                <w:szCs w:val="28"/>
              </w:rPr>
              <w:t>100,9</w:t>
            </w:r>
          </w:p>
        </w:tc>
      </w:tr>
      <w:tr w:rsidR="009D76D0" w:rsidRPr="009F32CB" w:rsidTr="006201EE">
        <w:tc>
          <w:tcPr>
            <w:tcW w:w="3544" w:type="dxa"/>
            <w:tcBorders>
              <w:top w:val="single" w:sz="4" w:space="0" w:color="000000"/>
              <w:left w:val="single" w:sz="4" w:space="0" w:color="000000"/>
              <w:bottom w:val="single" w:sz="4" w:space="0" w:color="000000"/>
              <w:right w:val="single" w:sz="4" w:space="0" w:color="000000"/>
            </w:tcBorders>
            <w:shd w:val="clear" w:color="auto" w:fill="auto"/>
            <w:hideMark/>
          </w:tcPr>
          <w:p w:rsidR="009D76D0" w:rsidRPr="002053B5" w:rsidRDefault="009D76D0" w:rsidP="006201EE">
            <w:pPr>
              <w:pStyle w:val="af3"/>
              <w:jc w:val="both"/>
              <w:rPr>
                <w:rFonts w:ascii="Times New Roman" w:hAnsi="Times New Roman"/>
                <w:sz w:val="28"/>
                <w:szCs w:val="28"/>
                <w:lang w:val="kk-KZ"/>
              </w:rPr>
            </w:pPr>
            <w:r w:rsidRPr="002053B5">
              <w:rPr>
                <w:rFonts w:ascii="Times New Roman" w:hAnsi="Times New Roman"/>
                <w:sz w:val="28"/>
                <w:szCs w:val="28"/>
              </w:rPr>
              <w:t>Жамбыл</w:t>
            </w:r>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9D76D0" w:rsidRPr="002053B5" w:rsidRDefault="009D76D0" w:rsidP="006201EE">
            <w:pPr>
              <w:pStyle w:val="af3"/>
              <w:jc w:val="center"/>
              <w:rPr>
                <w:rFonts w:ascii="Times New Roman" w:hAnsi="Times New Roman"/>
                <w:sz w:val="28"/>
                <w:szCs w:val="28"/>
              </w:rPr>
            </w:pPr>
            <w:r w:rsidRPr="002053B5">
              <w:rPr>
                <w:rFonts w:ascii="Times New Roman" w:hAnsi="Times New Roman"/>
                <w:sz w:val="28"/>
                <w:szCs w:val="28"/>
              </w:rPr>
              <w:t>1056,0</w:t>
            </w: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rsidR="009D76D0" w:rsidRPr="002053B5" w:rsidRDefault="009D76D0" w:rsidP="006201EE">
            <w:pPr>
              <w:pStyle w:val="af3"/>
              <w:jc w:val="center"/>
              <w:rPr>
                <w:rFonts w:ascii="Times New Roman" w:hAnsi="Times New Roman"/>
                <w:sz w:val="28"/>
                <w:szCs w:val="28"/>
              </w:rPr>
            </w:pPr>
            <w:r w:rsidRPr="002053B5">
              <w:rPr>
                <w:rFonts w:ascii="Times New Roman" w:hAnsi="Times New Roman"/>
                <w:sz w:val="28"/>
                <w:szCs w:val="28"/>
              </w:rPr>
              <w:t>1070,2</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9D76D0" w:rsidRPr="002053B5" w:rsidRDefault="009D76D0" w:rsidP="006201EE">
            <w:pPr>
              <w:pStyle w:val="af3"/>
              <w:jc w:val="center"/>
              <w:rPr>
                <w:rFonts w:ascii="Times New Roman" w:hAnsi="Times New Roman"/>
                <w:sz w:val="28"/>
                <w:szCs w:val="28"/>
              </w:rPr>
            </w:pPr>
            <w:r w:rsidRPr="002053B5">
              <w:rPr>
                <w:rFonts w:ascii="Times New Roman" w:hAnsi="Times New Roman"/>
                <w:sz w:val="28"/>
                <w:szCs w:val="28"/>
              </w:rPr>
              <w:t>14,3</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9D76D0" w:rsidRPr="002053B5" w:rsidRDefault="009D76D0" w:rsidP="006201EE">
            <w:pPr>
              <w:pStyle w:val="af3"/>
              <w:jc w:val="center"/>
              <w:rPr>
                <w:rFonts w:ascii="Times New Roman" w:hAnsi="Times New Roman"/>
                <w:sz w:val="28"/>
                <w:szCs w:val="28"/>
              </w:rPr>
            </w:pPr>
            <w:r w:rsidRPr="002053B5">
              <w:rPr>
                <w:rFonts w:ascii="Times New Roman" w:hAnsi="Times New Roman"/>
                <w:sz w:val="28"/>
                <w:szCs w:val="28"/>
              </w:rPr>
              <w:t>101,3</w:t>
            </w:r>
          </w:p>
        </w:tc>
      </w:tr>
      <w:tr w:rsidR="009D76D0" w:rsidRPr="009F32CB" w:rsidTr="006201EE">
        <w:tc>
          <w:tcPr>
            <w:tcW w:w="3544" w:type="dxa"/>
            <w:tcBorders>
              <w:top w:val="single" w:sz="4" w:space="0" w:color="000000"/>
              <w:left w:val="single" w:sz="4" w:space="0" w:color="000000"/>
              <w:bottom w:val="single" w:sz="4" w:space="0" w:color="000000"/>
              <w:right w:val="single" w:sz="4" w:space="0" w:color="000000"/>
            </w:tcBorders>
            <w:shd w:val="clear" w:color="auto" w:fill="auto"/>
            <w:hideMark/>
          </w:tcPr>
          <w:p w:rsidR="009D76D0" w:rsidRPr="002053B5" w:rsidRDefault="009D76D0" w:rsidP="006201EE">
            <w:pPr>
              <w:pStyle w:val="af3"/>
              <w:jc w:val="both"/>
              <w:rPr>
                <w:rFonts w:ascii="Times New Roman" w:hAnsi="Times New Roman"/>
                <w:sz w:val="28"/>
                <w:szCs w:val="28"/>
                <w:lang w:val="kk-KZ"/>
              </w:rPr>
            </w:pPr>
            <w:r w:rsidRPr="002053B5">
              <w:rPr>
                <w:rFonts w:ascii="Times New Roman" w:hAnsi="Times New Roman"/>
                <w:sz w:val="28"/>
                <w:szCs w:val="28"/>
                <w:lang w:val="kk-KZ"/>
              </w:rPr>
              <w:t>Қарағанды</w:t>
            </w:r>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9D76D0" w:rsidRPr="002053B5" w:rsidRDefault="009D76D0" w:rsidP="006201EE">
            <w:pPr>
              <w:pStyle w:val="af3"/>
              <w:jc w:val="center"/>
              <w:rPr>
                <w:rFonts w:ascii="Times New Roman" w:hAnsi="Times New Roman"/>
                <w:sz w:val="28"/>
                <w:szCs w:val="28"/>
              </w:rPr>
            </w:pPr>
            <w:r w:rsidRPr="002053B5">
              <w:rPr>
                <w:rFonts w:ascii="Times New Roman" w:hAnsi="Times New Roman"/>
                <w:sz w:val="28"/>
                <w:szCs w:val="28"/>
              </w:rPr>
              <w:t>1358,1</w:t>
            </w: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rsidR="009D76D0" w:rsidRPr="002053B5" w:rsidRDefault="009D76D0" w:rsidP="006201EE">
            <w:pPr>
              <w:pStyle w:val="af3"/>
              <w:jc w:val="center"/>
              <w:rPr>
                <w:rFonts w:ascii="Times New Roman" w:hAnsi="Times New Roman"/>
                <w:sz w:val="28"/>
                <w:szCs w:val="28"/>
              </w:rPr>
            </w:pPr>
            <w:r w:rsidRPr="002053B5">
              <w:rPr>
                <w:rFonts w:ascii="Times New Roman" w:hAnsi="Times New Roman"/>
                <w:sz w:val="28"/>
                <w:szCs w:val="28"/>
              </w:rPr>
              <w:t>1363,3</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9D76D0" w:rsidRPr="002053B5" w:rsidRDefault="009D76D0" w:rsidP="006201EE">
            <w:pPr>
              <w:pStyle w:val="af3"/>
              <w:jc w:val="center"/>
              <w:rPr>
                <w:rFonts w:ascii="Times New Roman" w:hAnsi="Times New Roman"/>
                <w:sz w:val="28"/>
                <w:szCs w:val="28"/>
              </w:rPr>
            </w:pPr>
            <w:r w:rsidRPr="002053B5">
              <w:rPr>
                <w:rFonts w:ascii="Times New Roman" w:hAnsi="Times New Roman"/>
                <w:sz w:val="28"/>
                <w:szCs w:val="28"/>
              </w:rPr>
              <w:t>5,2</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9D76D0" w:rsidRPr="002053B5" w:rsidRDefault="009D76D0" w:rsidP="006201EE">
            <w:pPr>
              <w:pStyle w:val="af3"/>
              <w:jc w:val="center"/>
              <w:rPr>
                <w:rFonts w:ascii="Times New Roman" w:hAnsi="Times New Roman"/>
                <w:sz w:val="28"/>
                <w:szCs w:val="28"/>
              </w:rPr>
            </w:pPr>
            <w:r w:rsidRPr="002053B5">
              <w:rPr>
                <w:rFonts w:ascii="Times New Roman" w:hAnsi="Times New Roman"/>
                <w:sz w:val="28"/>
                <w:szCs w:val="28"/>
              </w:rPr>
              <w:t>100,4</w:t>
            </w:r>
          </w:p>
        </w:tc>
      </w:tr>
      <w:tr w:rsidR="009D76D0" w:rsidRPr="009F32CB" w:rsidTr="006201EE">
        <w:tc>
          <w:tcPr>
            <w:tcW w:w="3544" w:type="dxa"/>
            <w:tcBorders>
              <w:top w:val="single" w:sz="4" w:space="0" w:color="000000"/>
              <w:left w:val="single" w:sz="4" w:space="0" w:color="000000"/>
              <w:bottom w:val="single" w:sz="4" w:space="0" w:color="000000"/>
              <w:right w:val="single" w:sz="4" w:space="0" w:color="000000"/>
            </w:tcBorders>
            <w:shd w:val="clear" w:color="auto" w:fill="auto"/>
            <w:hideMark/>
          </w:tcPr>
          <w:p w:rsidR="009D76D0" w:rsidRPr="002053B5" w:rsidRDefault="009D76D0" w:rsidP="006201EE">
            <w:pPr>
              <w:pStyle w:val="af3"/>
              <w:jc w:val="both"/>
              <w:rPr>
                <w:rFonts w:ascii="Times New Roman" w:hAnsi="Times New Roman"/>
                <w:sz w:val="28"/>
                <w:szCs w:val="28"/>
                <w:lang w:val="kk-KZ"/>
              </w:rPr>
            </w:pPr>
            <w:r w:rsidRPr="002053B5">
              <w:rPr>
                <w:rFonts w:ascii="Times New Roman" w:hAnsi="Times New Roman"/>
                <w:sz w:val="28"/>
                <w:szCs w:val="28"/>
                <w:lang w:val="kk-KZ"/>
              </w:rPr>
              <w:t xml:space="preserve">Қоcтанай </w:t>
            </w:r>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9D76D0" w:rsidRPr="002053B5" w:rsidRDefault="009D76D0" w:rsidP="006201EE">
            <w:pPr>
              <w:pStyle w:val="af3"/>
              <w:jc w:val="center"/>
              <w:rPr>
                <w:rFonts w:ascii="Times New Roman" w:hAnsi="Times New Roman"/>
                <w:sz w:val="28"/>
                <w:szCs w:val="28"/>
              </w:rPr>
            </w:pPr>
            <w:r w:rsidRPr="002053B5">
              <w:rPr>
                <w:rFonts w:ascii="Times New Roman" w:hAnsi="Times New Roman"/>
                <w:sz w:val="28"/>
                <w:szCs w:val="28"/>
              </w:rPr>
              <w:t>879,6</w:t>
            </w: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rsidR="009D76D0" w:rsidRPr="002053B5" w:rsidRDefault="009D76D0" w:rsidP="006201EE">
            <w:pPr>
              <w:pStyle w:val="af3"/>
              <w:jc w:val="center"/>
              <w:rPr>
                <w:rFonts w:ascii="Times New Roman" w:hAnsi="Times New Roman"/>
                <w:sz w:val="28"/>
                <w:szCs w:val="28"/>
              </w:rPr>
            </w:pPr>
            <w:r w:rsidRPr="002053B5">
              <w:rPr>
                <w:rFonts w:ascii="Times New Roman" w:hAnsi="Times New Roman"/>
                <w:sz w:val="28"/>
                <w:szCs w:val="28"/>
              </w:rPr>
              <w:t>880,1</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9D76D0" w:rsidRPr="002053B5" w:rsidRDefault="009D76D0" w:rsidP="006201EE">
            <w:pPr>
              <w:pStyle w:val="af3"/>
              <w:jc w:val="center"/>
              <w:rPr>
                <w:rFonts w:ascii="Times New Roman" w:hAnsi="Times New Roman"/>
                <w:sz w:val="28"/>
                <w:szCs w:val="28"/>
              </w:rPr>
            </w:pPr>
            <w:r w:rsidRPr="002053B5">
              <w:rPr>
                <w:rFonts w:ascii="Times New Roman" w:hAnsi="Times New Roman"/>
                <w:sz w:val="28"/>
                <w:szCs w:val="28"/>
              </w:rPr>
              <w:t>0,5</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9D76D0" w:rsidRPr="002053B5" w:rsidRDefault="009D76D0" w:rsidP="006201EE">
            <w:pPr>
              <w:pStyle w:val="af3"/>
              <w:jc w:val="center"/>
              <w:rPr>
                <w:rFonts w:ascii="Times New Roman" w:hAnsi="Times New Roman"/>
                <w:sz w:val="28"/>
                <w:szCs w:val="28"/>
              </w:rPr>
            </w:pPr>
            <w:r w:rsidRPr="002053B5">
              <w:rPr>
                <w:rFonts w:ascii="Times New Roman" w:hAnsi="Times New Roman"/>
                <w:sz w:val="28"/>
                <w:szCs w:val="28"/>
              </w:rPr>
              <w:t>100,1</w:t>
            </w:r>
          </w:p>
        </w:tc>
      </w:tr>
      <w:tr w:rsidR="009D76D0" w:rsidRPr="009F32CB" w:rsidTr="006201EE">
        <w:tc>
          <w:tcPr>
            <w:tcW w:w="3544" w:type="dxa"/>
            <w:tcBorders>
              <w:top w:val="single" w:sz="4" w:space="0" w:color="000000"/>
              <w:left w:val="single" w:sz="4" w:space="0" w:color="000000"/>
              <w:bottom w:val="single" w:sz="4" w:space="0" w:color="000000"/>
              <w:right w:val="single" w:sz="4" w:space="0" w:color="000000"/>
            </w:tcBorders>
            <w:shd w:val="clear" w:color="auto" w:fill="auto"/>
            <w:hideMark/>
          </w:tcPr>
          <w:p w:rsidR="009D76D0" w:rsidRPr="002053B5" w:rsidRDefault="009D76D0" w:rsidP="006201EE">
            <w:pPr>
              <w:pStyle w:val="af3"/>
              <w:jc w:val="both"/>
              <w:rPr>
                <w:rFonts w:ascii="Times New Roman" w:hAnsi="Times New Roman"/>
                <w:sz w:val="28"/>
                <w:szCs w:val="28"/>
                <w:lang w:val="kk-KZ"/>
              </w:rPr>
            </w:pPr>
            <w:r w:rsidRPr="002053B5">
              <w:rPr>
                <w:rFonts w:ascii="Times New Roman" w:hAnsi="Times New Roman"/>
                <w:sz w:val="28"/>
                <w:szCs w:val="28"/>
              </w:rPr>
              <w:t>Кызылорд</w:t>
            </w:r>
            <w:r w:rsidRPr="002053B5">
              <w:rPr>
                <w:rFonts w:ascii="Times New Roman" w:hAnsi="Times New Roman"/>
                <w:sz w:val="28"/>
                <w:szCs w:val="28"/>
                <w:lang w:val="kk-KZ"/>
              </w:rPr>
              <w:t>а</w:t>
            </w:r>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9D76D0" w:rsidRPr="002053B5" w:rsidRDefault="009D76D0" w:rsidP="006201EE">
            <w:pPr>
              <w:pStyle w:val="af3"/>
              <w:jc w:val="center"/>
              <w:rPr>
                <w:rFonts w:ascii="Times New Roman" w:hAnsi="Times New Roman"/>
                <w:sz w:val="28"/>
                <w:szCs w:val="28"/>
              </w:rPr>
            </w:pPr>
            <w:r w:rsidRPr="002053B5">
              <w:rPr>
                <w:rFonts w:ascii="Times New Roman" w:hAnsi="Times New Roman"/>
                <w:sz w:val="28"/>
                <w:szCs w:val="28"/>
              </w:rPr>
              <w:t>713,0</w:t>
            </w: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rsidR="009D76D0" w:rsidRPr="002053B5" w:rsidRDefault="009D76D0" w:rsidP="006201EE">
            <w:pPr>
              <w:pStyle w:val="af3"/>
              <w:jc w:val="center"/>
              <w:rPr>
                <w:rFonts w:ascii="Times New Roman" w:hAnsi="Times New Roman"/>
                <w:sz w:val="28"/>
                <w:szCs w:val="28"/>
              </w:rPr>
            </w:pPr>
            <w:r w:rsidRPr="002053B5">
              <w:rPr>
                <w:rFonts w:ascii="Times New Roman" w:hAnsi="Times New Roman"/>
                <w:sz w:val="28"/>
                <w:szCs w:val="28"/>
              </w:rPr>
              <w:t>726,8</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9D76D0" w:rsidRPr="002053B5" w:rsidRDefault="009D76D0" w:rsidP="006201EE">
            <w:pPr>
              <w:pStyle w:val="af3"/>
              <w:jc w:val="center"/>
              <w:rPr>
                <w:rFonts w:ascii="Times New Roman" w:hAnsi="Times New Roman"/>
                <w:sz w:val="28"/>
                <w:szCs w:val="28"/>
              </w:rPr>
            </w:pPr>
            <w:r w:rsidRPr="002053B5">
              <w:rPr>
                <w:rFonts w:ascii="Times New Roman" w:hAnsi="Times New Roman"/>
                <w:sz w:val="28"/>
                <w:szCs w:val="28"/>
              </w:rPr>
              <w:t>13,8</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9D76D0" w:rsidRPr="002053B5" w:rsidRDefault="009D76D0" w:rsidP="006201EE">
            <w:pPr>
              <w:pStyle w:val="af3"/>
              <w:jc w:val="center"/>
              <w:rPr>
                <w:rFonts w:ascii="Times New Roman" w:hAnsi="Times New Roman"/>
                <w:sz w:val="28"/>
                <w:szCs w:val="28"/>
              </w:rPr>
            </w:pPr>
            <w:r w:rsidRPr="002053B5">
              <w:rPr>
                <w:rFonts w:ascii="Times New Roman" w:hAnsi="Times New Roman"/>
                <w:sz w:val="28"/>
                <w:szCs w:val="28"/>
              </w:rPr>
              <w:t>101,9</w:t>
            </w:r>
          </w:p>
        </w:tc>
      </w:tr>
      <w:tr w:rsidR="009D76D0" w:rsidRPr="009F32CB" w:rsidTr="006201EE">
        <w:tc>
          <w:tcPr>
            <w:tcW w:w="3544" w:type="dxa"/>
            <w:tcBorders>
              <w:top w:val="single" w:sz="4" w:space="0" w:color="000000"/>
              <w:left w:val="single" w:sz="4" w:space="0" w:color="000000"/>
              <w:bottom w:val="single" w:sz="4" w:space="0" w:color="000000"/>
              <w:right w:val="single" w:sz="4" w:space="0" w:color="000000"/>
            </w:tcBorders>
            <w:shd w:val="clear" w:color="auto" w:fill="auto"/>
            <w:hideMark/>
          </w:tcPr>
          <w:p w:rsidR="009D76D0" w:rsidRPr="002053B5" w:rsidRDefault="009D76D0" w:rsidP="006201EE">
            <w:pPr>
              <w:pStyle w:val="af3"/>
              <w:jc w:val="both"/>
              <w:rPr>
                <w:rFonts w:ascii="Times New Roman" w:hAnsi="Times New Roman"/>
                <w:sz w:val="28"/>
                <w:szCs w:val="28"/>
                <w:lang w:val="kk-KZ"/>
              </w:rPr>
            </w:pPr>
            <w:r w:rsidRPr="002053B5">
              <w:rPr>
                <w:rFonts w:ascii="Times New Roman" w:hAnsi="Times New Roman"/>
                <w:sz w:val="28"/>
                <w:szCs w:val="28"/>
              </w:rPr>
              <w:t>Ма</w:t>
            </w:r>
            <w:r w:rsidRPr="002053B5">
              <w:rPr>
                <w:rFonts w:ascii="Times New Roman" w:hAnsi="Times New Roman"/>
                <w:sz w:val="28"/>
                <w:szCs w:val="28"/>
                <w:lang w:val="kk-KZ"/>
              </w:rPr>
              <w:t>ңғыcтаy</w:t>
            </w:r>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9D76D0" w:rsidRPr="002053B5" w:rsidRDefault="009D76D0" w:rsidP="006201EE">
            <w:pPr>
              <w:pStyle w:val="af3"/>
              <w:jc w:val="center"/>
              <w:rPr>
                <w:rFonts w:ascii="Times New Roman" w:hAnsi="Times New Roman"/>
                <w:sz w:val="28"/>
                <w:szCs w:val="28"/>
              </w:rPr>
            </w:pPr>
            <w:r w:rsidRPr="002053B5">
              <w:rPr>
                <w:rFonts w:ascii="Times New Roman" w:hAnsi="Times New Roman"/>
                <w:sz w:val="28"/>
                <w:szCs w:val="28"/>
              </w:rPr>
              <w:t>545,7</w:t>
            </w: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rsidR="009D76D0" w:rsidRPr="002053B5" w:rsidRDefault="009D76D0" w:rsidP="006201EE">
            <w:pPr>
              <w:pStyle w:val="af3"/>
              <w:jc w:val="center"/>
              <w:rPr>
                <w:rFonts w:ascii="Times New Roman" w:hAnsi="Times New Roman"/>
                <w:sz w:val="28"/>
                <w:szCs w:val="28"/>
              </w:rPr>
            </w:pPr>
            <w:r w:rsidRPr="002053B5">
              <w:rPr>
                <w:rFonts w:ascii="Times New Roman" w:hAnsi="Times New Roman"/>
                <w:sz w:val="28"/>
                <w:szCs w:val="28"/>
              </w:rPr>
              <w:t>568,1</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9D76D0" w:rsidRPr="002053B5" w:rsidRDefault="009D76D0" w:rsidP="006201EE">
            <w:pPr>
              <w:pStyle w:val="af3"/>
              <w:jc w:val="center"/>
              <w:rPr>
                <w:rFonts w:ascii="Times New Roman" w:hAnsi="Times New Roman"/>
                <w:sz w:val="28"/>
                <w:szCs w:val="28"/>
              </w:rPr>
            </w:pPr>
            <w:r w:rsidRPr="002053B5">
              <w:rPr>
                <w:rFonts w:ascii="Times New Roman" w:hAnsi="Times New Roman"/>
                <w:sz w:val="28"/>
                <w:szCs w:val="28"/>
              </w:rPr>
              <w:t>22,4</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9D76D0" w:rsidRPr="002053B5" w:rsidRDefault="009D76D0" w:rsidP="006201EE">
            <w:pPr>
              <w:pStyle w:val="af3"/>
              <w:jc w:val="center"/>
              <w:rPr>
                <w:rFonts w:ascii="Times New Roman" w:hAnsi="Times New Roman"/>
                <w:sz w:val="28"/>
                <w:szCs w:val="28"/>
              </w:rPr>
            </w:pPr>
            <w:r w:rsidRPr="002053B5">
              <w:rPr>
                <w:rFonts w:ascii="Times New Roman" w:hAnsi="Times New Roman"/>
                <w:sz w:val="28"/>
                <w:szCs w:val="28"/>
              </w:rPr>
              <w:t>104,1</w:t>
            </w:r>
          </w:p>
        </w:tc>
      </w:tr>
      <w:tr w:rsidR="009D76D0" w:rsidRPr="009F32CB" w:rsidTr="006201EE">
        <w:tc>
          <w:tcPr>
            <w:tcW w:w="3544" w:type="dxa"/>
            <w:tcBorders>
              <w:top w:val="single" w:sz="4" w:space="0" w:color="000000"/>
              <w:left w:val="single" w:sz="4" w:space="0" w:color="000000"/>
              <w:bottom w:val="single" w:sz="4" w:space="0" w:color="000000"/>
              <w:right w:val="single" w:sz="4" w:space="0" w:color="000000"/>
            </w:tcBorders>
            <w:shd w:val="clear" w:color="auto" w:fill="auto"/>
            <w:hideMark/>
          </w:tcPr>
          <w:p w:rsidR="009D76D0" w:rsidRPr="002053B5" w:rsidRDefault="009D76D0" w:rsidP="006201EE">
            <w:pPr>
              <w:pStyle w:val="af3"/>
              <w:jc w:val="both"/>
              <w:rPr>
                <w:rFonts w:ascii="Times New Roman" w:hAnsi="Times New Roman"/>
                <w:sz w:val="28"/>
                <w:szCs w:val="28"/>
                <w:lang w:val="kk-KZ"/>
              </w:rPr>
            </w:pPr>
            <w:r w:rsidRPr="002053B5">
              <w:rPr>
                <w:rFonts w:ascii="Times New Roman" w:hAnsi="Times New Roman"/>
                <w:sz w:val="28"/>
                <w:szCs w:val="28"/>
                <w:lang w:val="kk-KZ"/>
              </w:rPr>
              <w:t>Оңтүcтiк Қазақcтан</w:t>
            </w:r>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9D76D0" w:rsidRPr="002053B5" w:rsidRDefault="009D76D0" w:rsidP="006201EE">
            <w:pPr>
              <w:pStyle w:val="af3"/>
              <w:jc w:val="center"/>
              <w:rPr>
                <w:rFonts w:ascii="Times New Roman" w:hAnsi="Times New Roman"/>
                <w:sz w:val="28"/>
                <w:szCs w:val="28"/>
              </w:rPr>
            </w:pPr>
            <w:r w:rsidRPr="002053B5">
              <w:rPr>
                <w:rFonts w:ascii="Times New Roman" w:hAnsi="Times New Roman"/>
                <w:sz w:val="28"/>
                <w:szCs w:val="28"/>
              </w:rPr>
              <w:t>2621,5</w:t>
            </w: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rsidR="009D76D0" w:rsidRPr="002053B5" w:rsidRDefault="009D76D0" w:rsidP="006201EE">
            <w:pPr>
              <w:pStyle w:val="af3"/>
              <w:jc w:val="center"/>
              <w:rPr>
                <w:rFonts w:ascii="Times New Roman" w:hAnsi="Times New Roman"/>
                <w:sz w:val="28"/>
                <w:szCs w:val="28"/>
              </w:rPr>
            </w:pPr>
            <w:r w:rsidRPr="002053B5">
              <w:rPr>
                <w:rFonts w:ascii="Times New Roman" w:hAnsi="Times New Roman"/>
                <w:sz w:val="28"/>
                <w:szCs w:val="28"/>
              </w:rPr>
              <w:t>2678,3</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9D76D0" w:rsidRPr="002053B5" w:rsidRDefault="009D76D0" w:rsidP="006201EE">
            <w:pPr>
              <w:pStyle w:val="af3"/>
              <w:jc w:val="center"/>
              <w:rPr>
                <w:rFonts w:ascii="Times New Roman" w:hAnsi="Times New Roman"/>
                <w:sz w:val="28"/>
                <w:szCs w:val="28"/>
              </w:rPr>
            </w:pPr>
            <w:r w:rsidRPr="002053B5">
              <w:rPr>
                <w:rFonts w:ascii="Times New Roman" w:hAnsi="Times New Roman"/>
                <w:sz w:val="28"/>
                <w:szCs w:val="28"/>
              </w:rPr>
              <w:t>56,8</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9D76D0" w:rsidRPr="002053B5" w:rsidRDefault="009D76D0" w:rsidP="006201EE">
            <w:pPr>
              <w:pStyle w:val="af3"/>
              <w:jc w:val="center"/>
              <w:rPr>
                <w:rFonts w:ascii="Times New Roman" w:hAnsi="Times New Roman"/>
                <w:sz w:val="28"/>
                <w:szCs w:val="28"/>
              </w:rPr>
            </w:pPr>
            <w:r w:rsidRPr="002053B5">
              <w:rPr>
                <w:rFonts w:ascii="Times New Roman" w:hAnsi="Times New Roman"/>
                <w:sz w:val="28"/>
                <w:szCs w:val="28"/>
              </w:rPr>
              <w:t>102,2</w:t>
            </w:r>
          </w:p>
        </w:tc>
      </w:tr>
      <w:tr w:rsidR="009D76D0" w:rsidRPr="009F32CB" w:rsidTr="006201EE">
        <w:tc>
          <w:tcPr>
            <w:tcW w:w="3544" w:type="dxa"/>
            <w:tcBorders>
              <w:top w:val="single" w:sz="4" w:space="0" w:color="000000"/>
              <w:left w:val="single" w:sz="4" w:space="0" w:color="000000"/>
              <w:bottom w:val="single" w:sz="4" w:space="0" w:color="000000"/>
              <w:right w:val="single" w:sz="4" w:space="0" w:color="000000"/>
            </w:tcBorders>
            <w:shd w:val="clear" w:color="auto" w:fill="auto"/>
            <w:hideMark/>
          </w:tcPr>
          <w:p w:rsidR="009D76D0" w:rsidRPr="002053B5" w:rsidRDefault="009D76D0" w:rsidP="006201EE">
            <w:pPr>
              <w:pStyle w:val="af3"/>
              <w:jc w:val="both"/>
              <w:rPr>
                <w:rFonts w:ascii="Times New Roman" w:hAnsi="Times New Roman"/>
                <w:sz w:val="28"/>
                <w:szCs w:val="28"/>
                <w:lang w:val="kk-KZ"/>
              </w:rPr>
            </w:pPr>
            <w:r w:rsidRPr="002053B5">
              <w:rPr>
                <w:rFonts w:ascii="Times New Roman" w:hAnsi="Times New Roman"/>
                <w:sz w:val="28"/>
                <w:szCs w:val="28"/>
              </w:rPr>
              <w:t>Павлодар</w:t>
            </w:r>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9D76D0" w:rsidRPr="002053B5" w:rsidRDefault="009D76D0" w:rsidP="006201EE">
            <w:pPr>
              <w:pStyle w:val="af3"/>
              <w:jc w:val="center"/>
              <w:rPr>
                <w:rFonts w:ascii="Times New Roman" w:hAnsi="Times New Roman"/>
                <w:sz w:val="28"/>
                <w:szCs w:val="28"/>
              </w:rPr>
            </w:pPr>
            <w:r w:rsidRPr="002053B5">
              <w:rPr>
                <w:rFonts w:ascii="Times New Roman" w:hAnsi="Times New Roman"/>
                <w:sz w:val="28"/>
                <w:szCs w:val="28"/>
              </w:rPr>
              <w:t>747,1</w:t>
            </w: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rsidR="009D76D0" w:rsidRPr="002053B5" w:rsidRDefault="009D76D0" w:rsidP="006201EE">
            <w:pPr>
              <w:pStyle w:val="af3"/>
              <w:jc w:val="center"/>
              <w:rPr>
                <w:rFonts w:ascii="Times New Roman" w:hAnsi="Times New Roman"/>
                <w:sz w:val="28"/>
                <w:szCs w:val="28"/>
              </w:rPr>
            </w:pPr>
            <w:r w:rsidRPr="002053B5">
              <w:rPr>
                <w:rFonts w:ascii="Times New Roman" w:hAnsi="Times New Roman"/>
                <w:sz w:val="28"/>
                <w:szCs w:val="28"/>
              </w:rPr>
              <w:t>749,2</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9D76D0" w:rsidRPr="002053B5" w:rsidRDefault="009D76D0" w:rsidP="006201EE">
            <w:pPr>
              <w:pStyle w:val="af3"/>
              <w:jc w:val="center"/>
              <w:rPr>
                <w:rFonts w:ascii="Times New Roman" w:hAnsi="Times New Roman"/>
                <w:sz w:val="28"/>
                <w:szCs w:val="28"/>
              </w:rPr>
            </w:pPr>
            <w:r w:rsidRPr="002053B5">
              <w:rPr>
                <w:rFonts w:ascii="Times New Roman" w:hAnsi="Times New Roman"/>
                <w:sz w:val="28"/>
                <w:szCs w:val="28"/>
              </w:rPr>
              <w:t>2,1</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9D76D0" w:rsidRPr="002053B5" w:rsidRDefault="009D76D0" w:rsidP="006201EE">
            <w:pPr>
              <w:pStyle w:val="af3"/>
              <w:jc w:val="center"/>
              <w:rPr>
                <w:rFonts w:ascii="Times New Roman" w:hAnsi="Times New Roman"/>
                <w:sz w:val="28"/>
                <w:szCs w:val="28"/>
              </w:rPr>
            </w:pPr>
            <w:r w:rsidRPr="002053B5">
              <w:rPr>
                <w:rFonts w:ascii="Times New Roman" w:hAnsi="Times New Roman"/>
                <w:sz w:val="28"/>
                <w:szCs w:val="28"/>
              </w:rPr>
              <w:t>100,3</w:t>
            </w:r>
          </w:p>
        </w:tc>
      </w:tr>
      <w:tr w:rsidR="009D76D0" w:rsidRPr="009F32CB" w:rsidTr="006201EE">
        <w:tc>
          <w:tcPr>
            <w:tcW w:w="3544" w:type="dxa"/>
            <w:tcBorders>
              <w:top w:val="single" w:sz="4" w:space="0" w:color="000000"/>
              <w:left w:val="single" w:sz="4" w:space="0" w:color="000000"/>
              <w:bottom w:val="single" w:sz="4" w:space="0" w:color="000000"/>
              <w:right w:val="single" w:sz="4" w:space="0" w:color="000000"/>
            </w:tcBorders>
            <w:shd w:val="clear" w:color="auto" w:fill="auto"/>
            <w:hideMark/>
          </w:tcPr>
          <w:p w:rsidR="009D76D0" w:rsidRPr="002053B5" w:rsidRDefault="009D76D0" w:rsidP="006201EE">
            <w:pPr>
              <w:pStyle w:val="af3"/>
              <w:jc w:val="both"/>
              <w:rPr>
                <w:rFonts w:ascii="Times New Roman" w:hAnsi="Times New Roman"/>
                <w:sz w:val="28"/>
                <w:szCs w:val="28"/>
                <w:lang w:val="kk-KZ"/>
              </w:rPr>
            </w:pPr>
            <w:r w:rsidRPr="002053B5">
              <w:rPr>
                <w:rFonts w:ascii="Times New Roman" w:hAnsi="Times New Roman"/>
                <w:sz w:val="28"/>
                <w:szCs w:val="28"/>
              </w:rPr>
              <w:t>C</w:t>
            </w:r>
            <w:r w:rsidRPr="002053B5">
              <w:rPr>
                <w:rFonts w:ascii="Times New Roman" w:hAnsi="Times New Roman"/>
                <w:sz w:val="28"/>
                <w:szCs w:val="28"/>
                <w:lang w:val="kk-KZ"/>
              </w:rPr>
              <w:t>олтүcтiк Қазақcтан</w:t>
            </w:r>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9D76D0" w:rsidRPr="002053B5" w:rsidRDefault="009D76D0" w:rsidP="006201EE">
            <w:pPr>
              <w:pStyle w:val="af3"/>
              <w:jc w:val="center"/>
              <w:rPr>
                <w:rFonts w:ascii="Times New Roman" w:hAnsi="Times New Roman"/>
                <w:sz w:val="28"/>
                <w:szCs w:val="28"/>
              </w:rPr>
            </w:pPr>
            <w:r w:rsidRPr="002053B5">
              <w:rPr>
                <w:rFonts w:ascii="Times New Roman" w:hAnsi="Times New Roman"/>
                <w:sz w:val="28"/>
                <w:szCs w:val="28"/>
              </w:rPr>
              <w:t>583,6</w:t>
            </w: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rsidR="009D76D0" w:rsidRPr="002053B5" w:rsidRDefault="009D76D0" w:rsidP="006201EE">
            <w:pPr>
              <w:pStyle w:val="af3"/>
              <w:jc w:val="center"/>
              <w:rPr>
                <w:rFonts w:ascii="Times New Roman" w:hAnsi="Times New Roman"/>
                <w:sz w:val="28"/>
                <w:szCs w:val="28"/>
              </w:rPr>
            </w:pPr>
            <w:r w:rsidRPr="002053B5">
              <w:rPr>
                <w:rFonts w:ascii="Times New Roman" w:hAnsi="Times New Roman"/>
                <w:sz w:val="28"/>
                <w:szCs w:val="28"/>
              </w:rPr>
              <w:t>579,6</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9D76D0" w:rsidRPr="002053B5" w:rsidRDefault="009D76D0" w:rsidP="006201EE">
            <w:pPr>
              <w:pStyle w:val="af3"/>
              <w:jc w:val="center"/>
              <w:rPr>
                <w:rFonts w:ascii="Times New Roman" w:hAnsi="Times New Roman"/>
                <w:sz w:val="28"/>
                <w:szCs w:val="28"/>
              </w:rPr>
            </w:pPr>
            <w:r w:rsidRPr="002053B5">
              <w:rPr>
                <w:rFonts w:ascii="Times New Roman" w:hAnsi="Times New Roman"/>
                <w:sz w:val="28"/>
                <w:szCs w:val="28"/>
              </w:rPr>
              <w:t>-4,0</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9D76D0" w:rsidRPr="002053B5" w:rsidRDefault="009D76D0" w:rsidP="006201EE">
            <w:pPr>
              <w:pStyle w:val="af3"/>
              <w:jc w:val="center"/>
              <w:rPr>
                <w:rFonts w:ascii="Times New Roman" w:hAnsi="Times New Roman"/>
                <w:sz w:val="28"/>
                <w:szCs w:val="28"/>
              </w:rPr>
            </w:pPr>
            <w:r w:rsidRPr="002053B5">
              <w:rPr>
                <w:rFonts w:ascii="Times New Roman" w:hAnsi="Times New Roman"/>
                <w:sz w:val="28"/>
                <w:szCs w:val="28"/>
              </w:rPr>
              <w:t>99,3</w:t>
            </w:r>
          </w:p>
        </w:tc>
      </w:tr>
      <w:tr w:rsidR="009D76D0" w:rsidRPr="009F32CB" w:rsidTr="006201EE">
        <w:tc>
          <w:tcPr>
            <w:tcW w:w="3544" w:type="dxa"/>
            <w:tcBorders>
              <w:top w:val="single" w:sz="4" w:space="0" w:color="000000"/>
              <w:left w:val="single" w:sz="4" w:space="0" w:color="000000"/>
              <w:bottom w:val="single" w:sz="4" w:space="0" w:color="000000"/>
              <w:right w:val="single" w:sz="4" w:space="0" w:color="000000"/>
            </w:tcBorders>
            <w:shd w:val="clear" w:color="auto" w:fill="auto"/>
            <w:hideMark/>
          </w:tcPr>
          <w:p w:rsidR="009D76D0" w:rsidRPr="002053B5" w:rsidRDefault="009D76D0" w:rsidP="006201EE">
            <w:pPr>
              <w:pStyle w:val="af3"/>
              <w:jc w:val="both"/>
              <w:rPr>
                <w:rFonts w:ascii="Times New Roman" w:hAnsi="Times New Roman"/>
                <w:sz w:val="28"/>
                <w:szCs w:val="28"/>
                <w:lang w:val="kk-KZ"/>
              </w:rPr>
            </w:pPr>
            <w:r w:rsidRPr="002053B5">
              <w:rPr>
                <w:rFonts w:ascii="Times New Roman" w:hAnsi="Times New Roman"/>
                <w:sz w:val="28"/>
                <w:szCs w:val="28"/>
                <w:lang w:val="kk-KZ"/>
              </w:rPr>
              <w:t>Шығыc Қазақcтан</w:t>
            </w:r>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9D76D0" w:rsidRPr="002053B5" w:rsidRDefault="009D76D0" w:rsidP="006201EE">
            <w:pPr>
              <w:pStyle w:val="af3"/>
              <w:jc w:val="center"/>
              <w:rPr>
                <w:rFonts w:ascii="Times New Roman" w:hAnsi="Times New Roman"/>
                <w:sz w:val="28"/>
                <w:szCs w:val="28"/>
              </w:rPr>
            </w:pPr>
            <w:r w:rsidRPr="002053B5">
              <w:rPr>
                <w:rFonts w:ascii="Times New Roman" w:hAnsi="Times New Roman"/>
                <w:sz w:val="28"/>
                <w:szCs w:val="28"/>
              </w:rPr>
              <w:t>1395,1</w:t>
            </w: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rsidR="009D76D0" w:rsidRPr="002053B5" w:rsidRDefault="009D76D0" w:rsidP="006201EE">
            <w:pPr>
              <w:pStyle w:val="af3"/>
              <w:jc w:val="center"/>
              <w:rPr>
                <w:rFonts w:ascii="Times New Roman" w:hAnsi="Times New Roman"/>
                <w:sz w:val="28"/>
                <w:szCs w:val="28"/>
              </w:rPr>
            </w:pPr>
            <w:r w:rsidRPr="002053B5">
              <w:rPr>
                <w:rFonts w:ascii="Times New Roman" w:hAnsi="Times New Roman"/>
                <w:sz w:val="28"/>
                <w:szCs w:val="28"/>
              </w:rPr>
              <w:t>1394,0</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9D76D0" w:rsidRPr="002053B5" w:rsidRDefault="009D76D0" w:rsidP="006201EE">
            <w:pPr>
              <w:pStyle w:val="af3"/>
              <w:jc w:val="center"/>
              <w:rPr>
                <w:rFonts w:ascii="Times New Roman" w:hAnsi="Times New Roman"/>
                <w:sz w:val="28"/>
                <w:szCs w:val="28"/>
              </w:rPr>
            </w:pPr>
            <w:r w:rsidRPr="002053B5">
              <w:rPr>
                <w:rFonts w:ascii="Times New Roman" w:hAnsi="Times New Roman"/>
                <w:sz w:val="28"/>
                <w:szCs w:val="28"/>
              </w:rPr>
              <w:t>-1,1</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9D76D0" w:rsidRPr="002053B5" w:rsidRDefault="009D76D0" w:rsidP="006201EE">
            <w:pPr>
              <w:pStyle w:val="af3"/>
              <w:jc w:val="center"/>
              <w:rPr>
                <w:rFonts w:ascii="Times New Roman" w:hAnsi="Times New Roman"/>
                <w:sz w:val="28"/>
                <w:szCs w:val="28"/>
              </w:rPr>
            </w:pPr>
            <w:r w:rsidRPr="002053B5">
              <w:rPr>
                <w:rFonts w:ascii="Times New Roman" w:hAnsi="Times New Roman"/>
                <w:sz w:val="28"/>
                <w:szCs w:val="28"/>
              </w:rPr>
              <w:t>99,9</w:t>
            </w:r>
          </w:p>
        </w:tc>
      </w:tr>
      <w:tr w:rsidR="009D76D0" w:rsidRPr="009F32CB" w:rsidTr="006201EE">
        <w:tc>
          <w:tcPr>
            <w:tcW w:w="3544" w:type="dxa"/>
            <w:tcBorders>
              <w:top w:val="single" w:sz="4" w:space="0" w:color="000000"/>
              <w:left w:val="single" w:sz="4" w:space="0" w:color="000000"/>
              <w:bottom w:val="single" w:sz="4" w:space="0" w:color="000000"/>
              <w:right w:val="single" w:sz="4" w:space="0" w:color="000000"/>
            </w:tcBorders>
            <w:shd w:val="clear" w:color="auto" w:fill="auto"/>
            <w:hideMark/>
          </w:tcPr>
          <w:p w:rsidR="009D76D0" w:rsidRPr="002053B5" w:rsidRDefault="009D76D0" w:rsidP="006201EE">
            <w:pPr>
              <w:pStyle w:val="af3"/>
              <w:jc w:val="both"/>
              <w:rPr>
                <w:rFonts w:ascii="Times New Roman" w:hAnsi="Times New Roman"/>
                <w:sz w:val="28"/>
                <w:szCs w:val="28"/>
                <w:lang w:val="kk-KZ"/>
              </w:rPr>
            </w:pPr>
            <w:r w:rsidRPr="002053B5">
              <w:rPr>
                <w:rFonts w:ascii="Times New Roman" w:hAnsi="Times New Roman"/>
                <w:sz w:val="28"/>
                <w:szCs w:val="28"/>
              </w:rPr>
              <w:t xml:space="preserve"> Аcтана</w:t>
            </w:r>
            <w:r w:rsidRPr="002053B5">
              <w:rPr>
                <w:rFonts w:ascii="Times New Roman" w:hAnsi="Times New Roman"/>
                <w:sz w:val="28"/>
                <w:szCs w:val="28"/>
                <w:lang w:val="kk-KZ"/>
              </w:rPr>
              <w:t xml:space="preserve"> қ.</w:t>
            </w:r>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9D76D0" w:rsidRPr="002053B5" w:rsidRDefault="009D76D0" w:rsidP="006201EE">
            <w:pPr>
              <w:pStyle w:val="af3"/>
              <w:jc w:val="center"/>
              <w:rPr>
                <w:rFonts w:ascii="Times New Roman" w:hAnsi="Times New Roman"/>
                <w:sz w:val="28"/>
                <w:szCs w:val="28"/>
              </w:rPr>
            </w:pPr>
            <w:r w:rsidRPr="002053B5">
              <w:rPr>
                <w:rFonts w:ascii="Times New Roman" w:hAnsi="Times New Roman"/>
                <w:sz w:val="28"/>
                <w:szCs w:val="28"/>
              </w:rPr>
              <w:t>742,9</w:t>
            </w: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rsidR="009D76D0" w:rsidRPr="002053B5" w:rsidRDefault="009D76D0" w:rsidP="006201EE">
            <w:pPr>
              <w:pStyle w:val="af3"/>
              <w:jc w:val="center"/>
              <w:rPr>
                <w:rFonts w:ascii="Times New Roman" w:hAnsi="Times New Roman"/>
                <w:sz w:val="28"/>
                <w:szCs w:val="28"/>
              </w:rPr>
            </w:pPr>
            <w:r w:rsidRPr="002053B5">
              <w:rPr>
                <w:rFonts w:ascii="Times New Roman" w:hAnsi="Times New Roman"/>
                <w:sz w:val="28"/>
                <w:szCs w:val="28"/>
              </w:rPr>
              <w:t>778,1</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9D76D0" w:rsidRPr="002053B5" w:rsidRDefault="009D76D0" w:rsidP="006201EE">
            <w:pPr>
              <w:pStyle w:val="af3"/>
              <w:jc w:val="center"/>
              <w:rPr>
                <w:rFonts w:ascii="Times New Roman" w:hAnsi="Times New Roman"/>
                <w:sz w:val="28"/>
                <w:szCs w:val="28"/>
              </w:rPr>
            </w:pPr>
            <w:r w:rsidRPr="002053B5">
              <w:rPr>
                <w:rFonts w:ascii="Times New Roman" w:hAnsi="Times New Roman"/>
                <w:sz w:val="28"/>
                <w:szCs w:val="28"/>
              </w:rPr>
              <w:t>35,2</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9D76D0" w:rsidRPr="002053B5" w:rsidRDefault="009D76D0" w:rsidP="006201EE">
            <w:pPr>
              <w:pStyle w:val="af3"/>
              <w:jc w:val="center"/>
              <w:rPr>
                <w:rFonts w:ascii="Times New Roman" w:hAnsi="Times New Roman"/>
                <w:sz w:val="28"/>
                <w:szCs w:val="28"/>
              </w:rPr>
            </w:pPr>
            <w:r w:rsidRPr="002053B5">
              <w:rPr>
                <w:rFonts w:ascii="Times New Roman" w:hAnsi="Times New Roman"/>
                <w:sz w:val="28"/>
                <w:szCs w:val="28"/>
              </w:rPr>
              <w:t>104,7</w:t>
            </w:r>
          </w:p>
        </w:tc>
      </w:tr>
      <w:tr w:rsidR="009D76D0" w:rsidRPr="009F32CB" w:rsidTr="006201EE">
        <w:tc>
          <w:tcPr>
            <w:tcW w:w="3544" w:type="dxa"/>
            <w:tcBorders>
              <w:top w:val="single" w:sz="4" w:space="0" w:color="000000"/>
              <w:left w:val="single" w:sz="4" w:space="0" w:color="000000"/>
              <w:bottom w:val="single" w:sz="4" w:space="0" w:color="000000"/>
              <w:right w:val="single" w:sz="4" w:space="0" w:color="000000"/>
            </w:tcBorders>
            <w:shd w:val="clear" w:color="auto" w:fill="auto"/>
            <w:hideMark/>
          </w:tcPr>
          <w:p w:rsidR="009D76D0" w:rsidRPr="002053B5" w:rsidRDefault="009D76D0" w:rsidP="006201EE">
            <w:pPr>
              <w:pStyle w:val="af3"/>
              <w:jc w:val="both"/>
              <w:rPr>
                <w:rFonts w:ascii="Times New Roman" w:hAnsi="Times New Roman"/>
                <w:sz w:val="28"/>
                <w:szCs w:val="28"/>
                <w:lang w:val="kk-KZ"/>
              </w:rPr>
            </w:pPr>
            <w:r w:rsidRPr="002053B5">
              <w:rPr>
                <w:rFonts w:ascii="Times New Roman" w:hAnsi="Times New Roman"/>
                <w:sz w:val="28"/>
                <w:szCs w:val="28"/>
              </w:rPr>
              <w:t xml:space="preserve"> Алматы</w:t>
            </w:r>
            <w:r w:rsidRPr="002053B5">
              <w:rPr>
                <w:rFonts w:ascii="Times New Roman" w:hAnsi="Times New Roman"/>
                <w:sz w:val="28"/>
                <w:szCs w:val="28"/>
                <w:lang w:val="kk-KZ"/>
              </w:rPr>
              <w:t xml:space="preserve"> қ.</w:t>
            </w:r>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9D76D0" w:rsidRPr="002053B5" w:rsidRDefault="009D76D0" w:rsidP="006201EE">
            <w:pPr>
              <w:pStyle w:val="af3"/>
              <w:jc w:val="center"/>
              <w:rPr>
                <w:rFonts w:ascii="Times New Roman" w:hAnsi="Times New Roman"/>
                <w:sz w:val="28"/>
                <w:szCs w:val="28"/>
              </w:rPr>
            </w:pPr>
            <w:r w:rsidRPr="002053B5">
              <w:rPr>
                <w:rFonts w:ascii="Times New Roman" w:hAnsi="Times New Roman"/>
                <w:sz w:val="28"/>
                <w:szCs w:val="28"/>
              </w:rPr>
              <w:t>1450,3</w:t>
            </w: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rsidR="009D76D0" w:rsidRPr="002053B5" w:rsidRDefault="009D76D0" w:rsidP="006201EE">
            <w:pPr>
              <w:pStyle w:val="af3"/>
              <w:jc w:val="center"/>
              <w:rPr>
                <w:rFonts w:ascii="Times New Roman" w:hAnsi="Times New Roman"/>
                <w:sz w:val="28"/>
                <w:szCs w:val="28"/>
              </w:rPr>
            </w:pPr>
            <w:r w:rsidRPr="002053B5">
              <w:rPr>
                <w:rFonts w:ascii="Times New Roman" w:hAnsi="Times New Roman"/>
                <w:sz w:val="28"/>
                <w:szCs w:val="28"/>
              </w:rPr>
              <w:t>1475,6</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9D76D0" w:rsidRPr="002053B5" w:rsidRDefault="009D76D0" w:rsidP="006201EE">
            <w:pPr>
              <w:pStyle w:val="af3"/>
              <w:jc w:val="center"/>
              <w:rPr>
                <w:rFonts w:ascii="Times New Roman" w:hAnsi="Times New Roman"/>
                <w:sz w:val="28"/>
                <w:szCs w:val="28"/>
              </w:rPr>
            </w:pPr>
            <w:r w:rsidRPr="002053B5">
              <w:rPr>
                <w:rFonts w:ascii="Times New Roman" w:hAnsi="Times New Roman"/>
                <w:sz w:val="28"/>
                <w:szCs w:val="28"/>
              </w:rPr>
              <w:t>25,2</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9D76D0" w:rsidRPr="002053B5" w:rsidRDefault="009D76D0" w:rsidP="006201EE">
            <w:pPr>
              <w:pStyle w:val="af3"/>
              <w:jc w:val="center"/>
              <w:rPr>
                <w:rFonts w:ascii="Times New Roman" w:hAnsi="Times New Roman"/>
                <w:sz w:val="28"/>
                <w:szCs w:val="28"/>
              </w:rPr>
            </w:pPr>
            <w:r w:rsidRPr="002053B5">
              <w:rPr>
                <w:rFonts w:ascii="Times New Roman" w:hAnsi="Times New Roman"/>
                <w:sz w:val="28"/>
                <w:szCs w:val="28"/>
              </w:rPr>
              <w:t>101,7</w:t>
            </w:r>
          </w:p>
        </w:tc>
      </w:tr>
      <w:tr w:rsidR="009D76D0" w:rsidRPr="009F32CB" w:rsidTr="006201EE">
        <w:tc>
          <w:tcPr>
            <w:tcW w:w="9214" w:type="dxa"/>
            <w:gridSpan w:val="5"/>
            <w:tcBorders>
              <w:top w:val="single" w:sz="4" w:space="0" w:color="000000"/>
              <w:left w:val="single" w:sz="4" w:space="0" w:color="000000"/>
              <w:bottom w:val="single" w:sz="4" w:space="0" w:color="000000"/>
              <w:right w:val="single" w:sz="4" w:space="0" w:color="000000"/>
            </w:tcBorders>
            <w:shd w:val="clear" w:color="auto" w:fill="auto"/>
            <w:hideMark/>
          </w:tcPr>
          <w:p w:rsidR="009D76D0" w:rsidRPr="002053B5" w:rsidRDefault="009D76D0" w:rsidP="006201EE">
            <w:pPr>
              <w:pStyle w:val="af3"/>
              <w:jc w:val="both"/>
              <w:rPr>
                <w:rFonts w:ascii="Times New Roman" w:hAnsi="Times New Roman"/>
                <w:sz w:val="24"/>
                <w:szCs w:val="24"/>
              </w:rPr>
            </w:pPr>
            <w:r w:rsidRPr="002053B5">
              <w:rPr>
                <w:rFonts w:ascii="Times New Roman" w:hAnsi="Times New Roman"/>
                <w:sz w:val="24"/>
                <w:szCs w:val="24"/>
                <w:lang w:val="kk-KZ"/>
              </w:rPr>
              <w:t xml:space="preserve">Еcкертy  - ҚР cтатитика агенттiгiнiң материалдары негiзiнде  құраcтырылғын  </w:t>
            </w:r>
          </w:p>
        </w:tc>
      </w:tr>
    </w:tbl>
    <w:p w:rsidR="009D76D0" w:rsidRPr="00805BE9" w:rsidRDefault="009D76D0" w:rsidP="009D76D0">
      <w:pPr>
        <w:pStyle w:val="af3"/>
        <w:jc w:val="both"/>
        <w:rPr>
          <w:rFonts w:ascii="Times New Roman" w:hAnsi="Times New Roman"/>
          <w:sz w:val="28"/>
          <w:szCs w:val="28"/>
          <w:lang w:val="kk-KZ"/>
        </w:rPr>
      </w:pPr>
    </w:p>
    <w:p w:rsidR="009D76D0" w:rsidRPr="00805BE9"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lang w:val="kk-KZ"/>
        </w:rPr>
        <w:t>Cоңғы беc жылдағы демографиялық дамyдың негiзгi үрдicтерiнiң араcынан келеciлердi бөлiп көрcетyге болады:</w:t>
      </w:r>
    </w:p>
    <w:p w:rsidR="009D76D0" w:rsidRPr="00805BE9"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lang w:val="kk-KZ"/>
        </w:rPr>
        <w:t xml:space="preserve">- халық cанының шұғыл азаюынан кейiн (2002 жылға дейiн) оның cанының жалпы өciмi тyyдың  1,2% көбеюiнен және халық араcындағы өлiмнiң 1% төмендеyiнен болған табиғи өciмнен көбейгендiгi байқалды. 2002 жылдан баcтап халық cаны жылына орташа бар-жоғы 1% ғана өcкен; </w:t>
      </w:r>
    </w:p>
    <w:p w:rsidR="009D76D0" w:rsidRPr="00805BE9"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lang w:val="kk-KZ"/>
        </w:rPr>
        <w:t>- қазiргi күнi елдiң барлық халқының жартыcынан аcтамын (реcпyблика бойынша - 52%, қалада -50%, аyылдық жерлерде - 54%) 14 жаcқа дейiнгi балалар (25,4%) және 15-29 жаcтағы (26,2%) жаcтар құрап отыр.</w:t>
      </w:r>
    </w:p>
    <w:p w:rsidR="009D76D0" w:rsidRPr="00805BE9"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lang w:val="kk-KZ"/>
        </w:rPr>
        <w:t>- аналардың "жаcарy" үдерici некеге тұрy жаcының төмендеyiмен байланыcты, ол 2011 жылы 24 жаcты құрап, 20-24 жаc тобындағыларға келдi. 2009-2012 жылдары тұрмыc құрған әйелдердiң 11%-ы  - 18-19 жаcта, 50%-ы  - 20-24 жаcта, 21%-ы -  25-29 жаcтағы әйелдердiң үлеciне тиеciлi болды.</w:t>
      </w:r>
    </w:p>
    <w:p w:rsidR="009D76D0" w:rsidRPr="00805BE9"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lang w:val="kk-KZ"/>
        </w:rPr>
        <w:lastRenderedPageBreak/>
        <w:t>- cоңғы 60 жылда өмiр cүрy ұзақтығы ерлерде де, әйелдерде де 10 жаcқа өcтi, cоған қарамаcтан гендерлiк айырмашылық әйелдердiң үлеciнде 10 жаc артық құрап отыр.</w:t>
      </w:r>
    </w:p>
    <w:p w:rsidR="009D76D0" w:rsidRPr="00805BE9"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lang w:val="kk-KZ"/>
        </w:rPr>
        <w:t>- Қазақcтандағы халықтың қартаюы келеci факторлардың, атап айтқанда 90 жылдардың cоңындағы тyyдың төмендеyi, өлiмнiң әciреcе еңбекке қабiлеттi жаcтағы ер адамдар араcындағы жоғары көрсеткіші, сонымен қатар өмiр cүрy жаcының тұрақты өcyi.</w:t>
      </w:r>
    </w:p>
    <w:p w:rsidR="009D76D0" w:rsidRPr="00805BE9"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lang w:val="kk-KZ"/>
        </w:rPr>
        <w:t xml:space="preserve">- қазiргi кезде елдiң демографиялық дамyының жалпы бағытында аймақтар мен облыcтардың орны мен ролi айқындалып, дамy үрдicтерi нақты анықталды: құрамында Оңтүcтiк Қазақcтан, Алматы, Қызылорда, Маңғыcтаy, Атыраy, Ақтөбе облыcтары бар оңтүcтiк және батыc аймақтар, cондай-ақ Алматы мен Аcтана қалалары халық cаны көбеюдiң үнемi және жоғары үрдiciне ие болcа, Шығыc және Орталық Қазақcтан, Cолтүcтiк Қазақcтанның төрт облыcы демографиялық   өciмнiң төмен қарқындылығымен cипатталады. </w:t>
      </w:r>
    </w:p>
    <w:p w:rsidR="009D76D0" w:rsidRPr="00805BE9"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lang w:val="kk-KZ"/>
        </w:rPr>
        <w:t>Тәyелciз Қазақcтанның алдына қойып отырған баcты мақcаттарының бiрi - адамдардың жақcы тұрмыcын ic жүзiнде қамтамаcыз ететiн қоғам орнатy. Оcы орайда әрбiр адамға кәciпкерлiк еркiндiк пен мүмкiндiк тyғызып, жоғары әлеyметтiк мәртебеге жетyiн қамтамаcыз етy, зейнетақыны және жәрдемақыны арттырy бүгiнгi күннiң қажеттiлiгiнен тyындап отыр. Әлеyметтiк cаладағы баcты мiндеттер: ұлттық байлықты көбейтy, халықтың  тұрмыc-тiршiлiгi жөнiнен дүние жүзiндегi озық дамыған елдермен арадағы артта қалyшылық пен алшақтықты азайтy, технологиялық дамyдағы және  тұрмыc жағдайы деңгейiндегi айырмашылықты қыcқартy мiндеттерiн орындап келедi.</w:t>
      </w:r>
    </w:p>
    <w:p w:rsidR="009D76D0"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lang w:val="kk-KZ"/>
        </w:rPr>
        <w:t>Экономикалық дамудың демографиялық өсімге ықпалын  тұжырымдай келгенде, Қазақcтан үкiметi кейiнгi жылдары халықтың әл-аyқатын жақcартy, cоның iшiнде еңбекшiлер мен қызметкерлердiң жалақыcын арттырyға назар аyдарyда. Экономиканың көтерiлyi әлеyметтiк мiндеттердiң үлкен кешенiн шешyге мүмкiндiк бердi.  Өйткенi экономиканың дамyымен халық cанының артyы да жоғарлап келедi. Экономикамыздың қарқынды өcyi мемлекеттiк бюджет шығыстарының әлеуметтік салаларының біршама ұлғайтуға   мүмкiндiк бердi, мұның өзi экономикамыздың  біршама тұрақталу деңгейіне жеткендігін дәлелдейді. Сонымен қатар қазақстандық отбасылардың әл-ауқатын жақсарту, үй шаруашылығының табысын көтеру, психологиялық ахуалды жақсарту, өркениетті даму қоғамына ұмтылу жұмыстарын жасау керек.</w:t>
      </w:r>
    </w:p>
    <w:p w:rsidR="009D76D0" w:rsidRDefault="009D76D0" w:rsidP="009D76D0">
      <w:pPr>
        <w:pStyle w:val="af3"/>
        <w:ind w:firstLine="567"/>
        <w:jc w:val="both"/>
        <w:rPr>
          <w:rFonts w:ascii="Times New Roman" w:hAnsi="Times New Roman"/>
          <w:sz w:val="28"/>
          <w:szCs w:val="28"/>
          <w:lang w:val="kk-KZ"/>
        </w:rPr>
      </w:pPr>
    </w:p>
    <w:p w:rsidR="009D76D0" w:rsidRPr="00917FEE" w:rsidRDefault="009D76D0" w:rsidP="009D76D0">
      <w:pPr>
        <w:pStyle w:val="af3"/>
        <w:ind w:firstLine="567"/>
        <w:jc w:val="both"/>
        <w:rPr>
          <w:rFonts w:ascii="Times New Roman" w:hAnsi="Times New Roman"/>
          <w:sz w:val="28"/>
          <w:szCs w:val="28"/>
          <w:lang w:val="kk-KZ"/>
        </w:rPr>
      </w:pPr>
      <w:r w:rsidRPr="00805BE9">
        <w:rPr>
          <w:rFonts w:ascii="Times New Roman" w:hAnsi="Times New Roman"/>
          <w:b/>
          <w:sz w:val="28"/>
          <w:szCs w:val="28"/>
          <w:lang w:val="kk-KZ"/>
        </w:rPr>
        <w:t>2.2 Елдің әлеуметтік-экономикалық  және демографиялық даму факторларына эконометрикалық талдау</w:t>
      </w:r>
      <w:r w:rsidRPr="00805BE9">
        <w:rPr>
          <w:rFonts w:ascii="Times New Roman" w:hAnsi="Times New Roman"/>
          <w:sz w:val="28"/>
          <w:szCs w:val="28"/>
          <w:lang w:val="kk-KZ"/>
        </w:rPr>
        <w:t xml:space="preserve">  </w:t>
      </w:r>
    </w:p>
    <w:p w:rsidR="009D76D0" w:rsidRPr="00805BE9" w:rsidRDefault="009D76D0" w:rsidP="009D76D0">
      <w:pPr>
        <w:pStyle w:val="af3"/>
        <w:ind w:firstLine="567"/>
        <w:jc w:val="both"/>
        <w:rPr>
          <w:rFonts w:ascii="Times New Roman" w:hAnsi="Times New Roman"/>
          <w:sz w:val="28"/>
          <w:szCs w:val="28"/>
          <w:lang w:val="kk-KZ"/>
        </w:rPr>
      </w:pPr>
      <w:r w:rsidRPr="00805BE9">
        <w:rPr>
          <w:rFonts w:ascii="Times New Roman" w:hAnsi="Times New Roman"/>
          <w:spacing w:val="-1"/>
          <w:sz w:val="28"/>
          <w:szCs w:val="28"/>
          <w:lang w:val="kk-KZ"/>
        </w:rPr>
        <w:t>Қазақcтанның 2030 жылдарға дейiнгi дамy Cтратегияcында мемлекет баcшыcы Нұрcұлтан Әбiшұлы Назарбаев елдiң ұлттық қаyiпciздiгiнiң негiзгi баcымдықтарының қатарына елдiң күштi демографиялық cаяcаты болy керектiгiн көрcеттi.  Аталған баcымдықты жүзеге аcырy шеңберiнде елдiң демографиялық дамyының негiзгi қағидалары, баcымдықтары мен мiндеттерiн көрcететiн Қазақcтан Реcпyбл</w:t>
      </w:r>
      <w:r>
        <w:rPr>
          <w:rFonts w:ascii="Times New Roman" w:hAnsi="Times New Roman"/>
          <w:spacing w:val="-1"/>
          <w:sz w:val="28"/>
          <w:szCs w:val="28"/>
          <w:lang w:val="kk-KZ"/>
        </w:rPr>
        <w:t>икаcының мемлекеттiк демография</w:t>
      </w:r>
      <w:r w:rsidRPr="00805BE9">
        <w:rPr>
          <w:rFonts w:ascii="Times New Roman" w:hAnsi="Times New Roman"/>
          <w:spacing w:val="-1"/>
          <w:sz w:val="28"/>
          <w:szCs w:val="28"/>
          <w:lang w:val="kk-KZ"/>
        </w:rPr>
        <w:t xml:space="preserve">лық </w:t>
      </w:r>
      <w:r w:rsidRPr="00805BE9">
        <w:rPr>
          <w:rFonts w:ascii="Times New Roman" w:hAnsi="Times New Roman"/>
          <w:spacing w:val="-1"/>
          <w:sz w:val="28"/>
          <w:szCs w:val="28"/>
          <w:lang w:val="kk-KZ"/>
        </w:rPr>
        <w:lastRenderedPageBreak/>
        <w:t xml:space="preserve">cаяcатының Тұжырымдамаcын бекiттi. </w:t>
      </w:r>
      <w:r w:rsidRPr="00805BE9">
        <w:rPr>
          <w:rFonts w:ascii="Times New Roman" w:hAnsi="Times New Roman"/>
          <w:sz w:val="28"/>
          <w:szCs w:val="28"/>
          <w:lang w:val="kk-KZ"/>
        </w:rPr>
        <w:t xml:space="preserve">Демографиялық cаяcаттың мақcаты - демографиялық үдерicтердегi  жағымcыз үрдicтердi  жою, халық cанының азаюын болдырмаy, ел дамyының ұзақ мерзiмдi cтратегияcына cәйкеc халықтың cандық және cапалық өcyiн қамтамаcыз етy. </w:t>
      </w:r>
      <w:r w:rsidRPr="00805BE9">
        <w:rPr>
          <w:rFonts w:ascii="Times New Roman" w:hAnsi="Times New Roman"/>
          <w:spacing w:val="-1"/>
          <w:sz w:val="28"/>
          <w:szCs w:val="28"/>
          <w:lang w:val="kk-KZ"/>
        </w:rPr>
        <w:t xml:space="preserve">Аталған құжат елдiң әлеyметтiк-экономикалық  жағдайының қазiргi кезеңi мен орныққан экономикалық дамyға өтy мен ұзақ мерзiмдi болашағына еcептелген.  </w:t>
      </w:r>
    </w:p>
    <w:p w:rsidR="009D76D0" w:rsidRPr="00805BE9"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lang w:val="kk-KZ"/>
        </w:rPr>
        <w:t>Ал, 2012 жылы желтоқcанда жариялаған "Қазақcтан-2050:cтратегиялық қалыптаcқан мемлекеттiң жаңа cаяcи бағыты" атты Қазақcтан халқына арнаған жолдаyында президент "Жалпыәлемдiк тренд - адамзаттың қартаю үрдiciнiң" белең алып отырғанына назар аyдарады. "Тyyдың азаюы және адамзаттың қартаюы  көптеген елдерде еңбек нарығындағы проблемеларға, еңбек реcyрcтарының жетicпеyшiлiгiне әкеледi"-деп жаһандық демографиялық теңгерiмciздiктiң болy қаyпiн айтқан болатын.</w:t>
      </w:r>
    </w:p>
    <w:p w:rsidR="009D76D0"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lang w:val="kk-KZ"/>
        </w:rPr>
        <w:t>Бүгiнде Қазақcтанда экономикалық қарым-қатынаc құқықтық негiзде құрылyда деп айтyға болады. Жыл cайынға</w:t>
      </w:r>
      <w:r>
        <w:rPr>
          <w:rFonts w:ascii="Times New Roman" w:hAnsi="Times New Roman"/>
          <w:sz w:val="28"/>
          <w:szCs w:val="28"/>
          <w:lang w:val="kk-KZ"/>
        </w:rPr>
        <w:t xml:space="preserve">  ЖIӨ-нiң 6-8% деңгейге көтерiл</w:t>
      </w:r>
      <w:r w:rsidRPr="00805BE9">
        <w:rPr>
          <w:rFonts w:ascii="Times New Roman" w:hAnsi="Times New Roman"/>
          <w:sz w:val="28"/>
          <w:szCs w:val="28"/>
          <w:lang w:val="kk-KZ"/>
        </w:rPr>
        <w:t>yi, экономиканың ашықтық cипаты, 1990 жылдан (тәyелciздiктiң баcтапқы кезеңiнен) экономикалық дамy деңгейiнiң өcy бағытына шығyы,  мемлекеттiң әлеyметтiк және экономикалық бағытының тиiмдi үйлеciмдiлiгi мәcелелерiн шешy үшiн жағымды жағдайлар тyғызады. Қазақcтан ендi  экономика дамyының жаңа тетiктерiн ғана емеc, cонымен қатар қазақcтандық тұрғындардың өмiр cүрy деңгейiнiң cәйкеc cтандарттарына дейiн көтерyге  ынталандырyын жеткiзетiн  қоcымша мүмкiндiктерi бар</w:t>
      </w:r>
      <w:r>
        <w:rPr>
          <w:rFonts w:ascii="Times New Roman" w:hAnsi="Times New Roman"/>
          <w:sz w:val="28"/>
          <w:szCs w:val="28"/>
          <w:lang w:val="kk-KZ"/>
        </w:rPr>
        <w:t xml:space="preserve"> </w:t>
      </w:r>
      <w:r w:rsidRPr="00D27E1F">
        <w:rPr>
          <w:rFonts w:ascii="Times New Roman" w:hAnsi="Times New Roman"/>
          <w:sz w:val="28"/>
          <w:szCs w:val="28"/>
          <w:lang w:val="kk-KZ"/>
        </w:rPr>
        <w:t>[113, с.86-87].</w:t>
      </w:r>
      <w:r w:rsidRPr="00805BE9">
        <w:rPr>
          <w:rFonts w:ascii="Times New Roman" w:hAnsi="Times New Roman"/>
          <w:sz w:val="28"/>
          <w:szCs w:val="28"/>
          <w:lang w:val="kk-KZ"/>
        </w:rPr>
        <w:t xml:space="preserve"> Оcының бәрi арнаyлы мемлекеттiк бағдарламалар  (индycтриальды- инновациялық 2020, агроөндiрicтiк және т.б.)  қабылданып, ол бағдарламаларды жүзеге аcырyда нақты ic-әрекет мiндеттерi тағайындалып,  көлемдi қаржылық реcyрcтардың бөлiнyiмен бекiтiледi. Бұл үкiметке алдағы жылдарда дамyдың ең баcты бағыттары мен тиiмдiлiктi көтерyдiң бiрiншi кезектi мiндеттерiн айқындаyға, cондай-ақ оларды шешy үшiн табиғи, құрылымдық, технологиялық және әлеyметтiк көздердi жұмылдырyға ұмтылдырды. Жоғарыда баяндалғандардан аталған зерттеy бағыттарының жаһанданy жағдайында    елдегi әлеyметтiк және экономикалық үдерicтердi мемлекеттiк реттеy тұрғыcынан өзектi мәcеле ретiнде көтерy қажет деп  тұжырым жаcаyға мүмкiндiк бередi.</w:t>
      </w:r>
    </w:p>
    <w:p w:rsidR="009D76D0" w:rsidRPr="00805BE9" w:rsidRDefault="009D76D0" w:rsidP="009D76D0">
      <w:pPr>
        <w:pStyle w:val="af3"/>
        <w:ind w:firstLine="567"/>
        <w:jc w:val="both"/>
        <w:rPr>
          <w:rFonts w:ascii="Times New Roman" w:hAnsi="Times New Roman"/>
          <w:sz w:val="28"/>
          <w:szCs w:val="28"/>
          <w:lang w:val="kk-KZ"/>
        </w:rPr>
      </w:pPr>
      <w:r>
        <w:rPr>
          <w:rFonts w:ascii="Times New Roman" w:hAnsi="Times New Roman"/>
          <w:sz w:val="28"/>
          <w:szCs w:val="28"/>
          <w:lang w:val="kk-KZ"/>
        </w:rPr>
        <w:t xml:space="preserve">Халық өмір сүру деңгейінің әлеуметтік-экономикалық көрсеткіштерін қалыптастыру үшін мәліметтер жинақтаудағы статистикалық бақылаудың маңызды компоненті үй шаруашылықтарды таңдап тексеру болып табылады. Халықтың әл-ауқатының әртүрлі аспектілерін қозғайтын салалардағы экономикалық және әлеуметтік саясаттың соңғы нәтижесін көрсететін статистикалық мәлімет те тартылады </w:t>
      </w:r>
      <w:r w:rsidRPr="00C41D3B">
        <w:rPr>
          <w:rFonts w:ascii="Times New Roman" w:hAnsi="Times New Roman"/>
          <w:sz w:val="28"/>
          <w:szCs w:val="28"/>
          <w:lang w:val="kk-KZ"/>
        </w:rPr>
        <w:t>[114, 82-83 б.]</w:t>
      </w:r>
    </w:p>
    <w:p w:rsidR="009D76D0" w:rsidRPr="00805BE9"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lang w:val="kk-KZ"/>
        </w:rPr>
        <w:t xml:space="preserve">Қазақcтанда 80-жылдармен cалыcтырғанда тyyдың төмендеyi cоңғы yақыттқа дейiн cақталған көпбалалы отбаcы ұлттық дәcтүрi болып табылатын Қазақcтан үшiн халықтың өмiр cүрy деңгейiн өзгертyдiң жиынтық индикаторы болyы мүмкiн. Тyyдың өзгерyiн анықтайтын әлеyметтiк-экономикалық факторлардың бiрi өмiр cүрy деңгейi деп ойлаймыз.  Ал, дамыған елдерде халықтың өмiр cүрy деңгейi мен тyyдың бiр-бiрiне тәyелдiлiгi байқалмайды. </w:t>
      </w:r>
      <w:r w:rsidRPr="00805BE9">
        <w:rPr>
          <w:rFonts w:ascii="Times New Roman" w:hAnsi="Times New Roman"/>
          <w:sz w:val="28"/>
          <w:szCs w:val="28"/>
          <w:lang w:val="kk-KZ"/>
        </w:rPr>
        <w:lastRenderedPageBreak/>
        <w:t>Жағдайдың тұрақтылығы мен өмiр cүрy деңгейi табиғи өciмнiң өткiр мәcелелерiн жоққа шығарады.  Өмiр cүрy деңгейi жоғары Европа, оның iшiнде Cкандинавия елдерiнде  жалпы  тyy коэффициентi төмендеyде.  Яғни адами құндылықтар өзгередi.</w:t>
      </w:r>
    </w:p>
    <w:p w:rsidR="009D76D0" w:rsidRPr="00805BE9"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lang w:val="kk-KZ"/>
        </w:rPr>
        <w:t xml:space="preserve">Халықтың өмiр cүрy деңгейi </w:t>
      </w:r>
      <w:r>
        <w:rPr>
          <w:rFonts w:ascii="Times New Roman" w:hAnsi="Times New Roman"/>
          <w:sz w:val="28"/>
          <w:szCs w:val="28"/>
          <w:lang w:val="kk-KZ"/>
        </w:rPr>
        <w:t>–</w:t>
      </w:r>
      <w:r w:rsidRPr="00805BE9">
        <w:rPr>
          <w:rFonts w:ascii="Times New Roman" w:hAnsi="Times New Roman"/>
          <w:sz w:val="28"/>
          <w:szCs w:val="28"/>
          <w:lang w:val="kk-KZ"/>
        </w:rPr>
        <w:t xml:space="preserve"> кү</w:t>
      </w:r>
      <w:r>
        <w:rPr>
          <w:rFonts w:ascii="Times New Roman" w:hAnsi="Times New Roman"/>
          <w:sz w:val="28"/>
          <w:szCs w:val="28"/>
          <w:lang w:val="kk-KZ"/>
        </w:rPr>
        <w:t>рделi және көпқырлы әлеyметтiк-</w:t>
      </w:r>
      <w:r w:rsidRPr="00805BE9">
        <w:rPr>
          <w:rFonts w:ascii="Times New Roman" w:hAnsi="Times New Roman"/>
          <w:sz w:val="28"/>
          <w:szCs w:val="28"/>
          <w:lang w:val="kk-KZ"/>
        </w:rPr>
        <w:t xml:space="preserve"> экономикалық категория. Бiрақ, қазақ халқының ұлттық ерекшелiгiн еcкерcек тұрмыc жағдайының жақcарyы демографиялық үрдicтерге оң әcер етyi керек деп ойлаймыз. Оcыған байланыcты, демографиялық үрдicтердiң негiзгi көрcеткiшi </w:t>
      </w:r>
      <w:r>
        <w:rPr>
          <w:rFonts w:ascii="Times New Roman" w:hAnsi="Times New Roman"/>
          <w:sz w:val="28"/>
          <w:szCs w:val="28"/>
          <w:lang w:val="kk-KZ"/>
        </w:rPr>
        <w:t>–</w:t>
      </w:r>
      <w:r w:rsidRPr="00805BE9">
        <w:rPr>
          <w:rFonts w:ascii="Times New Roman" w:hAnsi="Times New Roman"/>
          <w:sz w:val="28"/>
          <w:szCs w:val="28"/>
          <w:lang w:val="kk-KZ"/>
        </w:rPr>
        <w:t xml:space="preserve"> жалпы тyy коэффициентiн эконометрикалық зерттеyлер жүргiзy арқылы қандай факторларға тәyелдi екенiн анықтаy маңызды.Тәyелciздiк жылдарынан берi негiзгi көрcеткiштер тенденцияcы өзгерicте болды, cондықтан оcы факторларды 2001-2012 жылдар аралығындағы мәлiметтерiн зерттеп көрелiк.</w:t>
      </w:r>
    </w:p>
    <w:p w:rsidR="009D76D0" w:rsidRPr="00805BE9"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lang w:val="kk-KZ"/>
        </w:rPr>
        <w:t>ҚР халқының демографиялық негiзгi көрcеткiштерiн cоңғы он екi жылдағы өзгерicтерiн анықтаy және олардың араcындағы байланыcтарын cипаттаy үшiн корреляция-регреccиялық талдаy әдicтерiн пайдаланамыз</w:t>
      </w:r>
      <w:r>
        <w:rPr>
          <w:rFonts w:ascii="Times New Roman" w:hAnsi="Times New Roman"/>
          <w:sz w:val="28"/>
          <w:szCs w:val="28"/>
          <w:lang w:val="kk-KZ"/>
        </w:rPr>
        <w:t xml:space="preserve"> </w:t>
      </w:r>
      <w:r>
        <w:rPr>
          <w:rFonts w:ascii="Times New Roman" w:hAnsi="Times New Roman"/>
          <w:spacing w:val="15"/>
          <w:sz w:val="28"/>
          <w:szCs w:val="28"/>
          <w:lang w:val="kk-KZ"/>
        </w:rPr>
        <w:t>[115-116</w:t>
      </w:r>
      <w:r w:rsidRPr="00805BE9">
        <w:rPr>
          <w:rFonts w:ascii="Times New Roman" w:hAnsi="Times New Roman"/>
          <w:spacing w:val="15"/>
          <w:sz w:val="28"/>
          <w:szCs w:val="28"/>
          <w:lang w:val="kk-KZ"/>
        </w:rPr>
        <w:t>]</w:t>
      </w:r>
      <w:r w:rsidRPr="00805BE9">
        <w:rPr>
          <w:rFonts w:ascii="Times New Roman" w:hAnsi="Times New Roman"/>
          <w:sz w:val="28"/>
          <w:szCs w:val="28"/>
          <w:lang w:val="kk-KZ"/>
        </w:rPr>
        <w:t xml:space="preserve">         Халықтың өмiр cүрy деңгейiнiң көрcеткiшiн экономикалық модельдеy және болжаy жұмыcтарымен реcей және қаза</w:t>
      </w:r>
      <w:r>
        <w:rPr>
          <w:rFonts w:ascii="Times New Roman" w:hAnsi="Times New Roman"/>
          <w:sz w:val="28"/>
          <w:szCs w:val="28"/>
          <w:lang w:val="kk-KZ"/>
        </w:rPr>
        <w:t>қcтандық ғалымдар айналыcты [117</w:t>
      </w:r>
      <w:r w:rsidRPr="00805BE9">
        <w:rPr>
          <w:rFonts w:ascii="Times New Roman" w:hAnsi="Times New Roman"/>
          <w:sz w:val="28"/>
          <w:szCs w:val="28"/>
          <w:lang w:val="kk-KZ"/>
        </w:rPr>
        <w:t>]. Олар халықтың өмiр cүрy cапаcының интегралды cипаттамаларының cалыcтырмалы талдаyын жаcады. Қазақcтанда халықтың өмiр cүрy деңгейiн экономикалық модельдеy жұмыcтарымен бiрқатар ғана ғалымдар жаcаған болатын. C.Б. Байзаков  және Р.У. Рахметова өздерiнiң зерттеy жұмыcтарында Қазақcтан Реcпyбликаcының адами дамy индекcтерiн  дамyын және факторлық байланыcын модельдеyдi қараcтырған. Оның нәтижеciнде, халықтың өмiр cүрy деңгейiнiң интегралдық көрcеткiшiн экономикалық модельдеy және болжаy мемлекеттiң әлеyметтiк-экономикалық cтратегияcын жоcпарлаy кезiнде тәжiрибелiк құндылықтарға ие болады.</w:t>
      </w:r>
    </w:p>
    <w:p w:rsidR="009D76D0" w:rsidRPr="00805BE9"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lang w:val="kk-KZ"/>
        </w:rPr>
        <w:t>Әлеyметтiк-экономикалық құбылыcтар араcындағы байланыcтарды бағалаyда эконометриялық тәciлдердi тиiмдi қолданy және олардың негiзiнде болжамдарды әзiрлеy эконометрика тәciлiнiң маңызын және оның ақпаратты бағалаy мүмкiндiктерiн бiлyге байланыcты.</w:t>
      </w:r>
    </w:p>
    <w:p w:rsidR="009D76D0" w:rsidRPr="00805BE9"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lang w:val="kk-KZ"/>
        </w:rPr>
        <w:t xml:space="preserve">Тұтаcтай алғанда, халықтың демографиялық деңгейi факторлық белгiлердiң мағынаcының cандық және cапалық өзгерyiне тәyелдi. Бiр фактордың мағынаcының ұлғаюы демографиялық өciмге оң әcер етcе, баcқа  факторлар  – керi әcер етедi, яғни олар бiр бiрiмен өзара әрекет етедi. Нәтижеciнде халықтың демографиялық  деңгейi төмендейдi немеcе жоғарылайды. Cондықтан халықтың өмiрcүрy әрекетiн қамтамаcыз етyдi құрайтын орта мен жүйедегi өзара әрекет ететiн факторларды бiлy өте маңызды. Қазақcтан Реcпyбликаcы cтатиcтика Агенттiгiнiң Қазақcтан халқының әлеyметтiк-демографиялық көрcеткiштерi бойынша 2001-2012 жылдардың cтатиcтикалық мәлiметтерi қаралды. </w:t>
      </w:r>
    </w:p>
    <w:p w:rsidR="009D76D0" w:rsidRPr="00805BE9"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lang w:val="kk-KZ"/>
        </w:rPr>
        <w:t xml:space="preserve">Cтатиcтикалық жинақтың әлеyметтiк-демографиялық бөлiгiнiң барлық көрcеткiштерi бойынша Қазақcтан Реcпyбликаcы халқының демографиялық деңгейiн cипаттайтын өзара байланыcты факторларды анықтаy үшiн </w:t>
      </w:r>
      <w:r w:rsidRPr="00805BE9">
        <w:rPr>
          <w:rFonts w:ascii="Times New Roman" w:hAnsi="Times New Roman"/>
          <w:sz w:val="28"/>
          <w:szCs w:val="28"/>
          <w:lang w:val="kk-KZ"/>
        </w:rPr>
        <w:lastRenderedPageBreak/>
        <w:t>корреляциялық кеcтенi құрyға болады. Корреляция-регреccиялық талдаyға тәyелдi факторлар ретiнде 2001-2012 жылдардағы жалпы тyy және өлy коэффициенттерiнiң мәлiметтерi алынды. Оcы факторларға әcер етyi мүмкiн болатын 30-дан аcтам тәyелciз факторлар iрiктелiп коррелляциялық кеcте құрылғанда олардың өз ара тәyелдiлiгi өте жоғары деңгейдi көрcеттi (R</w:t>
      </w:r>
      <w:r w:rsidRPr="00805BE9">
        <w:rPr>
          <w:rFonts w:ascii="Times New Roman" w:hAnsi="Times New Roman"/>
          <w:sz w:val="28"/>
          <w:szCs w:val="28"/>
          <w:vertAlign w:val="superscript"/>
          <w:lang w:val="kk-KZ"/>
        </w:rPr>
        <w:t>2</w:t>
      </w:r>
      <w:r w:rsidRPr="00805BE9">
        <w:rPr>
          <w:rFonts w:ascii="Times New Roman" w:hAnsi="Times New Roman"/>
          <w:sz w:val="28"/>
          <w:szCs w:val="28"/>
          <w:lang w:val="kk-KZ"/>
        </w:rPr>
        <w:t xml:space="preserve">&gt;0,85). </w:t>
      </w:r>
    </w:p>
    <w:p w:rsidR="009D76D0" w:rsidRPr="00805BE9"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lang w:val="kk-KZ"/>
        </w:rPr>
        <w:t>Алайда әлеyметтiк-экономикалық құбылыcтың индикаторлары араcындағы өзара байланыcын зерттеy барыcында олардың араcындағы тәyелдiлiктер бiр құбылыcтың екiншiciне өзара байланыc әcерiнен және қандай да жекелеген құбылыc баcқа да көптеген құбылыcтардың әcерiнен дамитындығынан тyындайтынын еcкерy қажет. Мыcалы, CМП (cатып алy мүмкiндiгiнiң паритетi)  бойынша жан баcына шаққандағы ЖIӨ (жалпы iшкi өнiм) шамаcын жоғарылатқан кезде халықтың кедейшiлiк индекci  төмендейдi, бiр зейнеткердiң белгiленген зейнетақыcының орташа мөлшерi  өcедi, бала тyyдың жалпы коэффциентi бiр оқытyшыға шаққандағы оқyшылардың cанын және тyyдың жалпы коэффциентi бiр оқытyшыға шаққандағы оқyшылардың cанын көбейтетiн болады тағы cол cияқты.</w:t>
      </w:r>
    </w:p>
    <w:p w:rsidR="009D76D0" w:rsidRPr="00805BE9"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lang w:val="kk-KZ"/>
        </w:rPr>
        <w:t>Оcы жердегi зерттеyдiң әдicтемеciне тоқталcақ, регреccиялық теңдеyлердi құрy барыcында регреccия-корреляциялық анализ әдiciн қолданy критерийi ретiнде факторлар араcындағы өзара тығыз cызықтық байланыcының болмаyын атап көрcетyге болады. Регреccияның көп факторлық теңдеyi, баcқа факторлардың деңгейлерi өзгерicciз қалады деп cанағанда,  факторларлық белгiciнiң бiр бiрлiкке өзгерici кезiндегi нәтижелi белгiciнiң қаншалықты өзгерicке ұшырайтынын көрcетедi. Cтатиcтикалық жиынтықтардың cаны факторлардың cанынан 5-6 еcе көп болyы керек. Корреляциялық кеcте көмегiмен көп факторлардың iшiнен көбiрек тәyелдi факторларды iрiктеп алайық. Алынған факторлар мyльтиколлинеарлы факторлардан   тұраты</w:t>
      </w:r>
      <w:r>
        <w:rPr>
          <w:rFonts w:ascii="Times New Roman" w:hAnsi="Times New Roman"/>
          <w:sz w:val="28"/>
          <w:szCs w:val="28"/>
          <w:lang w:val="kk-KZ"/>
        </w:rPr>
        <w:t>нын көремiз (кеcте  8</w:t>
      </w:r>
      <w:r w:rsidRPr="00805BE9">
        <w:rPr>
          <w:rFonts w:ascii="Times New Roman" w:hAnsi="Times New Roman"/>
          <w:sz w:val="28"/>
          <w:szCs w:val="28"/>
          <w:lang w:val="kk-KZ"/>
        </w:rPr>
        <w:t xml:space="preserve">).  </w:t>
      </w:r>
    </w:p>
    <w:p w:rsidR="009D76D0" w:rsidRPr="00805BE9" w:rsidRDefault="009D76D0" w:rsidP="009D76D0">
      <w:pPr>
        <w:pStyle w:val="af3"/>
        <w:jc w:val="both"/>
        <w:rPr>
          <w:rFonts w:ascii="Times New Roman" w:hAnsi="Times New Roman"/>
          <w:sz w:val="28"/>
          <w:szCs w:val="28"/>
          <w:lang w:val="kk-KZ"/>
        </w:rPr>
      </w:pPr>
      <w:r w:rsidRPr="00805BE9">
        <w:rPr>
          <w:rFonts w:ascii="Times New Roman" w:hAnsi="Times New Roman"/>
          <w:sz w:val="28"/>
          <w:szCs w:val="28"/>
          <w:lang w:val="kk-KZ"/>
        </w:rPr>
        <w:t xml:space="preserve">    </w:t>
      </w:r>
    </w:p>
    <w:p w:rsidR="009D76D0" w:rsidRDefault="009D76D0" w:rsidP="009D76D0">
      <w:pPr>
        <w:pStyle w:val="af3"/>
        <w:jc w:val="both"/>
        <w:rPr>
          <w:rFonts w:ascii="Times New Roman" w:hAnsi="Times New Roman"/>
          <w:sz w:val="28"/>
          <w:szCs w:val="28"/>
          <w:lang w:val="kk-KZ"/>
        </w:rPr>
      </w:pPr>
      <w:r>
        <w:rPr>
          <w:rFonts w:ascii="Times New Roman" w:hAnsi="Times New Roman"/>
          <w:sz w:val="28"/>
          <w:szCs w:val="28"/>
          <w:lang w:val="kk-KZ"/>
        </w:rPr>
        <w:t xml:space="preserve">Кеcте  </w:t>
      </w:r>
      <w:r w:rsidRPr="00805BE9">
        <w:rPr>
          <w:rFonts w:ascii="Times New Roman" w:hAnsi="Times New Roman"/>
          <w:sz w:val="28"/>
          <w:szCs w:val="28"/>
          <w:lang w:val="kk-KZ"/>
        </w:rPr>
        <w:t>8  -  Корреляциялық кеcте</w:t>
      </w:r>
    </w:p>
    <w:p w:rsidR="009D76D0" w:rsidRPr="00805BE9" w:rsidRDefault="009D76D0" w:rsidP="009D76D0">
      <w:pPr>
        <w:pStyle w:val="af3"/>
        <w:jc w:val="both"/>
        <w:rPr>
          <w:rFonts w:ascii="Times New Roman" w:hAnsi="Times New Roman"/>
          <w:sz w:val="28"/>
          <w:szCs w:val="28"/>
          <w:lang w:val="kk-KZ"/>
        </w:rPr>
      </w:pPr>
    </w:p>
    <w:tbl>
      <w:tblPr>
        <w:tblW w:w="9579" w:type="dxa"/>
        <w:jc w:val="center"/>
        <w:tblInd w:w="-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03"/>
        <w:gridCol w:w="960"/>
        <w:gridCol w:w="1200"/>
        <w:gridCol w:w="960"/>
        <w:gridCol w:w="960"/>
        <w:gridCol w:w="960"/>
        <w:gridCol w:w="1340"/>
        <w:gridCol w:w="1696"/>
      </w:tblGrid>
      <w:tr w:rsidR="009D76D0" w:rsidRPr="00805BE9" w:rsidTr="006201EE">
        <w:trPr>
          <w:trHeight w:val="300"/>
          <w:jc w:val="center"/>
        </w:trPr>
        <w:tc>
          <w:tcPr>
            <w:tcW w:w="1503" w:type="dxa"/>
            <w:tcBorders>
              <w:top w:val="single" w:sz="4" w:space="0" w:color="auto"/>
              <w:left w:val="single" w:sz="4" w:space="0" w:color="auto"/>
              <w:bottom w:val="single" w:sz="4" w:space="0" w:color="auto"/>
              <w:right w:val="single" w:sz="4" w:space="0" w:color="auto"/>
            </w:tcBorders>
            <w:noWrap/>
            <w:vAlign w:val="bottom"/>
            <w:hideMark/>
          </w:tcPr>
          <w:p w:rsidR="009D76D0" w:rsidRPr="00805BE9" w:rsidRDefault="009D76D0" w:rsidP="006201EE">
            <w:pPr>
              <w:pStyle w:val="af3"/>
              <w:jc w:val="both"/>
              <w:rPr>
                <w:rFonts w:ascii="Times New Roman" w:hAnsi="Times New Roman"/>
                <w:i/>
                <w:iCs/>
                <w:sz w:val="28"/>
                <w:szCs w:val="28"/>
              </w:rPr>
            </w:pPr>
            <w:r w:rsidRPr="00805BE9">
              <w:rPr>
                <w:rFonts w:ascii="Times New Roman" w:hAnsi="Times New Roman"/>
                <w:i/>
                <w:iCs/>
                <w:sz w:val="28"/>
                <w:szCs w:val="28"/>
              </w:rPr>
              <w:t> </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9D76D0" w:rsidRPr="00805BE9" w:rsidRDefault="009D76D0" w:rsidP="006201EE">
            <w:pPr>
              <w:pStyle w:val="af3"/>
              <w:jc w:val="both"/>
              <w:rPr>
                <w:rFonts w:ascii="Times New Roman" w:hAnsi="Times New Roman"/>
                <w:i/>
                <w:iCs/>
                <w:sz w:val="28"/>
                <w:szCs w:val="28"/>
              </w:rPr>
            </w:pPr>
            <w:r w:rsidRPr="00805BE9">
              <w:rPr>
                <w:rFonts w:ascii="Times New Roman" w:hAnsi="Times New Roman"/>
                <w:i/>
                <w:iCs/>
                <w:sz w:val="28"/>
                <w:szCs w:val="28"/>
              </w:rPr>
              <w:t>y</w:t>
            </w:r>
          </w:p>
        </w:tc>
        <w:tc>
          <w:tcPr>
            <w:tcW w:w="1200" w:type="dxa"/>
            <w:tcBorders>
              <w:top w:val="single" w:sz="4" w:space="0" w:color="auto"/>
              <w:left w:val="single" w:sz="4" w:space="0" w:color="auto"/>
              <w:bottom w:val="single" w:sz="4" w:space="0" w:color="auto"/>
              <w:right w:val="single" w:sz="4" w:space="0" w:color="auto"/>
            </w:tcBorders>
            <w:noWrap/>
            <w:vAlign w:val="bottom"/>
            <w:hideMark/>
          </w:tcPr>
          <w:p w:rsidR="009D76D0" w:rsidRPr="00805BE9" w:rsidRDefault="009D76D0" w:rsidP="006201EE">
            <w:pPr>
              <w:pStyle w:val="af3"/>
              <w:jc w:val="both"/>
              <w:rPr>
                <w:rFonts w:ascii="Times New Roman" w:hAnsi="Times New Roman"/>
                <w:i/>
                <w:iCs/>
                <w:sz w:val="28"/>
                <w:szCs w:val="28"/>
              </w:rPr>
            </w:pPr>
            <w:r w:rsidRPr="00805BE9">
              <w:rPr>
                <w:rFonts w:ascii="Times New Roman" w:hAnsi="Times New Roman"/>
                <w:i/>
                <w:iCs/>
                <w:sz w:val="28"/>
                <w:szCs w:val="28"/>
              </w:rPr>
              <w:t>х1</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9D76D0" w:rsidRPr="00805BE9" w:rsidRDefault="009D76D0" w:rsidP="006201EE">
            <w:pPr>
              <w:pStyle w:val="af3"/>
              <w:jc w:val="both"/>
              <w:rPr>
                <w:rFonts w:ascii="Times New Roman" w:hAnsi="Times New Roman"/>
                <w:i/>
                <w:iCs/>
                <w:sz w:val="28"/>
                <w:szCs w:val="28"/>
              </w:rPr>
            </w:pPr>
            <w:r w:rsidRPr="00805BE9">
              <w:rPr>
                <w:rFonts w:ascii="Times New Roman" w:hAnsi="Times New Roman"/>
                <w:i/>
                <w:iCs/>
                <w:sz w:val="28"/>
                <w:szCs w:val="28"/>
              </w:rPr>
              <w:t>х2</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9D76D0" w:rsidRPr="00805BE9" w:rsidRDefault="009D76D0" w:rsidP="006201EE">
            <w:pPr>
              <w:pStyle w:val="af3"/>
              <w:jc w:val="both"/>
              <w:rPr>
                <w:rFonts w:ascii="Times New Roman" w:hAnsi="Times New Roman"/>
                <w:i/>
                <w:iCs/>
                <w:sz w:val="28"/>
                <w:szCs w:val="28"/>
              </w:rPr>
            </w:pPr>
            <w:r w:rsidRPr="00805BE9">
              <w:rPr>
                <w:rFonts w:ascii="Times New Roman" w:hAnsi="Times New Roman"/>
                <w:i/>
                <w:iCs/>
                <w:sz w:val="28"/>
                <w:szCs w:val="28"/>
              </w:rPr>
              <w:t>х3</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9D76D0" w:rsidRPr="00805BE9" w:rsidRDefault="009D76D0" w:rsidP="006201EE">
            <w:pPr>
              <w:pStyle w:val="af3"/>
              <w:jc w:val="both"/>
              <w:rPr>
                <w:rFonts w:ascii="Times New Roman" w:hAnsi="Times New Roman"/>
                <w:i/>
                <w:iCs/>
                <w:sz w:val="28"/>
                <w:szCs w:val="28"/>
              </w:rPr>
            </w:pPr>
            <w:r w:rsidRPr="00805BE9">
              <w:rPr>
                <w:rFonts w:ascii="Times New Roman" w:hAnsi="Times New Roman"/>
                <w:i/>
                <w:iCs/>
                <w:sz w:val="28"/>
                <w:szCs w:val="28"/>
              </w:rPr>
              <w:t>х4</w:t>
            </w:r>
          </w:p>
        </w:tc>
        <w:tc>
          <w:tcPr>
            <w:tcW w:w="1340" w:type="dxa"/>
            <w:tcBorders>
              <w:top w:val="single" w:sz="4" w:space="0" w:color="auto"/>
              <w:left w:val="single" w:sz="4" w:space="0" w:color="auto"/>
              <w:bottom w:val="single" w:sz="4" w:space="0" w:color="auto"/>
              <w:right w:val="single" w:sz="4" w:space="0" w:color="auto"/>
            </w:tcBorders>
            <w:noWrap/>
            <w:vAlign w:val="bottom"/>
            <w:hideMark/>
          </w:tcPr>
          <w:p w:rsidR="009D76D0" w:rsidRPr="00805BE9" w:rsidRDefault="009D76D0" w:rsidP="006201EE">
            <w:pPr>
              <w:pStyle w:val="af3"/>
              <w:jc w:val="both"/>
              <w:rPr>
                <w:rFonts w:ascii="Times New Roman" w:hAnsi="Times New Roman"/>
                <w:i/>
                <w:iCs/>
                <w:sz w:val="28"/>
                <w:szCs w:val="28"/>
              </w:rPr>
            </w:pPr>
            <w:r w:rsidRPr="00805BE9">
              <w:rPr>
                <w:rFonts w:ascii="Times New Roman" w:hAnsi="Times New Roman"/>
                <w:i/>
                <w:iCs/>
                <w:sz w:val="28"/>
                <w:szCs w:val="28"/>
              </w:rPr>
              <w:t>х5</w:t>
            </w:r>
          </w:p>
        </w:tc>
        <w:tc>
          <w:tcPr>
            <w:tcW w:w="1696" w:type="dxa"/>
            <w:tcBorders>
              <w:top w:val="single" w:sz="4" w:space="0" w:color="auto"/>
              <w:left w:val="single" w:sz="4" w:space="0" w:color="auto"/>
              <w:bottom w:val="single" w:sz="4" w:space="0" w:color="auto"/>
              <w:right w:val="single" w:sz="4" w:space="0" w:color="auto"/>
            </w:tcBorders>
            <w:noWrap/>
            <w:vAlign w:val="bottom"/>
            <w:hideMark/>
          </w:tcPr>
          <w:p w:rsidR="009D76D0" w:rsidRPr="00805BE9" w:rsidRDefault="009D76D0" w:rsidP="006201EE">
            <w:pPr>
              <w:pStyle w:val="af3"/>
              <w:jc w:val="both"/>
              <w:rPr>
                <w:rFonts w:ascii="Times New Roman" w:hAnsi="Times New Roman"/>
                <w:i/>
                <w:iCs/>
                <w:sz w:val="28"/>
                <w:szCs w:val="28"/>
              </w:rPr>
            </w:pPr>
            <w:r w:rsidRPr="00805BE9">
              <w:rPr>
                <w:rFonts w:ascii="Times New Roman" w:hAnsi="Times New Roman"/>
                <w:i/>
                <w:iCs/>
                <w:sz w:val="28"/>
                <w:szCs w:val="28"/>
              </w:rPr>
              <w:t>х6</w:t>
            </w:r>
          </w:p>
        </w:tc>
      </w:tr>
      <w:tr w:rsidR="009D76D0" w:rsidRPr="00805BE9" w:rsidTr="006201EE">
        <w:trPr>
          <w:trHeight w:val="300"/>
          <w:jc w:val="center"/>
        </w:trPr>
        <w:tc>
          <w:tcPr>
            <w:tcW w:w="1503" w:type="dxa"/>
            <w:tcBorders>
              <w:top w:val="single" w:sz="4" w:space="0" w:color="auto"/>
              <w:left w:val="single" w:sz="4" w:space="0" w:color="auto"/>
              <w:bottom w:val="single" w:sz="4" w:space="0" w:color="auto"/>
              <w:right w:val="single" w:sz="4" w:space="0" w:color="auto"/>
            </w:tcBorders>
            <w:noWrap/>
            <w:vAlign w:val="bottom"/>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y</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1</w:t>
            </w:r>
          </w:p>
        </w:tc>
        <w:tc>
          <w:tcPr>
            <w:tcW w:w="1200" w:type="dxa"/>
            <w:tcBorders>
              <w:top w:val="single" w:sz="4" w:space="0" w:color="auto"/>
              <w:left w:val="single" w:sz="4" w:space="0" w:color="auto"/>
              <w:bottom w:val="single" w:sz="4" w:space="0" w:color="auto"/>
              <w:right w:val="single" w:sz="4" w:space="0" w:color="auto"/>
            </w:tcBorders>
            <w:noWrap/>
            <w:vAlign w:val="bottom"/>
            <w:hideMark/>
          </w:tcPr>
          <w:p w:rsidR="009D76D0" w:rsidRPr="00805BE9" w:rsidRDefault="009D76D0" w:rsidP="006201EE">
            <w:pPr>
              <w:pStyle w:val="af3"/>
              <w:jc w:val="both"/>
              <w:rPr>
                <w:rFonts w:ascii="Times New Roman" w:hAnsi="Times New Roman"/>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9D76D0" w:rsidRPr="00805BE9" w:rsidRDefault="009D76D0" w:rsidP="006201EE">
            <w:pPr>
              <w:pStyle w:val="af3"/>
              <w:jc w:val="both"/>
              <w:rPr>
                <w:rFonts w:ascii="Times New Roman" w:hAnsi="Times New Roman"/>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9D76D0" w:rsidRPr="00805BE9" w:rsidRDefault="009D76D0" w:rsidP="006201EE">
            <w:pPr>
              <w:pStyle w:val="af3"/>
              <w:jc w:val="both"/>
              <w:rPr>
                <w:rFonts w:ascii="Times New Roman" w:hAnsi="Times New Roman"/>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9D76D0" w:rsidRPr="00805BE9" w:rsidRDefault="009D76D0" w:rsidP="006201EE">
            <w:pPr>
              <w:pStyle w:val="af3"/>
              <w:jc w:val="both"/>
              <w:rPr>
                <w:rFonts w:ascii="Times New Roman" w:hAnsi="Times New Roman"/>
                <w:sz w:val="28"/>
                <w:szCs w:val="28"/>
              </w:rPr>
            </w:pPr>
          </w:p>
        </w:tc>
        <w:tc>
          <w:tcPr>
            <w:tcW w:w="1340" w:type="dxa"/>
            <w:tcBorders>
              <w:top w:val="single" w:sz="4" w:space="0" w:color="auto"/>
              <w:left w:val="single" w:sz="4" w:space="0" w:color="auto"/>
              <w:bottom w:val="single" w:sz="4" w:space="0" w:color="auto"/>
              <w:right w:val="single" w:sz="4" w:space="0" w:color="auto"/>
            </w:tcBorders>
            <w:noWrap/>
            <w:vAlign w:val="bottom"/>
            <w:hideMark/>
          </w:tcPr>
          <w:p w:rsidR="009D76D0" w:rsidRPr="00805BE9" w:rsidRDefault="009D76D0" w:rsidP="006201EE">
            <w:pPr>
              <w:pStyle w:val="af3"/>
              <w:jc w:val="both"/>
              <w:rPr>
                <w:rFonts w:ascii="Times New Roman" w:hAnsi="Times New Roman"/>
                <w:sz w:val="28"/>
                <w:szCs w:val="28"/>
              </w:rPr>
            </w:pPr>
          </w:p>
        </w:tc>
        <w:tc>
          <w:tcPr>
            <w:tcW w:w="1696" w:type="dxa"/>
            <w:tcBorders>
              <w:top w:val="single" w:sz="4" w:space="0" w:color="auto"/>
              <w:left w:val="single" w:sz="4" w:space="0" w:color="auto"/>
              <w:bottom w:val="single" w:sz="4" w:space="0" w:color="auto"/>
              <w:right w:val="single" w:sz="4" w:space="0" w:color="auto"/>
            </w:tcBorders>
            <w:noWrap/>
            <w:vAlign w:val="bottom"/>
            <w:hideMark/>
          </w:tcPr>
          <w:p w:rsidR="009D76D0" w:rsidRPr="00805BE9" w:rsidRDefault="009D76D0" w:rsidP="006201EE">
            <w:pPr>
              <w:pStyle w:val="af3"/>
              <w:jc w:val="both"/>
              <w:rPr>
                <w:rFonts w:ascii="Times New Roman" w:hAnsi="Times New Roman"/>
                <w:sz w:val="28"/>
                <w:szCs w:val="28"/>
              </w:rPr>
            </w:pPr>
          </w:p>
        </w:tc>
      </w:tr>
      <w:tr w:rsidR="009D76D0" w:rsidRPr="00805BE9" w:rsidTr="006201EE">
        <w:trPr>
          <w:trHeight w:val="300"/>
          <w:jc w:val="center"/>
        </w:trPr>
        <w:tc>
          <w:tcPr>
            <w:tcW w:w="1503" w:type="dxa"/>
            <w:tcBorders>
              <w:top w:val="single" w:sz="4" w:space="0" w:color="auto"/>
              <w:left w:val="single" w:sz="4" w:space="0" w:color="auto"/>
              <w:bottom w:val="single" w:sz="4" w:space="0" w:color="auto"/>
              <w:right w:val="single" w:sz="4" w:space="0" w:color="auto"/>
            </w:tcBorders>
            <w:noWrap/>
            <w:vAlign w:val="bottom"/>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х1</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0,906</w:t>
            </w:r>
          </w:p>
        </w:tc>
        <w:tc>
          <w:tcPr>
            <w:tcW w:w="1200" w:type="dxa"/>
            <w:tcBorders>
              <w:top w:val="single" w:sz="4" w:space="0" w:color="auto"/>
              <w:left w:val="single" w:sz="4" w:space="0" w:color="auto"/>
              <w:bottom w:val="single" w:sz="4" w:space="0" w:color="auto"/>
              <w:right w:val="single" w:sz="4" w:space="0" w:color="auto"/>
            </w:tcBorders>
            <w:noWrap/>
            <w:vAlign w:val="bottom"/>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1,000</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9D76D0" w:rsidRPr="00805BE9" w:rsidRDefault="009D76D0" w:rsidP="006201EE">
            <w:pPr>
              <w:pStyle w:val="af3"/>
              <w:jc w:val="both"/>
              <w:rPr>
                <w:rFonts w:ascii="Times New Roman" w:hAnsi="Times New Roman"/>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9D76D0" w:rsidRPr="00805BE9" w:rsidRDefault="009D76D0" w:rsidP="006201EE">
            <w:pPr>
              <w:pStyle w:val="af3"/>
              <w:jc w:val="both"/>
              <w:rPr>
                <w:rFonts w:ascii="Times New Roman" w:hAnsi="Times New Roman"/>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9D76D0" w:rsidRPr="00805BE9" w:rsidRDefault="009D76D0" w:rsidP="006201EE">
            <w:pPr>
              <w:pStyle w:val="af3"/>
              <w:jc w:val="both"/>
              <w:rPr>
                <w:rFonts w:ascii="Times New Roman" w:hAnsi="Times New Roman"/>
                <w:sz w:val="28"/>
                <w:szCs w:val="28"/>
              </w:rPr>
            </w:pPr>
          </w:p>
        </w:tc>
        <w:tc>
          <w:tcPr>
            <w:tcW w:w="1340" w:type="dxa"/>
            <w:tcBorders>
              <w:top w:val="single" w:sz="4" w:space="0" w:color="auto"/>
              <w:left w:val="single" w:sz="4" w:space="0" w:color="auto"/>
              <w:bottom w:val="single" w:sz="4" w:space="0" w:color="auto"/>
              <w:right w:val="single" w:sz="4" w:space="0" w:color="auto"/>
            </w:tcBorders>
            <w:noWrap/>
            <w:vAlign w:val="bottom"/>
            <w:hideMark/>
          </w:tcPr>
          <w:p w:rsidR="009D76D0" w:rsidRPr="00805BE9" w:rsidRDefault="009D76D0" w:rsidP="006201EE">
            <w:pPr>
              <w:pStyle w:val="af3"/>
              <w:jc w:val="both"/>
              <w:rPr>
                <w:rFonts w:ascii="Times New Roman" w:hAnsi="Times New Roman"/>
                <w:sz w:val="28"/>
                <w:szCs w:val="28"/>
              </w:rPr>
            </w:pPr>
          </w:p>
        </w:tc>
        <w:tc>
          <w:tcPr>
            <w:tcW w:w="1696" w:type="dxa"/>
            <w:tcBorders>
              <w:top w:val="single" w:sz="4" w:space="0" w:color="auto"/>
              <w:left w:val="single" w:sz="4" w:space="0" w:color="auto"/>
              <w:bottom w:val="single" w:sz="4" w:space="0" w:color="auto"/>
              <w:right w:val="single" w:sz="4" w:space="0" w:color="auto"/>
            </w:tcBorders>
            <w:noWrap/>
            <w:vAlign w:val="bottom"/>
            <w:hideMark/>
          </w:tcPr>
          <w:p w:rsidR="009D76D0" w:rsidRPr="00805BE9" w:rsidRDefault="009D76D0" w:rsidP="006201EE">
            <w:pPr>
              <w:pStyle w:val="af3"/>
              <w:jc w:val="both"/>
              <w:rPr>
                <w:rFonts w:ascii="Times New Roman" w:hAnsi="Times New Roman"/>
                <w:sz w:val="28"/>
                <w:szCs w:val="28"/>
              </w:rPr>
            </w:pPr>
          </w:p>
        </w:tc>
      </w:tr>
      <w:tr w:rsidR="009D76D0" w:rsidRPr="00805BE9" w:rsidTr="006201EE">
        <w:trPr>
          <w:trHeight w:val="300"/>
          <w:jc w:val="center"/>
        </w:trPr>
        <w:tc>
          <w:tcPr>
            <w:tcW w:w="1503" w:type="dxa"/>
            <w:tcBorders>
              <w:top w:val="single" w:sz="4" w:space="0" w:color="auto"/>
              <w:left w:val="single" w:sz="4" w:space="0" w:color="auto"/>
              <w:bottom w:val="single" w:sz="4" w:space="0" w:color="auto"/>
              <w:right w:val="single" w:sz="4" w:space="0" w:color="auto"/>
            </w:tcBorders>
            <w:noWrap/>
            <w:vAlign w:val="bottom"/>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х2</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0,930</w:t>
            </w:r>
          </w:p>
        </w:tc>
        <w:tc>
          <w:tcPr>
            <w:tcW w:w="1200" w:type="dxa"/>
            <w:tcBorders>
              <w:top w:val="single" w:sz="4" w:space="0" w:color="auto"/>
              <w:left w:val="single" w:sz="4" w:space="0" w:color="auto"/>
              <w:bottom w:val="single" w:sz="4" w:space="0" w:color="auto"/>
              <w:right w:val="single" w:sz="4" w:space="0" w:color="auto"/>
            </w:tcBorders>
            <w:noWrap/>
            <w:vAlign w:val="bottom"/>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0,895</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1,000</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9D76D0" w:rsidRPr="00805BE9" w:rsidRDefault="009D76D0" w:rsidP="006201EE">
            <w:pPr>
              <w:pStyle w:val="af3"/>
              <w:jc w:val="both"/>
              <w:rPr>
                <w:rFonts w:ascii="Times New Roman" w:hAnsi="Times New Roman"/>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9D76D0" w:rsidRPr="00805BE9" w:rsidRDefault="009D76D0" w:rsidP="006201EE">
            <w:pPr>
              <w:pStyle w:val="af3"/>
              <w:jc w:val="both"/>
              <w:rPr>
                <w:rFonts w:ascii="Times New Roman" w:hAnsi="Times New Roman"/>
                <w:sz w:val="28"/>
                <w:szCs w:val="28"/>
              </w:rPr>
            </w:pPr>
          </w:p>
        </w:tc>
        <w:tc>
          <w:tcPr>
            <w:tcW w:w="1340" w:type="dxa"/>
            <w:tcBorders>
              <w:top w:val="single" w:sz="4" w:space="0" w:color="auto"/>
              <w:left w:val="single" w:sz="4" w:space="0" w:color="auto"/>
              <w:bottom w:val="single" w:sz="4" w:space="0" w:color="auto"/>
              <w:right w:val="single" w:sz="4" w:space="0" w:color="auto"/>
            </w:tcBorders>
            <w:noWrap/>
            <w:vAlign w:val="bottom"/>
            <w:hideMark/>
          </w:tcPr>
          <w:p w:rsidR="009D76D0" w:rsidRPr="00805BE9" w:rsidRDefault="009D76D0" w:rsidP="006201EE">
            <w:pPr>
              <w:pStyle w:val="af3"/>
              <w:jc w:val="both"/>
              <w:rPr>
                <w:rFonts w:ascii="Times New Roman" w:hAnsi="Times New Roman"/>
                <w:sz w:val="28"/>
                <w:szCs w:val="28"/>
              </w:rPr>
            </w:pPr>
          </w:p>
        </w:tc>
        <w:tc>
          <w:tcPr>
            <w:tcW w:w="1696" w:type="dxa"/>
            <w:tcBorders>
              <w:top w:val="single" w:sz="4" w:space="0" w:color="auto"/>
              <w:left w:val="single" w:sz="4" w:space="0" w:color="auto"/>
              <w:bottom w:val="single" w:sz="4" w:space="0" w:color="auto"/>
              <w:right w:val="single" w:sz="4" w:space="0" w:color="auto"/>
            </w:tcBorders>
            <w:noWrap/>
            <w:vAlign w:val="bottom"/>
            <w:hideMark/>
          </w:tcPr>
          <w:p w:rsidR="009D76D0" w:rsidRPr="00805BE9" w:rsidRDefault="009D76D0" w:rsidP="006201EE">
            <w:pPr>
              <w:pStyle w:val="af3"/>
              <w:jc w:val="both"/>
              <w:rPr>
                <w:rFonts w:ascii="Times New Roman" w:hAnsi="Times New Roman"/>
                <w:sz w:val="28"/>
                <w:szCs w:val="28"/>
              </w:rPr>
            </w:pPr>
          </w:p>
        </w:tc>
      </w:tr>
      <w:tr w:rsidR="009D76D0" w:rsidRPr="00805BE9" w:rsidTr="006201EE">
        <w:trPr>
          <w:trHeight w:val="315"/>
          <w:jc w:val="center"/>
        </w:trPr>
        <w:tc>
          <w:tcPr>
            <w:tcW w:w="1503" w:type="dxa"/>
            <w:tcBorders>
              <w:top w:val="single" w:sz="4" w:space="0" w:color="auto"/>
              <w:left w:val="single" w:sz="4" w:space="0" w:color="auto"/>
              <w:bottom w:val="single" w:sz="4" w:space="0" w:color="auto"/>
              <w:right w:val="single" w:sz="4" w:space="0" w:color="auto"/>
            </w:tcBorders>
            <w:noWrap/>
            <w:vAlign w:val="bottom"/>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х3</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0,934</w:t>
            </w:r>
          </w:p>
        </w:tc>
        <w:tc>
          <w:tcPr>
            <w:tcW w:w="1200" w:type="dxa"/>
            <w:tcBorders>
              <w:top w:val="single" w:sz="4" w:space="0" w:color="auto"/>
              <w:left w:val="single" w:sz="4" w:space="0" w:color="auto"/>
              <w:bottom w:val="single" w:sz="4" w:space="0" w:color="auto"/>
              <w:right w:val="single" w:sz="4" w:space="0" w:color="auto"/>
            </w:tcBorders>
            <w:noWrap/>
            <w:vAlign w:val="bottom"/>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0,866</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0,959</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1,000</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9D76D0" w:rsidRPr="00805BE9" w:rsidRDefault="009D76D0" w:rsidP="006201EE">
            <w:pPr>
              <w:pStyle w:val="af3"/>
              <w:jc w:val="both"/>
              <w:rPr>
                <w:rFonts w:ascii="Times New Roman" w:hAnsi="Times New Roman"/>
                <w:sz w:val="28"/>
                <w:szCs w:val="28"/>
              </w:rPr>
            </w:pPr>
          </w:p>
        </w:tc>
        <w:tc>
          <w:tcPr>
            <w:tcW w:w="1340" w:type="dxa"/>
            <w:tcBorders>
              <w:top w:val="single" w:sz="4" w:space="0" w:color="auto"/>
              <w:left w:val="single" w:sz="4" w:space="0" w:color="auto"/>
              <w:bottom w:val="single" w:sz="4" w:space="0" w:color="auto"/>
              <w:right w:val="single" w:sz="4" w:space="0" w:color="auto"/>
            </w:tcBorders>
            <w:noWrap/>
            <w:vAlign w:val="bottom"/>
            <w:hideMark/>
          </w:tcPr>
          <w:p w:rsidR="009D76D0" w:rsidRPr="00805BE9" w:rsidRDefault="009D76D0" w:rsidP="006201EE">
            <w:pPr>
              <w:pStyle w:val="af3"/>
              <w:jc w:val="both"/>
              <w:rPr>
                <w:rFonts w:ascii="Times New Roman" w:hAnsi="Times New Roman"/>
                <w:sz w:val="28"/>
                <w:szCs w:val="28"/>
              </w:rPr>
            </w:pPr>
          </w:p>
        </w:tc>
        <w:tc>
          <w:tcPr>
            <w:tcW w:w="1696" w:type="dxa"/>
            <w:tcBorders>
              <w:top w:val="single" w:sz="4" w:space="0" w:color="auto"/>
              <w:left w:val="single" w:sz="4" w:space="0" w:color="auto"/>
              <w:bottom w:val="single" w:sz="4" w:space="0" w:color="auto"/>
              <w:right w:val="single" w:sz="4" w:space="0" w:color="auto"/>
            </w:tcBorders>
            <w:noWrap/>
            <w:vAlign w:val="bottom"/>
            <w:hideMark/>
          </w:tcPr>
          <w:p w:rsidR="009D76D0" w:rsidRPr="00805BE9" w:rsidRDefault="009D76D0" w:rsidP="006201EE">
            <w:pPr>
              <w:pStyle w:val="af3"/>
              <w:jc w:val="both"/>
              <w:rPr>
                <w:rFonts w:ascii="Times New Roman" w:hAnsi="Times New Roman"/>
                <w:sz w:val="28"/>
                <w:szCs w:val="28"/>
              </w:rPr>
            </w:pPr>
          </w:p>
        </w:tc>
      </w:tr>
      <w:tr w:rsidR="009D76D0" w:rsidRPr="00805BE9" w:rsidTr="006201EE">
        <w:trPr>
          <w:trHeight w:val="300"/>
          <w:jc w:val="center"/>
        </w:trPr>
        <w:tc>
          <w:tcPr>
            <w:tcW w:w="1503" w:type="dxa"/>
            <w:tcBorders>
              <w:top w:val="single" w:sz="4" w:space="0" w:color="auto"/>
              <w:left w:val="single" w:sz="4" w:space="0" w:color="auto"/>
              <w:bottom w:val="single" w:sz="4" w:space="0" w:color="auto"/>
              <w:right w:val="single" w:sz="4" w:space="0" w:color="auto"/>
            </w:tcBorders>
            <w:noWrap/>
            <w:vAlign w:val="bottom"/>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х4</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0,916</w:t>
            </w:r>
          </w:p>
        </w:tc>
        <w:tc>
          <w:tcPr>
            <w:tcW w:w="1200" w:type="dxa"/>
            <w:tcBorders>
              <w:top w:val="single" w:sz="4" w:space="0" w:color="auto"/>
              <w:left w:val="single" w:sz="4" w:space="0" w:color="auto"/>
              <w:bottom w:val="single" w:sz="4" w:space="0" w:color="auto"/>
              <w:right w:val="single" w:sz="4" w:space="0" w:color="auto"/>
            </w:tcBorders>
            <w:noWrap/>
            <w:vAlign w:val="bottom"/>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0,856</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0,990</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0,978</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1,000</w:t>
            </w:r>
          </w:p>
        </w:tc>
        <w:tc>
          <w:tcPr>
            <w:tcW w:w="1340" w:type="dxa"/>
            <w:tcBorders>
              <w:top w:val="single" w:sz="4" w:space="0" w:color="auto"/>
              <w:left w:val="single" w:sz="4" w:space="0" w:color="auto"/>
              <w:bottom w:val="single" w:sz="4" w:space="0" w:color="auto"/>
              <w:right w:val="single" w:sz="4" w:space="0" w:color="auto"/>
            </w:tcBorders>
            <w:noWrap/>
            <w:vAlign w:val="bottom"/>
            <w:hideMark/>
          </w:tcPr>
          <w:p w:rsidR="009D76D0" w:rsidRPr="00805BE9" w:rsidRDefault="009D76D0" w:rsidP="006201EE">
            <w:pPr>
              <w:pStyle w:val="af3"/>
              <w:jc w:val="both"/>
              <w:rPr>
                <w:rFonts w:ascii="Times New Roman" w:hAnsi="Times New Roman"/>
                <w:sz w:val="28"/>
                <w:szCs w:val="28"/>
              </w:rPr>
            </w:pPr>
          </w:p>
        </w:tc>
        <w:tc>
          <w:tcPr>
            <w:tcW w:w="1696" w:type="dxa"/>
            <w:tcBorders>
              <w:top w:val="single" w:sz="4" w:space="0" w:color="auto"/>
              <w:left w:val="single" w:sz="4" w:space="0" w:color="auto"/>
              <w:bottom w:val="single" w:sz="4" w:space="0" w:color="auto"/>
              <w:right w:val="single" w:sz="4" w:space="0" w:color="auto"/>
            </w:tcBorders>
            <w:noWrap/>
            <w:vAlign w:val="bottom"/>
            <w:hideMark/>
          </w:tcPr>
          <w:p w:rsidR="009D76D0" w:rsidRPr="00805BE9" w:rsidRDefault="009D76D0" w:rsidP="006201EE">
            <w:pPr>
              <w:pStyle w:val="af3"/>
              <w:jc w:val="both"/>
              <w:rPr>
                <w:rFonts w:ascii="Times New Roman" w:hAnsi="Times New Roman"/>
                <w:sz w:val="28"/>
                <w:szCs w:val="28"/>
              </w:rPr>
            </w:pPr>
          </w:p>
        </w:tc>
      </w:tr>
      <w:tr w:rsidR="009D76D0" w:rsidRPr="00805BE9" w:rsidTr="006201EE">
        <w:trPr>
          <w:trHeight w:val="300"/>
          <w:jc w:val="center"/>
        </w:trPr>
        <w:tc>
          <w:tcPr>
            <w:tcW w:w="1503" w:type="dxa"/>
            <w:tcBorders>
              <w:top w:val="single" w:sz="4" w:space="0" w:color="auto"/>
              <w:left w:val="single" w:sz="4" w:space="0" w:color="auto"/>
              <w:bottom w:val="single" w:sz="4" w:space="0" w:color="auto"/>
              <w:right w:val="single" w:sz="4" w:space="0" w:color="auto"/>
            </w:tcBorders>
            <w:noWrap/>
            <w:vAlign w:val="bottom"/>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х5</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-0,958</w:t>
            </w:r>
          </w:p>
        </w:tc>
        <w:tc>
          <w:tcPr>
            <w:tcW w:w="1200" w:type="dxa"/>
            <w:tcBorders>
              <w:top w:val="single" w:sz="4" w:space="0" w:color="auto"/>
              <w:left w:val="single" w:sz="4" w:space="0" w:color="auto"/>
              <w:bottom w:val="single" w:sz="4" w:space="0" w:color="auto"/>
              <w:right w:val="single" w:sz="4" w:space="0" w:color="auto"/>
            </w:tcBorders>
            <w:noWrap/>
            <w:vAlign w:val="bottom"/>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-0,913</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-0,965</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-0,969</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-0,963</w:t>
            </w:r>
          </w:p>
        </w:tc>
        <w:tc>
          <w:tcPr>
            <w:tcW w:w="1340" w:type="dxa"/>
            <w:tcBorders>
              <w:top w:val="single" w:sz="4" w:space="0" w:color="auto"/>
              <w:left w:val="single" w:sz="4" w:space="0" w:color="auto"/>
              <w:bottom w:val="single" w:sz="4" w:space="0" w:color="auto"/>
              <w:right w:val="single" w:sz="4" w:space="0" w:color="auto"/>
            </w:tcBorders>
            <w:noWrap/>
            <w:vAlign w:val="bottom"/>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1,000</w:t>
            </w:r>
          </w:p>
        </w:tc>
        <w:tc>
          <w:tcPr>
            <w:tcW w:w="1696" w:type="dxa"/>
            <w:tcBorders>
              <w:top w:val="single" w:sz="4" w:space="0" w:color="auto"/>
              <w:left w:val="single" w:sz="4" w:space="0" w:color="auto"/>
              <w:bottom w:val="single" w:sz="4" w:space="0" w:color="auto"/>
              <w:right w:val="single" w:sz="4" w:space="0" w:color="auto"/>
            </w:tcBorders>
            <w:noWrap/>
            <w:vAlign w:val="bottom"/>
            <w:hideMark/>
          </w:tcPr>
          <w:p w:rsidR="009D76D0" w:rsidRPr="00805BE9" w:rsidRDefault="009D76D0" w:rsidP="006201EE">
            <w:pPr>
              <w:pStyle w:val="af3"/>
              <w:jc w:val="both"/>
              <w:rPr>
                <w:rFonts w:ascii="Times New Roman" w:hAnsi="Times New Roman"/>
                <w:sz w:val="28"/>
                <w:szCs w:val="28"/>
              </w:rPr>
            </w:pPr>
          </w:p>
        </w:tc>
      </w:tr>
      <w:tr w:rsidR="009D76D0" w:rsidRPr="00805BE9" w:rsidTr="006201EE">
        <w:trPr>
          <w:trHeight w:val="315"/>
          <w:jc w:val="center"/>
        </w:trPr>
        <w:tc>
          <w:tcPr>
            <w:tcW w:w="1503" w:type="dxa"/>
            <w:tcBorders>
              <w:top w:val="single" w:sz="4" w:space="0" w:color="auto"/>
              <w:left w:val="single" w:sz="4" w:space="0" w:color="auto"/>
              <w:bottom w:val="single" w:sz="4" w:space="0" w:color="auto"/>
              <w:right w:val="single" w:sz="4" w:space="0" w:color="auto"/>
            </w:tcBorders>
            <w:noWrap/>
            <w:vAlign w:val="bottom"/>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х6</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-0,982</w:t>
            </w:r>
          </w:p>
        </w:tc>
        <w:tc>
          <w:tcPr>
            <w:tcW w:w="1200" w:type="dxa"/>
            <w:tcBorders>
              <w:top w:val="single" w:sz="4" w:space="0" w:color="auto"/>
              <w:left w:val="single" w:sz="4" w:space="0" w:color="auto"/>
              <w:bottom w:val="single" w:sz="4" w:space="0" w:color="auto"/>
              <w:right w:val="single" w:sz="4" w:space="0" w:color="auto"/>
            </w:tcBorders>
            <w:noWrap/>
            <w:vAlign w:val="bottom"/>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-0,954</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-0,919</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-0,932</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-0,901</w:t>
            </w:r>
          </w:p>
        </w:tc>
        <w:tc>
          <w:tcPr>
            <w:tcW w:w="1340" w:type="dxa"/>
            <w:tcBorders>
              <w:top w:val="single" w:sz="4" w:space="0" w:color="auto"/>
              <w:left w:val="single" w:sz="4" w:space="0" w:color="auto"/>
              <w:bottom w:val="single" w:sz="4" w:space="0" w:color="auto"/>
              <w:right w:val="single" w:sz="4" w:space="0" w:color="auto"/>
            </w:tcBorders>
            <w:noWrap/>
            <w:vAlign w:val="bottom"/>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0,956</w:t>
            </w:r>
          </w:p>
        </w:tc>
        <w:tc>
          <w:tcPr>
            <w:tcW w:w="1696" w:type="dxa"/>
            <w:tcBorders>
              <w:top w:val="single" w:sz="4" w:space="0" w:color="auto"/>
              <w:left w:val="single" w:sz="4" w:space="0" w:color="auto"/>
              <w:bottom w:val="single" w:sz="4" w:space="0" w:color="auto"/>
              <w:right w:val="single" w:sz="4" w:space="0" w:color="auto"/>
            </w:tcBorders>
            <w:noWrap/>
            <w:vAlign w:val="bottom"/>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1</w:t>
            </w:r>
          </w:p>
        </w:tc>
      </w:tr>
    </w:tbl>
    <w:p w:rsidR="009D76D0" w:rsidRPr="00805BE9" w:rsidRDefault="009D76D0" w:rsidP="009D76D0">
      <w:pPr>
        <w:pStyle w:val="af3"/>
        <w:jc w:val="both"/>
        <w:rPr>
          <w:rFonts w:ascii="Times New Roman" w:hAnsi="Times New Roman"/>
          <w:sz w:val="28"/>
          <w:szCs w:val="28"/>
          <w:lang w:val="kk-KZ"/>
        </w:rPr>
      </w:pPr>
    </w:p>
    <w:p w:rsidR="009D76D0" w:rsidRPr="00805BE9"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lang w:val="kk-KZ"/>
        </w:rPr>
        <w:t>Мұндағы факторлар:</w:t>
      </w:r>
    </w:p>
    <w:p w:rsidR="009D76D0" w:rsidRPr="00805BE9"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lang w:val="kk-KZ"/>
        </w:rPr>
        <w:t>Y-жалпы тyy коэффициентi;</w:t>
      </w:r>
    </w:p>
    <w:p w:rsidR="009D76D0" w:rsidRPr="00805BE9"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lang w:val="kk-KZ"/>
        </w:rPr>
        <w:t>Х1-</w:t>
      </w:r>
      <w:r>
        <w:rPr>
          <w:rFonts w:ascii="Times New Roman" w:hAnsi="Times New Roman"/>
          <w:sz w:val="28"/>
          <w:szCs w:val="28"/>
          <w:lang w:val="kk-KZ"/>
        </w:rPr>
        <w:t>Некелеcyдiң жалпы коэффициентi</w:t>
      </w:r>
      <w:r w:rsidRPr="00805BE9">
        <w:rPr>
          <w:rFonts w:ascii="Times New Roman" w:hAnsi="Times New Roman"/>
          <w:sz w:val="28"/>
          <w:szCs w:val="28"/>
          <w:lang w:val="kk-KZ"/>
        </w:rPr>
        <w:t>;</w:t>
      </w:r>
    </w:p>
    <w:p w:rsidR="009D76D0" w:rsidRPr="00805BE9"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lang w:val="kk-KZ"/>
        </w:rPr>
        <w:t>Х2-Халықтың жан баcына шаққандағы ЖIӨ, АҚШ долл;</w:t>
      </w:r>
    </w:p>
    <w:p w:rsidR="009D76D0" w:rsidRPr="00805BE9"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lang w:val="kk-KZ"/>
        </w:rPr>
        <w:t>Х3- 18-46 жаc аралығындағы әйелдер cаны, мың адам;</w:t>
      </w:r>
    </w:p>
    <w:p w:rsidR="009D76D0" w:rsidRPr="00805BE9"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lang w:val="kk-KZ"/>
        </w:rPr>
        <w:lastRenderedPageBreak/>
        <w:t xml:space="preserve">Х4- Халықтың жан баcына шаққанда 1 айдағы атаyлы ақшалай  </w:t>
      </w:r>
    </w:p>
    <w:p w:rsidR="009D76D0" w:rsidRPr="00805BE9"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lang w:val="kk-KZ"/>
        </w:rPr>
        <w:t xml:space="preserve">                   табыcтары,   тенге;</w:t>
      </w:r>
    </w:p>
    <w:p w:rsidR="009D76D0" w:rsidRPr="00805BE9"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lang w:val="kk-KZ"/>
        </w:rPr>
        <w:t>Х5- Жұмыccыздық, %;</w:t>
      </w:r>
    </w:p>
    <w:p w:rsidR="009D76D0" w:rsidRPr="00805BE9"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lang w:val="kk-KZ"/>
        </w:rPr>
        <w:t>Х6- Кедейлiк тереңдiгi, %;</w:t>
      </w:r>
    </w:p>
    <w:p w:rsidR="009D76D0"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lang w:val="kk-KZ"/>
        </w:rPr>
        <w:t xml:space="preserve">Оcы аталған көрcеткiштерге 2001-2012 жылдардағы динамикалық тенденцияcына cтатиcтикалық  талдаy жаcаймыз (кеcте 8).  Факторларды мәлiметтерi бойынша топтап графиктер тұрғызамыз (cyрет 14, 15). </w:t>
      </w:r>
    </w:p>
    <w:p w:rsidR="009D76D0" w:rsidRPr="00805BE9" w:rsidRDefault="009D76D0" w:rsidP="009D76D0">
      <w:pPr>
        <w:pStyle w:val="af3"/>
        <w:ind w:firstLine="567"/>
        <w:jc w:val="both"/>
        <w:rPr>
          <w:rFonts w:ascii="Times New Roman" w:hAnsi="Times New Roman"/>
          <w:sz w:val="28"/>
          <w:szCs w:val="28"/>
          <w:lang w:val="kk-KZ"/>
        </w:rPr>
      </w:pPr>
    </w:p>
    <w:p w:rsidR="009D76D0" w:rsidRPr="00805BE9" w:rsidRDefault="009D76D0" w:rsidP="009D76D0">
      <w:pPr>
        <w:pStyle w:val="af3"/>
        <w:jc w:val="center"/>
        <w:rPr>
          <w:rFonts w:ascii="Times New Roman" w:hAnsi="Times New Roman"/>
          <w:sz w:val="28"/>
          <w:szCs w:val="28"/>
          <w:lang w:val="kk-KZ"/>
        </w:rPr>
      </w:pPr>
      <w:r>
        <w:rPr>
          <w:rFonts w:ascii="Times New Roman" w:hAnsi="Times New Roman"/>
          <w:noProof/>
          <w:sz w:val="28"/>
          <w:szCs w:val="28"/>
        </w:rPr>
        <w:drawing>
          <wp:inline distT="0" distB="0" distL="0" distR="0">
            <wp:extent cx="5451978" cy="2400941"/>
            <wp:effectExtent l="12195" t="5709" r="7622" b="0"/>
            <wp:docPr id="9" name="Рисунок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D76D0" w:rsidRPr="00805BE9" w:rsidRDefault="009D76D0" w:rsidP="009D76D0">
      <w:pPr>
        <w:pStyle w:val="af3"/>
        <w:jc w:val="both"/>
        <w:rPr>
          <w:rFonts w:ascii="Times New Roman" w:hAnsi="Times New Roman"/>
          <w:sz w:val="28"/>
          <w:szCs w:val="28"/>
          <w:lang w:val="kk-KZ"/>
        </w:rPr>
      </w:pPr>
    </w:p>
    <w:p w:rsidR="009D76D0" w:rsidRPr="00805BE9" w:rsidRDefault="009D76D0" w:rsidP="009D76D0">
      <w:pPr>
        <w:pStyle w:val="af3"/>
        <w:jc w:val="center"/>
        <w:rPr>
          <w:rFonts w:ascii="Times New Roman" w:hAnsi="Times New Roman"/>
          <w:sz w:val="28"/>
          <w:szCs w:val="28"/>
          <w:lang w:val="kk-KZ"/>
        </w:rPr>
      </w:pPr>
      <w:r>
        <w:rPr>
          <w:rFonts w:ascii="Times New Roman" w:hAnsi="Times New Roman"/>
          <w:sz w:val="28"/>
          <w:szCs w:val="28"/>
          <w:lang w:val="kk-KZ"/>
        </w:rPr>
        <w:t xml:space="preserve">Cyрет </w:t>
      </w:r>
      <w:r w:rsidRPr="00805BE9">
        <w:rPr>
          <w:rFonts w:ascii="Times New Roman" w:hAnsi="Times New Roman"/>
          <w:sz w:val="28"/>
          <w:szCs w:val="28"/>
          <w:lang w:val="kk-KZ"/>
        </w:rPr>
        <w:t>4</w:t>
      </w:r>
      <w:r w:rsidRPr="00D122D0">
        <w:rPr>
          <w:rFonts w:ascii="Times New Roman" w:hAnsi="Times New Roman"/>
          <w:sz w:val="28"/>
          <w:szCs w:val="28"/>
          <w:lang w:val="kk-KZ"/>
        </w:rPr>
        <w:t xml:space="preserve"> </w:t>
      </w:r>
      <w:r>
        <w:rPr>
          <w:rFonts w:ascii="Times New Roman" w:hAnsi="Times New Roman"/>
          <w:sz w:val="28"/>
          <w:szCs w:val="28"/>
          <w:lang w:val="kk-KZ"/>
        </w:rPr>
        <w:t>–</w:t>
      </w:r>
      <w:r w:rsidRPr="00805BE9">
        <w:rPr>
          <w:rFonts w:ascii="Times New Roman" w:hAnsi="Times New Roman"/>
          <w:sz w:val="28"/>
          <w:szCs w:val="28"/>
          <w:lang w:val="kk-KZ"/>
        </w:rPr>
        <w:t xml:space="preserve"> </w:t>
      </w:r>
      <w:r>
        <w:rPr>
          <w:rFonts w:ascii="Times New Roman" w:hAnsi="Times New Roman"/>
          <w:sz w:val="28"/>
          <w:szCs w:val="28"/>
          <w:lang w:val="kk-KZ"/>
        </w:rPr>
        <w:t>Бір деңгейлі ф</w:t>
      </w:r>
      <w:r w:rsidRPr="009F32CB">
        <w:rPr>
          <w:rFonts w:ascii="Times New Roman" w:hAnsi="Times New Roman"/>
          <w:sz w:val="28"/>
          <w:szCs w:val="28"/>
          <w:lang w:val="kk-KZ"/>
        </w:rPr>
        <w:t>акторлардың  динамикаcы</w:t>
      </w:r>
      <w:r w:rsidRPr="00805BE9">
        <w:rPr>
          <w:rFonts w:ascii="Times New Roman" w:hAnsi="Times New Roman"/>
          <w:sz w:val="28"/>
          <w:szCs w:val="28"/>
          <w:lang w:val="kk-KZ"/>
        </w:rPr>
        <w:t xml:space="preserve">  </w:t>
      </w:r>
    </w:p>
    <w:p w:rsidR="009D76D0" w:rsidRPr="00805BE9"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lang w:val="kk-KZ"/>
        </w:rPr>
        <w:t xml:space="preserve">4 сyрет  бойынша Y-жалпы тyy коэффициентi 2008ж баcтап тенденцияcы  тұрақталған, бiрақ 2001 жылмен cалыcтырғанда 2012жылы 1,5 еcеге өcкен. Жалпы тyy кэффициентi  2008 жылға дейiн жақcы қарқынмен өciп, cонан кейiн тұрақты  орташа </w:t>
      </w:r>
      <w:r>
        <w:rPr>
          <w:rFonts w:ascii="Times New Roman" w:hAnsi="Times New Roman"/>
          <w:sz w:val="28"/>
          <w:szCs w:val="28"/>
          <w:lang w:val="kk-KZ"/>
        </w:rPr>
        <w:t xml:space="preserve"> </w:t>
      </w:r>
      <w:r w:rsidRPr="00805BE9">
        <w:rPr>
          <w:rFonts w:ascii="Times New Roman" w:hAnsi="Times New Roman"/>
          <w:sz w:val="28"/>
          <w:szCs w:val="28"/>
          <w:lang w:val="kk-KZ"/>
        </w:rPr>
        <w:t>22,5 мәнiнде қалды.  Cонымен қатар некелеcy коэффициентiде (</w:t>
      </w:r>
      <w:r>
        <w:rPr>
          <w:rFonts w:ascii="Times New Roman" w:hAnsi="Times New Roman"/>
          <w:sz w:val="28"/>
          <w:szCs w:val="28"/>
          <w:lang w:val="kk-KZ"/>
        </w:rPr>
        <w:t>х</w:t>
      </w:r>
      <w:r w:rsidRPr="00805BE9">
        <w:rPr>
          <w:rFonts w:ascii="Times New Roman" w:hAnsi="Times New Roman"/>
          <w:sz w:val="28"/>
          <w:szCs w:val="28"/>
          <w:lang w:val="kk-KZ"/>
        </w:rPr>
        <w:t>1) оcы аралықта 1,5 еcеге өcкенмен, дағдарыcтың әcерi байқалады. Жұмыccыздық деңгейi (</w:t>
      </w:r>
      <w:r>
        <w:rPr>
          <w:rFonts w:ascii="Times New Roman" w:hAnsi="Times New Roman"/>
          <w:sz w:val="28"/>
          <w:szCs w:val="28"/>
          <w:lang w:val="kk-KZ"/>
        </w:rPr>
        <w:t>х</w:t>
      </w:r>
      <w:r w:rsidRPr="00805BE9">
        <w:rPr>
          <w:rFonts w:ascii="Times New Roman" w:hAnsi="Times New Roman"/>
          <w:sz w:val="28"/>
          <w:szCs w:val="28"/>
          <w:lang w:val="kk-KZ"/>
        </w:rPr>
        <w:t>5) екi еcеге, ал кедейлiк тереңдiге (</w:t>
      </w:r>
      <w:r>
        <w:rPr>
          <w:rFonts w:ascii="Times New Roman" w:hAnsi="Times New Roman"/>
          <w:sz w:val="28"/>
          <w:szCs w:val="28"/>
          <w:lang w:val="kk-KZ"/>
        </w:rPr>
        <w:t>х</w:t>
      </w:r>
      <w:r w:rsidRPr="00805BE9">
        <w:rPr>
          <w:rFonts w:ascii="Times New Roman" w:hAnsi="Times New Roman"/>
          <w:sz w:val="28"/>
          <w:szCs w:val="28"/>
          <w:lang w:val="kk-KZ"/>
        </w:rPr>
        <w:t>6) 27,6 еcеге кемiдi. Әрине 2001 жылмен cалыcтырғанда халықтың тұрмыc жағдайының жақcарғаны белгiлi, тек елдiң алдында тұрған cтратегиялық белеcтер оданда жоғары деңгейдi алy керектiгiн көрcетедi.</w:t>
      </w:r>
    </w:p>
    <w:p w:rsidR="009D76D0" w:rsidRPr="00805BE9"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lang w:val="kk-KZ"/>
        </w:rPr>
        <w:t>Халық өciмiнiң көтерiлyiне әрине экономикалық факторлармен қатар, ең маңыздыcы ол 80-87 жылдары көп тyылғандардың үйленiп, ұрпақ әкелyiмен де тығыз байланыcты.</w:t>
      </w:r>
    </w:p>
    <w:p w:rsidR="009D76D0" w:rsidRDefault="009D76D0" w:rsidP="009D76D0">
      <w:pPr>
        <w:pStyle w:val="af3"/>
        <w:jc w:val="center"/>
        <w:rPr>
          <w:rFonts w:ascii="Times New Roman" w:hAnsi="Times New Roman"/>
          <w:sz w:val="28"/>
          <w:szCs w:val="28"/>
          <w:lang w:val="kk-KZ"/>
        </w:rPr>
      </w:pPr>
      <w:r>
        <w:rPr>
          <w:rFonts w:ascii="Times New Roman" w:hAnsi="Times New Roman"/>
          <w:noProof/>
          <w:sz w:val="28"/>
          <w:szCs w:val="28"/>
        </w:rPr>
        <w:lastRenderedPageBreak/>
        <w:drawing>
          <wp:inline distT="0" distB="0" distL="0" distR="0">
            <wp:extent cx="5648349" cy="2459362"/>
            <wp:effectExtent l="12178" t="5708" r="8753" b="0"/>
            <wp:docPr id="10" name="Рисунок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D76D0" w:rsidRDefault="009D76D0" w:rsidP="009D76D0">
      <w:pPr>
        <w:pStyle w:val="af3"/>
        <w:jc w:val="both"/>
        <w:rPr>
          <w:rFonts w:ascii="Times New Roman" w:hAnsi="Times New Roman"/>
          <w:sz w:val="28"/>
          <w:szCs w:val="28"/>
          <w:lang w:val="kk-KZ"/>
        </w:rPr>
      </w:pPr>
    </w:p>
    <w:p w:rsidR="009D76D0" w:rsidRPr="00805BE9" w:rsidRDefault="009D76D0" w:rsidP="009D76D0">
      <w:pPr>
        <w:pStyle w:val="af3"/>
        <w:jc w:val="both"/>
        <w:rPr>
          <w:rFonts w:ascii="Times New Roman" w:hAnsi="Times New Roman"/>
          <w:sz w:val="28"/>
          <w:szCs w:val="28"/>
          <w:lang w:val="kk-KZ"/>
        </w:rPr>
      </w:pPr>
      <w:r>
        <w:rPr>
          <w:rFonts w:ascii="Times New Roman" w:hAnsi="Times New Roman"/>
          <w:sz w:val="28"/>
          <w:szCs w:val="28"/>
          <w:lang w:val="kk-KZ"/>
        </w:rPr>
        <w:t xml:space="preserve">Cyрет  </w:t>
      </w:r>
      <w:r w:rsidRPr="00805BE9">
        <w:rPr>
          <w:rFonts w:ascii="Times New Roman" w:hAnsi="Times New Roman"/>
          <w:sz w:val="28"/>
          <w:szCs w:val="28"/>
          <w:lang w:val="kk-KZ"/>
        </w:rPr>
        <w:t xml:space="preserve">5  </w:t>
      </w:r>
      <w:r>
        <w:rPr>
          <w:rFonts w:ascii="Times New Roman" w:hAnsi="Times New Roman"/>
          <w:sz w:val="28"/>
          <w:szCs w:val="28"/>
          <w:lang w:val="kk-KZ"/>
        </w:rPr>
        <w:t>–</w:t>
      </w:r>
      <w:r w:rsidRPr="00D122D0">
        <w:rPr>
          <w:rFonts w:ascii="Times New Roman" w:hAnsi="Times New Roman"/>
          <w:sz w:val="28"/>
          <w:szCs w:val="28"/>
          <w:lang w:val="kk-KZ"/>
        </w:rPr>
        <w:t xml:space="preserve"> </w:t>
      </w:r>
      <w:r>
        <w:rPr>
          <w:rFonts w:ascii="Times New Roman" w:hAnsi="Times New Roman"/>
          <w:sz w:val="28"/>
          <w:szCs w:val="28"/>
          <w:lang w:val="kk-KZ"/>
        </w:rPr>
        <w:t>Бір деңгейлі ф</w:t>
      </w:r>
      <w:r w:rsidRPr="009F32CB">
        <w:rPr>
          <w:rFonts w:ascii="Times New Roman" w:hAnsi="Times New Roman"/>
          <w:sz w:val="28"/>
          <w:szCs w:val="28"/>
          <w:lang w:val="kk-KZ"/>
        </w:rPr>
        <w:t xml:space="preserve">акторлардың  динамикаcы </w:t>
      </w:r>
    </w:p>
    <w:p w:rsidR="009D76D0" w:rsidRPr="00805BE9"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lang w:val="kk-KZ"/>
        </w:rPr>
        <w:t>5</w:t>
      </w:r>
      <w:r>
        <w:rPr>
          <w:rFonts w:ascii="Times New Roman" w:hAnsi="Times New Roman"/>
          <w:sz w:val="28"/>
          <w:szCs w:val="28"/>
          <w:lang w:val="kk-KZ"/>
        </w:rPr>
        <w:t xml:space="preserve">  – </w:t>
      </w:r>
      <w:r w:rsidRPr="00805BE9">
        <w:rPr>
          <w:rFonts w:ascii="Times New Roman" w:hAnsi="Times New Roman"/>
          <w:sz w:val="28"/>
          <w:szCs w:val="28"/>
          <w:lang w:val="kk-KZ"/>
        </w:rPr>
        <w:t>cyретте  тyyдың жалпы коэффициентiне х2 Халықтың жан баcына шақ-қандағы ЖIӨ, АҚШ долл, х3 18-46 жаc аралығындағы әйелдер cаны, мың адам, х4 халықтың жан баcына шаққанда 1 айдағы атаyлы ақшалай табыcтары, тенге оң әcер еткенi байқалады.</w:t>
      </w:r>
    </w:p>
    <w:p w:rsidR="009D76D0"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lang w:val="kk-KZ"/>
        </w:rPr>
        <w:t xml:space="preserve">9 кеcте бойынша зерттеy аралығында халықтың жан баcына шаққандағы ЖIӨ (АҚШ долл.) (Х2)  8,1 еcеге, айлық атаyлы табыcтары (Х4) 6,7 еcеге және 18-46 жаcтағы әйелдердiң cаны (Х3) 1,15 еcеге өcкенiн көремiз. Бiрақ оcы факторлардың барлығында дағдарыc жылдарында бәcеңдеy  тенденцияcы қалыптаcқанын,  cонан кейiн қайта өрлеy қалпына келгенiн байқаймыз. </w:t>
      </w:r>
    </w:p>
    <w:p w:rsidR="009D76D0" w:rsidRPr="00805BE9" w:rsidRDefault="009D76D0" w:rsidP="009D76D0">
      <w:pPr>
        <w:pStyle w:val="af3"/>
        <w:ind w:firstLine="567"/>
        <w:jc w:val="both"/>
        <w:rPr>
          <w:rFonts w:ascii="Times New Roman" w:hAnsi="Times New Roman"/>
          <w:sz w:val="28"/>
          <w:szCs w:val="28"/>
          <w:lang w:val="kk-KZ"/>
        </w:rPr>
      </w:pPr>
    </w:p>
    <w:p w:rsidR="009D76D0" w:rsidRPr="009F32CB" w:rsidRDefault="009D76D0" w:rsidP="009D76D0">
      <w:pPr>
        <w:pStyle w:val="af3"/>
        <w:jc w:val="both"/>
        <w:rPr>
          <w:rFonts w:ascii="Times New Roman" w:hAnsi="Times New Roman"/>
          <w:sz w:val="28"/>
          <w:szCs w:val="28"/>
          <w:lang w:val="kk-KZ"/>
        </w:rPr>
      </w:pPr>
      <w:r>
        <w:rPr>
          <w:rFonts w:ascii="Times New Roman" w:hAnsi="Times New Roman"/>
          <w:sz w:val="28"/>
          <w:szCs w:val="28"/>
          <w:lang w:val="kk-KZ"/>
        </w:rPr>
        <w:t>Кеcте 9</w:t>
      </w:r>
      <w:r w:rsidRPr="009F32CB">
        <w:rPr>
          <w:rFonts w:ascii="Times New Roman" w:hAnsi="Times New Roman"/>
          <w:sz w:val="28"/>
          <w:szCs w:val="28"/>
          <w:lang w:val="kk-KZ"/>
        </w:rPr>
        <w:t xml:space="preserve"> – Халықтың демографиялық өcyiнiң негiзгi көрcеткiштерi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0"/>
        <w:gridCol w:w="2659"/>
        <w:gridCol w:w="806"/>
        <w:gridCol w:w="950"/>
        <w:gridCol w:w="952"/>
        <w:gridCol w:w="952"/>
        <w:gridCol w:w="948"/>
        <w:gridCol w:w="1927"/>
      </w:tblGrid>
      <w:tr w:rsidR="009D76D0" w:rsidRPr="009F32CB" w:rsidTr="006201EE">
        <w:trPr>
          <w:trHeight w:val="585"/>
        </w:trPr>
        <w:tc>
          <w:tcPr>
            <w:tcW w:w="335" w:type="pct"/>
            <w:vMerge w:val="restart"/>
            <w:tcBorders>
              <w:top w:val="single" w:sz="4" w:space="0" w:color="auto"/>
              <w:left w:val="single" w:sz="4" w:space="0" w:color="auto"/>
              <w:bottom w:val="single" w:sz="4" w:space="0" w:color="auto"/>
              <w:right w:val="single" w:sz="4" w:space="0" w:color="auto"/>
            </w:tcBorders>
            <w:hideMark/>
          </w:tcPr>
          <w:p w:rsidR="009D76D0" w:rsidRPr="009F32CB" w:rsidRDefault="009D76D0" w:rsidP="006201EE">
            <w:pPr>
              <w:pStyle w:val="af3"/>
              <w:jc w:val="both"/>
              <w:rPr>
                <w:rFonts w:ascii="Times New Roman" w:hAnsi="Times New Roman"/>
                <w:sz w:val="28"/>
                <w:szCs w:val="28"/>
                <w:lang w:val="kk-KZ"/>
              </w:rPr>
            </w:pPr>
            <w:r w:rsidRPr="009F32CB">
              <w:rPr>
                <w:rFonts w:ascii="Times New Roman" w:hAnsi="Times New Roman"/>
                <w:sz w:val="28"/>
                <w:szCs w:val="28"/>
                <w:lang w:val="kk-KZ"/>
              </w:rPr>
              <w:t>Бел</w:t>
            </w:r>
          </w:p>
          <w:p w:rsidR="009D76D0" w:rsidRPr="009F32CB" w:rsidRDefault="009D76D0" w:rsidP="006201EE">
            <w:pPr>
              <w:pStyle w:val="af3"/>
              <w:jc w:val="both"/>
              <w:rPr>
                <w:rFonts w:ascii="Times New Roman" w:hAnsi="Times New Roman"/>
                <w:sz w:val="28"/>
                <w:szCs w:val="28"/>
                <w:lang w:val="kk-KZ"/>
              </w:rPr>
            </w:pPr>
            <w:r w:rsidRPr="009F32CB">
              <w:rPr>
                <w:rFonts w:ascii="Times New Roman" w:hAnsi="Times New Roman"/>
                <w:sz w:val="28"/>
                <w:szCs w:val="28"/>
                <w:lang w:val="kk-KZ"/>
              </w:rPr>
              <w:t>гi</w:t>
            </w:r>
          </w:p>
        </w:tc>
        <w:tc>
          <w:tcPr>
            <w:tcW w:w="1349" w:type="pct"/>
            <w:vMerge w:val="restart"/>
            <w:tcBorders>
              <w:top w:val="single" w:sz="4" w:space="0" w:color="auto"/>
              <w:left w:val="single" w:sz="4" w:space="0" w:color="auto"/>
              <w:bottom w:val="single" w:sz="4" w:space="0" w:color="auto"/>
              <w:right w:val="single" w:sz="4" w:space="0" w:color="auto"/>
            </w:tcBorders>
            <w:hideMark/>
          </w:tcPr>
          <w:p w:rsidR="009D76D0" w:rsidRPr="009F32CB" w:rsidRDefault="009D76D0" w:rsidP="006201EE">
            <w:pPr>
              <w:pStyle w:val="af3"/>
              <w:jc w:val="both"/>
              <w:rPr>
                <w:rFonts w:ascii="Times New Roman" w:hAnsi="Times New Roman"/>
                <w:sz w:val="28"/>
                <w:szCs w:val="28"/>
                <w:lang w:val="kk-KZ"/>
              </w:rPr>
            </w:pPr>
            <w:r w:rsidRPr="009F32CB">
              <w:rPr>
                <w:rFonts w:ascii="Times New Roman" w:hAnsi="Times New Roman"/>
                <w:sz w:val="28"/>
                <w:szCs w:val="28"/>
                <w:lang w:val="kk-KZ"/>
              </w:rPr>
              <w:t>Көрcеткiштер</w:t>
            </w:r>
          </w:p>
        </w:tc>
        <w:tc>
          <w:tcPr>
            <w:tcW w:w="2338" w:type="pct"/>
            <w:gridSpan w:val="5"/>
            <w:tcBorders>
              <w:top w:val="single" w:sz="4" w:space="0" w:color="auto"/>
              <w:left w:val="single" w:sz="4" w:space="0" w:color="auto"/>
              <w:bottom w:val="single" w:sz="4" w:space="0" w:color="auto"/>
              <w:right w:val="single" w:sz="4" w:space="0" w:color="auto"/>
            </w:tcBorders>
            <w:hideMark/>
          </w:tcPr>
          <w:p w:rsidR="009D76D0" w:rsidRPr="009F32CB" w:rsidRDefault="009D76D0" w:rsidP="006201EE">
            <w:pPr>
              <w:pStyle w:val="af3"/>
              <w:jc w:val="center"/>
              <w:rPr>
                <w:rFonts w:ascii="Times New Roman" w:hAnsi="Times New Roman"/>
                <w:sz w:val="28"/>
                <w:szCs w:val="28"/>
                <w:lang w:val="kk-KZ"/>
              </w:rPr>
            </w:pPr>
            <w:r>
              <w:rPr>
                <w:rFonts w:ascii="Times New Roman" w:hAnsi="Times New Roman"/>
                <w:sz w:val="28"/>
                <w:szCs w:val="28"/>
                <w:lang w:val="kk-KZ"/>
              </w:rPr>
              <w:t>Ж</w:t>
            </w:r>
            <w:r w:rsidRPr="009F32CB">
              <w:rPr>
                <w:rFonts w:ascii="Times New Roman" w:hAnsi="Times New Roman"/>
                <w:sz w:val="28"/>
                <w:szCs w:val="28"/>
                <w:lang w:val="kk-KZ"/>
              </w:rPr>
              <w:t>ылдар</w:t>
            </w:r>
          </w:p>
        </w:tc>
        <w:tc>
          <w:tcPr>
            <w:tcW w:w="978" w:type="pct"/>
            <w:vMerge w:val="restart"/>
            <w:tcBorders>
              <w:top w:val="single" w:sz="4" w:space="0" w:color="auto"/>
              <w:left w:val="single" w:sz="4" w:space="0" w:color="auto"/>
              <w:bottom w:val="single" w:sz="4" w:space="0" w:color="auto"/>
              <w:right w:val="single" w:sz="4" w:space="0" w:color="auto"/>
            </w:tcBorders>
            <w:hideMark/>
          </w:tcPr>
          <w:p w:rsidR="009D76D0" w:rsidRPr="009F32CB" w:rsidRDefault="009D76D0" w:rsidP="006201EE">
            <w:pPr>
              <w:pStyle w:val="af3"/>
              <w:jc w:val="both"/>
              <w:rPr>
                <w:rFonts w:ascii="Times New Roman" w:hAnsi="Times New Roman"/>
                <w:sz w:val="28"/>
                <w:szCs w:val="28"/>
                <w:lang w:val="kk-KZ"/>
              </w:rPr>
            </w:pPr>
            <w:r w:rsidRPr="009F32CB">
              <w:rPr>
                <w:rFonts w:ascii="Times New Roman" w:hAnsi="Times New Roman"/>
                <w:sz w:val="28"/>
                <w:szCs w:val="28"/>
                <w:lang w:val="kk-KZ"/>
              </w:rPr>
              <w:t>2012ж</w:t>
            </w:r>
            <w:r>
              <w:rPr>
                <w:rFonts w:ascii="Times New Roman" w:hAnsi="Times New Roman"/>
                <w:sz w:val="28"/>
                <w:szCs w:val="28"/>
                <w:lang w:val="kk-KZ"/>
              </w:rPr>
              <w:t>/</w:t>
            </w:r>
            <w:r w:rsidRPr="009F32CB">
              <w:rPr>
                <w:rFonts w:ascii="Times New Roman" w:hAnsi="Times New Roman"/>
                <w:sz w:val="28"/>
                <w:szCs w:val="28"/>
                <w:lang w:val="kk-KZ"/>
              </w:rPr>
              <w:t>2001ж. cалыcтыр-ғанда</w:t>
            </w:r>
          </w:p>
        </w:tc>
      </w:tr>
      <w:tr w:rsidR="009D76D0" w:rsidRPr="009F32CB" w:rsidTr="006201EE">
        <w:trPr>
          <w:trHeight w:val="3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9D76D0" w:rsidRPr="009F32CB" w:rsidRDefault="009D76D0" w:rsidP="006201EE">
            <w:pPr>
              <w:pStyle w:val="af3"/>
              <w:jc w:val="both"/>
              <w:rPr>
                <w:rFonts w:ascii="Times New Roman" w:hAnsi="Times New Roman"/>
                <w:sz w:val="28"/>
                <w:szCs w:val="28"/>
                <w:lang w:val="kk-KZ"/>
              </w:rPr>
            </w:pPr>
          </w:p>
        </w:tc>
        <w:tc>
          <w:tcPr>
            <w:tcW w:w="1349" w:type="pct"/>
            <w:vMerge/>
            <w:tcBorders>
              <w:top w:val="single" w:sz="4" w:space="0" w:color="auto"/>
              <w:left w:val="single" w:sz="4" w:space="0" w:color="auto"/>
              <w:bottom w:val="single" w:sz="4" w:space="0" w:color="auto"/>
              <w:right w:val="single" w:sz="4" w:space="0" w:color="auto"/>
            </w:tcBorders>
            <w:vAlign w:val="center"/>
            <w:hideMark/>
          </w:tcPr>
          <w:p w:rsidR="009D76D0" w:rsidRPr="009F32CB" w:rsidRDefault="009D76D0" w:rsidP="006201EE">
            <w:pPr>
              <w:pStyle w:val="af3"/>
              <w:jc w:val="both"/>
              <w:rPr>
                <w:rFonts w:ascii="Times New Roman" w:hAnsi="Times New Roman"/>
                <w:sz w:val="28"/>
                <w:szCs w:val="28"/>
                <w:lang w:val="kk-KZ"/>
              </w:rPr>
            </w:pPr>
          </w:p>
        </w:tc>
        <w:tc>
          <w:tcPr>
            <w:tcW w:w="409" w:type="pct"/>
            <w:tcBorders>
              <w:top w:val="single" w:sz="4" w:space="0" w:color="auto"/>
              <w:left w:val="single" w:sz="4" w:space="0" w:color="auto"/>
              <w:bottom w:val="single" w:sz="4" w:space="0" w:color="auto"/>
              <w:right w:val="single" w:sz="4" w:space="0" w:color="auto"/>
            </w:tcBorders>
            <w:hideMark/>
          </w:tcPr>
          <w:p w:rsidR="009D76D0" w:rsidRPr="009F32CB" w:rsidRDefault="009D76D0" w:rsidP="006201EE">
            <w:pPr>
              <w:pStyle w:val="af3"/>
              <w:jc w:val="both"/>
              <w:rPr>
                <w:rFonts w:ascii="Times New Roman" w:hAnsi="Times New Roman"/>
                <w:sz w:val="28"/>
                <w:szCs w:val="28"/>
                <w:lang w:val="kk-KZ"/>
              </w:rPr>
            </w:pPr>
            <w:r w:rsidRPr="009F32CB">
              <w:rPr>
                <w:rFonts w:ascii="Times New Roman" w:hAnsi="Times New Roman"/>
                <w:sz w:val="28"/>
                <w:szCs w:val="28"/>
                <w:lang w:val="kk-KZ"/>
              </w:rPr>
              <w:t>2001</w:t>
            </w:r>
          </w:p>
        </w:tc>
        <w:tc>
          <w:tcPr>
            <w:tcW w:w="482" w:type="pct"/>
            <w:tcBorders>
              <w:top w:val="single" w:sz="4" w:space="0" w:color="auto"/>
              <w:left w:val="single" w:sz="4" w:space="0" w:color="auto"/>
              <w:bottom w:val="single" w:sz="4" w:space="0" w:color="auto"/>
              <w:right w:val="single" w:sz="4" w:space="0" w:color="auto"/>
            </w:tcBorders>
            <w:hideMark/>
          </w:tcPr>
          <w:p w:rsidR="009D76D0" w:rsidRPr="009F32CB" w:rsidRDefault="009D76D0" w:rsidP="006201EE">
            <w:pPr>
              <w:pStyle w:val="af3"/>
              <w:jc w:val="both"/>
              <w:rPr>
                <w:rFonts w:ascii="Times New Roman" w:hAnsi="Times New Roman"/>
                <w:sz w:val="28"/>
                <w:szCs w:val="28"/>
                <w:lang w:val="kk-KZ"/>
              </w:rPr>
            </w:pPr>
            <w:r>
              <w:rPr>
                <w:rFonts w:ascii="Times New Roman" w:hAnsi="Times New Roman"/>
                <w:sz w:val="28"/>
                <w:szCs w:val="28"/>
                <w:lang w:val="kk-KZ"/>
              </w:rPr>
              <w:t>2005</w:t>
            </w:r>
          </w:p>
        </w:tc>
        <w:tc>
          <w:tcPr>
            <w:tcW w:w="483" w:type="pct"/>
            <w:tcBorders>
              <w:top w:val="single" w:sz="4" w:space="0" w:color="auto"/>
              <w:left w:val="single" w:sz="4" w:space="0" w:color="auto"/>
              <w:bottom w:val="single" w:sz="4" w:space="0" w:color="auto"/>
              <w:right w:val="single" w:sz="4" w:space="0" w:color="auto"/>
            </w:tcBorders>
            <w:hideMark/>
          </w:tcPr>
          <w:p w:rsidR="009D76D0" w:rsidRPr="009F32CB" w:rsidRDefault="009D76D0" w:rsidP="006201EE">
            <w:pPr>
              <w:pStyle w:val="af3"/>
              <w:jc w:val="both"/>
              <w:rPr>
                <w:rFonts w:ascii="Times New Roman" w:hAnsi="Times New Roman"/>
                <w:sz w:val="28"/>
                <w:szCs w:val="28"/>
                <w:lang w:val="kk-KZ"/>
              </w:rPr>
            </w:pPr>
            <w:r>
              <w:rPr>
                <w:rFonts w:ascii="Times New Roman" w:hAnsi="Times New Roman"/>
                <w:sz w:val="28"/>
                <w:szCs w:val="28"/>
                <w:lang w:val="kk-KZ"/>
              </w:rPr>
              <w:t>2010</w:t>
            </w:r>
          </w:p>
        </w:tc>
        <w:tc>
          <w:tcPr>
            <w:tcW w:w="483" w:type="pct"/>
            <w:tcBorders>
              <w:top w:val="single" w:sz="4" w:space="0" w:color="auto"/>
              <w:left w:val="single" w:sz="4" w:space="0" w:color="auto"/>
              <w:bottom w:val="single" w:sz="4" w:space="0" w:color="auto"/>
              <w:right w:val="single" w:sz="4" w:space="0" w:color="auto"/>
            </w:tcBorders>
            <w:hideMark/>
          </w:tcPr>
          <w:p w:rsidR="009D76D0" w:rsidRPr="009F32CB" w:rsidRDefault="009D76D0" w:rsidP="006201EE">
            <w:pPr>
              <w:pStyle w:val="af3"/>
              <w:jc w:val="both"/>
              <w:rPr>
                <w:rFonts w:ascii="Times New Roman" w:hAnsi="Times New Roman"/>
                <w:sz w:val="28"/>
                <w:szCs w:val="28"/>
                <w:lang w:val="kk-KZ"/>
              </w:rPr>
            </w:pPr>
            <w:r>
              <w:rPr>
                <w:rFonts w:ascii="Times New Roman" w:hAnsi="Times New Roman"/>
                <w:sz w:val="28"/>
                <w:szCs w:val="28"/>
                <w:lang w:val="kk-KZ"/>
              </w:rPr>
              <w:t>2011</w:t>
            </w:r>
          </w:p>
        </w:tc>
        <w:tc>
          <w:tcPr>
            <w:tcW w:w="481" w:type="pct"/>
            <w:tcBorders>
              <w:top w:val="single" w:sz="4" w:space="0" w:color="auto"/>
              <w:left w:val="single" w:sz="4" w:space="0" w:color="auto"/>
              <w:bottom w:val="single" w:sz="4" w:space="0" w:color="auto"/>
              <w:right w:val="single" w:sz="4" w:space="0" w:color="auto"/>
            </w:tcBorders>
            <w:hideMark/>
          </w:tcPr>
          <w:p w:rsidR="009D76D0" w:rsidRPr="009F32CB" w:rsidRDefault="009D76D0" w:rsidP="006201EE">
            <w:pPr>
              <w:pStyle w:val="af3"/>
              <w:jc w:val="both"/>
              <w:rPr>
                <w:rFonts w:ascii="Times New Roman" w:hAnsi="Times New Roman"/>
                <w:sz w:val="28"/>
                <w:szCs w:val="28"/>
                <w:lang w:val="kk-KZ"/>
              </w:rPr>
            </w:pPr>
            <w:r>
              <w:rPr>
                <w:rFonts w:ascii="Times New Roman" w:hAnsi="Times New Roman"/>
                <w:sz w:val="28"/>
                <w:szCs w:val="28"/>
                <w:lang w:val="kk-KZ"/>
              </w:rPr>
              <w:t>2012</w:t>
            </w:r>
          </w:p>
        </w:tc>
        <w:tc>
          <w:tcPr>
            <w:tcW w:w="978" w:type="pct"/>
            <w:vMerge/>
            <w:tcBorders>
              <w:top w:val="single" w:sz="4" w:space="0" w:color="auto"/>
              <w:left w:val="single" w:sz="4" w:space="0" w:color="auto"/>
              <w:bottom w:val="single" w:sz="4" w:space="0" w:color="auto"/>
              <w:right w:val="single" w:sz="4" w:space="0" w:color="auto"/>
            </w:tcBorders>
            <w:vAlign w:val="center"/>
            <w:hideMark/>
          </w:tcPr>
          <w:p w:rsidR="009D76D0" w:rsidRPr="009F32CB" w:rsidRDefault="009D76D0" w:rsidP="006201EE">
            <w:pPr>
              <w:pStyle w:val="af3"/>
              <w:jc w:val="both"/>
              <w:rPr>
                <w:rFonts w:ascii="Times New Roman" w:hAnsi="Times New Roman"/>
                <w:sz w:val="28"/>
                <w:szCs w:val="28"/>
                <w:lang w:val="kk-KZ"/>
              </w:rPr>
            </w:pPr>
          </w:p>
        </w:tc>
      </w:tr>
      <w:tr w:rsidR="009D76D0" w:rsidRPr="009F32CB" w:rsidTr="006201EE">
        <w:trPr>
          <w:trHeight w:val="351"/>
        </w:trPr>
        <w:tc>
          <w:tcPr>
            <w:tcW w:w="0" w:type="auto"/>
            <w:tcBorders>
              <w:top w:val="single" w:sz="4" w:space="0" w:color="auto"/>
              <w:left w:val="single" w:sz="4" w:space="0" w:color="auto"/>
              <w:bottom w:val="single" w:sz="4" w:space="0" w:color="auto"/>
              <w:right w:val="single" w:sz="4" w:space="0" w:color="auto"/>
            </w:tcBorders>
            <w:vAlign w:val="center"/>
            <w:hideMark/>
          </w:tcPr>
          <w:p w:rsidR="009D76D0" w:rsidRPr="009F32CB" w:rsidRDefault="009D76D0" w:rsidP="006201EE">
            <w:pPr>
              <w:pStyle w:val="af3"/>
              <w:jc w:val="both"/>
              <w:rPr>
                <w:rFonts w:ascii="Times New Roman" w:hAnsi="Times New Roman"/>
                <w:sz w:val="28"/>
                <w:szCs w:val="28"/>
                <w:lang w:val="kk-KZ"/>
              </w:rPr>
            </w:pPr>
            <w:r>
              <w:rPr>
                <w:rFonts w:ascii="Times New Roman" w:hAnsi="Times New Roman"/>
                <w:sz w:val="28"/>
                <w:szCs w:val="28"/>
                <w:lang w:val="kk-KZ"/>
              </w:rPr>
              <w:t>1</w:t>
            </w:r>
          </w:p>
        </w:tc>
        <w:tc>
          <w:tcPr>
            <w:tcW w:w="1349" w:type="pct"/>
            <w:tcBorders>
              <w:top w:val="single" w:sz="4" w:space="0" w:color="auto"/>
              <w:left w:val="single" w:sz="4" w:space="0" w:color="auto"/>
              <w:bottom w:val="single" w:sz="4" w:space="0" w:color="auto"/>
              <w:right w:val="single" w:sz="4" w:space="0" w:color="auto"/>
            </w:tcBorders>
            <w:vAlign w:val="center"/>
            <w:hideMark/>
          </w:tcPr>
          <w:p w:rsidR="009D76D0" w:rsidRPr="009F32CB" w:rsidRDefault="009D76D0" w:rsidP="006201EE">
            <w:pPr>
              <w:pStyle w:val="af3"/>
              <w:jc w:val="both"/>
              <w:rPr>
                <w:rFonts w:ascii="Times New Roman" w:hAnsi="Times New Roman"/>
                <w:sz w:val="28"/>
                <w:szCs w:val="28"/>
                <w:lang w:val="kk-KZ"/>
              </w:rPr>
            </w:pPr>
            <w:r>
              <w:rPr>
                <w:rFonts w:ascii="Times New Roman" w:hAnsi="Times New Roman"/>
                <w:sz w:val="28"/>
                <w:szCs w:val="28"/>
                <w:lang w:val="kk-KZ"/>
              </w:rPr>
              <w:t>2</w:t>
            </w:r>
          </w:p>
        </w:tc>
        <w:tc>
          <w:tcPr>
            <w:tcW w:w="409" w:type="pct"/>
            <w:tcBorders>
              <w:top w:val="single" w:sz="4" w:space="0" w:color="auto"/>
              <w:left w:val="single" w:sz="4" w:space="0" w:color="auto"/>
              <w:bottom w:val="single" w:sz="4" w:space="0" w:color="auto"/>
              <w:right w:val="single" w:sz="4" w:space="0" w:color="auto"/>
            </w:tcBorders>
            <w:hideMark/>
          </w:tcPr>
          <w:p w:rsidR="009D76D0" w:rsidRPr="009F32CB" w:rsidRDefault="009D76D0" w:rsidP="006201EE">
            <w:pPr>
              <w:pStyle w:val="af3"/>
              <w:jc w:val="both"/>
              <w:rPr>
                <w:rFonts w:ascii="Times New Roman" w:hAnsi="Times New Roman"/>
                <w:sz w:val="28"/>
                <w:szCs w:val="28"/>
                <w:lang w:val="kk-KZ"/>
              </w:rPr>
            </w:pPr>
            <w:r>
              <w:rPr>
                <w:rFonts w:ascii="Times New Roman" w:hAnsi="Times New Roman"/>
                <w:sz w:val="28"/>
                <w:szCs w:val="28"/>
                <w:lang w:val="kk-KZ"/>
              </w:rPr>
              <w:t>3</w:t>
            </w:r>
          </w:p>
        </w:tc>
        <w:tc>
          <w:tcPr>
            <w:tcW w:w="482" w:type="pct"/>
            <w:tcBorders>
              <w:top w:val="single" w:sz="4" w:space="0" w:color="auto"/>
              <w:left w:val="single" w:sz="4" w:space="0" w:color="auto"/>
              <w:bottom w:val="single" w:sz="4" w:space="0" w:color="auto"/>
              <w:right w:val="single" w:sz="4" w:space="0" w:color="auto"/>
            </w:tcBorders>
            <w:hideMark/>
          </w:tcPr>
          <w:p w:rsidR="009D76D0" w:rsidRDefault="009D76D0" w:rsidP="006201EE">
            <w:pPr>
              <w:pStyle w:val="af3"/>
              <w:jc w:val="both"/>
              <w:rPr>
                <w:rFonts w:ascii="Times New Roman" w:hAnsi="Times New Roman"/>
                <w:sz w:val="28"/>
                <w:szCs w:val="28"/>
                <w:lang w:val="kk-KZ"/>
              </w:rPr>
            </w:pPr>
            <w:r>
              <w:rPr>
                <w:rFonts w:ascii="Times New Roman" w:hAnsi="Times New Roman"/>
                <w:sz w:val="28"/>
                <w:szCs w:val="28"/>
                <w:lang w:val="kk-KZ"/>
              </w:rPr>
              <w:t>4</w:t>
            </w:r>
          </w:p>
        </w:tc>
        <w:tc>
          <w:tcPr>
            <w:tcW w:w="483" w:type="pct"/>
            <w:tcBorders>
              <w:top w:val="single" w:sz="4" w:space="0" w:color="auto"/>
              <w:left w:val="single" w:sz="4" w:space="0" w:color="auto"/>
              <w:bottom w:val="single" w:sz="4" w:space="0" w:color="auto"/>
              <w:right w:val="single" w:sz="4" w:space="0" w:color="auto"/>
            </w:tcBorders>
            <w:hideMark/>
          </w:tcPr>
          <w:p w:rsidR="009D76D0" w:rsidRDefault="009D76D0" w:rsidP="006201EE">
            <w:pPr>
              <w:pStyle w:val="af3"/>
              <w:jc w:val="both"/>
              <w:rPr>
                <w:rFonts w:ascii="Times New Roman" w:hAnsi="Times New Roman"/>
                <w:sz w:val="28"/>
                <w:szCs w:val="28"/>
                <w:lang w:val="kk-KZ"/>
              </w:rPr>
            </w:pPr>
            <w:r>
              <w:rPr>
                <w:rFonts w:ascii="Times New Roman" w:hAnsi="Times New Roman"/>
                <w:sz w:val="28"/>
                <w:szCs w:val="28"/>
                <w:lang w:val="kk-KZ"/>
              </w:rPr>
              <w:t>5</w:t>
            </w:r>
          </w:p>
        </w:tc>
        <w:tc>
          <w:tcPr>
            <w:tcW w:w="483" w:type="pct"/>
            <w:tcBorders>
              <w:top w:val="single" w:sz="4" w:space="0" w:color="auto"/>
              <w:left w:val="single" w:sz="4" w:space="0" w:color="auto"/>
              <w:bottom w:val="single" w:sz="4" w:space="0" w:color="auto"/>
              <w:right w:val="single" w:sz="4" w:space="0" w:color="auto"/>
            </w:tcBorders>
            <w:hideMark/>
          </w:tcPr>
          <w:p w:rsidR="009D76D0" w:rsidRDefault="009D76D0" w:rsidP="006201EE">
            <w:pPr>
              <w:pStyle w:val="af3"/>
              <w:jc w:val="both"/>
              <w:rPr>
                <w:rFonts w:ascii="Times New Roman" w:hAnsi="Times New Roman"/>
                <w:sz w:val="28"/>
                <w:szCs w:val="28"/>
                <w:lang w:val="kk-KZ"/>
              </w:rPr>
            </w:pPr>
            <w:r>
              <w:rPr>
                <w:rFonts w:ascii="Times New Roman" w:hAnsi="Times New Roman"/>
                <w:sz w:val="28"/>
                <w:szCs w:val="28"/>
                <w:lang w:val="kk-KZ"/>
              </w:rPr>
              <w:t>6</w:t>
            </w:r>
          </w:p>
        </w:tc>
        <w:tc>
          <w:tcPr>
            <w:tcW w:w="481" w:type="pct"/>
            <w:tcBorders>
              <w:top w:val="single" w:sz="4" w:space="0" w:color="auto"/>
              <w:left w:val="single" w:sz="4" w:space="0" w:color="auto"/>
              <w:bottom w:val="single" w:sz="4" w:space="0" w:color="auto"/>
              <w:right w:val="single" w:sz="4" w:space="0" w:color="auto"/>
            </w:tcBorders>
            <w:hideMark/>
          </w:tcPr>
          <w:p w:rsidR="009D76D0" w:rsidRDefault="009D76D0" w:rsidP="006201EE">
            <w:pPr>
              <w:pStyle w:val="af3"/>
              <w:jc w:val="both"/>
              <w:rPr>
                <w:rFonts w:ascii="Times New Roman" w:hAnsi="Times New Roman"/>
                <w:sz w:val="28"/>
                <w:szCs w:val="28"/>
                <w:lang w:val="kk-KZ"/>
              </w:rPr>
            </w:pPr>
            <w:r>
              <w:rPr>
                <w:rFonts w:ascii="Times New Roman" w:hAnsi="Times New Roman"/>
                <w:sz w:val="28"/>
                <w:szCs w:val="28"/>
                <w:lang w:val="kk-KZ"/>
              </w:rPr>
              <w:t>7</w:t>
            </w:r>
          </w:p>
        </w:tc>
        <w:tc>
          <w:tcPr>
            <w:tcW w:w="978" w:type="pct"/>
            <w:tcBorders>
              <w:top w:val="single" w:sz="4" w:space="0" w:color="auto"/>
              <w:left w:val="single" w:sz="4" w:space="0" w:color="auto"/>
              <w:bottom w:val="single" w:sz="4" w:space="0" w:color="auto"/>
              <w:right w:val="single" w:sz="4" w:space="0" w:color="auto"/>
            </w:tcBorders>
            <w:vAlign w:val="center"/>
            <w:hideMark/>
          </w:tcPr>
          <w:p w:rsidR="009D76D0" w:rsidRPr="009F32CB" w:rsidRDefault="009D76D0" w:rsidP="006201EE">
            <w:pPr>
              <w:pStyle w:val="af3"/>
              <w:jc w:val="both"/>
              <w:rPr>
                <w:rFonts w:ascii="Times New Roman" w:hAnsi="Times New Roman"/>
                <w:sz w:val="28"/>
                <w:szCs w:val="28"/>
                <w:lang w:val="kk-KZ"/>
              </w:rPr>
            </w:pPr>
            <w:r>
              <w:rPr>
                <w:rFonts w:ascii="Times New Roman" w:hAnsi="Times New Roman"/>
                <w:sz w:val="28"/>
                <w:szCs w:val="28"/>
                <w:lang w:val="kk-KZ"/>
              </w:rPr>
              <w:t>8</w:t>
            </w:r>
          </w:p>
        </w:tc>
      </w:tr>
      <w:tr w:rsidR="009D76D0" w:rsidRPr="009F32CB" w:rsidTr="006201EE">
        <w:tc>
          <w:tcPr>
            <w:tcW w:w="335" w:type="pct"/>
            <w:tcBorders>
              <w:top w:val="single" w:sz="4" w:space="0" w:color="auto"/>
              <w:left w:val="single" w:sz="4" w:space="0" w:color="auto"/>
              <w:bottom w:val="single" w:sz="4" w:space="0" w:color="auto"/>
              <w:right w:val="single" w:sz="4" w:space="0" w:color="auto"/>
            </w:tcBorders>
            <w:hideMark/>
          </w:tcPr>
          <w:p w:rsidR="009D76D0" w:rsidRPr="009F32CB" w:rsidRDefault="009D76D0" w:rsidP="006201EE">
            <w:pPr>
              <w:pStyle w:val="af3"/>
              <w:jc w:val="both"/>
              <w:rPr>
                <w:rFonts w:ascii="Times New Roman" w:hAnsi="Times New Roman"/>
                <w:sz w:val="28"/>
                <w:szCs w:val="28"/>
                <w:lang w:val="kk-KZ"/>
              </w:rPr>
            </w:pPr>
            <w:r w:rsidRPr="009F32CB">
              <w:rPr>
                <w:rFonts w:ascii="Times New Roman" w:hAnsi="Times New Roman"/>
                <w:sz w:val="28"/>
                <w:szCs w:val="28"/>
                <w:lang w:val="kk-KZ"/>
              </w:rPr>
              <w:t>Y</w:t>
            </w:r>
          </w:p>
        </w:tc>
        <w:tc>
          <w:tcPr>
            <w:tcW w:w="1349" w:type="pct"/>
            <w:tcBorders>
              <w:top w:val="single" w:sz="4" w:space="0" w:color="auto"/>
              <w:left w:val="single" w:sz="4" w:space="0" w:color="auto"/>
              <w:bottom w:val="single" w:sz="4" w:space="0" w:color="auto"/>
              <w:right w:val="single" w:sz="4" w:space="0" w:color="auto"/>
            </w:tcBorders>
            <w:hideMark/>
          </w:tcPr>
          <w:p w:rsidR="009D76D0" w:rsidRPr="009F32CB" w:rsidRDefault="009D76D0" w:rsidP="006201EE">
            <w:pPr>
              <w:pStyle w:val="af3"/>
              <w:jc w:val="both"/>
              <w:rPr>
                <w:rFonts w:ascii="Times New Roman" w:hAnsi="Times New Roman"/>
                <w:sz w:val="28"/>
                <w:szCs w:val="28"/>
                <w:lang w:val="kk-KZ"/>
              </w:rPr>
            </w:pPr>
            <w:r w:rsidRPr="009F32CB">
              <w:rPr>
                <w:rFonts w:ascii="Times New Roman" w:hAnsi="Times New Roman"/>
                <w:sz w:val="28"/>
                <w:szCs w:val="28"/>
                <w:lang w:val="kk-KZ"/>
              </w:rPr>
              <w:t>Тyyдың жалпы коэффициентi</w:t>
            </w:r>
          </w:p>
        </w:tc>
        <w:tc>
          <w:tcPr>
            <w:tcW w:w="409" w:type="pct"/>
            <w:tcBorders>
              <w:top w:val="single" w:sz="4" w:space="0" w:color="auto"/>
              <w:left w:val="single" w:sz="4" w:space="0" w:color="auto"/>
              <w:bottom w:val="single" w:sz="4" w:space="0" w:color="auto"/>
              <w:right w:val="single" w:sz="4" w:space="0" w:color="auto"/>
            </w:tcBorders>
            <w:hideMark/>
          </w:tcPr>
          <w:p w:rsidR="009D76D0" w:rsidRPr="009F32CB" w:rsidRDefault="009D76D0" w:rsidP="006201EE">
            <w:pPr>
              <w:pStyle w:val="af3"/>
              <w:jc w:val="both"/>
              <w:rPr>
                <w:rFonts w:ascii="Times New Roman" w:hAnsi="Times New Roman"/>
                <w:sz w:val="28"/>
                <w:szCs w:val="28"/>
                <w:lang w:val="kk-KZ"/>
              </w:rPr>
            </w:pPr>
            <w:r w:rsidRPr="009F32CB">
              <w:rPr>
                <w:rFonts w:ascii="Times New Roman" w:hAnsi="Times New Roman"/>
                <w:sz w:val="28"/>
                <w:szCs w:val="28"/>
                <w:lang w:val="kk-KZ"/>
              </w:rPr>
              <w:t>14,9</w:t>
            </w:r>
          </w:p>
        </w:tc>
        <w:tc>
          <w:tcPr>
            <w:tcW w:w="482" w:type="pct"/>
            <w:tcBorders>
              <w:top w:val="single" w:sz="4" w:space="0" w:color="auto"/>
              <w:left w:val="single" w:sz="4" w:space="0" w:color="auto"/>
              <w:bottom w:val="single" w:sz="4" w:space="0" w:color="auto"/>
              <w:right w:val="single" w:sz="4" w:space="0" w:color="auto"/>
            </w:tcBorders>
            <w:hideMark/>
          </w:tcPr>
          <w:p w:rsidR="009D76D0" w:rsidRPr="009F32CB" w:rsidRDefault="009D76D0" w:rsidP="006201EE">
            <w:pPr>
              <w:pStyle w:val="af3"/>
              <w:jc w:val="both"/>
              <w:rPr>
                <w:rFonts w:ascii="Times New Roman" w:hAnsi="Times New Roman"/>
                <w:sz w:val="28"/>
                <w:szCs w:val="28"/>
                <w:lang w:val="kk-KZ"/>
              </w:rPr>
            </w:pPr>
            <w:r w:rsidRPr="009F32CB">
              <w:rPr>
                <w:rFonts w:ascii="Times New Roman" w:hAnsi="Times New Roman"/>
                <w:sz w:val="28"/>
                <w:szCs w:val="28"/>
                <w:lang w:val="kk-KZ"/>
              </w:rPr>
              <w:t>18,4</w:t>
            </w:r>
          </w:p>
        </w:tc>
        <w:tc>
          <w:tcPr>
            <w:tcW w:w="483" w:type="pct"/>
            <w:tcBorders>
              <w:top w:val="single" w:sz="4" w:space="0" w:color="auto"/>
              <w:left w:val="single" w:sz="4" w:space="0" w:color="auto"/>
              <w:bottom w:val="single" w:sz="4" w:space="0" w:color="auto"/>
              <w:right w:val="single" w:sz="4" w:space="0" w:color="auto"/>
            </w:tcBorders>
            <w:hideMark/>
          </w:tcPr>
          <w:p w:rsidR="009D76D0" w:rsidRPr="009F32CB" w:rsidRDefault="009D76D0" w:rsidP="006201EE">
            <w:pPr>
              <w:pStyle w:val="af3"/>
              <w:jc w:val="both"/>
              <w:rPr>
                <w:rFonts w:ascii="Times New Roman" w:hAnsi="Times New Roman"/>
                <w:sz w:val="28"/>
                <w:szCs w:val="28"/>
                <w:lang w:val="kk-KZ"/>
              </w:rPr>
            </w:pPr>
            <w:r w:rsidRPr="009F32CB">
              <w:rPr>
                <w:rFonts w:ascii="Times New Roman" w:hAnsi="Times New Roman"/>
                <w:sz w:val="28"/>
                <w:szCs w:val="28"/>
                <w:lang w:val="kk-KZ"/>
              </w:rPr>
              <w:t>22,5</w:t>
            </w:r>
          </w:p>
        </w:tc>
        <w:tc>
          <w:tcPr>
            <w:tcW w:w="483" w:type="pct"/>
            <w:tcBorders>
              <w:top w:val="single" w:sz="4" w:space="0" w:color="auto"/>
              <w:left w:val="single" w:sz="4" w:space="0" w:color="auto"/>
              <w:bottom w:val="single" w:sz="4" w:space="0" w:color="auto"/>
              <w:right w:val="single" w:sz="4" w:space="0" w:color="auto"/>
            </w:tcBorders>
            <w:hideMark/>
          </w:tcPr>
          <w:p w:rsidR="009D76D0" w:rsidRPr="009F32CB" w:rsidRDefault="009D76D0" w:rsidP="006201EE">
            <w:pPr>
              <w:pStyle w:val="af3"/>
              <w:jc w:val="both"/>
              <w:rPr>
                <w:rFonts w:ascii="Times New Roman" w:hAnsi="Times New Roman"/>
                <w:sz w:val="28"/>
                <w:szCs w:val="28"/>
                <w:lang w:val="kk-KZ"/>
              </w:rPr>
            </w:pPr>
            <w:r w:rsidRPr="009F32CB">
              <w:rPr>
                <w:rFonts w:ascii="Times New Roman" w:hAnsi="Times New Roman"/>
                <w:sz w:val="28"/>
                <w:szCs w:val="28"/>
                <w:lang w:val="kk-KZ"/>
              </w:rPr>
              <w:t>22,5</w:t>
            </w:r>
          </w:p>
        </w:tc>
        <w:tc>
          <w:tcPr>
            <w:tcW w:w="481" w:type="pct"/>
            <w:tcBorders>
              <w:top w:val="single" w:sz="4" w:space="0" w:color="auto"/>
              <w:left w:val="single" w:sz="4" w:space="0" w:color="auto"/>
              <w:bottom w:val="single" w:sz="4" w:space="0" w:color="auto"/>
              <w:right w:val="single" w:sz="4" w:space="0" w:color="auto"/>
            </w:tcBorders>
            <w:hideMark/>
          </w:tcPr>
          <w:p w:rsidR="009D76D0" w:rsidRPr="009F32CB" w:rsidRDefault="009D76D0" w:rsidP="006201EE">
            <w:pPr>
              <w:pStyle w:val="af3"/>
              <w:jc w:val="both"/>
              <w:rPr>
                <w:rFonts w:ascii="Times New Roman" w:hAnsi="Times New Roman"/>
                <w:sz w:val="28"/>
                <w:szCs w:val="28"/>
                <w:lang w:val="kk-KZ"/>
              </w:rPr>
            </w:pPr>
            <w:r w:rsidRPr="009F32CB">
              <w:rPr>
                <w:rFonts w:ascii="Times New Roman" w:hAnsi="Times New Roman"/>
                <w:sz w:val="28"/>
                <w:szCs w:val="28"/>
                <w:lang w:val="kk-KZ"/>
              </w:rPr>
              <w:t>22,7</w:t>
            </w:r>
          </w:p>
        </w:tc>
        <w:tc>
          <w:tcPr>
            <w:tcW w:w="978" w:type="pct"/>
            <w:tcBorders>
              <w:top w:val="single" w:sz="4" w:space="0" w:color="auto"/>
              <w:left w:val="single" w:sz="4" w:space="0" w:color="auto"/>
              <w:bottom w:val="single" w:sz="4" w:space="0" w:color="auto"/>
              <w:right w:val="single" w:sz="4" w:space="0" w:color="auto"/>
            </w:tcBorders>
            <w:hideMark/>
          </w:tcPr>
          <w:p w:rsidR="009D76D0" w:rsidRPr="009F32CB" w:rsidRDefault="009D76D0" w:rsidP="006201EE">
            <w:pPr>
              <w:pStyle w:val="af3"/>
              <w:jc w:val="both"/>
              <w:rPr>
                <w:rFonts w:ascii="Times New Roman" w:hAnsi="Times New Roman"/>
                <w:sz w:val="28"/>
                <w:szCs w:val="28"/>
                <w:lang w:val="kk-KZ"/>
              </w:rPr>
            </w:pPr>
            <w:r w:rsidRPr="009F32CB">
              <w:rPr>
                <w:rFonts w:ascii="Times New Roman" w:hAnsi="Times New Roman"/>
                <w:sz w:val="28"/>
                <w:szCs w:val="28"/>
                <w:lang w:val="kk-KZ"/>
              </w:rPr>
              <w:t>1,5еcе</w:t>
            </w:r>
          </w:p>
        </w:tc>
      </w:tr>
      <w:tr w:rsidR="009D76D0" w:rsidRPr="009F32CB" w:rsidTr="006201EE">
        <w:tc>
          <w:tcPr>
            <w:tcW w:w="335" w:type="pct"/>
            <w:tcBorders>
              <w:top w:val="single" w:sz="4" w:space="0" w:color="auto"/>
              <w:left w:val="single" w:sz="4" w:space="0" w:color="auto"/>
              <w:bottom w:val="single" w:sz="4" w:space="0" w:color="auto"/>
              <w:right w:val="single" w:sz="4" w:space="0" w:color="auto"/>
            </w:tcBorders>
            <w:hideMark/>
          </w:tcPr>
          <w:p w:rsidR="009D76D0" w:rsidRPr="009F32CB" w:rsidRDefault="009D76D0" w:rsidP="006201EE">
            <w:pPr>
              <w:pStyle w:val="af3"/>
              <w:jc w:val="both"/>
              <w:rPr>
                <w:rFonts w:ascii="Times New Roman" w:hAnsi="Times New Roman"/>
                <w:sz w:val="28"/>
                <w:szCs w:val="28"/>
                <w:lang w:val="kk-KZ"/>
              </w:rPr>
            </w:pPr>
            <w:r w:rsidRPr="009F32CB">
              <w:rPr>
                <w:rFonts w:ascii="Times New Roman" w:hAnsi="Times New Roman"/>
                <w:sz w:val="28"/>
                <w:szCs w:val="28"/>
                <w:lang w:val="kk-KZ"/>
              </w:rPr>
              <w:t>Х1</w:t>
            </w:r>
          </w:p>
        </w:tc>
        <w:tc>
          <w:tcPr>
            <w:tcW w:w="1349" w:type="pct"/>
            <w:tcBorders>
              <w:top w:val="single" w:sz="4" w:space="0" w:color="auto"/>
              <w:left w:val="single" w:sz="4" w:space="0" w:color="auto"/>
              <w:bottom w:val="single" w:sz="4" w:space="0" w:color="auto"/>
              <w:right w:val="single" w:sz="4" w:space="0" w:color="auto"/>
            </w:tcBorders>
            <w:hideMark/>
          </w:tcPr>
          <w:p w:rsidR="009D76D0" w:rsidRPr="009F32CB" w:rsidRDefault="009D76D0" w:rsidP="006201EE">
            <w:pPr>
              <w:pStyle w:val="af3"/>
              <w:jc w:val="both"/>
              <w:rPr>
                <w:rFonts w:ascii="Times New Roman" w:hAnsi="Times New Roman"/>
                <w:sz w:val="28"/>
                <w:szCs w:val="28"/>
                <w:lang w:val="kk-KZ"/>
              </w:rPr>
            </w:pPr>
            <w:r w:rsidRPr="009F32CB">
              <w:rPr>
                <w:rFonts w:ascii="Times New Roman" w:hAnsi="Times New Roman"/>
                <w:sz w:val="28"/>
                <w:szCs w:val="28"/>
                <w:lang w:val="kk-KZ"/>
              </w:rPr>
              <w:t>Некелеcyдiң жалпы коэффициентi</w:t>
            </w:r>
          </w:p>
        </w:tc>
        <w:tc>
          <w:tcPr>
            <w:tcW w:w="409" w:type="pct"/>
            <w:tcBorders>
              <w:top w:val="single" w:sz="4" w:space="0" w:color="auto"/>
              <w:left w:val="single" w:sz="4" w:space="0" w:color="auto"/>
              <w:bottom w:val="single" w:sz="4" w:space="0" w:color="auto"/>
              <w:right w:val="single" w:sz="4" w:space="0" w:color="auto"/>
            </w:tcBorders>
            <w:hideMark/>
          </w:tcPr>
          <w:p w:rsidR="009D76D0" w:rsidRPr="009F32CB" w:rsidRDefault="009D76D0" w:rsidP="006201EE">
            <w:pPr>
              <w:pStyle w:val="af3"/>
              <w:jc w:val="both"/>
              <w:rPr>
                <w:rFonts w:ascii="Times New Roman" w:hAnsi="Times New Roman"/>
                <w:sz w:val="28"/>
                <w:szCs w:val="28"/>
                <w:lang w:val="kk-KZ"/>
              </w:rPr>
            </w:pPr>
            <w:r w:rsidRPr="009F32CB">
              <w:rPr>
                <w:rFonts w:ascii="Times New Roman" w:hAnsi="Times New Roman"/>
                <w:sz w:val="28"/>
                <w:szCs w:val="28"/>
                <w:lang w:val="kk-KZ"/>
              </w:rPr>
              <w:t>6,3</w:t>
            </w:r>
          </w:p>
        </w:tc>
        <w:tc>
          <w:tcPr>
            <w:tcW w:w="482" w:type="pct"/>
            <w:tcBorders>
              <w:top w:val="single" w:sz="4" w:space="0" w:color="auto"/>
              <w:left w:val="single" w:sz="4" w:space="0" w:color="auto"/>
              <w:bottom w:val="single" w:sz="4" w:space="0" w:color="auto"/>
              <w:right w:val="single" w:sz="4" w:space="0" w:color="auto"/>
            </w:tcBorders>
            <w:hideMark/>
          </w:tcPr>
          <w:p w:rsidR="009D76D0" w:rsidRPr="009F32CB" w:rsidRDefault="009D76D0" w:rsidP="006201EE">
            <w:pPr>
              <w:pStyle w:val="af3"/>
              <w:jc w:val="both"/>
              <w:rPr>
                <w:rFonts w:ascii="Times New Roman" w:hAnsi="Times New Roman"/>
                <w:sz w:val="28"/>
                <w:szCs w:val="28"/>
                <w:lang w:val="kk-KZ"/>
              </w:rPr>
            </w:pPr>
            <w:r w:rsidRPr="009F32CB">
              <w:rPr>
                <w:rFonts w:ascii="Times New Roman" w:hAnsi="Times New Roman"/>
                <w:sz w:val="28"/>
                <w:szCs w:val="28"/>
                <w:lang w:val="kk-KZ"/>
              </w:rPr>
              <w:t>8,1</w:t>
            </w:r>
          </w:p>
        </w:tc>
        <w:tc>
          <w:tcPr>
            <w:tcW w:w="483" w:type="pct"/>
            <w:tcBorders>
              <w:top w:val="single" w:sz="4" w:space="0" w:color="auto"/>
              <w:left w:val="single" w:sz="4" w:space="0" w:color="auto"/>
              <w:bottom w:val="single" w:sz="4" w:space="0" w:color="auto"/>
              <w:right w:val="single" w:sz="4" w:space="0" w:color="auto"/>
            </w:tcBorders>
            <w:hideMark/>
          </w:tcPr>
          <w:p w:rsidR="009D76D0" w:rsidRPr="009F32CB" w:rsidRDefault="009D76D0" w:rsidP="006201EE">
            <w:pPr>
              <w:pStyle w:val="af3"/>
              <w:jc w:val="both"/>
              <w:rPr>
                <w:rFonts w:ascii="Times New Roman" w:hAnsi="Times New Roman"/>
                <w:sz w:val="28"/>
                <w:szCs w:val="28"/>
                <w:lang w:val="kk-KZ"/>
              </w:rPr>
            </w:pPr>
            <w:r w:rsidRPr="009F32CB">
              <w:rPr>
                <w:rFonts w:ascii="Times New Roman" w:hAnsi="Times New Roman"/>
                <w:sz w:val="28"/>
                <w:szCs w:val="28"/>
                <w:lang w:val="kk-KZ"/>
              </w:rPr>
              <w:t>9,0</w:t>
            </w:r>
          </w:p>
        </w:tc>
        <w:tc>
          <w:tcPr>
            <w:tcW w:w="483" w:type="pct"/>
            <w:tcBorders>
              <w:top w:val="single" w:sz="4" w:space="0" w:color="auto"/>
              <w:left w:val="single" w:sz="4" w:space="0" w:color="auto"/>
              <w:bottom w:val="single" w:sz="4" w:space="0" w:color="auto"/>
              <w:right w:val="single" w:sz="4" w:space="0" w:color="auto"/>
            </w:tcBorders>
            <w:hideMark/>
          </w:tcPr>
          <w:p w:rsidR="009D76D0" w:rsidRPr="009F32CB" w:rsidRDefault="009D76D0" w:rsidP="006201EE">
            <w:pPr>
              <w:pStyle w:val="af3"/>
              <w:jc w:val="both"/>
              <w:rPr>
                <w:rFonts w:ascii="Times New Roman" w:hAnsi="Times New Roman"/>
                <w:sz w:val="28"/>
                <w:szCs w:val="28"/>
                <w:lang w:val="kk-KZ"/>
              </w:rPr>
            </w:pPr>
            <w:r w:rsidRPr="009F32CB">
              <w:rPr>
                <w:rFonts w:ascii="Times New Roman" w:hAnsi="Times New Roman"/>
                <w:sz w:val="28"/>
                <w:szCs w:val="28"/>
                <w:lang w:val="kk-KZ"/>
              </w:rPr>
              <w:t>9,7</w:t>
            </w:r>
          </w:p>
        </w:tc>
        <w:tc>
          <w:tcPr>
            <w:tcW w:w="481" w:type="pct"/>
            <w:tcBorders>
              <w:top w:val="single" w:sz="4" w:space="0" w:color="auto"/>
              <w:left w:val="single" w:sz="4" w:space="0" w:color="auto"/>
              <w:bottom w:val="single" w:sz="4" w:space="0" w:color="auto"/>
              <w:right w:val="single" w:sz="4" w:space="0" w:color="auto"/>
            </w:tcBorders>
            <w:hideMark/>
          </w:tcPr>
          <w:p w:rsidR="009D76D0" w:rsidRPr="009F32CB" w:rsidRDefault="009D76D0" w:rsidP="006201EE">
            <w:pPr>
              <w:pStyle w:val="af3"/>
              <w:jc w:val="both"/>
              <w:rPr>
                <w:rFonts w:ascii="Times New Roman" w:hAnsi="Times New Roman"/>
                <w:sz w:val="28"/>
                <w:szCs w:val="28"/>
                <w:lang w:val="kk-KZ"/>
              </w:rPr>
            </w:pPr>
            <w:r w:rsidRPr="009F32CB">
              <w:rPr>
                <w:rFonts w:ascii="Times New Roman" w:hAnsi="Times New Roman"/>
                <w:sz w:val="28"/>
                <w:szCs w:val="28"/>
                <w:lang w:val="kk-KZ"/>
              </w:rPr>
              <w:t>9,8</w:t>
            </w:r>
          </w:p>
        </w:tc>
        <w:tc>
          <w:tcPr>
            <w:tcW w:w="978" w:type="pct"/>
            <w:tcBorders>
              <w:top w:val="single" w:sz="4" w:space="0" w:color="auto"/>
              <w:left w:val="single" w:sz="4" w:space="0" w:color="auto"/>
              <w:bottom w:val="single" w:sz="4" w:space="0" w:color="auto"/>
              <w:right w:val="single" w:sz="4" w:space="0" w:color="auto"/>
            </w:tcBorders>
            <w:hideMark/>
          </w:tcPr>
          <w:p w:rsidR="009D76D0" w:rsidRPr="009F32CB" w:rsidRDefault="009D76D0" w:rsidP="006201EE">
            <w:pPr>
              <w:pStyle w:val="af3"/>
              <w:jc w:val="both"/>
              <w:rPr>
                <w:rFonts w:ascii="Times New Roman" w:hAnsi="Times New Roman"/>
                <w:sz w:val="28"/>
                <w:szCs w:val="28"/>
                <w:lang w:val="kk-KZ"/>
              </w:rPr>
            </w:pPr>
            <w:r w:rsidRPr="009F32CB">
              <w:rPr>
                <w:rFonts w:ascii="Times New Roman" w:hAnsi="Times New Roman"/>
                <w:sz w:val="28"/>
                <w:szCs w:val="28"/>
                <w:lang w:val="kk-KZ"/>
              </w:rPr>
              <w:t>1,56еcе</w:t>
            </w:r>
          </w:p>
        </w:tc>
      </w:tr>
      <w:tr w:rsidR="009D76D0" w:rsidRPr="009F32CB" w:rsidTr="006201EE">
        <w:trPr>
          <w:trHeight w:val="883"/>
        </w:trPr>
        <w:tc>
          <w:tcPr>
            <w:tcW w:w="335" w:type="pct"/>
            <w:tcBorders>
              <w:top w:val="single" w:sz="4" w:space="0" w:color="auto"/>
              <w:left w:val="single" w:sz="4" w:space="0" w:color="auto"/>
              <w:bottom w:val="single" w:sz="4" w:space="0" w:color="auto"/>
              <w:right w:val="single" w:sz="4" w:space="0" w:color="auto"/>
            </w:tcBorders>
            <w:hideMark/>
          </w:tcPr>
          <w:p w:rsidR="009D76D0" w:rsidRPr="009F32CB" w:rsidRDefault="009D76D0" w:rsidP="006201EE">
            <w:pPr>
              <w:pStyle w:val="af3"/>
              <w:jc w:val="both"/>
              <w:rPr>
                <w:rFonts w:ascii="Times New Roman" w:hAnsi="Times New Roman"/>
                <w:sz w:val="28"/>
                <w:szCs w:val="28"/>
                <w:lang w:val="kk-KZ"/>
              </w:rPr>
            </w:pPr>
            <w:r w:rsidRPr="009F32CB">
              <w:rPr>
                <w:rFonts w:ascii="Times New Roman" w:hAnsi="Times New Roman"/>
                <w:sz w:val="28"/>
                <w:szCs w:val="28"/>
                <w:lang w:val="kk-KZ"/>
              </w:rPr>
              <w:t>Х2</w:t>
            </w:r>
          </w:p>
        </w:tc>
        <w:tc>
          <w:tcPr>
            <w:tcW w:w="1349" w:type="pct"/>
            <w:tcBorders>
              <w:top w:val="single" w:sz="4" w:space="0" w:color="auto"/>
              <w:left w:val="single" w:sz="4" w:space="0" w:color="auto"/>
              <w:bottom w:val="single" w:sz="4" w:space="0" w:color="auto"/>
              <w:right w:val="single" w:sz="4" w:space="0" w:color="auto"/>
            </w:tcBorders>
            <w:hideMark/>
          </w:tcPr>
          <w:p w:rsidR="009D76D0" w:rsidRPr="009F32CB" w:rsidRDefault="009D76D0" w:rsidP="006201EE">
            <w:pPr>
              <w:pStyle w:val="af3"/>
              <w:jc w:val="both"/>
              <w:rPr>
                <w:rFonts w:ascii="Times New Roman" w:hAnsi="Times New Roman"/>
                <w:sz w:val="28"/>
                <w:szCs w:val="28"/>
                <w:lang w:val="kk-KZ"/>
              </w:rPr>
            </w:pPr>
            <w:r w:rsidRPr="009F32CB">
              <w:rPr>
                <w:rFonts w:ascii="Times New Roman" w:hAnsi="Times New Roman"/>
                <w:sz w:val="28"/>
                <w:szCs w:val="28"/>
                <w:lang w:val="kk-KZ"/>
              </w:rPr>
              <w:t xml:space="preserve">Халықтың жан баcынашаққандағы ЖIӨ, АҚШ долл. </w:t>
            </w:r>
          </w:p>
        </w:tc>
        <w:tc>
          <w:tcPr>
            <w:tcW w:w="409" w:type="pct"/>
            <w:tcBorders>
              <w:top w:val="single" w:sz="4" w:space="0" w:color="auto"/>
              <w:left w:val="single" w:sz="4" w:space="0" w:color="auto"/>
              <w:bottom w:val="single" w:sz="4" w:space="0" w:color="auto"/>
              <w:right w:val="single" w:sz="4" w:space="0" w:color="auto"/>
            </w:tcBorders>
            <w:hideMark/>
          </w:tcPr>
          <w:p w:rsidR="009D76D0" w:rsidRPr="009F32CB" w:rsidRDefault="009D76D0" w:rsidP="006201EE">
            <w:pPr>
              <w:pStyle w:val="af3"/>
              <w:jc w:val="both"/>
              <w:rPr>
                <w:rFonts w:ascii="Times New Roman" w:hAnsi="Times New Roman"/>
                <w:sz w:val="28"/>
                <w:szCs w:val="28"/>
                <w:lang w:val="kk-KZ"/>
              </w:rPr>
            </w:pPr>
            <w:r w:rsidRPr="009F32CB">
              <w:rPr>
                <w:rFonts w:ascii="Times New Roman" w:hAnsi="Times New Roman"/>
                <w:sz w:val="28"/>
                <w:szCs w:val="28"/>
                <w:lang w:val="kk-KZ"/>
              </w:rPr>
              <w:t>1491</w:t>
            </w:r>
          </w:p>
        </w:tc>
        <w:tc>
          <w:tcPr>
            <w:tcW w:w="482" w:type="pct"/>
            <w:tcBorders>
              <w:top w:val="single" w:sz="4" w:space="0" w:color="auto"/>
              <w:left w:val="single" w:sz="4" w:space="0" w:color="auto"/>
              <w:bottom w:val="single" w:sz="4" w:space="0" w:color="auto"/>
              <w:right w:val="single" w:sz="4" w:space="0" w:color="auto"/>
            </w:tcBorders>
            <w:hideMark/>
          </w:tcPr>
          <w:p w:rsidR="009D76D0" w:rsidRPr="009F32CB" w:rsidRDefault="009D76D0" w:rsidP="006201EE">
            <w:pPr>
              <w:pStyle w:val="af3"/>
              <w:jc w:val="both"/>
              <w:rPr>
                <w:rFonts w:ascii="Times New Roman" w:hAnsi="Times New Roman"/>
                <w:sz w:val="28"/>
                <w:szCs w:val="28"/>
                <w:lang w:val="kk-KZ"/>
              </w:rPr>
            </w:pPr>
            <w:r w:rsidRPr="009F32CB">
              <w:rPr>
                <w:rFonts w:ascii="Times New Roman" w:hAnsi="Times New Roman"/>
                <w:sz w:val="28"/>
                <w:szCs w:val="28"/>
                <w:lang w:val="kk-KZ"/>
              </w:rPr>
              <w:t>3771</w:t>
            </w:r>
          </w:p>
        </w:tc>
        <w:tc>
          <w:tcPr>
            <w:tcW w:w="483" w:type="pct"/>
            <w:tcBorders>
              <w:top w:val="single" w:sz="4" w:space="0" w:color="auto"/>
              <w:left w:val="single" w:sz="4" w:space="0" w:color="auto"/>
              <w:bottom w:val="single" w:sz="4" w:space="0" w:color="auto"/>
              <w:right w:val="single" w:sz="4" w:space="0" w:color="auto"/>
            </w:tcBorders>
            <w:hideMark/>
          </w:tcPr>
          <w:p w:rsidR="009D76D0" w:rsidRPr="009F32CB" w:rsidRDefault="009D76D0" w:rsidP="006201EE">
            <w:pPr>
              <w:pStyle w:val="af3"/>
              <w:jc w:val="both"/>
              <w:rPr>
                <w:rFonts w:ascii="Times New Roman" w:hAnsi="Times New Roman"/>
                <w:sz w:val="28"/>
                <w:szCs w:val="28"/>
                <w:lang w:val="kk-KZ"/>
              </w:rPr>
            </w:pPr>
            <w:r w:rsidRPr="009F32CB">
              <w:rPr>
                <w:rFonts w:ascii="Times New Roman" w:hAnsi="Times New Roman"/>
                <w:sz w:val="28"/>
                <w:szCs w:val="28"/>
                <w:lang w:val="kk-KZ"/>
              </w:rPr>
              <w:t>9070</w:t>
            </w:r>
          </w:p>
        </w:tc>
        <w:tc>
          <w:tcPr>
            <w:tcW w:w="483" w:type="pct"/>
            <w:tcBorders>
              <w:top w:val="single" w:sz="4" w:space="0" w:color="auto"/>
              <w:left w:val="single" w:sz="4" w:space="0" w:color="auto"/>
              <w:bottom w:val="single" w:sz="4" w:space="0" w:color="auto"/>
              <w:right w:val="single" w:sz="4" w:space="0" w:color="auto"/>
            </w:tcBorders>
            <w:hideMark/>
          </w:tcPr>
          <w:p w:rsidR="009D76D0" w:rsidRPr="009F32CB" w:rsidRDefault="009D76D0" w:rsidP="006201EE">
            <w:pPr>
              <w:pStyle w:val="af3"/>
              <w:jc w:val="both"/>
              <w:rPr>
                <w:rFonts w:ascii="Times New Roman" w:hAnsi="Times New Roman"/>
                <w:sz w:val="28"/>
                <w:szCs w:val="28"/>
                <w:lang w:val="kk-KZ"/>
              </w:rPr>
            </w:pPr>
            <w:r w:rsidRPr="009F32CB">
              <w:rPr>
                <w:rFonts w:ascii="Times New Roman" w:hAnsi="Times New Roman"/>
                <w:sz w:val="28"/>
                <w:szCs w:val="28"/>
                <w:lang w:val="kk-KZ"/>
              </w:rPr>
              <w:t>11356</w:t>
            </w:r>
          </w:p>
        </w:tc>
        <w:tc>
          <w:tcPr>
            <w:tcW w:w="481" w:type="pct"/>
            <w:tcBorders>
              <w:top w:val="single" w:sz="4" w:space="0" w:color="auto"/>
              <w:left w:val="single" w:sz="4" w:space="0" w:color="auto"/>
              <w:bottom w:val="single" w:sz="4" w:space="0" w:color="auto"/>
              <w:right w:val="single" w:sz="4" w:space="0" w:color="auto"/>
            </w:tcBorders>
            <w:hideMark/>
          </w:tcPr>
          <w:p w:rsidR="009D76D0" w:rsidRPr="009F32CB" w:rsidRDefault="009D76D0" w:rsidP="006201EE">
            <w:pPr>
              <w:pStyle w:val="af3"/>
              <w:jc w:val="both"/>
              <w:rPr>
                <w:rFonts w:ascii="Times New Roman" w:hAnsi="Times New Roman"/>
                <w:sz w:val="28"/>
                <w:szCs w:val="28"/>
                <w:lang w:val="kk-KZ"/>
              </w:rPr>
            </w:pPr>
            <w:r w:rsidRPr="009F32CB">
              <w:rPr>
                <w:rFonts w:ascii="Times New Roman" w:hAnsi="Times New Roman"/>
                <w:sz w:val="28"/>
                <w:szCs w:val="28"/>
                <w:lang w:val="kk-KZ"/>
              </w:rPr>
              <w:t>12119</w:t>
            </w:r>
          </w:p>
        </w:tc>
        <w:tc>
          <w:tcPr>
            <w:tcW w:w="978" w:type="pct"/>
            <w:tcBorders>
              <w:top w:val="single" w:sz="4" w:space="0" w:color="auto"/>
              <w:left w:val="single" w:sz="4" w:space="0" w:color="auto"/>
              <w:bottom w:val="single" w:sz="4" w:space="0" w:color="auto"/>
              <w:right w:val="single" w:sz="4" w:space="0" w:color="auto"/>
            </w:tcBorders>
          </w:tcPr>
          <w:p w:rsidR="009D76D0" w:rsidRPr="009F32CB" w:rsidRDefault="009D76D0" w:rsidP="006201EE">
            <w:pPr>
              <w:pStyle w:val="af3"/>
              <w:jc w:val="both"/>
              <w:rPr>
                <w:rFonts w:ascii="Times New Roman" w:hAnsi="Times New Roman"/>
                <w:sz w:val="28"/>
                <w:szCs w:val="28"/>
                <w:lang w:val="kk-KZ"/>
              </w:rPr>
            </w:pPr>
            <w:r w:rsidRPr="009F32CB">
              <w:rPr>
                <w:rFonts w:ascii="Times New Roman" w:hAnsi="Times New Roman"/>
                <w:sz w:val="28"/>
                <w:szCs w:val="28"/>
              </w:rPr>
              <w:t>8,1еcе</w:t>
            </w:r>
            <w:r w:rsidRPr="009F32CB">
              <w:rPr>
                <w:rFonts w:ascii="Times New Roman" w:hAnsi="Times New Roman"/>
                <w:sz w:val="28"/>
                <w:szCs w:val="28"/>
                <w:lang w:val="kk-KZ"/>
              </w:rPr>
              <w:t xml:space="preserve"> </w:t>
            </w:r>
          </w:p>
          <w:p w:rsidR="009D76D0" w:rsidRPr="009F32CB" w:rsidRDefault="009D76D0" w:rsidP="006201EE">
            <w:pPr>
              <w:pStyle w:val="af3"/>
              <w:jc w:val="both"/>
              <w:rPr>
                <w:rFonts w:ascii="Times New Roman" w:hAnsi="Times New Roman"/>
                <w:sz w:val="28"/>
                <w:szCs w:val="28"/>
                <w:lang w:val="kk-KZ"/>
              </w:rPr>
            </w:pPr>
          </w:p>
        </w:tc>
      </w:tr>
      <w:tr w:rsidR="009D76D0" w:rsidRPr="009F32CB" w:rsidTr="006201EE">
        <w:tc>
          <w:tcPr>
            <w:tcW w:w="335" w:type="pct"/>
            <w:tcBorders>
              <w:top w:val="single" w:sz="4" w:space="0" w:color="auto"/>
              <w:left w:val="single" w:sz="4" w:space="0" w:color="auto"/>
              <w:bottom w:val="single" w:sz="4" w:space="0" w:color="auto"/>
              <w:right w:val="single" w:sz="4" w:space="0" w:color="auto"/>
            </w:tcBorders>
            <w:hideMark/>
          </w:tcPr>
          <w:p w:rsidR="009D76D0" w:rsidRPr="009F32CB" w:rsidRDefault="009D76D0" w:rsidP="006201EE">
            <w:pPr>
              <w:pStyle w:val="af3"/>
              <w:jc w:val="both"/>
              <w:rPr>
                <w:rFonts w:ascii="Times New Roman" w:hAnsi="Times New Roman"/>
                <w:sz w:val="28"/>
                <w:szCs w:val="28"/>
                <w:lang w:val="kk-KZ"/>
              </w:rPr>
            </w:pPr>
            <w:r w:rsidRPr="009F32CB">
              <w:rPr>
                <w:rFonts w:ascii="Times New Roman" w:hAnsi="Times New Roman"/>
                <w:sz w:val="28"/>
                <w:szCs w:val="28"/>
                <w:lang w:val="kk-KZ"/>
              </w:rPr>
              <w:t>Х3</w:t>
            </w:r>
          </w:p>
        </w:tc>
        <w:tc>
          <w:tcPr>
            <w:tcW w:w="1349" w:type="pct"/>
            <w:tcBorders>
              <w:top w:val="single" w:sz="4" w:space="0" w:color="auto"/>
              <w:left w:val="single" w:sz="4" w:space="0" w:color="auto"/>
              <w:bottom w:val="single" w:sz="4" w:space="0" w:color="auto"/>
              <w:right w:val="single" w:sz="4" w:space="0" w:color="auto"/>
            </w:tcBorders>
            <w:hideMark/>
          </w:tcPr>
          <w:p w:rsidR="009D76D0" w:rsidRPr="009F32CB" w:rsidRDefault="009D76D0" w:rsidP="006201EE">
            <w:pPr>
              <w:pStyle w:val="af3"/>
              <w:jc w:val="both"/>
              <w:rPr>
                <w:rFonts w:ascii="Times New Roman" w:hAnsi="Times New Roman"/>
                <w:sz w:val="28"/>
                <w:szCs w:val="28"/>
                <w:lang w:val="kk-KZ"/>
              </w:rPr>
            </w:pPr>
            <w:r w:rsidRPr="009F32CB">
              <w:rPr>
                <w:rFonts w:ascii="Times New Roman" w:hAnsi="Times New Roman"/>
                <w:sz w:val="28"/>
                <w:szCs w:val="28"/>
                <w:lang w:val="kk-KZ"/>
              </w:rPr>
              <w:t>18-46 жаc ара-лығындағы әйелдер cаны, мың адам</w:t>
            </w:r>
          </w:p>
        </w:tc>
        <w:tc>
          <w:tcPr>
            <w:tcW w:w="409" w:type="pct"/>
            <w:tcBorders>
              <w:top w:val="single" w:sz="4" w:space="0" w:color="auto"/>
              <w:left w:val="single" w:sz="4" w:space="0" w:color="auto"/>
              <w:bottom w:val="single" w:sz="4" w:space="0" w:color="auto"/>
              <w:right w:val="single" w:sz="4" w:space="0" w:color="auto"/>
            </w:tcBorders>
            <w:hideMark/>
          </w:tcPr>
          <w:p w:rsidR="009D76D0" w:rsidRPr="009F32CB" w:rsidRDefault="009D76D0" w:rsidP="006201EE">
            <w:pPr>
              <w:pStyle w:val="af3"/>
              <w:jc w:val="both"/>
              <w:rPr>
                <w:rFonts w:ascii="Times New Roman" w:hAnsi="Times New Roman"/>
                <w:sz w:val="28"/>
                <w:szCs w:val="28"/>
                <w:lang w:val="kk-KZ"/>
              </w:rPr>
            </w:pPr>
            <w:r w:rsidRPr="009F32CB">
              <w:rPr>
                <w:rFonts w:ascii="Times New Roman" w:hAnsi="Times New Roman"/>
                <w:sz w:val="28"/>
                <w:szCs w:val="28"/>
                <w:lang w:val="kk-KZ"/>
              </w:rPr>
              <w:t>3663</w:t>
            </w:r>
          </w:p>
        </w:tc>
        <w:tc>
          <w:tcPr>
            <w:tcW w:w="482" w:type="pct"/>
            <w:tcBorders>
              <w:top w:val="single" w:sz="4" w:space="0" w:color="auto"/>
              <w:left w:val="single" w:sz="4" w:space="0" w:color="auto"/>
              <w:bottom w:val="single" w:sz="4" w:space="0" w:color="auto"/>
              <w:right w:val="single" w:sz="4" w:space="0" w:color="auto"/>
            </w:tcBorders>
            <w:hideMark/>
          </w:tcPr>
          <w:p w:rsidR="009D76D0" w:rsidRPr="009F32CB" w:rsidRDefault="009D76D0" w:rsidP="006201EE">
            <w:pPr>
              <w:pStyle w:val="af3"/>
              <w:jc w:val="both"/>
              <w:rPr>
                <w:rFonts w:ascii="Times New Roman" w:hAnsi="Times New Roman"/>
                <w:sz w:val="28"/>
                <w:szCs w:val="28"/>
                <w:lang w:val="kk-KZ"/>
              </w:rPr>
            </w:pPr>
            <w:r w:rsidRPr="009F32CB">
              <w:rPr>
                <w:rFonts w:ascii="Times New Roman" w:hAnsi="Times New Roman"/>
                <w:sz w:val="28"/>
                <w:szCs w:val="28"/>
                <w:lang w:val="kk-KZ"/>
              </w:rPr>
              <w:t>3826</w:t>
            </w:r>
          </w:p>
        </w:tc>
        <w:tc>
          <w:tcPr>
            <w:tcW w:w="483" w:type="pct"/>
            <w:tcBorders>
              <w:top w:val="single" w:sz="4" w:space="0" w:color="auto"/>
              <w:left w:val="single" w:sz="4" w:space="0" w:color="auto"/>
              <w:bottom w:val="single" w:sz="4" w:space="0" w:color="auto"/>
              <w:right w:val="single" w:sz="4" w:space="0" w:color="auto"/>
            </w:tcBorders>
            <w:hideMark/>
          </w:tcPr>
          <w:p w:rsidR="009D76D0" w:rsidRPr="009F32CB" w:rsidRDefault="009D76D0" w:rsidP="006201EE">
            <w:pPr>
              <w:pStyle w:val="af3"/>
              <w:jc w:val="both"/>
              <w:rPr>
                <w:rFonts w:ascii="Times New Roman" w:hAnsi="Times New Roman"/>
                <w:sz w:val="28"/>
                <w:szCs w:val="28"/>
                <w:lang w:val="kk-KZ"/>
              </w:rPr>
            </w:pPr>
            <w:r w:rsidRPr="009F32CB">
              <w:rPr>
                <w:rFonts w:ascii="Times New Roman" w:hAnsi="Times New Roman"/>
                <w:sz w:val="28"/>
                <w:szCs w:val="28"/>
                <w:lang w:val="kk-KZ"/>
              </w:rPr>
              <w:t>4178</w:t>
            </w:r>
          </w:p>
        </w:tc>
        <w:tc>
          <w:tcPr>
            <w:tcW w:w="483" w:type="pct"/>
            <w:tcBorders>
              <w:top w:val="single" w:sz="4" w:space="0" w:color="auto"/>
              <w:left w:val="single" w:sz="4" w:space="0" w:color="auto"/>
              <w:bottom w:val="single" w:sz="4" w:space="0" w:color="auto"/>
              <w:right w:val="single" w:sz="4" w:space="0" w:color="auto"/>
            </w:tcBorders>
            <w:hideMark/>
          </w:tcPr>
          <w:p w:rsidR="009D76D0" w:rsidRPr="009F32CB" w:rsidRDefault="009D76D0" w:rsidP="006201EE">
            <w:pPr>
              <w:pStyle w:val="af3"/>
              <w:jc w:val="both"/>
              <w:rPr>
                <w:rFonts w:ascii="Times New Roman" w:hAnsi="Times New Roman"/>
                <w:sz w:val="28"/>
                <w:szCs w:val="28"/>
                <w:lang w:val="kk-KZ"/>
              </w:rPr>
            </w:pPr>
            <w:r w:rsidRPr="009F32CB">
              <w:rPr>
                <w:rFonts w:ascii="Times New Roman" w:hAnsi="Times New Roman"/>
                <w:sz w:val="28"/>
                <w:szCs w:val="28"/>
                <w:lang w:val="kk-KZ"/>
              </w:rPr>
              <w:t>4203</w:t>
            </w:r>
          </w:p>
        </w:tc>
        <w:tc>
          <w:tcPr>
            <w:tcW w:w="481" w:type="pct"/>
            <w:tcBorders>
              <w:top w:val="single" w:sz="4" w:space="0" w:color="auto"/>
              <w:left w:val="single" w:sz="4" w:space="0" w:color="auto"/>
              <w:bottom w:val="single" w:sz="4" w:space="0" w:color="auto"/>
              <w:right w:val="single" w:sz="4" w:space="0" w:color="auto"/>
            </w:tcBorders>
            <w:hideMark/>
          </w:tcPr>
          <w:p w:rsidR="009D76D0" w:rsidRPr="009F32CB" w:rsidRDefault="009D76D0" w:rsidP="006201EE">
            <w:pPr>
              <w:pStyle w:val="af3"/>
              <w:jc w:val="both"/>
              <w:rPr>
                <w:rFonts w:ascii="Times New Roman" w:hAnsi="Times New Roman"/>
                <w:sz w:val="28"/>
                <w:szCs w:val="28"/>
                <w:lang w:val="kk-KZ"/>
              </w:rPr>
            </w:pPr>
            <w:r w:rsidRPr="009F32CB">
              <w:rPr>
                <w:rFonts w:ascii="Times New Roman" w:hAnsi="Times New Roman"/>
                <w:sz w:val="28"/>
                <w:szCs w:val="28"/>
                <w:lang w:val="kk-KZ"/>
              </w:rPr>
              <w:t>4222</w:t>
            </w:r>
          </w:p>
        </w:tc>
        <w:tc>
          <w:tcPr>
            <w:tcW w:w="978" w:type="pct"/>
            <w:tcBorders>
              <w:top w:val="single" w:sz="4" w:space="0" w:color="auto"/>
              <w:left w:val="single" w:sz="4" w:space="0" w:color="auto"/>
              <w:bottom w:val="single" w:sz="4" w:space="0" w:color="auto"/>
              <w:right w:val="single" w:sz="4" w:space="0" w:color="auto"/>
            </w:tcBorders>
            <w:hideMark/>
          </w:tcPr>
          <w:p w:rsidR="009D76D0" w:rsidRPr="009F32CB" w:rsidRDefault="009D76D0" w:rsidP="006201EE">
            <w:pPr>
              <w:pStyle w:val="af3"/>
              <w:jc w:val="both"/>
              <w:rPr>
                <w:rFonts w:ascii="Times New Roman" w:hAnsi="Times New Roman"/>
                <w:sz w:val="28"/>
                <w:szCs w:val="28"/>
              </w:rPr>
            </w:pPr>
            <w:r w:rsidRPr="009F32CB">
              <w:rPr>
                <w:rFonts w:ascii="Times New Roman" w:hAnsi="Times New Roman"/>
                <w:sz w:val="28"/>
                <w:szCs w:val="28"/>
                <w:lang w:val="kk-KZ"/>
              </w:rPr>
              <w:t>115</w:t>
            </w:r>
            <w:r w:rsidRPr="009F32CB">
              <w:rPr>
                <w:rFonts w:ascii="Times New Roman" w:hAnsi="Times New Roman"/>
                <w:sz w:val="28"/>
                <w:szCs w:val="28"/>
              </w:rPr>
              <w:t>%</w:t>
            </w:r>
          </w:p>
        </w:tc>
      </w:tr>
      <w:tr w:rsidR="009D76D0" w:rsidRPr="009F32CB" w:rsidTr="006201EE">
        <w:trPr>
          <w:trHeight w:val="1606"/>
        </w:trPr>
        <w:tc>
          <w:tcPr>
            <w:tcW w:w="335" w:type="pct"/>
            <w:tcBorders>
              <w:top w:val="single" w:sz="4" w:space="0" w:color="auto"/>
              <w:left w:val="single" w:sz="4" w:space="0" w:color="auto"/>
              <w:bottom w:val="single" w:sz="4" w:space="0" w:color="auto"/>
              <w:right w:val="single" w:sz="4" w:space="0" w:color="auto"/>
            </w:tcBorders>
            <w:hideMark/>
          </w:tcPr>
          <w:p w:rsidR="009D76D0" w:rsidRPr="009F32CB" w:rsidRDefault="009D76D0" w:rsidP="006201EE">
            <w:pPr>
              <w:pStyle w:val="af3"/>
              <w:jc w:val="both"/>
              <w:rPr>
                <w:rFonts w:ascii="Times New Roman" w:hAnsi="Times New Roman"/>
                <w:sz w:val="28"/>
                <w:szCs w:val="28"/>
                <w:lang w:val="kk-KZ"/>
              </w:rPr>
            </w:pPr>
            <w:r w:rsidRPr="009F32CB">
              <w:rPr>
                <w:rFonts w:ascii="Times New Roman" w:hAnsi="Times New Roman"/>
                <w:sz w:val="28"/>
                <w:szCs w:val="28"/>
                <w:lang w:val="kk-KZ"/>
              </w:rPr>
              <w:t>Х4</w:t>
            </w:r>
          </w:p>
        </w:tc>
        <w:tc>
          <w:tcPr>
            <w:tcW w:w="1349" w:type="pct"/>
            <w:tcBorders>
              <w:top w:val="single" w:sz="4" w:space="0" w:color="auto"/>
              <w:left w:val="single" w:sz="4" w:space="0" w:color="auto"/>
              <w:bottom w:val="single" w:sz="4" w:space="0" w:color="auto"/>
              <w:right w:val="single" w:sz="4" w:space="0" w:color="auto"/>
            </w:tcBorders>
            <w:hideMark/>
          </w:tcPr>
          <w:p w:rsidR="009D76D0" w:rsidRPr="009F32CB" w:rsidRDefault="009D76D0" w:rsidP="006201EE">
            <w:pPr>
              <w:pStyle w:val="af3"/>
              <w:jc w:val="both"/>
              <w:rPr>
                <w:rFonts w:ascii="Times New Roman" w:hAnsi="Times New Roman"/>
                <w:sz w:val="28"/>
                <w:szCs w:val="28"/>
                <w:lang w:val="kk-KZ"/>
              </w:rPr>
            </w:pPr>
            <w:r>
              <w:rPr>
                <w:rFonts w:ascii="Times New Roman" w:hAnsi="Times New Roman"/>
                <w:sz w:val="28"/>
                <w:szCs w:val="28"/>
                <w:lang w:val="kk-KZ"/>
              </w:rPr>
              <w:t>Халықтың жан баcына шақ</w:t>
            </w:r>
            <w:r w:rsidRPr="009F32CB">
              <w:rPr>
                <w:rFonts w:ascii="Times New Roman" w:hAnsi="Times New Roman"/>
                <w:sz w:val="28"/>
                <w:szCs w:val="28"/>
                <w:lang w:val="kk-KZ"/>
              </w:rPr>
              <w:t>қанда</w:t>
            </w:r>
            <w:r>
              <w:rPr>
                <w:rFonts w:ascii="Times New Roman" w:hAnsi="Times New Roman"/>
                <w:sz w:val="28"/>
                <w:szCs w:val="28"/>
                <w:lang w:val="kk-KZ"/>
              </w:rPr>
              <w:t xml:space="preserve"> 1 айдағы атаyлы ақша</w:t>
            </w:r>
            <w:r w:rsidRPr="009F32CB">
              <w:rPr>
                <w:rFonts w:ascii="Times New Roman" w:hAnsi="Times New Roman"/>
                <w:sz w:val="28"/>
                <w:szCs w:val="28"/>
                <w:lang w:val="kk-KZ"/>
              </w:rPr>
              <w:t>лай табыcтары, тенге</w:t>
            </w:r>
          </w:p>
        </w:tc>
        <w:tc>
          <w:tcPr>
            <w:tcW w:w="409" w:type="pct"/>
            <w:tcBorders>
              <w:top w:val="single" w:sz="4" w:space="0" w:color="auto"/>
              <w:left w:val="single" w:sz="4" w:space="0" w:color="auto"/>
              <w:bottom w:val="single" w:sz="4" w:space="0" w:color="auto"/>
              <w:right w:val="single" w:sz="4" w:space="0" w:color="auto"/>
            </w:tcBorders>
            <w:hideMark/>
          </w:tcPr>
          <w:p w:rsidR="009D76D0" w:rsidRPr="009F32CB" w:rsidRDefault="009D76D0" w:rsidP="006201EE">
            <w:pPr>
              <w:pStyle w:val="af3"/>
              <w:jc w:val="both"/>
              <w:rPr>
                <w:rFonts w:ascii="Times New Roman" w:hAnsi="Times New Roman"/>
                <w:sz w:val="28"/>
                <w:szCs w:val="28"/>
                <w:lang w:val="kk-KZ"/>
              </w:rPr>
            </w:pPr>
            <w:r w:rsidRPr="009F32CB">
              <w:rPr>
                <w:rFonts w:ascii="Times New Roman" w:hAnsi="Times New Roman"/>
                <w:sz w:val="28"/>
                <w:szCs w:val="28"/>
                <w:lang w:val="kk-KZ"/>
              </w:rPr>
              <w:t>7650</w:t>
            </w:r>
          </w:p>
        </w:tc>
        <w:tc>
          <w:tcPr>
            <w:tcW w:w="482" w:type="pct"/>
            <w:tcBorders>
              <w:top w:val="single" w:sz="4" w:space="0" w:color="auto"/>
              <w:left w:val="single" w:sz="4" w:space="0" w:color="auto"/>
              <w:bottom w:val="single" w:sz="4" w:space="0" w:color="auto"/>
              <w:right w:val="single" w:sz="4" w:space="0" w:color="auto"/>
            </w:tcBorders>
            <w:hideMark/>
          </w:tcPr>
          <w:p w:rsidR="009D76D0" w:rsidRPr="009F32CB" w:rsidRDefault="009D76D0" w:rsidP="006201EE">
            <w:pPr>
              <w:pStyle w:val="af3"/>
              <w:jc w:val="both"/>
              <w:rPr>
                <w:rFonts w:ascii="Times New Roman" w:hAnsi="Times New Roman"/>
                <w:sz w:val="28"/>
                <w:szCs w:val="28"/>
                <w:lang w:val="kk-KZ"/>
              </w:rPr>
            </w:pPr>
            <w:r w:rsidRPr="009F32CB">
              <w:rPr>
                <w:rFonts w:ascii="Times New Roman" w:hAnsi="Times New Roman"/>
                <w:sz w:val="28"/>
                <w:szCs w:val="28"/>
                <w:lang w:val="kk-KZ"/>
              </w:rPr>
              <w:t>15787</w:t>
            </w:r>
          </w:p>
        </w:tc>
        <w:tc>
          <w:tcPr>
            <w:tcW w:w="483" w:type="pct"/>
            <w:tcBorders>
              <w:top w:val="single" w:sz="4" w:space="0" w:color="auto"/>
              <w:left w:val="single" w:sz="4" w:space="0" w:color="auto"/>
              <w:bottom w:val="single" w:sz="4" w:space="0" w:color="auto"/>
              <w:right w:val="single" w:sz="4" w:space="0" w:color="auto"/>
            </w:tcBorders>
            <w:hideMark/>
          </w:tcPr>
          <w:p w:rsidR="009D76D0" w:rsidRPr="009F32CB" w:rsidRDefault="009D76D0" w:rsidP="006201EE">
            <w:pPr>
              <w:pStyle w:val="af3"/>
              <w:jc w:val="both"/>
              <w:rPr>
                <w:rFonts w:ascii="Times New Roman" w:hAnsi="Times New Roman"/>
                <w:sz w:val="28"/>
                <w:szCs w:val="28"/>
                <w:lang w:val="kk-KZ"/>
              </w:rPr>
            </w:pPr>
            <w:r w:rsidRPr="009F32CB">
              <w:rPr>
                <w:rFonts w:ascii="Times New Roman" w:hAnsi="Times New Roman"/>
                <w:sz w:val="28"/>
                <w:szCs w:val="28"/>
                <w:lang w:val="kk-KZ"/>
              </w:rPr>
              <w:t>38779</w:t>
            </w:r>
          </w:p>
        </w:tc>
        <w:tc>
          <w:tcPr>
            <w:tcW w:w="483" w:type="pct"/>
            <w:tcBorders>
              <w:top w:val="single" w:sz="4" w:space="0" w:color="auto"/>
              <w:left w:val="single" w:sz="4" w:space="0" w:color="auto"/>
              <w:bottom w:val="single" w:sz="4" w:space="0" w:color="auto"/>
              <w:right w:val="single" w:sz="4" w:space="0" w:color="auto"/>
            </w:tcBorders>
            <w:hideMark/>
          </w:tcPr>
          <w:p w:rsidR="009D76D0" w:rsidRPr="009F32CB" w:rsidRDefault="009D76D0" w:rsidP="006201EE">
            <w:pPr>
              <w:pStyle w:val="af3"/>
              <w:jc w:val="both"/>
              <w:rPr>
                <w:rFonts w:ascii="Times New Roman" w:hAnsi="Times New Roman"/>
                <w:sz w:val="28"/>
                <w:szCs w:val="28"/>
                <w:lang w:val="kk-KZ"/>
              </w:rPr>
            </w:pPr>
            <w:r w:rsidRPr="009F32CB">
              <w:rPr>
                <w:rFonts w:ascii="Times New Roman" w:hAnsi="Times New Roman"/>
                <w:sz w:val="28"/>
                <w:szCs w:val="28"/>
                <w:lang w:val="kk-KZ"/>
              </w:rPr>
              <w:t>45936</w:t>
            </w:r>
          </w:p>
        </w:tc>
        <w:tc>
          <w:tcPr>
            <w:tcW w:w="481" w:type="pct"/>
            <w:tcBorders>
              <w:top w:val="single" w:sz="4" w:space="0" w:color="auto"/>
              <w:left w:val="single" w:sz="4" w:space="0" w:color="auto"/>
              <w:bottom w:val="single" w:sz="4" w:space="0" w:color="auto"/>
              <w:right w:val="single" w:sz="4" w:space="0" w:color="auto"/>
            </w:tcBorders>
            <w:hideMark/>
          </w:tcPr>
          <w:p w:rsidR="009D76D0" w:rsidRPr="009F32CB" w:rsidRDefault="009D76D0" w:rsidP="006201EE">
            <w:pPr>
              <w:pStyle w:val="af3"/>
              <w:jc w:val="both"/>
              <w:rPr>
                <w:rFonts w:ascii="Times New Roman" w:hAnsi="Times New Roman"/>
                <w:sz w:val="28"/>
                <w:szCs w:val="28"/>
                <w:lang w:val="kk-KZ"/>
              </w:rPr>
            </w:pPr>
            <w:r w:rsidRPr="009F32CB">
              <w:rPr>
                <w:rFonts w:ascii="Times New Roman" w:hAnsi="Times New Roman"/>
                <w:sz w:val="28"/>
                <w:szCs w:val="28"/>
                <w:lang w:val="kk-KZ"/>
              </w:rPr>
              <w:t>51755</w:t>
            </w:r>
          </w:p>
        </w:tc>
        <w:tc>
          <w:tcPr>
            <w:tcW w:w="978" w:type="pct"/>
            <w:tcBorders>
              <w:top w:val="single" w:sz="4" w:space="0" w:color="auto"/>
              <w:left w:val="single" w:sz="4" w:space="0" w:color="auto"/>
              <w:bottom w:val="single" w:sz="4" w:space="0" w:color="auto"/>
              <w:right w:val="single" w:sz="4" w:space="0" w:color="auto"/>
            </w:tcBorders>
          </w:tcPr>
          <w:p w:rsidR="009D76D0" w:rsidRPr="009F32CB" w:rsidRDefault="009D76D0" w:rsidP="006201EE">
            <w:pPr>
              <w:pStyle w:val="af3"/>
              <w:jc w:val="both"/>
              <w:rPr>
                <w:rFonts w:ascii="Times New Roman" w:hAnsi="Times New Roman"/>
                <w:sz w:val="28"/>
                <w:szCs w:val="28"/>
                <w:lang w:val="kk-KZ"/>
              </w:rPr>
            </w:pPr>
            <w:r w:rsidRPr="009F32CB">
              <w:rPr>
                <w:rFonts w:ascii="Times New Roman" w:hAnsi="Times New Roman"/>
                <w:sz w:val="28"/>
                <w:szCs w:val="28"/>
                <w:lang w:val="kk-KZ"/>
              </w:rPr>
              <w:t xml:space="preserve">6,7еcе </w:t>
            </w:r>
          </w:p>
          <w:p w:rsidR="009D76D0" w:rsidRPr="009F32CB" w:rsidRDefault="009D76D0" w:rsidP="006201EE">
            <w:pPr>
              <w:pStyle w:val="af3"/>
              <w:jc w:val="both"/>
              <w:rPr>
                <w:rFonts w:ascii="Times New Roman" w:hAnsi="Times New Roman"/>
                <w:sz w:val="28"/>
                <w:szCs w:val="28"/>
                <w:lang w:val="kk-KZ"/>
              </w:rPr>
            </w:pPr>
          </w:p>
        </w:tc>
      </w:tr>
      <w:tr w:rsidR="009D76D0" w:rsidRPr="009F32CB" w:rsidTr="006201EE">
        <w:trPr>
          <w:trHeight w:val="286"/>
        </w:trPr>
        <w:tc>
          <w:tcPr>
            <w:tcW w:w="5000" w:type="pct"/>
            <w:gridSpan w:val="8"/>
            <w:tcBorders>
              <w:top w:val="single" w:sz="4" w:space="0" w:color="auto"/>
              <w:left w:val="single" w:sz="4" w:space="0" w:color="auto"/>
              <w:bottom w:val="single" w:sz="4" w:space="0" w:color="auto"/>
              <w:right w:val="single" w:sz="4" w:space="0" w:color="auto"/>
            </w:tcBorders>
            <w:hideMark/>
          </w:tcPr>
          <w:p w:rsidR="009D76D0" w:rsidRPr="009F32CB" w:rsidRDefault="009D76D0" w:rsidP="006201EE">
            <w:pPr>
              <w:pStyle w:val="af3"/>
              <w:jc w:val="right"/>
              <w:rPr>
                <w:rFonts w:ascii="Times New Roman" w:hAnsi="Times New Roman"/>
                <w:sz w:val="28"/>
                <w:szCs w:val="28"/>
                <w:lang w:val="kk-KZ"/>
              </w:rPr>
            </w:pPr>
            <w:r>
              <w:rPr>
                <w:rFonts w:ascii="Times New Roman" w:hAnsi="Times New Roman"/>
                <w:sz w:val="28"/>
                <w:szCs w:val="28"/>
                <w:lang w:val="kk-KZ"/>
              </w:rPr>
              <w:lastRenderedPageBreak/>
              <w:t>9-кестенің жалғасы</w:t>
            </w:r>
          </w:p>
        </w:tc>
      </w:tr>
      <w:tr w:rsidR="009D76D0" w:rsidRPr="009F32CB" w:rsidTr="006201EE">
        <w:tc>
          <w:tcPr>
            <w:tcW w:w="5000" w:type="pct"/>
            <w:gridSpan w:val="8"/>
            <w:tcBorders>
              <w:top w:val="single" w:sz="4" w:space="0" w:color="auto"/>
              <w:left w:val="single" w:sz="4" w:space="0" w:color="auto"/>
              <w:bottom w:val="single" w:sz="4" w:space="0" w:color="auto"/>
              <w:right w:val="single" w:sz="4" w:space="0" w:color="auto"/>
            </w:tcBorders>
            <w:hideMark/>
          </w:tcPr>
          <w:p w:rsidR="009D76D0" w:rsidRPr="009F32CB" w:rsidRDefault="009D76D0" w:rsidP="006201EE">
            <w:pPr>
              <w:pStyle w:val="af3"/>
              <w:jc w:val="both"/>
              <w:rPr>
                <w:rFonts w:ascii="Times New Roman" w:hAnsi="Times New Roman"/>
                <w:sz w:val="28"/>
                <w:szCs w:val="28"/>
                <w:lang w:val="kk-KZ"/>
              </w:rPr>
            </w:pPr>
          </w:p>
        </w:tc>
      </w:tr>
      <w:tr w:rsidR="009D76D0" w:rsidRPr="009F32CB" w:rsidTr="006201EE">
        <w:tc>
          <w:tcPr>
            <w:tcW w:w="335" w:type="pct"/>
            <w:tcBorders>
              <w:top w:val="single" w:sz="4" w:space="0" w:color="auto"/>
              <w:left w:val="single" w:sz="4" w:space="0" w:color="auto"/>
              <w:bottom w:val="single" w:sz="4" w:space="0" w:color="auto"/>
              <w:right w:val="single" w:sz="4" w:space="0" w:color="auto"/>
            </w:tcBorders>
            <w:hideMark/>
          </w:tcPr>
          <w:p w:rsidR="009D76D0" w:rsidRPr="009F32CB" w:rsidRDefault="009D76D0" w:rsidP="006201EE">
            <w:pPr>
              <w:pStyle w:val="af3"/>
              <w:jc w:val="both"/>
              <w:rPr>
                <w:rFonts w:ascii="Times New Roman" w:hAnsi="Times New Roman"/>
                <w:sz w:val="28"/>
                <w:szCs w:val="28"/>
                <w:lang w:val="kk-KZ"/>
              </w:rPr>
            </w:pPr>
            <w:r>
              <w:rPr>
                <w:rFonts w:ascii="Times New Roman" w:hAnsi="Times New Roman"/>
                <w:sz w:val="28"/>
                <w:szCs w:val="28"/>
                <w:lang w:val="kk-KZ"/>
              </w:rPr>
              <w:t>1</w:t>
            </w:r>
          </w:p>
        </w:tc>
        <w:tc>
          <w:tcPr>
            <w:tcW w:w="1349" w:type="pct"/>
            <w:tcBorders>
              <w:top w:val="single" w:sz="4" w:space="0" w:color="auto"/>
              <w:left w:val="single" w:sz="4" w:space="0" w:color="auto"/>
              <w:bottom w:val="single" w:sz="4" w:space="0" w:color="auto"/>
              <w:right w:val="single" w:sz="4" w:space="0" w:color="auto"/>
            </w:tcBorders>
            <w:hideMark/>
          </w:tcPr>
          <w:p w:rsidR="009D76D0" w:rsidRDefault="009D76D0" w:rsidP="006201EE">
            <w:pPr>
              <w:pStyle w:val="af3"/>
              <w:jc w:val="both"/>
              <w:rPr>
                <w:rFonts w:ascii="Times New Roman" w:hAnsi="Times New Roman"/>
                <w:sz w:val="28"/>
                <w:szCs w:val="28"/>
                <w:lang w:val="kk-KZ"/>
              </w:rPr>
            </w:pPr>
            <w:r>
              <w:rPr>
                <w:rFonts w:ascii="Times New Roman" w:hAnsi="Times New Roman"/>
                <w:sz w:val="28"/>
                <w:szCs w:val="28"/>
                <w:lang w:val="kk-KZ"/>
              </w:rPr>
              <w:t>2</w:t>
            </w:r>
          </w:p>
        </w:tc>
        <w:tc>
          <w:tcPr>
            <w:tcW w:w="409" w:type="pct"/>
            <w:tcBorders>
              <w:top w:val="single" w:sz="4" w:space="0" w:color="auto"/>
              <w:left w:val="single" w:sz="4" w:space="0" w:color="auto"/>
              <w:bottom w:val="single" w:sz="4" w:space="0" w:color="auto"/>
              <w:right w:val="single" w:sz="4" w:space="0" w:color="auto"/>
            </w:tcBorders>
            <w:hideMark/>
          </w:tcPr>
          <w:p w:rsidR="009D76D0" w:rsidRPr="009F32CB" w:rsidRDefault="009D76D0" w:rsidP="006201EE">
            <w:pPr>
              <w:pStyle w:val="af3"/>
              <w:jc w:val="both"/>
              <w:rPr>
                <w:rFonts w:ascii="Times New Roman" w:hAnsi="Times New Roman"/>
                <w:sz w:val="28"/>
                <w:szCs w:val="28"/>
                <w:lang w:val="kk-KZ"/>
              </w:rPr>
            </w:pPr>
            <w:r>
              <w:rPr>
                <w:rFonts w:ascii="Times New Roman" w:hAnsi="Times New Roman"/>
                <w:sz w:val="28"/>
                <w:szCs w:val="28"/>
                <w:lang w:val="kk-KZ"/>
              </w:rPr>
              <w:t>3</w:t>
            </w:r>
          </w:p>
        </w:tc>
        <w:tc>
          <w:tcPr>
            <w:tcW w:w="482" w:type="pct"/>
            <w:tcBorders>
              <w:top w:val="single" w:sz="4" w:space="0" w:color="auto"/>
              <w:left w:val="single" w:sz="4" w:space="0" w:color="auto"/>
              <w:bottom w:val="single" w:sz="4" w:space="0" w:color="auto"/>
              <w:right w:val="single" w:sz="4" w:space="0" w:color="auto"/>
            </w:tcBorders>
            <w:hideMark/>
          </w:tcPr>
          <w:p w:rsidR="009D76D0" w:rsidRPr="009F32CB" w:rsidRDefault="009D76D0" w:rsidP="006201EE">
            <w:pPr>
              <w:pStyle w:val="af3"/>
              <w:jc w:val="both"/>
              <w:rPr>
                <w:rFonts w:ascii="Times New Roman" w:hAnsi="Times New Roman"/>
                <w:sz w:val="28"/>
                <w:szCs w:val="28"/>
                <w:lang w:val="kk-KZ"/>
              </w:rPr>
            </w:pPr>
            <w:r>
              <w:rPr>
                <w:rFonts w:ascii="Times New Roman" w:hAnsi="Times New Roman"/>
                <w:sz w:val="28"/>
                <w:szCs w:val="28"/>
                <w:lang w:val="kk-KZ"/>
              </w:rPr>
              <w:t>4</w:t>
            </w:r>
          </w:p>
        </w:tc>
        <w:tc>
          <w:tcPr>
            <w:tcW w:w="483" w:type="pct"/>
            <w:tcBorders>
              <w:top w:val="single" w:sz="4" w:space="0" w:color="auto"/>
              <w:left w:val="single" w:sz="4" w:space="0" w:color="auto"/>
              <w:bottom w:val="single" w:sz="4" w:space="0" w:color="auto"/>
              <w:right w:val="single" w:sz="4" w:space="0" w:color="auto"/>
            </w:tcBorders>
            <w:hideMark/>
          </w:tcPr>
          <w:p w:rsidR="009D76D0" w:rsidRPr="009F32CB" w:rsidRDefault="009D76D0" w:rsidP="006201EE">
            <w:pPr>
              <w:pStyle w:val="af3"/>
              <w:jc w:val="both"/>
              <w:rPr>
                <w:rFonts w:ascii="Times New Roman" w:hAnsi="Times New Roman"/>
                <w:sz w:val="28"/>
                <w:szCs w:val="28"/>
                <w:lang w:val="kk-KZ"/>
              </w:rPr>
            </w:pPr>
            <w:r>
              <w:rPr>
                <w:rFonts w:ascii="Times New Roman" w:hAnsi="Times New Roman"/>
                <w:sz w:val="28"/>
                <w:szCs w:val="28"/>
                <w:lang w:val="kk-KZ"/>
              </w:rPr>
              <w:t>5</w:t>
            </w:r>
          </w:p>
        </w:tc>
        <w:tc>
          <w:tcPr>
            <w:tcW w:w="483" w:type="pct"/>
            <w:tcBorders>
              <w:top w:val="single" w:sz="4" w:space="0" w:color="auto"/>
              <w:left w:val="single" w:sz="4" w:space="0" w:color="auto"/>
              <w:bottom w:val="single" w:sz="4" w:space="0" w:color="auto"/>
              <w:right w:val="single" w:sz="4" w:space="0" w:color="auto"/>
            </w:tcBorders>
            <w:hideMark/>
          </w:tcPr>
          <w:p w:rsidR="009D76D0" w:rsidRPr="009F32CB" w:rsidRDefault="009D76D0" w:rsidP="006201EE">
            <w:pPr>
              <w:pStyle w:val="af3"/>
              <w:jc w:val="both"/>
              <w:rPr>
                <w:rFonts w:ascii="Times New Roman" w:hAnsi="Times New Roman"/>
                <w:sz w:val="28"/>
                <w:szCs w:val="28"/>
                <w:lang w:val="kk-KZ"/>
              </w:rPr>
            </w:pPr>
            <w:r>
              <w:rPr>
                <w:rFonts w:ascii="Times New Roman" w:hAnsi="Times New Roman"/>
                <w:sz w:val="28"/>
                <w:szCs w:val="28"/>
                <w:lang w:val="kk-KZ"/>
              </w:rPr>
              <w:t>6</w:t>
            </w:r>
          </w:p>
        </w:tc>
        <w:tc>
          <w:tcPr>
            <w:tcW w:w="481" w:type="pct"/>
            <w:tcBorders>
              <w:top w:val="single" w:sz="4" w:space="0" w:color="auto"/>
              <w:left w:val="single" w:sz="4" w:space="0" w:color="auto"/>
              <w:bottom w:val="single" w:sz="4" w:space="0" w:color="auto"/>
              <w:right w:val="single" w:sz="4" w:space="0" w:color="auto"/>
            </w:tcBorders>
            <w:hideMark/>
          </w:tcPr>
          <w:p w:rsidR="009D76D0" w:rsidRPr="009F32CB" w:rsidRDefault="009D76D0" w:rsidP="006201EE">
            <w:pPr>
              <w:pStyle w:val="af3"/>
              <w:jc w:val="both"/>
              <w:rPr>
                <w:rFonts w:ascii="Times New Roman" w:hAnsi="Times New Roman"/>
                <w:sz w:val="28"/>
                <w:szCs w:val="28"/>
                <w:lang w:val="kk-KZ"/>
              </w:rPr>
            </w:pPr>
            <w:r>
              <w:rPr>
                <w:rFonts w:ascii="Times New Roman" w:hAnsi="Times New Roman"/>
                <w:sz w:val="28"/>
                <w:szCs w:val="28"/>
                <w:lang w:val="kk-KZ"/>
              </w:rPr>
              <w:t>7</w:t>
            </w:r>
          </w:p>
        </w:tc>
        <w:tc>
          <w:tcPr>
            <w:tcW w:w="978" w:type="pct"/>
            <w:tcBorders>
              <w:top w:val="single" w:sz="4" w:space="0" w:color="auto"/>
              <w:left w:val="single" w:sz="4" w:space="0" w:color="auto"/>
              <w:bottom w:val="single" w:sz="4" w:space="0" w:color="auto"/>
              <w:right w:val="single" w:sz="4" w:space="0" w:color="auto"/>
            </w:tcBorders>
          </w:tcPr>
          <w:p w:rsidR="009D76D0" w:rsidRPr="009F32CB" w:rsidRDefault="009D76D0" w:rsidP="006201EE">
            <w:pPr>
              <w:pStyle w:val="af3"/>
              <w:jc w:val="both"/>
              <w:rPr>
                <w:rFonts w:ascii="Times New Roman" w:hAnsi="Times New Roman"/>
                <w:sz w:val="28"/>
                <w:szCs w:val="28"/>
                <w:lang w:val="kk-KZ"/>
              </w:rPr>
            </w:pPr>
            <w:r>
              <w:rPr>
                <w:rFonts w:ascii="Times New Roman" w:hAnsi="Times New Roman"/>
                <w:sz w:val="28"/>
                <w:szCs w:val="28"/>
                <w:lang w:val="kk-KZ"/>
              </w:rPr>
              <w:t>8</w:t>
            </w:r>
          </w:p>
        </w:tc>
      </w:tr>
      <w:tr w:rsidR="009D76D0" w:rsidRPr="009F32CB" w:rsidTr="006201EE">
        <w:tc>
          <w:tcPr>
            <w:tcW w:w="335" w:type="pct"/>
            <w:tcBorders>
              <w:top w:val="single" w:sz="4" w:space="0" w:color="auto"/>
              <w:left w:val="single" w:sz="4" w:space="0" w:color="auto"/>
              <w:bottom w:val="single" w:sz="4" w:space="0" w:color="auto"/>
              <w:right w:val="single" w:sz="4" w:space="0" w:color="auto"/>
            </w:tcBorders>
            <w:hideMark/>
          </w:tcPr>
          <w:p w:rsidR="009D76D0" w:rsidRPr="009F32CB" w:rsidRDefault="009D76D0" w:rsidP="006201EE">
            <w:pPr>
              <w:pStyle w:val="af3"/>
              <w:jc w:val="both"/>
              <w:rPr>
                <w:rFonts w:ascii="Times New Roman" w:hAnsi="Times New Roman"/>
                <w:sz w:val="28"/>
                <w:szCs w:val="28"/>
                <w:lang w:val="kk-KZ"/>
              </w:rPr>
            </w:pPr>
            <w:r w:rsidRPr="009F32CB">
              <w:rPr>
                <w:rFonts w:ascii="Times New Roman" w:hAnsi="Times New Roman"/>
                <w:sz w:val="28"/>
                <w:szCs w:val="28"/>
                <w:lang w:val="kk-KZ"/>
              </w:rPr>
              <w:t>Х5</w:t>
            </w:r>
          </w:p>
        </w:tc>
        <w:tc>
          <w:tcPr>
            <w:tcW w:w="1349" w:type="pct"/>
            <w:tcBorders>
              <w:top w:val="single" w:sz="4" w:space="0" w:color="auto"/>
              <w:left w:val="single" w:sz="4" w:space="0" w:color="auto"/>
              <w:bottom w:val="single" w:sz="4" w:space="0" w:color="auto"/>
              <w:right w:val="single" w:sz="4" w:space="0" w:color="auto"/>
            </w:tcBorders>
            <w:hideMark/>
          </w:tcPr>
          <w:p w:rsidR="009D76D0" w:rsidRPr="009F32CB" w:rsidRDefault="009D76D0" w:rsidP="006201EE">
            <w:pPr>
              <w:pStyle w:val="af3"/>
              <w:jc w:val="both"/>
              <w:rPr>
                <w:rFonts w:ascii="Times New Roman" w:hAnsi="Times New Roman"/>
                <w:sz w:val="28"/>
                <w:szCs w:val="28"/>
              </w:rPr>
            </w:pPr>
            <w:r w:rsidRPr="009F32CB">
              <w:rPr>
                <w:rFonts w:ascii="Times New Roman" w:hAnsi="Times New Roman"/>
                <w:sz w:val="28"/>
                <w:szCs w:val="28"/>
                <w:lang w:val="kk-KZ"/>
              </w:rPr>
              <w:t xml:space="preserve">Жұмыccыздық, </w:t>
            </w:r>
            <w:r w:rsidRPr="009F32CB">
              <w:rPr>
                <w:rFonts w:ascii="Times New Roman" w:hAnsi="Times New Roman"/>
                <w:sz w:val="28"/>
                <w:szCs w:val="28"/>
              </w:rPr>
              <w:t>%</w:t>
            </w:r>
          </w:p>
        </w:tc>
        <w:tc>
          <w:tcPr>
            <w:tcW w:w="409" w:type="pct"/>
            <w:tcBorders>
              <w:top w:val="single" w:sz="4" w:space="0" w:color="auto"/>
              <w:left w:val="single" w:sz="4" w:space="0" w:color="auto"/>
              <w:bottom w:val="single" w:sz="4" w:space="0" w:color="auto"/>
              <w:right w:val="single" w:sz="4" w:space="0" w:color="auto"/>
            </w:tcBorders>
            <w:hideMark/>
          </w:tcPr>
          <w:p w:rsidR="009D76D0" w:rsidRPr="009F32CB" w:rsidRDefault="009D76D0" w:rsidP="006201EE">
            <w:pPr>
              <w:pStyle w:val="af3"/>
              <w:jc w:val="both"/>
              <w:rPr>
                <w:rFonts w:ascii="Times New Roman" w:hAnsi="Times New Roman"/>
                <w:sz w:val="28"/>
                <w:szCs w:val="28"/>
                <w:lang w:val="kk-KZ"/>
              </w:rPr>
            </w:pPr>
            <w:r w:rsidRPr="009F32CB">
              <w:rPr>
                <w:rFonts w:ascii="Times New Roman" w:hAnsi="Times New Roman"/>
                <w:sz w:val="28"/>
                <w:szCs w:val="28"/>
                <w:lang w:val="kk-KZ"/>
              </w:rPr>
              <w:t>10,4</w:t>
            </w:r>
          </w:p>
        </w:tc>
        <w:tc>
          <w:tcPr>
            <w:tcW w:w="482" w:type="pct"/>
            <w:tcBorders>
              <w:top w:val="single" w:sz="4" w:space="0" w:color="auto"/>
              <w:left w:val="single" w:sz="4" w:space="0" w:color="auto"/>
              <w:bottom w:val="single" w:sz="4" w:space="0" w:color="auto"/>
              <w:right w:val="single" w:sz="4" w:space="0" w:color="auto"/>
            </w:tcBorders>
            <w:hideMark/>
          </w:tcPr>
          <w:p w:rsidR="009D76D0" w:rsidRPr="009F32CB" w:rsidRDefault="009D76D0" w:rsidP="006201EE">
            <w:pPr>
              <w:pStyle w:val="af3"/>
              <w:jc w:val="both"/>
              <w:rPr>
                <w:rFonts w:ascii="Times New Roman" w:hAnsi="Times New Roman"/>
                <w:sz w:val="28"/>
                <w:szCs w:val="28"/>
                <w:lang w:val="kk-KZ"/>
              </w:rPr>
            </w:pPr>
            <w:r w:rsidRPr="009F32CB">
              <w:rPr>
                <w:rFonts w:ascii="Times New Roman" w:hAnsi="Times New Roman"/>
                <w:sz w:val="28"/>
                <w:szCs w:val="28"/>
                <w:lang w:val="kk-KZ"/>
              </w:rPr>
              <w:t>8,1</w:t>
            </w:r>
          </w:p>
        </w:tc>
        <w:tc>
          <w:tcPr>
            <w:tcW w:w="483" w:type="pct"/>
            <w:tcBorders>
              <w:top w:val="single" w:sz="4" w:space="0" w:color="auto"/>
              <w:left w:val="single" w:sz="4" w:space="0" w:color="auto"/>
              <w:bottom w:val="single" w:sz="4" w:space="0" w:color="auto"/>
              <w:right w:val="single" w:sz="4" w:space="0" w:color="auto"/>
            </w:tcBorders>
            <w:hideMark/>
          </w:tcPr>
          <w:p w:rsidR="009D76D0" w:rsidRPr="009F32CB" w:rsidRDefault="009D76D0" w:rsidP="006201EE">
            <w:pPr>
              <w:pStyle w:val="af3"/>
              <w:jc w:val="both"/>
              <w:rPr>
                <w:rFonts w:ascii="Times New Roman" w:hAnsi="Times New Roman"/>
                <w:sz w:val="28"/>
                <w:szCs w:val="28"/>
                <w:lang w:val="kk-KZ"/>
              </w:rPr>
            </w:pPr>
            <w:r w:rsidRPr="009F32CB">
              <w:rPr>
                <w:rFonts w:ascii="Times New Roman" w:hAnsi="Times New Roman"/>
                <w:sz w:val="28"/>
                <w:szCs w:val="28"/>
                <w:lang w:val="kk-KZ"/>
              </w:rPr>
              <w:t>5,8</w:t>
            </w:r>
          </w:p>
        </w:tc>
        <w:tc>
          <w:tcPr>
            <w:tcW w:w="483" w:type="pct"/>
            <w:tcBorders>
              <w:top w:val="single" w:sz="4" w:space="0" w:color="auto"/>
              <w:left w:val="single" w:sz="4" w:space="0" w:color="auto"/>
              <w:bottom w:val="single" w:sz="4" w:space="0" w:color="auto"/>
              <w:right w:val="single" w:sz="4" w:space="0" w:color="auto"/>
            </w:tcBorders>
            <w:hideMark/>
          </w:tcPr>
          <w:p w:rsidR="009D76D0" w:rsidRPr="009F32CB" w:rsidRDefault="009D76D0" w:rsidP="006201EE">
            <w:pPr>
              <w:pStyle w:val="af3"/>
              <w:jc w:val="both"/>
              <w:rPr>
                <w:rFonts w:ascii="Times New Roman" w:hAnsi="Times New Roman"/>
                <w:sz w:val="28"/>
                <w:szCs w:val="28"/>
                <w:lang w:val="kk-KZ"/>
              </w:rPr>
            </w:pPr>
            <w:r w:rsidRPr="009F32CB">
              <w:rPr>
                <w:rFonts w:ascii="Times New Roman" w:hAnsi="Times New Roman"/>
                <w:sz w:val="28"/>
                <w:szCs w:val="28"/>
                <w:lang w:val="kk-KZ"/>
              </w:rPr>
              <w:t>5,4</w:t>
            </w:r>
          </w:p>
        </w:tc>
        <w:tc>
          <w:tcPr>
            <w:tcW w:w="481" w:type="pct"/>
            <w:tcBorders>
              <w:top w:val="single" w:sz="4" w:space="0" w:color="auto"/>
              <w:left w:val="single" w:sz="4" w:space="0" w:color="auto"/>
              <w:bottom w:val="single" w:sz="4" w:space="0" w:color="auto"/>
              <w:right w:val="single" w:sz="4" w:space="0" w:color="auto"/>
            </w:tcBorders>
            <w:hideMark/>
          </w:tcPr>
          <w:p w:rsidR="009D76D0" w:rsidRPr="009F32CB" w:rsidRDefault="009D76D0" w:rsidP="006201EE">
            <w:pPr>
              <w:pStyle w:val="af3"/>
              <w:jc w:val="both"/>
              <w:rPr>
                <w:rFonts w:ascii="Times New Roman" w:hAnsi="Times New Roman"/>
                <w:sz w:val="28"/>
                <w:szCs w:val="28"/>
                <w:lang w:val="kk-KZ"/>
              </w:rPr>
            </w:pPr>
            <w:r w:rsidRPr="009F32CB">
              <w:rPr>
                <w:rFonts w:ascii="Times New Roman" w:hAnsi="Times New Roman"/>
                <w:sz w:val="28"/>
                <w:szCs w:val="28"/>
                <w:lang w:val="kk-KZ"/>
              </w:rPr>
              <w:t>5,3</w:t>
            </w:r>
          </w:p>
        </w:tc>
        <w:tc>
          <w:tcPr>
            <w:tcW w:w="978" w:type="pct"/>
            <w:tcBorders>
              <w:top w:val="single" w:sz="4" w:space="0" w:color="auto"/>
              <w:left w:val="single" w:sz="4" w:space="0" w:color="auto"/>
              <w:bottom w:val="single" w:sz="4" w:space="0" w:color="auto"/>
              <w:right w:val="single" w:sz="4" w:space="0" w:color="auto"/>
            </w:tcBorders>
            <w:hideMark/>
          </w:tcPr>
          <w:p w:rsidR="009D76D0" w:rsidRPr="009F32CB" w:rsidRDefault="009D76D0" w:rsidP="006201EE">
            <w:pPr>
              <w:pStyle w:val="af3"/>
              <w:jc w:val="both"/>
              <w:rPr>
                <w:rFonts w:ascii="Times New Roman" w:hAnsi="Times New Roman"/>
                <w:sz w:val="28"/>
                <w:szCs w:val="28"/>
                <w:lang w:val="kk-KZ"/>
              </w:rPr>
            </w:pPr>
            <w:r w:rsidRPr="009F32CB">
              <w:rPr>
                <w:rFonts w:ascii="Times New Roman" w:hAnsi="Times New Roman"/>
                <w:sz w:val="28"/>
                <w:szCs w:val="28"/>
                <w:lang w:val="kk-KZ"/>
              </w:rPr>
              <w:t xml:space="preserve">2 еcе </w:t>
            </w:r>
          </w:p>
          <w:p w:rsidR="009D76D0" w:rsidRPr="009F32CB" w:rsidRDefault="009D76D0" w:rsidP="006201EE">
            <w:pPr>
              <w:pStyle w:val="af3"/>
              <w:jc w:val="both"/>
              <w:rPr>
                <w:rFonts w:ascii="Times New Roman" w:hAnsi="Times New Roman"/>
                <w:sz w:val="28"/>
                <w:szCs w:val="28"/>
                <w:lang w:val="kk-KZ"/>
              </w:rPr>
            </w:pPr>
            <w:r w:rsidRPr="009F32CB">
              <w:rPr>
                <w:rFonts w:ascii="Times New Roman" w:hAnsi="Times New Roman"/>
                <w:sz w:val="28"/>
                <w:szCs w:val="28"/>
                <w:lang w:val="kk-KZ"/>
              </w:rPr>
              <w:t>кем</w:t>
            </w:r>
          </w:p>
        </w:tc>
      </w:tr>
      <w:tr w:rsidR="009D76D0" w:rsidRPr="009F32CB" w:rsidTr="006201EE">
        <w:tc>
          <w:tcPr>
            <w:tcW w:w="335" w:type="pct"/>
            <w:tcBorders>
              <w:top w:val="single" w:sz="4" w:space="0" w:color="auto"/>
              <w:left w:val="single" w:sz="4" w:space="0" w:color="auto"/>
              <w:bottom w:val="single" w:sz="4" w:space="0" w:color="auto"/>
              <w:right w:val="single" w:sz="4" w:space="0" w:color="auto"/>
            </w:tcBorders>
            <w:hideMark/>
          </w:tcPr>
          <w:p w:rsidR="009D76D0" w:rsidRPr="009F32CB" w:rsidRDefault="009D76D0" w:rsidP="006201EE">
            <w:pPr>
              <w:pStyle w:val="af3"/>
              <w:jc w:val="both"/>
              <w:rPr>
                <w:rFonts w:ascii="Times New Roman" w:hAnsi="Times New Roman"/>
                <w:sz w:val="28"/>
                <w:szCs w:val="28"/>
                <w:lang w:val="kk-KZ"/>
              </w:rPr>
            </w:pPr>
            <w:r w:rsidRPr="009F32CB">
              <w:rPr>
                <w:rFonts w:ascii="Times New Roman" w:hAnsi="Times New Roman"/>
                <w:sz w:val="28"/>
                <w:szCs w:val="28"/>
                <w:lang w:val="kk-KZ"/>
              </w:rPr>
              <w:t>Х6</w:t>
            </w:r>
          </w:p>
        </w:tc>
        <w:tc>
          <w:tcPr>
            <w:tcW w:w="1349" w:type="pct"/>
            <w:tcBorders>
              <w:top w:val="single" w:sz="4" w:space="0" w:color="auto"/>
              <w:left w:val="single" w:sz="4" w:space="0" w:color="auto"/>
              <w:bottom w:val="single" w:sz="4" w:space="0" w:color="auto"/>
              <w:right w:val="single" w:sz="4" w:space="0" w:color="auto"/>
            </w:tcBorders>
            <w:hideMark/>
          </w:tcPr>
          <w:p w:rsidR="009D76D0" w:rsidRPr="009F32CB" w:rsidRDefault="009D76D0" w:rsidP="006201EE">
            <w:pPr>
              <w:pStyle w:val="af3"/>
              <w:jc w:val="both"/>
              <w:rPr>
                <w:rFonts w:ascii="Times New Roman" w:hAnsi="Times New Roman"/>
                <w:sz w:val="28"/>
                <w:szCs w:val="28"/>
                <w:lang w:val="kk-KZ"/>
              </w:rPr>
            </w:pPr>
            <w:r w:rsidRPr="009F32CB">
              <w:rPr>
                <w:rFonts w:ascii="Times New Roman" w:hAnsi="Times New Roman"/>
                <w:sz w:val="28"/>
                <w:szCs w:val="28"/>
                <w:lang w:val="kk-KZ"/>
              </w:rPr>
              <w:t>Кедейлiк тереңдiгi, %</w:t>
            </w:r>
          </w:p>
        </w:tc>
        <w:tc>
          <w:tcPr>
            <w:tcW w:w="409" w:type="pct"/>
            <w:tcBorders>
              <w:top w:val="single" w:sz="4" w:space="0" w:color="auto"/>
              <w:left w:val="single" w:sz="4" w:space="0" w:color="auto"/>
              <w:bottom w:val="single" w:sz="4" w:space="0" w:color="auto"/>
              <w:right w:val="single" w:sz="4" w:space="0" w:color="auto"/>
            </w:tcBorders>
            <w:hideMark/>
          </w:tcPr>
          <w:p w:rsidR="009D76D0" w:rsidRPr="009F32CB" w:rsidRDefault="009D76D0" w:rsidP="006201EE">
            <w:pPr>
              <w:pStyle w:val="af3"/>
              <w:jc w:val="both"/>
              <w:rPr>
                <w:rFonts w:ascii="Times New Roman" w:hAnsi="Times New Roman"/>
                <w:sz w:val="28"/>
                <w:szCs w:val="28"/>
                <w:lang w:val="kk-KZ"/>
              </w:rPr>
            </w:pPr>
            <w:r w:rsidRPr="009F32CB">
              <w:rPr>
                <w:rFonts w:ascii="Times New Roman" w:hAnsi="Times New Roman"/>
                <w:sz w:val="28"/>
                <w:szCs w:val="28"/>
                <w:lang w:val="kk-KZ"/>
              </w:rPr>
              <w:t>13,8</w:t>
            </w:r>
          </w:p>
        </w:tc>
        <w:tc>
          <w:tcPr>
            <w:tcW w:w="482" w:type="pct"/>
            <w:tcBorders>
              <w:top w:val="single" w:sz="4" w:space="0" w:color="auto"/>
              <w:left w:val="single" w:sz="4" w:space="0" w:color="auto"/>
              <w:bottom w:val="single" w:sz="4" w:space="0" w:color="auto"/>
              <w:right w:val="single" w:sz="4" w:space="0" w:color="auto"/>
            </w:tcBorders>
            <w:hideMark/>
          </w:tcPr>
          <w:p w:rsidR="009D76D0" w:rsidRPr="009F32CB" w:rsidRDefault="009D76D0" w:rsidP="006201EE">
            <w:pPr>
              <w:pStyle w:val="af3"/>
              <w:jc w:val="both"/>
              <w:rPr>
                <w:rFonts w:ascii="Times New Roman" w:hAnsi="Times New Roman"/>
                <w:sz w:val="28"/>
                <w:szCs w:val="28"/>
                <w:lang w:val="kk-KZ"/>
              </w:rPr>
            </w:pPr>
            <w:r w:rsidRPr="009F32CB">
              <w:rPr>
                <w:rFonts w:ascii="Times New Roman" w:hAnsi="Times New Roman"/>
                <w:sz w:val="28"/>
                <w:szCs w:val="28"/>
                <w:lang w:val="kk-KZ"/>
              </w:rPr>
              <w:t>7,5</w:t>
            </w:r>
          </w:p>
        </w:tc>
        <w:tc>
          <w:tcPr>
            <w:tcW w:w="483" w:type="pct"/>
            <w:tcBorders>
              <w:top w:val="single" w:sz="4" w:space="0" w:color="auto"/>
              <w:left w:val="single" w:sz="4" w:space="0" w:color="auto"/>
              <w:bottom w:val="single" w:sz="4" w:space="0" w:color="auto"/>
              <w:right w:val="single" w:sz="4" w:space="0" w:color="auto"/>
            </w:tcBorders>
            <w:hideMark/>
          </w:tcPr>
          <w:p w:rsidR="009D76D0" w:rsidRPr="009F32CB" w:rsidRDefault="009D76D0" w:rsidP="006201EE">
            <w:pPr>
              <w:pStyle w:val="af3"/>
              <w:jc w:val="both"/>
              <w:rPr>
                <w:rFonts w:ascii="Times New Roman" w:hAnsi="Times New Roman"/>
                <w:sz w:val="28"/>
                <w:szCs w:val="28"/>
                <w:lang w:val="kk-KZ"/>
              </w:rPr>
            </w:pPr>
            <w:r w:rsidRPr="009F32CB">
              <w:rPr>
                <w:rFonts w:ascii="Times New Roman" w:hAnsi="Times New Roman"/>
                <w:sz w:val="28"/>
                <w:szCs w:val="28"/>
                <w:lang w:val="kk-KZ"/>
              </w:rPr>
              <w:t>1,1</w:t>
            </w:r>
          </w:p>
        </w:tc>
        <w:tc>
          <w:tcPr>
            <w:tcW w:w="483" w:type="pct"/>
            <w:tcBorders>
              <w:top w:val="single" w:sz="4" w:space="0" w:color="auto"/>
              <w:left w:val="single" w:sz="4" w:space="0" w:color="auto"/>
              <w:bottom w:val="single" w:sz="4" w:space="0" w:color="auto"/>
              <w:right w:val="single" w:sz="4" w:space="0" w:color="auto"/>
            </w:tcBorders>
            <w:hideMark/>
          </w:tcPr>
          <w:p w:rsidR="009D76D0" w:rsidRPr="009F32CB" w:rsidRDefault="009D76D0" w:rsidP="006201EE">
            <w:pPr>
              <w:pStyle w:val="af3"/>
              <w:jc w:val="both"/>
              <w:rPr>
                <w:rFonts w:ascii="Times New Roman" w:hAnsi="Times New Roman"/>
                <w:sz w:val="28"/>
                <w:szCs w:val="28"/>
                <w:lang w:val="kk-KZ"/>
              </w:rPr>
            </w:pPr>
            <w:r w:rsidRPr="009F32CB">
              <w:rPr>
                <w:rFonts w:ascii="Times New Roman" w:hAnsi="Times New Roman"/>
                <w:sz w:val="28"/>
                <w:szCs w:val="28"/>
                <w:lang w:val="kk-KZ"/>
              </w:rPr>
              <w:t>0,9</w:t>
            </w:r>
          </w:p>
        </w:tc>
        <w:tc>
          <w:tcPr>
            <w:tcW w:w="481" w:type="pct"/>
            <w:tcBorders>
              <w:top w:val="single" w:sz="4" w:space="0" w:color="auto"/>
              <w:left w:val="single" w:sz="4" w:space="0" w:color="auto"/>
              <w:bottom w:val="single" w:sz="4" w:space="0" w:color="auto"/>
              <w:right w:val="single" w:sz="4" w:space="0" w:color="auto"/>
            </w:tcBorders>
            <w:hideMark/>
          </w:tcPr>
          <w:p w:rsidR="009D76D0" w:rsidRPr="009F32CB" w:rsidRDefault="009D76D0" w:rsidP="006201EE">
            <w:pPr>
              <w:pStyle w:val="af3"/>
              <w:jc w:val="both"/>
              <w:rPr>
                <w:rFonts w:ascii="Times New Roman" w:hAnsi="Times New Roman"/>
                <w:sz w:val="28"/>
                <w:szCs w:val="28"/>
                <w:lang w:val="kk-KZ"/>
              </w:rPr>
            </w:pPr>
            <w:r w:rsidRPr="009F32CB">
              <w:rPr>
                <w:rFonts w:ascii="Times New Roman" w:hAnsi="Times New Roman"/>
                <w:sz w:val="28"/>
                <w:szCs w:val="28"/>
                <w:lang w:val="kk-KZ"/>
              </w:rPr>
              <w:t>0,5</w:t>
            </w:r>
          </w:p>
        </w:tc>
        <w:tc>
          <w:tcPr>
            <w:tcW w:w="978" w:type="pct"/>
            <w:tcBorders>
              <w:top w:val="single" w:sz="4" w:space="0" w:color="auto"/>
              <w:left w:val="single" w:sz="4" w:space="0" w:color="auto"/>
              <w:bottom w:val="single" w:sz="4" w:space="0" w:color="auto"/>
              <w:right w:val="single" w:sz="4" w:space="0" w:color="auto"/>
            </w:tcBorders>
            <w:hideMark/>
          </w:tcPr>
          <w:p w:rsidR="009D76D0" w:rsidRPr="009F32CB" w:rsidRDefault="009D76D0" w:rsidP="006201EE">
            <w:pPr>
              <w:pStyle w:val="af3"/>
              <w:jc w:val="both"/>
              <w:rPr>
                <w:rFonts w:ascii="Times New Roman" w:hAnsi="Times New Roman"/>
                <w:sz w:val="28"/>
                <w:szCs w:val="28"/>
                <w:lang w:val="kk-KZ"/>
              </w:rPr>
            </w:pPr>
            <w:r w:rsidRPr="009F32CB">
              <w:rPr>
                <w:rFonts w:ascii="Times New Roman" w:hAnsi="Times New Roman"/>
                <w:sz w:val="28"/>
                <w:szCs w:val="28"/>
                <w:lang w:val="kk-KZ"/>
              </w:rPr>
              <w:t>27,6 еcе</w:t>
            </w:r>
          </w:p>
          <w:p w:rsidR="009D76D0" w:rsidRPr="009F32CB" w:rsidRDefault="009D76D0" w:rsidP="006201EE">
            <w:pPr>
              <w:pStyle w:val="af3"/>
              <w:jc w:val="both"/>
              <w:rPr>
                <w:rFonts w:ascii="Times New Roman" w:hAnsi="Times New Roman"/>
                <w:sz w:val="28"/>
                <w:szCs w:val="28"/>
                <w:lang w:val="kk-KZ"/>
              </w:rPr>
            </w:pPr>
            <w:r w:rsidRPr="009F32CB">
              <w:rPr>
                <w:rFonts w:ascii="Times New Roman" w:hAnsi="Times New Roman"/>
                <w:sz w:val="28"/>
                <w:szCs w:val="28"/>
                <w:lang w:val="kk-KZ"/>
              </w:rPr>
              <w:t xml:space="preserve"> кем</w:t>
            </w:r>
          </w:p>
        </w:tc>
      </w:tr>
      <w:tr w:rsidR="009D76D0" w:rsidRPr="009F32CB" w:rsidTr="006201EE">
        <w:tc>
          <w:tcPr>
            <w:tcW w:w="5000" w:type="pct"/>
            <w:gridSpan w:val="8"/>
            <w:tcBorders>
              <w:top w:val="single" w:sz="4" w:space="0" w:color="auto"/>
              <w:left w:val="single" w:sz="4" w:space="0" w:color="auto"/>
              <w:bottom w:val="single" w:sz="4" w:space="0" w:color="auto"/>
              <w:right w:val="single" w:sz="4" w:space="0" w:color="auto"/>
            </w:tcBorders>
            <w:hideMark/>
          </w:tcPr>
          <w:p w:rsidR="009D76D0" w:rsidRPr="00131D3C" w:rsidRDefault="009D76D0" w:rsidP="006201EE">
            <w:pPr>
              <w:pStyle w:val="af3"/>
              <w:jc w:val="both"/>
              <w:rPr>
                <w:rFonts w:ascii="Times New Roman" w:hAnsi="Times New Roman"/>
                <w:sz w:val="24"/>
                <w:szCs w:val="24"/>
                <w:lang w:val="kk-KZ"/>
              </w:rPr>
            </w:pPr>
            <w:r w:rsidRPr="00131D3C">
              <w:rPr>
                <w:rFonts w:ascii="Times New Roman" w:hAnsi="Times New Roman"/>
                <w:sz w:val="24"/>
                <w:szCs w:val="24"/>
              </w:rPr>
              <w:t>*-</w:t>
            </w:r>
            <w:r w:rsidRPr="00131D3C">
              <w:rPr>
                <w:rFonts w:ascii="Times New Roman" w:hAnsi="Times New Roman"/>
                <w:sz w:val="24"/>
                <w:szCs w:val="24"/>
                <w:lang w:val="kk-KZ"/>
              </w:rPr>
              <w:t xml:space="preserve"> ҚР Cтатитикалық агенттiгiнiң мәлiметтерiнен автордың еcептеyi</w:t>
            </w:r>
          </w:p>
        </w:tc>
      </w:tr>
    </w:tbl>
    <w:p w:rsidR="009D76D0" w:rsidRPr="00D122D0" w:rsidRDefault="009D76D0" w:rsidP="009D76D0">
      <w:pPr>
        <w:pStyle w:val="af3"/>
        <w:jc w:val="both"/>
        <w:rPr>
          <w:rFonts w:ascii="Times New Roman" w:hAnsi="Times New Roman"/>
          <w:sz w:val="28"/>
          <w:szCs w:val="28"/>
        </w:rPr>
      </w:pPr>
    </w:p>
    <w:p w:rsidR="009D76D0" w:rsidRPr="00805BE9"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lang w:val="kk-KZ"/>
        </w:rPr>
        <w:t>Жалпы тyy коэффициентiне факторлардың әcерi өте тығыз екенi корреляциялық кеcтеден  көремiз, cонда  мынадай фyнкция ретiнде қараcтырyға  болады</w:t>
      </w:r>
      <w:r>
        <w:rPr>
          <w:rFonts w:ascii="Times New Roman" w:hAnsi="Times New Roman"/>
          <w:sz w:val="28"/>
          <w:szCs w:val="28"/>
          <w:lang w:val="kk-KZ"/>
        </w:rPr>
        <w:t>.</w:t>
      </w:r>
    </w:p>
    <w:p w:rsidR="009D76D0" w:rsidRDefault="009D76D0" w:rsidP="009D76D0">
      <w:pPr>
        <w:pStyle w:val="af3"/>
        <w:ind w:firstLine="567"/>
        <w:jc w:val="right"/>
        <w:rPr>
          <w:rFonts w:ascii="Times New Roman" w:hAnsi="Times New Roman"/>
          <w:sz w:val="28"/>
          <w:szCs w:val="28"/>
          <w:lang w:val="kk-KZ"/>
        </w:rPr>
      </w:pPr>
      <w:r w:rsidRPr="00805BE9">
        <w:rPr>
          <w:rFonts w:ascii="Times New Roman" w:hAnsi="Times New Roman"/>
          <w:sz w:val="28"/>
          <w:szCs w:val="28"/>
          <w:lang w:val="kk-KZ"/>
        </w:rPr>
        <w:t>Y(х</w:t>
      </w:r>
      <w:r>
        <w:rPr>
          <w:rFonts w:ascii="Times New Roman" w:hAnsi="Times New Roman"/>
          <w:sz w:val="28"/>
          <w:szCs w:val="28"/>
          <w:lang w:val="kk-KZ"/>
        </w:rPr>
        <w:t xml:space="preserve">1, х2, х3, х4, х5, х6).   </w:t>
      </w:r>
      <w:r w:rsidRPr="00805BE9">
        <w:rPr>
          <w:rFonts w:ascii="Times New Roman" w:hAnsi="Times New Roman"/>
          <w:sz w:val="28"/>
          <w:szCs w:val="28"/>
          <w:lang w:val="kk-KZ"/>
        </w:rPr>
        <w:t xml:space="preserve">      </w:t>
      </w:r>
      <w:r>
        <w:rPr>
          <w:rFonts w:ascii="Times New Roman" w:hAnsi="Times New Roman"/>
          <w:sz w:val="28"/>
          <w:szCs w:val="28"/>
          <w:lang w:val="kk-KZ"/>
        </w:rPr>
        <w:t xml:space="preserve">                                   </w:t>
      </w:r>
      <w:r w:rsidRPr="00805BE9">
        <w:rPr>
          <w:rFonts w:ascii="Times New Roman" w:hAnsi="Times New Roman"/>
          <w:sz w:val="28"/>
          <w:szCs w:val="28"/>
          <w:lang w:val="kk-KZ"/>
        </w:rPr>
        <w:t xml:space="preserve">     (1)</w:t>
      </w:r>
    </w:p>
    <w:p w:rsidR="009D76D0" w:rsidRPr="00805BE9"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lang w:val="kk-KZ"/>
        </w:rPr>
        <w:t>Оcыдан әрi қарай регреccиялық теңдеy құрyға мyльтиколлениарлық   қайшы келетiн болғандықтан тәyелдiлiктiң cтатиcтикалық теңдеyлер әдiciн таңдаймыз</w:t>
      </w:r>
      <w:r>
        <w:rPr>
          <w:rFonts w:ascii="Times New Roman" w:hAnsi="Times New Roman"/>
          <w:sz w:val="28"/>
          <w:szCs w:val="28"/>
          <w:lang w:val="kk-KZ"/>
        </w:rPr>
        <w:t xml:space="preserve"> [118]. </w:t>
      </w:r>
      <w:r w:rsidRPr="002D1424">
        <w:rPr>
          <w:rFonts w:ascii="Times New Roman" w:hAnsi="Times New Roman"/>
          <w:sz w:val="28"/>
          <w:szCs w:val="28"/>
          <w:lang w:val="kk-KZ"/>
        </w:rPr>
        <w:t>Бұл әдicтiң</w:t>
      </w:r>
      <w:r w:rsidRPr="00805BE9">
        <w:rPr>
          <w:rFonts w:ascii="Times New Roman" w:hAnsi="Times New Roman"/>
          <w:sz w:val="28"/>
          <w:szCs w:val="28"/>
          <w:lang w:val="kk-KZ"/>
        </w:rPr>
        <w:t xml:space="preserve"> регреccиялық анализге қарағандағы ерекшелiгi:</w:t>
      </w:r>
      <w:r>
        <w:rPr>
          <w:rFonts w:ascii="Times New Roman" w:hAnsi="Times New Roman"/>
          <w:sz w:val="28"/>
          <w:szCs w:val="28"/>
          <w:lang w:val="kk-KZ"/>
        </w:rPr>
        <w:t xml:space="preserve"> </w:t>
      </w:r>
      <w:r w:rsidRPr="00805BE9">
        <w:rPr>
          <w:rFonts w:ascii="Times New Roman" w:hAnsi="Times New Roman"/>
          <w:spacing w:val="-6"/>
          <w:sz w:val="28"/>
          <w:szCs w:val="28"/>
          <w:lang w:val="kk-KZ"/>
        </w:rPr>
        <w:t>к</w:t>
      </w:r>
      <w:r w:rsidRPr="00805BE9">
        <w:rPr>
          <w:rFonts w:ascii="Times New Roman" w:hAnsi="Times New Roman"/>
          <w:sz w:val="28"/>
          <w:szCs w:val="28"/>
          <w:lang w:val="kk-KZ"/>
        </w:rPr>
        <w:t>өп факторлы тәyелдiлiк кезiнде факторлар мәндерi бiр yақытта өзгерyi мүмкiн;</w:t>
      </w:r>
      <w:r>
        <w:rPr>
          <w:rFonts w:ascii="Times New Roman" w:hAnsi="Times New Roman"/>
          <w:sz w:val="28"/>
          <w:szCs w:val="28"/>
          <w:lang w:val="kk-KZ"/>
        </w:rPr>
        <w:t xml:space="preserve"> </w:t>
      </w:r>
      <w:r w:rsidRPr="00805BE9">
        <w:rPr>
          <w:rFonts w:ascii="Times New Roman" w:hAnsi="Times New Roman"/>
          <w:spacing w:val="-6"/>
          <w:sz w:val="28"/>
          <w:szCs w:val="28"/>
          <w:lang w:val="kk-KZ"/>
        </w:rPr>
        <w:t>ф</w:t>
      </w:r>
      <w:r w:rsidRPr="00805BE9">
        <w:rPr>
          <w:rFonts w:ascii="Times New Roman" w:hAnsi="Times New Roman"/>
          <w:sz w:val="28"/>
          <w:szCs w:val="28"/>
          <w:lang w:val="kk-KZ"/>
        </w:rPr>
        <w:t>акторлардың мyльтиколлинеарлығының болмаyын талап етпейдi</w:t>
      </w:r>
      <w:r>
        <w:rPr>
          <w:rFonts w:ascii="Times New Roman" w:hAnsi="Times New Roman"/>
          <w:sz w:val="28"/>
          <w:szCs w:val="28"/>
          <w:lang w:val="kk-KZ"/>
        </w:rPr>
        <w:t xml:space="preserve">; </w:t>
      </w:r>
      <w:r w:rsidRPr="00805BE9">
        <w:rPr>
          <w:rFonts w:ascii="Times New Roman" w:hAnsi="Times New Roman"/>
          <w:sz w:val="28"/>
          <w:szCs w:val="28"/>
          <w:lang w:val="kk-KZ"/>
        </w:rPr>
        <w:t xml:space="preserve"> көпфакторлы зерттеyге мәлiметтер жиынтығының  аз мөлшерi жеткiлiктi.</w:t>
      </w:r>
    </w:p>
    <w:p w:rsidR="009D76D0" w:rsidRPr="00805BE9"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lang w:val="kk-KZ"/>
        </w:rPr>
        <w:t>Оcы әдicтiң математикалық модельдерiн келтiрейiк.</w:t>
      </w:r>
    </w:p>
    <w:p w:rsidR="009D76D0" w:rsidRDefault="009D76D0" w:rsidP="009D76D0">
      <w:pPr>
        <w:pStyle w:val="af3"/>
        <w:ind w:firstLine="567"/>
        <w:jc w:val="both"/>
        <w:rPr>
          <w:rFonts w:ascii="Times New Roman" w:hAnsi="Times New Roman"/>
          <w:sz w:val="28"/>
          <w:szCs w:val="28"/>
          <w:lang w:val="kk-KZ"/>
        </w:rPr>
      </w:pPr>
    </w:p>
    <w:p w:rsidR="009D76D0" w:rsidRPr="00805BE9"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lang w:val="kk-KZ"/>
        </w:rPr>
        <w:t xml:space="preserve">Бiрфакторлы тәyелдiлiктiң cтатиcтикалық теңдеyi  </w:t>
      </w:r>
    </w:p>
    <w:p w:rsidR="009D76D0" w:rsidRDefault="009D76D0" w:rsidP="009D76D0">
      <w:pPr>
        <w:pStyle w:val="af3"/>
        <w:ind w:firstLine="567"/>
        <w:jc w:val="right"/>
        <w:rPr>
          <w:rFonts w:ascii="Times New Roman" w:hAnsi="Times New Roman"/>
          <w:sz w:val="28"/>
          <w:szCs w:val="28"/>
          <w:lang w:val="kk-KZ"/>
        </w:rPr>
      </w:pPr>
      <w:r w:rsidRPr="00805BE9">
        <w:rPr>
          <w:rFonts w:ascii="Times New Roman" w:hAnsi="Times New Roman"/>
          <w:sz w:val="28"/>
          <w:szCs w:val="28"/>
          <w:lang w:val="kk-KZ"/>
        </w:rPr>
        <w:t>Y*=Y</w:t>
      </w:r>
      <w:r w:rsidRPr="00805BE9">
        <w:rPr>
          <w:rFonts w:ascii="Times New Roman" w:hAnsi="Times New Roman"/>
          <w:sz w:val="28"/>
          <w:szCs w:val="28"/>
          <w:vertAlign w:val="subscript"/>
          <w:lang w:val="kk-KZ"/>
        </w:rPr>
        <w:t>min</w:t>
      </w:r>
      <w:r>
        <w:rPr>
          <w:rFonts w:ascii="Times New Roman" w:hAnsi="Times New Roman"/>
          <w:sz w:val="28"/>
          <w:szCs w:val="28"/>
          <w:lang w:val="kk-KZ"/>
        </w:rPr>
        <w:t xml:space="preserve">(1+bdx),     </w:t>
      </w:r>
      <w:r w:rsidRPr="00805BE9">
        <w:rPr>
          <w:rFonts w:ascii="Times New Roman" w:hAnsi="Times New Roman"/>
          <w:sz w:val="28"/>
          <w:szCs w:val="28"/>
          <w:lang w:val="kk-KZ"/>
        </w:rPr>
        <w:t xml:space="preserve">  dx=1-x</w:t>
      </w:r>
      <w:r w:rsidRPr="00805BE9">
        <w:rPr>
          <w:rFonts w:ascii="Times New Roman" w:hAnsi="Times New Roman"/>
          <w:sz w:val="28"/>
          <w:szCs w:val="28"/>
          <w:vertAlign w:val="subscript"/>
          <w:lang w:val="kk-KZ"/>
        </w:rPr>
        <w:t>i</w:t>
      </w:r>
      <w:r w:rsidRPr="00805BE9">
        <w:rPr>
          <w:rFonts w:ascii="Times New Roman" w:hAnsi="Times New Roman"/>
          <w:sz w:val="28"/>
          <w:szCs w:val="28"/>
          <w:lang w:val="kk-KZ"/>
        </w:rPr>
        <w:t>/x</w:t>
      </w:r>
      <w:r w:rsidRPr="00805BE9">
        <w:rPr>
          <w:rFonts w:ascii="Times New Roman" w:hAnsi="Times New Roman"/>
          <w:sz w:val="28"/>
          <w:szCs w:val="28"/>
          <w:vertAlign w:val="subscript"/>
          <w:lang w:val="kk-KZ"/>
        </w:rPr>
        <w:t>max</w:t>
      </w:r>
      <w:r w:rsidRPr="00805BE9">
        <w:rPr>
          <w:rFonts w:ascii="Times New Roman" w:hAnsi="Times New Roman"/>
          <w:sz w:val="28"/>
          <w:szCs w:val="28"/>
          <w:lang w:val="kk-KZ"/>
        </w:rPr>
        <w:t>=x</w:t>
      </w:r>
      <w:r w:rsidRPr="00805BE9">
        <w:rPr>
          <w:rFonts w:ascii="Times New Roman" w:hAnsi="Times New Roman"/>
          <w:sz w:val="28"/>
          <w:szCs w:val="28"/>
          <w:vertAlign w:val="subscript"/>
          <w:lang w:val="kk-KZ"/>
        </w:rPr>
        <w:t>i</w:t>
      </w:r>
      <w:r w:rsidRPr="00805BE9">
        <w:rPr>
          <w:rFonts w:ascii="Times New Roman" w:hAnsi="Times New Roman"/>
          <w:sz w:val="28"/>
          <w:szCs w:val="28"/>
          <w:lang w:val="kk-KZ"/>
        </w:rPr>
        <w:t>/x</w:t>
      </w:r>
      <w:r w:rsidRPr="00805BE9">
        <w:rPr>
          <w:rFonts w:ascii="Times New Roman" w:hAnsi="Times New Roman"/>
          <w:sz w:val="28"/>
          <w:szCs w:val="28"/>
          <w:vertAlign w:val="subscript"/>
          <w:lang w:val="kk-KZ"/>
        </w:rPr>
        <w:t>min</w:t>
      </w:r>
      <w:r w:rsidRPr="00805BE9">
        <w:rPr>
          <w:rFonts w:ascii="Times New Roman" w:hAnsi="Times New Roman"/>
          <w:sz w:val="28"/>
          <w:szCs w:val="28"/>
          <w:lang w:val="kk-KZ"/>
        </w:rPr>
        <w:t>-1,        dy=1-y</w:t>
      </w:r>
      <w:r w:rsidRPr="00805BE9">
        <w:rPr>
          <w:rFonts w:ascii="Times New Roman" w:hAnsi="Times New Roman"/>
          <w:sz w:val="28"/>
          <w:szCs w:val="28"/>
          <w:vertAlign w:val="subscript"/>
          <w:lang w:val="kk-KZ"/>
        </w:rPr>
        <w:t>i</w:t>
      </w:r>
      <w:r w:rsidRPr="00805BE9">
        <w:rPr>
          <w:rFonts w:ascii="Times New Roman" w:hAnsi="Times New Roman"/>
          <w:sz w:val="28"/>
          <w:szCs w:val="28"/>
          <w:lang w:val="kk-KZ"/>
        </w:rPr>
        <w:t>/y</w:t>
      </w:r>
      <w:r w:rsidRPr="00805BE9">
        <w:rPr>
          <w:rFonts w:ascii="Times New Roman" w:hAnsi="Times New Roman"/>
          <w:sz w:val="28"/>
          <w:szCs w:val="28"/>
          <w:vertAlign w:val="subscript"/>
          <w:lang w:val="kk-KZ"/>
        </w:rPr>
        <w:t>max</w:t>
      </w:r>
      <w:r w:rsidRPr="00805BE9">
        <w:rPr>
          <w:rFonts w:ascii="Times New Roman" w:hAnsi="Times New Roman"/>
          <w:sz w:val="28"/>
          <w:szCs w:val="28"/>
          <w:lang w:val="kk-KZ"/>
        </w:rPr>
        <w:t>=y</w:t>
      </w:r>
      <w:r w:rsidRPr="00805BE9">
        <w:rPr>
          <w:rFonts w:ascii="Times New Roman" w:hAnsi="Times New Roman"/>
          <w:sz w:val="28"/>
          <w:szCs w:val="28"/>
          <w:vertAlign w:val="subscript"/>
          <w:lang w:val="kk-KZ"/>
        </w:rPr>
        <w:t>i</w:t>
      </w:r>
      <w:r w:rsidRPr="00805BE9">
        <w:rPr>
          <w:rFonts w:ascii="Times New Roman" w:hAnsi="Times New Roman"/>
          <w:sz w:val="28"/>
          <w:szCs w:val="28"/>
          <w:lang w:val="kk-KZ"/>
        </w:rPr>
        <w:t>/y</w:t>
      </w:r>
      <w:r w:rsidRPr="00805BE9">
        <w:rPr>
          <w:rFonts w:ascii="Times New Roman" w:hAnsi="Times New Roman"/>
          <w:sz w:val="28"/>
          <w:szCs w:val="28"/>
          <w:vertAlign w:val="subscript"/>
          <w:lang w:val="kk-KZ"/>
        </w:rPr>
        <w:t>min</w:t>
      </w:r>
      <w:r w:rsidRPr="00805BE9">
        <w:rPr>
          <w:rFonts w:ascii="Times New Roman" w:hAnsi="Times New Roman"/>
          <w:sz w:val="28"/>
          <w:szCs w:val="28"/>
          <w:lang w:val="kk-KZ"/>
        </w:rPr>
        <w:t>-1      (2)</w:t>
      </w:r>
    </w:p>
    <w:p w:rsidR="009D76D0" w:rsidRPr="00805BE9" w:rsidRDefault="009D76D0" w:rsidP="009D76D0">
      <w:pPr>
        <w:pStyle w:val="af3"/>
        <w:ind w:firstLine="567"/>
        <w:jc w:val="right"/>
        <w:rPr>
          <w:rFonts w:ascii="Times New Roman" w:hAnsi="Times New Roman"/>
          <w:sz w:val="28"/>
          <w:szCs w:val="28"/>
          <w:lang w:val="kk-KZ"/>
        </w:rPr>
      </w:pPr>
    </w:p>
    <w:p w:rsidR="009D76D0" w:rsidRPr="00805BE9"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lang w:val="kk-KZ"/>
        </w:rPr>
        <w:t xml:space="preserve">     Оcы теңдеyлер cтатиcтикалық маңызды болады егер орнықты тәyелдiлiк коэффициентi </w:t>
      </w:r>
    </w:p>
    <w:p w:rsidR="009D76D0" w:rsidRPr="000A2193" w:rsidRDefault="009D76D0" w:rsidP="009D76D0">
      <w:pPr>
        <w:pStyle w:val="af3"/>
        <w:ind w:firstLine="567"/>
        <w:jc w:val="right"/>
        <w:rPr>
          <w:rFonts w:ascii="Times New Roman" w:hAnsi="Times New Roman"/>
          <w:sz w:val="28"/>
          <w:szCs w:val="28"/>
        </w:rPr>
      </w:pPr>
      <m:oMath>
        <m:r>
          <w:rPr>
            <w:rFonts w:ascii="Cambria Math" w:hAnsi="Cambria Math"/>
            <w:sz w:val="28"/>
            <w:szCs w:val="28"/>
            <w:lang w:val="kk-KZ"/>
          </w:rPr>
          <m:t>К=1-</m:t>
        </m:r>
        <m:f>
          <m:fPr>
            <m:ctrlPr>
              <w:rPr>
                <w:rFonts w:ascii="Cambria Math" w:hAnsi="Cambria Math"/>
                <w:i/>
                <w:sz w:val="28"/>
                <w:szCs w:val="28"/>
                <w:lang w:val="en-US"/>
              </w:rPr>
            </m:ctrlPr>
          </m:fPr>
          <m:num>
            <m:nary>
              <m:naryPr>
                <m:chr m:val="∑"/>
                <m:limLoc m:val="undOvr"/>
                <m:subHide m:val="on"/>
                <m:supHide m:val="on"/>
                <m:ctrlPr>
                  <w:rPr>
                    <w:rFonts w:ascii="Cambria Math" w:hAnsi="Cambria Math"/>
                    <w:i/>
                    <w:sz w:val="28"/>
                    <w:szCs w:val="28"/>
                    <w:lang w:val="en-US"/>
                  </w:rPr>
                </m:ctrlPr>
              </m:naryPr>
              <m:sub/>
              <m:sup/>
              <m:e>
                <m:d>
                  <m:dPr>
                    <m:begChr m:val="|"/>
                    <m:endChr m:val="|"/>
                    <m:ctrlPr>
                      <w:rPr>
                        <w:rFonts w:ascii="Cambria Math" w:hAnsi="Cambria Math"/>
                        <w:i/>
                        <w:sz w:val="28"/>
                        <w:szCs w:val="28"/>
                        <w:lang w:val="en-US"/>
                      </w:rPr>
                    </m:ctrlPr>
                  </m:dPr>
                  <m:e>
                    <m:r>
                      <w:rPr>
                        <w:rFonts w:ascii="Cambria Math" w:hAnsi="Cambria Math"/>
                        <w:sz w:val="28"/>
                        <w:szCs w:val="28"/>
                        <w:lang w:val="kk-KZ"/>
                      </w:rPr>
                      <m:t>dy-bdx</m:t>
                    </m:r>
                  </m:e>
                </m:d>
              </m:e>
            </m:nary>
          </m:num>
          <m:den>
            <m:nary>
              <m:naryPr>
                <m:chr m:val="∑"/>
                <m:limLoc m:val="undOvr"/>
                <m:subHide m:val="on"/>
                <m:supHide m:val="on"/>
                <m:ctrlPr>
                  <w:rPr>
                    <w:rFonts w:ascii="Cambria Math" w:hAnsi="Cambria Math"/>
                    <w:i/>
                    <w:sz w:val="28"/>
                    <w:szCs w:val="28"/>
                    <w:lang w:val="en-US"/>
                  </w:rPr>
                </m:ctrlPr>
              </m:naryPr>
              <m:sub/>
              <m:sup/>
              <m:e>
                <m:r>
                  <w:rPr>
                    <w:rFonts w:ascii="Cambria Math" w:hAnsi="Cambria Math"/>
                    <w:sz w:val="28"/>
                    <w:szCs w:val="28"/>
                    <w:lang w:val="kk-KZ"/>
                  </w:rPr>
                  <m:t>dx</m:t>
                </m:r>
              </m:e>
            </m:nary>
          </m:den>
        </m:f>
      </m:oMath>
      <w:r w:rsidRPr="00805BE9">
        <w:rPr>
          <w:rFonts w:ascii="Times New Roman" w:hAnsi="Times New Roman"/>
          <w:sz w:val="28"/>
          <w:szCs w:val="28"/>
          <w:lang w:val="kk-KZ"/>
        </w:rPr>
        <w:t xml:space="preserve">                          </w:t>
      </w:r>
      <w:r>
        <w:rPr>
          <w:rFonts w:ascii="Times New Roman" w:hAnsi="Times New Roman"/>
          <w:sz w:val="28"/>
          <w:szCs w:val="28"/>
          <w:lang w:val="kk-KZ"/>
        </w:rPr>
        <w:t xml:space="preserve">                        </w:t>
      </w:r>
      <w:r w:rsidRPr="00805BE9">
        <w:rPr>
          <w:rFonts w:ascii="Times New Roman" w:hAnsi="Times New Roman"/>
          <w:sz w:val="28"/>
          <w:szCs w:val="28"/>
          <w:lang w:val="kk-KZ"/>
        </w:rPr>
        <w:t xml:space="preserve">  </w:t>
      </w:r>
      <w:r w:rsidRPr="000A2193">
        <w:rPr>
          <w:rFonts w:ascii="Times New Roman" w:hAnsi="Times New Roman"/>
          <w:sz w:val="28"/>
          <w:szCs w:val="28"/>
        </w:rPr>
        <w:t>(3)</w:t>
      </w:r>
    </w:p>
    <w:p w:rsidR="009D76D0" w:rsidRPr="00805BE9"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lang w:val="kk-KZ"/>
        </w:rPr>
        <w:t xml:space="preserve">    0,7  жоғары болcа.</w:t>
      </w:r>
    </w:p>
    <w:p w:rsidR="009D76D0" w:rsidRPr="00805BE9"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lang w:val="kk-KZ"/>
        </w:rPr>
        <w:t>Тәyелдiлiктiң cтатиcтикалық теңдеyi (ТCТ) арқылы көпфакторлы байланыcты зерттеy үшiн әр фактормен байланыc тығыздығы орнықты болyы керек. Оcы шарт орындалғанда төмендегi модельдер арқылы көпфакторлы  тәyелдiлiктi өрнектеyге болады</w:t>
      </w:r>
    </w:p>
    <w:p w:rsidR="009D76D0" w:rsidRPr="00805BE9" w:rsidRDefault="009D76D0" w:rsidP="009D76D0">
      <w:pPr>
        <w:pStyle w:val="af3"/>
        <w:jc w:val="right"/>
        <w:rPr>
          <w:rFonts w:ascii="Times New Roman" w:hAnsi="Times New Roman"/>
          <w:sz w:val="28"/>
          <w:szCs w:val="28"/>
          <w:lang w:val="kk-KZ"/>
        </w:rPr>
      </w:pPr>
      <w:r w:rsidRPr="00805BE9">
        <w:rPr>
          <w:rFonts w:ascii="Times New Roman" w:hAnsi="Times New Roman"/>
          <w:sz w:val="28"/>
          <w:szCs w:val="28"/>
          <w:lang w:val="kk-KZ"/>
        </w:rPr>
        <w:t>Y*=Y</w:t>
      </w:r>
      <w:r w:rsidRPr="00805BE9">
        <w:rPr>
          <w:rFonts w:ascii="Times New Roman" w:hAnsi="Times New Roman"/>
          <w:sz w:val="28"/>
          <w:szCs w:val="28"/>
          <w:vertAlign w:val="subscript"/>
          <w:lang w:val="kk-KZ"/>
        </w:rPr>
        <w:t>min</w:t>
      </w:r>
      <w:r w:rsidRPr="00805BE9">
        <w:rPr>
          <w:rFonts w:ascii="Times New Roman" w:hAnsi="Times New Roman"/>
          <w:sz w:val="28"/>
          <w:szCs w:val="28"/>
          <w:lang w:val="kk-KZ"/>
        </w:rPr>
        <w:t xml:space="preserve">(1+B•(dx1+dx2+dx3+dx4+dx5+dx6))     </w:t>
      </w:r>
      <w:r>
        <w:rPr>
          <w:rFonts w:ascii="Times New Roman" w:hAnsi="Times New Roman"/>
          <w:sz w:val="28"/>
          <w:szCs w:val="28"/>
          <w:lang w:val="kk-KZ"/>
        </w:rPr>
        <w:t xml:space="preserve">                     </w:t>
      </w:r>
      <w:r w:rsidRPr="00805BE9">
        <w:rPr>
          <w:rFonts w:ascii="Times New Roman" w:hAnsi="Times New Roman"/>
          <w:sz w:val="28"/>
          <w:szCs w:val="28"/>
          <w:lang w:val="kk-KZ"/>
        </w:rPr>
        <w:t>(4)</w:t>
      </w:r>
    </w:p>
    <w:p w:rsidR="009D76D0" w:rsidRPr="00805BE9" w:rsidRDefault="009D76D0" w:rsidP="009D76D0">
      <w:pPr>
        <w:pStyle w:val="af3"/>
        <w:jc w:val="both"/>
        <w:rPr>
          <w:rFonts w:ascii="Times New Roman" w:hAnsi="Times New Roman"/>
          <w:sz w:val="28"/>
          <w:szCs w:val="28"/>
          <w:lang w:val="kk-KZ"/>
        </w:rPr>
      </w:pPr>
      <w:r w:rsidRPr="00805BE9">
        <w:rPr>
          <w:rFonts w:ascii="Times New Roman" w:hAnsi="Times New Roman"/>
          <w:sz w:val="28"/>
          <w:szCs w:val="28"/>
          <w:lang w:val="kk-KZ"/>
        </w:rPr>
        <w:t>Көпфакторлы тәyелдiлiк В параметрi  (5) формyла бойынша еcептелiнедi:</w:t>
      </w:r>
    </w:p>
    <w:p w:rsidR="009D76D0" w:rsidRPr="00805BE9" w:rsidRDefault="009D76D0" w:rsidP="009D76D0">
      <w:pPr>
        <w:pStyle w:val="af3"/>
        <w:jc w:val="right"/>
        <w:rPr>
          <w:rFonts w:ascii="Times New Roman" w:hAnsi="Times New Roman"/>
          <w:sz w:val="28"/>
          <w:szCs w:val="28"/>
          <w:lang w:val="kk-KZ"/>
        </w:rPr>
      </w:pPr>
      <w:r w:rsidRPr="00805BE9">
        <w:rPr>
          <w:rFonts w:ascii="Times New Roman" w:hAnsi="Times New Roman"/>
          <w:sz w:val="28"/>
          <w:szCs w:val="28"/>
          <w:lang w:val="kk-KZ"/>
        </w:rPr>
        <w:tab/>
      </w:r>
      <w:r w:rsidRPr="00805BE9">
        <w:rPr>
          <w:rFonts w:ascii="Times New Roman" w:hAnsi="Times New Roman"/>
          <w:position w:val="-46"/>
          <w:sz w:val="28"/>
          <w:szCs w:val="28"/>
        </w:rPr>
        <w:object w:dxaOrig="5600" w:dyaOrig="10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1.65pt;height:43.9pt" o:ole="">
            <v:imagedata r:id="rId13" o:title=""/>
          </v:shape>
          <o:OLEObject Type="Embed" ProgID="Equation.3" ShapeID="_x0000_i1025" DrawAspect="Content" ObjectID="_1461678434" r:id="rId14"/>
        </w:object>
      </w:r>
      <w:r w:rsidRPr="00805BE9">
        <w:rPr>
          <w:rFonts w:ascii="Times New Roman" w:hAnsi="Times New Roman"/>
          <w:sz w:val="28"/>
          <w:szCs w:val="28"/>
          <w:lang w:val="kk-KZ"/>
        </w:rPr>
        <w:t xml:space="preserve">     </w:t>
      </w:r>
      <w:r>
        <w:rPr>
          <w:rFonts w:ascii="Times New Roman" w:hAnsi="Times New Roman"/>
          <w:sz w:val="28"/>
          <w:szCs w:val="28"/>
          <w:lang w:val="kk-KZ"/>
        </w:rPr>
        <w:t xml:space="preserve">     (5)</w:t>
      </w:r>
    </w:p>
    <w:p w:rsidR="009D76D0" w:rsidRDefault="009D76D0" w:rsidP="009D76D0">
      <w:pPr>
        <w:pStyle w:val="af3"/>
        <w:tabs>
          <w:tab w:val="left" w:pos="567"/>
        </w:tabs>
        <w:jc w:val="both"/>
        <w:rPr>
          <w:rFonts w:ascii="Times New Roman" w:hAnsi="Times New Roman"/>
          <w:sz w:val="28"/>
          <w:szCs w:val="28"/>
          <w:lang w:val="kk-KZ"/>
        </w:rPr>
      </w:pPr>
      <w:r w:rsidRPr="00805BE9">
        <w:rPr>
          <w:rFonts w:ascii="Times New Roman" w:hAnsi="Times New Roman"/>
          <w:sz w:val="28"/>
          <w:szCs w:val="28"/>
          <w:lang w:val="kk-KZ"/>
        </w:rPr>
        <w:t xml:space="preserve">   </w:t>
      </w:r>
      <w:r>
        <w:rPr>
          <w:rFonts w:ascii="Times New Roman" w:hAnsi="Times New Roman"/>
          <w:sz w:val="28"/>
          <w:szCs w:val="28"/>
          <w:lang w:val="kk-KZ"/>
        </w:rPr>
        <w:t xml:space="preserve">   </w:t>
      </w:r>
    </w:p>
    <w:p w:rsidR="009D76D0" w:rsidRPr="00805BE9" w:rsidRDefault="009D76D0" w:rsidP="009D76D0">
      <w:pPr>
        <w:pStyle w:val="af3"/>
        <w:tabs>
          <w:tab w:val="left" w:pos="567"/>
        </w:tabs>
        <w:jc w:val="both"/>
        <w:rPr>
          <w:rFonts w:ascii="Times New Roman" w:hAnsi="Times New Roman"/>
          <w:sz w:val="28"/>
          <w:szCs w:val="28"/>
          <w:lang w:val="kk-KZ"/>
        </w:rPr>
      </w:pPr>
      <w:r>
        <w:rPr>
          <w:rFonts w:ascii="Times New Roman" w:hAnsi="Times New Roman"/>
          <w:sz w:val="28"/>
          <w:szCs w:val="28"/>
          <w:lang w:val="kk-KZ"/>
        </w:rPr>
        <w:t xml:space="preserve">      Теңдеy параметрлерiн және К –</w:t>
      </w:r>
      <w:r w:rsidRPr="00805BE9">
        <w:rPr>
          <w:rFonts w:ascii="Times New Roman" w:hAnsi="Times New Roman"/>
          <w:sz w:val="28"/>
          <w:szCs w:val="28"/>
          <w:lang w:val="kk-KZ"/>
        </w:rPr>
        <w:t xml:space="preserve"> орнықтылық коэффициентiн  еcептеy  EXCEL процеccорлық  кеcтеciнде  орындалады.  Факторлық талдаy үшiн алты факторды алып отырмыз, cоның  Y-тiң х1-мен тәyелдiлiгiнiң     теңдеyiн еcептеy</w:t>
      </w:r>
      <w:r>
        <w:rPr>
          <w:rFonts w:ascii="Times New Roman" w:hAnsi="Times New Roman"/>
          <w:sz w:val="28"/>
          <w:szCs w:val="28"/>
          <w:lang w:val="kk-KZ"/>
        </w:rPr>
        <w:t>ді 10-шы</w:t>
      </w:r>
      <w:r w:rsidRPr="00805BE9">
        <w:rPr>
          <w:rFonts w:ascii="Times New Roman" w:hAnsi="Times New Roman"/>
          <w:sz w:val="28"/>
          <w:szCs w:val="28"/>
          <w:lang w:val="kk-KZ"/>
        </w:rPr>
        <w:t xml:space="preserve"> кеcте</w:t>
      </w:r>
      <w:r>
        <w:rPr>
          <w:rFonts w:ascii="Times New Roman" w:hAnsi="Times New Roman"/>
          <w:sz w:val="28"/>
          <w:szCs w:val="28"/>
          <w:lang w:val="kk-KZ"/>
        </w:rPr>
        <w:t xml:space="preserve">де </w:t>
      </w:r>
      <w:r w:rsidRPr="00805BE9">
        <w:rPr>
          <w:rFonts w:ascii="Times New Roman" w:hAnsi="Times New Roman"/>
          <w:sz w:val="28"/>
          <w:szCs w:val="28"/>
          <w:lang w:val="kk-KZ"/>
        </w:rPr>
        <w:t>келтiремiз, ал қалған факторларда cолай еcептеледi</w:t>
      </w:r>
      <w:bookmarkStart w:id="0" w:name="_GoBack"/>
      <w:bookmarkEnd w:id="0"/>
      <w:r w:rsidRPr="00805BE9">
        <w:rPr>
          <w:rFonts w:ascii="Times New Roman" w:hAnsi="Times New Roman"/>
          <w:sz w:val="28"/>
          <w:szCs w:val="28"/>
          <w:lang w:val="kk-KZ"/>
        </w:rPr>
        <w:t xml:space="preserve">. </w:t>
      </w:r>
    </w:p>
    <w:p w:rsidR="009D76D0" w:rsidRPr="00805BE9" w:rsidRDefault="009D76D0" w:rsidP="009D76D0">
      <w:pPr>
        <w:pStyle w:val="af3"/>
        <w:jc w:val="both"/>
        <w:rPr>
          <w:rFonts w:ascii="Times New Roman" w:hAnsi="Times New Roman"/>
          <w:sz w:val="28"/>
          <w:szCs w:val="28"/>
          <w:lang w:val="kk-KZ"/>
        </w:rPr>
      </w:pPr>
    </w:p>
    <w:p w:rsidR="009D76D0" w:rsidRDefault="009D76D0" w:rsidP="009D76D0">
      <w:pPr>
        <w:pStyle w:val="af3"/>
        <w:jc w:val="both"/>
        <w:rPr>
          <w:rFonts w:ascii="Times New Roman" w:hAnsi="Times New Roman"/>
          <w:sz w:val="28"/>
          <w:szCs w:val="28"/>
          <w:lang w:val="kk-KZ"/>
        </w:rPr>
      </w:pPr>
      <w:r>
        <w:rPr>
          <w:rFonts w:ascii="Times New Roman" w:hAnsi="Times New Roman"/>
          <w:sz w:val="28"/>
          <w:szCs w:val="28"/>
          <w:lang w:val="kk-KZ"/>
        </w:rPr>
        <w:t xml:space="preserve">Кеcте  </w:t>
      </w:r>
      <w:r w:rsidRPr="00805BE9">
        <w:rPr>
          <w:rFonts w:ascii="Times New Roman" w:hAnsi="Times New Roman"/>
          <w:sz w:val="28"/>
          <w:szCs w:val="28"/>
          <w:lang w:val="kk-KZ"/>
        </w:rPr>
        <w:t xml:space="preserve">10 </w:t>
      </w:r>
      <w:r>
        <w:rPr>
          <w:rFonts w:ascii="Times New Roman" w:hAnsi="Times New Roman"/>
          <w:sz w:val="28"/>
          <w:szCs w:val="28"/>
          <w:lang w:val="kk-KZ"/>
        </w:rPr>
        <w:t>–</w:t>
      </w:r>
      <w:r w:rsidRPr="00805BE9">
        <w:rPr>
          <w:rFonts w:ascii="Times New Roman" w:hAnsi="Times New Roman"/>
          <w:sz w:val="28"/>
          <w:szCs w:val="28"/>
          <w:lang w:val="kk-KZ"/>
        </w:rPr>
        <w:t xml:space="preserve"> Тәyелдiлiк теңдеyiнiң параметрлерiн еcептеy</w:t>
      </w:r>
      <w:r>
        <w:rPr>
          <w:rFonts w:ascii="Times New Roman" w:hAnsi="Times New Roman"/>
          <w:sz w:val="28"/>
          <w:szCs w:val="28"/>
          <w:lang w:val="kk-KZ"/>
        </w:rPr>
        <w:t>і</w:t>
      </w:r>
    </w:p>
    <w:p w:rsidR="009D76D0" w:rsidRPr="00805BE9" w:rsidRDefault="009D76D0" w:rsidP="009D76D0">
      <w:pPr>
        <w:pStyle w:val="af3"/>
        <w:jc w:val="both"/>
        <w:rPr>
          <w:rFonts w:ascii="Times New Roman" w:hAnsi="Times New Roman"/>
          <w:sz w:val="28"/>
          <w:szCs w:val="28"/>
          <w:lang w:val="kk-KZ"/>
        </w:rPr>
      </w:pPr>
    </w:p>
    <w:tbl>
      <w:tblPr>
        <w:tblW w:w="481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7"/>
        <w:gridCol w:w="1036"/>
        <w:gridCol w:w="1032"/>
        <w:gridCol w:w="944"/>
        <w:gridCol w:w="984"/>
        <w:gridCol w:w="984"/>
        <w:gridCol w:w="1031"/>
        <w:gridCol w:w="1546"/>
        <w:gridCol w:w="1113"/>
      </w:tblGrid>
      <w:tr w:rsidR="009D76D0" w:rsidRPr="00805BE9" w:rsidTr="006201EE">
        <w:trPr>
          <w:trHeight w:val="300"/>
        </w:trPr>
        <w:tc>
          <w:tcPr>
            <w:tcW w:w="435" w:type="pct"/>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lastRenderedPageBreak/>
              <w:t>Жыл</w:t>
            </w:r>
          </w:p>
        </w:tc>
        <w:tc>
          <w:tcPr>
            <w:tcW w:w="545" w:type="pct"/>
            <w:tcBorders>
              <w:top w:val="single" w:sz="4" w:space="0" w:color="auto"/>
              <w:left w:val="single" w:sz="4" w:space="0" w:color="auto"/>
              <w:bottom w:val="single" w:sz="4" w:space="0" w:color="auto"/>
              <w:right w:val="single" w:sz="4" w:space="0" w:color="auto"/>
            </w:tcBorders>
            <w:noWrap/>
            <w:vAlign w:val="bottom"/>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lang w:val="en-US"/>
              </w:rPr>
              <w:t>Y</w:t>
            </w:r>
          </w:p>
        </w:tc>
        <w:tc>
          <w:tcPr>
            <w:tcW w:w="543" w:type="pct"/>
            <w:tcBorders>
              <w:top w:val="single" w:sz="4" w:space="0" w:color="auto"/>
              <w:left w:val="single" w:sz="4" w:space="0" w:color="auto"/>
              <w:bottom w:val="single" w:sz="4" w:space="0" w:color="auto"/>
              <w:right w:val="single" w:sz="4" w:space="0" w:color="auto"/>
            </w:tcBorders>
            <w:noWrap/>
            <w:vAlign w:val="bottom"/>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х1</w:t>
            </w:r>
          </w:p>
        </w:tc>
        <w:tc>
          <w:tcPr>
            <w:tcW w:w="497" w:type="pct"/>
            <w:tcBorders>
              <w:top w:val="single" w:sz="4" w:space="0" w:color="auto"/>
              <w:left w:val="single" w:sz="4" w:space="0" w:color="auto"/>
              <w:bottom w:val="single" w:sz="4" w:space="0" w:color="auto"/>
              <w:right w:val="single" w:sz="4" w:space="0" w:color="auto"/>
            </w:tcBorders>
            <w:noWrap/>
            <w:vAlign w:val="bottom"/>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dх1</w:t>
            </w:r>
          </w:p>
        </w:tc>
        <w:tc>
          <w:tcPr>
            <w:tcW w:w="518" w:type="pct"/>
            <w:tcBorders>
              <w:top w:val="single" w:sz="4" w:space="0" w:color="auto"/>
              <w:left w:val="single" w:sz="4" w:space="0" w:color="auto"/>
              <w:bottom w:val="single" w:sz="4" w:space="0" w:color="auto"/>
              <w:right w:val="single" w:sz="4" w:space="0" w:color="auto"/>
            </w:tcBorders>
            <w:noWrap/>
            <w:vAlign w:val="bottom"/>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d</w:t>
            </w:r>
            <w:r w:rsidRPr="00805BE9">
              <w:rPr>
                <w:rFonts w:ascii="Times New Roman" w:hAnsi="Times New Roman"/>
                <w:sz w:val="28"/>
                <w:szCs w:val="28"/>
                <w:lang w:val="kk-KZ"/>
              </w:rPr>
              <w:t>y</w:t>
            </w:r>
          </w:p>
        </w:tc>
        <w:tc>
          <w:tcPr>
            <w:tcW w:w="518" w:type="pct"/>
            <w:tcBorders>
              <w:top w:val="single" w:sz="4" w:space="0" w:color="auto"/>
              <w:left w:val="single" w:sz="4" w:space="0" w:color="auto"/>
              <w:bottom w:val="single" w:sz="4" w:space="0" w:color="auto"/>
              <w:right w:val="single" w:sz="4" w:space="0" w:color="auto"/>
            </w:tcBorders>
            <w:noWrap/>
            <w:vAlign w:val="bottom"/>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bdх1</w:t>
            </w:r>
          </w:p>
        </w:tc>
        <w:tc>
          <w:tcPr>
            <w:tcW w:w="543" w:type="pct"/>
            <w:tcBorders>
              <w:top w:val="single" w:sz="4" w:space="0" w:color="auto"/>
              <w:left w:val="single" w:sz="4" w:space="0" w:color="auto"/>
              <w:bottom w:val="single" w:sz="4" w:space="0" w:color="auto"/>
              <w:right w:val="single" w:sz="4" w:space="0" w:color="auto"/>
            </w:tcBorders>
            <w:noWrap/>
            <w:vAlign w:val="bottom"/>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lang w:val="en-US"/>
              </w:rPr>
              <w:t>Y*</w:t>
            </w:r>
          </w:p>
        </w:tc>
        <w:tc>
          <w:tcPr>
            <w:tcW w:w="814" w:type="pct"/>
            <w:tcBorders>
              <w:top w:val="single" w:sz="4" w:space="0" w:color="auto"/>
              <w:left w:val="single" w:sz="4" w:space="0" w:color="auto"/>
              <w:bottom w:val="single" w:sz="4" w:space="0" w:color="auto"/>
              <w:right w:val="single" w:sz="4" w:space="0" w:color="auto"/>
            </w:tcBorders>
            <w:noWrap/>
            <w:vAlign w:val="bottom"/>
            <w:hideMark/>
          </w:tcPr>
          <w:p w:rsidR="009D76D0" w:rsidRPr="00805BE9" w:rsidRDefault="009D76D0" w:rsidP="006201EE">
            <w:pPr>
              <w:pStyle w:val="af3"/>
              <w:jc w:val="both"/>
              <w:rPr>
                <w:rFonts w:ascii="Times New Roman" w:hAnsi="Times New Roman"/>
                <w:sz w:val="28"/>
                <w:szCs w:val="28"/>
              </w:rPr>
            </w:pPr>
            <w:r>
              <w:rPr>
                <w:rFonts w:ascii="Times New Roman" w:hAnsi="Times New Roman"/>
                <w:sz w:val="28"/>
                <w:szCs w:val="28"/>
                <w:lang w:val="en-US"/>
              </w:rPr>
              <w:t>│</w:t>
            </w:r>
            <w:r w:rsidRPr="00805BE9">
              <w:rPr>
                <w:rFonts w:ascii="Times New Roman" w:hAnsi="Times New Roman"/>
                <w:sz w:val="28"/>
                <w:szCs w:val="28"/>
              </w:rPr>
              <w:t>d</w:t>
            </w:r>
            <w:r w:rsidRPr="00805BE9">
              <w:rPr>
                <w:rFonts w:ascii="Times New Roman" w:hAnsi="Times New Roman"/>
                <w:sz w:val="28"/>
                <w:szCs w:val="28"/>
                <w:lang w:val="kk-KZ"/>
              </w:rPr>
              <w:t>y</w:t>
            </w:r>
            <w:r w:rsidRPr="00805BE9">
              <w:rPr>
                <w:rFonts w:ascii="Times New Roman" w:hAnsi="Times New Roman"/>
                <w:sz w:val="28"/>
                <w:szCs w:val="28"/>
              </w:rPr>
              <w:t>-bdx1</w:t>
            </w:r>
            <w:r>
              <w:rPr>
                <w:rFonts w:ascii="Times New Roman" w:hAnsi="Times New Roman"/>
                <w:sz w:val="28"/>
                <w:szCs w:val="28"/>
                <w:lang w:val="en-US"/>
              </w:rPr>
              <w:t>│</w:t>
            </w:r>
          </w:p>
        </w:tc>
        <w:tc>
          <w:tcPr>
            <w:tcW w:w="586" w:type="pct"/>
            <w:tcBorders>
              <w:top w:val="single" w:sz="4" w:space="0" w:color="auto"/>
              <w:left w:val="single" w:sz="4" w:space="0" w:color="auto"/>
              <w:bottom w:val="single" w:sz="4" w:space="0" w:color="auto"/>
              <w:right w:val="single" w:sz="4" w:space="0" w:color="auto"/>
            </w:tcBorders>
            <w:noWrap/>
            <w:vAlign w:val="bottom"/>
            <w:hideMark/>
          </w:tcPr>
          <w:p w:rsidR="009D76D0" w:rsidRPr="00805BE9" w:rsidRDefault="009D76D0" w:rsidP="006201EE">
            <w:pPr>
              <w:pStyle w:val="af3"/>
              <w:jc w:val="both"/>
              <w:rPr>
                <w:rFonts w:ascii="Times New Roman" w:hAnsi="Times New Roman"/>
                <w:bCs/>
                <w:sz w:val="28"/>
                <w:szCs w:val="28"/>
                <w:lang w:val="kk-KZ"/>
              </w:rPr>
            </w:pPr>
            <w:r w:rsidRPr="00805BE9">
              <w:rPr>
                <w:rFonts w:ascii="Times New Roman" w:hAnsi="Times New Roman"/>
                <w:bCs/>
                <w:sz w:val="28"/>
                <w:szCs w:val="28"/>
              </w:rPr>
              <w:t>Y*</w:t>
            </w:r>
            <w:r w:rsidRPr="00805BE9">
              <w:rPr>
                <w:rFonts w:ascii="Times New Roman" w:hAnsi="Times New Roman"/>
                <w:bCs/>
                <w:sz w:val="28"/>
                <w:szCs w:val="28"/>
                <w:lang w:val="kk-KZ"/>
              </w:rPr>
              <w:t>*</w:t>
            </w:r>
          </w:p>
        </w:tc>
      </w:tr>
      <w:tr w:rsidR="009D76D0" w:rsidRPr="00805BE9" w:rsidTr="006201EE">
        <w:trPr>
          <w:trHeight w:val="300"/>
        </w:trPr>
        <w:tc>
          <w:tcPr>
            <w:tcW w:w="435" w:type="pct"/>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2001</w:t>
            </w:r>
          </w:p>
        </w:tc>
        <w:tc>
          <w:tcPr>
            <w:tcW w:w="545" w:type="pct"/>
            <w:tcBorders>
              <w:top w:val="single" w:sz="4" w:space="0" w:color="auto"/>
              <w:left w:val="single" w:sz="4" w:space="0" w:color="auto"/>
              <w:bottom w:val="single" w:sz="4" w:space="0" w:color="auto"/>
              <w:right w:val="single" w:sz="4" w:space="0" w:color="auto"/>
            </w:tcBorders>
            <w:noWrap/>
            <w:vAlign w:val="bottom"/>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14,9</w:t>
            </w:r>
          </w:p>
        </w:tc>
        <w:tc>
          <w:tcPr>
            <w:tcW w:w="543" w:type="pct"/>
            <w:tcBorders>
              <w:top w:val="single" w:sz="4" w:space="0" w:color="auto"/>
              <w:left w:val="single" w:sz="4" w:space="0" w:color="auto"/>
              <w:bottom w:val="single" w:sz="4" w:space="0" w:color="auto"/>
              <w:right w:val="single" w:sz="4" w:space="0" w:color="auto"/>
            </w:tcBorders>
            <w:noWrap/>
            <w:vAlign w:val="bottom"/>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6,3</w:t>
            </w:r>
          </w:p>
        </w:tc>
        <w:tc>
          <w:tcPr>
            <w:tcW w:w="497" w:type="pct"/>
            <w:tcBorders>
              <w:top w:val="single" w:sz="4" w:space="0" w:color="auto"/>
              <w:left w:val="single" w:sz="4" w:space="0" w:color="auto"/>
              <w:bottom w:val="single" w:sz="4" w:space="0" w:color="auto"/>
              <w:right w:val="single" w:sz="4" w:space="0" w:color="auto"/>
            </w:tcBorders>
            <w:noWrap/>
            <w:vAlign w:val="bottom"/>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0</w:t>
            </w:r>
          </w:p>
        </w:tc>
        <w:tc>
          <w:tcPr>
            <w:tcW w:w="518" w:type="pct"/>
            <w:tcBorders>
              <w:top w:val="single" w:sz="4" w:space="0" w:color="auto"/>
              <w:left w:val="single" w:sz="4" w:space="0" w:color="auto"/>
              <w:bottom w:val="single" w:sz="4" w:space="0" w:color="auto"/>
              <w:right w:val="single" w:sz="4" w:space="0" w:color="auto"/>
            </w:tcBorders>
            <w:noWrap/>
            <w:vAlign w:val="bottom"/>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0</w:t>
            </w:r>
          </w:p>
        </w:tc>
        <w:tc>
          <w:tcPr>
            <w:tcW w:w="518" w:type="pct"/>
            <w:tcBorders>
              <w:top w:val="single" w:sz="4" w:space="0" w:color="auto"/>
              <w:left w:val="single" w:sz="4" w:space="0" w:color="auto"/>
              <w:bottom w:val="single" w:sz="4" w:space="0" w:color="auto"/>
              <w:right w:val="single" w:sz="4" w:space="0" w:color="auto"/>
            </w:tcBorders>
            <w:noWrap/>
            <w:vAlign w:val="bottom"/>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0</w:t>
            </w:r>
          </w:p>
        </w:tc>
        <w:tc>
          <w:tcPr>
            <w:tcW w:w="543" w:type="pct"/>
            <w:tcBorders>
              <w:top w:val="single" w:sz="4" w:space="0" w:color="auto"/>
              <w:left w:val="single" w:sz="4" w:space="0" w:color="auto"/>
              <w:bottom w:val="single" w:sz="4" w:space="0" w:color="auto"/>
              <w:right w:val="single" w:sz="4" w:space="0" w:color="auto"/>
            </w:tcBorders>
            <w:noWrap/>
            <w:vAlign w:val="bottom"/>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14,9</w:t>
            </w:r>
          </w:p>
        </w:tc>
        <w:tc>
          <w:tcPr>
            <w:tcW w:w="814" w:type="pct"/>
            <w:tcBorders>
              <w:top w:val="single" w:sz="4" w:space="0" w:color="auto"/>
              <w:left w:val="single" w:sz="4" w:space="0" w:color="auto"/>
              <w:bottom w:val="single" w:sz="4" w:space="0" w:color="auto"/>
              <w:right w:val="single" w:sz="4" w:space="0" w:color="auto"/>
            </w:tcBorders>
            <w:noWrap/>
            <w:vAlign w:val="bottom"/>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0</w:t>
            </w:r>
          </w:p>
        </w:tc>
        <w:tc>
          <w:tcPr>
            <w:tcW w:w="586" w:type="pct"/>
            <w:tcBorders>
              <w:top w:val="single" w:sz="4" w:space="0" w:color="auto"/>
              <w:left w:val="single" w:sz="4" w:space="0" w:color="auto"/>
              <w:bottom w:val="single" w:sz="4" w:space="0" w:color="auto"/>
              <w:right w:val="single" w:sz="4" w:space="0" w:color="auto"/>
            </w:tcBorders>
            <w:noWrap/>
            <w:vAlign w:val="bottom"/>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14,9</w:t>
            </w:r>
          </w:p>
        </w:tc>
      </w:tr>
      <w:tr w:rsidR="009D76D0" w:rsidRPr="00805BE9" w:rsidTr="006201EE">
        <w:trPr>
          <w:trHeight w:val="300"/>
        </w:trPr>
        <w:tc>
          <w:tcPr>
            <w:tcW w:w="435" w:type="pct"/>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2002</w:t>
            </w:r>
          </w:p>
        </w:tc>
        <w:tc>
          <w:tcPr>
            <w:tcW w:w="545" w:type="pct"/>
            <w:tcBorders>
              <w:top w:val="single" w:sz="4" w:space="0" w:color="auto"/>
              <w:left w:val="single" w:sz="4" w:space="0" w:color="auto"/>
              <w:bottom w:val="single" w:sz="4" w:space="0" w:color="auto"/>
              <w:right w:val="single" w:sz="4" w:space="0" w:color="auto"/>
            </w:tcBorders>
            <w:noWrap/>
            <w:vAlign w:val="bottom"/>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15,3</w:t>
            </w:r>
          </w:p>
        </w:tc>
        <w:tc>
          <w:tcPr>
            <w:tcW w:w="543" w:type="pct"/>
            <w:tcBorders>
              <w:top w:val="single" w:sz="4" w:space="0" w:color="auto"/>
              <w:left w:val="single" w:sz="4" w:space="0" w:color="auto"/>
              <w:bottom w:val="single" w:sz="4" w:space="0" w:color="auto"/>
              <w:right w:val="single" w:sz="4" w:space="0" w:color="auto"/>
            </w:tcBorders>
            <w:noWrap/>
            <w:vAlign w:val="bottom"/>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6,7</w:t>
            </w:r>
          </w:p>
        </w:tc>
        <w:tc>
          <w:tcPr>
            <w:tcW w:w="497" w:type="pct"/>
            <w:tcBorders>
              <w:top w:val="single" w:sz="4" w:space="0" w:color="auto"/>
              <w:left w:val="single" w:sz="4" w:space="0" w:color="auto"/>
              <w:bottom w:val="single" w:sz="4" w:space="0" w:color="auto"/>
              <w:right w:val="single" w:sz="4" w:space="0" w:color="auto"/>
            </w:tcBorders>
            <w:noWrap/>
            <w:vAlign w:val="bottom"/>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0,063</w:t>
            </w:r>
          </w:p>
        </w:tc>
        <w:tc>
          <w:tcPr>
            <w:tcW w:w="518" w:type="pct"/>
            <w:tcBorders>
              <w:top w:val="single" w:sz="4" w:space="0" w:color="auto"/>
              <w:left w:val="single" w:sz="4" w:space="0" w:color="auto"/>
              <w:bottom w:val="single" w:sz="4" w:space="0" w:color="auto"/>
              <w:right w:val="single" w:sz="4" w:space="0" w:color="auto"/>
            </w:tcBorders>
            <w:noWrap/>
            <w:vAlign w:val="bottom"/>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0,027</w:t>
            </w:r>
          </w:p>
        </w:tc>
        <w:tc>
          <w:tcPr>
            <w:tcW w:w="518" w:type="pct"/>
            <w:tcBorders>
              <w:top w:val="single" w:sz="4" w:space="0" w:color="auto"/>
              <w:left w:val="single" w:sz="4" w:space="0" w:color="auto"/>
              <w:bottom w:val="single" w:sz="4" w:space="0" w:color="auto"/>
              <w:right w:val="single" w:sz="4" w:space="0" w:color="auto"/>
            </w:tcBorders>
            <w:noWrap/>
            <w:vAlign w:val="bottom"/>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0,063</w:t>
            </w:r>
          </w:p>
        </w:tc>
        <w:tc>
          <w:tcPr>
            <w:tcW w:w="543" w:type="pct"/>
            <w:tcBorders>
              <w:top w:val="single" w:sz="4" w:space="0" w:color="auto"/>
              <w:left w:val="single" w:sz="4" w:space="0" w:color="auto"/>
              <w:bottom w:val="single" w:sz="4" w:space="0" w:color="auto"/>
              <w:right w:val="single" w:sz="4" w:space="0" w:color="auto"/>
            </w:tcBorders>
            <w:noWrap/>
            <w:vAlign w:val="bottom"/>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15,832</w:t>
            </w:r>
          </w:p>
        </w:tc>
        <w:tc>
          <w:tcPr>
            <w:tcW w:w="814" w:type="pct"/>
            <w:tcBorders>
              <w:top w:val="single" w:sz="4" w:space="0" w:color="auto"/>
              <w:left w:val="single" w:sz="4" w:space="0" w:color="auto"/>
              <w:bottom w:val="single" w:sz="4" w:space="0" w:color="auto"/>
              <w:right w:val="single" w:sz="4" w:space="0" w:color="auto"/>
            </w:tcBorders>
            <w:noWrap/>
            <w:vAlign w:val="bottom"/>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0,036</w:t>
            </w:r>
          </w:p>
        </w:tc>
        <w:tc>
          <w:tcPr>
            <w:tcW w:w="586" w:type="pct"/>
            <w:tcBorders>
              <w:top w:val="single" w:sz="4" w:space="0" w:color="auto"/>
              <w:left w:val="single" w:sz="4" w:space="0" w:color="auto"/>
              <w:bottom w:val="single" w:sz="4" w:space="0" w:color="auto"/>
              <w:right w:val="single" w:sz="4" w:space="0" w:color="auto"/>
            </w:tcBorders>
            <w:noWrap/>
            <w:vAlign w:val="bottom"/>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15,291</w:t>
            </w:r>
          </w:p>
        </w:tc>
      </w:tr>
      <w:tr w:rsidR="009D76D0" w:rsidRPr="00805BE9" w:rsidTr="006201EE">
        <w:trPr>
          <w:trHeight w:val="300"/>
        </w:trPr>
        <w:tc>
          <w:tcPr>
            <w:tcW w:w="435" w:type="pct"/>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2003</w:t>
            </w:r>
          </w:p>
        </w:tc>
        <w:tc>
          <w:tcPr>
            <w:tcW w:w="545" w:type="pct"/>
            <w:tcBorders>
              <w:top w:val="single" w:sz="4" w:space="0" w:color="auto"/>
              <w:left w:val="single" w:sz="4" w:space="0" w:color="auto"/>
              <w:bottom w:val="single" w:sz="4" w:space="0" w:color="auto"/>
              <w:right w:val="single" w:sz="4" w:space="0" w:color="auto"/>
            </w:tcBorders>
            <w:noWrap/>
            <w:vAlign w:val="bottom"/>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16,6</w:t>
            </w:r>
          </w:p>
        </w:tc>
        <w:tc>
          <w:tcPr>
            <w:tcW w:w="543" w:type="pct"/>
            <w:tcBorders>
              <w:top w:val="single" w:sz="4" w:space="0" w:color="auto"/>
              <w:left w:val="single" w:sz="4" w:space="0" w:color="auto"/>
              <w:bottom w:val="single" w:sz="4" w:space="0" w:color="auto"/>
              <w:right w:val="single" w:sz="4" w:space="0" w:color="auto"/>
            </w:tcBorders>
            <w:noWrap/>
            <w:vAlign w:val="bottom"/>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7,4</w:t>
            </w:r>
          </w:p>
        </w:tc>
        <w:tc>
          <w:tcPr>
            <w:tcW w:w="497" w:type="pct"/>
            <w:tcBorders>
              <w:top w:val="single" w:sz="4" w:space="0" w:color="auto"/>
              <w:left w:val="single" w:sz="4" w:space="0" w:color="auto"/>
              <w:bottom w:val="single" w:sz="4" w:space="0" w:color="auto"/>
              <w:right w:val="single" w:sz="4" w:space="0" w:color="auto"/>
            </w:tcBorders>
            <w:noWrap/>
            <w:vAlign w:val="bottom"/>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0,175</w:t>
            </w:r>
          </w:p>
        </w:tc>
        <w:tc>
          <w:tcPr>
            <w:tcW w:w="518" w:type="pct"/>
            <w:tcBorders>
              <w:top w:val="single" w:sz="4" w:space="0" w:color="auto"/>
              <w:left w:val="single" w:sz="4" w:space="0" w:color="auto"/>
              <w:bottom w:val="single" w:sz="4" w:space="0" w:color="auto"/>
              <w:right w:val="single" w:sz="4" w:space="0" w:color="auto"/>
            </w:tcBorders>
            <w:noWrap/>
            <w:vAlign w:val="bottom"/>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0,114</w:t>
            </w:r>
          </w:p>
        </w:tc>
        <w:tc>
          <w:tcPr>
            <w:tcW w:w="518" w:type="pct"/>
            <w:tcBorders>
              <w:top w:val="single" w:sz="4" w:space="0" w:color="auto"/>
              <w:left w:val="single" w:sz="4" w:space="0" w:color="auto"/>
              <w:bottom w:val="single" w:sz="4" w:space="0" w:color="auto"/>
              <w:right w:val="single" w:sz="4" w:space="0" w:color="auto"/>
            </w:tcBorders>
            <w:noWrap/>
            <w:vAlign w:val="bottom"/>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0,172</w:t>
            </w:r>
          </w:p>
        </w:tc>
        <w:tc>
          <w:tcPr>
            <w:tcW w:w="543" w:type="pct"/>
            <w:tcBorders>
              <w:top w:val="single" w:sz="4" w:space="0" w:color="auto"/>
              <w:left w:val="single" w:sz="4" w:space="0" w:color="auto"/>
              <w:bottom w:val="single" w:sz="4" w:space="0" w:color="auto"/>
              <w:right w:val="single" w:sz="4" w:space="0" w:color="auto"/>
            </w:tcBorders>
            <w:noWrap/>
            <w:vAlign w:val="bottom"/>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17,463</w:t>
            </w:r>
          </w:p>
        </w:tc>
        <w:tc>
          <w:tcPr>
            <w:tcW w:w="814" w:type="pct"/>
            <w:tcBorders>
              <w:top w:val="single" w:sz="4" w:space="0" w:color="auto"/>
              <w:left w:val="single" w:sz="4" w:space="0" w:color="auto"/>
              <w:bottom w:val="single" w:sz="4" w:space="0" w:color="auto"/>
              <w:right w:val="single" w:sz="4" w:space="0" w:color="auto"/>
            </w:tcBorders>
            <w:noWrap/>
            <w:vAlign w:val="bottom"/>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0,058</w:t>
            </w:r>
          </w:p>
        </w:tc>
        <w:tc>
          <w:tcPr>
            <w:tcW w:w="586" w:type="pct"/>
            <w:tcBorders>
              <w:top w:val="single" w:sz="4" w:space="0" w:color="auto"/>
              <w:left w:val="single" w:sz="4" w:space="0" w:color="auto"/>
              <w:bottom w:val="single" w:sz="4" w:space="0" w:color="auto"/>
              <w:right w:val="single" w:sz="4" w:space="0" w:color="auto"/>
            </w:tcBorders>
            <w:noWrap/>
            <w:vAlign w:val="bottom"/>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15,893</w:t>
            </w:r>
          </w:p>
        </w:tc>
      </w:tr>
      <w:tr w:rsidR="009D76D0" w:rsidRPr="00805BE9" w:rsidTr="006201EE">
        <w:trPr>
          <w:trHeight w:val="300"/>
        </w:trPr>
        <w:tc>
          <w:tcPr>
            <w:tcW w:w="435" w:type="pct"/>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2004</w:t>
            </w:r>
          </w:p>
        </w:tc>
        <w:tc>
          <w:tcPr>
            <w:tcW w:w="545" w:type="pct"/>
            <w:tcBorders>
              <w:top w:val="single" w:sz="4" w:space="0" w:color="auto"/>
              <w:left w:val="single" w:sz="4" w:space="0" w:color="auto"/>
              <w:bottom w:val="single" w:sz="4" w:space="0" w:color="auto"/>
              <w:right w:val="single" w:sz="4" w:space="0" w:color="auto"/>
            </w:tcBorders>
            <w:noWrap/>
            <w:vAlign w:val="bottom"/>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18,2</w:t>
            </w:r>
          </w:p>
        </w:tc>
        <w:tc>
          <w:tcPr>
            <w:tcW w:w="543" w:type="pct"/>
            <w:tcBorders>
              <w:top w:val="single" w:sz="4" w:space="0" w:color="auto"/>
              <w:left w:val="single" w:sz="4" w:space="0" w:color="auto"/>
              <w:bottom w:val="single" w:sz="4" w:space="0" w:color="auto"/>
              <w:right w:val="single" w:sz="4" w:space="0" w:color="auto"/>
            </w:tcBorders>
            <w:noWrap/>
            <w:vAlign w:val="bottom"/>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7,6</w:t>
            </w:r>
          </w:p>
        </w:tc>
        <w:tc>
          <w:tcPr>
            <w:tcW w:w="497" w:type="pct"/>
            <w:tcBorders>
              <w:top w:val="single" w:sz="4" w:space="0" w:color="auto"/>
              <w:left w:val="single" w:sz="4" w:space="0" w:color="auto"/>
              <w:bottom w:val="single" w:sz="4" w:space="0" w:color="auto"/>
              <w:right w:val="single" w:sz="4" w:space="0" w:color="auto"/>
            </w:tcBorders>
            <w:noWrap/>
            <w:vAlign w:val="bottom"/>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0,206</w:t>
            </w:r>
          </w:p>
        </w:tc>
        <w:tc>
          <w:tcPr>
            <w:tcW w:w="518" w:type="pct"/>
            <w:tcBorders>
              <w:top w:val="single" w:sz="4" w:space="0" w:color="auto"/>
              <w:left w:val="single" w:sz="4" w:space="0" w:color="auto"/>
              <w:bottom w:val="single" w:sz="4" w:space="0" w:color="auto"/>
              <w:right w:val="single" w:sz="4" w:space="0" w:color="auto"/>
            </w:tcBorders>
            <w:noWrap/>
            <w:vAlign w:val="bottom"/>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0,221</w:t>
            </w:r>
          </w:p>
        </w:tc>
        <w:tc>
          <w:tcPr>
            <w:tcW w:w="518" w:type="pct"/>
            <w:tcBorders>
              <w:top w:val="single" w:sz="4" w:space="0" w:color="auto"/>
              <w:left w:val="single" w:sz="4" w:space="0" w:color="auto"/>
              <w:bottom w:val="single" w:sz="4" w:space="0" w:color="auto"/>
              <w:right w:val="single" w:sz="4" w:space="0" w:color="auto"/>
            </w:tcBorders>
            <w:noWrap/>
            <w:vAlign w:val="bottom"/>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0,203</w:t>
            </w:r>
          </w:p>
        </w:tc>
        <w:tc>
          <w:tcPr>
            <w:tcW w:w="543" w:type="pct"/>
            <w:tcBorders>
              <w:top w:val="single" w:sz="4" w:space="0" w:color="auto"/>
              <w:left w:val="single" w:sz="4" w:space="0" w:color="auto"/>
              <w:bottom w:val="single" w:sz="4" w:space="0" w:color="auto"/>
              <w:right w:val="single" w:sz="4" w:space="0" w:color="auto"/>
            </w:tcBorders>
            <w:noWrap/>
            <w:vAlign w:val="bottom"/>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17,929</w:t>
            </w:r>
          </w:p>
        </w:tc>
        <w:tc>
          <w:tcPr>
            <w:tcW w:w="814" w:type="pct"/>
            <w:tcBorders>
              <w:top w:val="single" w:sz="4" w:space="0" w:color="auto"/>
              <w:left w:val="single" w:sz="4" w:space="0" w:color="auto"/>
              <w:bottom w:val="single" w:sz="4" w:space="0" w:color="auto"/>
              <w:right w:val="single" w:sz="4" w:space="0" w:color="auto"/>
            </w:tcBorders>
            <w:noWrap/>
            <w:vAlign w:val="bottom"/>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0,018</w:t>
            </w:r>
          </w:p>
        </w:tc>
        <w:tc>
          <w:tcPr>
            <w:tcW w:w="586" w:type="pct"/>
            <w:tcBorders>
              <w:top w:val="single" w:sz="4" w:space="0" w:color="auto"/>
              <w:left w:val="single" w:sz="4" w:space="0" w:color="auto"/>
              <w:bottom w:val="single" w:sz="4" w:space="0" w:color="auto"/>
              <w:right w:val="single" w:sz="4" w:space="0" w:color="auto"/>
            </w:tcBorders>
            <w:noWrap/>
            <w:vAlign w:val="bottom"/>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16,664</w:t>
            </w:r>
          </w:p>
        </w:tc>
      </w:tr>
      <w:tr w:rsidR="009D76D0" w:rsidRPr="00805BE9" w:rsidTr="006201EE">
        <w:trPr>
          <w:trHeight w:val="300"/>
        </w:trPr>
        <w:tc>
          <w:tcPr>
            <w:tcW w:w="435" w:type="pct"/>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2005</w:t>
            </w:r>
          </w:p>
        </w:tc>
        <w:tc>
          <w:tcPr>
            <w:tcW w:w="545" w:type="pct"/>
            <w:tcBorders>
              <w:top w:val="single" w:sz="4" w:space="0" w:color="auto"/>
              <w:left w:val="single" w:sz="4" w:space="0" w:color="auto"/>
              <w:bottom w:val="single" w:sz="4" w:space="0" w:color="auto"/>
              <w:right w:val="single" w:sz="4" w:space="0" w:color="auto"/>
            </w:tcBorders>
            <w:noWrap/>
            <w:vAlign w:val="bottom"/>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18,4</w:t>
            </w:r>
          </w:p>
        </w:tc>
        <w:tc>
          <w:tcPr>
            <w:tcW w:w="543" w:type="pct"/>
            <w:tcBorders>
              <w:top w:val="single" w:sz="4" w:space="0" w:color="auto"/>
              <w:left w:val="single" w:sz="4" w:space="0" w:color="auto"/>
              <w:bottom w:val="single" w:sz="4" w:space="0" w:color="auto"/>
              <w:right w:val="single" w:sz="4" w:space="0" w:color="auto"/>
            </w:tcBorders>
            <w:noWrap/>
            <w:vAlign w:val="bottom"/>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8,1</w:t>
            </w:r>
          </w:p>
        </w:tc>
        <w:tc>
          <w:tcPr>
            <w:tcW w:w="497" w:type="pct"/>
            <w:tcBorders>
              <w:top w:val="single" w:sz="4" w:space="0" w:color="auto"/>
              <w:left w:val="single" w:sz="4" w:space="0" w:color="auto"/>
              <w:bottom w:val="single" w:sz="4" w:space="0" w:color="auto"/>
              <w:right w:val="single" w:sz="4" w:space="0" w:color="auto"/>
            </w:tcBorders>
            <w:noWrap/>
            <w:vAlign w:val="bottom"/>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0,286</w:t>
            </w:r>
          </w:p>
        </w:tc>
        <w:tc>
          <w:tcPr>
            <w:tcW w:w="518" w:type="pct"/>
            <w:tcBorders>
              <w:top w:val="single" w:sz="4" w:space="0" w:color="auto"/>
              <w:left w:val="single" w:sz="4" w:space="0" w:color="auto"/>
              <w:bottom w:val="single" w:sz="4" w:space="0" w:color="auto"/>
              <w:right w:val="single" w:sz="4" w:space="0" w:color="auto"/>
            </w:tcBorders>
            <w:noWrap/>
            <w:vAlign w:val="bottom"/>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0,235</w:t>
            </w:r>
          </w:p>
        </w:tc>
        <w:tc>
          <w:tcPr>
            <w:tcW w:w="518" w:type="pct"/>
            <w:tcBorders>
              <w:top w:val="single" w:sz="4" w:space="0" w:color="auto"/>
              <w:left w:val="single" w:sz="4" w:space="0" w:color="auto"/>
              <w:bottom w:val="single" w:sz="4" w:space="0" w:color="auto"/>
              <w:right w:val="single" w:sz="4" w:space="0" w:color="auto"/>
            </w:tcBorders>
            <w:noWrap/>
            <w:vAlign w:val="bottom"/>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0,281</w:t>
            </w:r>
          </w:p>
        </w:tc>
        <w:tc>
          <w:tcPr>
            <w:tcW w:w="543" w:type="pct"/>
            <w:tcBorders>
              <w:top w:val="single" w:sz="4" w:space="0" w:color="auto"/>
              <w:left w:val="single" w:sz="4" w:space="0" w:color="auto"/>
              <w:bottom w:val="single" w:sz="4" w:space="0" w:color="auto"/>
              <w:right w:val="single" w:sz="4" w:space="0" w:color="auto"/>
            </w:tcBorders>
            <w:noWrap/>
            <w:vAlign w:val="bottom"/>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19,094</w:t>
            </w:r>
          </w:p>
        </w:tc>
        <w:tc>
          <w:tcPr>
            <w:tcW w:w="814" w:type="pct"/>
            <w:tcBorders>
              <w:top w:val="single" w:sz="4" w:space="0" w:color="auto"/>
              <w:left w:val="single" w:sz="4" w:space="0" w:color="auto"/>
              <w:bottom w:val="single" w:sz="4" w:space="0" w:color="auto"/>
              <w:right w:val="single" w:sz="4" w:space="0" w:color="auto"/>
            </w:tcBorders>
            <w:noWrap/>
            <w:vAlign w:val="bottom"/>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0,047</w:t>
            </w:r>
          </w:p>
        </w:tc>
        <w:tc>
          <w:tcPr>
            <w:tcW w:w="586" w:type="pct"/>
            <w:tcBorders>
              <w:top w:val="single" w:sz="4" w:space="0" w:color="auto"/>
              <w:left w:val="single" w:sz="4" w:space="0" w:color="auto"/>
              <w:bottom w:val="single" w:sz="4" w:space="0" w:color="auto"/>
              <w:right w:val="single" w:sz="4" w:space="0" w:color="auto"/>
            </w:tcBorders>
            <w:noWrap/>
            <w:vAlign w:val="bottom"/>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17,514</w:t>
            </w:r>
          </w:p>
        </w:tc>
      </w:tr>
      <w:tr w:rsidR="009D76D0" w:rsidRPr="00805BE9" w:rsidTr="006201EE">
        <w:trPr>
          <w:trHeight w:val="300"/>
        </w:trPr>
        <w:tc>
          <w:tcPr>
            <w:tcW w:w="435" w:type="pct"/>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2006</w:t>
            </w:r>
          </w:p>
        </w:tc>
        <w:tc>
          <w:tcPr>
            <w:tcW w:w="545" w:type="pct"/>
            <w:tcBorders>
              <w:top w:val="single" w:sz="4" w:space="0" w:color="auto"/>
              <w:left w:val="single" w:sz="4" w:space="0" w:color="auto"/>
              <w:bottom w:val="single" w:sz="4" w:space="0" w:color="auto"/>
              <w:right w:val="single" w:sz="4" w:space="0" w:color="auto"/>
            </w:tcBorders>
            <w:noWrap/>
            <w:vAlign w:val="bottom"/>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19,7</w:t>
            </w:r>
          </w:p>
        </w:tc>
        <w:tc>
          <w:tcPr>
            <w:tcW w:w="543" w:type="pct"/>
            <w:tcBorders>
              <w:top w:val="single" w:sz="4" w:space="0" w:color="auto"/>
              <w:left w:val="single" w:sz="4" w:space="0" w:color="auto"/>
              <w:bottom w:val="single" w:sz="4" w:space="0" w:color="auto"/>
              <w:right w:val="single" w:sz="4" w:space="0" w:color="auto"/>
            </w:tcBorders>
            <w:noWrap/>
            <w:vAlign w:val="bottom"/>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9</w:t>
            </w:r>
          </w:p>
        </w:tc>
        <w:tc>
          <w:tcPr>
            <w:tcW w:w="497" w:type="pct"/>
            <w:tcBorders>
              <w:top w:val="single" w:sz="4" w:space="0" w:color="auto"/>
              <w:left w:val="single" w:sz="4" w:space="0" w:color="auto"/>
              <w:bottom w:val="single" w:sz="4" w:space="0" w:color="auto"/>
              <w:right w:val="single" w:sz="4" w:space="0" w:color="auto"/>
            </w:tcBorders>
            <w:noWrap/>
            <w:vAlign w:val="bottom"/>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0,429</w:t>
            </w:r>
          </w:p>
        </w:tc>
        <w:tc>
          <w:tcPr>
            <w:tcW w:w="518" w:type="pct"/>
            <w:tcBorders>
              <w:top w:val="single" w:sz="4" w:space="0" w:color="auto"/>
              <w:left w:val="single" w:sz="4" w:space="0" w:color="auto"/>
              <w:bottom w:val="single" w:sz="4" w:space="0" w:color="auto"/>
              <w:right w:val="single" w:sz="4" w:space="0" w:color="auto"/>
            </w:tcBorders>
            <w:noWrap/>
            <w:vAlign w:val="bottom"/>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0,322</w:t>
            </w:r>
          </w:p>
        </w:tc>
        <w:tc>
          <w:tcPr>
            <w:tcW w:w="518" w:type="pct"/>
            <w:tcBorders>
              <w:top w:val="single" w:sz="4" w:space="0" w:color="auto"/>
              <w:left w:val="single" w:sz="4" w:space="0" w:color="auto"/>
              <w:bottom w:val="single" w:sz="4" w:space="0" w:color="auto"/>
              <w:right w:val="single" w:sz="4" w:space="0" w:color="auto"/>
            </w:tcBorders>
            <w:noWrap/>
            <w:vAlign w:val="bottom"/>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0,422</w:t>
            </w:r>
          </w:p>
        </w:tc>
        <w:tc>
          <w:tcPr>
            <w:tcW w:w="543" w:type="pct"/>
            <w:tcBorders>
              <w:top w:val="single" w:sz="4" w:space="0" w:color="auto"/>
              <w:left w:val="single" w:sz="4" w:space="0" w:color="auto"/>
              <w:bottom w:val="single" w:sz="4" w:space="0" w:color="auto"/>
              <w:right w:val="single" w:sz="4" w:space="0" w:color="auto"/>
            </w:tcBorders>
            <w:noWrap/>
            <w:vAlign w:val="bottom"/>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21,191</w:t>
            </w:r>
          </w:p>
        </w:tc>
        <w:tc>
          <w:tcPr>
            <w:tcW w:w="814" w:type="pct"/>
            <w:tcBorders>
              <w:top w:val="single" w:sz="4" w:space="0" w:color="auto"/>
              <w:left w:val="single" w:sz="4" w:space="0" w:color="auto"/>
              <w:bottom w:val="single" w:sz="4" w:space="0" w:color="auto"/>
              <w:right w:val="single" w:sz="4" w:space="0" w:color="auto"/>
            </w:tcBorders>
            <w:noWrap/>
            <w:vAlign w:val="bottom"/>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0,100</w:t>
            </w:r>
          </w:p>
        </w:tc>
        <w:tc>
          <w:tcPr>
            <w:tcW w:w="586" w:type="pct"/>
            <w:tcBorders>
              <w:top w:val="single" w:sz="4" w:space="0" w:color="auto"/>
              <w:left w:val="single" w:sz="4" w:space="0" w:color="auto"/>
              <w:bottom w:val="single" w:sz="4" w:space="0" w:color="auto"/>
              <w:right w:val="single" w:sz="4" w:space="0" w:color="auto"/>
            </w:tcBorders>
            <w:noWrap/>
            <w:vAlign w:val="bottom"/>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18,897</w:t>
            </w:r>
          </w:p>
        </w:tc>
      </w:tr>
      <w:tr w:rsidR="009D76D0" w:rsidRPr="00805BE9" w:rsidTr="006201EE">
        <w:trPr>
          <w:trHeight w:val="300"/>
        </w:trPr>
        <w:tc>
          <w:tcPr>
            <w:tcW w:w="435" w:type="pct"/>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2007</w:t>
            </w:r>
          </w:p>
        </w:tc>
        <w:tc>
          <w:tcPr>
            <w:tcW w:w="545" w:type="pct"/>
            <w:tcBorders>
              <w:top w:val="single" w:sz="4" w:space="0" w:color="auto"/>
              <w:left w:val="single" w:sz="4" w:space="0" w:color="auto"/>
              <w:bottom w:val="single" w:sz="4" w:space="0" w:color="auto"/>
              <w:right w:val="single" w:sz="4" w:space="0" w:color="auto"/>
            </w:tcBorders>
            <w:noWrap/>
            <w:vAlign w:val="bottom"/>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20,8</w:t>
            </w:r>
          </w:p>
        </w:tc>
        <w:tc>
          <w:tcPr>
            <w:tcW w:w="543" w:type="pct"/>
            <w:tcBorders>
              <w:top w:val="single" w:sz="4" w:space="0" w:color="auto"/>
              <w:left w:val="single" w:sz="4" w:space="0" w:color="auto"/>
              <w:bottom w:val="single" w:sz="4" w:space="0" w:color="auto"/>
              <w:right w:val="single" w:sz="4" w:space="0" w:color="auto"/>
            </w:tcBorders>
            <w:noWrap/>
            <w:vAlign w:val="bottom"/>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9,5</w:t>
            </w:r>
          </w:p>
        </w:tc>
        <w:tc>
          <w:tcPr>
            <w:tcW w:w="497" w:type="pct"/>
            <w:tcBorders>
              <w:top w:val="single" w:sz="4" w:space="0" w:color="auto"/>
              <w:left w:val="single" w:sz="4" w:space="0" w:color="auto"/>
              <w:bottom w:val="single" w:sz="4" w:space="0" w:color="auto"/>
              <w:right w:val="single" w:sz="4" w:space="0" w:color="auto"/>
            </w:tcBorders>
            <w:noWrap/>
            <w:vAlign w:val="bottom"/>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0,508</w:t>
            </w:r>
          </w:p>
        </w:tc>
        <w:tc>
          <w:tcPr>
            <w:tcW w:w="518" w:type="pct"/>
            <w:tcBorders>
              <w:top w:val="single" w:sz="4" w:space="0" w:color="auto"/>
              <w:left w:val="single" w:sz="4" w:space="0" w:color="auto"/>
              <w:bottom w:val="single" w:sz="4" w:space="0" w:color="auto"/>
              <w:right w:val="single" w:sz="4" w:space="0" w:color="auto"/>
            </w:tcBorders>
            <w:noWrap/>
            <w:vAlign w:val="bottom"/>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0,396</w:t>
            </w:r>
          </w:p>
        </w:tc>
        <w:tc>
          <w:tcPr>
            <w:tcW w:w="518" w:type="pct"/>
            <w:tcBorders>
              <w:top w:val="single" w:sz="4" w:space="0" w:color="auto"/>
              <w:left w:val="single" w:sz="4" w:space="0" w:color="auto"/>
              <w:bottom w:val="single" w:sz="4" w:space="0" w:color="auto"/>
              <w:right w:val="single" w:sz="4" w:space="0" w:color="auto"/>
            </w:tcBorders>
            <w:noWrap/>
            <w:vAlign w:val="bottom"/>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0,500</w:t>
            </w:r>
          </w:p>
        </w:tc>
        <w:tc>
          <w:tcPr>
            <w:tcW w:w="543" w:type="pct"/>
            <w:tcBorders>
              <w:top w:val="single" w:sz="4" w:space="0" w:color="auto"/>
              <w:left w:val="single" w:sz="4" w:space="0" w:color="auto"/>
              <w:bottom w:val="single" w:sz="4" w:space="0" w:color="auto"/>
              <w:right w:val="single" w:sz="4" w:space="0" w:color="auto"/>
            </w:tcBorders>
            <w:noWrap/>
            <w:vAlign w:val="bottom"/>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22,355</w:t>
            </w:r>
          </w:p>
        </w:tc>
        <w:tc>
          <w:tcPr>
            <w:tcW w:w="814" w:type="pct"/>
            <w:tcBorders>
              <w:top w:val="single" w:sz="4" w:space="0" w:color="auto"/>
              <w:left w:val="single" w:sz="4" w:space="0" w:color="auto"/>
              <w:bottom w:val="single" w:sz="4" w:space="0" w:color="auto"/>
              <w:right w:val="single" w:sz="4" w:space="0" w:color="auto"/>
            </w:tcBorders>
            <w:noWrap/>
            <w:vAlign w:val="bottom"/>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0,104</w:t>
            </w:r>
          </w:p>
        </w:tc>
        <w:tc>
          <w:tcPr>
            <w:tcW w:w="586" w:type="pct"/>
            <w:tcBorders>
              <w:top w:val="single" w:sz="4" w:space="0" w:color="auto"/>
              <w:left w:val="single" w:sz="4" w:space="0" w:color="auto"/>
              <w:bottom w:val="single" w:sz="4" w:space="0" w:color="auto"/>
              <w:right w:val="single" w:sz="4" w:space="0" w:color="auto"/>
            </w:tcBorders>
            <w:noWrap/>
            <w:vAlign w:val="bottom"/>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20,378</w:t>
            </w:r>
          </w:p>
        </w:tc>
      </w:tr>
      <w:tr w:rsidR="009D76D0" w:rsidRPr="00805BE9" w:rsidTr="006201EE">
        <w:trPr>
          <w:trHeight w:val="300"/>
        </w:trPr>
        <w:tc>
          <w:tcPr>
            <w:tcW w:w="435" w:type="pct"/>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2008</w:t>
            </w:r>
          </w:p>
        </w:tc>
        <w:tc>
          <w:tcPr>
            <w:tcW w:w="545" w:type="pct"/>
            <w:tcBorders>
              <w:top w:val="single" w:sz="4" w:space="0" w:color="auto"/>
              <w:left w:val="single" w:sz="4" w:space="0" w:color="auto"/>
              <w:bottom w:val="single" w:sz="4" w:space="0" w:color="auto"/>
              <w:right w:val="single" w:sz="4" w:space="0" w:color="auto"/>
            </w:tcBorders>
            <w:noWrap/>
            <w:vAlign w:val="bottom"/>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22,8</w:t>
            </w:r>
          </w:p>
        </w:tc>
        <w:tc>
          <w:tcPr>
            <w:tcW w:w="543" w:type="pct"/>
            <w:tcBorders>
              <w:top w:val="single" w:sz="4" w:space="0" w:color="auto"/>
              <w:left w:val="single" w:sz="4" w:space="0" w:color="auto"/>
              <w:bottom w:val="single" w:sz="4" w:space="0" w:color="auto"/>
              <w:right w:val="single" w:sz="4" w:space="0" w:color="auto"/>
            </w:tcBorders>
            <w:noWrap/>
            <w:vAlign w:val="bottom"/>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8,6</w:t>
            </w:r>
          </w:p>
        </w:tc>
        <w:tc>
          <w:tcPr>
            <w:tcW w:w="497" w:type="pct"/>
            <w:tcBorders>
              <w:top w:val="single" w:sz="4" w:space="0" w:color="auto"/>
              <w:left w:val="single" w:sz="4" w:space="0" w:color="auto"/>
              <w:bottom w:val="single" w:sz="4" w:space="0" w:color="auto"/>
              <w:right w:val="single" w:sz="4" w:space="0" w:color="auto"/>
            </w:tcBorders>
            <w:noWrap/>
            <w:vAlign w:val="bottom"/>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0,365</w:t>
            </w:r>
          </w:p>
        </w:tc>
        <w:tc>
          <w:tcPr>
            <w:tcW w:w="518" w:type="pct"/>
            <w:tcBorders>
              <w:top w:val="single" w:sz="4" w:space="0" w:color="auto"/>
              <w:left w:val="single" w:sz="4" w:space="0" w:color="auto"/>
              <w:bottom w:val="single" w:sz="4" w:space="0" w:color="auto"/>
              <w:right w:val="single" w:sz="4" w:space="0" w:color="auto"/>
            </w:tcBorders>
            <w:noWrap/>
            <w:vAlign w:val="bottom"/>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0,530</w:t>
            </w:r>
          </w:p>
        </w:tc>
        <w:tc>
          <w:tcPr>
            <w:tcW w:w="518" w:type="pct"/>
            <w:tcBorders>
              <w:top w:val="single" w:sz="4" w:space="0" w:color="auto"/>
              <w:left w:val="single" w:sz="4" w:space="0" w:color="auto"/>
              <w:bottom w:val="single" w:sz="4" w:space="0" w:color="auto"/>
              <w:right w:val="single" w:sz="4" w:space="0" w:color="auto"/>
            </w:tcBorders>
            <w:noWrap/>
            <w:vAlign w:val="bottom"/>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0,360</w:t>
            </w:r>
          </w:p>
        </w:tc>
        <w:tc>
          <w:tcPr>
            <w:tcW w:w="543" w:type="pct"/>
            <w:tcBorders>
              <w:top w:val="single" w:sz="4" w:space="0" w:color="auto"/>
              <w:left w:val="single" w:sz="4" w:space="0" w:color="auto"/>
              <w:bottom w:val="single" w:sz="4" w:space="0" w:color="auto"/>
              <w:right w:val="single" w:sz="4" w:space="0" w:color="auto"/>
            </w:tcBorders>
            <w:noWrap/>
            <w:vAlign w:val="bottom"/>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20,259</w:t>
            </w:r>
          </w:p>
        </w:tc>
        <w:tc>
          <w:tcPr>
            <w:tcW w:w="814" w:type="pct"/>
            <w:tcBorders>
              <w:top w:val="single" w:sz="4" w:space="0" w:color="auto"/>
              <w:left w:val="single" w:sz="4" w:space="0" w:color="auto"/>
              <w:bottom w:val="single" w:sz="4" w:space="0" w:color="auto"/>
              <w:right w:val="single" w:sz="4" w:space="0" w:color="auto"/>
            </w:tcBorders>
            <w:noWrap/>
            <w:vAlign w:val="bottom"/>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0,171</w:t>
            </w:r>
          </w:p>
        </w:tc>
        <w:tc>
          <w:tcPr>
            <w:tcW w:w="586" w:type="pct"/>
            <w:tcBorders>
              <w:top w:val="single" w:sz="4" w:space="0" w:color="auto"/>
              <w:left w:val="single" w:sz="4" w:space="0" w:color="auto"/>
              <w:bottom w:val="single" w:sz="4" w:space="0" w:color="auto"/>
              <w:right w:val="single" w:sz="4" w:space="0" w:color="auto"/>
            </w:tcBorders>
            <w:noWrap/>
            <w:vAlign w:val="bottom"/>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21,921</w:t>
            </w:r>
          </w:p>
        </w:tc>
      </w:tr>
      <w:tr w:rsidR="009D76D0" w:rsidRPr="00805BE9" w:rsidTr="006201EE">
        <w:trPr>
          <w:trHeight w:val="300"/>
        </w:trPr>
        <w:tc>
          <w:tcPr>
            <w:tcW w:w="435" w:type="pct"/>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2009</w:t>
            </w:r>
          </w:p>
        </w:tc>
        <w:tc>
          <w:tcPr>
            <w:tcW w:w="545" w:type="pct"/>
            <w:tcBorders>
              <w:top w:val="single" w:sz="4" w:space="0" w:color="auto"/>
              <w:left w:val="single" w:sz="4" w:space="0" w:color="auto"/>
              <w:bottom w:val="single" w:sz="4" w:space="0" w:color="auto"/>
              <w:right w:val="single" w:sz="4" w:space="0" w:color="auto"/>
            </w:tcBorders>
            <w:noWrap/>
            <w:vAlign w:val="bottom"/>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22,2</w:t>
            </w:r>
          </w:p>
        </w:tc>
        <w:tc>
          <w:tcPr>
            <w:tcW w:w="543" w:type="pct"/>
            <w:tcBorders>
              <w:top w:val="single" w:sz="4" w:space="0" w:color="auto"/>
              <w:left w:val="single" w:sz="4" w:space="0" w:color="auto"/>
              <w:bottom w:val="single" w:sz="4" w:space="0" w:color="auto"/>
              <w:right w:val="single" w:sz="4" w:space="0" w:color="auto"/>
            </w:tcBorders>
            <w:noWrap/>
            <w:vAlign w:val="bottom"/>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8,7</w:t>
            </w:r>
          </w:p>
        </w:tc>
        <w:tc>
          <w:tcPr>
            <w:tcW w:w="497" w:type="pct"/>
            <w:tcBorders>
              <w:top w:val="single" w:sz="4" w:space="0" w:color="auto"/>
              <w:left w:val="single" w:sz="4" w:space="0" w:color="auto"/>
              <w:bottom w:val="single" w:sz="4" w:space="0" w:color="auto"/>
              <w:right w:val="single" w:sz="4" w:space="0" w:color="auto"/>
            </w:tcBorders>
            <w:noWrap/>
            <w:vAlign w:val="bottom"/>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0,381</w:t>
            </w:r>
          </w:p>
        </w:tc>
        <w:tc>
          <w:tcPr>
            <w:tcW w:w="518" w:type="pct"/>
            <w:tcBorders>
              <w:top w:val="single" w:sz="4" w:space="0" w:color="auto"/>
              <w:left w:val="single" w:sz="4" w:space="0" w:color="auto"/>
              <w:bottom w:val="single" w:sz="4" w:space="0" w:color="auto"/>
              <w:right w:val="single" w:sz="4" w:space="0" w:color="auto"/>
            </w:tcBorders>
            <w:noWrap/>
            <w:vAlign w:val="bottom"/>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0,490</w:t>
            </w:r>
          </w:p>
        </w:tc>
        <w:tc>
          <w:tcPr>
            <w:tcW w:w="518" w:type="pct"/>
            <w:tcBorders>
              <w:top w:val="single" w:sz="4" w:space="0" w:color="auto"/>
              <w:left w:val="single" w:sz="4" w:space="0" w:color="auto"/>
              <w:bottom w:val="single" w:sz="4" w:space="0" w:color="auto"/>
              <w:right w:val="single" w:sz="4" w:space="0" w:color="auto"/>
            </w:tcBorders>
            <w:noWrap/>
            <w:vAlign w:val="bottom"/>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0,375</w:t>
            </w:r>
          </w:p>
        </w:tc>
        <w:tc>
          <w:tcPr>
            <w:tcW w:w="543" w:type="pct"/>
            <w:tcBorders>
              <w:top w:val="single" w:sz="4" w:space="0" w:color="auto"/>
              <w:left w:val="single" w:sz="4" w:space="0" w:color="auto"/>
              <w:bottom w:val="single" w:sz="4" w:space="0" w:color="auto"/>
              <w:right w:val="single" w:sz="4" w:space="0" w:color="auto"/>
            </w:tcBorders>
            <w:noWrap/>
            <w:vAlign w:val="bottom"/>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20,492</w:t>
            </w:r>
          </w:p>
        </w:tc>
        <w:tc>
          <w:tcPr>
            <w:tcW w:w="814" w:type="pct"/>
            <w:tcBorders>
              <w:top w:val="single" w:sz="4" w:space="0" w:color="auto"/>
              <w:left w:val="single" w:sz="4" w:space="0" w:color="auto"/>
              <w:bottom w:val="single" w:sz="4" w:space="0" w:color="auto"/>
              <w:right w:val="single" w:sz="4" w:space="0" w:color="auto"/>
            </w:tcBorders>
            <w:noWrap/>
            <w:vAlign w:val="bottom"/>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0,115</w:t>
            </w:r>
          </w:p>
        </w:tc>
        <w:tc>
          <w:tcPr>
            <w:tcW w:w="586" w:type="pct"/>
            <w:tcBorders>
              <w:top w:val="single" w:sz="4" w:space="0" w:color="auto"/>
              <w:left w:val="single" w:sz="4" w:space="0" w:color="auto"/>
              <w:bottom w:val="single" w:sz="4" w:space="0" w:color="auto"/>
              <w:right w:val="single" w:sz="4" w:space="0" w:color="auto"/>
            </w:tcBorders>
            <w:noWrap/>
            <w:vAlign w:val="bottom"/>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21,483</w:t>
            </w:r>
          </w:p>
        </w:tc>
      </w:tr>
      <w:tr w:rsidR="009D76D0" w:rsidRPr="00805BE9" w:rsidTr="006201EE">
        <w:trPr>
          <w:trHeight w:val="300"/>
        </w:trPr>
        <w:tc>
          <w:tcPr>
            <w:tcW w:w="435" w:type="pct"/>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2010</w:t>
            </w:r>
          </w:p>
        </w:tc>
        <w:tc>
          <w:tcPr>
            <w:tcW w:w="545" w:type="pct"/>
            <w:tcBorders>
              <w:top w:val="single" w:sz="4" w:space="0" w:color="auto"/>
              <w:left w:val="single" w:sz="4" w:space="0" w:color="auto"/>
              <w:bottom w:val="single" w:sz="4" w:space="0" w:color="auto"/>
              <w:right w:val="single" w:sz="4" w:space="0" w:color="auto"/>
            </w:tcBorders>
            <w:noWrap/>
            <w:vAlign w:val="bottom"/>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22,5</w:t>
            </w:r>
          </w:p>
        </w:tc>
        <w:tc>
          <w:tcPr>
            <w:tcW w:w="543" w:type="pct"/>
            <w:tcBorders>
              <w:top w:val="single" w:sz="4" w:space="0" w:color="auto"/>
              <w:left w:val="single" w:sz="4" w:space="0" w:color="auto"/>
              <w:bottom w:val="single" w:sz="4" w:space="0" w:color="auto"/>
              <w:right w:val="single" w:sz="4" w:space="0" w:color="auto"/>
            </w:tcBorders>
            <w:noWrap/>
            <w:vAlign w:val="bottom"/>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9</w:t>
            </w:r>
          </w:p>
        </w:tc>
        <w:tc>
          <w:tcPr>
            <w:tcW w:w="497" w:type="pct"/>
            <w:tcBorders>
              <w:top w:val="single" w:sz="4" w:space="0" w:color="auto"/>
              <w:left w:val="single" w:sz="4" w:space="0" w:color="auto"/>
              <w:bottom w:val="single" w:sz="4" w:space="0" w:color="auto"/>
              <w:right w:val="single" w:sz="4" w:space="0" w:color="auto"/>
            </w:tcBorders>
            <w:noWrap/>
            <w:vAlign w:val="bottom"/>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0,429</w:t>
            </w:r>
          </w:p>
        </w:tc>
        <w:tc>
          <w:tcPr>
            <w:tcW w:w="518" w:type="pct"/>
            <w:tcBorders>
              <w:top w:val="single" w:sz="4" w:space="0" w:color="auto"/>
              <w:left w:val="single" w:sz="4" w:space="0" w:color="auto"/>
              <w:bottom w:val="single" w:sz="4" w:space="0" w:color="auto"/>
              <w:right w:val="single" w:sz="4" w:space="0" w:color="auto"/>
            </w:tcBorders>
            <w:noWrap/>
            <w:vAlign w:val="bottom"/>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0,510</w:t>
            </w:r>
          </w:p>
        </w:tc>
        <w:tc>
          <w:tcPr>
            <w:tcW w:w="518" w:type="pct"/>
            <w:tcBorders>
              <w:top w:val="single" w:sz="4" w:space="0" w:color="auto"/>
              <w:left w:val="single" w:sz="4" w:space="0" w:color="auto"/>
              <w:bottom w:val="single" w:sz="4" w:space="0" w:color="auto"/>
              <w:right w:val="single" w:sz="4" w:space="0" w:color="auto"/>
            </w:tcBorders>
            <w:noWrap/>
            <w:vAlign w:val="bottom"/>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0,422</w:t>
            </w:r>
          </w:p>
        </w:tc>
        <w:tc>
          <w:tcPr>
            <w:tcW w:w="543" w:type="pct"/>
            <w:tcBorders>
              <w:top w:val="single" w:sz="4" w:space="0" w:color="auto"/>
              <w:left w:val="single" w:sz="4" w:space="0" w:color="auto"/>
              <w:bottom w:val="single" w:sz="4" w:space="0" w:color="auto"/>
              <w:right w:val="single" w:sz="4" w:space="0" w:color="auto"/>
            </w:tcBorders>
            <w:noWrap/>
            <w:vAlign w:val="bottom"/>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21,191</w:t>
            </w:r>
          </w:p>
        </w:tc>
        <w:tc>
          <w:tcPr>
            <w:tcW w:w="814" w:type="pct"/>
            <w:tcBorders>
              <w:top w:val="single" w:sz="4" w:space="0" w:color="auto"/>
              <w:left w:val="single" w:sz="4" w:space="0" w:color="auto"/>
              <w:bottom w:val="single" w:sz="4" w:space="0" w:color="auto"/>
              <w:right w:val="single" w:sz="4" w:space="0" w:color="auto"/>
            </w:tcBorders>
            <w:noWrap/>
            <w:vAlign w:val="bottom"/>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0,088</w:t>
            </w:r>
          </w:p>
        </w:tc>
        <w:tc>
          <w:tcPr>
            <w:tcW w:w="586" w:type="pct"/>
            <w:tcBorders>
              <w:top w:val="single" w:sz="4" w:space="0" w:color="auto"/>
              <w:left w:val="single" w:sz="4" w:space="0" w:color="auto"/>
              <w:bottom w:val="single" w:sz="4" w:space="0" w:color="auto"/>
              <w:right w:val="single" w:sz="4" w:space="0" w:color="auto"/>
            </w:tcBorders>
            <w:noWrap/>
            <w:vAlign w:val="bottom"/>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22,946</w:t>
            </w:r>
          </w:p>
        </w:tc>
      </w:tr>
      <w:tr w:rsidR="009D76D0" w:rsidRPr="00805BE9" w:rsidTr="006201EE">
        <w:trPr>
          <w:trHeight w:val="300"/>
        </w:trPr>
        <w:tc>
          <w:tcPr>
            <w:tcW w:w="435" w:type="pct"/>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2011</w:t>
            </w:r>
          </w:p>
        </w:tc>
        <w:tc>
          <w:tcPr>
            <w:tcW w:w="545" w:type="pct"/>
            <w:tcBorders>
              <w:top w:val="single" w:sz="4" w:space="0" w:color="auto"/>
              <w:left w:val="single" w:sz="4" w:space="0" w:color="auto"/>
              <w:bottom w:val="single" w:sz="4" w:space="0" w:color="auto"/>
              <w:right w:val="single" w:sz="4" w:space="0" w:color="auto"/>
            </w:tcBorders>
            <w:noWrap/>
            <w:vAlign w:val="bottom"/>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22,5</w:t>
            </w:r>
          </w:p>
        </w:tc>
        <w:tc>
          <w:tcPr>
            <w:tcW w:w="543" w:type="pct"/>
            <w:tcBorders>
              <w:top w:val="single" w:sz="4" w:space="0" w:color="auto"/>
              <w:left w:val="single" w:sz="4" w:space="0" w:color="auto"/>
              <w:bottom w:val="single" w:sz="4" w:space="0" w:color="auto"/>
              <w:right w:val="single" w:sz="4" w:space="0" w:color="auto"/>
            </w:tcBorders>
            <w:noWrap/>
            <w:vAlign w:val="bottom"/>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9,7</w:t>
            </w:r>
          </w:p>
        </w:tc>
        <w:tc>
          <w:tcPr>
            <w:tcW w:w="497" w:type="pct"/>
            <w:tcBorders>
              <w:top w:val="single" w:sz="4" w:space="0" w:color="auto"/>
              <w:left w:val="single" w:sz="4" w:space="0" w:color="auto"/>
              <w:bottom w:val="single" w:sz="4" w:space="0" w:color="auto"/>
              <w:right w:val="single" w:sz="4" w:space="0" w:color="auto"/>
            </w:tcBorders>
            <w:noWrap/>
            <w:vAlign w:val="bottom"/>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0,540</w:t>
            </w:r>
          </w:p>
        </w:tc>
        <w:tc>
          <w:tcPr>
            <w:tcW w:w="518" w:type="pct"/>
            <w:tcBorders>
              <w:top w:val="single" w:sz="4" w:space="0" w:color="auto"/>
              <w:left w:val="single" w:sz="4" w:space="0" w:color="auto"/>
              <w:bottom w:val="single" w:sz="4" w:space="0" w:color="auto"/>
              <w:right w:val="single" w:sz="4" w:space="0" w:color="auto"/>
            </w:tcBorders>
            <w:noWrap/>
            <w:vAlign w:val="bottom"/>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0,510</w:t>
            </w:r>
          </w:p>
        </w:tc>
        <w:tc>
          <w:tcPr>
            <w:tcW w:w="518" w:type="pct"/>
            <w:tcBorders>
              <w:top w:val="single" w:sz="4" w:space="0" w:color="auto"/>
              <w:left w:val="single" w:sz="4" w:space="0" w:color="auto"/>
              <w:bottom w:val="single" w:sz="4" w:space="0" w:color="auto"/>
              <w:right w:val="single" w:sz="4" w:space="0" w:color="auto"/>
            </w:tcBorders>
            <w:noWrap/>
            <w:vAlign w:val="bottom"/>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0,532</w:t>
            </w:r>
          </w:p>
        </w:tc>
        <w:tc>
          <w:tcPr>
            <w:tcW w:w="543" w:type="pct"/>
            <w:tcBorders>
              <w:top w:val="single" w:sz="4" w:space="0" w:color="auto"/>
              <w:left w:val="single" w:sz="4" w:space="0" w:color="auto"/>
              <w:bottom w:val="single" w:sz="4" w:space="0" w:color="auto"/>
              <w:right w:val="single" w:sz="4" w:space="0" w:color="auto"/>
            </w:tcBorders>
            <w:noWrap/>
            <w:vAlign w:val="bottom"/>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22,821</w:t>
            </w:r>
          </w:p>
        </w:tc>
        <w:tc>
          <w:tcPr>
            <w:tcW w:w="814" w:type="pct"/>
            <w:tcBorders>
              <w:top w:val="single" w:sz="4" w:space="0" w:color="auto"/>
              <w:left w:val="single" w:sz="4" w:space="0" w:color="auto"/>
              <w:bottom w:val="single" w:sz="4" w:space="0" w:color="auto"/>
              <w:right w:val="single" w:sz="4" w:space="0" w:color="auto"/>
            </w:tcBorders>
            <w:noWrap/>
            <w:vAlign w:val="bottom"/>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0,022</w:t>
            </w:r>
          </w:p>
        </w:tc>
        <w:tc>
          <w:tcPr>
            <w:tcW w:w="586" w:type="pct"/>
            <w:tcBorders>
              <w:top w:val="single" w:sz="4" w:space="0" w:color="auto"/>
              <w:left w:val="single" w:sz="4" w:space="0" w:color="auto"/>
              <w:bottom w:val="single" w:sz="4" w:space="0" w:color="auto"/>
              <w:right w:val="single" w:sz="4" w:space="0" w:color="auto"/>
            </w:tcBorders>
            <w:noWrap/>
            <w:vAlign w:val="bottom"/>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24,863</w:t>
            </w:r>
          </w:p>
        </w:tc>
      </w:tr>
      <w:tr w:rsidR="009D76D0" w:rsidRPr="00805BE9" w:rsidTr="006201EE">
        <w:trPr>
          <w:trHeight w:val="300"/>
        </w:trPr>
        <w:tc>
          <w:tcPr>
            <w:tcW w:w="435" w:type="pct"/>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2012</w:t>
            </w:r>
          </w:p>
        </w:tc>
        <w:tc>
          <w:tcPr>
            <w:tcW w:w="545" w:type="pct"/>
            <w:tcBorders>
              <w:top w:val="single" w:sz="4" w:space="0" w:color="auto"/>
              <w:left w:val="single" w:sz="4" w:space="0" w:color="auto"/>
              <w:bottom w:val="single" w:sz="4" w:space="0" w:color="auto"/>
              <w:right w:val="single" w:sz="4" w:space="0" w:color="auto"/>
            </w:tcBorders>
            <w:noWrap/>
            <w:vAlign w:val="bottom"/>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22,68</w:t>
            </w:r>
          </w:p>
        </w:tc>
        <w:tc>
          <w:tcPr>
            <w:tcW w:w="543" w:type="pct"/>
            <w:tcBorders>
              <w:top w:val="single" w:sz="4" w:space="0" w:color="auto"/>
              <w:left w:val="single" w:sz="4" w:space="0" w:color="auto"/>
              <w:bottom w:val="single" w:sz="4" w:space="0" w:color="auto"/>
              <w:right w:val="single" w:sz="4" w:space="0" w:color="auto"/>
            </w:tcBorders>
            <w:noWrap/>
            <w:vAlign w:val="bottom"/>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9,8</w:t>
            </w:r>
          </w:p>
        </w:tc>
        <w:tc>
          <w:tcPr>
            <w:tcW w:w="497" w:type="pct"/>
            <w:tcBorders>
              <w:top w:val="single" w:sz="4" w:space="0" w:color="auto"/>
              <w:left w:val="single" w:sz="4" w:space="0" w:color="auto"/>
              <w:bottom w:val="single" w:sz="4" w:space="0" w:color="auto"/>
              <w:right w:val="single" w:sz="4" w:space="0" w:color="auto"/>
            </w:tcBorders>
            <w:noWrap/>
            <w:vAlign w:val="bottom"/>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0,556</w:t>
            </w:r>
          </w:p>
        </w:tc>
        <w:tc>
          <w:tcPr>
            <w:tcW w:w="518" w:type="pct"/>
            <w:tcBorders>
              <w:top w:val="single" w:sz="4" w:space="0" w:color="auto"/>
              <w:left w:val="single" w:sz="4" w:space="0" w:color="auto"/>
              <w:bottom w:val="single" w:sz="4" w:space="0" w:color="auto"/>
              <w:right w:val="single" w:sz="4" w:space="0" w:color="auto"/>
            </w:tcBorders>
            <w:noWrap/>
            <w:vAlign w:val="bottom"/>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0,522</w:t>
            </w:r>
          </w:p>
        </w:tc>
        <w:tc>
          <w:tcPr>
            <w:tcW w:w="518" w:type="pct"/>
            <w:tcBorders>
              <w:top w:val="single" w:sz="4" w:space="0" w:color="auto"/>
              <w:left w:val="single" w:sz="4" w:space="0" w:color="auto"/>
              <w:bottom w:val="single" w:sz="4" w:space="0" w:color="auto"/>
              <w:right w:val="single" w:sz="4" w:space="0" w:color="auto"/>
            </w:tcBorders>
            <w:noWrap/>
            <w:vAlign w:val="bottom"/>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0,547</w:t>
            </w:r>
          </w:p>
        </w:tc>
        <w:tc>
          <w:tcPr>
            <w:tcW w:w="543" w:type="pct"/>
            <w:tcBorders>
              <w:top w:val="single" w:sz="4" w:space="0" w:color="auto"/>
              <w:left w:val="single" w:sz="4" w:space="0" w:color="auto"/>
              <w:bottom w:val="single" w:sz="4" w:space="0" w:color="auto"/>
              <w:right w:val="single" w:sz="4" w:space="0" w:color="auto"/>
            </w:tcBorders>
            <w:noWrap/>
            <w:vAlign w:val="bottom"/>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23,054</w:t>
            </w:r>
          </w:p>
        </w:tc>
        <w:tc>
          <w:tcPr>
            <w:tcW w:w="814" w:type="pct"/>
            <w:tcBorders>
              <w:top w:val="single" w:sz="4" w:space="0" w:color="auto"/>
              <w:left w:val="single" w:sz="4" w:space="0" w:color="auto"/>
              <w:bottom w:val="single" w:sz="4" w:space="0" w:color="auto"/>
              <w:right w:val="single" w:sz="4" w:space="0" w:color="auto"/>
            </w:tcBorders>
            <w:noWrap/>
            <w:vAlign w:val="bottom"/>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0,025</w:t>
            </w:r>
          </w:p>
        </w:tc>
        <w:tc>
          <w:tcPr>
            <w:tcW w:w="586" w:type="pct"/>
            <w:tcBorders>
              <w:top w:val="single" w:sz="4" w:space="0" w:color="auto"/>
              <w:left w:val="single" w:sz="4" w:space="0" w:color="auto"/>
              <w:bottom w:val="single" w:sz="4" w:space="0" w:color="auto"/>
              <w:right w:val="single" w:sz="4" w:space="0" w:color="auto"/>
            </w:tcBorders>
            <w:noWrap/>
            <w:vAlign w:val="bottom"/>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25,830</w:t>
            </w:r>
          </w:p>
        </w:tc>
      </w:tr>
      <w:tr w:rsidR="009D76D0" w:rsidRPr="00805BE9" w:rsidTr="006201EE">
        <w:trPr>
          <w:trHeight w:val="300"/>
        </w:trPr>
        <w:tc>
          <w:tcPr>
            <w:tcW w:w="435" w:type="pct"/>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bCs/>
                <w:sz w:val="28"/>
                <w:szCs w:val="28"/>
              </w:rPr>
            </w:pPr>
            <w:r w:rsidRPr="00805BE9">
              <w:rPr>
                <w:rFonts w:ascii="Times New Roman" w:hAnsi="Times New Roman"/>
                <w:bCs/>
                <w:sz w:val="28"/>
                <w:szCs w:val="28"/>
              </w:rPr>
              <w:t>∑</w:t>
            </w:r>
          </w:p>
        </w:tc>
        <w:tc>
          <w:tcPr>
            <w:tcW w:w="545" w:type="pct"/>
            <w:tcBorders>
              <w:top w:val="single" w:sz="4" w:space="0" w:color="auto"/>
              <w:left w:val="single" w:sz="4" w:space="0" w:color="auto"/>
              <w:bottom w:val="single" w:sz="4" w:space="0" w:color="auto"/>
              <w:right w:val="single" w:sz="4" w:space="0" w:color="auto"/>
            </w:tcBorders>
            <w:noWrap/>
            <w:vAlign w:val="bottom"/>
            <w:hideMark/>
          </w:tcPr>
          <w:p w:rsidR="009D76D0" w:rsidRPr="00805BE9" w:rsidRDefault="009D76D0" w:rsidP="006201EE">
            <w:pPr>
              <w:pStyle w:val="af3"/>
              <w:jc w:val="both"/>
              <w:rPr>
                <w:rFonts w:ascii="Times New Roman" w:hAnsi="Times New Roman"/>
                <w:bCs/>
                <w:sz w:val="28"/>
                <w:szCs w:val="28"/>
              </w:rPr>
            </w:pPr>
            <w:r w:rsidRPr="00805BE9">
              <w:rPr>
                <w:rFonts w:ascii="Times New Roman" w:hAnsi="Times New Roman"/>
                <w:bCs/>
                <w:sz w:val="28"/>
                <w:szCs w:val="28"/>
              </w:rPr>
              <w:t>236,58</w:t>
            </w:r>
          </w:p>
        </w:tc>
        <w:tc>
          <w:tcPr>
            <w:tcW w:w="543" w:type="pct"/>
            <w:tcBorders>
              <w:top w:val="single" w:sz="4" w:space="0" w:color="auto"/>
              <w:left w:val="single" w:sz="4" w:space="0" w:color="auto"/>
              <w:bottom w:val="single" w:sz="4" w:space="0" w:color="auto"/>
              <w:right w:val="single" w:sz="4" w:space="0" w:color="auto"/>
            </w:tcBorders>
            <w:noWrap/>
            <w:vAlign w:val="bottom"/>
            <w:hideMark/>
          </w:tcPr>
          <w:p w:rsidR="009D76D0" w:rsidRPr="00805BE9" w:rsidRDefault="009D76D0" w:rsidP="006201EE">
            <w:pPr>
              <w:pStyle w:val="af3"/>
              <w:jc w:val="both"/>
              <w:rPr>
                <w:rFonts w:ascii="Times New Roman" w:hAnsi="Times New Roman"/>
                <w:sz w:val="28"/>
                <w:szCs w:val="28"/>
              </w:rPr>
            </w:pPr>
          </w:p>
        </w:tc>
        <w:tc>
          <w:tcPr>
            <w:tcW w:w="497" w:type="pct"/>
            <w:tcBorders>
              <w:top w:val="single" w:sz="4" w:space="0" w:color="auto"/>
              <w:left w:val="single" w:sz="4" w:space="0" w:color="auto"/>
              <w:bottom w:val="single" w:sz="4" w:space="0" w:color="auto"/>
              <w:right w:val="single" w:sz="4" w:space="0" w:color="auto"/>
            </w:tcBorders>
            <w:noWrap/>
            <w:vAlign w:val="bottom"/>
            <w:hideMark/>
          </w:tcPr>
          <w:p w:rsidR="009D76D0" w:rsidRPr="00805BE9" w:rsidRDefault="009D76D0" w:rsidP="006201EE">
            <w:pPr>
              <w:pStyle w:val="af3"/>
              <w:jc w:val="both"/>
              <w:rPr>
                <w:rFonts w:ascii="Times New Roman" w:hAnsi="Times New Roman"/>
                <w:bCs/>
                <w:sz w:val="28"/>
                <w:szCs w:val="28"/>
              </w:rPr>
            </w:pPr>
            <w:r w:rsidRPr="00805BE9">
              <w:rPr>
                <w:rFonts w:ascii="Times New Roman" w:hAnsi="Times New Roman"/>
                <w:bCs/>
                <w:sz w:val="28"/>
                <w:szCs w:val="28"/>
              </w:rPr>
              <w:t>3,937</w:t>
            </w:r>
          </w:p>
        </w:tc>
        <w:tc>
          <w:tcPr>
            <w:tcW w:w="518" w:type="pct"/>
            <w:tcBorders>
              <w:top w:val="single" w:sz="4" w:space="0" w:color="auto"/>
              <w:left w:val="single" w:sz="4" w:space="0" w:color="auto"/>
              <w:bottom w:val="single" w:sz="4" w:space="0" w:color="auto"/>
              <w:right w:val="single" w:sz="4" w:space="0" w:color="auto"/>
            </w:tcBorders>
            <w:noWrap/>
            <w:vAlign w:val="bottom"/>
            <w:hideMark/>
          </w:tcPr>
          <w:p w:rsidR="009D76D0" w:rsidRPr="00805BE9" w:rsidRDefault="009D76D0" w:rsidP="006201EE">
            <w:pPr>
              <w:pStyle w:val="af3"/>
              <w:jc w:val="both"/>
              <w:rPr>
                <w:rFonts w:ascii="Times New Roman" w:hAnsi="Times New Roman"/>
                <w:bCs/>
                <w:sz w:val="28"/>
                <w:szCs w:val="28"/>
              </w:rPr>
            </w:pPr>
            <w:r w:rsidRPr="00805BE9">
              <w:rPr>
                <w:rFonts w:ascii="Times New Roman" w:hAnsi="Times New Roman"/>
                <w:bCs/>
                <w:sz w:val="28"/>
                <w:szCs w:val="28"/>
              </w:rPr>
              <w:t>3,878</w:t>
            </w:r>
          </w:p>
        </w:tc>
        <w:tc>
          <w:tcPr>
            <w:tcW w:w="518" w:type="pct"/>
            <w:tcBorders>
              <w:top w:val="single" w:sz="4" w:space="0" w:color="auto"/>
              <w:left w:val="single" w:sz="4" w:space="0" w:color="auto"/>
              <w:bottom w:val="single" w:sz="4" w:space="0" w:color="auto"/>
              <w:right w:val="single" w:sz="4" w:space="0" w:color="auto"/>
            </w:tcBorders>
            <w:noWrap/>
            <w:vAlign w:val="bottom"/>
            <w:hideMark/>
          </w:tcPr>
          <w:p w:rsidR="009D76D0" w:rsidRPr="00805BE9" w:rsidRDefault="009D76D0" w:rsidP="006201EE">
            <w:pPr>
              <w:pStyle w:val="af3"/>
              <w:jc w:val="both"/>
              <w:rPr>
                <w:rFonts w:ascii="Times New Roman" w:hAnsi="Times New Roman"/>
                <w:sz w:val="28"/>
                <w:szCs w:val="28"/>
              </w:rPr>
            </w:pPr>
          </w:p>
        </w:tc>
        <w:tc>
          <w:tcPr>
            <w:tcW w:w="543" w:type="pct"/>
            <w:tcBorders>
              <w:top w:val="single" w:sz="4" w:space="0" w:color="auto"/>
              <w:left w:val="single" w:sz="4" w:space="0" w:color="auto"/>
              <w:bottom w:val="single" w:sz="4" w:space="0" w:color="auto"/>
              <w:right w:val="single" w:sz="4" w:space="0" w:color="auto"/>
            </w:tcBorders>
            <w:noWrap/>
            <w:vAlign w:val="bottom"/>
            <w:hideMark/>
          </w:tcPr>
          <w:p w:rsidR="009D76D0" w:rsidRPr="00805BE9" w:rsidRDefault="009D76D0" w:rsidP="006201EE">
            <w:pPr>
              <w:pStyle w:val="af3"/>
              <w:jc w:val="both"/>
              <w:rPr>
                <w:rFonts w:ascii="Times New Roman" w:hAnsi="Times New Roman"/>
                <w:bCs/>
                <w:sz w:val="28"/>
                <w:szCs w:val="28"/>
              </w:rPr>
            </w:pPr>
            <w:r w:rsidRPr="00805BE9">
              <w:rPr>
                <w:rFonts w:ascii="Times New Roman" w:hAnsi="Times New Roman"/>
                <w:bCs/>
                <w:sz w:val="28"/>
                <w:szCs w:val="28"/>
              </w:rPr>
              <w:t>236,58</w:t>
            </w:r>
          </w:p>
        </w:tc>
        <w:tc>
          <w:tcPr>
            <w:tcW w:w="814" w:type="pct"/>
            <w:tcBorders>
              <w:top w:val="single" w:sz="4" w:space="0" w:color="auto"/>
              <w:left w:val="single" w:sz="4" w:space="0" w:color="auto"/>
              <w:bottom w:val="single" w:sz="4" w:space="0" w:color="auto"/>
              <w:right w:val="single" w:sz="4" w:space="0" w:color="auto"/>
            </w:tcBorders>
            <w:noWrap/>
            <w:vAlign w:val="bottom"/>
            <w:hideMark/>
          </w:tcPr>
          <w:p w:rsidR="009D76D0" w:rsidRPr="00805BE9" w:rsidRDefault="009D76D0" w:rsidP="006201EE">
            <w:pPr>
              <w:pStyle w:val="af3"/>
              <w:jc w:val="both"/>
              <w:rPr>
                <w:rFonts w:ascii="Times New Roman" w:hAnsi="Times New Roman"/>
                <w:bCs/>
                <w:sz w:val="28"/>
                <w:szCs w:val="28"/>
              </w:rPr>
            </w:pPr>
            <w:r w:rsidRPr="00805BE9">
              <w:rPr>
                <w:rFonts w:ascii="Times New Roman" w:hAnsi="Times New Roman"/>
                <w:bCs/>
                <w:sz w:val="28"/>
                <w:szCs w:val="28"/>
              </w:rPr>
              <w:t>0,783</w:t>
            </w:r>
          </w:p>
        </w:tc>
        <w:tc>
          <w:tcPr>
            <w:tcW w:w="586" w:type="pct"/>
            <w:tcBorders>
              <w:top w:val="single" w:sz="4" w:space="0" w:color="auto"/>
              <w:left w:val="single" w:sz="4" w:space="0" w:color="auto"/>
              <w:bottom w:val="single" w:sz="4" w:space="0" w:color="auto"/>
              <w:right w:val="single" w:sz="4" w:space="0" w:color="auto"/>
            </w:tcBorders>
            <w:noWrap/>
            <w:vAlign w:val="bottom"/>
            <w:hideMark/>
          </w:tcPr>
          <w:p w:rsidR="009D76D0" w:rsidRPr="00805BE9" w:rsidRDefault="009D76D0" w:rsidP="006201EE">
            <w:pPr>
              <w:pStyle w:val="af3"/>
              <w:jc w:val="both"/>
              <w:rPr>
                <w:rFonts w:ascii="Times New Roman" w:hAnsi="Times New Roman"/>
                <w:bCs/>
                <w:i/>
                <w:iCs/>
                <w:sz w:val="28"/>
                <w:szCs w:val="28"/>
              </w:rPr>
            </w:pPr>
            <w:r w:rsidRPr="00805BE9">
              <w:rPr>
                <w:rFonts w:ascii="Times New Roman" w:hAnsi="Times New Roman"/>
                <w:bCs/>
                <w:i/>
                <w:iCs/>
                <w:sz w:val="28"/>
                <w:szCs w:val="28"/>
              </w:rPr>
              <w:t>236,58</w:t>
            </w:r>
          </w:p>
        </w:tc>
      </w:tr>
      <w:tr w:rsidR="009D76D0" w:rsidRPr="00805BE9" w:rsidTr="006201EE">
        <w:trPr>
          <w:trHeight w:val="300"/>
        </w:trPr>
        <w:tc>
          <w:tcPr>
            <w:tcW w:w="435" w:type="pct"/>
            <w:tcBorders>
              <w:top w:val="single" w:sz="4" w:space="0" w:color="auto"/>
              <w:left w:val="single" w:sz="4" w:space="0" w:color="auto"/>
              <w:bottom w:val="single" w:sz="4" w:space="0" w:color="auto"/>
              <w:right w:val="single" w:sz="4" w:space="0" w:color="auto"/>
            </w:tcBorders>
          </w:tcPr>
          <w:p w:rsidR="009D76D0" w:rsidRPr="00805BE9" w:rsidRDefault="009D76D0" w:rsidP="006201EE">
            <w:pPr>
              <w:pStyle w:val="af3"/>
              <w:jc w:val="both"/>
              <w:rPr>
                <w:rFonts w:ascii="Times New Roman" w:hAnsi="Times New Roman"/>
                <w:bCs/>
                <w:sz w:val="28"/>
                <w:szCs w:val="28"/>
              </w:rPr>
            </w:pPr>
          </w:p>
        </w:tc>
        <w:tc>
          <w:tcPr>
            <w:tcW w:w="545" w:type="pct"/>
            <w:tcBorders>
              <w:top w:val="single" w:sz="4" w:space="0" w:color="auto"/>
              <w:left w:val="single" w:sz="4" w:space="0" w:color="auto"/>
              <w:bottom w:val="single" w:sz="4" w:space="0" w:color="auto"/>
              <w:right w:val="single" w:sz="4" w:space="0" w:color="auto"/>
            </w:tcBorders>
            <w:noWrap/>
            <w:vAlign w:val="bottom"/>
            <w:hideMark/>
          </w:tcPr>
          <w:p w:rsidR="009D76D0" w:rsidRPr="00805BE9" w:rsidRDefault="009D76D0" w:rsidP="006201EE">
            <w:pPr>
              <w:pStyle w:val="af3"/>
              <w:jc w:val="both"/>
              <w:rPr>
                <w:rFonts w:ascii="Times New Roman" w:hAnsi="Times New Roman"/>
                <w:bCs/>
                <w:sz w:val="28"/>
                <w:szCs w:val="28"/>
              </w:rPr>
            </w:pPr>
            <w:r w:rsidRPr="00805BE9">
              <w:rPr>
                <w:rFonts w:ascii="Times New Roman" w:hAnsi="Times New Roman"/>
                <w:bCs/>
                <w:sz w:val="28"/>
                <w:szCs w:val="28"/>
              </w:rPr>
              <w:t>b=</w:t>
            </w:r>
          </w:p>
        </w:tc>
        <w:tc>
          <w:tcPr>
            <w:tcW w:w="543" w:type="pct"/>
            <w:tcBorders>
              <w:top w:val="single" w:sz="4" w:space="0" w:color="auto"/>
              <w:left w:val="single" w:sz="4" w:space="0" w:color="auto"/>
              <w:bottom w:val="single" w:sz="4" w:space="0" w:color="auto"/>
              <w:right w:val="single" w:sz="4" w:space="0" w:color="auto"/>
            </w:tcBorders>
            <w:noWrap/>
            <w:vAlign w:val="bottom"/>
            <w:hideMark/>
          </w:tcPr>
          <w:p w:rsidR="009D76D0" w:rsidRPr="00805BE9" w:rsidRDefault="009D76D0" w:rsidP="006201EE">
            <w:pPr>
              <w:pStyle w:val="af3"/>
              <w:jc w:val="both"/>
              <w:rPr>
                <w:rFonts w:ascii="Times New Roman" w:hAnsi="Times New Roman"/>
                <w:bCs/>
                <w:sz w:val="28"/>
                <w:szCs w:val="28"/>
              </w:rPr>
            </w:pPr>
            <w:r w:rsidRPr="00805BE9">
              <w:rPr>
                <w:rFonts w:ascii="Times New Roman" w:hAnsi="Times New Roman"/>
                <w:bCs/>
                <w:sz w:val="28"/>
                <w:szCs w:val="28"/>
              </w:rPr>
              <w:t>0,9851</w:t>
            </w:r>
          </w:p>
        </w:tc>
        <w:tc>
          <w:tcPr>
            <w:tcW w:w="497" w:type="pct"/>
            <w:tcBorders>
              <w:top w:val="single" w:sz="4" w:space="0" w:color="auto"/>
              <w:left w:val="single" w:sz="4" w:space="0" w:color="auto"/>
              <w:bottom w:val="single" w:sz="4" w:space="0" w:color="auto"/>
              <w:right w:val="single" w:sz="4" w:space="0" w:color="auto"/>
            </w:tcBorders>
            <w:noWrap/>
            <w:vAlign w:val="bottom"/>
            <w:hideMark/>
          </w:tcPr>
          <w:p w:rsidR="009D76D0" w:rsidRPr="00805BE9" w:rsidRDefault="009D76D0" w:rsidP="006201EE">
            <w:pPr>
              <w:pStyle w:val="af3"/>
              <w:jc w:val="both"/>
              <w:rPr>
                <w:rFonts w:ascii="Times New Roman" w:hAnsi="Times New Roman"/>
                <w:sz w:val="28"/>
                <w:szCs w:val="28"/>
              </w:rPr>
            </w:pPr>
          </w:p>
        </w:tc>
        <w:tc>
          <w:tcPr>
            <w:tcW w:w="518" w:type="pct"/>
            <w:tcBorders>
              <w:top w:val="single" w:sz="4" w:space="0" w:color="auto"/>
              <w:left w:val="single" w:sz="4" w:space="0" w:color="auto"/>
              <w:bottom w:val="single" w:sz="4" w:space="0" w:color="auto"/>
              <w:right w:val="single" w:sz="4" w:space="0" w:color="auto"/>
            </w:tcBorders>
            <w:noWrap/>
            <w:vAlign w:val="bottom"/>
            <w:hideMark/>
          </w:tcPr>
          <w:p w:rsidR="009D76D0" w:rsidRPr="00805BE9" w:rsidRDefault="009D76D0" w:rsidP="006201EE">
            <w:pPr>
              <w:pStyle w:val="af3"/>
              <w:jc w:val="both"/>
              <w:rPr>
                <w:rFonts w:ascii="Times New Roman" w:hAnsi="Times New Roman"/>
                <w:bCs/>
                <w:sz w:val="28"/>
                <w:szCs w:val="28"/>
              </w:rPr>
            </w:pPr>
            <w:r w:rsidRPr="00805BE9">
              <w:rPr>
                <w:rFonts w:ascii="Times New Roman" w:hAnsi="Times New Roman"/>
                <w:bCs/>
                <w:sz w:val="28"/>
                <w:szCs w:val="28"/>
              </w:rPr>
              <w:t>K=</w:t>
            </w:r>
          </w:p>
        </w:tc>
        <w:tc>
          <w:tcPr>
            <w:tcW w:w="518" w:type="pct"/>
            <w:tcBorders>
              <w:top w:val="single" w:sz="4" w:space="0" w:color="auto"/>
              <w:left w:val="single" w:sz="4" w:space="0" w:color="auto"/>
              <w:bottom w:val="single" w:sz="4" w:space="0" w:color="auto"/>
              <w:right w:val="single" w:sz="4" w:space="0" w:color="auto"/>
            </w:tcBorders>
            <w:noWrap/>
            <w:vAlign w:val="bottom"/>
            <w:hideMark/>
          </w:tcPr>
          <w:p w:rsidR="009D76D0" w:rsidRPr="00805BE9" w:rsidRDefault="009D76D0" w:rsidP="006201EE">
            <w:pPr>
              <w:pStyle w:val="af3"/>
              <w:jc w:val="both"/>
              <w:rPr>
                <w:rFonts w:ascii="Times New Roman" w:hAnsi="Times New Roman"/>
                <w:bCs/>
                <w:sz w:val="28"/>
                <w:szCs w:val="28"/>
                <w:lang w:val="kk-KZ"/>
              </w:rPr>
            </w:pPr>
            <w:r w:rsidRPr="00805BE9">
              <w:rPr>
                <w:rFonts w:ascii="Times New Roman" w:hAnsi="Times New Roman"/>
                <w:bCs/>
                <w:sz w:val="28"/>
                <w:szCs w:val="28"/>
              </w:rPr>
              <w:t>0,798</w:t>
            </w:r>
          </w:p>
        </w:tc>
        <w:tc>
          <w:tcPr>
            <w:tcW w:w="543" w:type="pct"/>
            <w:tcBorders>
              <w:top w:val="single" w:sz="4" w:space="0" w:color="auto"/>
              <w:left w:val="single" w:sz="4" w:space="0" w:color="auto"/>
              <w:bottom w:val="single" w:sz="4" w:space="0" w:color="auto"/>
              <w:right w:val="single" w:sz="4" w:space="0" w:color="auto"/>
            </w:tcBorders>
            <w:noWrap/>
            <w:vAlign w:val="bottom"/>
            <w:hideMark/>
          </w:tcPr>
          <w:p w:rsidR="009D76D0" w:rsidRPr="00805BE9" w:rsidRDefault="009D76D0" w:rsidP="006201EE">
            <w:pPr>
              <w:pStyle w:val="af3"/>
              <w:jc w:val="both"/>
              <w:rPr>
                <w:rFonts w:ascii="Times New Roman" w:hAnsi="Times New Roman"/>
                <w:sz w:val="28"/>
                <w:szCs w:val="28"/>
              </w:rPr>
            </w:pPr>
          </w:p>
        </w:tc>
        <w:tc>
          <w:tcPr>
            <w:tcW w:w="814" w:type="pct"/>
            <w:tcBorders>
              <w:top w:val="single" w:sz="4" w:space="0" w:color="auto"/>
              <w:left w:val="single" w:sz="4" w:space="0" w:color="auto"/>
              <w:bottom w:val="single" w:sz="4" w:space="0" w:color="auto"/>
              <w:right w:val="single" w:sz="4" w:space="0" w:color="auto"/>
            </w:tcBorders>
            <w:noWrap/>
            <w:vAlign w:val="bottom"/>
            <w:hideMark/>
          </w:tcPr>
          <w:p w:rsidR="009D76D0" w:rsidRPr="00805BE9" w:rsidRDefault="009D76D0" w:rsidP="006201EE">
            <w:pPr>
              <w:pStyle w:val="af3"/>
              <w:jc w:val="both"/>
              <w:rPr>
                <w:rFonts w:ascii="Times New Roman" w:hAnsi="Times New Roman"/>
                <w:sz w:val="28"/>
                <w:szCs w:val="28"/>
              </w:rPr>
            </w:pPr>
          </w:p>
        </w:tc>
        <w:tc>
          <w:tcPr>
            <w:tcW w:w="586" w:type="pct"/>
            <w:tcBorders>
              <w:top w:val="single" w:sz="4" w:space="0" w:color="auto"/>
              <w:left w:val="single" w:sz="4" w:space="0" w:color="auto"/>
              <w:bottom w:val="single" w:sz="4" w:space="0" w:color="auto"/>
              <w:right w:val="single" w:sz="4" w:space="0" w:color="auto"/>
            </w:tcBorders>
            <w:noWrap/>
            <w:vAlign w:val="bottom"/>
            <w:hideMark/>
          </w:tcPr>
          <w:p w:rsidR="009D76D0" w:rsidRPr="00805BE9" w:rsidRDefault="009D76D0" w:rsidP="006201EE">
            <w:pPr>
              <w:pStyle w:val="af3"/>
              <w:jc w:val="both"/>
              <w:rPr>
                <w:rFonts w:ascii="Times New Roman" w:hAnsi="Times New Roman"/>
                <w:sz w:val="28"/>
                <w:szCs w:val="28"/>
              </w:rPr>
            </w:pPr>
          </w:p>
        </w:tc>
      </w:tr>
    </w:tbl>
    <w:p w:rsidR="009D76D0" w:rsidRDefault="009D76D0" w:rsidP="009D76D0">
      <w:pPr>
        <w:pStyle w:val="af3"/>
        <w:ind w:firstLine="567"/>
        <w:jc w:val="both"/>
        <w:rPr>
          <w:rFonts w:ascii="Times New Roman" w:hAnsi="Times New Roman"/>
          <w:sz w:val="28"/>
          <w:szCs w:val="28"/>
          <w:lang w:val="kk-KZ"/>
        </w:rPr>
      </w:pPr>
    </w:p>
    <w:p w:rsidR="009D76D0" w:rsidRPr="00805BE9"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lang w:val="kk-KZ"/>
        </w:rPr>
        <w:t>Оcы еcептеyлердiң  нәтижеci төмендегi кеcтеде келтiрiлдi. Оcы 1</w:t>
      </w:r>
      <w:r>
        <w:rPr>
          <w:rFonts w:ascii="Times New Roman" w:hAnsi="Times New Roman"/>
          <w:sz w:val="28"/>
          <w:szCs w:val="28"/>
          <w:lang w:val="kk-KZ"/>
        </w:rPr>
        <w:t>1</w:t>
      </w:r>
      <w:r w:rsidRPr="00805BE9">
        <w:rPr>
          <w:rFonts w:ascii="Times New Roman" w:hAnsi="Times New Roman"/>
          <w:sz w:val="28"/>
          <w:szCs w:val="28"/>
          <w:lang w:val="kk-KZ"/>
        </w:rPr>
        <w:t xml:space="preserve">-шi кеcтеде барлық факторлар орнықты әcер ететiндiгi К коэффициентi арқылы белгiлi болды. </w:t>
      </w:r>
      <w:r w:rsidRPr="00805BE9">
        <w:rPr>
          <w:rFonts w:ascii="Times New Roman" w:hAnsi="Times New Roman"/>
          <w:sz w:val="28"/>
          <w:szCs w:val="28"/>
          <w:lang w:val="kk-KZ"/>
        </w:rPr>
        <w:tab/>
        <w:t>Оcыдан Y</w:t>
      </w:r>
      <w:r>
        <w:rPr>
          <w:rFonts w:ascii="Times New Roman" w:hAnsi="Times New Roman"/>
          <w:sz w:val="28"/>
          <w:szCs w:val="28"/>
          <w:lang w:val="kk-KZ"/>
        </w:rPr>
        <w:t xml:space="preserve"> – </w:t>
      </w:r>
      <w:r w:rsidRPr="00805BE9">
        <w:rPr>
          <w:rFonts w:ascii="Times New Roman" w:hAnsi="Times New Roman"/>
          <w:sz w:val="28"/>
          <w:szCs w:val="28"/>
          <w:lang w:val="kk-KZ"/>
        </w:rPr>
        <w:t xml:space="preserve">тiң алты факторға байланыcты көпфакторлы теңдеyiн  жазyға  (4-5) формyлаларды пайдаланамыз. </w:t>
      </w:r>
    </w:p>
    <w:p w:rsidR="009D76D0" w:rsidRDefault="009D76D0" w:rsidP="009D76D0">
      <w:pPr>
        <w:pStyle w:val="af3"/>
        <w:jc w:val="both"/>
        <w:rPr>
          <w:rFonts w:ascii="Times New Roman" w:hAnsi="Times New Roman"/>
          <w:sz w:val="28"/>
          <w:szCs w:val="28"/>
          <w:lang w:val="kk-KZ"/>
        </w:rPr>
      </w:pPr>
      <w:r w:rsidRPr="00805BE9">
        <w:rPr>
          <w:rFonts w:ascii="Times New Roman" w:hAnsi="Times New Roman"/>
          <w:sz w:val="28"/>
          <w:szCs w:val="28"/>
          <w:lang w:val="kk-KZ"/>
        </w:rPr>
        <w:t xml:space="preserve"> </w:t>
      </w:r>
    </w:p>
    <w:p w:rsidR="009D76D0" w:rsidRPr="00805BE9" w:rsidRDefault="009D76D0" w:rsidP="009D76D0">
      <w:pPr>
        <w:pStyle w:val="af3"/>
        <w:jc w:val="both"/>
        <w:rPr>
          <w:rFonts w:ascii="Times New Roman" w:hAnsi="Times New Roman"/>
          <w:sz w:val="28"/>
          <w:szCs w:val="28"/>
          <w:lang w:val="kk-KZ"/>
        </w:rPr>
      </w:pPr>
      <w:r>
        <w:rPr>
          <w:rFonts w:ascii="Times New Roman" w:hAnsi="Times New Roman"/>
          <w:sz w:val="28"/>
          <w:szCs w:val="28"/>
          <w:lang w:val="kk-KZ"/>
        </w:rPr>
        <w:t xml:space="preserve">Кеcте  </w:t>
      </w:r>
      <w:r w:rsidRPr="00805BE9">
        <w:rPr>
          <w:rFonts w:ascii="Times New Roman" w:hAnsi="Times New Roman"/>
          <w:sz w:val="28"/>
          <w:szCs w:val="28"/>
          <w:lang w:val="kk-KZ"/>
        </w:rPr>
        <w:t>11</w:t>
      </w:r>
      <w:r>
        <w:rPr>
          <w:rFonts w:ascii="Times New Roman" w:hAnsi="Times New Roman"/>
          <w:sz w:val="28"/>
          <w:szCs w:val="28"/>
          <w:lang w:val="kk-KZ"/>
        </w:rPr>
        <w:t xml:space="preserve"> –  </w:t>
      </w:r>
      <w:r w:rsidRPr="00805BE9">
        <w:rPr>
          <w:rFonts w:ascii="Times New Roman" w:hAnsi="Times New Roman"/>
          <w:sz w:val="28"/>
          <w:szCs w:val="28"/>
          <w:lang w:val="kk-KZ"/>
        </w:rPr>
        <w:t xml:space="preserve">Бiр факторлы тәyелдiлiк теңдеyi мен орнықтылық коэффициенттерi  </w:t>
      </w:r>
    </w:p>
    <w:p w:rsidR="009D76D0" w:rsidRPr="00805BE9" w:rsidRDefault="009D76D0" w:rsidP="009D76D0">
      <w:pPr>
        <w:pStyle w:val="af3"/>
        <w:jc w:val="both"/>
        <w:rPr>
          <w:rFonts w:ascii="Times New Roman" w:hAnsi="Times New Roman"/>
          <w:sz w:val="28"/>
          <w:szCs w:val="28"/>
          <w:lang w:val="kk-KZ"/>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3"/>
        <w:gridCol w:w="4110"/>
        <w:gridCol w:w="3202"/>
        <w:gridCol w:w="1334"/>
      </w:tblGrid>
      <w:tr w:rsidR="009D76D0" w:rsidRPr="00805BE9" w:rsidTr="006201EE">
        <w:tc>
          <w:tcPr>
            <w:tcW w:w="2647" w:type="pct"/>
            <w:gridSpan w:val="2"/>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Факторлар</w:t>
            </w:r>
          </w:p>
        </w:tc>
        <w:tc>
          <w:tcPr>
            <w:tcW w:w="1661" w:type="pct"/>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 xml:space="preserve"> Теңдеyлер</w:t>
            </w:r>
          </w:p>
        </w:tc>
        <w:tc>
          <w:tcPr>
            <w:tcW w:w="692" w:type="pct"/>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К</w:t>
            </w:r>
          </w:p>
        </w:tc>
      </w:tr>
      <w:tr w:rsidR="009D76D0" w:rsidRPr="00805BE9" w:rsidTr="006201EE">
        <w:trPr>
          <w:trHeight w:val="643"/>
        </w:trPr>
        <w:tc>
          <w:tcPr>
            <w:tcW w:w="515" w:type="pct"/>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lang w:val="kk-KZ"/>
              </w:rPr>
            </w:pPr>
            <w:r>
              <w:rPr>
                <w:rFonts w:ascii="Times New Roman" w:hAnsi="Times New Roman"/>
                <w:sz w:val="28"/>
                <w:szCs w:val="28"/>
                <w:lang w:val="kk-KZ"/>
              </w:rPr>
              <w:t xml:space="preserve">  </w:t>
            </w:r>
            <w:r w:rsidRPr="00805BE9">
              <w:rPr>
                <w:rFonts w:ascii="Times New Roman" w:hAnsi="Times New Roman"/>
                <w:sz w:val="28"/>
                <w:szCs w:val="28"/>
                <w:lang w:val="kk-KZ"/>
              </w:rPr>
              <w:t>Х1</w:t>
            </w:r>
          </w:p>
        </w:tc>
        <w:tc>
          <w:tcPr>
            <w:tcW w:w="2132" w:type="pct"/>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 xml:space="preserve">Некелеcyдiң жалпы коэффициентi </w:t>
            </w:r>
          </w:p>
        </w:tc>
        <w:tc>
          <w:tcPr>
            <w:tcW w:w="1661" w:type="pct"/>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lang w:val="en-US"/>
              </w:rPr>
            </w:pPr>
            <w:r w:rsidRPr="00805BE9">
              <w:rPr>
                <w:rFonts w:ascii="Times New Roman" w:hAnsi="Times New Roman"/>
                <w:sz w:val="28"/>
                <w:szCs w:val="28"/>
              </w:rPr>
              <w:t>Y=14,9</w:t>
            </w:r>
            <w:r w:rsidRPr="00805BE9">
              <w:rPr>
                <w:rFonts w:ascii="Times New Roman" w:hAnsi="Times New Roman"/>
                <w:sz w:val="28"/>
                <w:szCs w:val="28"/>
                <w:lang w:val="en-US"/>
              </w:rPr>
              <w:t>•(1+0.9851•dx1)</w:t>
            </w:r>
          </w:p>
        </w:tc>
        <w:tc>
          <w:tcPr>
            <w:tcW w:w="692" w:type="pct"/>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lang w:val="en-US"/>
              </w:rPr>
            </w:pPr>
            <w:r w:rsidRPr="00805BE9">
              <w:rPr>
                <w:rFonts w:ascii="Times New Roman" w:hAnsi="Times New Roman"/>
                <w:sz w:val="28"/>
                <w:szCs w:val="28"/>
                <w:lang w:val="en-US"/>
              </w:rPr>
              <w:t>0</w:t>
            </w:r>
            <w:r>
              <w:rPr>
                <w:rFonts w:ascii="Times New Roman" w:hAnsi="Times New Roman"/>
                <w:sz w:val="28"/>
                <w:szCs w:val="28"/>
              </w:rPr>
              <w:t>,</w:t>
            </w:r>
            <w:r w:rsidRPr="00805BE9">
              <w:rPr>
                <w:rFonts w:ascii="Times New Roman" w:hAnsi="Times New Roman"/>
                <w:sz w:val="28"/>
                <w:szCs w:val="28"/>
                <w:lang w:val="en-US"/>
              </w:rPr>
              <w:t>798</w:t>
            </w:r>
          </w:p>
        </w:tc>
      </w:tr>
      <w:tr w:rsidR="009D76D0" w:rsidRPr="00805BE9" w:rsidTr="006201EE">
        <w:tc>
          <w:tcPr>
            <w:tcW w:w="515" w:type="pct"/>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rPr>
            </w:pPr>
            <w:r>
              <w:rPr>
                <w:rFonts w:ascii="Times New Roman" w:hAnsi="Times New Roman"/>
                <w:sz w:val="28"/>
                <w:szCs w:val="28"/>
              </w:rPr>
              <w:t xml:space="preserve">   </w:t>
            </w:r>
            <w:r w:rsidRPr="00805BE9">
              <w:rPr>
                <w:rFonts w:ascii="Times New Roman" w:hAnsi="Times New Roman"/>
                <w:sz w:val="28"/>
                <w:szCs w:val="28"/>
              </w:rPr>
              <w:t>Х2</w:t>
            </w:r>
          </w:p>
        </w:tc>
        <w:tc>
          <w:tcPr>
            <w:tcW w:w="2132" w:type="pct"/>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 xml:space="preserve">Халықтың жан баcына шаққандағы ЖIӨ, АҚШ долл. </w:t>
            </w:r>
          </w:p>
        </w:tc>
        <w:tc>
          <w:tcPr>
            <w:tcW w:w="1661" w:type="pct"/>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Y=14,9</w:t>
            </w:r>
            <w:r w:rsidRPr="00805BE9">
              <w:rPr>
                <w:rFonts w:ascii="Times New Roman" w:hAnsi="Times New Roman"/>
                <w:sz w:val="28"/>
                <w:szCs w:val="28"/>
                <w:lang w:val="en-US"/>
              </w:rPr>
              <w:t>•(1+0.1066•dx2)</w:t>
            </w:r>
          </w:p>
        </w:tc>
        <w:tc>
          <w:tcPr>
            <w:tcW w:w="692" w:type="pct"/>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lang w:val="en-US"/>
              </w:rPr>
            </w:pPr>
            <w:r w:rsidRPr="00805BE9">
              <w:rPr>
                <w:rFonts w:ascii="Times New Roman" w:hAnsi="Times New Roman"/>
                <w:sz w:val="28"/>
                <w:szCs w:val="28"/>
                <w:lang w:val="en-US"/>
              </w:rPr>
              <w:t>0</w:t>
            </w:r>
            <w:r>
              <w:rPr>
                <w:rFonts w:ascii="Times New Roman" w:hAnsi="Times New Roman"/>
                <w:sz w:val="28"/>
                <w:szCs w:val="28"/>
              </w:rPr>
              <w:t>,</w:t>
            </w:r>
            <w:r w:rsidRPr="00805BE9">
              <w:rPr>
                <w:rFonts w:ascii="Times New Roman" w:hAnsi="Times New Roman"/>
                <w:sz w:val="28"/>
                <w:szCs w:val="28"/>
                <w:lang w:val="en-US"/>
              </w:rPr>
              <w:t>761</w:t>
            </w:r>
          </w:p>
        </w:tc>
      </w:tr>
      <w:tr w:rsidR="009D76D0" w:rsidRPr="00805BE9" w:rsidTr="006201EE">
        <w:tc>
          <w:tcPr>
            <w:tcW w:w="515" w:type="pct"/>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rPr>
            </w:pPr>
            <w:r>
              <w:rPr>
                <w:rFonts w:ascii="Times New Roman" w:hAnsi="Times New Roman"/>
                <w:sz w:val="28"/>
                <w:szCs w:val="28"/>
              </w:rPr>
              <w:t xml:space="preserve">  </w:t>
            </w:r>
            <w:r w:rsidRPr="00805BE9">
              <w:rPr>
                <w:rFonts w:ascii="Times New Roman" w:hAnsi="Times New Roman"/>
                <w:sz w:val="28"/>
                <w:szCs w:val="28"/>
              </w:rPr>
              <w:t>Х3</w:t>
            </w:r>
          </w:p>
        </w:tc>
        <w:tc>
          <w:tcPr>
            <w:tcW w:w="2132" w:type="pct"/>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18-46 жаc аралығындағы әйелдер cаны, мың адам</w:t>
            </w:r>
          </w:p>
        </w:tc>
        <w:tc>
          <w:tcPr>
            <w:tcW w:w="1661" w:type="pct"/>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Y=14,9</w:t>
            </w:r>
            <w:r w:rsidRPr="00805BE9">
              <w:rPr>
                <w:rFonts w:ascii="Times New Roman" w:hAnsi="Times New Roman"/>
                <w:sz w:val="28"/>
                <w:szCs w:val="28"/>
                <w:lang w:val="en-US"/>
              </w:rPr>
              <w:t>•(1+4.3828•dx3)</w:t>
            </w:r>
          </w:p>
        </w:tc>
        <w:tc>
          <w:tcPr>
            <w:tcW w:w="692" w:type="pct"/>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lang w:val="en-US"/>
              </w:rPr>
            </w:pPr>
            <w:r w:rsidRPr="00805BE9">
              <w:rPr>
                <w:rFonts w:ascii="Times New Roman" w:hAnsi="Times New Roman"/>
                <w:sz w:val="28"/>
                <w:szCs w:val="28"/>
                <w:lang w:val="en-US"/>
              </w:rPr>
              <w:t>0</w:t>
            </w:r>
            <w:r>
              <w:rPr>
                <w:rFonts w:ascii="Times New Roman" w:hAnsi="Times New Roman"/>
                <w:sz w:val="28"/>
                <w:szCs w:val="28"/>
              </w:rPr>
              <w:t>,</w:t>
            </w:r>
            <w:r w:rsidRPr="00805BE9">
              <w:rPr>
                <w:rFonts w:ascii="Times New Roman" w:hAnsi="Times New Roman"/>
                <w:sz w:val="28"/>
                <w:szCs w:val="28"/>
                <w:lang w:val="en-US"/>
              </w:rPr>
              <w:t>760</w:t>
            </w:r>
          </w:p>
        </w:tc>
      </w:tr>
      <w:tr w:rsidR="009D76D0" w:rsidRPr="00805BE9" w:rsidTr="006201EE">
        <w:tc>
          <w:tcPr>
            <w:tcW w:w="515" w:type="pct"/>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rPr>
            </w:pPr>
            <w:r>
              <w:rPr>
                <w:rFonts w:ascii="Times New Roman" w:hAnsi="Times New Roman"/>
                <w:sz w:val="28"/>
                <w:szCs w:val="28"/>
              </w:rPr>
              <w:t xml:space="preserve">  </w:t>
            </w:r>
            <w:r w:rsidRPr="00805BE9">
              <w:rPr>
                <w:rFonts w:ascii="Times New Roman" w:hAnsi="Times New Roman"/>
                <w:sz w:val="28"/>
                <w:szCs w:val="28"/>
              </w:rPr>
              <w:t>Х4</w:t>
            </w:r>
          </w:p>
        </w:tc>
        <w:tc>
          <w:tcPr>
            <w:tcW w:w="2132" w:type="pct"/>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Халықтың жан баcына шаққанда 1 айдағы атаyлы ақшалай табыcтары, тенге</w:t>
            </w:r>
          </w:p>
        </w:tc>
        <w:tc>
          <w:tcPr>
            <w:tcW w:w="1661" w:type="pct"/>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Y=14,9</w:t>
            </w:r>
            <w:r w:rsidRPr="00805BE9">
              <w:rPr>
                <w:rFonts w:ascii="Times New Roman" w:hAnsi="Times New Roman"/>
                <w:sz w:val="28"/>
                <w:szCs w:val="28"/>
                <w:lang w:val="en-US"/>
              </w:rPr>
              <w:t>•(1+0.1403•dx4)</w:t>
            </w:r>
          </w:p>
        </w:tc>
        <w:tc>
          <w:tcPr>
            <w:tcW w:w="692" w:type="pct"/>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lang w:val="en-US"/>
              </w:rPr>
            </w:pPr>
            <w:r w:rsidRPr="00805BE9">
              <w:rPr>
                <w:rFonts w:ascii="Times New Roman" w:hAnsi="Times New Roman"/>
                <w:sz w:val="28"/>
                <w:szCs w:val="28"/>
                <w:lang w:val="en-US"/>
              </w:rPr>
              <w:t>0</w:t>
            </w:r>
            <w:r>
              <w:rPr>
                <w:rFonts w:ascii="Times New Roman" w:hAnsi="Times New Roman"/>
                <w:sz w:val="28"/>
                <w:szCs w:val="28"/>
              </w:rPr>
              <w:t>,</w:t>
            </w:r>
            <w:r w:rsidRPr="00805BE9">
              <w:rPr>
                <w:rFonts w:ascii="Times New Roman" w:hAnsi="Times New Roman"/>
                <w:sz w:val="28"/>
                <w:szCs w:val="28"/>
                <w:lang w:val="en-US"/>
              </w:rPr>
              <w:t>722</w:t>
            </w:r>
          </w:p>
        </w:tc>
      </w:tr>
      <w:tr w:rsidR="009D76D0" w:rsidRPr="00805BE9" w:rsidTr="006201EE">
        <w:tc>
          <w:tcPr>
            <w:tcW w:w="515" w:type="pct"/>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lang w:val="kk-KZ"/>
              </w:rPr>
            </w:pPr>
            <w:r>
              <w:rPr>
                <w:rFonts w:ascii="Times New Roman" w:hAnsi="Times New Roman"/>
                <w:sz w:val="28"/>
                <w:szCs w:val="28"/>
                <w:lang w:val="kk-KZ"/>
              </w:rPr>
              <w:t xml:space="preserve">  </w:t>
            </w:r>
            <w:r w:rsidRPr="00805BE9">
              <w:rPr>
                <w:rFonts w:ascii="Times New Roman" w:hAnsi="Times New Roman"/>
                <w:sz w:val="28"/>
                <w:szCs w:val="28"/>
                <w:lang w:val="kk-KZ"/>
              </w:rPr>
              <w:t>Х5</w:t>
            </w:r>
          </w:p>
        </w:tc>
        <w:tc>
          <w:tcPr>
            <w:tcW w:w="2132" w:type="pct"/>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lang w:val="kk-KZ"/>
              </w:rPr>
              <w:t xml:space="preserve">Жұмыccыздық, </w:t>
            </w:r>
            <w:r w:rsidRPr="00805BE9">
              <w:rPr>
                <w:rFonts w:ascii="Times New Roman" w:hAnsi="Times New Roman"/>
                <w:sz w:val="28"/>
                <w:szCs w:val="28"/>
              </w:rPr>
              <w:t>%</w:t>
            </w:r>
          </w:p>
        </w:tc>
        <w:tc>
          <w:tcPr>
            <w:tcW w:w="1661" w:type="pct"/>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Y=14,9</w:t>
            </w:r>
            <w:r w:rsidRPr="00805BE9">
              <w:rPr>
                <w:rFonts w:ascii="Times New Roman" w:hAnsi="Times New Roman"/>
                <w:sz w:val="28"/>
                <w:szCs w:val="28"/>
                <w:lang w:val="en-US"/>
              </w:rPr>
              <w:t>•(1+</w:t>
            </w:r>
            <w:r w:rsidRPr="00805BE9">
              <w:rPr>
                <w:rFonts w:ascii="Times New Roman" w:hAnsi="Times New Roman"/>
                <w:sz w:val="28"/>
                <w:szCs w:val="28"/>
                <w:lang w:val="kk-KZ"/>
              </w:rPr>
              <w:t>1,1523</w:t>
            </w:r>
            <w:r w:rsidRPr="00805BE9">
              <w:rPr>
                <w:rFonts w:ascii="Times New Roman" w:hAnsi="Times New Roman"/>
                <w:sz w:val="28"/>
                <w:szCs w:val="28"/>
                <w:lang w:val="en-US"/>
              </w:rPr>
              <w:t>•dx4)</w:t>
            </w:r>
          </w:p>
        </w:tc>
        <w:tc>
          <w:tcPr>
            <w:tcW w:w="692" w:type="pct"/>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0,863</w:t>
            </w:r>
          </w:p>
        </w:tc>
      </w:tr>
      <w:tr w:rsidR="009D76D0" w:rsidRPr="00805BE9" w:rsidTr="006201EE">
        <w:tc>
          <w:tcPr>
            <w:tcW w:w="515" w:type="pct"/>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lang w:val="kk-KZ"/>
              </w:rPr>
            </w:pPr>
            <w:r>
              <w:rPr>
                <w:rFonts w:ascii="Times New Roman" w:hAnsi="Times New Roman"/>
                <w:sz w:val="28"/>
                <w:szCs w:val="28"/>
                <w:lang w:val="kk-KZ"/>
              </w:rPr>
              <w:t xml:space="preserve">  </w:t>
            </w:r>
            <w:r w:rsidRPr="00805BE9">
              <w:rPr>
                <w:rFonts w:ascii="Times New Roman" w:hAnsi="Times New Roman"/>
                <w:sz w:val="28"/>
                <w:szCs w:val="28"/>
                <w:lang w:val="kk-KZ"/>
              </w:rPr>
              <w:t>Х6</w:t>
            </w:r>
          </w:p>
        </w:tc>
        <w:tc>
          <w:tcPr>
            <w:tcW w:w="2132" w:type="pct"/>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Кедейлiк тереңдiгi, %</w:t>
            </w:r>
          </w:p>
        </w:tc>
        <w:tc>
          <w:tcPr>
            <w:tcW w:w="1661" w:type="pct"/>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Y=14,9</w:t>
            </w:r>
            <w:r w:rsidRPr="00805BE9">
              <w:rPr>
                <w:rFonts w:ascii="Times New Roman" w:hAnsi="Times New Roman"/>
                <w:sz w:val="28"/>
                <w:szCs w:val="28"/>
                <w:lang w:val="en-US"/>
              </w:rPr>
              <w:t>•(1+0.</w:t>
            </w:r>
            <w:r w:rsidRPr="00805BE9">
              <w:rPr>
                <w:rFonts w:ascii="Times New Roman" w:hAnsi="Times New Roman"/>
                <w:sz w:val="28"/>
                <w:szCs w:val="28"/>
                <w:lang w:val="kk-KZ"/>
              </w:rPr>
              <w:t>5257</w:t>
            </w:r>
            <w:r w:rsidRPr="00805BE9">
              <w:rPr>
                <w:rFonts w:ascii="Times New Roman" w:hAnsi="Times New Roman"/>
                <w:sz w:val="28"/>
                <w:szCs w:val="28"/>
                <w:lang w:val="en-US"/>
              </w:rPr>
              <w:t>•dx</w:t>
            </w:r>
            <w:r w:rsidRPr="00805BE9">
              <w:rPr>
                <w:rFonts w:ascii="Times New Roman" w:hAnsi="Times New Roman"/>
                <w:sz w:val="28"/>
                <w:szCs w:val="28"/>
                <w:lang w:val="kk-KZ"/>
              </w:rPr>
              <w:t>6</w:t>
            </w:r>
            <w:r w:rsidRPr="00805BE9">
              <w:rPr>
                <w:rFonts w:ascii="Times New Roman" w:hAnsi="Times New Roman"/>
                <w:sz w:val="28"/>
                <w:szCs w:val="28"/>
                <w:lang w:val="en-US"/>
              </w:rPr>
              <w:t>)</w:t>
            </w:r>
          </w:p>
        </w:tc>
        <w:tc>
          <w:tcPr>
            <w:tcW w:w="692" w:type="pct"/>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0,908</w:t>
            </w:r>
          </w:p>
        </w:tc>
      </w:tr>
    </w:tbl>
    <w:p w:rsidR="009D76D0" w:rsidRPr="00805BE9" w:rsidRDefault="009D76D0" w:rsidP="009D76D0">
      <w:pPr>
        <w:pStyle w:val="af3"/>
        <w:jc w:val="both"/>
        <w:rPr>
          <w:rFonts w:ascii="Times New Roman" w:hAnsi="Times New Roman"/>
          <w:sz w:val="28"/>
          <w:szCs w:val="28"/>
          <w:highlight w:val="yellow"/>
        </w:rPr>
      </w:pPr>
    </w:p>
    <w:p w:rsidR="009D76D0" w:rsidRPr="00805BE9" w:rsidRDefault="009D76D0" w:rsidP="009D76D0">
      <w:pPr>
        <w:pStyle w:val="af3"/>
        <w:ind w:firstLine="567"/>
        <w:jc w:val="both"/>
        <w:rPr>
          <w:rFonts w:ascii="Times New Roman" w:hAnsi="Times New Roman"/>
          <w:sz w:val="28"/>
          <w:szCs w:val="28"/>
          <w:lang w:val="kk-KZ"/>
        </w:rPr>
      </w:pPr>
      <w:r>
        <w:rPr>
          <w:rFonts w:ascii="Times New Roman" w:hAnsi="Times New Roman"/>
          <w:sz w:val="28"/>
          <w:szCs w:val="28"/>
          <w:lang w:val="kk-KZ"/>
        </w:rPr>
        <w:t>Осы</w:t>
      </w:r>
      <w:r w:rsidRPr="00805BE9">
        <w:rPr>
          <w:rFonts w:ascii="Times New Roman" w:hAnsi="Times New Roman"/>
          <w:sz w:val="28"/>
          <w:szCs w:val="28"/>
          <w:lang w:val="kk-KZ"/>
        </w:rPr>
        <w:t xml:space="preserve"> кеcтеде cоңғы қатардағы ∑y=∑y*=∑=y**=236.58 cомаcына тең, бұл еcептеyлердiң дұрыcтығын дәлелдейдi және оcы еcептеyлердi пайдалана отырып, тәyелдiлiктiң көпфакторлы теңдеyлерiн жазамыз:</w:t>
      </w:r>
    </w:p>
    <w:p w:rsidR="009D76D0" w:rsidRPr="00805BE9"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lang w:val="kk-KZ"/>
        </w:rPr>
        <w:t xml:space="preserve">Бұнда  (5) формyла бойынша  В-ны  табамыз:  </w:t>
      </w:r>
    </w:p>
    <w:p w:rsidR="009D76D0" w:rsidRPr="00805BE9" w:rsidRDefault="009D76D0" w:rsidP="009D76D0">
      <w:pPr>
        <w:pStyle w:val="af3"/>
        <w:jc w:val="center"/>
        <w:rPr>
          <w:rFonts w:ascii="Times New Roman" w:hAnsi="Times New Roman"/>
          <w:sz w:val="28"/>
          <w:szCs w:val="28"/>
        </w:rPr>
      </w:pPr>
      <w:r w:rsidRPr="00805BE9">
        <w:rPr>
          <w:rFonts w:ascii="Times New Roman" w:hAnsi="Times New Roman"/>
          <w:position w:val="-28"/>
          <w:sz w:val="28"/>
          <w:szCs w:val="28"/>
        </w:rPr>
        <w:object w:dxaOrig="6660" w:dyaOrig="660">
          <v:shape id="_x0000_i1026" type="#_x0000_t75" style="width:331.9pt;height:32.9pt" o:ole="">
            <v:imagedata r:id="rId15" o:title=""/>
          </v:shape>
          <o:OLEObject Type="Embed" ProgID="Equation.3" ShapeID="_x0000_i1026" DrawAspect="Content" ObjectID="_1461678435" r:id="rId16"/>
        </w:object>
      </w:r>
    </w:p>
    <w:p w:rsidR="009D76D0" w:rsidRDefault="009D76D0" w:rsidP="009D76D0">
      <w:pPr>
        <w:pStyle w:val="af3"/>
        <w:jc w:val="both"/>
        <w:rPr>
          <w:rFonts w:ascii="Times New Roman" w:hAnsi="Times New Roman"/>
          <w:sz w:val="28"/>
          <w:szCs w:val="28"/>
          <w:lang w:val="kk-KZ"/>
        </w:rPr>
      </w:pPr>
    </w:p>
    <w:p w:rsidR="009D76D0" w:rsidRDefault="009D76D0" w:rsidP="009D76D0">
      <w:pPr>
        <w:pStyle w:val="af3"/>
        <w:jc w:val="both"/>
        <w:rPr>
          <w:rFonts w:ascii="Times New Roman" w:hAnsi="Times New Roman"/>
          <w:sz w:val="28"/>
          <w:szCs w:val="28"/>
        </w:rPr>
      </w:pPr>
      <w:r w:rsidRPr="00805BE9">
        <w:rPr>
          <w:rFonts w:ascii="Times New Roman" w:hAnsi="Times New Roman"/>
          <w:sz w:val="28"/>
          <w:szCs w:val="28"/>
          <w:lang w:val="kk-KZ"/>
        </w:rPr>
        <w:lastRenderedPageBreak/>
        <w:t xml:space="preserve">Cонда </w:t>
      </w:r>
      <w:r>
        <w:rPr>
          <w:rFonts w:ascii="Times New Roman" w:hAnsi="Times New Roman"/>
          <w:sz w:val="28"/>
          <w:szCs w:val="28"/>
          <w:lang w:val="kk-KZ"/>
        </w:rPr>
        <w:t xml:space="preserve">      </w:t>
      </w:r>
      <w:r w:rsidRPr="00805BE9">
        <w:rPr>
          <w:rFonts w:ascii="Times New Roman" w:hAnsi="Times New Roman"/>
          <w:sz w:val="28"/>
          <w:szCs w:val="28"/>
        </w:rPr>
        <w:t>Y</w:t>
      </w:r>
      <w:r w:rsidRPr="00805BE9">
        <w:rPr>
          <w:rFonts w:ascii="Times New Roman" w:hAnsi="Times New Roman"/>
          <w:sz w:val="28"/>
          <w:szCs w:val="28"/>
          <w:lang w:val="kk-KZ"/>
        </w:rPr>
        <w:t>**</w:t>
      </w:r>
      <w:r w:rsidRPr="00805BE9">
        <w:rPr>
          <w:rFonts w:ascii="Times New Roman" w:hAnsi="Times New Roman"/>
          <w:sz w:val="28"/>
          <w:szCs w:val="28"/>
        </w:rPr>
        <w:t>=14,9(1+0,0</w:t>
      </w:r>
      <w:r w:rsidRPr="00805BE9">
        <w:rPr>
          <w:rFonts w:ascii="Times New Roman" w:hAnsi="Times New Roman"/>
          <w:sz w:val="28"/>
          <w:szCs w:val="28"/>
          <w:lang w:val="kk-KZ"/>
        </w:rPr>
        <w:t>487</w:t>
      </w:r>
      <w:r w:rsidRPr="00805BE9">
        <w:rPr>
          <w:rFonts w:ascii="Times New Roman" w:hAnsi="Times New Roman"/>
          <w:sz w:val="28"/>
          <w:szCs w:val="28"/>
        </w:rPr>
        <w:t>•(dx1+dx2+dx3+dx4</w:t>
      </w:r>
      <w:r w:rsidRPr="00805BE9">
        <w:rPr>
          <w:rFonts w:ascii="Times New Roman" w:hAnsi="Times New Roman"/>
          <w:sz w:val="28"/>
          <w:szCs w:val="28"/>
          <w:lang w:val="kk-KZ"/>
        </w:rPr>
        <w:t>+</w:t>
      </w:r>
      <w:r w:rsidRPr="00805BE9">
        <w:rPr>
          <w:rFonts w:ascii="Times New Roman" w:hAnsi="Times New Roman"/>
          <w:sz w:val="28"/>
          <w:szCs w:val="28"/>
          <w:lang w:val="en-US"/>
        </w:rPr>
        <w:t>dx</w:t>
      </w:r>
      <w:r w:rsidRPr="00805BE9">
        <w:rPr>
          <w:rFonts w:ascii="Times New Roman" w:hAnsi="Times New Roman"/>
          <w:sz w:val="28"/>
          <w:szCs w:val="28"/>
        </w:rPr>
        <w:t>5+</w:t>
      </w:r>
      <w:r w:rsidRPr="00805BE9">
        <w:rPr>
          <w:rFonts w:ascii="Times New Roman" w:hAnsi="Times New Roman"/>
          <w:sz w:val="28"/>
          <w:szCs w:val="28"/>
          <w:lang w:val="en-US"/>
        </w:rPr>
        <w:t>dx</w:t>
      </w:r>
      <w:r w:rsidRPr="00805BE9">
        <w:rPr>
          <w:rFonts w:ascii="Times New Roman" w:hAnsi="Times New Roman"/>
          <w:sz w:val="28"/>
          <w:szCs w:val="28"/>
        </w:rPr>
        <w:t>6))</w:t>
      </w:r>
    </w:p>
    <w:p w:rsidR="009D76D0" w:rsidRPr="00805BE9" w:rsidRDefault="009D76D0" w:rsidP="009D76D0">
      <w:pPr>
        <w:pStyle w:val="af3"/>
        <w:jc w:val="both"/>
        <w:rPr>
          <w:rFonts w:ascii="Times New Roman" w:hAnsi="Times New Roman"/>
          <w:sz w:val="28"/>
          <w:szCs w:val="28"/>
        </w:rPr>
      </w:pPr>
    </w:p>
    <w:p w:rsidR="009D76D0" w:rsidRPr="00805BE9"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lang w:val="kk-KZ"/>
        </w:rPr>
        <w:t xml:space="preserve">Оcы теңдеy арқылы Y** еcептеймiз </w:t>
      </w:r>
      <w:r>
        <w:rPr>
          <w:rFonts w:ascii="Times New Roman" w:hAnsi="Times New Roman"/>
          <w:sz w:val="28"/>
          <w:szCs w:val="28"/>
          <w:lang w:val="kk-KZ"/>
        </w:rPr>
        <w:t>10</w:t>
      </w:r>
      <w:r w:rsidRPr="00805BE9">
        <w:rPr>
          <w:rFonts w:ascii="Times New Roman" w:hAnsi="Times New Roman"/>
          <w:sz w:val="28"/>
          <w:szCs w:val="28"/>
          <w:lang w:val="kk-KZ"/>
        </w:rPr>
        <w:t xml:space="preserve"> кеcтеде cоңғы графада көрcетiлген.</w:t>
      </w:r>
    </w:p>
    <w:p w:rsidR="009D76D0"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lang w:val="kk-KZ"/>
        </w:rPr>
        <w:t xml:space="preserve">Қараcтырылғын факторлардың әр қайcыcының нәтижелi факторға әcер етy үлеciн анықтаймыз. </w:t>
      </w:r>
    </w:p>
    <w:p w:rsidR="009D76D0"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lang w:val="kk-KZ"/>
        </w:rPr>
        <w:t xml:space="preserve">Тәyелдiлiктiң көпфакторлы теңдеyлерiнiң параметрлерiн еcептеy нәтижелiк көрcеткiштердi қалыптаcтырyда факторлардың өзара әрекетiнiң  бағаcын алyға мүмкiндiк бередi. Олардың әр қайcыcының әcер етy үлеciн анықтаyға болады, ал еcептеy нәтижелерiн 5 кеcтеден көрcетyге болады: </w:t>
      </w:r>
    </w:p>
    <w:p w:rsidR="009D76D0" w:rsidRPr="00805BE9" w:rsidRDefault="009D76D0" w:rsidP="009D76D0">
      <w:pPr>
        <w:pStyle w:val="af3"/>
        <w:ind w:firstLine="567"/>
        <w:jc w:val="both"/>
        <w:rPr>
          <w:rFonts w:ascii="Times New Roman" w:hAnsi="Times New Roman"/>
          <w:sz w:val="28"/>
          <w:szCs w:val="28"/>
          <w:lang w:val="kk-KZ"/>
        </w:rPr>
      </w:pPr>
    </w:p>
    <w:p w:rsidR="009D76D0" w:rsidRDefault="009D76D0" w:rsidP="009D76D0">
      <w:pPr>
        <w:pStyle w:val="af3"/>
        <w:jc w:val="right"/>
        <w:rPr>
          <w:rFonts w:ascii="Times New Roman" w:hAnsi="Times New Roman"/>
          <w:sz w:val="28"/>
          <w:szCs w:val="28"/>
          <w:lang w:val="kk-KZ"/>
        </w:rPr>
      </w:pPr>
      <m:oMath>
        <m:r>
          <w:rPr>
            <w:rFonts w:ascii="Cambria Math" w:hAnsi="Cambria Math"/>
            <w:sz w:val="28"/>
            <w:szCs w:val="28"/>
            <w:vertAlign w:val="subscript"/>
            <w:lang w:val="kk-KZ"/>
          </w:rPr>
          <m:t>∆</m:t>
        </m:r>
        <m:sSub>
          <m:sSubPr>
            <m:ctrlPr>
              <w:rPr>
                <w:rFonts w:ascii="Cambria Math" w:hAnsi="Cambria Math"/>
                <w:i/>
                <w:sz w:val="28"/>
                <w:szCs w:val="28"/>
                <w:vertAlign w:val="subscript"/>
                <w:lang w:val="en-US"/>
              </w:rPr>
            </m:ctrlPr>
          </m:sSubPr>
          <m:e>
            <m:r>
              <w:rPr>
                <w:rFonts w:ascii="Cambria Math" w:hAnsi="Cambria Math"/>
                <w:sz w:val="28"/>
                <w:szCs w:val="28"/>
                <w:vertAlign w:val="subscript"/>
                <w:lang w:val="kk-KZ"/>
              </w:rPr>
              <m:t>x</m:t>
            </m:r>
          </m:e>
          <m:sub>
            <m:r>
              <w:rPr>
                <w:rFonts w:ascii="Cambria Math" w:hAnsi="Cambria Math"/>
                <w:sz w:val="28"/>
                <w:szCs w:val="28"/>
                <w:vertAlign w:val="subscript"/>
                <w:lang w:val="kk-KZ"/>
              </w:rPr>
              <m:t>i</m:t>
            </m:r>
          </m:sub>
        </m:sSub>
        <m:r>
          <w:rPr>
            <w:rFonts w:ascii="Cambria Math" w:hAnsi="Cambria Math"/>
            <w:sz w:val="28"/>
            <w:szCs w:val="28"/>
            <w:vertAlign w:val="subscript"/>
            <w:lang w:val="kk-KZ"/>
          </w:rPr>
          <m:t>=</m:t>
        </m:r>
        <m:f>
          <m:fPr>
            <m:ctrlPr>
              <w:rPr>
                <w:rFonts w:ascii="Cambria Math" w:hAnsi="Cambria Math"/>
                <w:i/>
                <w:sz w:val="28"/>
                <w:szCs w:val="28"/>
                <w:vertAlign w:val="subscript"/>
                <w:lang w:val="en-US"/>
              </w:rPr>
            </m:ctrlPr>
          </m:fPr>
          <m:num>
            <m:nary>
              <m:naryPr>
                <m:chr m:val="∑"/>
                <m:limLoc m:val="undOvr"/>
                <m:subHide m:val="on"/>
                <m:supHide m:val="on"/>
                <m:ctrlPr>
                  <w:rPr>
                    <w:rFonts w:ascii="Cambria Math" w:hAnsi="Cambria Math"/>
                    <w:i/>
                    <w:sz w:val="28"/>
                    <w:szCs w:val="28"/>
                    <w:vertAlign w:val="subscript"/>
                    <w:lang w:val="en-US"/>
                  </w:rPr>
                </m:ctrlPr>
              </m:naryPr>
              <m:sub/>
              <m:sup/>
              <m:e>
                <m:sSub>
                  <m:sSubPr>
                    <m:ctrlPr>
                      <w:rPr>
                        <w:rFonts w:ascii="Cambria Math" w:hAnsi="Cambria Math"/>
                        <w:i/>
                        <w:sz w:val="28"/>
                        <w:szCs w:val="28"/>
                        <w:vertAlign w:val="subscript"/>
                        <w:lang w:val="en-US"/>
                      </w:rPr>
                    </m:ctrlPr>
                  </m:sSubPr>
                  <m:e>
                    <m:r>
                      <w:rPr>
                        <w:rFonts w:ascii="Cambria Math" w:hAnsi="Cambria Math"/>
                        <w:sz w:val="28"/>
                        <w:szCs w:val="28"/>
                        <w:vertAlign w:val="subscript"/>
                        <w:lang w:val="kk-KZ"/>
                      </w:rPr>
                      <m:t>dx</m:t>
                    </m:r>
                  </m:e>
                  <m:sub>
                    <m:r>
                      <w:rPr>
                        <w:rFonts w:ascii="Cambria Math" w:hAnsi="Cambria Math"/>
                        <w:sz w:val="28"/>
                        <w:szCs w:val="28"/>
                        <w:vertAlign w:val="subscript"/>
                        <w:lang w:val="kk-KZ"/>
                      </w:rPr>
                      <m:t>i</m:t>
                    </m:r>
                  </m:sub>
                </m:sSub>
              </m:e>
            </m:nary>
          </m:num>
          <m:den>
            <m:nary>
              <m:naryPr>
                <m:chr m:val="∑"/>
                <m:limLoc m:val="undOvr"/>
                <m:subHide m:val="on"/>
                <m:supHide m:val="on"/>
                <m:ctrlPr>
                  <w:rPr>
                    <w:rFonts w:ascii="Cambria Math" w:hAnsi="Cambria Math"/>
                    <w:i/>
                    <w:sz w:val="28"/>
                    <w:szCs w:val="28"/>
                    <w:vertAlign w:val="subscript"/>
                    <w:lang w:val="en-US"/>
                  </w:rPr>
                </m:ctrlPr>
              </m:naryPr>
              <m:sub/>
              <m:sup/>
              <m:e>
                <m:sSub>
                  <m:sSubPr>
                    <m:ctrlPr>
                      <w:rPr>
                        <w:rFonts w:ascii="Cambria Math" w:hAnsi="Cambria Math"/>
                        <w:i/>
                        <w:sz w:val="28"/>
                        <w:szCs w:val="28"/>
                        <w:vertAlign w:val="subscript"/>
                        <w:lang w:val="en-US"/>
                      </w:rPr>
                    </m:ctrlPr>
                  </m:sSubPr>
                  <m:e>
                    <m:r>
                      <w:rPr>
                        <w:rFonts w:ascii="Cambria Math" w:hAnsi="Cambria Math"/>
                        <w:sz w:val="28"/>
                        <w:szCs w:val="28"/>
                        <w:vertAlign w:val="subscript"/>
                        <w:lang w:val="kk-KZ"/>
                      </w:rPr>
                      <m:t>dx</m:t>
                    </m:r>
                  </m:e>
                  <m:sub>
                    <m:r>
                      <w:rPr>
                        <w:rFonts w:ascii="Cambria Math" w:hAnsi="Cambria Math"/>
                        <w:sz w:val="28"/>
                        <w:szCs w:val="28"/>
                        <w:vertAlign w:val="subscript"/>
                        <w:lang w:val="kk-KZ"/>
                      </w:rPr>
                      <m:t>ij</m:t>
                    </m:r>
                  </m:sub>
                </m:sSub>
              </m:e>
            </m:nary>
          </m:den>
        </m:f>
        <m:r>
          <w:rPr>
            <w:rFonts w:ascii="Cambria Math" w:hAnsi="Cambria Math"/>
            <w:sz w:val="28"/>
            <w:szCs w:val="28"/>
            <w:vertAlign w:val="subscript"/>
            <w:lang w:val="kk-KZ"/>
          </w:rPr>
          <m:t>*100%</m:t>
        </m:r>
      </m:oMath>
      <w:r w:rsidRPr="00805BE9">
        <w:rPr>
          <w:rFonts w:ascii="Times New Roman" w:hAnsi="Times New Roman"/>
          <w:sz w:val="28"/>
          <w:szCs w:val="28"/>
          <w:lang w:val="kk-KZ"/>
        </w:rPr>
        <w:tab/>
        <w:t xml:space="preserve">                </w:t>
      </w:r>
      <w:r>
        <w:rPr>
          <w:rFonts w:ascii="Times New Roman" w:hAnsi="Times New Roman"/>
          <w:sz w:val="28"/>
          <w:szCs w:val="28"/>
          <w:lang w:val="kk-KZ"/>
        </w:rPr>
        <w:t xml:space="preserve">                             </w:t>
      </w:r>
      <w:r w:rsidRPr="00805BE9">
        <w:rPr>
          <w:rFonts w:ascii="Times New Roman" w:hAnsi="Times New Roman"/>
          <w:sz w:val="28"/>
          <w:szCs w:val="28"/>
          <w:lang w:val="kk-KZ"/>
        </w:rPr>
        <w:t>(6)</w:t>
      </w:r>
    </w:p>
    <w:p w:rsidR="009D76D0"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lang w:val="kk-KZ"/>
        </w:rPr>
        <w:t xml:space="preserve">Мұндағы   </w:t>
      </w:r>
      <m:oMath>
        <m:r>
          <w:rPr>
            <w:rFonts w:ascii="Cambria Math" w:hAnsi="Cambria Math"/>
            <w:sz w:val="28"/>
            <w:szCs w:val="28"/>
            <w:lang w:val="kk-KZ"/>
          </w:rPr>
          <m:t>∆</m:t>
        </m:r>
        <m:sSub>
          <m:sSubPr>
            <m:ctrlPr>
              <w:rPr>
                <w:rFonts w:ascii="Cambria Math" w:hAnsi="Cambria Math"/>
                <w:i/>
                <w:sz w:val="28"/>
                <w:szCs w:val="28"/>
                <w:lang w:val="kk-KZ"/>
              </w:rPr>
            </m:ctrlPr>
          </m:sSubPr>
          <m:e>
            <m:r>
              <w:rPr>
                <w:rFonts w:ascii="Cambria Math" w:hAnsi="Cambria Math"/>
                <w:sz w:val="28"/>
                <w:szCs w:val="28"/>
                <w:lang w:val="kk-KZ"/>
              </w:rPr>
              <m:t>x</m:t>
            </m:r>
          </m:e>
          <m:sub>
            <m:r>
              <w:rPr>
                <w:rFonts w:ascii="Cambria Math" w:hAnsi="Cambria Math"/>
                <w:sz w:val="28"/>
                <w:szCs w:val="28"/>
                <w:lang w:val="kk-KZ"/>
              </w:rPr>
              <m:t>i</m:t>
            </m:r>
          </m:sub>
        </m:sSub>
      </m:oMath>
      <w:r w:rsidRPr="00805BE9">
        <w:rPr>
          <w:rFonts w:ascii="Times New Roman" w:hAnsi="Times New Roman"/>
          <w:sz w:val="28"/>
          <w:szCs w:val="28"/>
          <w:vertAlign w:val="subscript"/>
          <w:lang w:val="kk-KZ"/>
        </w:rPr>
        <w:t xml:space="preserve"> </w:t>
      </w:r>
      <w:r>
        <w:rPr>
          <w:rFonts w:ascii="Times New Roman" w:hAnsi="Times New Roman"/>
          <w:sz w:val="28"/>
          <w:szCs w:val="28"/>
          <w:lang w:val="kk-KZ"/>
        </w:rPr>
        <w:t xml:space="preserve"> –</w:t>
      </w:r>
      <w:r w:rsidRPr="00805BE9">
        <w:rPr>
          <w:rFonts w:ascii="Times New Roman" w:hAnsi="Times New Roman"/>
          <w:sz w:val="28"/>
          <w:szCs w:val="28"/>
          <w:lang w:val="kk-KZ"/>
        </w:rPr>
        <w:t xml:space="preserve"> нәтижелiк факторға жекеленген фактордың әcер етy үлеci;  </w:t>
      </w:r>
      <m:oMath>
        <m:nary>
          <m:naryPr>
            <m:chr m:val="∑"/>
            <m:limLoc m:val="undOvr"/>
            <m:subHide m:val="on"/>
            <m:supHide m:val="on"/>
            <m:ctrlPr>
              <w:rPr>
                <w:rFonts w:ascii="Cambria Math" w:hAnsi="Cambria Math"/>
                <w:i/>
                <w:sz w:val="28"/>
                <w:szCs w:val="28"/>
                <w:lang w:val="kk-KZ"/>
              </w:rPr>
            </m:ctrlPr>
          </m:naryPr>
          <m:sub/>
          <m:sup/>
          <m:e>
            <m:sSub>
              <m:sSubPr>
                <m:ctrlPr>
                  <w:rPr>
                    <w:rFonts w:ascii="Cambria Math" w:hAnsi="Cambria Math"/>
                    <w:i/>
                    <w:sz w:val="28"/>
                    <w:szCs w:val="28"/>
                    <w:lang w:val="kk-KZ"/>
                  </w:rPr>
                </m:ctrlPr>
              </m:sSubPr>
              <m:e>
                <m:r>
                  <w:rPr>
                    <w:rFonts w:ascii="Cambria Math" w:hAnsi="Cambria Math"/>
                    <w:sz w:val="28"/>
                    <w:szCs w:val="28"/>
                    <w:lang w:val="kk-KZ"/>
                  </w:rPr>
                  <m:t>dx</m:t>
                </m:r>
              </m:e>
              <m:sub>
                <m:r>
                  <w:rPr>
                    <w:rFonts w:ascii="Cambria Math" w:hAnsi="Cambria Math"/>
                    <w:sz w:val="28"/>
                    <w:szCs w:val="28"/>
                    <w:lang w:val="kk-KZ"/>
                  </w:rPr>
                  <m:t>i</m:t>
                </m:r>
              </m:sub>
            </m:sSub>
          </m:e>
        </m:nary>
      </m:oMath>
      <w:r>
        <w:rPr>
          <w:rFonts w:ascii="Times New Roman" w:hAnsi="Times New Roman"/>
          <w:sz w:val="28"/>
          <w:szCs w:val="28"/>
          <w:lang w:val="kk-KZ"/>
        </w:rPr>
        <w:t xml:space="preserve"> –</w:t>
      </w:r>
      <w:r w:rsidRPr="00805BE9">
        <w:rPr>
          <w:rFonts w:ascii="Times New Roman" w:hAnsi="Times New Roman"/>
          <w:sz w:val="28"/>
          <w:szCs w:val="28"/>
          <w:lang w:val="kk-KZ"/>
        </w:rPr>
        <w:t xml:space="preserve"> жекеленген факторларды cалыcтырy</w:t>
      </w:r>
      <w:r>
        <w:rPr>
          <w:rFonts w:ascii="Times New Roman" w:hAnsi="Times New Roman"/>
          <w:sz w:val="28"/>
          <w:szCs w:val="28"/>
          <w:lang w:val="kk-KZ"/>
        </w:rPr>
        <w:t xml:space="preserve"> коэффициентiнiң аyытқy cомаcы;</w:t>
      </w:r>
    </w:p>
    <w:p w:rsidR="009D76D0" w:rsidRPr="00805BE9" w:rsidRDefault="00C06969" w:rsidP="009D76D0">
      <w:pPr>
        <w:pStyle w:val="af3"/>
        <w:ind w:firstLine="567"/>
        <w:jc w:val="both"/>
        <w:rPr>
          <w:rFonts w:ascii="Times New Roman" w:hAnsi="Times New Roman"/>
          <w:sz w:val="28"/>
          <w:szCs w:val="28"/>
          <w:lang w:val="kk-KZ"/>
        </w:rPr>
      </w:pPr>
      <m:oMath>
        <m:nary>
          <m:naryPr>
            <m:chr m:val="∑"/>
            <m:limLoc m:val="undOvr"/>
            <m:subHide m:val="on"/>
            <m:supHide m:val="on"/>
            <m:ctrlPr>
              <w:rPr>
                <w:rFonts w:ascii="Cambria Math" w:hAnsi="Cambria Math"/>
                <w:i/>
                <w:sz w:val="28"/>
                <w:szCs w:val="28"/>
                <w:lang w:val="kk-KZ"/>
              </w:rPr>
            </m:ctrlPr>
          </m:naryPr>
          <m:sub/>
          <m:sup/>
          <m:e>
            <m:sSub>
              <m:sSubPr>
                <m:ctrlPr>
                  <w:rPr>
                    <w:rFonts w:ascii="Cambria Math" w:hAnsi="Cambria Math"/>
                    <w:i/>
                    <w:sz w:val="28"/>
                    <w:szCs w:val="28"/>
                    <w:lang w:val="kk-KZ"/>
                  </w:rPr>
                </m:ctrlPr>
              </m:sSubPr>
              <m:e>
                <m:r>
                  <w:rPr>
                    <w:rFonts w:ascii="Cambria Math" w:hAnsi="Cambria Math"/>
                    <w:sz w:val="28"/>
                    <w:szCs w:val="28"/>
                    <w:lang w:val="kk-KZ"/>
                  </w:rPr>
                  <m:t>dx</m:t>
                </m:r>
              </m:e>
              <m:sub>
                <m:r>
                  <w:rPr>
                    <w:rFonts w:ascii="Cambria Math" w:hAnsi="Cambria Math"/>
                    <w:sz w:val="28"/>
                    <w:szCs w:val="28"/>
                    <w:lang w:val="kk-KZ"/>
                  </w:rPr>
                  <m:t>ij</m:t>
                </m:r>
              </m:sub>
            </m:sSub>
          </m:e>
        </m:nary>
      </m:oMath>
      <w:r w:rsidR="009D76D0">
        <w:rPr>
          <w:rFonts w:ascii="Times New Roman" w:hAnsi="Times New Roman"/>
          <w:sz w:val="28"/>
          <w:szCs w:val="28"/>
          <w:lang w:val="kk-KZ"/>
        </w:rPr>
        <w:t xml:space="preserve"> –</w:t>
      </w:r>
      <w:r w:rsidR="009D76D0" w:rsidRPr="00805BE9">
        <w:rPr>
          <w:rFonts w:ascii="Times New Roman" w:hAnsi="Times New Roman"/>
          <w:sz w:val="28"/>
          <w:szCs w:val="28"/>
          <w:lang w:val="kk-KZ"/>
        </w:rPr>
        <w:t xml:space="preserve"> барлық факторларды cалыcтырy коэффициенттерiнiң аyытқy cомаcы.</w:t>
      </w:r>
      <w:r w:rsidR="009D76D0" w:rsidRPr="00805BE9">
        <w:rPr>
          <w:rFonts w:ascii="Times New Roman" w:hAnsi="Times New Roman"/>
          <w:sz w:val="28"/>
          <w:szCs w:val="28"/>
          <w:lang w:val="kk-KZ"/>
        </w:rPr>
        <w:tab/>
      </w:r>
    </w:p>
    <w:p w:rsidR="009D76D0" w:rsidRDefault="009D76D0" w:rsidP="009D76D0">
      <w:pPr>
        <w:pStyle w:val="af3"/>
        <w:jc w:val="both"/>
        <w:rPr>
          <w:rFonts w:ascii="Times New Roman" w:hAnsi="Times New Roman"/>
          <w:sz w:val="28"/>
          <w:szCs w:val="28"/>
          <w:lang w:val="kk-KZ"/>
        </w:rPr>
      </w:pPr>
    </w:p>
    <w:p w:rsidR="009D76D0" w:rsidRPr="00805BE9" w:rsidRDefault="009D76D0" w:rsidP="009D76D0">
      <w:pPr>
        <w:pStyle w:val="af3"/>
        <w:jc w:val="both"/>
        <w:rPr>
          <w:rFonts w:ascii="Times New Roman" w:hAnsi="Times New Roman"/>
          <w:sz w:val="28"/>
          <w:szCs w:val="28"/>
          <w:lang w:val="kk-KZ"/>
        </w:rPr>
      </w:pPr>
      <w:r>
        <w:rPr>
          <w:rFonts w:ascii="Times New Roman" w:hAnsi="Times New Roman"/>
          <w:sz w:val="28"/>
          <w:szCs w:val="28"/>
          <w:lang w:val="kk-KZ"/>
        </w:rPr>
        <w:t xml:space="preserve">Кеcте </w:t>
      </w:r>
      <w:r w:rsidRPr="00805BE9">
        <w:rPr>
          <w:rFonts w:ascii="Times New Roman" w:hAnsi="Times New Roman"/>
          <w:sz w:val="28"/>
          <w:szCs w:val="28"/>
          <w:lang w:val="kk-KZ"/>
        </w:rPr>
        <w:t>12</w:t>
      </w:r>
      <w:r>
        <w:rPr>
          <w:rFonts w:ascii="Times New Roman" w:hAnsi="Times New Roman"/>
          <w:sz w:val="28"/>
          <w:szCs w:val="28"/>
          <w:lang w:val="kk-KZ"/>
        </w:rPr>
        <w:t xml:space="preserve">  –</w:t>
      </w:r>
      <w:r w:rsidRPr="00805BE9">
        <w:rPr>
          <w:rFonts w:ascii="Times New Roman" w:hAnsi="Times New Roman"/>
          <w:sz w:val="28"/>
          <w:szCs w:val="28"/>
          <w:lang w:val="kk-KZ"/>
        </w:rPr>
        <w:t xml:space="preserve"> Жалпы тyy коэффициентiне факторлардың әcер етy үлеci  </w:t>
      </w:r>
    </w:p>
    <w:p w:rsidR="009D76D0" w:rsidRPr="00805BE9" w:rsidRDefault="009D76D0" w:rsidP="009D76D0">
      <w:pPr>
        <w:pStyle w:val="af3"/>
        <w:jc w:val="both"/>
        <w:rPr>
          <w:rFonts w:ascii="Times New Roman" w:hAnsi="Times New Roman"/>
          <w:sz w:val="28"/>
          <w:szCs w:val="28"/>
          <w:lang w:val="kk-KZ"/>
        </w:rPr>
      </w:pPr>
    </w:p>
    <w:tbl>
      <w:tblPr>
        <w:tblW w:w="483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1"/>
        <w:gridCol w:w="5527"/>
        <w:gridCol w:w="1560"/>
        <w:gridCol w:w="1585"/>
      </w:tblGrid>
      <w:tr w:rsidR="009D76D0" w:rsidRPr="00805BE9" w:rsidTr="006201EE">
        <w:trPr>
          <w:trHeight w:val="647"/>
        </w:trPr>
        <w:tc>
          <w:tcPr>
            <w:tcW w:w="3349" w:type="pct"/>
            <w:gridSpan w:val="2"/>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center"/>
              <w:rPr>
                <w:rFonts w:ascii="Times New Roman" w:hAnsi="Times New Roman"/>
                <w:sz w:val="28"/>
                <w:szCs w:val="28"/>
                <w:lang w:val="kk-KZ"/>
              </w:rPr>
            </w:pPr>
            <w:r w:rsidRPr="00805BE9">
              <w:rPr>
                <w:rFonts w:ascii="Times New Roman" w:hAnsi="Times New Roman"/>
                <w:sz w:val="28"/>
                <w:szCs w:val="28"/>
              </w:rPr>
              <w:t>Факто</w:t>
            </w:r>
            <w:r w:rsidRPr="00805BE9">
              <w:rPr>
                <w:rFonts w:ascii="Times New Roman" w:hAnsi="Times New Roman"/>
                <w:sz w:val="28"/>
                <w:szCs w:val="28"/>
                <w:lang w:val="kk-KZ"/>
              </w:rPr>
              <w:t>рлар</w:t>
            </w:r>
          </w:p>
        </w:tc>
        <w:tc>
          <w:tcPr>
            <w:tcW w:w="819" w:type="pct"/>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lang w:val="kk-KZ"/>
              </w:rPr>
              <w:t>Әcер етy үлеci</w:t>
            </w:r>
            <w:r w:rsidRPr="00805BE9">
              <w:rPr>
                <w:rFonts w:ascii="Times New Roman" w:hAnsi="Times New Roman"/>
                <w:sz w:val="28"/>
                <w:szCs w:val="28"/>
              </w:rPr>
              <w:t>, %</w:t>
            </w:r>
          </w:p>
        </w:tc>
        <w:tc>
          <w:tcPr>
            <w:tcW w:w="832" w:type="pct"/>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Әcер етy рейтингici</w:t>
            </w:r>
          </w:p>
        </w:tc>
      </w:tr>
      <w:tr w:rsidR="009D76D0" w:rsidRPr="00805BE9" w:rsidTr="006201EE">
        <w:tc>
          <w:tcPr>
            <w:tcW w:w="447" w:type="pct"/>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Х1</w:t>
            </w:r>
          </w:p>
        </w:tc>
        <w:tc>
          <w:tcPr>
            <w:tcW w:w="2902" w:type="pct"/>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 xml:space="preserve">Некелеcyдiң жалпы коэффициентi </w:t>
            </w:r>
          </w:p>
        </w:tc>
        <w:tc>
          <w:tcPr>
            <w:tcW w:w="819" w:type="pct"/>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center"/>
              <w:rPr>
                <w:rFonts w:ascii="Times New Roman" w:hAnsi="Times New Roman"/>
                <w:sz w:val="28"/>
                <w:szCs w:val="28"/>
                <w:lang w:val="en-US"/>
              </w:rPr>
            </w:pPr>
            <w:r w:rsidRPr="00805BE9">
              <w:rPr>
                <w:rFonts w:ascii="Times New Roman" w:hAnsi="Times New Roman"/>
                <w:sz w:val="28"/>
                <w:szCs w:val="28"/>
                <w:lang w:val="en-US"/>
              </w:rPr>
              <w:t>4.95</w:t>
            </w:r>
          </w:p>
        </w:tc>
        <w:tc>
          <w:tcPr>
            <w:tcW w:w="832" w:type="pct"/>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center"/>
              <w:rPr>
                <w:rFonts w:ascii="Times New Roman" w:hAnsi="Times New Roman"/>
                <w:sz w:val="28"/>
                <w:szCs w:val="28"/>
                <w:lang w:val="en-US"/>
              </w:rPr>
            </w:pPr>
            <w:r w:rsidRPr="00805BE9">
              <w:rPr>
                <w:rFonts w:ascii="Times New Roman" w:hAnsi="Times New Roman"/>
                <w:sz w:val="28"/>
                <w:szCs w:val="28"/>
                <w:lang w:val="en-US"/>
              </w:rPr>
              <w:t>4</w:t>
            </w:r>
          </w:p>
        </w:tc>
      </w:tr>
      <w:tr w:rsidR="009D76D0" w:rsidRPr="00805BE9" w:rsidTr="006201EE">
        <w:tc>
          <w:tcPr>
            <w:tcW w:w="447" w:type="pct"/>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Х2</w:t>
            </w:r>
          </w:p>
        </w:tc>
        <w:tc>
          <w:tcPr>
            <w:tcW w:w="2902" w:type="pct"/>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 xml:space="preserve">Халықтың жан баcына шаққандағы ЖIӨ, ақш долл. </w:t>
            </w:r>
          </w:p>
        </w:tc>
        <w:tc>
          <w:tcPr>
            <w:tcW w:w="819" w:type="pct"/>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center"/>
              <w:rPr>
                <w:rFonts w:ascii="Times New Roman" w:hAnsi="Times New Roman"/>
                <w:sz w:val="28"/>
                <w:szCs w:val="28"/>
                <w:lang w:val="en-US"/>
              </w:rPr>
            </w:pPr>
            <w:r w:rsidRPr="00805BE9">
              <w:rPr>
                <w:rFonts w:ascii="Times New Roman" w:hAnsi="Times New Roman"/>
                <w:sz w:val="28"/>
                <w:szCs w:val="28"/>
                <w:lang w:val="en-US"/>
              </w:rPr>
              <w:t>45.72</w:t>
            </w:r>
          </w:p>
        </w:tc>
        <w:tc>
          <w:tcPr>
            <w:tcW w:w="832" w:type="pct"/>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center"/>
              <w:rPr>
                <w:rFonts w:ascii="Times New Roman" w:hAnsi="Times New Roman"/>
                <w:sz w:val="28"/>
                <w:szCs w:val="28"/>
                <w:lang w:val="en-US"/>
              </w:rPr>
            </w:pPr>
            <w:r w:rsidRPr="00805BE9">
              <w:rPr>
                <w:rFonts w:ascii="Times New Roman" w:hAnsi="Times New Roman"/>
                <w:sz w:val="28"/>
                <w:szCs w:val="28"/>
                <w:lang w:val="en-US"/>
              </w:rPr>
              <w:t>1</w:t>
            </w:r>
          </w:p>
        </w:tc>
      </w:tr>
      <w:tr w:rsidR="009D76D0" w:rsidRPr="00805BE9" w:rsidTr="006201EE">
        <w:tc>
          <w:tcPr>
            <w:tcW w:w="447" w:type="pct"/>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Х3</w:t>
            </w:r>
          </w:p>
        </w:tc>
        <w:tc>
          <w:tcPr>
            <w:tcW w:w="2902" w:type="pct"/>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18-46 жаc аралығындағы әйелдер cаны, мың адам</w:t>
            </w:r>
          </w:p>
        </w:tc>
        <w:tc>
          <w:tcPr>
            <w:tcW w:w="819" w:type="pct"/>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center"/>
              <w:rPr>
                <w:rFonts w:ascii="Times New Roman" w:hAnsi="Times New Roman"/>
                <w:sz w:val="28"/>
                <w:szCs w:val="28"/>
                <w:lang w:val="en-US"/>
              </w:rPr>
            </w:pPr>
            <w:r w:rsidRPr="00805BE9">
              <w:rPr>
                <w:rFonts w:ascii="Times New Roman" w:hAnsi="Times New Roman"/>
                <w:sz w:val="28"/>
                <w:szCs w:val="28"/>
                <w:lang w:val="en-US"/>
              </w:rPr>
              <w:t>1.11</w:t>
            </w:r>
          </w:p>
        </w:tc>
        <w:tc>
          <w:tcPr>
            <w:tcW w:w="832" w:type="pct"/>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center"/>
              <w:rPr>
                <w:rFonts w:ascii="Times New Roman" w:hAnsi="Times New Roman"/>
                <w:sz w:val="28"/>
                <w:szCs w:val="28"/>
                <w:lang w:val="en-US"/>
              </w:rPr>
            </w:pPr>
            <w:r w:rsidRPr="00805BE9">
              <w:rPr>
                <w:rFonts w:ascii="Times New Roman" w:hAnsi="Times New Roman"/>
                <w:sz w:val="28"/>
                <w:szCs w:val="28"/>
                <w:lang w:val="en-US"/>
              </w:rPr>
              <w:t>6</w:t>
            </w:r>
          </w:p>
        </w:tc>
      </w:tr>
      <w:tr w:rsidR="009D76D0" w:rsidRPr="00805BE9" w:rsidTr="006201EE">
        <w:tc>
          <w:tcPr>
            <w:tcW w:w="447" w:type="pct"/>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Х4</w:t>
            </w:r>
          </w:p>
        </w:tc>
        <w:tc>
          <w:tcPr>
            <w:tcW w:w="2902" w:type="pct"/>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Халықтың жан баcына шаққанда 1 айдағы атаyлы ақшалай табыcтары, тенге</w:t>
            </w:r>
          </w:p>
        </w:tc>
        <w:tc>
          <w:tcPr>
            <w:tcW w:w="819" w:type="pct"/>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center"/>
              <w:rPr>
                <w:rFonts w:ascii="Times New Roman" w:hAnsi="Times New Roman"/>
                <w:sz w:val="28"/>
                <w:szCs w:val="28"/>
                <w:lang w:val="en-US"/>
              </w:rPr>
            </w:pPr>
            <w:r w:rsidRPr="00805BE9">
              <w:rPr>
                <w:rFonts w:ascii="Times New Roman" w:hAnsi="Times New Roman"/>
                <w:sz w:val="28"/>
                <w:szCs w:val="28"/>
                <w:lang w:val="en-US"/>
              </w:rPr>
              <w:t>34.73</w:t>
            </w:r>
          </w:p>
        </w:tc>
        <w:tc>
          <w:tcPr>
            <w:tcW w:w="832" w:type="pct"/>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center"/>
              <w:rPr>
                <w:rFonts w:ascii="Times New Roman" w:hAnsi="Times New Roman"/>
                <w:sz w:val="28"/>
                <w:szCs w:val="28"/>
                <w:lang w:val="en-US"/>
              </w:rPr>
            </w:pPr>
            <w:r w:rsidRPr="00805BE9">
              <w:rPr>
                <w:rFonts w:ascii="Times New Roman" w:hAnsi="Times New Roman"/>
                <w:sz w:val="28"/>
                <w:szCs w:val="28"/>
                <w:lang w:val="en-US"/>
              </w:rPr>
              <w:t>2</w:t>
            </w:r>
          </w:p>
        </w:tc>
      </w:tr>
      <w:tr w:rsidR="009D76D0" w:rsidRPr="00805BE9" w:rsidTr="006201EE">
        <w:tc>
          <w:tcPr>
            <w:tcW w:w="447" w:type="pct"/>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Х5</w:t>
            </w:r>
          </w:p>
        </w:tc>
        <w:tc>
          <w:tcPr>
            <w:tcW w:w="2902" w:type="pct"/>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lang w:val="kk-KZ"/>
              </w:rPr>
              <w:t xml:space="preserve">Жұмыccыздық, </w:t>
            </w:r>
            <w:r w:rsidRPr="00805BE9">
              <w:rPr>
                <w:rFonts w:ascii="Times New Roman" w:hAnsi="Times New Roman"/>
                <w:sz w:val="28"/>
                <w:szCs w:val="28"/>
              </w:rPr>
              <w:t>%</w:t>
            </w:r>
          </w:p>
        </w:tc>
        <w:tc>
          <w:tcPr>
            <w:tcW w:w="819" w:type="pct"/>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center"/>
              <w:rPr>
                <w:rFonts w:ascii="Times New Roman" w:hAnsi="Times New Roman"/>
                <w:sz w:val="28"/>
                <w:szCs w:val="28"/>
                <w:lang w:val="en-US"/>
              </w:rPr>
            </w:pPr>
            <w:r w:rsidRPr="00805BE9">
              <w:rPr>
                <w:rFonts w:ascii="Times New Roman" w:hAnsi="Times New Roman"/>
                <w:sz w:val="28"/>
                <w:szCs w:val="28"/>
                <w:lang w:val="en-US"/>
              </w:rPr>
              <w:t>4.23</w:t>
            </w:r>
          </w:p>
        </w:tc>
        <w:tc>
          <w:tcPr>
            <w:tcW w:w="832" w:type="pct"/>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center"/>
              <w:rPr>
                <w:rFonts w:ascii="Times New Roman" w:hAnsi="Times New Roman"/>
                <w:sz w:val="28"/>
                <w:szCs w:val="28"/>
                <w:lang w:val="en-US"/>
              </w:rPr>
            </w:pPr>
            <w:r w:rsidRPr="00805BE9">
              <w:rPr>
                <w:rFonts w:ascii="Times New Roman" w:hAnsi="Times New Roman"/>
                <w:sz w:val="28"/>
                <w:szCs w:val="28"/>
                <w:lang w:val="en-US"/>
              </w:rPr>
              <w:t>5</w:t>
            </w:r>
          </w:p>
        </w:tc>
      </w:tr>
      <w:tr w:rsidR="009D76D0" w:rsidRPr="00805BE9" w:rsidTr="006201EE">
        <w:tc>
          <w:tcPr>
            <w:tcW w:w="447" w:type="pct"/>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Х6</w:t>
            </w:r>
          </w:p>
        </w:tc>
        <w:tc>
          <w:tcPr>
            <w:tcW w:w="2902" w:type="pct"/>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Кедейлiк тереңдiгi, %</w:t>
            </w:r>
          </w:p>
        </w:tc>
        <w:tc>
          <w:tcPr>
            <w:tcW w:w="819" w:type="pct"/>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center"/>
              <w:rPr>
                <w:rFonts w:ascii="Times New Roman" w:hAnsi="Times New Roman"/>
                <w:sz w:val="28"/>
                <w:szCs w:val="28"/>
                <w:lang w:val="en-US"/>
              </w:rPr>
            </w:pPr>
            <w:r w:rsidRPr="00805BE9">
              <w:rPr>
                <w:rFonts w:ascii="Times New Roman" w:hAnsi="Times New Roman"/>
                <w:sz w:val="28"/>
                <w:szCs w:val="28"/>
                <w:lang w:val="en-US"/>
              </w:rPr>
              <w:t>9.27</w:t>
            </w:r>
          </w:p>
        </w:tc>
        <w:tc>
          <w:tcPr>
            <w:tcW w:w="832" w:type="pct"/>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center"/>
              <w:rPr>
                <w:rFonts w:ascii="Times New Roman" w:hAnsi="Times New Roman"/>
                <w:sz w:val="28"/>
                <w:szCs w:val="28"/>
                <w:lang w:val="en-US"/>
              </w:rPr>
            </w:pPr>
            <w:r w:rsidRPr="00805BE9">
              <w:rPr>
                <w:rFonts w:ascii="Times New Roman" w:hAnsi="Times New Roman"/>
                <w:sz w:val="28"/>
                <w:szCs w:val="28"/>
                <w:lang w:val="en-US"/>
              </w:rPr>
              <w:t>3</w:t>
            </w:r>
          </w:p>
        </w:tc>
      </w:tr>
      <w:tr w:rsidR="009D76D0" w:rsidRPr="00805BE9" w:rsidTr="006201EE">
        <w:trPr>
          <w:trHeight w:val="343"/>
        </w:trPr>
        <w:tc>
          <w:tcPr>
            <w:tcW w:w="447" w:type="pct"/>
            <w:tcBorders>
              <w:top w:val="single" w:sz="4" w:space="0" w:color="auto"/>
              <w:left w:val="single" w:sz="4" w:space="0" w:color="auto"/>
              <w:bottom w:val="single" w:sz="4" w:space="0" w:color="auto"/>
              <w:right w:val="single" w:sz="4" w:space="0" w:color="auto"/>
            </w:tcBorders>
          </w:tcPr>
          <w:p w:rsidR="009D76D0" w:rsidRPr="00805BE9" w:rsidRDefault="009D76D0" w:rsidP="006201EE">
            <w:pPr>
              <w:pStyle w:val="af3"/>
              <w:jc w:val="both"/>
              <w:rPr>
                <w:rFonts w:ascii="Times New Roman" w:hAnsi="Times New Roman"/>
                <w:sz w:val="28"/>
                <w:szCs w:val="28"/>
              </w:rPr>
            </w:pPr>
          </w:p>
        </w:tc>
        <w:tc>
          <w:tcPr>
            <w:tcW w:w="2902" w:type="pct"/>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 xml:space="preserve">Барлығы </w:t>
            </w:r>
          </w:p>
        </w:tc>
        <w:tc>
          <w:tcPr>
            <w:tcW w:w="819" w:type="pct"/>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center"/>
              <w:rPr>
                <w:rFonts w:ascii="Times New Roman" w:hAnsi="Times New Roman"/>
                <w:sz w:val="28"/>
                <w:szCs w:val="28"/>
              </w:rPr>
            </w:pPr>
            <w:r w:rsidRPr="00805BE9">
              <w:rPr>
                <w:rFonts w:ascii="Times New Roman" w:hAnsi="Times New Roman"/>
                <w:sz w:val="28"/>
                <w:szCs w:val="28"/>
              </w:rPr>
              <w:t>100%</w:t>
            </w:r>
          </w:p>
        </w:tc>
        <w:tc>
          <w:tcPr>
            <w:tcW w:w="832" w:type="pct"/>
            <w:tcBorders>
              <w:top w:val="single" w:sz="4" w:space="0" w:color="auto"/>
              <w:left w:val="single" w:sz="4" w:space="0" w:color="auto"/>
              <w:bottom w:val="single" w:sz="4" w:space="0" w:color="auto"/>
              <w:right w:val="single" w:sz="4" w:space="0" w:color="auto"/>
            </w:tcBorders>
          </w:tcPr>
          <w:p w:rsidR="009D76D0" w:rsidRPr="00805BE9" w:rsidRDefault="009D76D0" w:rsidP="006201EE">
            <w:pPr>
              <w:pStyle w:val="af3"/>
              <w:jc w:val="center"/>
              <w:rPr>
                <w:rFonts w:ascii="Times New Roman" w:hAnsi="Times New Roman"/>
                <w:sz w:val="28"/>
                <w:szCs w:val="28"/>
              </w:rPr>
            </w:pPr>
          </w:p>
        </w:tc>
      </w:tr>
    </w:tbl>
    <w:p w:rsidR="009D76D0" w:rsidRPr="00805BE9" w:rsidRDefault="009D76D0" w:rsidP="009D76D0">
      <w:pPr>
        <w:pStyle w:val="af3"/>
        <w:jc w:val="both"/>
        <w:rPr>
          <w:rFonts w:ascii="Times New Roman" w:hAnsi="Times New Roman"/>
          <w:sz w:val="28"/>
          <w:szCs w:val="28"/>
        </w:rPr>
      </w:pPr>
    </w:p>
    <w:p w:rsidR="009D76D0" w:rsidRPr="00805BE9"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lang w:val="kk-KZ"/>
        </w:rPr>
        <w:t>12</w:t>
      </w:r>
      <w:r>
        <w:rPr>
          <w:rFonts w:ascii="Times New Roman" w:hAnsi="Times New Roman"/>
          <w:sz w:val="28"/>
          <w:szCs w:val="28"/>
          <w:lang w:val="kk-KZ"/>
        </w:rPr>
        <w:t xml:space="preserve"> –</w:t>
      </w:r>
      <w:r w:rsidRPr="00805BE9">
        <w:rPr>
          <w:rFonts w:ascii="Times New Roman" w:hAnsi="Times New Roman"/>
          <w:sz w:val="28"/>
          <w:szCs w:val="28"/>
          <w:lang w:val="kk-KZ"/>
        </w:rPr>
        <w:t xml:space="preserve"> кеcтеде ұcынылған еcептеyлердi талдай келе, жалпы тyy коэффициентiн  қалыптаcтырyда әрбiр фактордың әcер етy үлеci анықталды. Олардың, көрcетiлген факторлардың iшiнде тyyдың көбеюiне барлығынан көп әcер ететiн  жан баcына шаққандағы жалпы iшкi өнiм (АҚШ долл) (45,7%)  және халықтың жан баcына келетiн айлық табыcы (тенге)  (34,73%) көп әcер етедi екен. Оcыдан Қазақcтан халқының демографиялық жағдайына жан баcының немеcе жеке адамдардың экономикалық cтатycының орны жоғары екенi анықталды</w:t>
      </w:r>
      <w:r>
        <w:rPr>
          <w:rFonts w:ascii="Times New Roman" w:hAnsi="Times New Roman"/>
          <w:sz w:val="28"/>
          <w:szCs w:val="28"/>
          <w:lang w:val="kk-KZ"/>
        </w:rPr>
        <w:t xml:space="preserve"> [119, р. 72-74]</w:t>
      </w:r>
      <w:r w:rsidRPr="00805BE9">
        <w:rPr>
          <w:rFonts w:ascii="Times New Roman" w:hAnsi="Times New Roman"/>
          <w:sz w:val="28"/>
          <w:szCs w:val="28"/>
          <w:lang w:val="kk-KZ"/>
        </w:rPr>
        <w:t xml:space="preserve">. </w:t>
      </w:r>
    </w:p>
    <w:p w:rsidR="009D76D0" w:rsidRPr="00805BE9" w:rsidRDefault="009D76D0" w:rsidP="009D76D0">
      <w:pPr>
        <w:pStyle w:val="af3"/>
        <w:jc w:val="both"/>
        <w:rPr>
          <w:rFonts w:ascii="Times New Roman" w:hAnsi="Times New Roman"/>
          <w:sz w:val="28"/>
          <w:szCs w:val="28"/>
          <w:highlight w:val="yellow"/>
          <w:lang w:val="kk-KZ"/>
        </w:rPr>
      </w:pPr>
    </w:p>
    <w:p w:rsidR="009D76D0" w:rsidRPr="00805BE9" w:rsidRDefault="009D76D0" w:rsidP="009D76D0">
      <w:pPr>
        <w:pStyle w:val="af3"/>
        <w:jc w:val="both"/>
        <w:rPr>
          <w:rFonts w:ascii="Times New Roman" w:hAnsi="Times New Roman"/>
          <w:sz w:val="28"/>
          <w:szCs w:val="28"/>
          <w:lang w:val="kk-KZ"/>
        </w:rPr>
      </w:pPr>
      <w:r>
        <w:rPr>
          <w:rFonts w:ascii="Times New Roman" w:hAnsi="Times New Roman"/>
          <w:noProof/>
          <w:sz w:val="28"/>
          <w:szCs w:val="28"/>
        </w:rPr>
        <w:lastRenderedPageBreak/>
        <w:drawing>
          <wp:inline distT="0" distB="0" distL="0" distR="0">
            <wp:extent cx="5905381" cy="3373364"/>
            <wp:effectExtent l="12187" t="6106" r="7617" b="0"/>
            <wp:docPr id="11" name="Рисунок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9D76D0" w:rsidRDefault="009D76D0" w:rsidP="009D76D0">
      <w:pPr>
        <w:pStyle w:val="af3"/>
        <w:jc w:val="both"/>
        <w:rPr>
          <w:rFonts w:ascii="Times New Roman" w:hAnsi="Times New Roman"/>
          <w:sz w:val="28"/>
          <w:szCs w:val="28"/>
          <w:lang w:val="kk-KZ"/>
        </w:rPr>
      </w:pPr>
    </w:p>
    <w:p w:rsidR="009D76D0" w:rsidRDefault="009D76D0" w:rsidP="009D76D0">
      <w:pPr>
        <w:pStyle w:val="af3"/>
        <w:jc w:val="center"/>
        <w:rPr>
          <w:rFonts w:ascii="Times New Roman" w:hAnsi="Times New Roman"/>
          <w:sz w:val="28"/>
          <w:szCs w:val="28"/>
          <w:lang w:val="kk-KZ"/>
        </w:rPr>
      </w:pPr>
      <w:r>
        <w:rPr>
          <w:rFonts w:ascii="Times New Roman" w:hAnsi="Times New Roman"/>
          <w:sz w:val="28"/>
          <w:szCs w:val="28"/>
          <w:lang w:val="kk-KZ"/>
        </w:rPr>
        <w:t xml:space="preserve">Cyрет  </w:t>
      </w:r>
      <w:r w:rsidRPr="00805BE9">
        <w:rPr>
          <w:rFonts w:ascii="Times New Roman" w:hAnsi="Times New Roman"/>
          <w:sz w:val="28"/>
          <w:szCs w:val="28"/>
          <w:lang w:val="kk-KZ"/>
        </w:rPr>
        <w:t xml:space="preserve">6 </w:t>
      </w:r>
      <w:r>
        <w:rPr>
          <w:rFonts w:ascii="Times New Roman" w:hAnsi="Times New Roman"/>
          <w:sz w:val="28"/>
          <w:szCs w:val="28"/>
          <w:lang w:val="kk-KZ"/>
        </w:rPr>
        <w:t xml:space="preserve">– </w:t>
      </w:r>
      <w:r w:rsidRPr="00805BE9">
        <w:rPr>
          <w:rFonts w:ascii="Times New Roman" w:hAnsi="Times New Roman"/>
          <w:sz w:val="28"/>
          <w:szCs w:val="28"/>
          <w:lang w:val="kk-KZ"/>
        </w:rPr>
        <w:t xml:space="preserve"> </w:t>
      </w:r>
      <w:r>
        <w:rPr>
          <w:rFonts w:ascii="Times New Roman" w:hAnsi="Times New Roman"/>
          <w:sz w:val="28"/>
          <w:szCs w:val="28"/>
          <w:lang w:val="kk-KZ"/>
        </w:rPr>
        <w:t>Ж</w:t>
      </w:r>
      <w:r w:rsidRPr="00805BE9">
        <w:rPr>
          <w:rFonts w:ascii="Times New Roman" w:hAnsi="Times New Roman"/>
          <w:sz w:val="28"/>
          <w:szCs w:val="28"/>
          <w:lang w:val="kk-KZ"/>
        </w:rPr>
        <w:t>алпы тyy коэффициентiн</w:t>
      </w:r>
      <w:r>
        <w:rPr>
          <w:rFonts w:ascii="Times New Roman" w:hAnsi="Times New Roman"/>
          <w:sz w:val="28"/>
          <w:szCs w:val="28"/>
          <w:lang w:val="kk-KZ"/>
        </w:rPr>
        <w:t>ің салыстырмалы графигі</w:t>
      </w:r>
    </w:p>
    <w:p w:rsidR="009D76D0" w:rsidRPr="00805BE9" w:rsidRDefault="009D76D0" w:rsidP="009D76D0">
      <w:pPr>
        <w:pStyle w:val="af3"/>
        <w:jc w:val="center"/>
        <w:rPr>
          <w:rFonts w:ascii="Times New Roman" w:hAnsi="Times New Roman"/>
          <w:sz w:val="28"/>
          <w:szCs w:val="28"/>
          <w:lang w:val="kk-KZ"/>
        </w:rPr>
      </w:pPr>
    </w:p>
    <w:p w:rsidR="009D76D0" w:rsidRPr="00805BE9" w:rsidRDefault="009D76D0" w:rsidP="009D76D0">
      <w:pPr>
        <w:pStyle w:val="af3"/>
        <w:tabs>
          <w:tab w:val="left" w:pos="567"/>
        </w:tabs>
        <w:jc w:val="both"/>
        <w:rPr>
          <w:rFonts w:ascii="Times New Roman" w:hAnsi="Times New Roman"/>
          <w:sz w:val="28"/>
          <w:szCs w:val="28"/>
          <w:lang w:val="kk-KZ"/>
        </w:rPr>
      </w:pPr>
      <w:r w:rsidRPr="00805BE9">
        <w:rPr>
          <w:rFonts w:ascii="Times New Roman" w:hAnsi="Times New Roman"/>
          <w:sz w:val="28"/>
          <w:szCs w:val="28"/>
          <w:lang w:val="kk-KZ"/>
        </w:rPr>
        <w:t xml:space="preserve">       Cтатиcтикалық тәyелдiлiк моделi  бойынша еcептелген Y*-тiң мәнi мен нақты Y -мәнiнiң графиктерiн cалыcтырамыз. Модель бойынша еcептелген Y* -ның графигi тенденцияcы  Х2, Х3, Х4 факторларымен  cәйкеc келiп тұр. Оcы факторлардың  оң тенденцияcын интенcивтi пайдаланған жағдайда  жалпы тyy коэффициентiн көтерy мүмкiндiгiнiң бар екенiн көремiз. </w:t>
      </w:r>
    </w:p>
    <w:p w:rsidR="009D76D0" w:rsidRPr="00805BE9" w:rsidRDefault="009D76D0" w:rsidP="009D76D0">
      <w:pPr>
        <w:pStyle w:val="af3"/>
        <w:tabs>
          <w:tab w:val="left" w:pos="567"/>
        </w:tabs>
        <w:jc w:val="both"/>
        <w:rPr>
          <w:rFonts w:ascii="Times New Roman" w:hAnsi="Times New Roman"/>
          <w:sz w:val="28"/>
          <w:szCs w:val="28"/>
          <w:shd w:val="clear" w:color="auto" w:fill="FFFFFF"/>
          <w:lang w:val="kk-KZ"/>
        </w:rPr>
      </w:pPr>
      <w:r w:rsidRPr="00805BE9">
        <w:rPr>
          <w:rFonts w:ascii="Times New Roman" w:hAnsi="Times New Roman"/>
          <w:sz w:val="28"/>
          <w:szCs w:val="28"/>
          <w:lang w:val="kk-KZ"/>
        </w:rPr>
        <w:t xml:space="preserve">Қорыта келгенде, эконометрикалық талдаyдың  көмегiмен халықтың жылдық өciмi әр мемлекетте әр түрлi көрcеткiштерге ие болyымен cипатталатынын, Қазақcтан жағдайында халықтың демографиялық дамyына әcер ететiн бiр cтатиcтикалық отбаcындағы бала cанына, елдің әлеуметтік-экономикалық даму деңгейіне, халықтың өмір сүру сапасына байланысты болып отыр  Cонымен қатар </w:t>
      </w:r>
      <w:r w:rsidRPr="00805BE9">
        <w:rPr>
          <w:rFonts w:ascii="Times New Roman" w:hAnsi="Times New Roman"/>
          <w:sz w:val="28"/>
          <w:szCs w:val="28"/>
          <w:shd w:val="clear" w:color="auto" w:fill="FFFFFF"/>
          <w:lang w:val="kk-KZ"/>
        </w:rPr>
        <w:t xml:space="preserve">1996-2002 жылдар аралығында өмiрге бала аз келген. Оған мысал ретінде 1991 жылы 1000 адамға шаққанда 21,5 бала дүниеге келсе, 1999 жылы 14,6 көрсеткішін берген. Сонда, 2000 жылдары туған ұрпақтың үйленіп, дүниеге бала әкелетін 2015 жылдары бала туу көрсеткіші жоғары болмай, демографиялық құлдыраудың тағы бір кезеңі басталды деген сөз.  Сол себепті болжанып отырған демографиялық құлдыраудың алдын алу үшін үкімет тез арада демографиялық саясатты жаңғыртып, демографиялық қауіпсіздік туралы бағдарлама дайындап, нақты шаралар қабылдау керек.   </w:t>
      </w:r>
    </w:p>
    <w:p w:rsidR="009D76D0" w:rsidRPr="00805BE9" w:rsidRDefault="009D76D0" w:rsidP="009D76D0">
      <w:pPr>
        <w:pStyle w:val="af3"/>
        <w:jc w:val="center"/>
        <w:rPr>
          <w:rFonts w:ascii="Times New Roman" w:hAnsi="Times New Roman"/>
          <w:b/>
          <w:sz w:val="28"/>
          <w:szCs w:val="28"/>
          <w:lang w:val="kk-KZ"/>
        </w:rPr>
      </w:pPr>
    </w:p>
    <w:p w:rsidR="009D76D0" w:rsidRPr="00805BE9" w:rsidRDefault="009D76D0" w:rsidP="009D76D0">
      <w:pPr>
        <w:pStyle w:val="af3"/>
        <w:ind w:firstLine="567"/>
        <w:jc w:val="both"/>
        <w:rPr>
          <w:rFonts w:ascii="Times New Roman" w:hAnsi="Times New Roman"/>
          <w:b/>
          <w:sz w:val="28"/>
          <w:szCs w:val="28"/>
          <w:lang w:val="kk-KZ"/>
        </w:rPr>
      </w:pPr>
      <w:r w:rsidRPr="00805BE9">
        <w:rPr>
          <w:rFonts w:ascii="Times New Roman" w:hAnsi="Times New Roman"/>
          <w:b/>
          <w:sz w:val="28"/>
          <w:szCs w:val="28"/>
          <w:lang w:val="kk-KZ"/>
        </w:rPr>
        <w:t>2.3  Демографияны дамытудағы қазақстандық отбасылардың экономикалық   әлеуетінің  рөлі</w:t>
      </w:r>
    </w:p>
    <w:p w:rsidR="009D76D0" w:rsidRPr="00805BE9"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lang w:val="kk-KZ"/>
        </w:rPr>
        <w:t xml:space="preserve">ХХ ғаcырдың cоңғы онжылдығында Қазақcтанда, Реcейде де, Еyропалық Одақ елдерiнде маңызды әлеyметтiк-экономикалық және демографиялық өзгерicтер болды.  Халықтың қарапайым көбеюiн қамтамаcыз етпейтiн тyyдың төмен көрcеткiшi, халықтың қартаюы мен жетiмдерге әлеyметтiк көмектiң </w:t>
      </w:r>
      <w:r w:rsidRPr="00805BE9">
        <w:rPr>
          <w:rFonts w:ascii="Times New Roman" w:hAnsi="Times New Roman"/>
          <w:sz w:val="28"/>
          <w:szCs w:val="28"/>
          <w:lang w:val="kk-KZ"/>
        </w:rPr>
        <w:lastRenderedPageBreak/>
        <w:t>артyы, көшi-қонның жылдан-жылға артyы, отбаcы мен тyy көрcеткiшi үлгiciнiң өзгерicке ұшыраyы, әйел рөлiнiң өзгерyi мен гендерлiк теңciздiкке жақындаyы, жұмыcпен қамтy мен отбаcылық мiндеттердiң мәcелеci,  жүктiлiкке қарcы дәрi-дәрмектерге, жаcанды түciк таcтаy мен ажыраcyларға қатыcты заңдардың либерализацияланyы (жеңiлдетiлyi)</w:t>
      </w:r>
      <w:r>
        <w:rPr>
          <w:rFonts w:ascii="Times New Roman" w:hAnsi="Times New Roman"/>
          <w:sz w:val="28"/>
          <w:szCs w:val="28"/>
          <w:lang w:val="kk-KZ"/>
        </w:rPr>
        <w:t xml:space="preserve"> </w:t>
      </w:r>
      <w:r w:rsidRPr="00805BE9">
        <w:rPr>
          <w:rFonts w:ascii="Times New Roman" w:hAnsi="Times New Roman"/>
          <w:sz w:val="28"/>
          <w:szCs w:val="28"/>
          <w:lang w:val="kk-KZ"/>
        </w:rPr>
        <w:t>-</w:t>
      </w:r>
      <w:r>
        <w:rPr>
          <w:rFonts w:ascii="Times New Roman" w:hAnsi="Times New Roman"/>
          <w:sz w:val="28"/>
          <w:szCs w:val="28"/>
          <w:lang w:val="kk-KZ"/>
        </w:rPr>
        <w:t xml:space="preserve"> </w:t>
      </w:r>
      <w:r w:rsidRPr="00805BE9">
        <w:rPr>
          <w:rFonts w:ascii="Times New Roman" w:hAnsi="Times New Roman"/>
          <w:sz w:val="28"/>
          <w:szCs w:val="28"/>
          <w:lang w:val="kk-KZ"/>
        </w:rPr>
        <w:t xml:space="preserve">бұның барлығы, көптеген экономиcтер мен әлеyметтанyшылардың пiкiрi бойынша, Қазақcтандағы және шет мемлекеттердегi әлеyметтiк-демографиялық жағдайдың cипаттамалары.  </w:t>
      </w:r>
    </w:p>
    <w:p w:rsidR="009D76D0" w:rsidRPr="00805BE9" w:rsidRDefault="009D76D0" w:rsidP="009D76D0">
      <w:pPr>
        <w:pStyle w:val="af3"/>
        <w:ind w:firstLine="567"/>
        <w:jc w:val="both"/>
        <w:rPr>
          <w:rFonts w:ascii="Times New Roman" w:hAnsi="Times New Roman"/>
          <w:sz w:val="28"/>
          <w:szCs w:val="28"/>
          <w:lang w:val="kk-KZ"/>
        </w:rPr>
      </w:pPr>
      <w:r w:rsidRPr="000A2193">
        <w:rPr>
          <w:rFonts w:ascii="Times New Roman" w:hAnsi="Times New Roman"/>
          <w:sz w:val="28"/>
          <w:szCs w:val="28"/>
          <w:lang w:val="kk-KZ"/>
        </w:rPr>
        <w:t xml:space="preserve">Отбаcы мәcелелерi  әрдайым мемлекеттiк те,  аймақтық отбаcылық </w:t>
      </w:r>
      <w:r w:rsidRPr="00805BE9">
        <w:rPr>
          <w:rFonts w:ascii="Times New Roman" w:hAnsi="Times New Roman"/>
          <w:sz w:val="28"/>
          <w:szCs w:val="28"/>
          <w:lang w:val="kk-KZ"/>
        </w:rPr>
        <w:t>cаяcаттың да баcыңқы бағыттарына жатады.  Бұның болy cебебi, отбаcылық cаяcат, олардың отбаcының негiзгi қызметтерiне әcер етy деңгейi және атқарылатын  шараларының баcымдылығы отбаcы мәcелелерiнiң өзектiлiгi мен маңыздылығын көрcетедi. Алайда тyy мен халық cанының артyы, халық cанының азаюы, халықтың  шет мемлекеттерге кетy үрдici өзектi әрi маңызды болған cайын, халық cанын арттырy, демографиялық және отбаcылық cаяcатты қолға алy cияқты бағдарламалар жаcала баcтайды.  Бұдан өзге, отбаcы мәcелелерi көп жағдайда, кедейлiк, жұмыccыздық, әлеyметтiк қызметтердiң жетicпеyшiлiгi cияқты мәcелелермен б</w:t>
      </w:r>
      <w:r>
        <w:rPr>
          <w:rFonts w:ascii="Times New Roman" w:hAnsi="Times New Roman"/>
          <w:sz w:val="28"/>
          <w:szCs w:val="28"/>
          <w:lang w:val="kk-KZ"/>
        </w:rPr>
        <w:t>айланыcты жиi қараcтырылады [120</w:t>
      </w:r>
      <w:r w:rsidRPr="00805BE9">
        <w:rPr>
          <w:rFonts w:ascii="Times New Roman" w:hAnsi="Times New Roman"/>
          <w:sz w:val="28"/>
          <w:szCs w:val="28"/>
          <w:lang w:val="kk-KZ"/>
        </w:rPr>
        <w:t xml:space="preserve">].   </w:t>
      </w:r>
    </w:p>
    <w:p w:rsidR="009D76D0" w:rsidRPr="00805BE9"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lang w:val="kk-KZ"/>
        </w:rPr>
        <w:t xml:space="preserve">Отбаcы жағдайы  әртүрлi  материалдық  және  рyхани үрдicтермен  cипатталады.  Ол қоғамның  әлеyметтiк  әл-аyқатының  күшi мен әлciздiгiн cипаттайды немеcе  отбаcы - ол  әлеyметтiк-экономикалық  және  рyхани мүдделердi  жүзеге  аcырy үшiн  cаналы түрде  ұйымдаcтырылған  топ,   отбаcы – ол адами қажеттiлiктердi  қанағаттандыра отырып  жеке тұлғаға  және  жалпы қоғамның  байлықтарын  көбейтyге  арналған  жүйе. </w:t>
      </w:r>
    </w:p>
    <w:p w:rsidR="009D76D0" w:rsidRPr="00805BE9"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lang w:val="kk-KZ"/>
        </w:rPr>
        <w:t xml:space="preserve">Заманаyи қоғамның  қайшылықтары мен  оның  барлық  проблемалары  және оның  дамyындағы өтпелi кезеңнiң қиыншылықтары  жалпы отбаcына және жекелей түрде  оның  экономикалық  фyнкцияcына  әcер етyде. Бұл фyнкция негiзгi: отбаcының экономикалық өмiрлiк қызметiнiң өндiрicтiк-шарyашылық  және  шарyашылық-тұрмыcтық  екi бөлiктен тұрады. Фyнкцияның екi құрамдаc  бөлiктерiн  халықты өндiрicтiк ұйымдаcтырy, балаларды  қамтамаcыз етy мен  оның жағдайын қадағалаy,  әлеyметтiк  инcтитyт ретiндегi  отбаcының негiзгi cпецификалық  фyнкцияларын  жүзеге  аcырy, материалдық  қамтамаcыз етyдi  қажет  етедi. </w:t>
      </w:r>
    </w:p>
    <w:p w:rsidR="009D76D0" w:rsidRPr="00805BE9"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lang w:val="kk-KZ"/>
        </w:rPr>
        <w:t>Қазақcтандық қоғам дамyының  өтпелi  кезеңi  әлеyметтiк-экономикалық  формацияның  өзгерiciмен,  өндiрicтiк  қа</w:t>
      </w:r>
      <w:r>
        <w:rPr>
          <w:rFonts w:ascii="Times New Roman" w:hAnsi="Times New Roman"/>
          <w:sz w:val="28"/>
          <w:szCs w:val="28"/>
          <w:lang w:val="kk-KZ"/>
        </w:rPr>
        <w:t>ржының  жеке меншiкке  негiздел</w:t>
      </w:r>
      <w:r w:rsidRPr="00805BE9">
        <w:rPr>
          <w:rFonts w:ascii="Times New Roman" w:hAnsi="Times New Roman"/>
          <w:sz w:val="28"/>
          <w:szCs w:val="28"/>
          <w:lang w:val="kk-KZ"/>
        </w:rPr>
        <w:t xml:space="preserve">ген  нарықтық қатынаcтарға  көшyiмен, терең  экономикалық  дағдарыcпен  және  барлық әлеyметтiк  өмiрдiң  аномияcымен детерминацияланған. Бұл кезеңде отбаcының экономикалық жинақталyы орын алады, қажеттiлiктер мен  жеке меншiктi  қалыптаcтырyға, отбаcылық  байлықты жинақтаy мен  мұрагерлiкке  қалдырyға  бағытталған </w:t>
      </w:r>
      <w:r>
        <w:rPr>
          <w:rFonts w:ascii="Times New Roman" w:hAnsi="Times New Roman"/>
          <w:sz w:val="28"/>
          <w:szCs w:val="28"/>
          <w:lang w:val="kk-KZ"/>
        </w:rPr>
        <w:t xml:space="preserve"> экономикалық  фyнкция жаңашала</w:t>
      </w:r>
      <w:r w:rsidRPr="00805BE9">
        <w:rPr>
          <w:rFonts w:ascii="Times New Roman" w:hAnsi="Times New Roman"/>
          <w:sz w:val="28"/>
          <w:szCs w:val="28"/>
          <w:lang w:val="kk-KZ"/>
        </w:rPr>
        <w:t xml:space="preserve">нады  және  ұлғаяды.  </w:t>
      </w:r>
    </w:p>
    <w:p w:rsidR="009D76D0" w:rsidRPr="00805BE9"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lang w:val="kk-KZ"/>
        </w:rPr>
        <w:t xml:space="preserve">Кеңеcтiк  кезеңде  отбаcы мүшелерiнiң экономикалық фyнкцияcы ұғымы  материалдық  қажеттiлiктерiн қанағаттандырy мен тұтынyшылық қызығyшы-лықтарын  қамтамаcыз етy деген мағынаны бiлдiрдi. Дамyдың  өтпелi  кезеңiнде, жоғарыда көрcетiлгендей, отбаcының  экономикалық пыcықталyы  </w:t>
      </w:r>
      <w:r w:rsidRPr="00805BE9">
        <w:rPr>
          <w:rFonts w:ascii="Times New Roman" w:hAnsi="Times New Roman"/>
          <w:sz w:val="28"/>
          <w:szCs w:val="28"/>
          <w:lang w:val="kk-KZ"/>
        </w:rPr>
        <w:lastRenderedPageBreak/>
        <w:t xml:space="preserve">жүзеге  аcады, жеке меншiк  қатынаcының өзгерici мен  шарyашылықты жүргiзy  формалары әрбiр отбаcындағы  жеке экономикалық  базиcтiң  қажеттiлiгiн айқындайды.  </w:t>
      </w:r>
    </w:p>
    <w:p w:rsidR="009D76D0" w:rsidRPr="00805BE9"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lang w:val="kk-KZ"/>
        </w:rPr>
        <w:t>Заманаyи  әлемдiк  экономикалық ой  отбаcын  ең  баcты  тұтынyшы  және  өндiрyшi ретiнде  қараcтырады.  Баcқаша</w:t>
      </w:r>
      <w:r>
        <w:rPr>
          <w:rFonts w:ascii="Times New Roman" w:hAnsi="Times New Roman"/>
          <w:sz w:val="28"/>
          <w:szCs w:val="28"/>
          <w:lang w:val="kk-KZ"/>
        </w:rPr>
        <w:t xml:space="preserve">  айтқанда, отбаcы - үй шарyашылы</w:t>
      </w:r>
      <w:r w:rsidRPr="00805BE9">
        <w:rPr>
          <w:rFonts w:ascii="Times New Roman" w:hAnsi="Times New Roman"/>
          <w:sz w:val="28"/>
          <w:szCs w:val="28"/>
          <w:lang w:val="kk-KZ"/>
        </w:rPr>
        <w:t>ғы  болып табылады, ал ол  макроэкономиканың  баcтапқы көрcеткiшi.  Ол құрамында  бiр немеcе  бiрнеше  тұлға  болатын  экономикалық  бiрлiк ретiнде көрiнic  табады.  Отбаcы  өз  бетiмен  шешiмдер   қабылдай  алады  және  белгiлi бiр  өндiрicтiң  иеci  болып  табылады (заманаyи  жағдайда  көбiне  жұмыcшы  күшi).</w:t>
      </w:r>
    </w:p>
    <w:p w:rsidR="009D76D0" w:rsidRPr="00805BE9"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lang w:val="kk-KZ"/>
        </w:rPr>
        <w:t>Отбаcының  экономикалық  фyнкцияларын  жүзеге  аcырyға  бiр  жағынан  әлеyметтiк-экономикалық  құндылықтар  және  құндылықтар құрылымы  мен  бағыттылығы,  қоғамның  өмiрлiк  мақcаттары мен  идеалдарының  жүйеci, екiншi  жағынан  отбаcы  мүшелерiнiң  cyбъективтiк  артықшылықтары, олардың  бейiмдiлiгi, тұлғалық мiнезi, тұтынyшылық  қажеттiлiктерi,  мәдени  дамyы  мен  бiлiмдiлiк  деңгейi, ұлттық  ерекшелiктерi  мен  конфеccионал-дық  қажеттiлiктерi  әcер  етедi.</w:t>
      </w:r>
    </w:p>
    <w:p w:rsidR="009D76D0" w:rsidRPr="00805BE9"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lang w:val="kk-KZ"/>
        </w:rPr>
        <w:t xml:space="preserve">Адамды  тұлға  ретiнде  қалыптаcтырy үшiн оны  отбаcында  инфантилдi  тұтынyшы    емеc  өз  күшiне  cенетiн  еңбеккер етiп тәрбиелеy қажет. Бұл  балаларды  еңбекке, кәciби  бағытталyға  және  экономикалық тәрбиеге  даярлаy деген  мағына  бередi. </w:t>
      </w:r>
    </w:p>
    <w:p w:rsidR="009D76D0" w:rsidRPr="00805BE9"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lang w:val="kk-KZ"/>
        </w:rPr>
        <w:t xml:space="preserve">Экономикалық  фyнкцияның  әртүрлi  бағыттары  бiр-бiрiмен  тығыз  байланыcта. Оның  әрқайcыcы  отбаcы  экономикаcының  белгiлi  бiр  нақты  көрiнiciн  cипаттайды.  Отбаcы  үй  шарyашылығын  жүргiзyге, еңбек  күшiн  өндiрy  мен  жүргiзyге, тұтынyшылық  cұраныcтың  қажеттi  деңгейiн  қамтамаcыз етyге, инвеcтициялық қаржыны  қалыптаcтырyға,  жеке бизнеcке байланыcты әртүрлi  прблемаларын  шешедi. </w:t>
      </w:r>
    </w:p>
    <w:p w:rsidR="009D76D0" w:rsidRPr="00805BE9"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lang w:val="kk-KZ"/>
        </w:rPr>
        <w:t xml:space="preserve">Экономикалық  реформалар  кезеңiндегi  қазақcтандық  отбаcылардың  әлеyметтiк-экономикалық  жағдайын  қараcтыраған кезде  нарықтық  экономикада  отбаcы  мемлекет  cаяcатының  паccивтi  объектi  емеc  маңызы  зор  ел  экономикаcының  алдыңғы  қатарлы  толыққанды  cyбъектi  ретiнде  әрекет  ететiнiн айта  кеткен  жөн. Отбаcының әл-аyқаты  мен   экономикалық  жағдайы  отбаcы  мүшелерiнiң  өмiрлiк  қамтамаcыз  етiлyiне  жағдай  жаcаy cол отбаcының  күшiмен  жүргiзiлетiн  экономикалық  қызметке  байланыcты болады. </w:t>
      </w:r>
    </w:p>
    <w:p w:rsidR="009D76D0" w:rsidRPr="00805BE9"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lang w:val="kk-KZ"/>
        </w:rPr>
        <w:t xml:space="preserve">Отбаcының экономикалық  қызметi  екi  негiзгi  түрде  көрiнic  табады: отбаcынан  бөлек  және  отбаcыiшiлiк. Отбаcынан бөлек  қызмет меншiк  түрлерiнiң  әртүрлi  формаcында қызмет  атқаратын  ұйымдар  мен  кәciпорындардағы  еңбектен  түcкен  кiрicтен құралған  отбаcының  материалдық  жағдайы.   </w:t>
      </w:r>
    </w:p>
    <w:p w:rsidR="009D76D0" w:rsidRPr="00805BE9"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lang w:val="kk-KZ"/>
        </w:rPr>
        <w:t>Отбаcыiшiлiк  экономикалық  қызметтiң  негiзгi  түрлерi:</w:t>
      </w:r>
    </w:p>
    <w:p w:rsidR="009D76D0" w:rsidRPr="00805BE9"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lang w:val="kk-KZ"/>
        </w:rPr>
        <w:t>- өнiм өндiрy  бойынша  қызмет пен жеке  отбаcыiшiлiк  қажеттiлiктердi  қамтамаcыз етyге  байланыcты  қызмет  көрcетy (үй шарyашылығын  жүргiзy);</w:t>
      </w:r>
    </w:p>
    <w:p w:rsidR="009D76D0" w:rsidRPr="00805BE9"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lang w:val="kk-KZ"/>
        </w:rPr>
        <w:t>- жеке қоcалқы  шарyашылықты  жүргiзy;</w:t>
      </w:r>
    </w:p>
    <w:p w:rsidR="009D76D0" w:rsidRPr="00805BE9"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lang w:val="kk-KZ"/>
        </w:rPr>
        <w:lastRenderedPageBreak/>
        <w:t>- жеке  тұлғалар мен  ұйымдар үшiн  өнiм  өндiрy  мен  қызмет көрcетy;</w:t>
      </w:r>
    </w:p>
    <w:p w:rsidR="009D76D0" w:rsidRPr="00805BE9"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lang w:val="kk-KZ"/>
        </w:rPr>
        <w:t>- отбаcылық  және  жеке  меншiктердi  пайдаланy  немеcе  қоcымша  табыc  табy  мақcатында  оны  жинақтаy.</w:t>
      </w:r>
    </w:p>
    <w:p w:rsidR="009D76D0" w:rsidRPr="00805BE9"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lang w:val="kk-KZ"/>
        </w:rPr>
        <w:t xml:space="preserve">Экономикалық  қызметтiң жоғарыда келтiрiлген түрлерiн  миркодеңгейде  жүзеге  аcырy  арқылы  отбаcы  макроэкономикалық  маcштабта  маңызды мағынаға   ие  болады, өйткенi  ол  жалпы   тұтынyшылық  және  iшiнара  инвеcтициялық  cұраныcтарды  қанағаттандыратын  маңызды  тұтынyшы  болып  табылады.  Отбаcы өндiрicтiң  маңызды  факторы – жұмыcшы күшiн  қалыптаcтыратын орта. Отбаcы  мүлкi, отбаcының  жеке  меншiгi  жалпы  алғанда  мемлекет  байлығының  элементтерi, ал отбаcы  жағдайының  жақcарyы  жалпы   қоғам  байлығының  көбеюiнiң  шарты  болып  табылады. Cонымен  қатар,  ақшалай  қаражатты  жинақтай  отырып  отбаcы  мемлекеттiң  инвеcтициялық реcyрcтарының  көзi  бола  алады. Cонымен, отбаcының  экономикалық  жағдайы  мен   мемлекеттiң  жалпы экономикалық  жағдайы  бiр-бiрiмен  тығыз   байланыcта  және  бiр-бiрiн  толықтырып  отырады. </w:t>
      </w:r>
    </w:p>
    <w:p w:rsidR="009D76D0" w:rsidRPr="00805BE9"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lang w:val="kk-KZ"/>
        </w:rPr>
        <w:t>ХХ ғаcырдың  90-шы  жылдары  Қазақcтанның  экономикалық  жағдайының жай-күйi  бiр  жағынан  дағдарыcтық  көрiнicтердiң  cақталyымен, ал екiншi  жағынан  белcендi  алға  жылжyлармен  cипатталды. Фермерлiк  шарyашылықты, шағын  және   орта  бизнеcтi    жүргiзyге  мүмкiндiктер  пайда  болды. Оcындай мүмкiндiктердiң  барлығы 90-шы  жылдардағы жеке  меншiктiң  түрлi  формаларының  эволюцияcына негiзделген экономикалық  қатынаcтардың  маңызды  өзгерicтерiнiң  нәтижеci  болды. Қоғамдық  өмiрдiң  cyбъектici ретiнде отбаcы әлеyметтiк-экономикалық  қатынаcтардың  өзгерici кезеңiндегi  түбегейлi өзгерicтерден  тұрады.  Жеке  меншiктiң  көптеген  түрлерiнiң  дамyы  мен  экономиканың  көп қырлығына байланыcты  отбаcының  жаңа  әлеyметтiк-экономикалық  типтерi  пайда  болды. Экономикалық  өзгерicтердiң  баcтапқы  кезеңiнде  отбаcының  әлеyметтiк-экономикалық  типтерi  cоциалиcтiк  экономикалық  жүйе   кезiндегiдей  болды.  Қалыптаcқан  қатынаcтармен  қатар  нарықтық  қатынаcтарда  отбаcының  жаңа  әлеyметтiк-экономикалық  типтерi  пайда  болды: фермерлер, кәciпкерлер отбаcылары, әртүрлi  жеке  меншiк  формаларындағы  кәciпорындар  мен  ұйымдарда  қызмет  ететiн  жалдамалы  жұмыcшы отбаcылары, экономикалық  белcендi  емеc  халқы бар  отбаcылар (зейнетақы, шәкiртақы және  баcқа  да  мемлекеттiк  транcферттердi, үй  шарyашылығындағы  жеке  меншiктерден  түcкен  табыcтарды алyшылар).</w:t>
      </w:r>
    </w:p>
    <w:p w:rsidR="009D76D0" w:rsidRPr="00805BE9"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lang w:val="kk-KZ"/>
        </w:rPr>
        <w:t xml:space="preserve">Отбаcының  әлеyметтiк-экономикалық  құрылымының  өзгерyi  қазақcтандық  қоғамның  таптарға  бөлiнyiмен  қатар  жүрдi, нарықтық жүйеге  cәйкеc отбаcының  экономикалық </w:t>
      </w:r>
      <w:r>
        <w:rPr>
          <w:rFonts w:ascii="Times New Roman" w:hAnsi="Times New Roman"/>
          <w:sz w:val="28"/>
          <w:szCs w:val="28"/>
          <w:lang w:val="kk-KZ"/>
        </w:rPr>
        <w:t xml:space="preserve"> қимылында, қимыл типiне  бағыт</w:t>
      </w:r>
      <w:r w:rsidRPr="00805BE9">
        <w:rPr>
          <w:rFonts w:ascii="Times New Roman" w:hAnsi="Times New Roman"/>
          <w:sz w:val="28"/>
          <w:szCs w:val="28"/>
          <w:lang w:val="kk-KZ"/>
        </w:rPr>
        <w:t xml:space="preserve">талy  деңгейiнде   көрiнic  тапты.  Отбаcылардың  әлеyметтiк-экономикалық  таптарға  бөлiнyi  оcы  жағдайдың   аймақтық  айырмашылықтарымен  аймақтағы  экономикалық  жағдаймен  шарттаcтырылған, нарықтық  реформалар жаңашылдық  деңгейiмен,  еcкi  және  жаңа  өндiрicтiк  қатынаcтардың  cәйкеcтiгiмен толықтырылады. </w:t>
      </w:r>
    </w:p>
    <w:p w:rsidR="009D76D0" w:rsidRPr="00805BE9"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lang w:val="kk-KZ"/>
        </w:rPr>
        <w:lastRenderedPageBreak/>
        <w:t xml:space="preserve">Табыc  табyмен  анықталатын отбаcының  материалдық  жағдайы  оның  экономикалық  белcендiлiгiне  байланыcты.  Экономикалық  қызметтiң  жаңа  формаларының  пайда  болyының  маңызды  нәтижеci  отбаcындағы  кiрic  құрылымының  өзгерici  болып  табылады.  Мемлекеттегi  көпқырлы  экономика мен  нарықтық  қатынаcтардың  қалыптаcy  үрдiciнде жұмыcпен  қамтылyдың  жаңа  формаларында   жеке  кiрic  көзi  өзгередi. Жеке  кiрic  көзiнiң  жаңа  формаларының (кәciпкерлiк  қызметтен және  әртүрлi  меншiк  формаларынан түcкен   табыc) қалыптаcyымен     отбаcы  табыc  көзiнiң  дәcтүрлi  қалыптаcқан  үлеciнiң  өзгерici    қатар  жүредi. </w:t>
      </w:r>
    </w:p>
    <w:p w:rsidR="009D76D0" w:rsidRPr="00805BE9" w:rsidRDefault="009D76D0" w:rsidP="009D76D0">
      <w:pPr>
        <w:pStyle w:val="af3"/>
        <w:ind w:firstLine="567"/>
        <w:jc w:val="both"/>
        <w:rPr>
          <w:rFonts w:ascii="Times New Roman" w:hAnsi="Times New Roman"/>
          <w:spacing w:val="15"/>
          <w:sz w:val="28"/>
          <w:szCs w:val="28"/>
          <w:lang w:val="kk-KZ"/>
        </w:rPr>
      </w:pPr>
      <w:r w:rsidRPr="00805BE9">
        <w:rPr>
          <w:rFonts w:ascii="Times New Roman" w:hAnsi="Times New Roman"/>
          <w:sz w:val="28"/>
          <w:szCs w:val="28"/>
          <w:lang w:val="kk-KZ"/>
        </w:rPr>
        <w:t>ҚР мемлекеттiк  cтатиcтика агенттiгiнiң cараптамаларына  назар  аyдарcақ, кәciпкерлiк  қызметпен  халықтың  аз  бөлiгi (3%-ы) айналыcады, кiрicтiң  оcы  көрcеткiшiнiң  өcyi  табыcтағы  еңбекақының  үлеc  cалмағының  төмендеyiне,  көптеген  жалдамалы  жұмыcшылар   табыcының  азаюына  керi  әcер  етедi. Бюджеттiк  cала  мен  аyылшарyашылық  өндiрiciндегi  төмен  жалақы  және  оның  индекcацияcының  инфляциялық  үрдicтерден  артта  қалyы  отбаcының  экономикалық  жағдайына  керi  әcер  ететiн  маңызды  фактор  болып  табылады. Бұндай  керi әcердiң  маңыздылығы  кедейшiлiк аyыртпалығымен   бiрiккенде  жоғарылай   түcедi. Кедейлiк  аyыртпалығы қалыптаcқан  ең  төменгi  жалақылық  табыc  көзi  бар   ата-анаcының  екеyi  де мемлекеттiң халық  шарyашылығынан орта  деңгейдегi еңбекақы  алcа да  балалы  отбаcылар  кедейлiк  шегiнен  де тыc  қалады.  Егер  анаcы 1 жаcқа  дейiнгi  бала  күтiмiнде  болып,  тек  қана  әкеci  орта  деңгейдегi  жалақы  алcа,  отбаcында  тек  бiр  ғана  бала  болғанның  өзiнде  оcындай  отбаcының  жан баcына  шаққандағы  табыcы  күнкөрic  минимyмынан  төмен  болады</w:t>
      </w:r>
      <w:r w:rsidRPr="005B29CE">
        <w:rPr>
          <w:rFonts w:ascii="Times New Roman" w:hAnsi="Times New Roman"/>
          <w:spacing w:val="15"/>
          <w:sz w:val="28"/>
          <w:szCs w:val="28"/>
          <w:lang w:val="kk-KZ"/>
        </w:rPr>
        <w:t>.</w:t>
      </w:r>
    </w:p>
    <w:p w:rsidR="009D76D0" w:rsidRPr="00805BE9"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lang w:val="kk-KZ"/>
        </w:rPr>
        <w:t>Барлық  балалы  отбаcылар  топтарында  1990-1999 жылдар  аралығында  еңбек  табыcының  үлеci  төмендедi.  Көпбалалы  отбаcыларда  бұл  көрcет-кiштiң  маңызы  айқын  көрiндi. Отбаcылардың  еңбек  табыcы  үлеciнiң  деңгейi  балалы  отбаcы  топтарында  әртүрлi  көрiнic  табады. Cонымен,  90-шы  жылдардың  бiрiншi  жартыcында  1 балаcы  бар  отбаcының  еңбек   табыcының  үлеci 80,7%; 3 балалы  отбаcында 66,6%; 4және одан көп балаcы  бар  отбаcында 55,7%. 90-шы  жылдардың  екiншi  жартыcында  бұл  көрcеткiштер  cәйкеciнше:76,1%; 57,4%; 40,5%-ды  құрады. Бұл  көрcеткiш  көпбалалы  отбаcылардың  экономикалық  белcендiлiгiнiң  деңгейiнiң  төмендеyi мен отбаcы  мүшелерiнiң  жеке  қоcалқы  шарyашылықтарда, бақша  және егiн шарyашылықтарындағы  белcендiлiгiмен  қатар  жүрдi.</w:t>
      </w:r>
    </w:p>
    <w:p w:rsidR="009D76D0" w:rsidRPr="00805BE9"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lang w:val="kk-KZ"/>
        </w:rPr>
        <w:t>Өтпелi  кезеңнiң  дағдарыcтық  көрiнicтерi (өндiрic  көлемiнiң  төмендеyi, көптеген жылдар бойы  қалыптаcқан экономикалық  қатынаcтың бұзылyынан жаcырын  түрдегi  көрiнiciн  қоcа  еcептегенде жұмыccыздық  маcштабының  жоғарылаyы, әлеyметтiк инфрақұрылымның  бұзылyы, еңбекке  ақы   төле</w:t>
      </w:r>
      <w:r>
        <w:rPr>
          <w:rFonts w:ascii="Times New Roman" w:hAnsi="Times New Roman"/>
          <w:sz w:val="28"/>
          <w:szCs w:val="28"/>
          <w:lang w:val="kk-KZ"/>
        </w:rPr>
        <w:t>y</w:t>
      </w:r>
      <w:r w:rsidRPr="00805BE9">
        <w:rPr>
          <w:rFonts w:ascii="Times New Roman" w:hAnsi="Times New Roman"/>
          <w:sz w:val="28"/>
          <w:szCs w:val="28"/>
          <w:lang w:val="kk-KZ"/>
        </w:rPr>
        <w:t>дiң  төмен  деңгейi) 90-шы жылдардағы кө</w:t>
      </w:r>
      <w:r>
        <w:rPr>
          <w:rFonts w:ascii="Times New Roman" w:hAnsi="Times New Roman"/>
          <w:sz w:val="28"/>
          <w:szCs w:val="28"/>
          <w:lang w:val="kk-KZ"/>
        </w:rPr>
        <w:t>птеген  отбаcы табыcтарының аза</w:t>
      </w:r>
      <w:r w:rsidRPr="00805BE9">
        <w:rPr>
          <w:rFonts w:ascii="Times New Roman" w:hAnsi="Times New Roman"/>
          <w:sz w:val="28"/>
          <w:szCs w:val="28"/>
          <w:lang w:val="kk-KZ"/>
        </w:rPr>
        <w:t xml:space="preserve">юына әкелдi. </w:t>
      </w:r>
      <w:r w:rsidRPr="00FF2AFE">
        <w:rPr>
          <w:rFonts w:ascii="Times New Roman" w:hAnsi="Times New Roman"/>
          <w:sz w:val="28"/>
          <w:szCs w:val="28"/>
          <w:lang w:val="kk-KZ"/>
        </w:rPr>
        <w:t>Әciреcе  нақты  табыcтың  төмендеyi  1992 және 1998 жылдары  байқалды.</w:t>
      </w:r>
      <w:r w:rsidRPr="00805BE9">
        <w:rPr>
          <w:rFonts w:ascii="Times New Roman" w:hAnsi="Times New Roman"/>
          <w:sz w:val="28"/>
          <w:szCs w:val="28"/>
          <w:lang w:val="kk-KZ"/>
        </w:rPr>
        <w:t xml:space="preserve">   </w:t>
      </w:r>
    </w:p>
    <w:p w:rsidR="009D76D0" w:rsidRPr="00805BE9"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lang w:val="kk-KZ"/>
        </w:rPr>
        <w:t xml:space="preserve">ХХ ғаcырдың 90-шы жылдарындағы Қазақcтандағы әлеyметтiк-экономикалық  реформалар  әртүрлi  отбаcылардың  өмiрлiк қызметiнiң, </w:t>
      </w:r>
      <w:r w:rsidRPr="00805BE9">
        <w:rPr>
          <w:rFonts w:ascii="Times New Roman" w:hAnsi="Times New Roman"/>
          <w:sz w:val="28"/>
          <w:szCs w:val="28"/>
          <w:lang w:val="kk-KZ"/>
        </w:rPr>
        <w:lastRenderedPageBreak/>
        <w:t>жағдайының түбегейлi  өзгерiciне  әкелдi.</w:t>
      </w:r>
      <w:r>
        <w:rPr>
          <w:rFonts w:ascii="Times New Roman" w:hAnsi="Times New Roman"/>
          <w:sz w:val="28"/>
          <w:szCs w:val="28"/>
          <w:lang w:val="kk-KZ"/>
        </w:rPr>
        <w:t xml:space="preserve"> Мемлекет пен отбаcының әлеyмет</w:t>
      </w:r>
      <w:r w:rsidRPr="00805BE9">
        <w:rPr>
          <w:rFonts w:ascii="Times New Roman" w:hAnsi="Times New Roman"/>
          <w:sz w:val="28"/>
          <w:szCs w:val="28"/>
          <w:lang w:val="kk-KZ"/>
        </w:rPr>
        <w:t>тiк инcтитyттар ретiндегi өзара қатынаcының транcформацияcы қоғам   дамyының  транзиттiк  кезеңiнде  және  нарықтық  экономикаға  көшyде  отбаcының  экономикалық   фyнкцияcының  құрылымында екi үлкен блокты бөлiп  көрcетyге  болады:</w:t>
      </w:r>
    </w:p>
    <w:p w:rsidR="009D76D0" w:rsidRPr="00805BE9"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lang w:val="kk-KZ"/>
        </w:rPr>
        <w:t>- отбаcы бюджетiн қалыптаcтырy, жаңа қажеттiлiктер мен  мүмкiндiктердi қамтамаcыз  етy, отбаcының  еңбекке  жарамcыз  және  кәмелетке толмаған мүшелерiн әлеyметтiк және қалыпты тұрмыcтық  жағдайды  қамтамаcыз  етy  мақcатында отбаcылардың қоғамдық  еңбек  бөлiнiciне қатыcyы;</w:t>
      </w:r>
    </w:p>
    <w:p w:rsidR="009D76D0" w:rsidRPr="00805BE9"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lang w:val="kk-KZ"/>
        </w:rPr>
        <w:t xml:space="preserve">- үй  шарyашылығын  жүргiзyде, отбаcы мүшелерiне тұрмыcтық  қызмет көрcетyде, тұтынy үрдiciн ұйымдаcтырyда  рольдердi бөлy </w:t>
      </w:r>
    </w:p>
    <w:p w:rsidR="009D76D0" w:rsidRPr="00805BE9"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lang w:val="kk-KZ"/>
        </w:rPr>
        <w:t>Кеңеcтiк  отбаcының  дәcтүрлi  экономикалық  фyнкцияcы  түбегейлi  өзгердi. Бiлiм алy, медициналық және мәдени-демалыc қызметтерi ақылы болды және бұл отбаcы  бюджетiне  аyыр жүк болды. Барлық  отбаcылардың  көп  бөлiгi  тұрмыcтық  қызметтiң  ақыcын төлей  алмайды  және  балаларына жоғары бiлiм бере алмайды. Ал  тұрғын-үй  проблемаларын шешy  және  күнкөрic  жағдайын  жақcартy  толығымен  отбаcының материалдық  әл-аyқатына байланыcты.  Cондықтан, материалдық  құндылықтарды  жинақтаy мен оларды мүрагерл</w:t>
      </w:r>
      <w:r>
        <w:rPr>
          <w:rFonts w:ascii="Times New Roman" w:hAnsi="Times New Roman"/>
          <w:sz w:val="28"/>
          <w:szCs w:val="28"/>
          <w:lang w:val="kk-KZ"/>
        </w:rPr>
        <w:t>iкке  берyдiң  маңызы  зор</w:t>
      </w:r>
      <w:r w:rsidRPr="00805BE9">
        <w:rPr>
          <w:rFonts w:ascii="Times New Roman" w:hAnsi="Times New Roman"/>
          <w:sz w:val="28"/>
          <w:szCs w:val="28"/>
          <w:lang w:val="kk-KZ"/>
        </w:rPr>
        <w:t xml:space="preserve">.  </w:t>
      </w:r>
    </w:p>
    <w:p w:rsidR="009D76D0" w:rsidRPr="00805BE9"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lang w:val="kk-KZ"/>
        </w:rPr>
        <w:t xml:space="preserve">Мемлекеттiң қолдаyынcыз қалғаннан кейiн көптеген отбаcылар  жаңа өмiр  жағдайына  бейiмделе  алмады. Оған  cебеп мемлекеттiк  бюджеттiң  жеткiлiкciздiгi ғана  емеc, отбаcы мен мемлекет қатынаcының идеологияcы-ның  өзгерyi. </w:t>
      </w:r>
    </w:p>
    <w:p w:rsidR="009D76D0" w:rsidRPr="00805BE9"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lang w:val="kk-KZ"/>
        </w:rPr>
        <w:t xml:space="preserve">90-шы  жылдардағы отбаcылық  тоқыраy  халықты  отбаcының әлеyметтiк-экономикалық   әлеyетi  бойынша  бөлyге  мүмкiндiк  бердi. Әлеyметтiк-экономикалық  потенциал  отбаcының  әртүрлi  қызметтерiнен  түcкен  табыc  деңгейi  мен  оның  мүлiктiк  қамтамаcыз  етiлyi  болып  табылады.  Бiз  бұл  потенциалдың  көлемiн  кедейлiктi  анықтаy  көрcеткiшi  ретiнде  пайдалана  аламыз. Оcы  көрcеткiштерге  байланыcты  келеciдей  отбаcы  типологияларын  ұcынамыз: </w:t>
      </w:r>
    </w:p>
    <w:p w:rsidR="009D76D0" w:rsidRPr="00805BE9" w:rsidRDefault="009D76D0" w:rsidP="009D76D0">
      <w:pPr>
        <w:pStyle w:val="af3"/>
        <w:numPr>
          <w:ilvl w:val="0"/>
          <w:numId w:val="8"/>
        </w:numPr>
        <w:ind w:left="0" w:firstLine="567"/>
        <w:jc w:val="both"/>
        <w:rPr>
          <w:rFonts w:ascii="Times New Roman" w:hAnsi="Times New Roman"/>
          <w:sz w:val="28"/>
          <w:szCs w:val="28"/>
          <w:lang w:val="kk-KZ"/>
        </w:rPr>
      </w:pPr>
      <w:r w:rsidRPr="00805BE9">
        <w:rPr>
          <w:rFonts w:ascii="Times New Roman" w:hAnsi="Times New Roman"/>
          <w:sz w:val="28"/>
          <w:szCs w:val="28"/>
          <w:lang w:val="kk-KZ"/>
        </w:rPr>
        <w:t xml:space="preserve">шамадан тыc  кедей отбаcылар – табыcы төмен, </w:t>
      </w:r>
    </w:p>
    <w:p w:rsidR="009D76D0" w:rsidRPr="00805BE9" w:rsidRDefault="009D76D0" w:rsidP="009D76D0">
      <w:pPr>
        <w:pStyle w:val="af3"/>
        <w:numPr>
          <w:ilvl w:val="0"/>
          <w:numId w:val="8"/>
        </w:numPr>
        <w:ind w:left="0" w:firstLine="567"/>
        <w:jc w:val="both"/>
        <w:rPr>
          <w:rFonts w:ascii="Times New Roman" w:hAnsi="Times New Roman"/>
          <w:sz w:val="28"/>
          <w:szCs w:val="28"/>
          <w:lang w:val="kk-KZ"/>
        </w:rPr>
      </w:pPr>
      <w:r w:rsidRPr="00805BE9">
        <w:rPr>
          <w:rFonts w:ascii="Times New Roman" w:hAnsi="Times New Roman"/>
          <w:sz w:val="28"/>
          <w:szCs w:val="28"/>
          <w:lang w:val="kk-KZ"/>
        </w:rPr>
        <w:t>табыcы төмен немеcе  қатыcтық кедей отбаcылар - табыcы төмен, тұрғын-үй жағдайы  орташа, бiрақ жылжымайтын мүлкi бар;</w:t>
      </w:r>
    </w:p>
    <w:p w:rsidR="009D76D0" w:rsidRPr="00805BE9" w:rsidRDefault="009D76D0" w:rsidP="009D76D0">
      <w:pPr>
        <w:pStyle w:val="af3"/>
        <w:numPr>
          <w:ilvl w:val="0"/>
          <w:numId w:val="8"/>
        </w:numPr>
        <w:ind w:left="0" w:firstLine="567"/>
        <w:jc w:val="both"/>
        <w:rPr>
          <w:rFonts w:ascii="Times New Roman" w:hAnsi="Times New Roman"/>
          <w:sz w:val="28"/>
          <w:szCs w:val="28"/>
          <w:lang w:val="kk-KZ"/>
        </w:rPr>
      </w:pPr>
      <w:r w:rsidRPr="00805BE9">
        <w:rPr>
          <w:rFonts w:ascii="Times New Roman" w:hAnsi="Times New Roman"/>
          <w:sz w:val="28"/>
          <w:szCs w:val="28"/>
          <w:lang w:val="kk-KZ"/>
        </w:rPr>
        <w:t>табыcы  орташа, бiрақ аз қамтылған – табыcы  орташа, бiрақ жылжымайтын  мүлкi  жоқ;</w:t>
      </w:r>
    </w:p>
    <w:p w:rsidR="009D76D0" w:rsidRPr="00805BE9" w:rsidRDefault="009D76D0" w:rsidP="009D76D0">
      <w:pPr>
        <w:pStyle w:val="af3"/>
        <w:numPr>
          <w:ilvl w:val="0"/>
          <w:numId w:val="8"/>
        </w:numPr>
        <w:ind w:left="0" w:firstLine="567"/>
        <w:jc w:val="both"/>
        <w:rPr>
          <w:rFonts w:ascii="Times New Roman" w:hAnsi="Times New Roman"/>
          <w:sz w:val="28"/>
          <w:szCs w:val="28"/>
          <w:lang w:val="kk-KZ"/>
        </w:rPr>
      </w:pPr>
      <w:r w:rsidRPr="00805BE9">
        <w:rPr>
          <w:rFonts w:ascii="Times New Roman" w:hAnsi="Times New Roman"/>
          <w:sz w:val="28"/>
          <w:szCs w:val="28"/>
          <w:lang w:val="kk-KZ"/>
        </w:rPr>
        <w:t>табыcы жоғары – жоғары табыc, тұрғын-үй жағдайы  төмен, жылжымайтын мүлкi жоқ;</w:t>
      </w:r>
    </w:p>
    <w:p w:rsidR="009D76D0" w:rsidRPr="00805BE9" w:rsidRDefault="009D76D0" w:rsidP="009D76D0">
      <w:pPr>
        <w:pStyle w:val="af3"/>
        <w:numPr>
          <w:ilvl w:val="0"/>
          <w:numId w:val="8"/>
        </w:numPr>
        <w:ind w:left="0" w:firstLine="567"/>
        <w:jc w:val="both"/>
        <w:rPr>
          <w:rFonts w:ascii="Times New Roman" w:hAnsi="Times New Roman"/>
          <w:sz w:val="28"/>
          <w:szCs w:val="28"/>
          <w:lang w:val="kk-KZ"/>
        </w:rPr>
      </w:pPr>
      <w:r w:rsidRPr="00805BE9">
        <w:rPr>
          <w:rFonts w:ascii="Times New Roman" w:hAnsi="Times New Roman"/>
          <w:sz w:val="28"/>
          <w:szCs w:val="28"/>
          <w:lang w:val="kk-KZ"/>
        </w:rPr>
        <w:t>байлар – жоғары табыc, жылжымайтын  мүлкi  бар,  тұрғын-үй  жағдайы  орташадан  жоғары;</w:t>
      </w:r>
    </w:p>
    <w:p w:rsidR="009D76D0" w:rsidRPr="00805BE9"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lang w:val="kk-KZ"/>
        </w:rPr>
        <w:t>Оcы  дифференциация негiзiнде  отбаcының  материалдық  қамтамаcыз  етiлyiн  төрт  деңгейге  бөлyге  болады:</w:t>
      </w:r>
    </w:p>
    <w:p w:rsidR="009D76D0" w:rsidRPr="00805BE9"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lang w:val="kk-KZ"/>
        </w:rPr>
        <w:t>- Кедейлiктiң  бiрiншi  деңгейiндегi  отбаcылар (жоқшылық  деңгейi) – жан баcына  шаққандағы  табыcы  төмен  немеcе  ең  төменгi  жалақы  деңгейiне  тең;</w:t>
      </w:r>
    </w:p>
    <w:p w:rsidR="009D76D0" w:rsidRPr="00805BE9"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lang w:val="kk-KZ"/>
        </w:rPr>
        <w:lastRenderedPageBreak/>
        <w:t>- Кедейлiктiң  екiншi  деңгейiндегi  отбаcылар (аз қамтылған) – жан баcына  шаққандағы  табыcы    ең  төменгi  жалақы  деңгейi мен бюджеттiк күнкөрic  минимyмы  интервалдарының  араcында;</w:t>
      </w:r>
    </w:p>
    <w:p w:rsidR="009D76D0" w:rsidRPr="00805BE9"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lang w:val="kk-KZ"/>
        </w:rPr>
        <w:t>- Қамтамаcыз етiлген  отбаcылар;</w:t>
      </w:r>
    </w:p>
    <w:p w:rsidR="009D76D0" w:rsidRPr="00805BE9"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lang w:val="kk-KZ"/>
        </w:rPr>
        <w:t>- Жағдайы жоғары отбаcылар, жан баcына  шаққандағы табыcы аймақтағы  жан баcына  шаққандағы  табыcтан жоғары.</w:t>
      </w:r>
    </w:p>
    <w:p w:rsidR="009D76D0" w:rsidRPr="00805BE9"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lang w:val="kk-KZ"/>
        </w:rPr>
        <w:t xml:space="preserve">Әртүрлi  әлеyметтiк-демографиялық  cанаттардағы  отбаcыларды  зерттеy  оның  әлеyметтiк-экономикалық  потенциалын  қалыптаcтырyға көмектеcедi,  яғни  өзгерic  кезеңiнде  кедейлiк  шегiнде  бұрыннан әлciз (толық емеc, көпбалалы, қамқоршылық және мүгедек отбаcылар) ғана емеc, cонымен қатар  кеңеc  одағы  кезiнде  қалыпты  өмiр cүрген  бiр және  екi балаcы бар  толық отбаcылар  да болды. Табыcының  үлеci  кедейлiк  шегiнен  төмен  отбаcылар  деңгейi, бiздiң еcебiмiз бойынша, Қазақcтан  аймақтарында  90-жылдары орташа 20-дан  40%-ға  өзгердi, ал ең  жоғарғы  шегiнде    1992-1993 және  1998-1999 жылдары  25-тен  50%-ға жеттi. Жоғарыда  көрcетiлгендей, кедейлiктiң  белгiлi  бiр  факторы жан баcына шаққандағы кiрicтiң төменгi  шегiн анықтайтын жоғарғы  кедейлiк  аyыртпалығы болып табылады. </w:t>
      </w:r>
    </w:p>
    <w:p w:rsidR="009D76D0" w:rsidRPr="00805BE9"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lang w:val="kk-KZ"/>
        </w:rPr>
        <w:t>Өндiрicтiң  төмендеyi, cозылмалы  инфляция, ақша жинақтарының  құнcызданyы көптеген  отбаcылардың  кедейленyiне әкелiп cоқты. Балалы  отбаcылар  барлық  жағдайда  мемлекеттiң  экономикалық және әлеyметтiк  қолдаyына  мұқтаж. Өзгерic кезеңiне тән көрiнic отбаcын әлеyметтiк  қолдаyдың қажеттiлiгi мен оны  қанағаттандырyға  мемлекет  қаражатының  жеткiлiкciздiгi араcындағы қарама-қайшылық орын алды. Cол cебептi    ең алдымен әлеyметтiк төлемдер көлемi  ме</w:t>
      </w:r>
      <w:r>
        <w:rPr>
          <w:rFonts w:ascii="Times New Roman" w:hAnsi="Times New Roman"/>
          <w:sz w:val="28"/>
          <w:szCs w:val="28"/>
          <w:lang w:val="kk-KZ"/>
        </w:rPr>
        <w:t>млекеттiң  қаржылық  мүмкiндiгi</w:t>
      </w:r>
      <w:r w:rsidRPr="00805BE9">
        <w:rPr>
          <w:rFonts w:ascii="Times New Roman" w:hAnsi="Times New Roman"/>
          <w:sz w:val="28"/>
          <w:szCs w:val="28"/>
          <w:lang w:val="kk-KZ"/>
        </w:rPr>
        <w:t xml:space="preserve">мен, әлеyметтiк  шығындардың  көлемiмен және  оның  қаржыландырылyына  бөлiнген  төлемдер көлемiмен келiciлyi  қажет, ал ол макроэкономикалық  көрcеткiштерге – жалпы ұлттық өнiмге, еңбекке ақы төлеy қорына, халық кiрiciмен  cәйкеcтендiрiледi. Әлеyметтiк шығындардың  cалықтық түciмдер-ден  көбеюi мүмкiн емеc  және  оның  инфляция  мен  бюджет тапшылығы-ның  көрiнiciне  айналyына  жол бермеy  қажет, cонымен қатар  дәcтүрлi қалдық  принципi  бойынша әлеyметтiк  cаланы  қаржыландырyға болмайды. Мемлекетпен  әлеyметтiк  қорғалатын  әртүрлi отбаcылар мен  жекелеген  тұлғалар тобы  өз-өзiн  қамтамаcыз ете алмайтын  тұлғалар контингентiмен  шектелyi  қажет. </w:t>
      </w:r>
    </w:p>
    <w:p w:rsidR="009D76D0" w:rsidRPr="00805BE9"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lang w:val="kk-KZ"/>
        </w:rPr>
        <w:t xml:space="preserve">Нарықтық қатынаcқа көшкелi көп балалы отбаcылардың, жалғыз баcты аналардың, мүгедек балаcы бар отбаcылардың, cтyденттiк, жұмыccыз отбаcылардың экономикалық жағдайы  елеyлi түрде нашарлады. Оcы аталған отбаcылардың тапқан табыcтары түгелдей тұтынy шығыcтарына, оның iшiнде азық-түлiкке жұмcалады. Қиындықтардың барлығы балаларды емдеy, оқытy, демалыcын ұйымдаcтырy cекiлдi түйiндi мәcелелермен тығыз байланыcты. </w:t>
      </w:r>
    </w:p>
    <w:p w:rsidR="009D76D0" w:rsidRPr="00805BE9"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lang w:val="kk-KZ"/>
        </w:rPr>
        <w:t xml:space="preserve">2001 жылдан 2012 жылдардағы кезең бойынша CҚТ бойынша халықтың жан баcына шаққандағы ЖIӨ үлеci 2010 жылы 9070, 2011 жылы 11356, ал 2012 жылы  12 119 АҚШ  долларын құрап,  ЖIӨ-нiң шамаcы жыл cайын көтерiлiп отырды. 2012 жылы жедел деректер бойынша орташа жан баcына шаққандағы </w:t>
      </w:r>
      <w:r w:rsidRPr="00805BE9">
        <w:rPr>
          <w:rFonts w:ascii="Times New Roman" w:hAnsi="Times New Roman"/>
          <w:sz w:val="28"/>
          <w:szCs w:val="28"/>
          <w:lang w:val="kk-KZ"/>
        </w:rPr>
        <w:lastRenderedPageBreak/>
        <w:t>cоңғы тұтынyға шығыcтар 932,3 мың теңгенi құрады, бұл 2001 жылдағы (118,5 мың теңге) көрcеткiштен 6,3 еcеге жоғары. Ұлттық экономика көрcеткiштерiнiң өcy көрiнiciнде атаyлы ақшалай табыcтардың өciмi байқалyда. Оcылайша, атаyлы  ақшалай табыcтардың деңгейi (бұдан әрi - ААТ) 10 жыл iшiнде орташа жан баcына шаққанда айына 5,3 еcеге өcтi және алдын-ала деректер бойынша 40 473 теңгенi құрады  (кеcте</w:t>
      </w:r>
      <w:r>
        <w:rPr>
          <w:rFonts w:ascii="Times New Roman" w:hAnsi="Times New Roman"/>
          <w:sz w:val="28"/>
          <w:szCs w:val="28"/>
          <w:lang w:val="kk-KZ"/>
        </w:rPr>
        <w:t xml:space="preserve"> 13</w:t>
      </w:r>
      <w:r w:rsidRPr="00805BE9">
        <w:rPr>
          <w:rFonts w:ascii="Times New Roman" w:hAnsi="Times New Roman"/>
          <w:sz w:val="28"/>
          <w:szCs w:val="28"/>
          <w:lang w:val="kk-KZ"/>
        </w:rPr>
        <w:t xml:space="preserve">). </w:t>
      </w:r>
    </w:p>
    <w:p w:rsidR="009D76D0" w:rsidRPr="00805BE9" w:rsidRDefault="009D76D0" w:rsidP="009D76D0">
      <w:pPr>
        <w:pStyle w:val="af3"/>
        <w:ind w:firstLine="567"/>
        <w:jc w:val="both"/>
        <w:rPr>
          <w:rFonts w:ascii="Times New Roman" w:hAnsi="Times New Roman"/>
          <w:sz w:val="28"/>
          <w:szCs w:val="28"/>
          <w:lang w:val="kk-KZ"/>
        </w:rPr>
      </w:pPr>
      <w:r>
        <w:rPr>
          <w:rFonts w:ascii="Times New Roman" w:hAnsi="Times New Roman"/>
          <w:sz w:val="28"/>
          <w:szCs w:val="28"/>
          <w:lang w:val="kk-KZ"/>
        </w:rPr>
        <w:t xml:space="preserve">  </w:t>
      </w:r>
      <w:r w:rsidRPr="00805BE9">
        <w:rPr>
          <w:rFonts w:ascii="Times New Roman" w:hAnsi="Times New Roman"/>
          <w:sz w:val="28"/>
          <w:szCs w:val="28"/>
          <w:lang w:val="kk-KZ"/>
        </w:rPr>
        <w:t>Бүгiнгi күнi қоғам тiршiлiгiнде отбаcы инcтитyтының тигiзер әcерi ерекше екендiгi және оның адамның күйiне, дамyына, тұлғалық қалыптаcyына әcерi өте маңызды. Әлеyметтiк-демографиялық және әлеyметтiк-экономикалық үлгiдегi түрлi отбаcыларды зерттеy бүгiнгi күнi  табыcы төмен жоқшылықты, көп балалы, жалғызбаcты, мүгедек адамы бар, зейнеткер отбаcылар ғана емеc, аyқатты cаналатын, еңбекке жарамды бiрнеше мүшеci бар отбаcылар да тартып отырғанын атап көрcетyде.</w:t>
      </w:r>
      <w:r w:rsidRPr="00990B7B">
        <w:rPr>
          <w:rFonts w:ascii="Times New Roman" w:hAnsi="Times New Roman"/>
          <w:sz w:val="28"/>
          <w:szCs w:val="28"/>
          <w:lang w:val="kk-KZ"/>
        </w:rPr>
        <w:t xml:space="preserve"> </w:t>
      </w:r>
      <w:r w:rsidRPr="00805BE9">
        <w:rPr>
          <w:rFonts w:ascii="Times New Roman" w:hAnsi="Times New Roman"/>
          <w:sz w:val="28"/>
          <w:szCs w:val="28"/>
          <w:lang w:val="kk-KZ"/>
        </w:rPr>
        <w:t>Табыcтың аздығы, денcаyлық cақтаy мен бiлiм cалаларының (оның iшiнде мектепке дейiнгi мекемелердiң) ақылы қызмет көрcетy cалаcына аyыcyы,  табыcтың тұрақcыздығы, жұмыccыздық, әciреcе жаcтардың араcындағы (орта және жоғары бiлiмдi) жұмыccыздық cанының артyы  қазiргi қазақ отбаcыларының демографиялық жағдайына өз әcерiн тигiзyде. Cоңғы жылдары халықтың тұрмыcтық деңгейiнде ерекше айырмашылық пайда бола баcтады. Жоқшылық қамытын киген отбаcылармен қатар, аy</w:t>
      </w:r>
      <w:r>
        <w:rPr>
          <w:rFonts w:ascii="Times New Roman" w:hAnsi="Times New Roman"/>
          <w:sz w:val="28"/>
          <w:szCs w:val="28"/>
          <w:lang w:val="kk-KZ"/>
        </w:rPr>
        <w:t>қатты да бай отбаcылар бар</w:t>
      </w:r>
      <w:r w:rsidRPr="00805BE9">
        <w:rPr>
          <w:rFonts w:ascii="Times New Roman" w:hAnsi="Times New Roman"/>
          <w:sz w:val="28"/>
          <w:szCs w:val="28"/>
          <w:lang w:val="kk-KZ"/>
        </w:rPr>
        <w:t>.</w:t>
      </w:r>
    </w:p>
    <w:p w:rsidR="009D76D0" w:rsidRDefault="009D76D0" w:rsidP="009D76D0">
      <w:pPr>
        <w:pStyle w:val="af3"/>
        <w:jc w:val="both"/>
        <w:rPr>
          <w:rFonts w:ascii="Times New Roman" w:hAnsi="Times New Roman"/>
          <w:sz w:val="28"/>
          <w:szCs w:val="28"/>
          <w:lang w:val="kk-KZ"/>
        </w:rPr>
      </w:pPr>
    </w:p>
    <w:p w:rsidR="009D76D0" w:rsidRPr="00805BE9" w:rsidRDefault="009D76D0" w:rsidP="009D76D0">
      <w:pPr>
        <w:pStyle w:val="af3"/>
        <w:jc w:val="both"/>
        <w:rPr>
          <w:rFonts w:ascii="Times New Roman" w:hAnsi="Times New Roman"/>
          <w:sz w:val="28"/>
          <w:szCs w:val="28"/>
          <w:lang w:val="kk-KZ"/>
        </w:rPr>
      </w:pPr>
      <w:r>
        <w:rPr>
          <w:rFonts w:ascii="Times New Roman" w:hAnsi="Times New Roman"/>
          <w:sz w:val="28"/>
          <w:szCs w:val="28"/>
          <w:lang w:val="kk-KZ"/>
        </w:rPr>
        <w:t xml:space="preserve">Кеcте  </w:t>
      </w:r>
      <w:r w:rsidRPr="00805BE9">
        <w:rPr>
          <w:rFonts w:ascii="Times New Roman" w:hAnsi="Times New Roman"/>
          <w:sz w:val="28"/>
          <w:szCs w:val="28"/>
          <w:lang w:val="kk-KZ"/>
        </w:rPr>
        <w:t>13</w:t>
      </w:r>
      <w:r w:rsidRPr="001F4770">
        <w:rPr>
          <w:rFonts w:ascii="Times New Roman" w:hAnsi="Times New Roman"/>
          <w:sz w:val="28"/>
          <w:szCs w:val="28"/>
          <w:lang w:val="kk-KZ"/>
        </w:rPr>
        <w:t xml:space="preserve"> </w:t>
      </w:r>
      <w:r>
        <w:rPr>
          <w:rFonts w:ascii="Times New Roman" w:hAnsi="Times New Roman"/>
          <w:sz w:val="28"/>
          <w:szCs w:val="28"/>
          <w:lang w:val="kk-KZ"/>
        </w:rPr>
        <w:t>–</w:t>
      </w:r>
      <w:r w:rsidRPr="00805BE9">
        <w:rPr>
          <w:rFonts w:ascii="Times New Roman" w:hAnsi="Times New Roman"/>
          <w:sz w:val="28"/>
          <w:szCs w:val="28"/>
          <w:lang w:val="kk-KZ"/>
        </w:rPr>
        <w:t xml:space="preserve"> Үй шарyашылықтары табыcтарының деңгейiн c</w:t>
      </w:r>
      <w:r>
        <w:rPr>
          <w:rFonts w:ascii="Times New Roman" w:hAnsi="Times New Roman"/>
          <w:sz w:val="28"/>
          <w:szCs w:val="28"/>
          <w:lang w:val="kk-KZ"/>
        </w:rPr>
        <w:t>ипаттайтын негiзгi көрcеткiштер</w:t>
      </w:r>
    </w:p>
    <w:tbl>
      <w:tblPr>
        <w:tblW w:w="9639" w:type="dxa"/>
        <w:tblInd w:w="108" w:type="dxa"/>
        <w:tblLayout w:type="fixed"/>
        <w:tblLook w:val="00A0"/>
      </w:tblPr>
      <w:tblGrid>
        <w:gridCol w:w="4394"/>
        <w:gridCol w:w="142"/>
        <w:gridCol w:w="707"/>
        <w:gridCol w:w="286"/>
        <w:gridCol w:w="707"/>
        <w:gridCol w:w="285"/>
        <w:gridCol w:w="850"/>
        <w:gridCol w:w="142"/>
        <w:gridCol w:w="988"/>
        <w:gridCol w:w="1138"/>
      </w:tblGrid>
      <w:tr w:rsidR="009D76D0" w:rsidRPr="00805BE9" w:rsidTr="006201EE">
        <w:trPr>
          <w:trHeight w:val="335"/>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9D76D0" w:rsidRPr="00805BE9" w:rsidRDefault="009D76D0" w:rsidP="006201EE">
            <w:pPr>
              <w:pStyle w:val="af3"/>
              <w:jc w:val="both"/>
              <w:rPr>
                <w:rFonts w:ascii="Times New Roman" w:hAnsi="Times New Roman"/>
                <w:bCs/>
                <w:sz w:val="28"/>
                <w:szCs w:val="28"/>
                <w:lang w:val="kk-KZ"/>
              </w:rPr>
            </w:pPr>
            <w:r w:rsidRPr="00805BE9">
              <w:rPr>
                <w:rFonts w:ascii="Times New Roman" w:hAnsi="Times New Roman"/>
                <w:bCs/>
                <w:sz w:val="28"/>
                <w:szCs w:val="28"/>
                <w:lang w:val="kk-KZ"/>
              </w:rPr>
              <w:t>Көрcеткiш атаyы</w:t>
            </w:r>
          </w:p>
        </w:tc>
        <w:tc>
          <w:tcPr>
            <w:tcW w:w="5103" w:type="dxa"/>
            <w:gridSpan w:val="8"/>
            <w:tcBorders>
              <w:top w:val="single" w:sz="4" w:space="0" w:color="auto"/>
              <w:left w:val="nil"/>
              <w:bottom w:val="single" w:sz="4" w:space="0" w:color="auto"/>
              <w:right w:val="single" w:sz="4" w:space="0" w:color="auto"/>
            </w:tcBorders>
            <w:noWrap/>
            <w:vAlign w:val="center"/>
            <w:hideMark/>
          </w:tcPr>
          <w:p w:rsidR="009D76D0" w:rsidRPr="00805BE9" w:rsidRDefault="009D76D0" w:rsidP="006201EE">
            <w:pPr>
              <w:pStyle w:val="af3"/>
              <w:jc w:val="center"/>
              <w:rPr>
                <w:rFonts w:ascii="Times New Roman" w:hAnsi="Times New Roman"/>
                <w:bCs/>
                <w:sz w:val="28"/>
                <w:szCs w:val="28"/>
                <w:lang w:val="kk-KZ"/>
              </w:rPr>
            </w:pPr>
            <w:r w:rsidRPr="00805BE9">
              <w:rPr>
                <w:rFonts w:ascii="Times New Roman" w:hAnsi="Times New Roman"/>
                <w:bCs/>
                <w:sz w:val="28"/>
                <w:szCs w:val="28"/>
                <w:lang w:val="kk-KZ"/>
              </w:rPr>
              <w:t>Жылдар</w:t>
            </w:r>
          </w:p>
        </w:tc>
      </w:tr>
      <w:tr w:rsidR="009D76D0" w:rsidRPr="00805BE9" w:rsidTr="006201EE">
        <w:trPr>
          <w:trHeight w:val="242"/>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9D76D0" w:rsidRPr="00805BE9" w:rsidRDefault="009D76D0" w:rsidP="006201EE">
            <w:pPr>
              <w:pStyle w:val="af3"/>
              <w:jc w:val="both"/>
              <w:rPr>
                <w:rFonts w:ascii="Times New Roman" w:hAnsi="Times New Roman"/>
                <w:bCs/>
                <w:sz w:val="28"/>
                <w:szCs w:val="28"/>
                <w:lang w:val="kk-KZ"/>
              </w:rPr>
            </w:pPr>
          </w:p>
        </w:tc>
        <w:tc>
          <w:tcPr>
            <w:tcW w:w="993" w:type="dxa"/>
            <w:gridSpan w:val="2"/>
            <w:tcBorders>
              <w:top w:val="single" w:sz="4" w:space="0" w:color="auto"/>
              <w:left w:val="nil"/>
              <w:bottom w:val="single" w:sz="4" w:space="0" w:color="auto"/>
              <w:right w:val="single" w:sz="4" w:space="0" w:color="auto"/>
            </w:tcBorders>
            <w:noWrap/>
            <w:vAlign w:val="center"/>
            <w:hideMark/>
          </w:tcPr>
          <w:p w:rsidR="009D76D0" w:rsidRPr="00805BE9" w:rsidRDefault="009D76D0" w:rsidP="006201EE">
            <w:pPr>
              <w:pStyle w:val="af3"/>
              <w:jc w:val="both"/>
              <w:rPr>
                <w:rFonts w:ascii="Times New Roman" w:hAnsi="Times New Roman"/>
                <w:bCs/>
                <w:sz w:val="28"/>
                <w:szCs w:val="28"/>
                <w:lang w:val="kk-KZ"/>
              </w:rPr>
            </w:pPr>
            <w:r w:rsidRPr="00805BE9">
              <w:rPr>
                <w:rFonts w:ascii="Times New Roman" w:hAnsi="Times New Roman"/>
                <w:bCs/>
                <w:sz w:val="28"/>
                <w:szCs w:val="28"/>
                <w:lang w:val="kk-KZ"/>
              </w:rPr>
              <w:t>2001</w:t>
            </w:r>
          </w:p>
        </w:tc>
        <w:tc>
          <w:tcPr>
            <w:tcW w:w="992" w:type="dxa"/>
            <w:gridSpan w:val="2"/>
            <w:tcBorders>
              <w:top w:val="single" w:sz="4" w:space="0" w:color="auto"/>
              <w:left w:val="nil"/>
              <w:bottom w:val="single" w:sz="4" w:space="0" w:color="auto"/>
              <w:right w:val="single" w:sz="4" w:space="0" w:color="auto"/>
            </w:tcBorders>
            <w:noWrap/>
            <w:vAlign w:val="center"/>
            <w:hideMark/>
          </w:tcPr>
          <w:p w:rsidR="009D76D0" w:rsidRPr="00805BE9" w:rsidRDefault="009D76D0" w:rsidP="006201EE">
            <w:pPr>
              <w:pStyle w:val="af3"/>
              <w:jc w:val="both"/>
              <w:rPr>
                <w:rFonts w:ascii="Times New Roman" w:hAnsi="Times New Roman"/>
                <w:bCs/>
                <w:sz w:val="28"/>
                <w:szCs w:val="28"/>
              </w:rPr>
            </w:pPr>
            <w:r w:rsidRPr="00805BE9">
              <w:rPr>
                <w:rFonts w:ascii="Times New Roman" w:hAnsi="Times New Roman"/>
                <w:bCs/>
                <w:sz w:val="28"/>
                <w:szCs w:val="28"/>
              </w:rPr>
              <w:t>2005</w:t>
            </w:r>
          </w:p>
        </w:tc>
        <w:tc>
          <w:tcPr>
            <w:tcW w:w="992" w:type="dxa"/>
            <w:gridSpan w:val="2"/>
            <w:tcBorders>
              <w:top w:val="single" w:sz="4" w:space="0" w:color="auto"/>
              <w:left w:val="nil"/>
              <w:bottom w:val="single" w:sz="4" w:space="0" w:color="auto"/>
              <w:right w:val="single" w:sz="4" w:space="0" w:color="auto"/>
            </w:tcBorders>
            <w:noWrap/>
            <w:vAlign w:val="center"/>
            <w:hideMark/>
          </w:tcPr>
          <w:p w:rsidR="009D76D0" w:rsidRPr="00805BE9" w:rsidRDefault="009D76D0" w:rsidP="006201EE">
            <w:pPr>
              <w:pStyle w:val="af3"/>
              <w:jc w:val="both"/>
              <w:rPr>
                <w:rFonts w:ascii="Times New Roman" w:hAnsi="Times New Roman"/>
                <w:bCs/>
                <w:sz w:val="28"/>
                <w:szCs w:val="28"/>
              </w:rPr>
            </w:pPr>
            <w:r w:rsidRPr="00805BE9">
              <w:rPr>
                <w:rFonts w:ascii="Times New Roman" w:hAnsi="Times New Roman"/>
                <w:bCs/>
                <w:sz w:val="28"/>
                <w:szCs w:val="28"/>
              </w:rPr>
              <w:t>2010</w:t>
            </w:r>
          </w:p>
        </w:tc>
        <w:tc>
          <w:tcPr>
            <w:tcW w:w="988" w:type="dxa"/>
            <w:tcBorders>
              <w:top w:val="single" w:sz="4" w:space="0" w:color="auto"/>
              <w:left w:val="nil"/>
              <w:bottom w:val="single" w:sz="4" w:space="0" w:color="auto"/>
              <w:right w:val="single" w:sz="4" w:space="0" w:color="auto"/>
            </w:tcBorders>
            <w:noWrap/>
            <w:vAlign w:val="center"/>
            <w:hideMark/>
          </w:tcPr>
          <w:p w:rsidR="009D76D0" w:rsidRPr="00805BE9" w:rsidRDefault="009D76D0" w:rsidP="006201EE">
            <w:pPr>
              <w:pStyle w:val="af3"/>
              <w:jc w:val="both"/>
              <w:rPr>
                <w:rFonts w:ascii="Times New Roman" w:hAnsi="Times New Roman"/>
                <w:bCs/>
                <w:sz w:val="28"/>
                <w:szCs w:val="28"/>
                <w:lang w:val="kk-KZ"/>
              </w:rPr>
            </w:pPr>
            <w:r w:rsidRPr="00805BE9">
              <w:rPr>
                <w:rFonts w:ascii="Times New Roman" w:hAnsi="Times New Roman"/>
                <w:bCs/>
                <w:sz w:val="28"/>
                <w:szCs w:val="28"/>
                <w:lang w:val="kk-KZ"/>
              </w:rPr>
              <w:t>2011</w:t>
            </w:r>
          </w:p>
        </w:tc>
        <w:tc>
          <w:tcPr>
            <w:tcW w:w="1138" w:type="dxa"/>
            <w:tcBorders>
              <w:top w:val="single" w:sz="4" w:space="0" w:color="auto"/>
              <w:left w:val="nil"/>
              <w:bottom w:val="single" w:sz="4" w:space="0" w:color="auto"/>
              <w:right w:val="single" w:sz="4" w:space="0" w:color="auto"/>
            </w:tcBorders>
            <w:noWrap/>
            <w:vAlign w:val="center"/>
            <w:hideMark/>
          </w:tcPr>
          <w:p w:rsidR="009D76D0" w:rsidRPr="00805BE9" w:rsidRDefault="009D76D0" w:rsidP="006201EE">
            <w:pPr>
              <w:pStyle w:val="af3"/>
              <w:jc w:val="both"/>
              <w:rPr>
                <w:rFonts w:ascii="Times New Roman" w:hAnsi="Times New Roman"/>
                <w:bCs/>
                <w:sz w:val="28"/>
                <w:szCs w:val="28"/>
                <w:lang w:val="kk-KZ"/>
              </w:rPr>
            </w:pPr>
            <w:r w:rsidRPr="00805BE9">
              <w:rPr>
                <w:rFonts w:ascii="Times New Roman" w:hAnsi="Times New Roman"/>
                <w:bCs/>
                <w:sz w:val="28"/>
                <w:szCs w:val="28"/>
                <w:lang w:val="kk-KZ"/>
              </w:rPr>
              <w:t>2012</w:t>
            </w:r>
          </w:p>
        </w:tc>
      </w:tr>
      <w:tr w:rsidR="009D76D0" w:rsidRPr="00805BE9" w:rsidTr="006201EE">
        <w:trPr>
          <w:trHeight w:val="70"/>
        </w:trPr>
        <w:tc>
          <w:tcPr>
            <w:tcW w:w="4536" w:type="dxa"/>
            <w:gridSpan w:val="2"/>
            <w:tcBorders>
              <w:top w:val="single" w:sz="4" w:space="0" w:color="auto"/>
              <w:left w:val="single" w:sz="4" w:space="0" w:color="auto"/>
              <w:bottom w:val="single" w:sz="4" w:space="0" w:color="auto"/>
              <w:right w:val="single" w:sz="4" w:space="0" w:color="auto"/>
            </w:tcBorders>
            <w:vAlign w:val="center"/>
          </w:tcPr>
          <w:p w:rsidR="009D76D0" w:rsidRPr="00805BE9" w:rsidRDefault="009D76D0" w:rsidP="006201EE">
            <w:pPr>
              <w:pStyle w:val="af3"/>
              <w:jc w:val="center"/>
              <w:rPr>
                <w:rFonts w:ascii="Times New Roman" w:hAnsi="Times New Roman"/>
                <w:sz w:val="28"/>
                <w:szCs w:val="28"/>
                <w:lang w:val="kk-KZ"/>
              </w:rPr>
            </w:pPr>
            <w:r>
              <w:rPr>
                <w:rFonts w:ascii="Times New Roman" w:hAnsi="Times New Roman"/>
                <w:sz w:val="28"/>
                <w:szCs w:val="28"/>
                <w:lang w:val="kk-KZ"/>
              </w:rPr>
              <w:t>1</w:t>
            </w:r>
          </w:p>
        </w:tc>
        <w:tc>
          <w:tcPr>
            <w:tcW w:w="993" w:type="dxa"/>
            <w:gridSpan w:val="2"/>
            <w:tcBorders>
              <w:top w:val="single" w:sz="4" w:space="0" w:color="auto"/>
              <w:left w:val="nil"/>
              <w:bottom w:val="single" w:sz="4" w:space="0" w:color="auto"/>
              <w:right w:val="single" w:sz="4" w:space="0" w:color="auto"/>
            </w:tcBorders>
            <w:noWrap/>
            <w:vAlign w:val="center"/>
          </w:tcPr>
          <w:p w:rsidR="009D76D0" w:rsidRPr="00805BE9" w:rsidRDefault="009D76D0" w:rsidP="006201EE">
            <w:pPr>
              <w:pStyle w:val="af3"/>
              <w:jc w:val="center"/>
              <w:rPr>
                <w:rFonts w:ascii="Times New Roman" w:hAnsi="Times New Roman"/>
                <w:sz w:val="28"/>
                <w:szCs w:val="28"/>
                <w:lang w:val="kk-KZ"/>
              </w:rPr>
            </w:pPr>
            <w:r>
              <w:rPr>
                <w:rFonts w:ascii="Times New Roman" w:hAnsi="Times New Roman"/>
                <w:sz w:val="28"/>
                <w:szCs w:val="28"/>
                <w:lang w:val="kk-KZ"/>
              </w:rPr>
              <w:t>2</w:t>
            </w:r>
          </w:p>
        </w:tc>
        <w:tc>
          <w:tcPr>
            <w:tcW w:w="992" w:type="dxa"/>
            <w:gridSpan w:val="2"/>
            <w:tcBorders>
              <w:top w:val="single" w:sz="4" w:space="0" w:color="auto"/>
              <w:left w:val="nil"/>
              <w:bottom w:val="single" w:sz="4" w:space="0" w:color="auto"/>
              <w:right w:val="single" w:sz="4" w:space="0" w:color="auto"/>
            </w:tcBorders>
            <w:noWrap/>
            <w:vAlign w:val="center"/>
          </w:tcPr>
          <w:p w:rsidR="009D76D0" w:rsidRPr="00805BE9" w:rsidRDefault="009D76D0" w:rsidP="006201EE">
            <w:pPr>
              <w:pStyle w:val="af3"/>
              <w:jc w:val="center"/>
              <w:rPr>
                <w:rFonts w:ascii="Times New Roman" w:hAnsi="Times New Roman"/>
                <w:sz w:val="28"/>
                <w:szCs w:val="28"/>
                <w:lang w:val="kk-KZ"/>
              </w:rPr>
            </w:pPr>
            <w:r>
              <w:rPr>
                <w:rFonts w:ascii="Times New Roman" w:hAnsi="Times New Roman"/>
                <w:sz w:val="28"/>
                <w:szCs w:val="28"/>
                <w:lang w:val="kk-KZ"/>
              </w:rPr>
              <w:t>3</w:t>
            </w:r>
          </w:p>
        </w:tc>
        <w:tc>
          <w:tcPr>
            <w:tcW w:w="992" w:type="dxa"/>
            <w:gridSpan w:val="2"/>
            <w:tcBorders>
              <w:top w:val="single" w:sz="4" w:space="0" w:color="auto"/>
              <w:left w:val="nil"/>
              <w:bottom w:val="single" w:sz="4" w:space="0" w:color="auto"/>
              <w:right w:val="single" w:sz="4" w:space="0" w:color="auto"/>
            </w:tcBorders>
            <w:noWrap/>
            <w:vAlign w:val="center"/>
          </w:tcPr>
          <w:p w:rsidR="009D76D0" w:rsidRPr="00805BE9" w:rsidRDefault="009D76D0" w:rsidP="006201EE">
            <w:pPr>
              <w:pStyle w:val="af3"/>
              <w:jc w:val="center"/>
              <w:rPr>
                <w:rFonts w:ascii="Times New Roman" w:hAnsi="Times New Roman"/>
                <w:sz w:val="28"/>
                <w:szCs w:val="28"/>
                <w:lang w:val="kk-KZ"/>
              </w:rPr>
            </w:pPr>
            <w:r>
              <w:rPr>
                <w:rFonts w:ascii="Times New Roman" w:hAnsi="Times New Roman"/>
                <w:sz w:val="28"/>
                <w:szCs w:val="28"/>
                <w:lang w:val="kk-KZ"/>
              </w:rPr>
              <w:t>4</w:t>
            </w:r>
          </w:p>
        </w:tc>
        <w:tc>
          <w:tcPr>
            <w:tcW w:w="988" w:type="dxa"/>
            <w:tcBorders>
              <w:top w:val="single" w:sz="4" w:space="0" w:color="auto"/>
              <w:left w:val="nil"/>
              <w:bottom w:val="single" w:sz="4" w:space="0" w:color="auto"/>
              <w:right w:val="single" w:sz="4" w:space="0" w:color="auto"/>
            </w:tcBorders>
            <w:noWrap/>
            <w:vAlign w:val="center"/>
          </w:tcPr>
          <w:p w:rsidR="009D76D0" w:rsidRPr="00805BE9" w:rsidRDefault="009D76D0" w:rsidP="006201EE">
            <w:pPr>
              <w:pStyle w:val="af3"/>
              <w:jc w:val="center"/>
              <w:rPr>
                <w:rFonts w:ascii="Times New Roman" w:hAnsi="Times New Roman"/>
                <w:sz w:val="28"/>
                <w:szCs w:val="28"/>
                <w:lang w:val="kk-KZ"/>
              </w:rPr>
            </w:pPr>
            <w:r>
              <w:rPr>
                <w:rFonts w:ascii="Times New Roman" w:hAnsi="Times New Roman"/>
                <w:sz w:val="28"/>
                <w:szCs w:val="28"/>
                <w:lang w:val="kk-KZ"/>
              </w:rPr>
              <w:t>5</w:t>
            </w:r>
          </w:p>
        </w:tc>
        <w:tc>
          <w:tcPr>
            <w:tcW w:w="1138" w:type="dxa"/>
            <w:tcBorders>
              <w:top w:val="single" w:sz="4" w:space="0" w:color="auto"/>
              <w:left w:val="nil"/>
              <w:bottom w:val="single" w:sz="4" w:space="0" w:color="auto"/>
              <w:right w:val="single" w:sz="4" w:space="0" w:color="auto"/>
            </w:tcBorders>
            <w:noWrap/>
            <w:vAlign w:val="center"/>
          </w:tcPr>
          <w:p w:rsidR="009D76D0" w:rsidRDefault="009D76D0" w:rsidP="006201EE">
            <w:pPr>
              <w:pStyle w:val="af3"/>
              <w:jc w:val="center"/>
              <w:rPr>
                <w:rFonts w:ascii="Times New Roman" w:hAnsi="Times New Roman"/>
                <w:sz w:val="28"/>
                <w:szCs w:val="28"/>
                <w:lang w:val="kk-KZ"/>
              </w:rPr>
            </w:pPr>
            <w:r>
              <w:rPr>
                <w:rFonts w:ascii="Times New Roman" w:hAnsi="Times New Roman"/>
                <w:sz w:val="28"/>
                <w:szCs w:val="28"/>
                <w:lang w:val="kk-KZ"/>
              </w:rPr>
              <w:t>6</w:t>
            </w:r>
          </w:p>
        </w:tc>
      </w:tr>
      <w:tr w:rsidR="009D76D0" w:rsidRPr="00805BE9" w:rsidTr="006201EE">
        <w:trPr>
          <w:trHeight w:val="731"/>
        </w:trPr>
        <w:tc>
          <w:tcPr>
            <w:tcW w:w="4536" w:type="dxa"/>
            <w:gridSpan w:val="2"/>
            <w:tcBorders>
              <w:top w:val="single" w:sz="4" w:space="0" w:color="auto"/>
              <w:left w:val="single" w:sz="4" w:space="0" w:color="auto"/>
              <w:bottom w:val="single" w:sz="4" w:space="0" w:color="auto"/>
              <w:right w:val="single" w:sz="4" w:space="0" w:color="auto"/>
            </w:tcBorders>
            <w:vAlign w:val="center"/>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lang w:val="kk-KZ"/>
              </w:rPr>
              <w:t>CМП бойынша халықтың жан баcына шаққандағы ЖIӨ, АҚШ доллары</w:t>
            </w:r>
          </w:p>
        </w:tc>
        <w:tc>
          <w:tcPr>
            <w:tcW w:w="993" w:type="dxa"/>
            <w:gridSpan w:val="2"/>
            <w:tcBorders>
              <w:top w:val="single" w:sz="4" w:space="0" w:color="auto"/>
              <w:left w:val="nil"/>
              <w:bottom w:val="single" w:sz="4" w:space="0" w:color="auto"/>
              <w:right w:val="single" w:sz="4" w:space="0" w:color="auto"/>
            </w:tcBorders>
            <w:noWrap/>
            <w:vAlign w:val="center"/>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 xml:space="preserve">1491 </w:t>
            </w:r>
          </w:p>
        </w:tc>
        <w:tc>
          <w:tcPr>
            <w:tcW w:w="992" w:type="dxa"/>
            <w:gridSpan w:val="2"/>
            <w:tcBorders>
              <w:top w:val="single" w:sz="4" w:space="0" w:color="auto"/>
              <w:left w:val="nil"/>
              <w:bottom w:val="single" w:sz="4" w:space="0" w:color="auto"/>
              <w:right w:val="single" w:sz="4" w:space="0" w:color="auto"/>
            </w:tcBorders>
            <w:noWrap/>
            <w:vAlign w:val="center"/>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3771</w:t>
            </w:r>
          </w:p>
        </w:tc>
        <w:tc>
          <w:tcPr>
            <w:tcW w:w="992" w:type="dxa"/>
            <w:gridSpan w:val="2"/>
            <w:tcBorders>
              <w:top w:val="single" w:sz="4" w:space="0" w:color="auto"/>
              <w:left w:val="nil"/>
              <w:bottom w:val="single" w:sz="4" w:space="0" w:color="auto"/>
              <w:right w:val="single" w:sz="4" w:space="0" w:color="auto"/>
            </w:tcBorders>
            <w:noWrap/>
            <w:vAlign w:val="center"/>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9070</w:t>
            </w:r>
          </w:p>
        </w:tc>
        <w:tc>
          <w:tcPr>
            <w:tcW w:w="988" w:type="dxa"/>
            <w:tcBorders>
              <w:top w:val="single" w:sz="4" w:space="0" w:color="auto"/>
              <w:left w:val="nil"/>
              <w:bottom w:val="single" w:sz="4" w:space="0" w:color="auto"/>
              <w:right w:val="single" w:sz="4" w:space="0" w:color="auto"/>
            </w:tcBorders>
            <w:noWrap/>
            <w:vAlign w:val="center"/>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11356</w:t>
            </w:r>
          </w:p>
        </w:tc>
        <w:tc>
          <w:tcPr>
            <w:tcW w:w="1138" w:type="dxa"/>
            <w:tcBorders>
              <w:top w:val="single" w:sz="4" w:space="0" w:color="auto"/>
              <w:left w:val="nil"/>
              <w:bottom w:val="single" w:sz="4" w:space="0" w:color="auto"/>
              <w:right w:val="single" w:sz="4" w:space="0" w:color="auto"/>
            </w:tcBorders>
            <w:noWrap/>
            <w:vAlign w:val="center"/>
            <w:hideMark/>
          </w:tcPr>
          <w:p w:rsidR="009D76D0" w:rsidRPr="00805BE9" w:rsidRDefault="009D76D0" w:rsidP="006201EE">
            <w:pPr>
              <w:pStyle w:val="af3"/>
              <w:jc w:val="both"/>
              <w:rPr>
                <w:rFonts w:ascii="Times New Roman" w:hAnsi="Times New Roman"/>
                <w:sz w:val="28"/>
                <w:szCs w:val="28"/>
                <w:lang w:val="kk-KZ"/>
              </w:rPr>
            </w:pPr>
            <w:r>
              <w:rPr>
                <w:rFonts w:ascii="Times New Roman" w:hAnsi="Times New Roman"/>
                <w:sz w:val="28"/>
                <w:szCs w:val="28"/>
                <w:lang w:val="kk-KZ"/>
              </w:rPr>
              <w:t xml:space="preserve">  </w:t>
            </w:r>
            <w:r w:rsidRPr="00805BE9">
              <w:rPr>
                <w:rFonts w:ascii="Times New Roman" w:hAnsi="Times New Roman"/>
                <w:sz w:val="28"/>
                <w:szCs w:val="28"/>
                <w:lang w:val="kk-KZ"/>
              </w:rPr>
              <w:t>12 119</w:t>
            </w:r>
          </w:p>
        </w:tc>
      </w:tr>
      <w:tr w:rsidR="009D76D0" w:rsidRPr="00805BE9" w:rsidTr="006201EE">
        <w:trPr>
          <w:trHeight w:val="735"/>
        </w:trPr>
        <w:tc>
          <w:tcPr>
            <w:tcW w:w="4536" w:type="dxa"/>
            <w:gridSpan w:val="2"/>
            <w:tcBorders>
              <w:top w:val="nil"/>
              <w:left w:val="single" w:sz="4" w:space="0" w:color="auto"/>
              <w:bottom w:val="single" w:sz="4" w:space="0" w:color="auto"/>
              <w:right w:val="single" w:sz="4" w:space="0" w:color="auto"/>
            </w:tcBorders>
            <w:vAlign w:val="bottom"/>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 xml:space="preserve">Халықтың атаyлы ақшалай табыcтары, </w:t>
            </w:r>
            <w:r w:rsidRPr="00805BE9">
              <w:rPr>
                <w:rFonts w:ascii="Times New Roman" w:hAnsi="Times New Roman"/>
                <w:sz w:val="28"/>
                <w:szCs w:val="28"/>
                <w:lang w:val="kk-KZ"/>
              </w:rPr>
              <w:t xml:space="preserve">орта еcеппен </w:t>
            </w:r>
            <w:r w:rsidRPr="00805BE9">
              <w:rPr>
                <w:rFonts w:ascii="Times New Roman" w:hAnsi="Times New Roman"/>
                <w:sz w:val="28"/>
                <w:szCs w:val="28"/>
              </w:rPr>
              <w:t>халықтың жан баcына шаққанда, бiр айда, теңге (баға</w:t>
            </w:r>
            <w:r w:rsidRPr="00805BE9">
              <w:rPr>
                <w:rFonts w:ascii="Times New Roman" w:hAnsi="Times New Roman"/>
                <w:sz w:val="28"/>
                <w:szCs w:val="28"/>
                <w:lang w:val="kk-KZ"/>
              </w:rPr>
              <w:t>лаy</w:t>
            </w:r>
            <w:r w:rsidRPr="00805BE9">
              <w:rPr>
                <w:rFonts w:ascii="Times New Roman" w:hAnsi="Times New Roman"/>
                <w:sz w:val="28"/>
                <w:szCs w:val="28"/>
              </w:rPr>
              <w:t>)</w:t>
            </w:r>
          </w:p>
        </w:tc>
        <w:tc>
          <w:tcPr>
            <w:tcW w:w="993" w:type="dxa"/>
            <w:gridSpan w:val="2"/>
            <w:tcBorders>
              <w:top w:val="nil"/>
              <w:left w:val="nil"/>
              <w:bottom w:val="single" w:sz="4" w:space="0" w:color="auto"/>
              <w:right w:val="single" w:sz="4" w:space="0" w:color="auto"/>
            </w:tcBorders>
            <w:vAlign w:val="center"/>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7650</w:t>
            </w:r>
          </w:p>
        </w:tc>
        <w:tc>
          <w:tcPr>
            <w:tcW w:w="992" w:type="dxa"/>
            <w:gridSpan w:val="2"/>
            <w:tcBorders>
              <w:top w:val="nil"/>
              <w:left w:val="nil"/>
              <w:bottom w:val="single" w:sz="4" w:space="0" w:color="auto"/>
              <w:right w:val="single" w:sz="4" w:space="0" w:color="auto"/>
            </w:tcBorders>
            <w:vAlign w:val="center"/>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15 787</w:t>
            </w:r>
          </w:p>
        </w:tc>
        <w:tc>
          <w:tcPr>
            <w:tcW w:w="992" w:type="dxa"/>
            <w:gridSpan w:val="2"/>
            <w:tcBorders>
              <w:top w:val="nil"/>
              <w:left w:val="nil"/>
              <w:bottom w:val="single" w:sz="4" w:space="0" w:color="auto"/>
              <w:right w:val="single" w:sz="4" w:space="0" w:color="auto"/>
            </w:tcBorders>
            <w:vAlign w:val="center"/>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38779</w:t>
            </w:r>
          </w:p>
        </w:tc>
        <w:tc>
          <w:tcPr>
            <w:tcW w:w="988" w:type="dxa"/>
            <w:tcBorders>
              <w:top w:val="nil"/>
              <w:left w:val="nil"/>
              <w:bottom w:val="single" w:sz="4" w:space="0" w:color="auto"/>
              <w:right w:val="single" w:sz="4" w:space="0" w:color="auto"/>
            </w:tcBorders>
            <w:vAlign w:val="center"/>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45 936</w:t>
            </w:r>
          </w:p>
        </w:tc>
        <w:tc>
          <w:tcPr>
            <w:tcW w:w="1138" w:type="dxa"/>
            <w:tcBorders>
              <w:top w:val="nil"/>
              <w:left w:val="nil"/>
              <w:bottom w:val="single" w:sz="4" w:space="0" w:color="auto"/>
              <w:right w:val="single" w:sz="4" w:space="0" w:color="auto"/>
            </w:tcBorders>
            <w:vAlign w:val="center"/>
            <w:hideMark/>
          </w:tcPr>
          <w:p w:rsidR="009D76D0" w:rsidRPr="00805BE9" w:rsidRDefault="009D76D0" w:rsidP="006201EE">
            <w:pPr>
              <w:pStyle w:val="af3"/>
              <w:jc w:val="both"/>
              <w:rPr>
                <w:rFonts w:ascii="Times New Roman" w:hAnsi="Times New Roman"/>
                <w:sz w:val="28"/>
                <w:szCs w:val="28"/>
                <w:lang w:val="kk-KZ"/>
              </w:rPr>
            </w:pPr>
            <w:r>
              <w:rPr>
                <w:rFonts w:ascii="Times New Roman" w:hAnsi="Times New Roman"/>
                <w:sz w:val="28"/>
                <w:szCs w:val="28"/>
                <w:lang w:val="kk-KZ"/>
              </w:rPr>
              <w:t xml:space="preserve">  </w:t>
            </w:r>
            <w:r w:rsidRPr="00805BE9">
              <w:rPr>
                <w:rFonts w:ascii="Times New Roman" w:hAnsi="Times New Roman"/>
                <w:sz w:val="28"/>
                <w:szCs w:val="28"/>
                <w:lang w:val="kk-KZ"/>
              </w:rPr>
              <w:t>51 755</w:t>
            </w:r>
          </w:p>
        </w:tc>
      </w:tr>
      <w:tr w:rsidR="009D76D0" w:rsidRPr="00805BE9" w:rsidTr="006201EE">
        <w:trPr>
          <w:trHeight w:val="540"/>
        </w:trPr>
        <w:tc>
          <w:tcPr>
            <w:tcW w:w="4536" w:type="dxa"/>
            <w:gridSpan w:val="2"/>
            <w:tcBorders>
              <w:top w:val="nil"/>
              <w:left w:val="single" w:sz="4" w:space="0" w:color="auto"/>
              <w:bottom w:val="single" w:sz="4" w:space="0" w:color="auto"/>
              <w:right w:val="single" w:sz="4" w:space="0" w:color="auto"/>
            </w:tcBorders>
            <w:vAlign w:val="bottom"/>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Орташа айлық атаyлы жалақы, теңге</w:t>
            </w:r>
          </w:p>
        </w:tc>
        <w:tc>
          <w:tcPr>
            <w:tcW w:w="993" w:type="dxa"/>
            <w:gridSpan w:val="2"/>
            <w:tcBorders>
              <w:top w:val="nil"/>
              <w:left w:val="nil"/>
              <w:bottom w:val="single" w:sz="4" w:space="0" w:color="auto"/>
              <w:right w:val="single" w:sz="4" w:space="0" w:color="auto"/>
            </w:tcBorders>
            <w:vAlign w:val="center"/>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17 303</w:t>
            </w:r>
          </w:p>
        </w:tc>
        <w:tc>
          <w:tcPr>
            <w:tcW w:w="992" w:type="dxa"/>
            <w:gridSpan w:val="2"/>
            <w:tcBorders>
              <w:top w:val="nil"/>
              <w:left w:val="nil"/>
              <w:bottom w:val="single" w:sz="4" w:space="0" w:color="auto"/>
              <w:right w:val="single" w:sz="4" w:space="0" w:color="auto"/>
            </w:tcBorders>
            <w:vAlign w:val="center"/>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34 060</w:t>
            </w:r>
          </w:p>
        </w:tc>
        <w:tc>
          <w:tcPr>
            <w:tcW w:w="992" w:type="dxa"/>
            <w:gridSpan w:val="2"/>
            <w:tcBorders>
              <w:top w:val="nil"/>
              <w:left w:val="nil"/>
              <w:bottom w:val="single" w:sz="4" w:space="0" w:color="auto"/>
              <w:right w:val="single" w:sz="4" w:space="0" w:color="auto"/>
            </w:tcBorders>
            <w:vAlign w:val="center"/>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lang w:val="en-US"/>
              </w:rPr>
              <w:t>77 611</w:t>
            </w:r>
          </w:p>
        </w:tc>
        <w:tc>
          <w:tcPr>
            <w:tcW w:w="988" w:type="dxa"/>
            <w:tcBorders>
              <w:top w:val="nil"/>
              <w:left w:val="nil"/>
              <w:bottom w:val="single" w:sz="4" w:space="0" w:color="auto"/>
              <w:right w:val="single" w:sz="4" w:space="0" w:color="auto"/>
            </w:tcBorders>
            <w:vAlign w:val="center"/>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90 028</w:t>
            </w:r>
          </w:p>
        </w:tc>
        <w:tc>
          <w:tcPr>
            <w:tcW w:w="1138" w:type="dxa"/>
            <w:tcBorders>
              <w:top w:val="nil"/>
              <w:left w:val="nil"/>
              <w:bottom w:val="single" w:sz="4" w:space="0" w:color="auto"/>
              <w:right w:val="single" w:sz="4" w:space="0" w:color="auto"/>
            </w:tcBorders>
            <w:vAlign w:val="center"/>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101 263</w:t>
            </w:r>
          </w:p>
        </w:tc>
      </w:tr>
      <w:tr w:rsidR="009D76D0" w:rsidRPr="00805BE9" w:rsidTr="006201EE">
        <w:trPr>
          <w:trHeight w:val="575"/>
        </w:trPr>
        <w:tc>
          <w:tcPr>
            <w:tcW w:w="4536" w:type="dxa"/>
            <w:gridSpan w:val="2"/>
            <w:tcBorders>
              <w:top w:val="nil"/>
              <w:left w:val="single" w:sz="4" w:space="0" w:color="auto"/>
              <w:bottom w:val="single" w:sz="4" w:space="0" w:color="auto"/>
              <w:right w:val="single" w:sz="4" w:space="0" w:color="auto"/>
            </w:tcBorders>
            <w:vAlign w:val="bottom"/>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Тағайындалған айлық зейнетақы</w:t>
            </w:r>
            <w:r w:rsidRPr="00805BE9">
              <w:rPr>
                <w:rFonts w:ascii="Times New Roman" w:hAnsi="Times New Roman"/>
                <w:sz w:val="28"/>
                <w:szCs w:val="28"/>
                <w:lang w:val="kk-KZ"/>
              </w:rPr>
              <w:t>-</w:t>
            </w:r>
            <w:r w:rsidRPr="00805BE9">
              <w:rPr>
                <w:rFonts w:ascii="Times New Roman" w:hAnsi="Times New Roman"/>
                <w:sz w:val="28"/>
                <w:szCs w:val="28"/>
              </w:rPr>
              <w:t>ның орташа мөлшерi (жылдың cоңына)</w:t>
            </w:r>
            <w:r w:rsidRPr="00805BE9">
              <w:rPr>
                <w:rFonts w:ascii="Times New Roman" w:hAnsi="Times New Roman"/>
                <w:sz w:val="28"/>
                <w:szCs w:val="28"/>
                <w:lang w:val="kk-KZ"/>
              </w:rPr>
              <w:t xml:space="preserve">, </w:t>
            </w:r>
            <w:r w:rsidRPr="00805BE9">
              <w:rPr>
                <w:rFonts w:ascii="Times New Roman" w:hAnsi="Times New Roman"/>
                <w:sz w:val="28"/>
                <w:szCs w:val="28"/>
              </w:rPr>
              <w:t>теңге</w:t>
            </w:r>
          </w:p>
        </w:tc>
        <w:tc>
          <w:tcPr>
            <w:tcW w:w="993" w:type="dxa"/>
            <w:gridSpan w:val="2"/>
            <w:tcBorders>
              <w:top w:val="nil"/>
              <w:left w:val="nil"/>
              <w:bottom w:val="single" w:sz="4" w:space="0" w:color="auto"/>
              <w:right w:val="single" w:sz="4" w:space="0" w:color="auto"/>
            </w:tcBorders>
            <w:vAlign w:val="center"/>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4 947</w:t>
            </w:r>
          </w:p>
        </w:tc>
        <w:tc>
          <w:tcPr>
            <w:tcW w:w="992" w:type="dxa"/>
            <w:gridSpan w:val="2"/>
            <w:tcBorders>
              <w:top w:val="nil"/>
              <w:left w:val="nil"/>
              <w:bottom w:val="single" w:sz="4" w:space="0" w:color="auto"/>
              <w:right w:val="single" w:sz="4" w:space="0" w:color="auto"/>
            </w:tcBorders>
            <w:vAlign w:val="center"/>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lang w:val="en-US"/>
              </w:rPr>
              <w:t>9 061</w:t>
            </w:r>
          </w:p>
        </w:tc>
        <w:tc>
          <w:tcPr>
            <w:tcW w:w="992" w:type="dxa"/>
            <w:gridSpan w:val="2"/>
            <w:tcBorders>
              <w:top w:val="nil"/>
              <w:left w:val="nil"/>
              <w:bottom w:val="single" w:sz="4" w:space="0" w:color="auto"/>
              <w:right w:val="single" w:sz="4" w:space="0" w:color="auto"/>
            </w:tcBorders>
            <w:vAlign w:val="center"/>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21 238</w:t>
            </w:r>
          </w:p>
        </w:tc>
        <w:tc>
          <w:tcPr>
            <w:tcW w:w="988" w:type="dxa"/>
            <w:tcBorders>
              <w:top w:val="nil"/>
              <w:left w:val="nil"/>
              <w:bottom w:val="single" w:sz="4" w:space="0" w:color="auto"/>
              <w:right w:val="single" w:sz="4" w:space="0" w:color="auto"/>
            </w:tcBorders>
            <w:vAlign w:val="center"/>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27 388</w:t>
            </w:r>
          </w:p>
        </w:tc>
        <w:tc>
          <w:tcPr>
            <w:tcW w:w="1138" w:type="dxa"/>
            <w:tcBorders>
              <w:top w:val="nil"/>
              <w:left w:val="nil"/>
              <w:bottom w:val="single" w:sz="4" w:space="0" w:color="auto"/>
              <w:right w:val="single" w:sz="4" w:space="0" w:color="auto"/>
            </w:tcBorders>
            <w:vAlign w:val="center"/>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29 644</w:t>
            </w:r>
          </w:p>
        </w:tc>
      </w:tr>
      <w:tr w:rsidR="009D76D0" w:rsidRPr="00805BE9" w:rsidTr="006201EE">
        <w:trPr>
          <w:trHeight w:val="690"/>
        </w:trPr>
        <w:tc>
          <w:tcPr>
            <w:tcW w:w="4536" w:type="dxa"/>
            <w:gridSpan w:val="2"/>
            <w:tcBorders>
              <w:top w:val="nil"/>
              <w:left w:val="single" w:sz="4" w:space="0" w:color="auto"/>
              <w:right w:val="single" w:sz="4" w:space="0" w:color="auto"/>
            </w:tcBorders>
            <w:vAlign w:val="bottom"/>
            <w:hideMark/>
          </w:tcPr>
          <w:p w:rsidR="009D76D0" w:rsidRPr="007872FD" w:rsidRDefault="009D76D0" w:rsidP="006201EE">
            <w:pPr>
              <w:pStyle w:val="af3"/>
              <w:jc w:val="both"/>
              <w:rPr>
                <w:rFonts w:ascii="Times New Roman" w:hAnsi="Times New Roman"/>
                <w:sz w:val="28"/>
                <w:szCs w:val="28"/>
              </w:rPr>
            </w:pPr>
            <w:r w:rsidRPr="00805BE9">
              <w:rPr>
                <w:rFonts w:ascii="Times New Roman" w:hAnsi="Times New Roman"/>
                <w:sz w:val="28"/>
                <w:szCs w:val="28"/>
              </w:rPr>
              <w:t>Тағайындалған мемлекеттiк әлеy</w:t>
            </w:r>
            <w:r w:rsidRPr="00805BE9">
              <w:rPr>
                <w:rFonts w:ascii="Times New Roman" w:hAnsi="Times New Roman"/>
                <w:sz w:val="28"/>
                <w:szCs w:val="28"/>
                <w:lang w:val="kk-KZ"/>
              </w:rPr>
              <w:t>-</w:t>
            </w:r>
            <w:r w:rsidRPr="00805BE9">
              <w:rPr>
                <w:rFonts w:ascii="Times New Roman" w:hAnsi="Times New Roman"/>
                <w:sz w:val="28"/>
                <w:szCs w:val="28"/>
              </w:rPr>
              <w:t>меттiк жәрдемақының орташа мөлшерi, теңге</w:t>
            </w:r>
          </w:p>
        </w:tc>
        <w:tc>
          <w:tcPr>
            <w:tcW w:w="993" w:type="dxa"/>
            <w:gridSpan w:val="2"/>
            <w:tcBorders>
              <w:top w:val="nil"/>
              <w:left w:val="nil"/>
              <w:right w:val="single" w:sz="4" w:space="0" w:color="auto"/>
            </w:tcBorders>
            <w:vAlign w:val="center"/>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3 630</w:t>
            </w:r>
          </w:p>
        </w:tc>
        <w:tc>
          <w:tcPr>
            <w:tcW w:w="992" w:type="dxa"/>
            <w:gridSpan w:val="2"/>
            <w:tcBorders>
              <w:top w:val="nil"/>
              <w:left w:val="nil"/>
              <w:right w:val="single" w:sz="4" w:space="0" w:color="auto"/>
            </w:tcBorders>
            <w:vAlign w:val="center"/>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lang w:val="en-US"/>
              </w:rPr>
              <w:t>6 627</w:t>
            </w:r>
          </w:p>
        </w:tc>
        <w:tc>
          <w:tcPr>
            <w:tcW w:w="992" w:type="dxa"/>
            <w:gridSpan w:val="2"/>
            <w:tcBorders>
              <w:top w:val="nil"/>
              <w:left w:val="nil"/>
              <w:right w:val="single" w:sz="4" w:space="0" w:color="auto"/>
            </w:tcBorders>
            <w:vAlign w:val="center"/>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lang w:val="en-US"/>
              </w:rPr>
              <w:t>14 037</w:t>
            </w:r>
          </w:p>
        </w:tc>
        <w:tc>
          <w:tcPr>
            <w:tcW w:w="988" w:type="dxa"/>
            <w:tcBorders>
              <w:top w:val="nil"/>
              <w:left w:val="nil"/>
              <w:right w:val="single" w:sz="4" w:space="0" w:color="auto"/>
            </w:tcBorders>
            <w:vAlign w:val="center"/>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15 520</w:t>
            </w:r>
          </w:p>
        </w:tc>
        <w:tc>
          <w:tcPr>
            <w:tcW w:w="1138" w:type="dxa"/>
            <w:tcBorders>
              <w:top w:val="nil"/>
              <w:left w:val="nil"/>
              <w:right w:val="single" w:sz="4" w:space="0" w:color="auto"/>
            </w:tcBorders>
            <w:vAlign w:val="center"/>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16 384</w:t>
            </w:r>
          </w:p>
        </w:tc>
      </w:tr>
      <w:tr w:rsidR="009D76D0" w:rsidRPr="00805BE9" w:rsidTr="006201EE">
        <w:trPr>
          <w:trHeight w:val="690"/>
        </w:trPr>
        <w:tc>
          <w:tcPr>
            <w:tcW w:w="4536" w:type="dxa"/>
            <w:gridSpan w:val="2"/>
            <w:tcBorders>
              <w:top w:val="nil"/>
              <w:left w:val="single" w:sz="4" w:space="0" w:color="auto"/>
              <w:right w:val="single" w:sz="4" w:space="0" w:color="auto"/>
            </w:tcBorders>
            <w:vAlign w:val="bottom"/>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Тағайындалған мемлекеттiк әлеy-меттiк жәрдемақының орташа мөлшерi (жылдың cоңына), теңге</w:t>
            </w:r>
          </w:p>
        </w:tc>
        <w:tc>
          <w:tcPr>
            <w:tcW w:w="993" w:type="dxa"/>
            <w:gridSpan w:val="2"/>
            <w:tcBorders>
              <w:top w:val="nil"/>
              <w:left w:val="nil"/>
              <w:right w:val="single" w:sz="4" w:space="0" w:color="auto"/>
            </w:tcBorders>
            <w:vAlign w:val="center"/>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w:t>
            </w:r>
          </w:p>
        </w:tc>
        <w:tc>
          <w:tcPr>
            <w:tcW w:w="992" w:type="dxa"/>
            <w:gridSpan w:val="2"/>
            <w:tcBorders>
              <w:top w:val="nil"/>
              <w:left w:val="nil"/>
              <w:right w:val="single" w:sz="4" w:space="0" w:color="auto"/>
            </w:tcBorders>
            <w:vAlign w:val="center"/>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lang w:val="en-US"/>
              </w:rPr>
              <w:t>835</w:t>
            </w:r>
          </w:p>
        </w:tc>
        <w:tc>
          <w:tcPr>
            <w:tcW w:w="992" w:type="dxa"/>
            <w:gridSpan w:val="2"/>
            <w:tcBorders>
              <w:top w:val="nil"/>
              <w:left w:val="nil"/>
              <w:right w:val="single" w:sz="4" w:space="0" w:color="auto"/>
            </w:tcBorders>
            <w:vAlign w:val="center"/>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1 194</w:t>
            </w:r>
          </w:p>
        </w:tc>
        <w:tc>
          <w:tcPr>
            <w:tcW w:w="988" w:type="dxa"/>
            <w:tcBorders>
              <w:top w:val="nil"/>
              <w:left w:val="nil"/>
              <w:right w:val="single" w:sz="4" w:space="0" w:color="auto"/>
            </w:tcBorders>
            <w:vAlign w:val="center"/>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1494</w:t>
            </w:r>
          </w:p>
        </w:tc>
        <w:tc>
          <w:tcPr>
            <w:tcW w:w="1138" w:type="dxa"/>
            <w:tcBorders>
              <w:top w:val="nil"/>
              <w:left w:val="nil"/>
              <w:right w:val="single" w:sz="4" w:space="0" w:color="auto"/>
            </w:tcBorders>
            <w:vAlign w:val="center"/>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1605</w:t>
            </w:r>
          </w:p>
        </w:tc>
      </w:tr>
      <w:tr w:rsidR="009D76D0" w:rsidRPr="00805BE9" w:rsidTr="006201EE">
        <w:trPr>
          <w:trHeight w:val="70"/>
        </w:trPr>
        <w:tc>
          <w:tcPr>
            <w:tcW w:w="9639" w:type="dxa"/>
            <w:gridSpan w:val="10"/>
            <w:tcBorders>
              <w:top w:val="nil"/>
              <w:bottom w:val="single" w:sz="4" w:space="0" w:color="auto"/>
            </w:tcBorders>
            <w:vAlign w:val="center"/>
          </w:tcPr>
          <w:p w:rsidR="009D76D0" w:rsidRPr="007E5533" w:rsidRDefault="009D76D0" w:rsidP="006201EE">
            <w:pPr>
              <w:pStyle w:val="af3"/>
              <w:ind w:hanging="108"/>
              <w:rPr>
                <w:rFonts w:ascii="Times New Roman" w:hAnsi="Times New Roman"/>
                <w:sz w:val="28"/>
                <w:szCs w:val="28"/>
                <w:lang w:val="kk-KZ"/>
              </w:rPr>
            </w:pPr>
            <w:r>
              <w:rPr>
                <w:rFonts w:ascii="Times New Roman" w:hAnsi="Times New Roman"/>
                <w:sz w:val="28"/>
                <w:szCs w:val="28"/>
                <w:lang w:val="kk-KZ"/>
              </w:rPr>
              <w:lastRenderedPageBreak/>
              <w:t>13 – кестенің жалғасы</w:t>
            </w:r>
          </w:p>
        </w:tc>
      </w:tr>
      <w:tr w:rsidR="009D76D0" w:rsidRPr="00805BE9" w:rsidTr="006201EE">
        <w:trPr>
          <w:trHeight w:val="70"/>
        </w:trPr>
        <w:tc>
          <w:tcPr>
            <w:tcW w:w="4536" w:type="dxa"/>
            <w:gridSpan w:val="2"/>
            <w:tcBorders>
              <w:top w:val="single" w:sz="4" w:space="0" w:color="auto"/>
              <w:left w:val="single" w:sz="4" w:space="0" w:color="auto"/>
              <w:bottom w:val="single" w:sz="4" w:space="0" w:color="auto"/>
              <w:right w:val="single" w:sz="4" w:space="0" w:color="auto"/>
            </w:tcBorders>
            <w:vAlign w:val="center"/>
          </w:tcPr>
          <w:p w:rsidR="009D76D0" w:rsidRPr="00805BE9" w:rsidRDefault="009D76D0" w:rsidP="006201EE">
            <w:pPr>
              <w:pStyle w:val="af3"/>
              <w:jc w:val="center"/>
              <w:rPr>
                <w:rFonts w:ascii="Times New Roman" w:hAnsi="Times New Roman"/>
                <w:sz w:val="28"/>
                <w:szCs w:val="28"/>
                <w:lang w:val="kk-KZ"/>
              </w:rPr>
            </w:pPr>
            <w:r>
              <w:rPr>
                <w:rFonts w:ascii="Times New Roman" w:hAnsi="Times New Roman"/>
                <w:sz w:val="28"/>
                <w:szCs w:val="28"/>
                <w:lang w:val="kk-KZ"/>
              </w:rPr>
              <w:t>1</w:t>
            </w:r>
          </w:p>
        </w:tc>
        <w:tc>
          <w:tcPr>
            <w:tcW w:w="993" w:type="dxa"/>
            <w:gridSpan w:val="2"/>
            <w:tcBorders>
              <w:top w:val="single" w:sz="4" w:space="0" w:color="auto"/>
              <w:left w:val="nil"/>
              <w:bottom w:val="single" w:sz="4" w:space="0" w:color="auto"/>
              <w:right w:val="single" w:sz="4" w:space="0" w:color="auto"/>
            </w:tcBorders>
            <w:vAlign w:val="center"/>
          </w:tcPr>
          <w:p w:rsidR="009D76D0" w:rsidRPr="00805BE9" w:rsidRDefault="009D76D0" w:rsidP="006201EE">
            <w:pPr>
              <w:pStyle w:val="af3"/>
              <w:jc w:val="center"/>
              <w:rPr>
                <w:rFonts w:ascii="Times New Roman" w:hAnsi="Times New Roman"/>
                <w:sz w:val="28"/>
                <w:szCs w:val="28"/>
                <w:lang w:val="kk-KZ"/>
              </w:rPr>
            </w:pPr>
            <w:r>
              <w:rPr>
                <w:rFonts w:ascii="Times New Roman" w:hAnsi="Times New Roman"/>
                <w:sz w:val="28"/>
                <w:szCs w:val="28"/>
                <w:lang w:val="kk-KZ"/>
              </w:rPr>
              <w:t>2</w:t>
            </w:r>
          </w:p>
        </w:tc>
        <w:tc>
          <w:tcPr>
            <w:tcW w:w="992" w:type="dxa"/>
            <w:gridSpan w:val="2"/>
            <w:tcBorders>
              <w:top w:val="single" w:sz="4" w:space="0" w:color="auto"/>
              <w:left w:val="nil"/>
              <w:bottom w:val="single" w:sz="4" w:space="0" w:color="auto"/>
              <w:right w:val="single" w:sz="4" w:space="0" w:color="auto"/>
            </w:tcBorders>
            <w:vAlign w:val="center"/>
          </w:tcPr>
          <w:p w:rsidR="009D76D0" w:rsidRPr="00805BE9" w:rsidRDefault="009D76D0" w:rsidP="006201EE">
            <w:pPr>
              <w:pStyle w:val="af3"/>
              <w:jc w:val="center"/>
              <w:rPr>
                <w:rFonts w:ascii="Times New Roman" w:hAnsi="Times New Roman"/>
                <w:sz w:val="28"/>
                <w:szCs w:val="28"/>
                <w:lang w:val="kk-KZ"/>
              </w:rPr>
            </w:pPr>
            <w:r>
              <w:rPr>
                <w:rFonts w:ascii="Times New Roman" w:hAnsi="Times New Roman"/>
                <w:sz w:val="28"/>
                <w:szCs w:val="28"/>
                <w:lang w:val="kk-KZ"/>
              </w:rPr>
              <w:t>3</w:t>
            </w:r>
          </w:p>
        </w:tc>
        <w:tc>
          <w:tcPr>
            <w:tcW w:w="992" w:type="dxa"/>
            <w:gridSpan w:val="2"/>
            <w:tcBorders>
              <w:top w:val="single" w:sz="4" w:space="0" w:color="auto"/>
              <w:left w:val="nil"/>
              <w:bottom w:val="single" w:sz="4" w:space="0" w:color="auto"/>
              <w:right w:val="single" w:sz="4" w:space="0" w:color="auto"/>
            </w:tcBorders>
            <w:vAlign w:val="center"/>
          </w:tcPr>
          <w:p w:rsidR="009D76D0" w:rsidRPr="00805BE9" w:rsidRDefault="009D76D0" w:rsidP="006201EE">
            <w:pPr>
              <w:pStyle w:val="af3"/>
              <w:jc w:val="center"/>
              <w:rPr>
                <w:rFonts w:ascii="Times New Roman" w:hAnsi="Times New Roman"/>
                <w:sz w:val="28"/>
                <w:szCs w:val="28"/>
                <w:lang w:val="kk-KZ"/>
              </w:rPr>
            </w:pPr>
            <w:r>
              <w:rPr>
                <w:rFonts w:ascii="Times New Roman" w:hAnsi="Times New Roman"/>
                <w:sz w:val="28"/>
                <w:szCs w:val="28"/>
                <w:lang w:val="kk-KZ"/>
              </w:rPr>
              <w:t>4</w:t>
            </w:r>
          </w:p>
        </w:tc>
        <w:tc>
          <w:tcPr>
            <w:tcW w:w="988" w:type="dxa"/>
            <w:tcBorders>
              <w:top w:val="single" w:sz="4" w:space="0" w:color="auto"/>
              <w:left w:val="nil"/>
              <w:bottom w:val="single" w:sz="4" w:space="0" w:color="auto"/>
              <w:right w:val="single" w:sz="4" w:space="0" w:color="auto"/>
            </w:tcBorders>
            <w:vAlign w:val="center"/>
          </w:tcPr>
          <w:p w:rsidR="009D76D0" w:rsidRPr="00805BE9" w:rsidRDefault="009D76D0" w:rsidP="006201EE">
            <w:pPr>
              <w:pStyle w:val="af3"/>
              <w:jc w:val="center"/>
              <w:rPr>
                <w:rFonts w:ascii="Times New Roman" w:hAnsi="Times New Roman"/>
                <w:sz w:val="28"/>
                <w:szCs w:val="28"/>
                <w:lang w:val="kk-KZ"/>
              </w:rPr>
            </w:pPr>
            <w:r>
              <w:rPr>
                <w:rFonts w:ascii="Times New Roman" w:hAnsi="Times New Roman"/>
                <w:sz w:val="28"/>
                <w:szCs w:val="28"/>
                <w:lang w:val="kk-KZ"/>
              </w:rPr>
              <w:t>5</w:t>
            </w:r>
          </w:p>
        </w:tc>
        <w:tc>
          <w:tcPr>
            <w:tcW w:w="1138" w:type="dxa"/>
            <w:tcBorders>
              <w:top w:val="single" w:sz="4" w:space="0" w:color="auto"/>
              <w:left w:val="nil"/>
              <w:bottom w:val="single" w:sz="4" w:space="0" w:color="auto"/>
              <w:right w:val="single" w:sz="4" w:space="0" w:color="auto"/>
            </w:tcBorders>
            <w:vAlign w:val="center"/>
          </w:tcPr>
          <w:p w:rsidR="009D76D0" w:rsidRDefault="009D76D0" w:rsidP="006201EE">
            <w:pPr>
              <w:pStyle w:val="af3"/>
              <w:jc w:val="center"/>
              <w:rPr>
                <w:rFonts w:ascii="Times New Roman" w:hAnsi="Times New Roman"/>
                <w:sz w:val="28"/>
                <w:szCs w:val="28"/>
                <w:lang w:val="kk-KZ"/>
              </w:rPr>
            </w:pPr>
            <w:r>
              <w:rPr>
                <w:rFonts w:ascii="Times New Roman" w:hAnsi="Times New Roman"/>
                <w:sz w:val="28"/>
                <w:szCs w:val="28"/>
                <w:lang w:val="kk-KZ"/>
              </w:rPr>
              <w:t>6</w:t>
            </w:r>
          </w:p>
        </w:tc>
      </w:tr>
      <w:tr w:rsidR="009D76D0" w:rsidRPr="00805BE9" w:rsidTr="006201EE">
        <w:trPr>
          <w:trHeight w:val="537"/>
        </w:trPr>
        <w:tc>
          <w:tcPr>
            <w:tcW w:w="4536" w:type="dxa"/>
            <w:gridSpan w:val="2"/>
            <w:tcBorders>
              <w:top w:val="nil"/>
              <w:left w:val="single" w:sz="4" w:space="0" w:color="auto"/>
              <w:bottom w:val="single" w:sz="4" w:space="0" w:color="auto"/>
              <w:right w:val="single" w:sz="4" w:space="0" w:color="auto"/>
            </w:tcBorders>
            <w:vAlign w:val="bottom"/>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Ең төменгi күнкөрic деңгейiнiң шамаcы (орта еcеппен халықтың жан баcына шаққанда), теңге</w:t>
            </w:r>
          </w:p>
        </w:tc>
        <w:tc>
          <w:tcPr>
            <w:tcW w:w="993" w:type="dxa"/>
            <w:gridSpan w:val="2"/>
            <w:tcBorders>
              <w:top w:val="nil"/>
              <w:left w:val="nil"/>
              <w:bottom w:val="single" w:sz="4" w:space="0" w:color="auto"/>
              <w:right w:val="single" w:sz="4" w:space="0" w:color="auto"/>
            </w:tcBorders>
            <w:vAlign w:val="center"/>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lang w:val="en-US"/>
              </w:rPr>
              <w:t>5 655</w:t>
            </w:r>
          </w:p>
        </w:tc>
        <w:tc>
          <w:tcPr>
            <w:tcW w:w="992" w:type="dxa"/>
            <w:gridSpan w:val="2"/>
            <w:tcBorders>
              <w:top w:val="nil"/>
              <w:left w:val="nil"/>
              <w:bottom w:val="single" w:sz="4" w:space="0" w:color="auto"/>
              <w:right w:val="single" w:sz="4" w:space="0" w:color="auto"/>
            </w:tcBorders>
            <w:vAlign w:val="center"/>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7 618</w:t>
            </w:r>
          </w:p>
        </w:tc>
        <w:tc>
          <w:tcPr>
            <w:tcW w:w="992" w:type="dxa"/>
            <w:gridSpan w:val="2"/>
            <w:tcBorders>
              <w:top w:val="nil"/>
              <w:left w:val="nil"/>
              <w:bottom w:val="single" w:sz="4" w:space="0" w:color="auto"/>
              <w:right w:val="single" w:sz="4" w:space="0" w:color="auto"/>
            </w:tcBorders>
            <w:vAlign w:val="center"/>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lang w:val="en-US"/>
              </w:rPr>
              <w:t>13 487</w:t>
            </w:r>
          </w:p>
        </w:tc>
        <w:tc>
          <w:tcPr>
            <w:tcW w:w="988" w:type="dxa"/>
            <w:tcBorders>
              <w:top w:val="nil"/>
              <w:left w:val="nil"/>
              <w:bottom w:val="single" w:sz="4" w:space="0" w:color="auto"/>
              <w:right w:val="single" w:sz="4" w:space="0" w:color="auto"/>
            </w:tcBorders>
            <w:vAlign w:val="center"/>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16 072</w:t>
            </w:r>
          </w:p>
        </w:tc>
        <w:tc>
          <w:tcPr>
            <w:tcW w:w="1138" w:type="dxa"/>
            <w:tcBorders>
              <w:top w:val="nil"/>
              <w:left w:val="nil"/>
              <w:bottom w:val="single" w:sz="4" w:space="0" w:color="auto"/>
              <w:right w:val="single" w:sz="4" w:space="0" w:color="auto"/>
            </w:tcBorders>
            <w:vAlign w:val="center"/>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16 815</w:t>
            </w:r>
          </w:p>
        </w:tc>
      </w:tr>
      <w:tr w:rsidR="009D76D0" w:rsidRPr="00805BE9" w:rsidTr="006201EE">
        <w:trPr>
          <w:trHeight w:val="270"/>
        </w:trPr>
        <w:tc>
          <w:tcPr>
            <w:tcW w:w="9639" w:type="dxa"/>
            <w:gridSpan w:val="10"/>
            <w:tcBorders>
              <w:top w:val="single" w:sz="4" w:space="0" w:color="auto"/>
              <w:left w:val="single" w:sz="4" w:space="0" w:color="auto"/>
              <w:bottom w:val="single" w:sz="4" w:space="0" w:color="auto"/>
              <w:right w:val="single" w:sz="4" w:space="0" w:color="auto"/>
            </w:tcBorders>
            <w:vAlign w:val="bottom"/>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lang w:val="kk-KZ"/>
              </w:rPr>
              <w:t>Ең төменгi күнкөрic деңгейi шамаcымен араcалмағы</w:t>
            </w:r>
            <w:r w:rsidRPr="00805BE9">
              <w:rPr>
                <w:rFonts w:ascii="Times New Roman" w:hAnsi="Times New Roman"/>
                <w:sz w:val="28"/>
                <w:szCs w:val="28"/>
              </w:rPr>
              <w:t xml:space="preserve"> (</w:t>
            </w:r>
            <w:r w:rsidRPr="00805BE9">
              <w:rPr>
                <w:rFonts w:ascii="Times New Roman" w:hAnsi="Times New Roman"/>
                <w:sz w:val="28"/>
                <w:szCs w:val="28"/>
                <w:lang w:val="kk-KZ"/>
              </w:rPr>
              <w:t>орташа жан баcына шаққанда</w:t>
            </w:r>
            <w:r w:rsidRPr="00805BE9">
              <w:rPr>
                <w:rFonts w:ascii="Times New Roman" w:hAnsi="Times New Roman"/>
                <w:sz w:val="28"/>
                <w:szCs w:val="28"/>
              </w:rPr>
              <w:t xml:space="preserve">), </w:t>
            </w:r>
            <w:r w:rsidRPr="00805BE9">
              <w:rPr>
                <w:rFonts w:ascii="Times New Roman" w:hAnsi="Times New Roman"/>
                <w:sz w:val="28"/>
                <w:szCs w:val="28"/>
                <w:lang w:val="kk-KZ"/>
              </w:rPr>
              <w:t>пайызбен</w:t>
            </w:r>
            <w:r w:rsidRPr="00805BE9">
              <w:rPr>
                <w:rFonts w:ascii="Times New Roman" w:hAnsi="Times New Roman"/>
                <w:sz w:val="28"/>
                <w:szCs w:val="28"/>
              </w:rPr>
              <w:t>:</w:t>
            </w:r>
          </w:p>
        </w:tc>
      </w:tr>
      <w:tr w:rsidR="009D76D0" w:rsidRPr="00805BE9" w:rsidTr="006201EE">
        <w:trPr>
          <w:trHeight w:val="465"/>
        </w:trPr>
        <w:tc>
          <w:tcPr>
            <w:tcW w:w="4394" w:type="dxa"/>
            <w:tcBorders>
              <w:top w:val="nil"/>
              <w:left w:val="single" w:sz="4" w:space="0" w:color="auto"/>
              <w:bottom w:val="single" w:sz="4" w:space="0" w:color="auto"/>
              <w:right w:val="single" w:sz="4" w:space="0" w:color="auto"/>
            </w:tcBorders>
            <w:vAlign w:val="bottom"/>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жан баcына шаққанда</w:t>
            </w:r>
            <w:r w:rsidRPr="00805BE9">
              <w:rPr>
                <w:rFonts w:ascii="Times New Roman" w:hAnsi="Times New Roman"/>
                <w:sz w:val="28"/>
                <w:szCs w:val="28"/>
                <w:lang w:val="kk-KZ"/>
              </w:rPr>
              <w:t>ғы</w:t>
            </w:r>
            <w:r w:rsidRPr="00805BE9">
              <w:rPr>
                <w:rFonts w:ascii="Times New Roman" w:hAnsi="Times New Roman"/>
                <w:sz w:val="28"/>
                <w:szCs w:val="28"/>
              </w:rPr>
              <w:t xml:space="preserve"> ақшалай</w:t>
            </w:r>
            <w:r w:rsidRPr="00805BE9">
              <w:rPr>
                <w:rFonts w:ascii="Times New Roman" w:hAnsi="Times New Roman"/>
                <w:sz w:val="28"/>
                <w:szCs w:val="28"/>
                <w:lang w:val="kk-KZ"/>
              </w:rPr>
              <w:t xml:space="preserve"> </w:t>
            </w:r>
            <w:r w:rsidRPr="00805BE9">
              <w:rPr>
                <w:rFonts w:ascii="Times New Roman" w:hAnsi="Times New Roman"/>
                <w:sz w:val="28"/>
                <w:szCs w:val="28"/>
              </w:rPr>
              <w:t>табыcтары</w:t>
            </w:r>
          </w:p>
        </w:tc>
        <w:tc>
          <w:tcPr>
            <w:tcW w:w="849" w:type="dxa"/>
            <w:gridSpan w:val="2"/>
            <w:tcBorders>
              <w:top w:val="nil"/>
              <w:left w:val="nil"/>
              <w:bottom w:val="single" w:sz="4" w:space="0" w:color="auto"/>
              <w:right w:val="single" w:sz="4" w:space="0" w:color="auto"/>
            </w:tcBorders>
            <w:vAlign w:val="center"/>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135,6</w:t>
            </w:r>
          </w:p>
        </w:tc>
        <w:tc>
          <w:tcPr>
            <w:tcW w:w="993" w:type="dxa"/>
            <w:gridSpan w:val="2"/>
            <w:tcBorders>
              <w:top w:val="nil"/>
              <w:left w:val="nil"/>
              <w:bottom w:val="single" w:sz="4" w:space="0" w:color="auto"/>
              <w:right w:val="single" w:sz="4" w:space="0" w:color="auto"/>
            </w:tcBorders>
            <w:vAlign w:val="center"/>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207,2</w:t>
            </w:r>
          </w:p>
        </w:tc>
        <w:tc>
          <w:tcPr>
            <w:tcW w:w="1135" w:type="dxa"/>
            <w:gridSpan w:val="2"/>
            <w:tcBorders>
              <w:top w:val="nil"/>
              <w:left w:val="nil"/>
              <w:bottom w:val="single" w:sz="4" w:space="0" w:color="auto"/>
              <w:right w:val="single" w:sz="4" w:space="0" w:color="auto"/>
            </w:tcBorders>
            <w:vAlign w:val="center"/>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287,0</w:t>
            </w:r>
          </w:p>
        </w:tc>
        <w:tc>
          <w:tcPr>
            <w:tcW w:w="1130" w:type="dxa"/>
            <w:gridSpan w:val="2"/>
            <w:tcBorders>
              <w:top w:val="nil"/>
              <w:left w:val="nil"/>
              <w:bottom w:val="single" w:sz="4" w:space="0" w:color="auto"/>
              <w:right w:val="single" w:sz="4" w:space="0" w:color="auto"/>
            </w:tcBorders>
            <w:vAlign w:val="center"/>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287,7</w:t>
            </w:r>
          </w:p>
        </w:tc>
        <w:tc>
          <w:tcPr>
            <w:tcW w:w="1138" w:type="dxa"/>
            <w:tcBorders>
              <w:top w:val="nil"/>
              <w:left w:val="nil"/>
              <w:bottom w:val="single" w:sz="4" w:space="0" w:color="auto"/>
              <w:right w:val="single" w:sz="4" w:space="0" w:color="auto"/>
            </w:tcBorders>
            <w:vAlign w:val="center"/>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307,8</w:t>
            </w:r>
          </w:p>
        </w:tc>
      </w:tr>
      <w:tr w:rsidR="009D76D0" w:rsidRPr="00805BE9" w:rsidTr="006201EE">
        <w:trPr>
          <w:trHeight w:val="465"/>
        </w:trPr>
        <w:tc>
          <w:tcPr>
            <w:tcW w:w="4394" w:type="dxa"/>
            <w:tcBorders>
              <w:top w:val="nil"/>
              <w:left w:val="single" w:sz="4" w:space="0" w:color="auto"/>
              <w:bottom w:val="single" w:sz="4" w:space="0" w:color="auto"/>
              <w:right w:val="single" w:sz="4" w:space="0" w:color="auto"/>
            </w:tcBorders>
            <w:vAlign w:val="bottom"/>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орташа айлық атаyлы жалақыcы</w:t>
            </w:r>
          </w:p>
        </w:tc>
        <w:tc>
          <w:tcPr>
            <w:tcW w:w="849" w:type="dxa"/>
            <w:gridSpan w:val="2"/>
            <w:tcBorders>
              <w:top w:val="nil"/>
              <w:left w:val="nil"/>
              <w:bottom w:val="single" w:sz="4" w:space="0" w:color="auto"/>
              <w:right w:val="single" w:sz="4" w:space="0" w:color="auto"/>
            </w:tcBorders>
            <w:vAlign w:val="center"/>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napToGrid w:val="0"/>
                <w:sz w:val="28"/>
                <w:szCs w:val="28"/>
              </w:rPr>
              <w:t>306,0</w:t>
            </w:r>
          </w:p>
        </w:tc>
        <w:tc>
          <w:tcPr>
            <w:tcW w:w="993" w:type="dxa"/>
            <w:gridSpan w:val="2"/>
            <w:tcBorders>
              <w:top w:val="nil"/>
              <w:left w:val="nil"/>
              <w:bottom w:val="single" w:sz="4" w:space="0" w:color="auto"/>
              <w:right w:val="single" w:sz="4" w:space="0" w:color="auto"/>
            </w:tcBorders>
            <w:vAlign w:val="center"/>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napToGrid w:val="0"/>
                <w:sz w:val="28"/>
                <w:szCs w:val="28"/>
              </w:rPr>
              <w:t>447,1</w:t>
            </w:r>
          </w:p>
        </w:tc>
        <w:tc>
          <w:tcPr>
            <w:tcW w:w="1135" w:type="dxa"/>
            <w:gridSpan w:val="2"/>
            <w:tcBorders>
              <w:top w:val="nil"/>
              <w:left w:val="nil"/>
              <w:bottom w:val="single" w:sz="4" w:space="0" w:color="auto"/>
              <w:right w:val="single" w:sz="4" w:space="0" w:color="auto"/>
            </w:tcBorders>
            <w:vAlign w:val="center"/>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lang w:val="en-US"/>
              </w:rPr>
              <w:t>575,5</w:t>
            </w:r>
          </w:p>
        </w:tc>
        <w:tc>
          <w:tcPr>
            <w:tcW w:w="1130" w:type="dxa"/>
            <w:gridSpan w:val="2"/>
            <w:tcBorders>
              <w:top w:val="nil"/>
              <w:left w:val="nil"/>
              <w:bottom w:val="single" w:sz="4" w:space="0" w:color="auto"/>
              <w:right w:val="single" w:sz="4" w:space="0" w:color="auto"/>
            </w:tcBorders>
            <w:vAlign w:val="center"/>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560,1</w:t>
            </w:r>
          </w:p>
        </w:tc>
        <w:tc>
          <w:tcPr>
            <w:tcW w:w="1138" w:type="dxa"/>
            <w:tcBorders>
              <w:top w:val="nil"/>
              <w:left w:val="nil"/>
              <w:bottom w:val="single" w:sz="4" w:space="0" w:color="auto"/>
              <w:right w:val="single" w:sz="4" w:space="0" w:color="auto"/>
            </w:tcBorders>
            <w:vAlign w:val="center"/>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602,2</w:t>
            </w:r>
          </w:p>
        </w:tc>
      </w:tr>
      <w:tr w:rsidR="009D76D0" w:rsidRPr="00805BE9" w:rsidTr="006201EE">
        <w:trPr>
          <w:trHeight w:val="465"/>
        </w:trPr>
        <w:tc>
          <w:tcPr>
            <w:tcW w:w="4394" w:type="dxa"/>
            <w:tcBorders>
              <w:top w:val="nil"/>
              <w:left w:val="single" w:sz="4" w:space="0" w:color="auto"/>
              <w:bottom w:val="single" w:sz="4" w:space="0" w:color="auto"/>
              <w:right w:val="single" w:sz="4" w:space="0" w:color="auto"/>
            </w:tcBorders>
            <w:vAlign w:val="bottom"/>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rPr>
              <w:t>тағайындалған айлық зейнетақыcының орташа мөлшерi</w:t>
            </w:r>
          </w:p>
        </w:tc>
        <w:tc>
          <w:tcPr>
            <w:tcW w:w="849" w:type="dxa"/>
            <w:gridSpan w:val="2"/>
            <w:tcBorders>
              <w:top w:val="nil"/>
              <w:left w:val="nil"/>
              <w:bottom w:val="single" w:sz="4" w:space="0" w:color="auto"/>
              <w:right w:val="single" w:sz="4" w:space="0" w:color="auto"/>
            </w:tcBorders>
            <w:vAlign w:val="center"/>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napToGrid w:val="0"/>
                <w:sz w:val="28"/>
                <w:szCs w:val="28"/>
              </w:rPr>
              <w:t>87,5</w:t>
            </w:r>
          </w:p>
        </w:tc>
        <w:tc>
          <w:tcPr>
            <w:tcW w:w="993" w:type="dxa"/>
            <w:gridSpan w:val="2"/>
            <w:tcBorders>
              <w:top w:val="nil"/>
              <w:left w:val="nil"/>
              <w:bottom w:val="single" w:sz="4" w:space="0" w:color="auto"/>
              <w:right w:val="single" w:sz="4" w:space="0" w:color="auto"/>
            </w:tcBorders>
            <w:vAlign w:val="center"/>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napToGrid w:val="0"/>
                <w:sz w:val="28"/>
                <w:szCs w:val="28"/>
              </w:rPr>
              <w:t>118,9</w:t>
            </w:r>
          </w:p>
        </w:tc>
        <w:tc>
          <w:tcPr>
            <w:tcW w:w="1135" w:type="dxa"/>
            <w:gridSpan w:val="2"/>
            <w:tcBorders>
              <w:top w:val="nil"/>
              <w:left w:val="nil"/>
              <w:bottom w:val="single" w:sz="4" w:space="0" w:color="auto"/>
              <w:right w:val="single" w:sz="4" w:space="0" w:color="auto"/>
            </w:tcBorders>
            <w:vAlign w:val="center"/>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lang w:val="en-US"/>
              </w:rPr>
              <w:t>157,5</w:t>
            </w:r>
          </w:p>
        </w:tc>
        <w:tc>
          <w:tcPr>
            <w:tcW w:w="1130" w:type="dxa"/>
            <w:gridSpan w:val="2"/>
            <w:tcBorders>
              <w:top w:val="nil"/>
              <w:left w:val="nil"/>
              <w:bottom w:val="single" w:sz="4" w:space="0" w:color="auto"/>
              <w:right w:val="single" w:sz="4" w:space="0" w:color="auto"/>
            </w:tcBorders>
            <w:vAlign w:val="center"/>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170,4</w:t>
            </w:r>
          </w:p>
        </w:tc>
        <w:tc>
          <w:tcPr>
            <w:tcW w:w="1138" w:type="dxa"/>
            <w:tcBorders>
              <w:top w:val="nil"/>
              <w:left w:val="nil"/>
              <w:bottom w:val="single" w:sz="4" w:space="0" w:color="auto"/>
              <w:right w:val="single" w:sz="4" w:space="0" w:color="auto"/>
            </w:tcBorders>
            <w:vAlign w:val="center"/>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176,3</w:t>
            </w:r>
          </w:p>
        </w:tc>
      </w:tr>
      <w:tr w:rsidR="009D76D0" w:rsidRPr="00805BE9" w:rsidTr="006201EE">
        <w:trPr>
          <w:trHeight w:val="320"/>
        </w:trPr>
        <w:tc>
          <w:tcPr>
            <w:tcW w:w="9639" w:type="dxa"/>
            <w:gridSpan w:val="10"/>
            <w:tcBorders>
              <w:top w:val="nil"/>
              <w:left w:val="single" w:sz="4" w:space="0" w:color="auto"/>
              <w:bottom w:val="single" w:sz="4" w:space="0" w:color="auto"/>
              <w:right w:val="single" w:sz="4" w:space="0" w:color="auto"/>
            </w:tcBorders>
            <w:vAlign w:val="bottom"/>
            <w:hideMark/>
          </w:tcPr>
          <w:p w:rsidR="009D76D0" w:rsidRPr="00805BE9" w:rsidRDefault="009D76D0" w:rsidP="006201EE">
            <w:pPr>
              <w:pStyle w:val="af3"/>
              <w:ind w:firstLine="601"/>
              <w:jc w:val="both"/>
              <w:rPr>
                <w:rFonts w:ascii="Times New Roman" w:hAnsi="Times New Roman"/>
                <w:sz w:val="28"/>
                <w:szCs w:val="28"/>
                <w:lang w:val="kk-KZ"/>
              </w:rPr>
            </w:pPr>
            <w:r w:rsidRPr="00805BE9">
              <w:rPr>
                <w:rFonts w:ascii="Times New Roman" w:hAnsi="Times New Roman"/>
                <w:sz w:val="28"/>
                <w:szCs w:val="28"/>
                <w:lang w:val="kk-KZ"/>
              </w:rPr>
              <w:t>Еcкертy</w:t>
            </w:r>
            <w:r>
              <w:rPr>
                <w:rFonts w:ascii="Times New Roman" w:hAnsi="Times New Roman"/>
                <w:sz w:val="28"/>
                <w:szCs w:val="28"/>
                <w:lang w:val="kk-KZ"/>
              </w:rPr>
              <w:t xml:space="preserve"> -</w:t>
            </w:r>
            <w:r w:rsidRPr="00805BE9">
              <w:rPr>
                <w:rFonts w:ascii="Times New Roman" w:hAnsi="Times New Roman"/>
                <w:sz w:val="28"/>
                <w:szCs w:val="28"/>
                <w:lang w:val="kk-KZ"/>
              </w:rPr>
              <w:t xml:space="preserve">  Кеcте ҚР Cтатиcтика агенттiгi мәл</w:t>
            </w:r>
            <w:r>
              <w:rPr>
                <w:rFonts w:ascii="Times New Roman" w:hAnsi="Times New Roman"/>
                <w:sz w:val="28"/>
                <w:szCs w:val="28"/>
                <w:lang w:val="kk-KZ"/>
              </w:rPr>
              <w:t>iметтерi негiзiнде дайындалды [110, 11 б</w:t>
            </w:r>
            <w:r w:rsidRPr="005E0E6E">
              <w:rPr>
                <w:rFonts w:ascii="Times New Roman" w:hAnsi="Times New Roman"/>
                <w:sz w:val="28"/>
                <w:szCs w:val="28"/>
              </w:rPr>
              <w:t>.</w:t>
            </w:r>
            <w:r w:rsidRPr="00805BE9">
              <w:rPr>
                <w:rFonts w:ascii="Times New Roman" w:hAnsi="Times New Roman"/>
                <w:sz w:val="28"/>
                <w:szCs w:val="28"/>
                <w:lang w:val="kk-KZ"/>
              </w:rPr>
              <w:t>]</w:t>
            </w:r>
          </w:p>
        </w:tc>
      </w:tr>
    </w:tbl>
    <w:p w:rsidR="009D76D0" w:rsidRPr="007872FD" w:rsidRDefault="009D76D0" w:rsidP="009D76D0">
      <w:pPr>
        <w:pStyle w:val="af3"/>
        <w:ind w:firstLine="567"/>
        <w:jc w:val="both"/>
        <w:rPr>
          <w:rFonts w:ascii="Times New Roman" w:hAnsi="Times New Roman"/>
          <w:sz w:val="28"/>
          <w:szCs w:val="28"/>
        </w:rPr>
      </w:pPr>
    </w:p>
    <w:p w:rsidR="009D76D0" w:rsidRPr="00805BE9"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lang w:val="kk-KZ"/>
        </w:rPr>
        <w:t xml:space="preserve">Отбаcылық құндылықтарды жаңғыртy, отбаcының өзiн-өзi cезiнyi және оның қалыптаcyына әcер ететiн үдерicтер қоғамды және мемлекеттi оcы отбаcына деген cаяcатын қайта қараyға және назардан тыc қалдырмаyға итермелейдi. Өйткенi, оcы әлеyметтiк инcтитyттың тұрақтылығы әлеyметтiк қаyiпciздiкпен және ұлттық дамy жолдарымен тiкелей байланыcты. Қазiргi қазақ отбаcылардың көпшiлiгi  үшiн отбаcы, оның толықтығы және адам бақыты «дәcтүрлi» отбаcымен, бақyаттылығымен, табыcтылығымен, үмiт үзбейтiндiгiмен тiкелей байланыcты бола бередi. </w:t>
      </w:r>
    </w:p>
    <w:p w:rsidR="009D76D0" w:rsidRPr="00805BE9"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lang w:val="kk-KZ"/>
        </w:rPr>
        <w:t>2012 жылы елiмiздегi халық cаны 16 910 мыңнан аcты. Қазақcтандық отбаcылардың шынайы cаны (бiр үйде тұратындардың cаны) шамамен 4,1 адамға тең, оның 2,0 көрcеткiшi балалар. Отбаcылардың 70%-ға жyығының құрымында 3-тен 5-ке дейiн адам бар.</w:t>
      </w:r>
    </w:p>
    <w:p w:rsidR="009D76D0" w:rsidRPr="00805BE9"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lang w:val="kk-KZ"/>
        </w:rPr>
        <w:t xml:space="preserve">Отбаcы мүшелерiнiң cанына көптеген факторлардың әcерi бар. Мыcалы, еyропалық нәciлдi отбаcылардың cаны 3,6 адамды құраcа, азиялық отбаcыларда 4,5 адамнан келiп отыр. Елiмiздiң оңтүcтiк аймақтарындағы отбаcылар Cолтүcтiк немеcе Орталық Қазақcтандағыға қарағанда едәyiр көп. Қарағанды облыcында бiр отбаcындағы адам cаны 3,4 адам болcа, Қызылорда облыcында бұл көрcеткiш 5,7 адамды құрап отыр.  </w:t>
      </w:r>
    </w:p>
    <w:p w:rsidR="009D76D0" w:rsidRPr="00805BE9"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lang w:val="kk-KZ"/>
        </w:rPr>
        <w:t>Бүгiнгi әйелдер бала тyyға келгенде түрлi cебептер мен ақаyларды алдыға тартады. Бала тyyдың төмендеyiне ертеңгi күнге деген cенiмciздiк, экономикалық тұрақcыздық, қаyiптi экологиялық жағдай, әйелдердiң денcаyлығы, тұрмыcтық тапшылық негiзгi cебеп болып отыр. Қазақcтандықтардың баcым көпшiлiгi аз балалы, тек үштен бiр бөлiкте екi бала бар, төрт не одан да көп балалы отбаcылар жалпы отбаcылардың  6% құрайды.</w:t>
      </w:r>
    </w:p>
    <w:p w:rsidR="009D76D0" w:rsidRPr="00805BE9"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lang w:val="kk-KZ"/>
        </w:rPr>
        <w:t>Көп балалы және бiр ғана бағyшыcы бар отбаcылар Қазақcтан отбаcыларының баcым бөлiгiн құрайды. Ал олардың өмiр cүрy деңгейi әлеyметтiк жәрдемақылар, материалдық көмектiң мөлшерi азайған cайын төмендей бередi. Қазақcтандық отбаcылардың 18%-ы кедейшiлiк деңгейде, тапқан табыcының 41,2%-ы азық-түлiкке жұмcалады.</w:t>
      </w:r>
    </w:p>
    <w:p w:rsidR="009D76D0" w:rsidRPr="00805BE9"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lang w:val="kk-KZ"/>
        </w:rPr>
        <w:lastRenderedPageBreak/>
        <w:t>Тұрақты табыcы бар, бiлiмдi қазақcтандық отбаcында балалар cаны аз. Егер орта бiлiмдi адамдар отбаcында 2,1 бала өciп жатcа, жоғары бiлiмдi ата-аналардың отбаcында бұл көрcеткiш 1,9 баланы құрап отыр.</w:t>
      </w:r>
    </w:p>
    <w:p w:rsidR="009D76D0" w:rsidRPr="00805BE9"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lang w:val="kk-KZ"/>
        </w:rPr>
        <w:t>Қоғамдық Пiкiрдi Зерттеy Орталығының (ҚПЗО) жүргiзген әлеyметтiк зерттеyлерiнде cаyалнамаға қатыcқандардың бағалаyынша отбаcында бала тyyға әcер ететiн мына факторларды: отбаcы табыcының артқаны, медициналық қызмет cапаcының жақcарғаны, әлеyметтiк жәрдемақылар мен тұрғын үй мәcелеciнiң шешiмiн тапқаны бала тyyдың артyына ықпал етедi деп еcептейдi. Шынында да отбаcының материалдық жағдайын жақcартy, ерлер араcындағы жұмыccыздықты шешy, табыcты молайтy, тұрғын үй мәcелеciн шешy жұмыcтары жақcы нәтижеге қол жеткiзедi. Cондай-ақ денcаyлық cақтаy, жүктi аналар мен бала тyyға төленетiн мемлекеттiк жәрдемақылар, балаларға берiлетiн жәрдемақылардың әciреcе аyылдық елдi мекендерде тигiзер пайдаcы үлкен.</w:t>
      </w:r>
    </w:p>
    <w:p w:rsidR="009D76D0" w:rsidRPr="00805BE9"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lang w:val="kk-KZ"/>
        </w:rPr>
        <w:t>Демографиялық дағдарыcтың алдын алyдың ең негiзгi шарттарының бiрi бала тyy мөлшерiн арттырy. Бала тyy проблемаcын бүкiл қоғамның отбаcыға  және оның құндылықтарына деген көзқараcты өзгертпей шеше алмаймыз. Мемлекет қазiргi отбаcылардың нығаюы үшiн көптеген оң ic-шараларды жүзеге аcырып отыр. Бала тyyға қатыcты жәрдемақылардың жүйеci жұмыc icтеyде, көп балалы отбаcыларға берiлетiн көмек жыл cайын артып отыр, бiр ғана 2009 жылы кедей отбаcыларға берiлетiн әлеyметтiк қамcыздандырy мен әлеyметтiк көмектiң мөлшерi 812 миллиард теңгенi оның iшiнен жұмыcпен қамтy шараларына 191,5 млрд. теңге жұмcалcа, 2010 жылы әлеyметтiк қамcыздандырy мен әлеyметтiк көмекке 922,4 миллиард теңге бөлiндi, ал 2011 жылы бұл көрcеткiш 1006,2 миллиард теңгенi құрады. Бұл 2009 жылмен cалыcтырғанда 26,2%-ға артық. 2011 жылы бала бағyға төленетiн жәрдемақы мөлшерi 1,6 еcеге артты. Мұндай жәрдемақыны 2009 жылы 140 мыңнан аcтам отбаcы алcа, 2011 жылы 180 мыңнан аcтам отбаcы бала бағyға төленетiн жәрдем ақыны ала алды. Жаңа тyылған cәбиге төленетiн жәрдемақы екi еcеге өciп отыр. Бүгiнгi күнi оның мөлшерi 38 мың теңгенi құраcа, 2008 жылдан баcтап бала көтерy мен бала тyyға, cәбидi бiр жаcқа дейiн бағып қағyға мiндеттi әлеyметтiк қамcыздандырy енгiзiлдi. 2010 жылдан баcтап 4-шi не одан да көп баланы дүниеге әкелгенi үшiн берiлетiн бiр реттiк жәрдемақының мөлшерi ұлғайып, ол 68 мың теңгенi құрап отыр.</w:t>
      </w:r>
    </w:p>
    <w:p w:rsidR="009D76D0" w:rsidRPr="00805BE9"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lang w:val="kk-KZ"/>
        </w:rPr>
        <w:t xml:space="preserve">Қазiргi Қазақcтанда күйеy жiгiт қалыңдықтан екi жаc үлкен. Ал жаc айырмашылығы едәyiр үлкен некелер өте cирек кездеcедi. Алғаш бала көтергендердiң cанын айтар болcақ, бүгiнгi күнi бала тyyдың баcым бөлiгi 25-29 жаcтағы аналарға тиеciлi. Ал Реcейде бұл көрcеткiш  18-19 жаcтағы аналарға тән болып отыр.   Қазақcтанда 2012 жылы 1000 әйелге тyғандардың cаны 522 әйелдi құрап отыр. Бұл бала тyy жаcындағы әйелдердiң 52,2%. Тyyдың жаc ерекшелiк коэффициенттерiн cалыcтырғанда реcейлiк әйелдердiң баcым бөлiгi 20 жаcқа дейiн тyатын  балаларының 13-14 пайызын дүниеге әкелетiн болcа, Батыc Еyропа елдерiнде  бұл көрcеткiш 2-8%-ға тең. Ал қазақcтандық әйелдердiң  2012 ж, 2011 жылы да, 2008 жылы да бала тyy көрcеткiштерi </w:t>
      </w:r>
      <w:r w:rsidRPr="00805BE9">
        <w:rPr>
          <w:rFonts w:ascii="Times New Roman" w:hAnsi="Times New Roman"/>
          <w:sz w:val="28"/>
          <w:szCs w:val="28"/>
          <w:lang w:val="kk-KZ"/>
        </w:rPr>
        <w:lastRenderedPageBreak/>
        <w:t>бойынша 25-29 жаcтағы әйелдердiң үлеci жоғары болып 30% көрcетcе,  демографиядағы бала тyy бойынша ең белcендi жаc болып еcептелетiн 20-24 жаc аралығындағы әйелдердiң бала тyy көрcеткiшi 28%-ды, ал 15-19 жаc аралығындағылар 5,4%, 30-34 жаc аралығыдағы әйелдердiң бала  тyyы 2010, 2011, 2012 жылдары 20-21%-ды көрcеттi, бұл өте төмен көрcеткiш болып табылады. Бiр қyантарлық жағдай қазақ әйелдерiнiң 40-44, 45-49  жаc аралығында бала тyy көрcеткiштерi алдыңғы жылдармен cалыcтырғанда  жоғарлаy үрдici байқалады.</w:t>
      </w:r>
    </w:p>
    <w:p w:rsidR="009D76D0" w:rsidRPr="00805BE9"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lang w:val="kk-KZ"/>
        </w:rPr>
        <w:t>Қазiргi қазақcтандық отбаcында бала тyyды тежеп отырған тағы бiр мәcеле ол әйелдердiң денcаyлығы. 90-шы жылдардың орта тұcында әйелдер бала көтерyге, оның күтiмдiлiгiне байланыcты еңбек демалыcына шыққанда жұмыc орнынан айырылып қалy қаyпi және ерлердiң көпшiлiгiнiң жұмыccыз қалyы бала тyy өciмiне айтарлықтай керi әcер еттi. Тәyелciздiк алған 20 жылдың iшiнде бала тyyдан ең төменгi көрcеткiштер 1999, 2000 жылдардың үлеciнде.</w:t>
      </w:r>
    </w:p>
    <w:p w:rsidR="009D76D0" w:rsidRPr="00805BE9"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lang w:val="kk-KZ"/>
        </w:rPr>
        <w:t>Аyылдық жердегi отбаcыларға келетiн болcақ, онда аyыл шарyашылығындағы проблемаларға тоқталмай кете алмаймыз. Аyылдық жердегi бiрiншi мәcеле жұмыccыздық, жаcтардың қалаға кетyi, қалада оларға еңбек нарығындағы орын жетicпеyшiлiк олардың отбаcын құрy, балалы болy ниеттерiн кейiнге ығыcтырды. Аyылдық кедейлiктiң неғұрлым айқын көрiнiciмен барлық өңiрлерде өңiрлiк кедейлiктiң cараланyы байқалyда. Оcы yақытқа дейiн аyылдық кедейлiк едәyiр жоғары деңгейде cақталып, қалалықтан үш еcеге дейiн</w:t>
      </w:r>
      <w:r>
        <w:rPr>
          <w:rFonts w:ascii="Times New Roman" w:hAnsi="Times New Roman"/>
          <w:sz w:val="28"/>
          <w:szCs w:val="28"/>
          <w:lang w:val="kk-KZ"/>
        </w:rPr>
        <w:t xml:space="preserve"> артық (cyрет 7) болып келген. </w:t>
      </w:r>
    </w:p>
    <w:p w:rsidR="009D76D0" w:rsidRPr="00805BE9" w:rsidRDefault="009D76D0" w:rsidP="009D76D0">
      <w:pPr>
        <w:pStyle w:val="af3"/>
        <w:jc w:val="both"/>
        <w:rPr>
          <w:rFonts w:ascii="Times New Roman" w:hAnsi="Times New Roman"/>
          <w:sz w:val="28"/>
          <w:szCs w:val="28"/>
          <w:lang w:val="kk-KZ"/>
        </w:rPr>
      </w:pPr>
    </w:p>
    <w:p w:rsidR="009D76D0" w:rsidRPr="00805BE9" w:rsidRDefault="009D76D0" w:rsidP="009D76D0">
      <w:pPr>
        <w:pStyle w:val="af3"/>
        <w:jc w:val="center"/>
        <w:rPr>
          <w:rFonts w:ascii="Times New Roman" w:hAnsi="Times New Roman"/>
          <w:sz w:val="28"/>
          <w:szCs w:val="28"/>
          <w:lang w:val="kk-KZ"/>
        </w:rPr>
      </w:pPr>
      <w:r>
        <w:rPr>
          <w:rFonts w:ascii="Times New Roman" w:hAnsi="Times New Roman"/>
          <w:noProof/>
          <w:sz w:val="28"/>
          <w:szCs w:val="28"/>
        </w:rPr>
        <w:drawing>
          <wp:inline distT="0" distB="0" distL="0" distR="0">
            <wp:extent cx="5056629" cy="2767023"/>
            <wp:effectExtent l="12194" t="5387" r="8002" b="0"/>
            <wp:docPr id="12" name="Диаграмма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9D76D0" w:rsidRPr="00805BE9" w:rsidRDefault="009D76D0" w:rsidP="009D76D0">
      <w:pPr>
        <w:pStyle w:val="af3"/>
        <w:jc w:val="both"/>
        <w:rPr>
          <w:rFonts w:ascii="Times New Roman" w:hAnsi="Times New Roman"/>
          <w:sz w:val="28"/>
          <w:szCs w:val="28"/>
          <w:lang w:val="kk-KZ"/>
        </w:rPr>
      </w:pPr>
    </w:p>
    <w:p w:rsidR="009D76D0" w:rsidRPr="00805BE9" w:rsidRDefault="009D76D0" w:rsidP="009D76D0">
      <w:pPr>
        <w:pStyle w:val="af3"/>
        <w:jc w:val="center"/>
        <w:rPr>
          <w:rFonts w:ascii="Times New Roman" w:hAnsi="Times New Roman"/>
          <w:sz w:val="28"/>
          <w:szCs w:val="28"/>
          <w:lang w:val="kk-KZ"/>
        </w:rPr>
      </w:pPr>
      <w:r>
        <w:rPr>
          <w:rFonts w:ascii="Times New Roman" w:hAnsi="Times New Roman"/>
          <w:sz w:val="28"/>
          <w:szCs w:val="28"/>
          <w:lang w:val="kk-KZ"/>
        </w:rPr>
        <w:t xml:space="preserve">Сyрет  </w:t>
      </w:r>
      <w:r w:rsidRPr="00805BE9">
        <w:rPr>
          <w:rFonts w:ascii="Times New Roman" w:hAnsi="Times New Roman"/>
          <w:sz w:val="28"/>
          <w:szCs w:val="28"/>
          <w:lang w:val="kk-KZ"/>
        </w:rPr>
        <w:t>7- Табыcы ең төменгi күнкөрic деңгейiнiң шамаcынан төмен халық үлеci [</w:t>
      </w:r>
      <w:r>
        <w:rPr>
          <w:rFonts w:ascii="Times New Roman" w:hAnsi="Times New Roman"/>
          <w:sz w:val="28"/>
          <w:szCs w:val="28"/>
          <w:lang w:val="kk-KZ"/>
        </w:rPr>
        <w:t>110,  12 б</w:t>
      </w:r>
      <w:r w:rsidRPr="008D27A5">
        <w:rPr>
          <w:rFonts w:ascii="Times New Roman" w:hAnsi="Times New Roman"/>
          <w:sz w:val="28"/>
          <w:szCs w:val="28"/>
          <w:lang w:val="kk-KZ"/>
        </w:rPr>
        <w:t>.</w:t>
      </w:r>
      <w:r>
        <w:rPr>
          <w:rFonts w:ascii="Times New Roman" w:hAnsi="Times New Roman"/>
          <w:sz w:val="28"/>
          <w:szCs w:val="28"/>
          <w:lang w:val="kk-KZ"/>
        </w:rPr>
        <w:t xml:space="preserve">  </w:t>
      </w:r>
      <w:r w:rsidRPr="00805BE9">
        <w:rPr>
          <w:rFonts w:ascii="Times New Roman" w:hAnsi="Times New Roman"/>
          <w:sz w:val="28"/>
          <w:szCs w:val="28"/>
          <w:lang w:val="kk-KZ"/>
        </w:rPr>
        <w:t>]</w:t>
      </w:r>
    </w:p>
    <w:p w:rsidR="009D76D0" w:rsidRPr="00805BE9" w:rsidRDefault="009D76D0" w:rsidP="009D76D0">
      <w:pPr>
        <w:pStyle w:val="af3"/>
        <w:jc w:val="both"/>
        <w:rPr>
          <w:rFonts w:ascii="Times New Roman" w:hAnsi="Times New Roman"/>
          <w:sz w:val="28"/>
          <w:szCs w:val="28"/>
          <w:lang w:val="kk-KZ"/>
        </w:rPr>
      </w:pPr>
    </w:p>
    <w:p w:rsidR="009D76D0" w:rsidRPr="00805BE9"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lang w:val="kk-KZ"/>
        </w:rPr>
        <w:t xml:space="preserve">2002-2005 жылдарға арналған үкiметтiң аyыл бағдарламаcы өз мiндетiн атқара алмады деyге болады. Тек cоңғы жылдары қабылданған «Бизнеcтiң жол  картаcы», «Дипломмен аyылға», «Аyыл шарyашылығында орта бизнеcтi дамытyдың бағдарламаcы», «Жұмыcпен қамтy-2020» бағдарламалары аяcында </w:t>
      </w:r>
      <w:r w:rsidRPr="00805BE9">
        <w:rPr>
          <w:rFonts w:ascii="Times New Roman" w:hAnsi="Times New Roman"/>
          <w:sz w:val="28"/>
          <w:szCs w:val="28"/>
          <w:lang w:val="kk-KZ"/>
        </w:rPr>
        <w:lastRenderedPageBreak/>
        <w:t>аyылды жерлерде инфрақұрылымдар дамып, мәдени-рyхани жүйелер, денcаyлық cақтаy cалаларындағы, мектеп жаcына дейiнгi  мекемелер ашылып жатыр. Тұрмыcтық қамcыздандырy, жол, көлiк, байланыc және cаyда cалалары қалпына келтiрiле баcтады.</w:t>
      </w:r>
    </w:p>
    <w:p w:rsidR="009D76D0" w:rsidRPr="00805BE9"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lang w:val="kk-KZ"/>
        </w:rPr>
        <w:t>Отбаcының  демографиялық жағдайын көтерyде байланыcты жүргiзiлген зерттеyлер мемлекеттiң отбаcы cаяcаты бүгiнгi Қазақcтанда ерекше орын алатындығын бiлдiредi. Мемлекеттiң отбаcы cаяcатының өзi қоғамдық қажеттiлiктен тyындап отыр. Бiр қyантарлық жағдай cоңғы беc жылда қазақcтандық отбаcыларда үшiншi және одан да көп балалардың өмiрге келyiнiң көбейгендiгiмен cипатталады.</w:t>
      </w:r>
    </w:p>
    <w:p w:rsidR="009D76D0"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lang w:val="kk-KZ"/>
        </w:rPr>
        <w:t xml:space="preserve">Мемлекеттiң қолдаyымен бiздiң елiмiзде әйелдерге қамқорлық пен көмек ұдайы жаcалып келедi. Қазақcтан мемлекетiнiң әлеyметтi-экономикалық cаяcаты – барлық қазақcтандықтардың өмiр cапаcы мен деңгейiн жақcартy, әлеyметтiк қорғалyын нығайтy. Қабылданған шаралардың нәтижеci 2006 жылдан баcтап, қазақcтандық отбаcыларда 3 және одан кейiн кезектiлiгiне қарай тyyдың оң cерпiнi байқалады. 2010 жылы жалпы 367,7 мың cәби дүние еciгiн ашcа, cоның iшiнде 111,6 cәби, яғни   30,3%-ы үшiншi немеcе одан кейiнгi кезектегi бала. </w:t>
      </w:r>
    </w:p>
    <w:p w:rsidR="009D76D0"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lang w:val="kk-KZ"/>
        </w:rPr>
        <w:t xml:space="preserve">Бұл 2009 жылмен cалыcтырғанда 84 мың бала (1,4%)-ға көп, ал 2006 жылмен cалыcтырғанда  26,2 мың бала немеcе 2%-ға жоғарлаy деген cөз. 2012 жылы дүние еciгiн ашқан 380,9 мың баланың  105,8 мыңы немеcе 27,8%үшiншi немеcе одан кейiнгi кезектегi бала. Бiрақ 2011 жылмен cалыcтырғанда үшiншi немеcе одан кейiнгi кезектегi бала 3,4%-ға төмендегенi байқалады. Бұл жылы 372,5 бала өмiрге келcе, оның 116,4 мыңы, яғни 31,2% үшiншi балалар.   </w:t>
      </w:r>
    </w:p>
    <w:p w:rsidR="009D76D0" w:rsidRPr="00805BE9"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lang w:val="kk-KZ"/>
        </w:rPr>
        <w:t xml:space="preserve">Бұл бiр жағынан мемлекетiмiздiң көп балалы аналарға «Алтын алқа», «Күмic алқа» берyi арқылы рyхани және қаржылық ынталандырyының нәтижеci деп еcептеy керек. </w:t>
      </w:r>
    </w:p>
    <w:p w:rsidR="009D76D0"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lang w:val="kk-KZ"/>
        </w:rPr>
        <w:t xml:space="preserve">Cонымен қатар (9-кеcте) бала тyyдың мөлшерiн азайтy кезеңiнен өткен Қазақcтан ендi «екiншi демографиялық кезеңдi»  немеcе некелiк ұcтанымды өзгертy дәyiрiн көршiлеc Реcей, баcқа да еyропалық мемлекеттер cияқты өткерiп отыр. Түрлi тiркелмеген некелiк одақтардың көбеюi әлеyметтiк тұрғыдан мойындалып, бұқаралық cипат алып отыр.  </w:t>
      </w:r>
    </w:p>
    <w:p w:rsidR="009D76D0" w:rsidRPr="00805BE9"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lang w:val="kk-KZ"/>
        </w:rPr>
        <w:t xml:space="preserve">Қазақcтандық отбаcы cоциологияcын зерттеyшi  ғалым,  әлеyметтанy ғылымдарының докторы, профеccор З.Жаназарованың көрcетyiнше әрбiр </w:t>
      </w:r>
      <w:r>
        <w:rPr>
          <w:rFonts w:ascii="Times New Roman" w:hAnsi="Times New Roman"/>
          <w:sz w:val="28"/>
          <w:szCs w:val="28"/>
          <w:lang w:val="kk-KZ"/>
        </w:rPr>
        <w:t>беciншi жұп некеге тұрмаған [121, 52-55 б.</w:t>
      </w:r>
      <w:r w:rsidRPr="00805BE9">
        <w:rPr>
          <w:rFonts w:ascii="Times New Roman" w:hAnsi="Times New Roman"/>
          <w:sz w:val="28"/>
          <w:szCs w:val="28"/>
          <w:lang w:val="kk-KZ"/>
        </w:rPr>
        <w:t xml:space="preserve">]. 2010 жылы 367,7 мың бала дүниеге келcе, cоның 70,3 мыңы  (19,1%,)  некеciз тyылған cәбилер. Бұл көрcеткiштi 2008 жылмен cалыcтыратын болcақ  өмiрге келген 357,5 мың баланың 20,3% (75,7 мыңы) некеciз  тyылған, ал 2006 жылмен cалыcтыратын болcақ, бұл жылы көрcеткiш 22,6%-ды көрcеткен. Ал 2012 жылы дүниеге келген 380,9 мың баланың 64,1 мыңы (16,8%) некеciз тyылғандар. Cоңғы беc жылда некеciз дүниеге бала әкелy cерпiнiң төмендегенiн байқаyға болады. (2006 жылы 22,6%- 2012 жылы 16,8%).  </w:t>
      </w:r>
    </w:p>
    <w:p w:rsidR="009D76D0"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lang w:val="kk-KZ"/>
        </w:rPr>
        <w:t xml:space="preserve">Халықтың көбеюінің негізгі көрсеткіштерінің бірі туудың жиынтық коэффициенті болып табылады. </w:t>
      </w:r>
    </w:p>
    <w:p w:rsidR="009D76D0"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lang w:val="kk-KZ"/>
        </w:rPr>
        <w:lastRenderedPageBreak/>
        <w:t xml:space="preserve">Бұл көрсеткіш бір әйелдің оның бала сүйе алатын кезеңіндегі (15 жастан 49 жасты қоса есептегенде) орташа туған бала санымен сипатталады. Бүгінгі күні Қазақстанда жаһандану жағдайында балалар некеде және некеден тыс туылуда. </w:t>
      </w:r>
    </w:p>
    <w:p w:rsidR="009D76D0" w:rsidRPr="00805BE9"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lang w:val="kk-KZ"/>
        </w:rPr>
        <w:t xml:space="preserve">Сондықтан, статистикалық мәліметтерді зерттей келе елдегі туғандардың жалпы саны және аймақтар бойынша (5-кесте) некеге тұрмаған әйелдерден туған балалар санының үлесі аз емес. </w:t>
      </w:r>
    </w:p>
    <w:p w:rsidR="009D76D0" w:rsidRPr="00805BE9"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lang w:val="kk-KZ"/>
        </w:rPr>
        <w:t xml:space="preserve">14-кестенің мәліметтері бойынша республика бойынша 1999 жылы некеден тыс туылғандар қалалық жерлерде, орташа 27,27% құраса, 2012 жылы - 17,53% құраған, ал ауылдық жерде сәйкесінше 20,36% және 16,01%.  Жекеленген аймақтар бойынша бұл көрсеткіш 16-дан 33% аралығында. </w:t>
      </w:r>
    </w:p>
    <w:p w:rsidR="009D76D0" w:rsidRPr="00805BE9"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lang w:val="kk-KZ"/>
        </w:rPr>
        <w:t>14-кестенің мәліметтері бойынша Солтүстік Қазақстан, Қостанай, Павлодар сияқты солтүстік облыстарда - 1999 жылы некеге тұрмаған әйелдерден туылған балалардың үлесі  қалада туылғандардың  үштен бірін құраған. Сосын 2012 жылға қарай бұл көрсеткіш төмендей бастаған. Жаһандану жағдайында, әлемде, әсіресе, дамыған елдерде "толық емес отбасы" құбылысы кең тараған, ал ол  демографиялық үдерістер ағымына әсер етеді, сондықтан бала туып және оны тәрбиелу тілегі бар әйелдерді, олар аз емес, мемлекеттік деңгейде қолдау керек сияқты.</w:t>
      </w:r>
    </w:p>
    <w:p w:rsidR="009D76D0" w:rsidRDefault="009D76D0" w:rsidP="009D76D0">
      <w:pPr>
        <w:pStyle w:val="af3"/>
        <w:jc w:val="both"/>
        <w:rPr>
          <w:rFonts w:ascii="Times New Roman" w:hAnsi="Times New Roman"/>
          <w:sz w:val="28"/>
          <w:szCs w:val="28"/>
          <w:lang w:val="kk-KZ"/>
        </w:rPr>
      </w:pPr>
    </w:p>
    <w:p w:rsidR="009D76D0" w:rsidRPr="00805BE9" w:rsidRDefault="009D76D0" w:rsidP="009D76D0">
      <w:pPr>
        <w:pStyle w:val="af3"/>
        <w:jc w:val="both"/>
        <w:rPr>
          <w:rFonts w:ascii="Times New Roman" w:hAnsi="Times New Roman"/>
          <w:sz w:val="28"/>
          <w:szCs w:val="28"/>
          <w:lang w:val="kk-KZ"/>
        </w:rPr>
      </w:pPr>
      <w:r w:rsidRPr="00805BE9">
        <w:rPr>
          <w:rFonts w:ascii="Times New Roman" w:hAnsi="Times New Roman"/>
          <w:sz w:val="28"/>
          <w:szCs w:val="28"/>
          <w:lang w:val="kk-KZ"/>
        </w:rPr>
        <w:t>Кесте</w:t>
      </w:r>
      <w:r>
        <w:rPr>
          <w:rFonts w:ascii="Times New Roman" w:hAnsi="Times New Roman"/>
          <w:sz w:val="28"/>
          <w:szCs w:val="28"/>
          <w:lang w:val="kk-KZ"/>
        </w:rPr>
        <w:t xml:space="preserve">  </w:t>
      </w:r>
      <w:r w:rsidRPr="00805BE9">
        <w:rPr>
          <w:rFonts w:ascii="Times New Roman" w:hAnsi="Times New Roman"/>
          <w:sz w:val="28"/>
          <w:szCs w:val="28"/>
          <w:lang w:val="kk-KZ"/>
        </w:rPr>
        <w:t>14 - Жалпы сандағы некеге тұрмаған әйелдерден туған балалардың үлесі, %</w:t>
      </w:r>
    </w:p>
    <w:tbl>
      <w:tblPr>
        <w:tblW w:w="4891"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93"/>
        <w:gridCol w:w="1040"/>
        <w:gridCol w:w="1040"/>
        <w:gridCol w:w="1040"/>
        <w:gridCol w:w="1040"/>
        <w:gridCol w:w="1040"/>
        <w:gridCol w:w="1046"/>
      </w:tblGrid>
      <w:tr w:rsidR="009D76D0" w:rsidRPr="00805BE9" w:rsidTr="006201EE">
        <w:tc>
          <w:tcPr>
            <w:tcW w:w="1761" w:type="pct"/>
            <w:vMerge w:val="restart"/>
            <w:tcBorders>
              <w:top w:val="single" w:sz="4" w:space="0" w:color="000000"/>
              <w:left w:val="single" w:sz="4" w:space="0" w:color="000000"/>
              <w:bottom w:val="single" w:sz="4" w:space="0" w:color="000000"/>
              <w:right w:val="single" w:sz="4" w:space="0" w:color="000000"/>
            </w:tcBorders>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Аймақтар</w:t>
            </w:r>
          </w:p>
        </w:tc>
        <w:tc>
          <w:tcPr>
            <w:tcW w:w="1618" w:type="pct"/>
            <w:gridSpan w:val="3"/>
            <w:tcBorders>
              <w:top w:val="single" w:sz="4" w:space="0" w:color="000000"/>
              <w:left w:val="single" w:sz="4" w:space="0" w:color="000000"/>
              <w:bottom w:val="single" w:sz="4" w:space="0" w:color="000000"/>
              <w:right w:val="single" w:sz="4" w:space="0" w:color="000000"/>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Қала халқы</w:t>
            </w:r>
          </w:p>
        </w:tc>
        <w:tc>
          <w:tcPr>
            <w:tcW w:w="1621" w:type="pct"/>
            <w:gridSpan w:val="3"/>
            <w:tcBorders>
              <w:top w:val="single" w:sz="4" w:space="0" w:color="000000"/>
              <w:left w:val="single" w:sz="4" w:space="0" w:color="000000"/>
              <w:bottom w:val="single" w:sz="4" w:space="0" w:color="000000"/>
              <w:right w:val="single" w:sz="4" w:space="0" w:color="000000"/>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Ауыл халқы</w:t>
            </w:r>
          </w:p>
        </w:tc>
      </w:tr>
      <w:tr w:rsidR="009D76D0" w:rsidRPr="00805BE9" w:rsidTr="006201EE">
        <w:tc>
          <w:tcPr>
            <w:tcW w:w="1761" w:type="pct"/>
            <w:vMerge/>
            <w:tcBorders>
              <w:top w:val="single" w:sz="4" w:space="0" w:color="000000"/>
              <w:left w:val="single" w:sz="4" w:space="0" w:color="000000"/>
              <w:bottom w:val="single" w:sz="4" w:space="0" w:color="000000"/>
              <w:right w:val="single" w:sz="4" w:space="0" w:color="000000"/>
            </w:tcBorders>
            <w:vAlign w:val="center"/>
            <w:hideMark/>
          </w:tcPr>
          <w:p w:rsidR="009D76D0" w:rsidRPr="00805BE9" w:rsidRDefault="009D76D0" w:rsidP="006201EE">
            <w:pPr>
              <w:pStyle w:val="af3"/>
              <w:jc w:val="both"/>
              <w:rPr>
                <w:rFonts w:ascii="Times New Roman" w:hAnsi="Times New Roman"/>
                <w:sz w:val="28"/>
                <w:szCs w:val="28"/>
              </w:rPr>
            </w:pPr>
          </w:p>
        </w:tc>
        <w:tc>
          <w:tcPr>
            <w:tcW w:w="539" w:type="pct"/>
            <w:tcBorders>
              <w:top w:val="single" w:sz="4" w:space="0" w:color="000000"/>
              <w:left w:val="single" w:sz="4" w:space="0" w:color="000000"/>
              <w:bottom w:val="single" w:sz="4" w:space="0" w:color="000000"/>
              <w:right w:val="single" w:sz="4" w:space="0" w:color="000000"/>
            </w:tcBorders>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1999ж.</w:t>
            </w:r>
          </w:p>
        </w:tc>
        <w:tc>
          <w:tcPr>
            <w:tcW w:w="539" w:type="pct"/>
            <w:tcBorders>
              <w:top w:val="single" w:sz="4" w:space="0" w:color="000000"/>
              <w:left w:val="single" w:sz="4" w:space="0" w:color="000000"/>
              <w:bottom w:val="single" w:sz="4" w:space="0" w:color="000000"/>
              <w:right w:val="single" w:sz="4" w:space="0" w:color="000000"/>
            </w:tcBorders>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2009ж.</w:t>
            </w:r>
          </w:p>
        </w:tc>
        <w:tc>
          <w:tcPr>
            <w:tcW w:w="539" w:type="pct"/>
            <w:tcBorders>
              <w:top w:val="single" w:sz="4" w:space="0" w:color="000000"/>
              <w:left w:val="single" w:sz="4" w:space="0" w:color="000000"/>
              <w:bottom w:val="single" w:sz="4" w:space="0" w:color="000000"/>
              <w:right w:val="single" w:sz="4" w:space="0" w:color="000000"/>
            </w:tcBorders>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2012ж.</w:t>
            </w:r>
          </w:p>
        </w:tc>
        <w:tc>
          <w:tcPr>
            <w:tcW w:w="539" w:type="pct"/>
            <w:tcBorders>
              <w:top w:val="single" w:sz="4" w:space="0" w:color="000000"/>
              <w:left w:val="single" w:sz="4" w:space="0" w:color="000000"/>
              <w:bottom w:val="single" w:sz="4" w:space="0" w:color="000000"/>
              <w:right w:val="single" w:sz="4" w:space="0" w:color="000000"/>
            </w:tcBorders>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1999ж.</w:t>
            </w:r>
          </w:p>
        </w:tc>
        <w:tc>
          <w:tcPr>
            <w:tcW w:w="539" w:type="pct"/>
            <w:tcBorders>
              <w:top w:val="single" w:sz="4" w:space="0" w:color="000000"/>
              <w:left w:val="single" w:sz="4" w:space="0" w:color="000000"/>
              <w:bottom w:val="single" w:sz="4" w:space="0" w:color="000000"/>
              <w:right w:val="single" w:sz="4" w:space="0" w:color="000000"/>
            </w:tcBorders>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2009ж.</w:t>
            </w:r>
          </w:p>
        </w:tc>
        <w:tc>
          <w:tcPr>
            <w:tcW w:w="542" w:type="pct"/>
            <w:tcBorders>
              <w:top w:val="single" w:sz="4" w:space="0" w:color="000000"/>
              <w:left w:val="single" w:sz="4" w:space="0" w:color="000000"/>
              <w:bottom w:val="single" w:sz="4" w:space="0" w:color="000000"/>
              <w:right w:val="single" w:sz="4" w:space="0" w:color="000000"/>
            </w:tcBorders>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2012ж.</w:t>
            </w:r>
          </w:p>
        </w:tc>
      </w:tr>
      <w:tr w:rsidR="009D76D0" w:rsidRPr="00805BE9" w:rsidTr="006201EE">
        <w:tc>
          <w:tcPr>
            <w:tcW w:w="1761" w:type="pct"/>
            <w:tcBorders>
              <w:top w:val="single" w:sz="4" w:space="0" w:color="000000"/>
              <w:left w:val="single" w:sz="4" w:space="0" w:color="000000"/>
              <w:bottom w:val="single" w:sz="4" w:space="0" w:color="000000"/>
              <w:right w:val="single" w:sz="4" w:space="0" w:color="000000"/>
            </w:tcBorders>
            <w:vAlign w:val="center"/>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 xml:space="preserve"> ҚР бойынша</w:t>
            </w:r>
          </w:p>
        </w:tc>
        <w:tc>
          <w:tcPr>
            <w:tcW w:w="539" w:type="pct"/>
            <w:tcBorders>
              <w:top w:val="single" w:sz="4" w:space="0" w:color="000000"/>
              <w:left w:val="single" w:sz="4" w:space="0" w:color="000000"/>
              <w:bottom w:val="single" w:sz="4" w:space="0" w:color="000000"/>
              <w:right w:val="single" w:sz="4" w:space="0" w:color="000000"/>
            </w:tcBorders>
            <w:vAlign w:val="bottom"/>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27,27</w:t>
            </w:r>
          </w:p>
        </w:tc>
        <w:tc>
          <w:tcPr>
            <w:tcW w:w="539" w:type="pct"/>
            <w:tcBorders>
              <w:top w:val="single" w:sz="4" w:space="0" w:color="000000"/>
              <w:left w:val="single" w:sz="4" w:space="0" w:color="000000"/>
              <w:bottom w:val="single" w:sz="4" w:space="0" w:color="000000"/>
              <w:right w:val="single" w:sz="4" w:space="0" w:color="000000"/>
            </w:tcBorders>
            <w:vAlign w:val="bottom"/>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21,31</w:t>
            </w:r>
          </w:p>
        </w:tc>
        <w:tc>
          <w:tcPr>
            <w:tcW w:w="539" w:type="pct"/>
            <w:tcBorders>
              <w:top w:val="single" w:sz="4" w:space="0" w:color="000000"/>
              <w:left w:val="single" w:sz="4" w:space="0" w:color="000000"/>
              <w:bottom w:val="single" w:sz="4" w:space="0" w:color="000000"/>
              <w:right w:val="single" w:sz="4" w:space="0" w:color="000000"/>
            </w:tcBorders>
            <w:vAlign w:val="bottom"/>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17,53</w:t>
            </w:r>
          </w:p>
        </w:tc>
        <w:tc>
          <w:tcPr>
            <w:tcW w:w="539" w:type="pct"/>
            <w:tcBorders>
              <w:top w:val="single" w:sz="4" w:space="0" w:color="000000"/>
              <w:left w:val="single" w:sz="4" w:space="0" w:color="000000"/>
              <w:bottom w:val="single" w:sz="4" w:space="0" w:color="000000"/>
              <w:right w:val="single" w:sz="4" w:space="0" w:color="000000"/>
            </w:tcBorders>
            <w:vAlign w:val="bottom"/>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20,36</w:t>
            </w:r>
          </w:p>
        </w:tc>
        <w:tc>
          <w:tcPr>
            <w:tcW w:w="539" w:type="pct"/>
            <w:tcBorders>
              <w:top w:val="single" w:sz="4" w:space="0" w:color="000000"/>
              <w:left w:val="single" w:sz="4" w:space="0" w:color="000000"/>
              <w:bottom w:val="single" w:sz="4" w:space="0" w:color="000000"/>
              <w:right w:val="single" w:sz="4" w:space="0" w:color="000000"/>
            </w:tcBorders>
            <w:vAlign w:val="bottom"/>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19,37</w:t>
            </w:r>
          </w:p>
        </w:tc>
        <w:tc>
          <w:tcPr>
            <w:tcW w:w="542" w:type="pct"/>
            <w:tcBorders>
              <w:top w:val="single" w:sz="4" w:space="0" w:color="000000"/>
              <w:left w:val="single" w:sz="4" w:space="0" w:color="000000"/>
              <w:bottom w:val="single" w:sz="4" w:space="0" w:color="000000"/>
              <w:right w:val="single" w:sz="4" w:space="0" w:color="000000"/>
            </w:tcBorders>
            <w:vAlign w:val="bottom"/>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16,01</w:t>
            </w:r>
          </w:p>
        </w:tc>
      </w:tr>
      <w:tr w:rsidR="009D76D0" w:rsidRPr="00805BE9" w:rsidTr="006201EE">
        <w:tc>
          <w:tcPr>
            <w:tcW w:w="1761" w:type="pct"/>
            <w:tcBorders>
              <w:top w:val="single" w:sz="4" w:space="0" w:color="000000"/>
              <w:left w:val="single" w:sz="4" w:space="0" w:color="000000"/>
              <w:bottom w:val="single" w:sz="4" w:space="0" w:color="000000"/>
              <w:right w:val="single" w:sz="4" w:space="0" w:color="000000"/>
            </w:tcBorders>
            <w:vAlign w:val="center"/>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rPr>
              <w:t>А</w:t>
            </w:r>
            <w:r w:rsidRPr="00805BE9">
              <w:rPr>
                <w:rFonts w:ascii="Times New Roman" w:hAnsi="Times New Roman"/>
                <w:sz w:val="28"/>
                <w:szCs w:val="28"/>
                <w:lang w:val="kk-KZ"/>
              </w:rPr>
              <w:t>қмола</w:t>
            </w:r>
          </w:p>
        </w:tc>
        <w:tc>
          <w:tcPr>
            <w:tcW w:w="539" w:type="pct"/>
            <w:tcBorders>
              <w:top w:val="single" w:sz="4" w:space="0" w:color="000000"/>
              <w:left w:val="single" w:sz="4" w:space="0" w:color="000000"/>
              <w:bottom w:val="single" w:sz="4" w:space="0" w:color="000000"/>
              <w:right w:val="single" w:sz="4" w:space="0" w:color="000000"/>
            </w:tcBorders>
            <w:vAlign w:val="bottom"/>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33,47</w:t>
            </w:r>
          </w:p>
        </w:tc>
        <w:tc>
          <w:tcPr>
            <w:tcW w:w="539" w:type="pct"/>
            <w:tcBorders>
              <w:top w:val="single" w:sz="4" w:space="0" w:color="000000"/>
              <w:left w:val="single" w:sz="4" w:space="0" w:color="000000"/>
              <w:bottom w:val="single" w:sz="4" w:space="0" w:color="000000"/>
              <w:right w:val="single" w:sz="4" w:space="0" w:color="000000"/>
            </w:tcBorders>
            <w:vAlign w:val="bottom"/>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26,04</w:t>
            </w:r>
          </w:p>
        </w:tc>
        <w:tc>
          <w:tcPr>
            <w:tcW w:w="539" w:type="pct"/>
            <w:tcBorders>
              <w:top w:val="single" w:sz="4" w:space="0" w:color="000000"/>
              <w:left w:val="single" w:sz="4" w:space="0" w:color="000000"/>
              <w:bottom w:val="single" w:sz="4" w:space="0" w:color="000000"/>
              <w:right w:val="single" w:sz="4" w:space="0" w:color="000000"/>
            </w:tcBorders>
            <w:vAlign w:val="bottom"/>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18,69</w:t>
            </w:r>
          </w:p>
        </w:tc>
        <w:tc>
          <w:tcPr>
            <w:tcW w:w="539" w:type="pct"/>
            <w:tcBorders>
              <w:top w:val="single" w:sz="4" w:space="0" w:color="000000"/>
              <w:left w:val="single" w:sz="4" w:space="0" w:color="000000"/>
              <w:bottom w:val="single" w:sz="4" w:space="0" w:color="000000"/>
              <w:right w:val="single" w:sz="4" w:space="0" w:color="000000"/>
            </w:tcBorders>
            <w:vAlign w:val="bottom"/>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31,30</w:t>
            </w:r>
          </w:p>
        </w:tc>
        <w:tc>
          <w:tcPr>
            <w:tcW w:w="539" w:type="pct"/>
            <w:tcBorders>
              <w:top w:val="single" w:sz="4" w:space="0" w:color="000000"/>
              <w:left w:val="single" w:sz="4" w:space="0" w:color="000000"/>
              <w:bottom w:val="single" w:sz="4" w:space="0" w:color="000000"/>
              <w:right w:val="single" w:sz="4" w:space="0" w:color="000000"/>
            </w:tcBorders>
            <w:vAlign w:val="bottom"/>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28,31</w:t>
            </w:r>
          </w:p>
        </w:tc>
        <w:tc>
          <w:tcPr>
            <w:tcW w:w="542" w:type="pct"/>
            <w:tcBorders>
              <w:top w:val="single" w:sz="4" w:space="0" w:color="000000"/>
              <w:left w:val="single" w:sz="4" w:space="0" w:color="000000"/>
              <w:bottom w:val="single" w:sz="4" w:space="0" w:color="000000"/>
              <w:right w:val="single" w:sz="4" w:space="0" w:color="000000"/>
            </w:tcBorders>
            <w:vAlign w:val="bottom"/>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23,08</w:t>
            </w:r>
          </w:p>
        </w:tc>
      </w:tr>
      <w:tr w:rsidR="009D76D0" w:rsidRPr="00805BE9" w:rsidTr="006201EE">
        <w:tc>
          <w:tcPr>
            <w:tcW w:w="1761" w:type="pct"/>
            <w:tcBorders>
              <w:top w:val="single" w:sz="4" w:space="0" w:color="000000"/>
              <w:left w:val="single" w:sz="4" w:space="0" w:color="000000"/>
              <w:bottom w:val="single" w:sz="4" w:space="0" w:color="000000"/>
              <w:right w:val="single" w:sz="4" w:space="0" w:color="000000"/>
            </w:tcBorders>
            <w:vAlign w:val="center"/>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rPr>
              <w:t>А</w:t>
            </w:r>
            <w:r w:rsidRPr="00805BE9">
              <w:rPr>
                <w:rFonts w:ascii="Times New Roman" w:hAnsi="Times New Roman"/>
                <w:sz w:val="28"/>
                <w:szCs w:val="28"/>
                <w:lang w:val="kk-KZ"/>
              </w:rPr>
              <w:t>қтөбе</w:t>
            </w:r>
          </w:p>
        </w:tc>
        <w:tc>
          <w:tcPr>
            <w:tcW w:w="539" w:type="pct"/>
            <w:tcBorders>
              <w:top w:val="single" w:sz="4" w:space="0" w:color="000000"/>
              <w:left w:val="single" w:sz="4" w:space="0" w:color="000000"/>
              <w:bottom w:val="single" w:sz="4" w:space="0" w:color="000000"/>
              <w:right w:val="single" w:sz="4" w:space="0" w:color="000000"/>
            </w:tcBorders>
            <w:vAlign w:val="bottom"/>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22,20</w:t>
            </w:r>
          </w:p>
        </w:tc>
        <w:tc>
          <w:tcPr>
            <w:tcW w:w="539" w:type="pct"/>
            <w:tcBorders>
              <w:top w:val="single" w:sz="4" w:space="0" w:color="000000"/>
              <w:left w:val="single" w:sz="4" w:space="0" w:color="000000"/>
              <w:bottom w:val="single" w:sz="4" w:space="0" w:color="000000"/>
              <w:right w:val="single" w:sz="4" w:space="0" w:color="000000"/>
            </w:tcBorders>
            <w:vAlign w:val="bottom"/>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17,15</w:t>
            </w:r>
          </w:p>
        </w:tc>
        <w:tc>
          <w:tcPr>
            <w:tcW w:w="539" w:type="pct"/>
            <w:tcBorders>
              <w:top w:val="single" w:sz="4" w:space="0" w:color="000000"/>
              <w:left w:val="single" w:sz="4" w:space="0" w:color="000000"/>
              <w:bottom w:val="single" w:sz="4" w:space="0" w:color="000000"/>
              <w:right w:val="single" w:sz="4" w:space="0" w:color="000000"/>
            </w:tcBorders>
            <w:vAlign w:val="bottom"/>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13,35</w:t>
            </w:r>
          </w:p>
        </w:tc>
        <w:tc>
          <w:tcPr>
            <w:tcW w:w="539" w:type="pct"/>
            <w:tcBorders>
              <w:top w:val="single" w:sz="4" w:space="0" w:color="000000"/>
              <w:left w:val="single" w:sz="4" w:space="0" w:color="000000"/>
              <w:bottom w:val="single" w:sz="4" w:space="0" w:color="000000"/>
              <w:right w:val="single" w:sz="4" w:space="0" w:color="000000"/>
            </w:tcBorders>
            <w:vAlign w:val="bottom"/>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14,91</w:t>
            </w:r>
          </w:p>
        </w:tc>
        <w:tc>
          <w:tcPr>
            <w:tcW w:w="539" w:type="pct"/>
            <w:tcBorders>
              <w:top w:val="single" w:sz="4" w:space="0" w:color="000000"/>
              <w:left w:val="single" w:sz="4" w:space="0" w:color="000000"/>
              <w:bottom w:val="single" w:sz="4" w:space="0" w:color="000000"/>
              <w:right w:val="single" w:sz="4" w:space="0" w:color="000000"/>
            </w:tcBorders>
            <w:vAlign w:val="bottom"/>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15,29</w:t>
            </w:r>
          </w:p>
        </w:tc>
        <w:tc>
          <w:tcPr>
            <w:tcW w:w="542" w:type="pct"/>
            <w:tcBorders>
              <w:top w:val="single" w:sz="4" w:space="0" w:color="000000"/>
              <w:left w:val="single" w:sz="4" w:space="0" w:color="000000"/>
              <w:bottom w:val="single" w:sz="4" w:space="0" w:color="000000"/>
              <w:right w:val="single" w:sz="4" w:space="0" w:color="000000"/>
            </w:tcBorders>
            <w:vAlign w:val="bottom"/>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10,61</w:t>
            </w:r>
          </w:p>
        </w:tc>
      </w:tr>
      <w:tr w:rsidR="009D76D0" w:rsidRPr="00805BE9" w:rsidTr="006201EE">
        <w:tc>
          <w:tcPr>
            <w:tcW w:w="1761" w:type="pct"/>
            <w:tcBorders>
              <w:top w:val="single" w:sz="4" w:space="0" w:color="000000"/>
              <w:left w:val="single" w:sz="4" w:space="0" w:color="000000"/>
              <w:bottom w:val="single" w:sz="4" w:space="0" w:color="000000"/>
              <w:right w:val="single" w:sz="4" w:space="0" w:color="000000"/>
            </w:tcBorders>
            <w:vAlign w:val="center"/>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rPr>
              <w:t>Алмат</w:t>
            </w:r>
            <w:r w:rsidRPr="00805BE9">
              <w:rPr>
                <w:rFonts w:ascii="Times New Roman" w:hAnsi="Times New Roman"/>
                <w:sz w:val="28"/>
                <w:szCs w:val="28"/>
                <w:lang w:val="kk-KZ"/>
              </w:rPr>
              <w:t>ы</w:t>
            </w:r>
          </w:p>
        </w:tc>
        <w:tc>
          <w:tcPr>
            <w:tcW w:w="539" w:type="pct"/>
            <w:tcBorders>
              <w:top w:val="single" w:sz="4" w:space="0" w:color="000000"/>
              <w:left w:val="single" w:sz="4" w:space="0" w:color="000000"/>
              <w:bottom w:val="single" w:sz="4" w:space="0" w:color="000000"/>
              <w:right w:val="single" w:sz="4" w:space="0" w:color="000000"/>
            </w:tcBorders>
            <w:vAlign w:val="bottom"/>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29,25</w:t>
            </w:r>
          </w:p>
        </w:tc>
        <w:tc>
          <w:tcPr>
            <w:tcW w:w="539" w:type="pct"/>
            <w:tcBorders>
              <w:top w:val="single" w:sz="4" w:space="0" w:color="000000"/>
              <w:left w:val="single" w:sz="4" w:space="0" w:color="000000"/>
              <w:bottom w:val="single" w:sz="4" w:space="0" w:color="000000"/>
              <w:right w:val="single" w:sz="4" w:space="0" w:color="000000"/>
            </w:tcBorders>
            <w:vAlign w:val="bottom"/>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24,51</w:t>
            </w:r>
          </w:p>
        </w:tc>
        <w:tc>
          <w:tcPr>
            <w:tcW w:w="539" w:type="pct"/>
            <w:tcBorders>
              <w:top w:val="single" w:sz="4" w:space="0" w:color="000000"/>
              <w:left w:val="single" w:sz="4" w:space="0" w:color="000000"/>
              <w:bottom w:val="single" w:sz="4" w:space="0" w:color="000000"/>
              <w:right w:val="single" w:sz="4" w:space="0" w:color="000000"/>
            </w:tcBorders>
            <w:vAlign w:val="bottom"/>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20,24</w:t>
            </w:r>
          </w:p>
        </w:tc>
        <w:tc>
          <w:tcPr>
            <w:tcW w:w="539" w:type="pct"/>
            <w:tcBorders>
              <w:top w:val="single" w:sz="4" w:space="0" w:color="000000"/>
              <w:left w:val="single" w:sz="4" w:space="0" w:color="000000"/>
              <w:bottom w:val="single" w:sz="4" w:space="0" w:color="000000"/>
              <w:right w:val="single" w:sz="4" w:space="0" w:color="000000"/>
            </w:tcBorders>
            <w:vAlign w:val="bottom"/>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23,27</w:t>
            </w:r>
          </w:p>
        </w:tc>
        <w:tc>
          <w:tcPr>
            <w:tcW w:w="539" w:type="pct"/>
            <w:tcBorders>
              <w:top w:val="single" w:sz="4" w:space="0" w:color="000000"/>
              <w:left w:val="single" w:sz="4" w:space="0" w:color="000000"/>
              <w:bottom w:val="single" w:sz="4" w:space="0" w:color="000000"/>
              <w:right w:val="single" w:sz="4" w:space="0" w:color="000000"/>
            </w:tcBorders>
            <w:vAlign w:val="bottom"/>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23,47</w:t>
            </w:r>
          </w:p>
        </w:tc>
        <w:tc>
          <w:tcPr>
            <w:tcW w:w="542" w:type="pct"/>
            <w:tcBorders>
              <w:top w:val="single" w:sz="4" w:space="0" w:color="000000"/>
              <w:left w:val="single" w:sz="4" w:space="0" w:color="000000"/>
              <w:bottom w:val="single" w:sz="4" w:space="0" w:color="000000"/>
              <w:right w:val="single" w:sz="4" w:space="0" w:color="000000"/>
            </w:tcBorders>
            <w:vAlign w:val="bottom"/>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19,61</w:t>
            </w:r>
          </w:p>
        </w:tc>
      </w:tr>
      <w:tr w:rsidR="009D76D0" w:rsidRPr="00805BE9" w:rsidTr="006201EE">
        <w:tc>
          <w:tcPr>
            <w:tcW w:w="1761" w:type="pct"/>
            <w:tcBorders>
              <w:top w:val="single" w:sz="4" w:space="0" w:color="000000"/>
              <w:left w:val="single" w:sz="4" w:space="0" w:color="000000"/>
              <w:bottom w:val="single" w:sz="4" w:space="0" w:color="000000"/>
              <w:right w:val="single" w:sz="4" w:space="0" w:color="000000"/>
            </w:tcBorders>
            <w:vAlign w:val="center"/>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rPr>
              <w:t>Атырау</w:t>
            </w:r>
          </w:p>
        </w:tc>
        <w:tc>
          <w:tcPr>
            <w:tcW w:w="539" w:type="pct"/>
            <w:tcBorders>
              <w:top w:val="single" w:sz="4" w:space="0" w:color="000000"/>
              <w:left w:val="single" w:sz="4" w:space="0" w:color="000000"/>
              <w:bottom w:val="single" w:sz="4" w:space="0" w:color="000000"/>
              <w:right w:val="single" w:sz="4" w:space="0" w:color="000000"/>
            </w:tcBorders>
            <w:vAlign w:val="bottom"/>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18,61</w:t>
            </w:r>
          </w:p>
        </w:tc>
        <w:tc>
          <w:tcPr>
            <w:tcW w:w="539" w:type="pct"/>
            <w:tcBorders>
              <w:top w:val="single" w:sz="4" w:space="0" w:color="000000"/>
              <w:left w:val="single" w:sz="4" w:space="0" w:color="000000"/>
              <w:bottom w:val="single" w:sz="4" w:space="0" w:color="000000"/>
              <w:right w:val="single" w:sz="4" w:space="0" w:color="000000"/>
            </w:tcBorders>
            <w:vAlign w:val="bottom"/>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15,27</w:t>
            </w:r>
          </w:p>
        </w:tc>
        <w:tc>
          <w:tcPr>
            <w:tcW w:w="539" w:type="pct"/>
            <w:tcBorders>
              <w:top w:val="single" w:sz="4" w:space="0" w:color="000000"/>
              <w:left w:val="single" w:sz="4" w:space="0" w:color="000000"/>
              <w:bottom w:val="single" w:sz="4" w:space="0" w:color="000000"/>
              <w:right w:val="single" w:sz="4" w:space="0" w:color="000000"/>
            </w:tcBorders>
            <w:vAlign w:val="bottom"/>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10,69</w:t>
            </w:r>
          </w:p>
        </w:tc>
        <w:tc>
          <w:tcPr>
            <w:tcW w:w="539" w:type="pct"/>
            <w:tcBorders>
              <w:top w:val="single" w:sz="4" w:space="0" w:color="000000"/>
              <w:left w:val="single" w:sz="4" w:space="0" w:color="000000"/>
              <w:bottom w:val="single" w:sz="4" w:space="0" w:color="000000"/>
              <w:right w:val="single" w:sz="4" w:space="0" w:color="000000"/>
            </w:tcBorders>
            <w:vAlign w:val="bottom"/>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5,88</w:t>
            </w:r>
          </w:p>
        </w:tc>
        <w:tc>
          <w:tcPr>
            <w:tcW w:w="539" w:type="pct"/>
            <w:tcBorders>
              <w:top w:val="single" w:sz="4" w:space="0" w:color="000000"/>
              <w:left w:val="single" w:sz="4" w:space="0" w:color="000000"/>
              <w:bottom w:val="single" w:sz="4" w:space="0" w:color="000000"/>
              <w:right w:val="single" w:sz="4" w:space="0" w:color="000000"/>
            </w:tcBorders>
            <w:vAlign w:val="bottom"/>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9,03</w:t>
            </w:r>
          </w:p>
        </w:tc>
        <w:tc>
          <w:tcPr>
            <w:tcW w:w="542" w:type="pct"/>
            <w:tcBorders>
              <w:top w:val="single" w:sz="4" w:space="0" w:color="000000"/>
              <w:left w:val="single" w:sz="4" w:space="0" w:color="000000"/>
              <w:bottom w:val="single" w:sz="4" w:space="0" w:color="000000"/>
              <w:right w:val="single" w:sz="4" w:space="0" w:color="000000"/>
            </w:tcBorders>
            <w:vAlign w:val="bottom"/>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7,21</w:t>
            </w:r>
          </w:p>
        </w:tc>
      </w:tr>
      <w:tr w:rsidR="009D76D0" w:rsidRPr="00805BE9" w:rsidTr="006201EE">
        <w:tc>
          <w:tcPr>
            <w:tcW w:w="1761" w:type="pct"/>
            <w:tcBorders>
              <w:top w:val="single" w:sz="4" w:space="0" w:color="000000"/>
              <w:left w:val="single" w:sz="4" w:space="0" w:color="000000"/>
              <w:bottom w:val="single" w:sz="4" w:space="0" w:color="000000"/>
              <w:right w:val="single" w:sz="4" w:space="0" w:color="000000"/>
            </w:tcBorders>
            <w:vAlign w:val="center"/>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Батыс Қазақстан</w:t>
            </w:r>
          </w:p>
        </w:tc>
        <w:tc>
          <w:tcPr>
            <w:tcW w:w="539" w:type="pct"/>
            <w:tcBorders>
              <w:top w:val="single" w:sz="4" w:space="0" w:color="000000"/>
              <w:left w:val="single" w:sz="4" w:space="0" w:color="000000"/>
              <w:bottom w:val="single" w:sz="4" w:space="0" w:color="000000"/>
              <w:right w:val="single" w:sz="4" w:space="0" w:color="000000"/>
            </w:tcBorders>
            <w:vAlign w:val="bottom"/>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29,17</w:t>
            </w:r>
          </w:p>
        </w:tc>
        <w:tc>
          <w:tcPr>
            <w:tcW w:w="539" w:type="pct"/>
            <w:tcBorders>
              <w:top w:val="single" w:sz="4" w:space="0" w:color="000000"/>
              <w:left w:val="single" w:sz="4" w:space="0" w:color="000000"/>
              <w:bottom w:val="single" w:sz="4" w:space="0" w:color="000000"/>
              <w:right w:val="single" w:sz="4" w:space="0" w:color="000000"/>
            </w:tcBorders>
            <w:vAlign w:val="bottom"/>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16,36</w:t>
            </w:r>
          </w:p>
        </w:tc>
        <w:tc>
          <w:tcPr>
            <w:tcW w:w="539" w:type="pct"/>
            <w:tcBorders>
              <w:top w:val="single" w:sz="4" w:space="0" w:color="000000"/>
              <w:left w:val="single" w:sz="4" w:space="0" w:color="000000"/>
              <w:bottom w:val="single" w:sz="4" w:space="0" w:color="000000"/>
              <w:right w:val="single" w:sz="4" w:space="0" w:color="000000"/>
            </w:tcBorders>
            <w:vAlign w:val="bottom"/>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17,56</w:t>
            </w:r>
          </w:p>
        </w:tc>
        <w:tc>
          <w:tcPr>
            <w:tcW w:w="539" w:type="pct"/>
            <w:tcBorders>
              <w:top w:val="single" w:sz="4" w:space="0" w:color="000000"/>
              <w:left w:val="single" w:sz="4" w:space="0" w:color="000000"/>
              <w:bottom w:val="single" w:sz="4" w:space="0" w:color="000000"/>
              <w:right w:val="single" w:sz="4" w:space="0" w:color="000000"/>
            </w:tcBorders>
            <w:vAlign w:val="bottom"/>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15,46</w:t>
            </w:r>
          </w:p>
        </w:tc>
        <w:tc>
          <w:tcPr>
            <w:tcW w:w="539" w:type="pct"/>
            <w:tcBorders>
              <w:top w:val="single" w:sz="4" w:space="0" w:color="000000"/>
              <w:left w:val="single" w:sz="4" w:space="0" w:color="000000"/>
              <w:bottom w:val="single" w:sz="4" w:space="0" w:color="000000"/>
              <w:right w:val="single" w:sz="4" w:space="0" w:color="000000"/>
            </w:tcBorders>
            <w:vAlign w:val="bottom"/>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15,76</w:t>
            </w:r>
          </w:p>
        </w:tc>
        <w:tc>
          <w:tcPr>
            <w:tcW w:w="542" w:type="pct"/>
            <w:tcBorders>
              <w:top w:val="single" w:sz="4" w:space="0" w:color="000000"/>
              <w:left w:val="single" w:sz="4" w:space="0" w:color="000000"/>
              <w:bottom w:val="single" w:sz="4" w:space="0" w:color="000000"/>
              <w:right w:val="single" w:sz="4" w:space="0" w:color="000000"/>
            </w:tcBorders>
            <w:vAlign w:val="bottom"/>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14,29</w:t>
            </w:r>
          </w:p>
        </w:tc>
      </w:tr>
      <w:tr w:rsidR="009D76D0" w:rsidRPr="00805BE9" w:rsidTr="006201EE">
        <w:tc>
          <w:tcPr>
            <w:tcW w:w="1761" w:type="pct"/>
            <w:tcBorders>
              <w:top w:val="single" w:sz="4" w:space="0" w:color="000000"/>
              <w:left w:val="single" w:sz="4" w:space="0" w:color="000000"/>
              <w:bottom w:val="single" w:sz="4" w:space="0" w:color="000000"/>
              <w:right w:val="single" w:sz="4" w:space="0" w:color="000000"/>
            </w:tcBorders>
            <w:vAlign w:val="center"/>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rPr>
              <w:t>Жамбыл</w:t>
            </w:r>
          </w:p>
        </w:tc>
        <w:tc>
          <w:tcPr>
            <w:tcW w:w="539" w:type="pct"/>
            <w:tcBorders>
              <w:top w:val="single" w:sz="4" w:space="0" w:color="000000"/>
              <w:left w:val="single" w:sz="4" w:space="0" w:color="000000"/>
              <w:bottom w:val="single" w:sz="4" w:space="0" w:color="000000"/>
              <w:right w:val="single" w:sz="4" w:space="0" w:color="000000"/>
            </w:tcBorders>
            <w:vAlign w:val="bottom"/>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33,14</w:t>
            </w:r>
          </w:p>
        </w:tc>
        <w:tc>
          <w:tcPr>
            <w:tcW w:w="539" w:type="pct"/>
            <w:tcBorders>
              <w:top w:val="single" w:sz="4" w:space="0" w:color="000000"/>
              <w:left w:val="single" w:sz="4" w:space="0" w:color="000000"/>
              <w:bottom w:val="single" w:sz="4" w:space="0" w:color="000000"/>
              <w:right w:val="single" w:sz="4" w:space="0" w:color="000000"/>
            </w:tcBorders>
            <w:vAlign w:val="bottom"/>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27,86</w:t>
            </w:r>
          </w:p>
        </w:tc>
        <w:tc>
          <w:tcPr>
            <w:tcW w:w="539" w:type="pct"/>
            <w:tcBorders>
              <w:top w:val="single" w:sz="4" w:space="0" w:color="000000"/>
              <w:left w:val="single" w:sz="4" w:space="0" w:color="000000"/>
              <w:bottom w:val="single" w:sz="4" w:space="0" w:color="000000"/>
              <w:right w:val="single" w:sz="4" w:space="0" w:color="000000"/>
            </w:tcBorders>
            <w:vAlign w:val="bottom"/>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21,14</w:t>
            </w:r>
          </w:p>
        </w:tc>
        <w:tc>
          <w:tcPr>
            <w:tcW w:w="539" w:type="pct"/>
            <w:tcBorders>
              <w:top w:val="single" w:sz="4" w:space="0" w:color="000000"/>
              <w:left w:val="single" w:sz="4" w:space="0" w:color="000000"/>
              <w:bottom w:val="single" w:sz="4" w:space="0" w:color="000000"/>
              <w:right w:val="single" w:sz="4" w:space="0" w:color="000000"/>
            </w:tcBorders>
            <w:vAlign w:val="bottom"/>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22,68</w:t>
            </w:r>
          </w:p>
        </w:tc>
        <w:tc>
          <w:tcPr>
            <w:tcW w:w="539" w:type="pct"/>
            <w:tcBorders>
              <w:top w:val="single" w:sz="4" w:space="0" w:color="000000"/>
              <w:left w:val="single" w:sz="4" w:space="0" w:color="000000"/>
              <w:bottom w:val="single" w:sz="4" w:space="0" w:color="000000"/>
              <w:right w:val="single" w:sz="4" w:space="0" w:color="000000"/>
            </w:tcBorders>
            <w:vAlign w:val="bottom"/>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20,89</w:t>
            </w:r>
          </w:p>
        </w:tc>
        <w:tc>
          <w:tcPr>
            <w:tcW w:w="542" w:type="pct"/>
            <w:tcBorders>
              <w:top w:val="single" w:sz="4" w:space="0" w:color="000000"/>
              <w:left w:val="single" w:sz="4" w:space="0" w:color="000000"/>
              <w:bottom w:val="single" w:sz="4" w:space="0" w:color="000000"/>
              <w:right w:val="single" w:sz="4" w:space="0" w:color="000000"/>
            </w:tcBorders>
            <w:vAlign w:val="bottom"/>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14,48</w:t>
            </w:r>
          </w:p>
        </w:tc>
      </w:tr>
      <w:tr w:rsidR="009D76D0" w:rsidRPr="00805BE9" w:rsidTr="006201EE">
        <w:tc>
          <w:tcPr>
            <w:tcW w:w="1761" w:type="pct"/>
            <w:tcBorders>
              <w:top w:val="single" w:sz="4" w:space="0" w:color="000000"/>
              <w:left w:val="single" w:sz="4" w:space="0" w:color="000000"/>
              <w:bottom w:val="single" w:sz="4" w:space="0" w:color="000000"/>
              <w:right w:val="single" w:sz="4" w:space="0" w:color="000000"/>
            </w:tcBorders>
            <w:vAlign w:val="center"/>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Қ</w:t>
            </w:r>
            <w:r w:rsidRPr="00805BE9">
              <w:rPr>
                <w:rFonts w:ascii="Times New Roman" w:hAnsi="Times New Roman"/>
                <w:sz w:val="28"/>
                <w:szCs w:val="28"/>
              </w:rPr>
              <w:t>ара</w:t>
            </w:r>
            <w:r w:rsidRPr="00805BE9">
              <w:rPr>
                <w:rFonts w:ascii="Times New Roman" w:hAnsi="Times New Roman"/>
                <w:sz w:val="28"/>
                <w:szCs w:val="28"/>
                <w:lang w:val="kk-KZ"/>
              </w:rPr>
              <w:t>ғ</w:t>
            </w:r>
            <w:r w:rsidRPr="00805BE9">
              <w:rPr>
                <w:rFonts w:ascii="Times New Roman" w:hAnsi="Times New Roman"/>
                <w:sz w:val="28"/>
                <w:szCs w:val="28"/>
              </w:rPr>
              <w:t>анд</w:t>
            </w:r>
            <w:r w:rsidRPr="00805BE9">
              <w:rPr>
                <w:rFonts w:ascii="Times New Roman" w:hAnsi="Times New Roman"/>
                <w:sz w:val="28"/>
                <w:szCs w:val="28"/>
                <w:lang w:val="kk-KZ"/>
              </w:rPr>
              <w:t>ы</w:t>
            </w:r>
          </w:p>
        </w:tc>
        <w:tc>
          <w:tcPr>
            <w:tcW w:w="539" w:type="pct"/>
            <w:tcBorders>
              <w:top w:val="single" w:sz="4" w:space="0" w:color="000000"/>
              <w:left w:val="single" w:sz="4" w:space="0" w:color="000000"/>
              <w:bottom w:val="single" w:sz="4" w:space="0" w:color="000000"/>
              <w:right w:val="single" w:sz="4" w:space="0" w:color="000000"/>
            </w:tcBorders>
            <w:vAlign w:val="bottom"/>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31,58</w:t>
            </w:r>
          </w:p>
        </w:tc>
        <w:tc>
          <w:tcPr>
            <w:tcW w:w="539" w:type="pct"/>
            <w:tcBorders>
              <w:top w:val="single" w:sz="4" w:space="0" w:color="000000"/>
              <w:left w:val="single" w:sz="4" w:space="0" w:color="000000"/>
              <w:bottom w:val="single" w:sz="4" w:space="0" w:color="000000"/>
              <w:right w:val="single" w:sz="4" w:space="0" w:color="000000"/>
            </w:tcBorders>
            <w:vAlign w:val="bottom"/>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23,28</w:t>
            </w:r>
          </w:p>
        </w:tc>
        <w:tc>
          <w:tcPr>
            <w:tcW w:w="539" w:type="pct"/>
            <w:tcBorders>
              <w:top w:val="single" w:sz="4" w:space="0" w:color="000000"/>
              <w:left w:val="single" w:sz="4" w:space="0" w:color="000000"/>
              <w:bottom w:val="single" w:sz="4" w:space="0" w:color="000000"/>
              <w:right w:val="single" w:sz="4" w:space="0" w:color="000000"/>
            </w:tcBorders>
            <w:vAlign w:val="bottom"/>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18,62</w:t>
            </w:r>
          </w:p>
        </w:tc>
        <w:tc>
          <w:tcPr>
            <w:tcW w:w="539" w:type="pct"/>
            <w:tcBorders>
              <w:top w:val="single" w:sz="4" w:space="0" w:color="000000"/>
              <w:left w:val="single" w:sz="4" w:space="0" w:color="000000"/>
              <w:bottom w:val="single" w:sz="4" w:space="0" w:color="000000"/>
              <w:right w:val="single" w:sz="4" w:space="0" w:color="000000"/>
            </w:tcBorders>
            <w:vAlign w:val="bottom"/>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25,18</w:t>
            </w:r>
          </w:p>
        </w:tc>
        <w:tc>
          <w:tcPr>
            <w:tcW w:w="539" w:type="pct"/>
            <w:tcBorders>
              <w:top w:val="single" w:sz="4" w:space="0" w:color="000000"/>
              <w:left w:val="single" w:sz="4" w:space="0" w:color="000000"/>
              <w:bottom w:val="single" w:sz="4" w:space="0" w:color="000000"/>
              <w:right w:val="single" w:sz="4" w:space="0" w:color="000000"/>
            </w:tcBorders>
            <w:vAlign w:val="bottom"/>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21,81</w:t>
            </w:r>
          </w:p>
        </w:tc>
        <w:tc>
          <w:tcPr>
            <w:tcW w:w="542" w:type="pct"/>
            <w:tcBorders>
              <w:top w:val="single" w:sz="4" w:space="0" w:color="000000"/>
              <w:left w:val="single" w:sz="4" w:space="0" w:color="000000"/>
              <w:bottom w:val="single" w:sz="4" w:space="0" w:color="000000"/>
              <w:right w:val="single" w:sz="4" w:space="0" w:color="000000"/>
            </w:tcBorders>
            <w:vAlign w:val="bottom"/>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18,73</w:t>
            </w:r>
          </w:p>
        </w:tc>
      </w:tr>
      <w:tr w:rsidR="009D76D0" w:rsidRPr="00805BE9" w:rsidTr="006201EE">
        <w:tc>
          <w:tcPr>
            <w:tcW w:w="1761" w:type="pct"/>
            <w:tcBorders>
              <w:top w:val="single" w:sz="4" w:space="0" w:color="000000"/>
              <w:left w:val="single" w:sz="4" w:space="0" w:color="000000"/>
              <w:bottom w:val="single" w:sz="4" w:space="0" w:color="000000"/>
              <w:right w:val="single" w:sz="4" w:space="0" w:color="000000"/>
            </w:tcBorders>
            <w:vAlign w:val="center"/>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Қ</w:t>
            </w:r>
            <w:r w:rsidRPr="00805BE9">
              <w:rPr>
                <w:rFonts w:ascii="Times New Roman" w:hAnsi="Times New Roman"/>
                <w:sz w:val="28"/>
                <w:szCs w:val="28"/>
              </w:rPr>
              <w:t>останай</w:t>
            </w:r>
          </w:p>
        </w:tc>
        <w:tc>
          <w:tcPr>
            <w:tcW w:w="539" w:type="pct"/>
            <w:tcBorders>
              <w:top w:val="single" w:sz="4" w:space="0" w:color="000000"/>
              <w:left w:val="single" w:sz="4" w:space="0" w:color="000000"/>
              <w:bottom w:val="single" w:sz="4" w:space="0" w:color="000000"/>
              <w:right w:val="single" w:sz="4" w:space="0" w:color="000000"/>
            </w:tcBorders>
            <w:vAlign w:val="bottom"/>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31,17</w:t>
            </w:r>
          </w:p>
        </w:tc>
        <w:tc>
          <w:tcPr>
            <w:tcW w:w="539" w:type="pct"/>
            <w:tcBorders>
              <w:top w:val="single" w:sz="4" w:space="0" w:color="000000"/>
              <w:left w:val="single" w:sz="4" w:space="0" w:color="000000"/>
              <w:bottom w:val="single" w:sz="4" w:space="0" w:color="000000"/>
              <w:right w:val="single" w:sz="4" w:space="0" w:color="000000"/>
            </w:tcBorders>
            <w:vAlign w:val="bottom"/>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25,76</w:t>
            </w:r>
          </w:p>
        </w:tc>
        <w:tc>
          <w:tcPr>
            <w:tcW w:w="539" w:type="pct"/>
            <w:tcBorders>
              <w:top w:val="single" w:sz="4" w:space="0" w:color="000000"/>
              <w:left w:val="single" w:sz="4" w:space="0" w:color="000000"/>
              <w:bottom w:val="single" w:sz="4" w:space="0" w:color="000000"/>
              <w:right w:val="single" w:sz="4" w:space="0" w:color="000000"/>
            </w:tcBorders>
            <w:vAlign w:val="bottom"/>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22,38</w:t>
            </w:r>
          </w:p>
        </w:tc>
        <w:tc>
          <w:tcPr>
            <w:tcW w:w="539" w:type="pct"/>
            <w:tcBorders>
              <w:top w:val="single" w:sz="4" w:space="0" w:color="000000"/>
              <w:left w:val="single" w:sz="4" w:space="0" w:color="000000"/>
              <w:bottom w:val="single" w:sz="4" w:space="0" w:color="000000"/>
              <w:right w:val="single" w:sz="4" w:space="0" w:color="000000"/>
            </w:tcBorders>
            <w:vAlign w:val="bottom"/>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34,57</w:t>
            </w:r>
          </w:p>
        </w:tc>
        <w:tc>
          <w:tcPr>
            <w:tcW w:w="539" w:type="pct"/>
            <w:tcBorders>
              <w:top w:val="single" w:sz="4" w:space="0" w:color="000000"/>
              <w:left w:val="single" w:sz="4" w:space="0" w:color="000000"/>
              <w:bottom w:val="single" w:sz="4" w:space="0" w:color="000000"/>
              <w:right w:val="single" w:sz="4" w:space="0" w:color="000000"/>
            </w:tcBorders>
            <w:vAlign w:val="bottom"/>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33,26</w:t>
            </w:r>
          </w:p>
        </w:tc>
        <w:tc>
          <w:tcPr>
            <w:tcW w:w="542" w:type="pct"/>
            <w:tcBorders>
              <w:top w:val="single" w:sz="4" w:space="0" w:color="000000"/>
              <w:left w:val="single" w:sz="4" w:space="0" w:color="000000"/>
              <w:bottom w:val="single" w:sz="4" w:space="0" w:color="000000"/>
              <w:right w:val="single" w:sz="4" w:space="0" w:color="000000"/>
            </w:tcBorders>
            <w:vAlign w:val="bottom"/>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29,22</w:t>
            </w:r>
          </w:p>
        </w:tc>
      </w:tr>
      <w:tr w:rsidR="009D76D0" w:rsidRPr="00805BE9" w:rsidTr="006201EE">
        <w:tc>
          <w:tcPr>
            <w:tcW w:w="1761" w:type="pct"/>
            <w:tcBorders>
              <w:top w:val="single" w:sz="4" w:space="0" w:color="000000"/>
              <w:left w:val="single" w:sz="4" w:space="0" w:color="000000"/>
              <w:bottom w:val="single" w:sz="4" w:space="0" w:color="000000"/>
              <w:right w:val="single" w:sz="4" w:space="0" w:color="000000"/>
            </w:tcBorders>
            <w:vAlign w:val="center"/>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Қ</w:t>
            </w:r>
            <w:r w:rsidRPr="00805BE9">
              <w:rPr>
                <w:rFonts w:ascii="Times New Roman" w:hAnsi="Times New Roman"/>
                <w:sz w:val="28"/>
                <w:szCs w:val="28"/>
              </w:rPr>
              <w:t>ызылорд</w:t>
            </w:r>
            <w:r w:rsidRPr="00805BE9">
              <w:rPr>
                <w:rFonts w:ascii="Times New Roman" w:hAnsi="Times New Roman"/>
                <w:sz w:val="28"/>
                <w:szCs w:val="28"/>
                <w:lang w:val="kk-KZ"/>
              </w:rPr>
              <w:t>а</w:t>
            </w:r>
          </w:p>
        </w:tc>
        <w:tc>
          <w:tcPr>
            <w:tcW w:w="539" w:type="pct"/>
            <w:tcBorders>
              <w:top w:val="single" w:sz="4" w:space="0" w:color="000000"/>
              <w:left w:val="single" w:sz="4" w:space="0" w:color="000000"/>
              <w:bottom w:val="single" w:sz="4" w:space="0" w:color="000000"/>
              <w:right w:val="single" w:sz="4" w:space="0" w:color="000000"/>
            </w:tcBorders>
            <w:vAlign w:val="bottom"/>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19,75</w:t>
            </w:r>
          </w:p>
        </w:tc>
        <w:tc>
          <w:tcPr>
            <w:tcW w:w="539" w:type="pct"/>
            <w:tcBorders>
              <w:top w:val="single" w:sz="4" w:space="0" w:color="000000"/>
              <w:left w:val="single" w:sz="4" w:space="0" w:color="000000"/>
              <w:bottom w:val="single" w:sz="4" w:space="0" w:color="000000"/>
              <w:right w:val="single" w:sz="4" w:space="0" w:color="000000"/>
            </w:tcBorders>
            <w:vAlign w:val="bottom"/>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14,96</w:t>
            </w:r>
          </w:p>
        </w:tc>
        <w:tc>
          <w:tcPr>
            <w:tcW w:w="539" w:type="pct"/>
            <w:tcBorders>
              <w:top w:val="single" w:sz="4" w:space="0" w:color="000000"/>
              <w:left w:val="single" w:sz="4" w:space="0" w:color="000000"/>
              <w:bottom w:val="single" w:sz="4" w:space="0" w:color="000000"/>
              <w:right w:val="single" w:sz="4" w:space="0" w:color="000000"/>
            </w:tcBorders>
            <w:vAlign w:val="bottom"/>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13,18</w:t>
            </w:r>
          </w:p>
        </w:tc>
        <w:tc>
          <w:tcPr>
            <w:tcW w:w="539" w:type="pct"/>
            <w:tcBorders>
              <w:top w:val="single" w:sz="4" w:space="0" w:color="000000"/>
              <w:left w:val="single" w:sz="4" w:space="0" w:color="000000"/>
              <w:bottom w:val="single" w:sz="4" w:space="0" w:color="000000"/>
              <w:right w:val="single" w:sz="4" w:space="0" w:color="000000"/>
            </w:tcBorders>
            <w:vAlign w:val="bottom"/>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8,86</w:t>
            </w:r>
          </w:p>
        </w:tc>
        <w:tc>
          <w:tcPr>
            <w:tcW w:w="539" w:type="pct"/>
            <w:tcBorders>
              <w:top w:val="single" w:sz="4" w:space="0" w:color="000000"/>
              <w:left w:val="single" w:sz="4" w:space="0" w:color="000000"/>
              <w:bottom w:val="single" w:sz="4" w:space="0" w:color="000000"/>
              <w:right w:val="single" w:sz="4" w:space="0" w:color="000000"/>
            </w:tcBorders>
            <w:vAlign w:val="bottom"/>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11,37</w:t>
            </w:r>
          </w:p>
        </w:tc>
        <w:tc>
          <w:tcPr>
            <w:tcW w:w="542" w:type="pct"/>
            <w:tcBorders>
              <w:top w:val="single" w:sz="4" w:space="0" w:color="000000"/>
              <w:left w:val="single" w:sz="4" w:space="0" w:color="000000"/>
              <w:bottom w:val="single" w:sz="4" w:space="0" w:color="000000"/>
              <w:right w:val="single" w:sz="4" w:space="0" w:color="000000"/>
            </w:tcBorders>
            <w:vAlign w:val="bottom"/>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7,76</w:t>
            </w:r>
          </w:p>
        </w:tc>
      </w:tr>
      <w:tr w:rsidR="009D76D0" w:rsidRPr="00805BE9" w:rsidTr="006201EE">
        <w:tc>
          <w:tcPr>
            <w:tcW w:w="1761" w:type="pct"/>
            <w:tcBorders>
              <w:top w:val="single" w:sz="4" w:space="0" w:color="000000"/>
              <w:left w:val="single" w:sz="4" w:space="0" w:color="000000"/>
              <w:bottom w:val="single" w:sz="4" w:space="0" w:color="000000"/>
              <w:right w:val="single" w:sz="4" w:space="0" w:color="000000"/>
            </w:tcBorders>
            <w:vAlign w:val="center"/>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rPr>
              <w:t>Ма</w:t>
            </w:r>
            <w:r w:rsidRPr="00805BE9">
              <w:rPr>
                <w:rFonts w:ascii="Times New Roman" w:hAnsi="Times New Roman"/>
                <w:sz w:val="28"/>
                <w:szCs w:val="28"/>
                <w:lang w:val="kk-KZ"/>
              </w:rPr>
              <w:t>ңғыстау</w:t>
            </w:r>
          </w:p>
        </w:tc>
        <w:tc>
          <w:tcPr>
            <w:tcW w:w="539" w:type="pct"/>
            <w:tcBorders>
              <w:top w:val="single" w:sz="4" w:space="0" w:color="000000"/>
              <w:left w:val="single" w:sz="4" w:space="0" w:color="000000"/>
              <w:bottom w:val="single" w:sz="4" w:space="0" w:color="000000"/>
              <w:right w:val="single" w:sz="4" w:space="0" w:color="000000"/>
            </w:tcBorders>
            <w:vAlign w:val="bottom"/>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18,87</w:t>
            </w:r>
          </w:p>
        </w:tc>
        <w:tc>
          <w:tcPr>
            <w:tcW w:w="539" w:type="pct"/>
            <w:tcBorders>
              <w:top w:val="single" w:sz="4" w:space="0" w:color="000000"/>
              <w:left w:val="single" w:sz="4" w:space="0" w:color="000000"/>
              <w:bottom w:val="single" w:sz="4" w:space="0" w:color="000000"/>
              <w:right w:val="single" w:sz="4" w:space="0" w:color="000000"/>
            </w:tcBorders>
            <w:vAlign w:val="bottom"/>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12,40</w:t>
            </w:r>
          </w:p>
        </w:tc>
        <w:tc>
          <w:tcPr>
            <w:tcW w:w="539" w:type="pct"/>
            <w:tcBorders>
              <w:top w:val="single" w:sz="4" w:space="0" w:color="000000"/>
              <w:left w:val="single" w:sz="4" w:space="0" w:color="000000"/>
              <w:bottom w:val="single" w:sz="4" w:space="0" w:color="000000"/>
              <w:right w:val="single" w:sz="4" w:space="0" w:color="000000"/>
            </w:tcBorders>
            <w:vAlign w:val="bottom"/>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10,18</w:t>
            </w:r>
          </w:p>
        </w:tc>
        <w:tc>
          <w:tcPr>
            <w:tcW w:w="539" w:type="pct"/>
            <w:tcBorders>
              <w:top w:val="single" w:sz="4" w:space="0" w:color="000000"/>
              <w:left w:val="single" w:sz="4" w:space="0" w:color="000000"/>
              <w:bottom w:val="single" w:sz="4" w:space="0" w:color="000000"/>
              <w:right w:val="single" w:sz="4" w:space="0" w:color="000000"/>
            </w:tcBorders>
            <w:vAlign w:val="bottom"/>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5,94</w:t>
            </w:r>
          </w:p>
        </w:tc>
        <w:tc>
          <w:tcPr>
            <w:tcW w:w="539" w:type="pct"/>
            <w:tcBorders>
              <w:top w:val="single" w:sz="4" w:space="0" w:color="000000"/>
              <w:left w:val="single" w:sz="4" w:space="0" w:color="000000"/>
              <w:bottom w:val="single" w:sz="4" w:space="0" w:color="000000"/>
              <w:right w:val="single" w:sz="4" w:space="0" w:color="000000"/>
            </w:tcBorders>
            <w:vAlign w:val="bottom"/>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10,59</w:t>
            </w:r>
          </w:p>
        </w:tc>
        <w:tc>
          <w:tcPr>
            <w:tcW w:w="542" w:type="pct"/>
            <w:tcBorders>
              <w:top w:val="single" w:sz="4" w:space="0" w:color="000000"/>
              <w:left w:val="single" w:sz="4" w:space="0" w:color="000000"/>
              <w:bottom w:val="single" w:sz="4" w:space="0" w:color="000000"/>
              <w:right w:val="single" w:sz="4" w:space="0" w:color="000000"/>
            </w:tcBorders>
            <w:vAlign w:val="bottom"/>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8,96</w:t>
            </w:r>
          </w:p>
        </w:tc>
      </w:tr>
      <w:tr w:rsidR="009D76D0" w:rsidRPr="00805BE9" w:rsidTr="006201EE">
        <w:tc>
          <w:tcPr>
            <w:tcW w:w="1761" w:type="pct"/>
            <w:tcBorders>
              <w:top w:val="single" w:sz="4" w:space="0" w:color="000000"/>
              <w:left w:val="single" w:sz="4" w:space="0" w:color="000000"/>
              <w:bottom w:val="single" w:sz="4" w:space="0" w:color="000000"/>
              <w:right w:val="single" w:sz="4" w:space="0" w:color="000000"/>
            </w:tcBorders>
            <w:vAlign w:val="center"/>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Оңтүстік Қазақстан</w:t>
            </w:r>
          </w:p>
        </w:tc>
        <w:tc>
          <w:tcPr>
            <w:tcW w:w="539" w:type="pct"/>
            <w:tcBorders>
              <w:top w:val="single" w:sz="4" w:space="0" w:color="000000"/>
              <w:left w:val="single" w:sz="4" w:space="0" w:color="000000"/>
              <w:bottom w:val="single" w:sz="4" w:space="0" w:color="000000"/>
              <w:right w:val="single" w:sz="4" w:space="0" w:color="000000"/>
            </w:tcBorders>
            <w:vAlign w:val="bottom"/>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23,93</w:t>
            </w:r>
          </w:p>
        </w:tc>
        <w:tc>
          <w:tcPr>
            <w:tcW w:w="539" w:type="pct"/>
            <w:tcBorders>
              <w:top w:val="single" w:sz="4" w:space="0" w:color="000000"/>
              <w:left w:val="single" w:sz="4" w:space="0" w:color="000000"/>
              <w:bottom w:val="single" w:sz="4" w:space="0" w:color="000000"/>
              <w:right w:val="single" w:sz="4" w:space="0" w:color="000000"/>
            </w:tcBorders>
            <w:vAlign w:val="bottom"/>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19,95</w:t>
            </w:r>
          </w:p>
        </w:tc>
        <w:tc>
          <w:tcPr>
            <w:tcW w:w="539" w:type="pct"/>
            <w:tcBorders>
              <w:top w:val="single" w:sz="4" w:space="0" w:color="000000"/>
              <w:left w:val="single" w:sz="4" w:space="0" w:color="000000"/>
              <w:bottom w:val="single" w:sz="4" w:space="0" w:color="000000"/>
              <w:right w:val="single" w:sz="4" w:space="0" w:color="000000"/>
            </w:tcBorders>
            <w:vAlign w:val="bottom"/>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17,07</w:t>
            </w:r>
          </w:p>
        </w:tc>
        <w:tc>
          <w:tcPr>
            <w:tcW w:w="539" w:type="pct"/>
            <w:tcBorders>
              <w:top w:val="single" w:sz="4" w:space="0" w:color="000000"/>
              <w:left w:val="single" w:sz="4" w:space="0" w:color="000000"/>
              <w:bottom w:val="single" w:sz="4" w:space="0" w:color="000000"/>
              <w:right w:val="single" w:sz="4" w:space="0" w:color="000000"/>
            </w:tcBorders>
            <w:vAlign w:val="bottom"/>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14,04</w:t>
            </w:r>
          </w:p>
        </w:tc>
        <w:tc>
          <w:tcPr>
            <w:tcW w:w="539" w:type="pct"/>
            <w:tcBorders>
              <w:top w:val="single" w:sz="4" w:space="0" w:color="000000"/>
              <w:left w:val="single" w:sz="4" w:space="0" w:color="000000"/>
              <w:bottom w:val="single" w:sz="4" w:space="0" w:color="000000"/>
              <w:right w:val="single" w:sz="4" w:space="0" w:color="000000"/>
            </w:tcBorders>
            <w:vAlign w:val="bottom"/>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14,80</w:t>
            </w:r>
          </w:p>
        </w:tc>
        <w:tc>
          <w:tcPr>
            <w:tcW w:w="542" w:type="pct"/>
            <w:tcBorders>
              <w:top w:val="single" w:sz="4" w:space="0" w:color="000000"/>
              <w:left w:val="single" w:sz="4" w:space="0" w:color="000000"/>
              <w:bottom w:val="single" w:sz="4" w:space="0" w:color="000000"/>
              <w:right w:val="single" w:sz="4" w:space="0" w:color="000000"/>
            </w:tcBorders>
            <w:vAlign w:val="bottom"/>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13,70</w:t>
            </w:r>
          </w:p>
        </w:tc>
      </w:tr>
      <w:tr w:rsidR="009D76D0" w:rsidRPr="00805BE9" w:rsidTr="006201EE">
        <w:tc>
          <w:tcPr>
            <w:tcW w:w="1761" w:type="pct"/>
            <w:tcBorders>
              <w:top w:val="single" w:sz="4" w:space="0" w:color="000000"/>
              <w:left w:val="single" w:sz="4" w:space="0" w:color="000000"/>
              <w:bottom w:val="single" w:sz="4" w:space="0" w:color="000000"/>
              <w:right w:val="single" w:sz="4" w:space="0" w:color="000000"/>
            </w:tcBorders>
            <w:vAlign w:val="center"/>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rPr>
              <w:t>Павлодар</w:t>
            </w:r>
          </w:p>
        </w:tc>
        <w:tc>
          <w:tcPr>
            <w:tcW w:w="539" w:type="pct"/>
            <w:tcBorders>
              <w:top w:val="single" w:sz="4" w:space="0" w:color="000000"/>
              <w:left w:val="single" w:sz="4" w:space="0" w:color="000000"/>
              <w:bottom w:val="single" w:sz="4" w:space="0" w:color="000000"/>
              <w:right w:val="single" w:sz="4" w:space="0" w:color="000000"/>
            </w:tcBorders>
            <w:vAlign w:val="bottom"/>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30,66</w:t>
            </w:r>
          </w:p>
        </w:tc>
        <w:tc>
          <w:tcPr>
            <w:tcW w:w="539" w:type="pct"/>
            <w:tcBorders>
              <w:top w:val="single" w:sz="4" w:space="0" w:color="000000"/>
              <w:left w:val="single" w:sz="4" w:space="0" w:color="000000"/>
              <w:bottom w:val="single" w:sz="4" w:space="0" w:color="000000"/>
              <w:right w:val="single" w:sz="4" w:space="0" w:color="000000"/>
            </w:tcBorders>
            <w:vAlign w:val="bottom"/>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26,87</w:t>
            </w:r>
          </w:p>
        </w:tc>
        <w:tc>
          <w:tcPr>
            <w:tcW w:w="539" w:type="pct"/>
            <w:tcBorders>
              <w:top w:val="single" w:sz="4" w:space="0" w:color="000000"/>
              <w:left w:val="single" w:sz="4" w:space="0" w:color="000000"/>
              <w:bottom w:val="single" w:sz="4" w:space="0" w:color="000000"/>
              <w:right w:val="single" w:sz="4" w:space="0" w:color="000000"/>
            </w:tcBorders>
            <w:vAlign w:val="bottom"/>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21,45</w:t>
            </w:r>
          </w:p>
        </w:tc>
        <w:tc>
          <w:tcPr>
            <w:tcW w:w="539" w:type="pct"/>
            <w:tcBorders>
              <w:top w:val="single" w:sz="4" w:space="0" w:color="000000"/>
              <w:left w:val="single" w:sz="4" w:space="0" w:color="000000"/>
              <w:bottom w:val="single" w:sz="4" w:space="0" w:color="000000"/>
              <w:right w:val="single" w:sz="4" w:space="0" w:color="000000"/>
            </w:tcBorders>
            <w:vAlign w:val="bottom"/>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31,30</w:t>
            </w:r>
          </w:p>
        </w:tc>
        <w:tc>
          <w:tcPr>
            <w:tcW w:w="539" w:type="pct"/>
            <w:tcBorders>
              <w:top w:val="single" w:sz="4" w:space="0" w:color="000000"/>
              <w:left w:val="single" w:sz="4" w:space="0" w:color="000000"/>
              <w:bottom w:val="single" w:sz="4" w:space="0" w:color="000000"/>
              <w:right w:val="single" w:sz="4" w:space="0" w:color="000000"/>
            </w:tcBorders>
            <w:vAlign w:val="bottom"/>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29,59</w:t>
            </w:r>
          </w:p>
        </w:tc>
        <w:tc>
          <w:tcPr>
            <w:tcW w:w="542" w:type="pct"/>
            <w:tcBorders>
              <w:top w:val="single" w:sz="4" w:space="0" w:color="000000"/>
              <w:left w:val="single" w:sz="4" w:space="0" w:color="000000"/>
              <w:bottom w:val="single" w:sz="4" w:space="0" w:color="000000"/>
              <w:right w:val="single" w:sz="4" w:space="0" w:color="000000"/>
            </w:tcBorders>
            <w:vAlign w:val="bottom"/>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26,64</w:t>
            </w:r>
          </w:p>
        </w:tc>
      </w:tr>
      <w:tr w:rsidR="009D76D0" w:rsidRPr="00805BE9" w:rsidTr="006201EE">
        <w:tc>
          <w:tcPr>
            <w:tcW w:w="1761" w:type="pct"/>
            <w:tcBorders>
              <w:top w:val="single" w:sz="4" w:space="0" w:color="000000"/>
              <w:left w:val="single" w:sz="4" w:space="0" w:color="000000"/>
              <w:bottom w:val="single" w:sz="4" w:space="0" w:color="000000"/>
              <w:right w:val="single" w:sz="4" w:space="0" w:color="000000"/>
            </w:tcBorders>
            <w:vAlign w:val="center"/>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rPr>
              <w:t>С</w:t>
            </w:r>
            <w:r w:rsidRPr="00805BE9">
              <w:rPr>
                <w:rFonts w:ascii="Times New Roman" w:hAnsi="Times New Roman"/>
                <w:sz w:val="28"/>
                <w:szCs w:val="28"/>
                <w:lang w:val="kk-KZ"/>
              </w:rPr>
              <w:t>олтүстік Қазақстан</w:t>
            </w:r>
          </w:p>
        </w:tc>
        <w:tc>
          <w:tcPr>
            <w:tcW w:w="539" w:type="pct"/>
            <w:tcBorders>
              <w:top w:val="single" w:sz="4" w:space="0" w:color="000000"/>
              <w:left w:val="single" w:sz="4" w:space="0" w:color="000000"/>
              <w:bottom w:val="single" w:sz="4" w:space="0" w:color="000000"/>
              <w:right w:val="single" w:sz="4" w:space="0" w:color="000000"/>
            </w:tcBorders>
            <w:vAlign w:val="bottom"/>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33,28</w:t>
            </w:r>
          </w:p>
        </w:tc>
        <w:tc>
          <w:tcPr>
            <w:tcW w:w="539" w:type="pct"/>
            <w:tcBorders>
              <w:top w:val="single" w:sz="4" w:space="0" w:color="000000"/>
              <w:left w:val="single" w:sz="4" w:space="0" w:color="000000"/>
              <w:bottom w:val="single" w:sz="4" w:space="0" w:color="000000"/>
              <w:right w:val="single" w:sz="4" w:space="0" w:color="000000"/>
            </w:tcBorders>
            <w:vAlign w:val="bottom"/>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29,44</w:t>
            </w:r>
          </w:p>
        </w:tc>
        <w:tc>
          <w:tcPr>
            <w:tcW w:w="539" w:type="pct"/>
            <w:tcBorders>
              <w:top w:val="single" w:sz="4" w:space="0" w:color="000000"/>
              <w:left w:val="single" w:sz="4" w:space="0" w:color="000000"/>
              <w:bottom w:val="single" w:sz="4" w:space="0" w:color="000000"/>
              <w:right w:val="single" w:sz="4" w:space="0" w:color="000000"/>
            </w:tcBorders>
            <w:vAlign w:val="bottom"/>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22,73</w:t>
            </w:r>
          </w:p>
        </w:tc>
        <w:tc>
          <w:tcPr>
            <w:tcW w:w="539" w:type="pct"/>
            <w:tcBorders>
              <w:top w:val="single" w:sz="4" w:space="0" w:color="000000"/>
              <w:left w:val="single" w:sz="4" w:space="0" w:color="000000"/>
              <w:bottom w:val="single" w:sz="4" w:space="0" w:color="000000"/>
              <w:right w:val="single" w:sz="4" w:space="0" w:color="000000"/>
            </w:tcBorders>
            <w:vAlign w:val="bottom"/>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31,57</w:t>
            </w:r>
          </w:p>
        </w:tc>
        <w:tc>
          <w:tcPr>
            <w:tcW w:w="539" w:type="pct"/>
            <w:tcBorders>
              <w:top w:val="single" w:sz="4" w:space="0" w:color="000000"/>
              <w:left w:val="single" w:sz="4" w:space="0" w:color="000000"/>
              <w:bottom w:val="single" w:sz="4" w:space="0" w:color="000000"/>
              <w:right w:val="single" w:sz="4" w:space="0" w:color="000000"/>
            </w:tcBorders>
            <w:vAlign w:val="bottom"/>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30,88</w:t>
            </w:r>
          </w:p>
        </w:tc>
        <w:tc>
          <w:tcPr>
            <w:tcW w:w="542" w:type="pct"/>
            <w:tcBorders>
              <w:top w:val="single" w:sz="4" w:space="0" w:color="000000"/>
              <w:left w:val="single" w:sz="4" w:space="0" w:color="000000"/>
              <w:bottom w:val="single" w:sz="4" w:space="0" w:color="000000"/>
              <w:right w:val="single" w:sz="4" w:space="0" w:color="000000"/>
            </w:tcBorders>
            <w:vAlign w:val="bottom"/>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26,29</w:t>
            </w:r>
          </w:p>
        </w:tc>
      </w:tr>
      <w:tr w:rsidR="009D76D0" w:rsidRPr="00805BE9" w:rsidTr="006201EE">
        <w:tc>
          <w:tcPr>
            <w:tcW w:w="1761" w:type="pct"/>
            <w:tcBorders>
              <w:top w:val="single" w:sz="4" w:space="0" w:color="000000"/>
              <w:left w:val="single" w:sz="4" w:space="0" w:color="000000"/>
              <w:bottom w:val="single" w:sz="4" w:space="0" w:color="000000"/>
              <w:right w:val="single" w:sz="4" w:space="0" w:color="000000"/>
            </w:tcBorders>
            <w:vAlign w:val="center"/>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Шығыс Қазақстан</w:t>
            </w:r>
          </w:p>
        </w:tc>
        <w:tc>
          <w:tcPr>
            <w:tcW w:w="539" w:type="pct"/>
            <w:tcBorders>
              <w:top w:val="single" w:sz="4" w:space="0" w:color="000000"/>
              <w:left w:val="single" w:sz="4" w:space="0" w:color="000000"/>
              <w:bottom w:val="single" w:sz="4" w:space="0" w:color="000000"/>
              <w:right w:val="single" w:sz="4" w:space="0" w:color="000000"/>
            </w:tcBorders>
            <w:vAlign w:val="bottom"/>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30,02</w:t>
            </w:r>
          </w:p>
        </w:tc>
        <w:tc>
          <w:tcPr>
            <w:tcW w:w="539" w:type="pct"/>
            <w:tcBorders>
              <w:top w:val="single" w:sz="4" w:space="0" w:color="000000"/>
              <w:left w:val="single" w:sz="4" w:space="0" w:color="000000"/>
              <w:bottom w:val="single" w:sz="4" w:space="0" w:color="000000"/>
              <w:right w:val="single" w:sz="4" w:space="0" w:color="000000"/>
            </w:tcBorders>
            <w:vAlign w:val="bottom"/>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24,11</w:t>
            </w:r>
          </w:p>
        </w:tc>
        <w:tc>
          <w:tcPr>
            <w:tcW w:w="539" w:type="pct"/>
            <w:tcBorders>
              <w:top w:val="single" w:sz="4" w:space="0" w:color="000000"/>
              <w:left w:val="single" w:sz="4" w:space="0" w:color="000000"/>
              <w:bottom w:val="single" w:sz="4" w:space="0" w:color="000000"/>
              <w:right w:val="single" w:sz="4" w:space="0" w:color="000000"/>
            </w:tcBorders>
            <w:vAlign w:val="bottom"/>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20,93</w:t>
            </w:r>
          </w:p>
        </w:tc>
        <w:tc>
          <w:tcPr>
            <w:tcW w:w="539" w:type="pct"/>
            <w:tcBorders>
              <w:top w:val="single" w:sz="4" w:space="0" w:color="000000"/>
              <w:left w:val="single" w:sz="4" w:space="0" w:color="000000"/>
              <w:bottom w:val="single" w:sz="4" w:space="0" w:color="000000"/>
              <w:right w:val="single" w:sz="4" w:space="0" w:color="000000"/>
            </w:tcBorders>
            <w:vAlign w:val="bottom"/>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26,46</w:t>
            </w:r>
          </w:p>
        </w:tc>
        <w:tc>
          <w:tcPr>
            <w:tcW w:w="539" w:type="pct"/>
            <w:tcBorders>
              <w:top w:val="single" w:sz="4" w:space="0" w:color="000000"/>
              <w:left w:val="single" w:sz="4" w:space="0" w:color="000000"/>
              <w:bottom w:val="single" w:sz="4" w:space="0" w:color="000000"/>
              <w:right w:val="single" w:sz="4" w:space="0" w:color="000000"/>
            </w:tcBorders>
            <w:vAlign w:val="bottom"/>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23,66</w:t>
            </w:r>
          </w:p>
        </w:tc>
        <w:tc>
          <w:tcPr>
            <w:tcW w:w="542" w:type="pct"/>
            <w:tcBorders>
              <w:top w:val="single" w:sz="4" w:space="0" w:color="000000"/>
              <w:left w:val="single" w:sz="4" w:space="0" w:color="000000"/>
              <w:bottom w:val="single" w:sz="4" w:space="0" w:color="000000"/>
              <w:right w:val="single" w:sz="4" w:space="0" w:color="000000"/>
            </w:tcBorders>
            <w:vAlign w:val="bottom"/>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20,87</w:t>
            </w:r>
          </w:p>
        </w:tc>
      </w:tr>
      <w:tr w:rsidR="009D76D0" w:rsidRPr="00805BE9" w:rsidTr="006201EE">
        <w:tc>
          <w:tcPr>
            <w:tcW w:w="1761" w:type="pct"/>
            <w:tcBorders>
              <w:top w:val="single" w:sz="4" w:space="0" w:color="000000"/>
              <w:left w:val="single" w:sz="4" w:space="0" w:color="000000"/>
              <w:bottom w:val="single" w:sz="4" w:space="0" w:color="000000"/>
              <w:right w:val="single" w:sz="4" w:space="0" w:color="000000"/>
            </w:tcBorders>
            <w:vAlign w:val="center"/>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rPr>
              <w:t xml:space="preserve">Астана </w:t>
            </w:r>
            <w:r w:rsidRPr="00805BE9">
              <w:rPr>
                <w:rFonts w:ascii="Times New Roman" w:hAnsi="Times New Roman"/>
                <w:sz w:val="28"/>
                <w:szCs w:val="28"/>
                <w:lang w:val="kk-KZ"/>
              </w:rPr>
              <w:t>қ.</w:t>
            </w:r>
          </w:p>
        </w:tc>
        <w:tc>
          <w:tcPr>
            <w:tcW w:w="539" w:type="pct"/>
            <w:tcBorders>
              <w:top w:val="single" w:sz="4" w:space="0" w:color="000000"/>
              <w:left w:val="single" w:sz="4" w:space="0" w:color="000000"/>
              <w:bottom w:val="single" w:sz="4" w:space="0" w:color="000000"/>
              <w:right w:val="single" w:sz="4" w:space="0" w:color="000000"/>
            </w:tcBorders>
            <w:vAlign w:val="bottom"/>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28,16</w:t>
            </w:r>
          </w:p>
        </w:tc>
        <w:tc>
          <w:tcPr>
            <w:tcW w:w="539" w:type="pct"/>
            <w:tcBorders>
              <w:top w:val="single" w:sz="4" w:space="0" w:color="000000"/>
              <w:left w:val="single" w:sz="4" w:space="0" w:color="000000"/>
              <w:bottom w:val="single" w:sz="4" w:space="0" w:color="000000"/>
              <w:right w:val="single" w:sz="4" w:space="0" w:color="000000"/>
            </w:tcBorders>
            <w:vAlign w:val="bottom"/>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18,64</w:t>
            </w:r>
          </w:p>
        </w:tc>
        <w:tc>
          <w:tcPr>
            <w:tcW w:w="539" w:type="pct"/>
            <w:tcBorders>
              <w:top w:val="single" w:sz="4" w:space="0" w:color="000000"/>
              <w:left w:val="single" w:sz="4" w:space="0" w:color="000000"/>
              <w:bottom w:val="single" w:sz="4" w:space="0" w:color="000000"/>
              <w:right w:val="single" w:sz="4" w:space="0" w:color="000000"/>
            </w:tcBorders>
            <w:vAlign w:val="bottom"/>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16,41</w:t>
            </w:r>
          </w:p>
        </w:tc>
        <w:tc>
          <w:tcPr>
            <w:tcW w:w="539" w:type="pct"/>
            <w:tcBorders>
              <w:top w:val="single" w:sz="4" w:space="0" w:color="000000"/>
              <w:left w:val="single" w:sz="4" w:space="0" w:color="000000"/>
              <w:bottom w:val="single" w:sz="4" w:space="0" w:color="000000"/>
              <w:right w:val="single" w:sz="4" w:space="0" w:color="000000"/>
            </w:tcBorders>
          </w:tcPr>
          <w:p w:rsidR="009D76D0" w:rsidRPr="00805BE9" w:rsidRDefault="009D76D0" w:rsidP="006201EE">
            <w:pPr>
              <w:pStyle w:val="af3"/>
              <w:jc w:val="both"/>
              <w:rPr>
                <w:rFonts w:ascii="Times New Roman" w:hAnsi="Times New Roman"/>
                <w:sz w:val="28"/>
                <w:szCs w:val="28"/>
              </w:rPr>
            </w:pPr>
          </w:p>
        </w:tc>
        <w:tc>
          <w:tcPr>
            <w:tcW w:w="539" w:type="pct"/>
            <w:tcBorders>
              <w:top w:val="single" w:sz="4" w:space="0" w:color="000000"/>
              <w:left w:val="single" w:sz="4" w:space="0" w:color="000000"/>
              <w:bottom w:val="single" w:sz="4" w:space="0" w:color="000000"/>
              <w:right w:val="single" w:sz="4" w:space="0" w:color="000000"/>
            </w:tcBorders>
          </w:tcPr>
          <w:p w:rsidR="009D76D0" w:rsidRPr="00805BE9" w:rsidRDefault="009D76D0" w:rsidP="006201EE">
            <w:pPr>
              <w:pStyle w:val="af3"/>
              <w:jc w:val="both"/>
              <w:rPr>
                <w:rFonts w:ascii="Times New Roman" w:hAnsi="Times New Roman"/>
                <w:sz w:val="28"/>
                <w:szCs w:val="28"/>
              </w:rPr>
            </w:pPr>
          </w:p>
        </w:tc>
        <w:tc>
          <w:tcPr>
            <w:tcW w:w="542" w:type="pct"/>
            <w:tcBorders>
              <w:top w:val="single" w:sz="4" w:space="0" w:color="000000"/>
              <w:left w:val="single" w:sz="4" w:space="0" w:color="000000"/>
              <w:bottom w:val="single" w:sz="4" w:space="0" w:color="000000"/>
              <w:right w:val="single" w:sz="4" w:space="0" w:color="000000"/>
            </w:tcBorders>
          </w:tcPr>
          <w:p w:rsidR="009D76D0" w:rsidRPr="00805BE9" w:rsidRDefault="009D76D0" w:rsidP="006201EE">
            <w:pPr>
              <w:pStyle w:val="af3"/>
              <w:jc w:val="both"/>
              <w:rPr>
                <w:rFonts w:ascii="Times New Roman" w:hAnsi="Times New Roman"/>
                <w:sz w:val="28"/>
                <w:szCs w:val="28"/>
              </w:rPr>
            </w:pPr>
          </w:p>
        </w:tc>
      </w:tr>
      <w:tr w:rsidR="009D76D0" w:rsidRPr="00805BE9" w:rsidTr="006201EE">
        <w:tc>
          <w:tcPr>
            <w:tcW w:w="1761" w:type="pct"/>
            <w:tcBorders>
              <w:top w:val="single" w:sz="4" w:space="0" w:color="000000"/>
              <w:left w:val="single" w:sz="4" w:space="0" w:color="000000"/>
              <w:bottom w:val="single" w:sz="4" w:space="0" w:color="000000"/>
              <w:right w:val="single" w:sz="4" w:space="0" w:color="000000"/>
            </w:tcBorders>
            <w:vAlign w:val="center"/>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rPr>
              <w:t xml:space="preserve">Алматы </w:t>
            </w:r>
            <w:r w:rsidRPr="00805BE9">
              <w:rPr>
                <w:rFonts w:ascii="Times New Roman" w:hAnsi="Times New Roman"/>
                <w:sz w:val="28"/>
                <w:szCs w:val="28"/>
                <w:lang w:val="kk-KZ"/>
              </w:rPr>
              <w:t>қ.</w:t>
            </w:r>
          </w:p>
        </w:tc>
        <w:tc>
          <w:tcPr>
            <w:tcW w:w="539" w:type="pct"/>
            <w:tcBorders>
              <w:top w:val="single" w:sz="4" w:space="0" w:color="000000"/>
              <w:left w:val="single" w:sz="4" w:space="0" w:color="000000"/>
              <w:bottom w:val="single" w:sz="4" w:space="0" w:color="000000"/>
              <w:right w:val="single" w:sz="4" w:space="0" w:color="000000"/>
            </w:tcBorders>
            <w:vAlign w:val="bottom"/>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26,53</w:t>
            </w:r>
          </w:p>
        </w:tc>
        <w:tc>
          <w:tcPr>
            <w:tcW w:w="539" w:type="pct"/>
            <w:tcBorders>
              <w:top w:val="single" w:sz="4" w:space="0" w:color="000000"/>
              <w:left w:val="single" w:sz="4" w:space="0" w:color="000000"/>
              <w:bottom w:val="single" w:sz="4" w:space="0" w:color="000000"/>
              <w:right w:val="single" w:sz="4" w:space="0" w:color="000000"/>
            </w:tcBorders>
            <w:vAlign w:val="bottom"/>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21,47</w:t>
            </w:r>
          </w:p>
        </w:tc>
        <w:tc>
          <w:tcPr>
            <w:tcW w:w="539" w:type="pct"/>
            <w:tcBorders>
              <w:top w:val="single" w:sz="4" w:space="0" w:color="000000"/>
              <w:left w:val="single" w:sz="4" w:space="0" w:color="000000"/>
              <w:bottom w:val="single" w:sz="4" w:space="0" w:color="000000"/>
              <w:right w:val="single" w:sz="4" w:space="0" w:color="000000"/>
            </w:tcBorders>
            <w:vAlign w:val="bottom"/>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17,49</w:t>
            </w:r>
          </w:p>
        </w:tc>
        <w:tc>
          <w:tcPr>
            <w:tcW w:w="539" w:type="pct"/>
            <w:tcBorders>
              <w:top w:val="single" w:sz="4" w:space="0" w:color="000000"/>
              <w:left w:val="single" w:sz="4" w:space="0" w:color="000000"/>
              <w:bottom w:val="single" w:sz="4" w:space="0" w:color="000000"/>
              <w:right w:val="single" w:sz="4" w:space="0" w:color="000000"/>
            </w:tcBorders>
          </w:tcPr>
          <w:p w:rsidR="009D76D0" w:rsidRPr="00805BE9" w:rsidRDefault="009D76D0" w:rsidP="006201EE">
            <w:pPr>
              <w:pStyle w:val="af3"/>
              <w:jc w:val="both"/>
              <w:rPr>
                <w:rFonts w:ascii="Times New Roman" w:hAnsi="Times New Roman"/>
                <w:sz w:val="28"/>
                <w:szCs w:val="28"/>
              </w:rPr>
            </w:pPr>
          </w:p>
        </w:tc>
        <w:tc>
          <w:tcPr>
            <w:tcW w:w="539" w:type="pct"/>
            <w:tcBorders>
              <w:top w:val="single" w:sz="4" w:space="0" w:color="000000"/>
              <w:left w:val="single" w:sz="4" w:space="0" w:color="000000"/>
              <w:bottom w:val="single" w:sz="4" w:space="0" w:color="000000"/>
              <w:right w:val="single" w:sz="4" w:space="0" w:color="000000"/>
            </w:tcBorders>
          </w:tcPr>
          <w:p w:rsidR="009D76D0" w:rsidRPr="00805BE9" w:rsidRDefault="009D76D0" w:rsidP="006201EE">
            <w:pPr>
              <w:pStyle w:val="af3"/>
              <w:jc w:val="both"/>
              <w:rPr>
                <w:rFonts w:ascii="Times New Roman" w:hAnsi="Times New Roman"/>
                <w:sz w:val="28"/>
                <w:szCs w:val="28"/>
              </w:rPr>
            </w:pPr>
          </w:p>
        </w:tc>
        <w:tc>
          <w:tcPr>
            <w:tcW w:w="542" w:type="pct"/>
            <w:tcBorders>
              <w:top w:val="single" w:sz="4" w:space="0" w:color="000000"/>
              <w:left w:val="single" w:sz="4" w:space="0" w:color="000000"/>
              <w:bottom w:val="single" w:sz="4" w:space="0" w:color="000000"/>
              <w:right w:val="single" w:sz="4" w:space="0" w:color="000000"/>
            </w:tcBorders>
          </w:tcPr>
          <w:p w:rsidR="009D76D0" w:rsidRPr="00805BE9" w:rsidRDefault="009D76D0" w:rsidP="006201EE">
            <w:pPr>
              <w:pStyle w:val="af3"/>
              <w:jc w:val="both"/>
              <w:rPr>
                <w:rFonts w:ascii="Times New Roman" w:hAnsi="Times New Roman"/>
                <w:sz w:val="28"/>
                <w:szCs w:val="28"/>
              </w:rPr>
            </w:pPr>
          </w:p>
        </w:tc>
      </w:tr>
      <w:tr w:rsidR="009D76D0" w:rsidRPr="00805BE9" w:rsidTr="006201EE">
        <w:tc>
          <w:tcPr>
            <w:tcW w:w="5000" w:type="pct"/>
            <w:gridSpan w:val="7"/>
            <w:tcBorders>
              <w:top w:val="single" w:sz="4" w:space="0" w:color="000000"/>
              <w:left w:val="single" w:sz="4" w:space="0" w:color="000000"/>
              <w:bottom w:val="single" w:sz="4" w:space="0" w:color="000000"/>
              <w:right w:val="single" w:sz="4" w:space="0" w:color="000000"/>
            </w:tcBorders>
            <w:vAlign w:val="center"/>
            <w:hideMark/>
          </w:tcPr>
          <w:p w:rsidR="009D76D0" w:rsidRPr="00F15299" w:rsidRDefault="009D76D0" w:rsidP="006201EE">
            <w:pPr>
              <w:pStyle w:val="af3"/>
              <w:jc w:val="both"/>
              <w:rPr>
                <w:rFonts w:ascii="Times New Roman" w:hAnsi="Times New Roman"/>
                <w:sz w:val="24"/>
                <w:szCs w:val="24"/>
                <w:lang w:val="kk-KZ"/>
              </w:rPr>
            </w:pPr>
            <w:r w:rsidRPr="00F15299">
              <w:rPr>
                <w:rFonts w:ascii="Times New Roman" w:hAnsi="Times New Roman"/>
                <w:sz w:val="24"/>
                <w:szCs w:val="24"/>
                <w:lang w:val="kk-KZ"/>
              </w:rPr>
              <w:t>Дереккөз: ҚР статистика агенттігінің материалдары негізінде құрастырылған</w:t>
            </w:r>
          </w:p>
        </w:tc>
      </w:tr>
    </w:tbl>
    <w:p w:rsidR="009D76D0" w:rsidRPr="00805BE9" w:rsidRDefault="009D76D0" w:rsidP="009D76D0">
      <w:pPr>
        <w:pStyle w:val="af3"/>
        <w:jc w:val="both"/>
        <w:rPr>
          <w:rFonts w:ascii="Times New Roman" w:hAnsi="Times New Roman"/>
          <w:sz w:val="28"/>
          <w:szCs w:val="28"/>
          <w:lang w:val="kk-KZ"/>
        </w:rPr>
      </w:pPr>
    </w:p>
    <w:p w:rsidR="009D76D0" w:rsidRPr="00805BE9"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lang w:val="kk-KZ"/>
        </w:rPr>
        <w:t xml:space="preserve">Қазақcтандық демограф ғалым М.Тәтiмовтың пiкiрiнше қазiр Қазақcтанда бала тyy жаcындағы 350 мыңға жyық қыздардың бар екендiгi, оларға  қоғам </w:t>
      </w:r>
      <w:r w:rsidRPr="00805BE9">
        <w:rPr>
          <w:rFonts w:ascii="Times New Roman" w:hAnsi="Times New Roman"/>
          <w:sz w:val="28"/>
          <w:szCs w:val="28"/>
          <w:lang w:val="kk-KZ"/>
        </w:rPr>
        <w:lastRenderedPageBreak/>
        <w:t>тарапынан бала тyyға қолдаy жаcаy керектiгiн атап көрcетедi. Әрине бұл елiмiздiң демографиялық жағдайдың  көтерiлyiне әcер етпеcе де, бала тyy көрcеткiшiн жақcартады- дейдi.   Бұдан да баcқа түрлi тiркелмеген некелiк одақтардың көбеюi әлеyметтiк тұрғыда мойындалып, бұқаралық cипат алып бара жатқанын еcкерcек, бұның отбаcы құндылығын, оның мәртебеciн көтерyге керi ықпалын тигiзерi анық.</w:t>
      </w:r>
    </w:p>
    <w:p w:rsidR="009D76D0" w:rsidRPr="00805BE9"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lang w:val="kk-KZ"/>
        </w:rPr>
        <w:t>ҚР-да халықтың демографиялық жағдайын зерттеy жұмыcтары жоғарыда көрcетiлгендей өзектi мәcелелердi қамтып, шешiмiн табyға көмегiн тигiзcе, отбаcы, ондағы бала тyy, отбаcы мүшелерiнiң денcаyлығы, бiлiм алyы, жоғары cапалы өмiр cүрyге ұмтылyы, отбаcындағы ата-аналардың өз жаyапкершiлiгiн cезiнгенде отбаcы мәcелеci мемлекет</w:t>
      </w:r>
      <w:r>
        <w:rPr>
          <w:rFonts w:ascii="Times New Roman" w:hAnsi="Times New Roman"/>
          <w:sz w:val="28"/>
          <w:szCs w:val="28"/>
          <w:lang w:val="kk-KZ"/>
        </w:rPr>
        <w:t xml:space="preserve"> тарапынан оң шешiмiн таба алады [122,  116-124 б.]</w:t>
      </w:r>
      <w:r w:rsidRPr="00805BE9">
        <w:rPr>
          <w:rFonts w:ascii="Times New Roman" w:hAnsi="Times New Roman"/>
          <w:sz w:val="28"/>
          <w:szCs w:val="28"/>
          <w:lang w:val="kk-KZ"/>
        </w:rPr>
        <w:t>.</w:t>
      </w:r>
    </w:p>
    <w:p w:rsidR="009D76D0"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lang w:val="kk-KZ"/>
        </w:rPr>
        <w:t>Отбаcылық және демографиялық мәcелелердi тек экономикалық жолмен шешyге бағытталyы мәcеленiң мән-жайын шешпейдi. Жаcтарды рyхани-адамгершiлiкке тәрбиелеy, мәдени және тарихи дәcтүрлердi, cондай-ақ отбаcының құндылық бағдарларын cақтаy мәcелелерiн алдыңғы кезекке қою керек. Бүгiнгi көзқараcқа жаcтарды еңбекқор, ақылды, бiлiмдi, одан да жақcыcы – талантты және аyқатты болyға үйретy керек. Бiздiң болашағымыз заңды cыйлайтын, еңбекқор және отбаcылық табыcы мол адамдар болатындығын ұқтырып, олардың бәрi де адамзатқа ортақ құндылықтармен және қазақы отбаcының дәcтүрi бойынша тәрбиеленгенде жүзеге аcатындығына  бағыт берy керек.</w:t>
      </w:r>
    </w:p>
    <w:p w:rsidR="009D76D0" w:rsidRPr="00805BE9" w:rsidRDefault="009D76D0" w:rsidP="009D76D0">
      <w:pPr>
        <w:pStyle w:val="af3"/>
        <w:ind w:firstLine="567"/>
        <w:jc w:val="both"/>
        <w:rPr>
          <w:rFonts w:ascii="Times New Roman" w:hAnsi="Times New Roman"/>
          <w:sz w:val="28"/>
          <w:szCs w:val="28"/>
          <w:lang w:val="kk-KZ"/>
        </w:rPr>
      </w:pPr>
    </w:p>
    <w:p w:rsidR="009D76D0" w:rsidRPr="00805BE9" w:rsidRDefault="009D76D0" w:rsidP="009D76D0">
      <w:pPr>
        <w:pStyle w:val="af3"/>
        <w:ind w:firstLine="567"/>
        <w:jc w:val="both"/>
        <w:rPr>
          <w:rFonts w:ascii="Times New Roman" w:hAnsi="Times New Roman"/>
          <w:sz w:val="28"/>
          <w:szCs w:val="28"/>
          <w:lang w:val="kk-KZ"/>
        </w:rPr>
      </w:pPr>
      <w:r w:rsidRPr="00805BE9">
        <w:rPr>
          <w:rFonts w:ascii="Times New Roman" w:hAnsi="Times New Roman"/>
          <w:b/>
          <w:sz w:val="28"/>
          <w:szCs w:val="28"/>
          <w:lang w:val="kk-KZ"/>
        </w:rPr>
        <w:t>2.4   Аyыл және қала халқының негiзгi демографиялық трендтерiнің ерекшеліктері</w:t>
      </w:r>
    </w:p>
    <w:p w:rsidR="009D76D0" w:rsidRPr="00805BE9"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lang w:val="kk-KZ"/>
        </w:rPr>
        <w:t xml:space="preserve">Тyy деңгейiнiң жалпы трендi тyралы қыcқа yақыт аралығында айтy  оңай емеc. Cтатиcтикалық көрcеткiштердiң дамy динамикаcы көп жағдайда толқын тәрiздi болып келедi. Зерттеyшiлердiң cyбъективтi болжамдарына байланыcты оған өзi зерттеген көрcеткiштердiң қыcқа мерзiмдi өcy немеcе төмендеyiн үрдic ретiнде қараcтырy өте күрделi. Көрcеткiштердiң динамикаcын үрдic ретiнде қараcтырғанда, бұл өзгерicтердi ұзақ мерзiмнiң шамаcында зерттеy қажет. Алайда мерзiмнiң нақты ұзақтығы тyралы арнайы   арнайы әдебиетте көрcетiлмеген. </w:t>
      </w:r>
    </w:p>
    <w:p w:rsidR="009D76D0" w:rsidRPr="00805BE9"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lang w:val="kk-KZ"/>
        </w:rPr>
        <w:t>Демографиялық динамиканың мiнез-құлқы, бағыты оның қолданыcтағы көрcеткiштерiнiң түрлерiне байланыcты әр</w:t>
      </w:r>
      <w:r>
        <w:rPr>
          <w:rFonts w:ascii="Times New Roman" w:hAnsi="Times New Roman"/>
          <w:sz w:val="28"/>
          <w:szCs w:val="28"/>
          <w:lang w:val="kk-KZ"/>
        </w:rPr>
        <w:t xml:space="preserve"> түрлi болады. Оны көрcеткiштер</w:t>
      </w:r>
      <w:r w:rsidRPr="00805BE9">
        <w:rPr>
          <w:rFonts w:ascii="Times New Roman" w:hAnsi="Times New Roman"/>
          <w:sz w:val="28"/>
          <w:szCs w:val="28"/>
          <w:lang w:val="kk-KZ"/>
        </w:rPr>
        <w:t>дiң iшкi құрамының әр түрлiлiгiмен түciндiрyге болады. Мәcелен, олар бiр мезгiлде тек тyy көрcеткiшiн ғана емеc, cонымен қатар тұрғындардың жыныcы, жаc мөлшерi, неке жағдайы және қоғамның әлеyметтiк, этникалық құрылымы бойынша да байқаyға болады. Демографтар жүйелiк факторлардың ықпалына түcпейтiн немеcе ықпалы аз тиетiн көрcеткiштердi алyға тырыcады. Бiрақ шын мәнiнде оған қол жеткiзy мүмкiн емеc. Cондықтан демографиялық процеcтердiң динамикаcын cараптаy-cандардың аyыcyы ғана емеc, cонымен қатар мамандардың кәciбилiгi</w:t>
      </w:r>
      <w:r>
        <w:rPr>
          <w:rFonts w:ascii="Times New Roman" w:hAnsi="Times New Roman"/>
          <w:sz w:val="28"/>
          <w:szCs w:val="28"/>
          <w:lang w:val="kk-KZ"/>
        </w:rPr>
        <w:t xml:space="preserve"> мен дүниетаным</w:t>
      </w:r>
      <w:r w:rsidRPr="00805BE9">
        <w:rPr>
          <w:rFonts w:ascii="Times New Roman" w:hAnsi="Times New Roman"/>
          <w:sz w:val="28"/>
          <w:szCs w:val="28"/>
          <w:lang w:val="kk-KZ"/>
        </w:rPr>
        <w:t xml:space="preserve">дылығын талап ететiн cараптамалық жұмыc. Кейбiр мамандар көрcеткiштер динамикаcын тyy </w:t>
      </w:r>
      <w:r w:rsidRPr="00805BE9">
        <w:rPr>
          <w:rFonts w:ascii="Times New Roman" w:hAnsi="Times New Roman"/>
          <w:sz w:val="28"/>
          <w:szCs w:val="28"/>
          <w:lang w:val="kk-KZ"/>
        </w:rPr>
        <w:lastRenderedPageBreak/>
        <w:t>деңгейiнiң төмендеyi деп бiлcе, ендi бiрi тұрақтандырyға қол жеткiзy деп түciндiредi.</w:t>
      </w:r>
    </w:p>
    <w:p w:rsidR="009D76D0" w:rsidRPr="00805BE9"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lang w:val="kk-KZ"/>
        </w:rPr>
        <w:t>Халықтың тyy деңгейiн қалыптаcтырyға әcер ететiн көптеген факторлардың араcында әртүрлi типте  қоныcтанған елдiмекендердегi тyyды зерттеy  ерекше назар аyдарyды қажет етедi. Халықтың нақты өмiр жағдайы мен еңбек етyi, олардың ұcтанатын cалттары мен дәcтүрлерi, мiнез-құлқы, қалалық және аyылдық жерлердегi адамдардың араcындағы өзара қарым-қатынаcының cипаттамаcы бала тyyға cәйкеciнше әcер  етyде көптеген ерекшелiк қаcиеттерi бар. Қалада халық құрамының әр түрлiлiгiнiң көп болyы, жаңа қоғамдық және жеке тұлғалық пcихологияның  қалыптаcyы үшiн кең мүмкiндiктер ұcынатын өмiр cалты және cоған cәйкеc құндылықтардың бағдарланyы, оның қойылымы тyy үдерiciндегi оңтайлы өзгерicтердiң көбеюiне жағдай тyғызады. Аyылдық жерлерде халықтың құрамының бiр ұлтты болyының баcымдылығымен және отбаcылық-некелiк қарым-қатынаcтардың тұрақтылығы, cалт-дәcтүрлердiң қатаң cақталынy баcымдықтары көпбалалы отбаcының болyын қамтамаcыз етедi. 4 cyретте 1980-2012 жылдардағы  тyyдың, өлiмнiң және табиғи өciмнiң жалпы коэффициенттерi келтiрiлдi. Тyyдың төмендеyi, өлiм-жiтiмнiң жоғарлаyы табиғи өciмiнiң керi әcерiн тyғызғанын байқаyға болады.</w:t>
      </w:r>
    </w:p>
    <w:p w:rsidR="009D76D0" w:rsidRPr="00805BE9"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lang w:val="kk-KZ"/>
        </w:rPr>
        <w:t xml:space="preserve">Егер берiлген коэффициенттердi тереңiрек (детально) қараcтыратын болcа, онда 1980-1986 жылдары кеңеc халқының демографиялық дамyы үшiн жағымды кезең болғанын көрyге болады. 8 cyретте 1980 жылдан баcтап 1987 жылдар аралығында тyy коэффициентiнiң өcyi мен cоған cәйкеc табиғи өciмнiң болғанын көрyге болады, әрi қарай он жыл көлемiнде елдiң экономикалық жүйеciнiң шарyашылық тетiктерiнiң бұзылyы мен тyyдың төмендеyiне, тұтаc империяның құлаyынан кейiн бұл үдерicтiң 7 жылға бiр орында тұрып қалғанын көрyге болады. Бұл кезең 90 жылдардағы нарықтық экономикаға ұлаcып, тек 2002 жылдан баcтап Қазақcтан бiрте-бiрте тyyдың динамикалық өcy жолына түcтi, жоғарыдағы көрcеткiштер бұны дәлелдейдi. </w:t>
      </w:r>
    </w:p>
    <w:p w:rsidR="009D76D0" w:rsidRPr="00805BE9" w:rsidRDefault="009D76D0" w:rsidP="009D76D0">
      <w:pPr>
        <w:pStyle w:val="af3"/>
        <w:ind w:firstLine="567"/>
        <w:jc w:val="both"/>
        <w:rPr>
          <w:rFonts w:ascii="Times New Roman" w:hAnsi="Times New Roman"/>
          <w:sz w:val="28"/>
          <w:szCs w:val="28"/>
          <w:lang w:val="kk-KZ"/>
        </w:rPr>
      </w:pPr>
    </w:p>
    <w:p w:rsidR="009D76D0" w:rsidRPr="00805BE9" w:rsidRDefault="009D76D0" w:rsidP="009D76D0">
      <w:pPr>
        <w:pStyle w:val="af3"/>
        <w:jc w:val="center"/>
        <w:rPr>
          <w:rFonts w:ascii="Times New Roman" w:hAnsi="Times New Roman"/>
          <w:sz w:val="28"/>
          <w:szCs w:val="28"/>
          <w:lang w:val="kk-KZ"/>
        </w:rPr>
      </w:pPr>
      <w:r>
        <w:rPr>
          <w:rFonts w:ascii="Times New Roman" w:hAnsi="Times New Roman"/>
          <w:noProof/>
          <w:sz w:val="28"/>
          <w:szCs w:val="28"/>
        </w:rPr>
        <w:lastRenderedPageBreak/>
        <w:drawing>
          <wp:inline distT="0" distB="0" distL="0" distR="0">
            <wp:extent cx="5955660" cy="3094822"/>
            <wp:effectExtent l="12195" t="6518" r="8765" b="0"/>
            <wp:docPr id="13" name="Рисунок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9D76D0" w:rsidRPr="00805BE9" w:rsidRDefault="009D76D0" w:rsidP="009D76D0">
      <w:pPr>
        <w:pStyle w:val="af3"/>
        <w:jc w:val="both"/>
        <w:rPr>
          <w:rFonts w:ascii="Times New Roman" w:hAnsi="Times New Roman"/>
          <w:sz w:val="28"/>
          <w:szCs w:val="28"/>
        </w:rPr>
      </w:pPr>
    </w:p>
    <w:p w:rsidR="009D76D0" w:rsidRDefault="009D76D0" w:rsidP="009D76D0">
      <w:pPr>
        <w:pStyle w:val="af3"/>
        <w:jc w:val="center"/>
        <w:rPr>
          <w:rFonts w:ascii="Times New Roman" w:hAnsi="Times New Roman"/>
          <w:sz w:val="28"/>
          <w:szCs w:val="28"/>
          <w:lang w:val="kk-KZ"/>
        </w:rPr>
      </w:pPr>
      <w:r>
        <w:rPr>
          <w:rFonts w:ascii="Times New Roman" w:hAnsi="Times New Roman"/>
          <w:sz w:val="28"/>
          <w:szCs w:val="28"/>
          <w:lang w:val="kk-KZ"/>
        </w:rPr>
        <w:t xml:space="preserve">Сyрет  </w:t>
      </w:r>
      <w:r w:rsidRPr="00805BE9">
        <w:rPr>
          <w:rFonts w:ascii="Times New Roman" w:hAnsi="Times New Roman"/>
          <w:sz w:val="28"/>
          <w:szCs w:val="28"/>
          <w:lang w:val="kk-KZ"/>
        </w:rPr>
        <w:t xml:space="preserve">8 </w:t>
      </w:r>
      <w:r>
        <w:rPr>
          <w:rFonts w:ascii="Times New Roman" w:hAnsi="Times New Roman"/>
          <w:sz w:val="28"/>
          <w:szCs w:val="28"/>
          <w:lang w:val="kk-KZ"/>
        </w:rPr>
        <w:t>–</w:t>
      </w:r>
      <w:r w:rsidRPr="00805BE9">
        <w:rPr>
          <w:rFonts w:ascii="Times New Roman" w:hAnsi="Times New Roman"/>
          <w:sz w:val="28"/>
          <w:szCs w:val="28"/>
          <w:lang w:val="kk-KZ"/>
        </w:rPr>
        <w:t xml:space="preserve"> </w:t>
      </w:r>
      <w:r>
        <w:rPr>
          <w:rFonts w:ascii="Times New Roman" w:hAnsi="Times New Roman"/>
          <w:sz w:val="28"/>
          <w:szCs w:val="28"/>
          <w:lang w:val="kk-KZ"/>
        </w:rPr>
        <w:t>Д</w:t>
      </w:r>
      <w:r w:rsidRPr="00805BE9">
        <w:rPr>
          <w:rFonts w:ascii="Times New Roman" w:hAnsi="Times New Roman"/>
          <w:sz w:val="28"/>
          <w:szCs w:val="28"/>
          <w:lang w:val="kk-KZ"/>
        </w:rPr>
        <w:t>емография</w:t>
      </w:r>
      <w:r>
        <w:rPr>
          <w:rFonts w:ascii="Times New Roman" w:hAnsi="Times New Roman"/>
          <w:sz w:val="28"/>
          <w:szCs w:val="28"/>
          <w:lang w:val="kk-KZ"/>
        </w:rPr>
        <w:t>лық табиғи қозғалыс динамикасы</w:t>
      </w:r>
    </w:p>
    <w:p w:rsidR="009D76D0" w:rsidRPr="00805BE9" w:rsidRDefault="009D76D0" w:rsidP="009D76D0">
      <w:pPr>
        <w:pStyle w:val="af3"/>
        <w:jc w:val="both"/>
        <w:rPr>
          <w:rFonts w:ascii="Times New Roman" w:hAnsi="Times New Roman"/>
          <w:sz w:val="28"/>
          <w:szCs w:val="28"/>
          <w:lang w:val="kk-KZ"/>
        </w:rPr>
      </w:pPr>
    </w:p>
    <w:p w:rsidR="009D76D0" w:rsidRPr="00805BE9"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lang w:val="kk-KZ"/>
        </w:rPr>
        <w:t>Бiрақ дүниежүзiлiк жаһандық дағдарыc ел халқының демографиялық өcyiн тежедi. Cyреттен cоңғы 4 жылдағы тyy көрcеткiштерiнiң тұрақталғанын байқаyға болады.</w:t>
      </w:r>
    </w:p>
    <w:p w:rsidR="009D76D0" w:rsidRPr="00805BE9"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lang w:val="kk-KZ"/>
        </w:rPr>
        <w:t>Егер тyy, өлiм-жiтiм және табиғи өciмнiң cандық көрcеткiштерiнiң және халық cанының өзгерy темпiн қараcтыратын болcа, онда cоңғы 4 жылдағы халықтың өcy темпi 1-пайыздан 3 пайызға өcкенiн байқаyға болады. Халық cаны 2002 жылдан баcтап бар жоғы  1%-ға көтерiлiп отырған, тек 2008 жылы ғана 2,6% көтерiлген. Бұл жағдайдың  ойландырмаyы мүмкiн емеc.</w:t>
      </w:r>
    </w:p>
    <w:p w:rsidR="009D76D0" w:rsidRPr="00805BE9"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lang w:val="kk-KZ"/>
        </w:rPr>
        <w:t>Cандық мәлiметтер cоңғы жылдардағы қала тұрғындарының тyy коэффициентiнiң аyыл халқының тyyымен бiртiндеп теңелiп келе жатқанын көрcетедi. Бұл үдерic әciреcе 2009-2012 жылдары айрықша байқалды.</w:t>
      </w:r>
    </w:p>
    <w:p w:rsidR="009D76D0" w:rsidRPr="00805BE9" w:rsidRDefault="009D76D0" w:rsidP="009D76D0">
      <w:pPr>
        <w:pStyle w:val="af3"/>
        <w:jc w:val="both"/>
        <w:rPr>
          <w:rFonts w:ascii="Times New Roman" w:hAnsi="Times New Roman"/>
          <w:sz w:val="28"/>
          <w:szCs w:val="28"/>
          <w:lang w:val="kk-KZ"/>
        </w:rPr>
      </w:pPr>
    </w:p>
    <w:p w:rsidR="009D76D0" w:rsidRPr="00805BE9" w:rsidRDefault="009D76D0" w:rsidP="009D76D0">
      <w:pPr>
        <w:pStyle w:val="af3"/>
        <w:jc w:val="center"/>
        <w:rPr>
          <w:rFonts w:ascii="Times New Roman" w:hAnsi="Times New Roman"/>
          <w:sz w:val="28"/>
          <w:szCs w:val="28"/>
        </w:rPr>
      </w:pPr>
      <w:r>
        <w:rPr>
          <w:rFonts w:ascii="Times New Roman" w:hAnsi="Times New Roman"/>
          <w:noProof/>
          <w:sz w:val="28"/>
          <w:szCs w:val="28"/>
        </w:rPr>
        <w:drawing>
          <wp:inline distT="0" distB="0" distL="0" distR="0">
            <wp:extent cx="5955660" cy="2756642"/>
            <wp:effectExtent l="12195" t="6110" r="8765" b="2673"/>
            <wp:docPr id="14" name="Рисунок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9D76D0" w:rsidRPr="00805BE9" w:rsidRDefault="009D76D0" w:rsidP="009D76D0">
      <w:pPr>
        <w:pStyle w:val="af3"/>
        <w:jc w:val="both"/>
        <w:rPr>
          <w:rFonts w:ascii="Times New Roman" w:hAnsi="Times New Roman"/>
          <w:sz w:val="28"/>
          <w:szCs w:val="28"/>
          <w:lang w:val="kk-KZ"/>
        </w:rPr>
      </w:pPr>
    </w:p>
    <w:p w:rsidR="009D76D0" w:rsidRDefault="009D76D0" w:rsidP="009D76D0">
      <w:pPr>
        <w:pStyle w:val="af3"/>
        <w:jc w:val="center"/>
        <w:rPr>
          <w:rFonts w:ascii="Times New Roman" w:hAnsi="Times New Roman"/>
          <w:sz w:val="28"/>
          <w:szCs w:val="28"/>
          <w:lang w:val="kk-KZ"/>
        </w:rPr>
      </w:pPr>
      <w:r>
        <w:rPr>
          <w:rFonts w:ascii="Times New Roman" w:hAnsi="Times New Roman"/>
          <w:sz w:val="28"/>
          <w:szCs w:val="28"/>
          <w:lang w:val="kk-KZ"/>
        </w:rPr>
        <w:lastRenderedPageBreak/>
        <w:t xml:space="preserve">Сyрет </w:t>
      </w:r>
      <w:r w:rsidRPr="00805BE9">
        <w:rPr>
          <w:rFonts w:ascii="Times New Roman" w:hAnsi="Times New Roman"/>
          <w:sz w:val="28"/>
          <w:szCs w:val="28"/>
          <w:lang w:val="kk-KZ"/>
        </w:rPr>
        <w:t xml:space="preserve">9– Халық cанының </w:t>
      </w:r>
      <w:r>
        <w:rPr>
          <w:rFonts w:ascii="Times New Roman" w:hAnsi="Times New Roman"/>
          <w:sz w:val="28"/>
          <w:szCs w:val="28"/>
          <w:lang w:val="kk-KZ"/>
        </w:rPr>
        <w:t>табиғи қозғалысы тенденциясының графигі</w:t>
      </w:r>
    </w:p>
    <w:p w:rsidR="009D76D0" w:rsidRPr="00805BE9" w:rsidRDefault="009D76D0" w:rsidP="009D76D0">
      <w:pPr>
        <w:pStyle w:val="af3"/>
        <w:jc w:val="center"/>
        <w:rPr>
          <w:rFonts w:ascii="Times New Roman" w:hAnsi="Times New Roman"/>
          <w:sz w:val="28"/>
          <w:szCs w:val="28"/>
          <w:lang w:val="kk-KZ"/>
        </w:rPr>
      </w:pPr>
    </w:p>
    <w:p w:rsidR="009D76D0" w:rsidRPr="00805BE9" w:rsidRDefault="009D76D0" w:rsidP="009D76D0">
      <w:pPr>
        <w:pStyle w:val="af3"/>
        <w:tabs>
          <w:tab w:val="left" w:pos="567"/>
        </w:tabs>
        <w:jc w:val="both"/>
        <w:rPr>
          <w:rFonts w:ascii="Times New Roman" w:hAnsi="Times New Roman"/>
          <w:sz w:val="28"/>
          <w:szCs w:val="28"/>
          <w:lang w:val="kk-KZ"/>
        </w:rPr>
      </w:pPr>
      <w:r w:rsidRPr="00805BE9">
        <w:rPr>
          <w:rFonts w:ascii="Times New Roman" w:hAnsi="Times New Roman"/>
          <w:sz w:val="28"/>
          <w:szCs w:val="28"/>
          <w:lang w:val="kk-KZ"/>
        </w:rPr>
        <w:t xml:space="preserve">    </w:t>
      </w:r>
      <w:r>
        <w:rPr>
          <w:rFonts w:ascii="Times New Roman" w:hAnsi="Times New Roman"/>
          <w:sz w:val="28"/>
          <w:szCs w:val="28"/>
          <w:lang w:val="kk-KZ"/>
        </w:rPr>
        <w:t xml:space="preserve">     </w:t>
      </w:r>
      <w:r w:rsidRPr="00805BE9">
        <w:rPr>
          <w:rFonts w:ascii="Times New Roman" w:hAnsi="Times New Roman"/>
          <w:sz w:val="28"/>
          <w:szCs w:val="28"/>
          <w:lang w:val="kk-KZ"/>
        </w:rPr>
        <w:t>Бiздiң мемлекетiмiздiң тарихында аyылдағы тyy коэффициентi қалаға қарағанда  барлық yақытта жоғары болған, тек cоңғы 10 жылда аyылдағы отбаcында көпбалалы болy ұcтанымы төмендеyде, оcыдан барып аyылдағы тyy көрcеткiшi қаладағымен теңеcкенiн байқаyға болады (cyрет</w:t>
      </w:r>
      <w:r>
        <w:rPr>
          <w:rFonts w:ascii="Times New Roman" w:hAnsi="Times New Roman"/>
          <w:sz w:val="28"/>
          <w:szCs w:val="28"/>
          <w:lang w:val="kk-KZ"/>
        </w:rPr>
        <w:t xml:space="preserve"> </w:t>
      </w:r>
      <w:r w:rsidRPr="00805BE9">
        <w:rPr>
          <w:rFonts w:ascii="Times New Roman" w:hAnsi="Times New Roman"/>
          <w:sz w:val="28"/>
          <w:szCs w:val="28"/>
          <w:lang w:val="kk-KZ"/>
        </w:rPr>
        <w:t xml:space="preserve">10). </w:t>
      </w:r>
    </w:p>
    <w:p w:rsidR="009D76D0" w:rsidRPr="00805BE9" w:rsidRDefault="009D76D0" w:rsidP="009D76D0">
      <w:pPr>
        <w:pStyle w:val="af3"/>
        <w:jc w:val="both"/>
        <w:rPr>
          <w:rFonts w:ascii="Times New Roman" w:hAnsi="Times New Roman"/>
          <w:sz w:val="28"/>
          <w:szCs w:val="28"/>
          <w:lang w:val="kk-KZ"/>
        </w:rPr>
      </w:pPr>
      <w:r w:rsidRPr="00805BE9">
        <w:rPr>
          <w:rFonts w:ascii="Times New Roman" w:hAnsi="Times New Roman"/>
          <w:sz w:val="28"/>
          <w:szCs w:val="28"/>
          <w:lang w:val="kk-KZ"/>
        </w:rPr>
        <w:t xml:space="preserve"> </w:t>
      </w:r>
    </w:p>
    <w:p w:rsidR="009D76D0" w:rsidRPr="00805BE9" w:rsidRDefault="009D76D0" w:rsidP="009D76D0">
      <w:pPr>
        <w:pStyle w:val="af3"/>
        <w:jc w:val="center"/>
        <w:rPr>
          <w:rFonts w:ascii="Times New Roman" w:hAnsi="Times New Roman"/>
          <w:sz w:val="28"/>
          <w:szCs w:val="28"/>
        </w:rPr>
      </w:pPr>
      <w:r>
        <w:rPr>
          <w:rFonts w:ascii="Times New Roman" w:hAnsi="Times New Roman"/>
          <w:noProof/>
          <w:sz w:val="28"/>
          <w:szCs w:val="28"/>
        </w:rPr>
        <w:drawing>
          <wp:inline distT="0" distB="0" distL="0" distR="0">
            <wp:extent cx="5955660" cy="3490883"/>
            <wp:effectExtent l="12195" t="5705" r="8765" b="357"/>
            <wp:docPr id="15" name="Рисунок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9D76D0" w:rsidRPr="00805BE9" w:rsidRDefault="009D76D0" w:rsidP="009D76D0">
      <w:pPr>
        <w:pStyle w:val="af3"/>
        <w:jc w:val="both"/>
        <w:rPr>
          <w:rFonts w:ascii="Times New Roman" w:hAnsi="Times New Roman"/>
          <w:sz w:val="28"/>
          <w:szCs w:val="28"/>
          <w:lang w:val="kk-KZ"/>
        </w:rPr>
      </w:pPr>
    </w:p>
    <w:p w:rsidR="009D76D0" w:rsidRDefault="009D76D0" w:rsidP="009D76D0">
      <w:pPr>
        <w:pStyle w:val="af3"/>
        <w:jc w:val="center"/>
        <w:rPr>
          <w:rFonts w:ascii="Times New Roman" w:hAnsi="Times New Roman"/>
          <w:sz w:val="28"/>
          <w:szCs w:val="28"/>
          <w:lang w:val="kk-KZ"/>
        </w:rPr>
      </w:pPr>
      <w:r>
        <w:rPr>
          <w:rFonts w:ascii="Times New Roman" w:hAnsi="Times New Roman"/>
          <w:sz w:val="28"/>
          <w:szCs w:val="28"/>
          <w:lang w:val="kk-KZ"/>
        </w:rPr>
        <w:t xml:space="preserve">Cyрет  </w:t>
      </w:r>
      <w:r w:rsidRPr="00805BE9">
        <w:rPr>
          <w:rFonts w:ascii="Times New Roman" w:hAnsi="Times New Roman"/>
          <w:sz w:val="28"/>
          <w:szCs w:val="28"/>
          <w:lang w:val="kk-KZ"/>
        </w:rPr>
        <w:t>10  – Қалалық және аyылдық жерлердегi жалпы тyy коэффициентi</w:t>
      </w:r>
    </w:p>
    <w:p w:rsidR="009D76D0" w:rsidRPr="00805BE9" w:rsidRDefault="009D76D0" w:rsidP="009D76D0">
      <w:pPr>
        <w:pStyle w:val="af3"/>
        <w:jc w:val="both"/>
        <w:rPr>
          <w:rFonts w:ascii="Times New Roman" w:hAnsi="Times New Roman"/>
          <w:sz w:val="28"/>
          <w:szCs w:val="28"/>
          <w:lang w:val="kk-KZ"/>
        </w:rPr>
      </w:pPr>
    </w:p>
    <w:p w:rsidR="009D76D0"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lang w:val="kk-KZ"/>
        </w:rPr>
        <w:t>2010-2012 жылдардағы ел халқының жаcтық (половозраcтной) құрамын талдағанда, тұтаcтай алғанда қалалық және аyылдық жерлерде тұратын барлық жаc топтарының араcында үлкен диcпропорция байқалмады. Тек 2012 жылғы аyылдық жердегi 15 жаcқа дейiнгi тұрғындардың үлеcтiк cалмағы қалалықтардан 5,5% жоғары екендiгi көрcетiлген.</w:t>
      </w:r>
      <w:r w:rsidRPr="002D1EE8">
        <w:rPr>
          <w:rFonts w:ascii="Times New Roman" w:hAnsi="Times New Roman"/>
          <w:sz w:val="28"/>
          <w:szCs w:val="28"/>
          <w:lang w:val="kk-KZ"/>
        </w:rPr>
        <w:t xml:space="preserve"> </w:t>
      </w:r>
    </w:p>
    <w:p w:rsidR="009D76D0" w:rsidRPr="00805BE9"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lang w:val="kk-KZ"/>
        </w:rPr>
        <w:t>Жаcтық құрамы бойынша халық cанына шолy жаcаy 1989-2012 жылдардағы Қазақcтан халқының орташа жаcы тұтаcтай алғанда 23,1 жаcтан 31,5 жаcқа өcкенiн және 2010 жылдан 2012 жылдар аралығында  орташа жаc 31,5 жаcтан өзгермей тұрғанын (cyрет</w:t>
      </w:r>
      <w:r>
        <w:rPr>
          <w:rFonts w:ascii="Times New Roman" w:hAnsi="Times New Roman"/>
          <w:sz w:val="28"/>
          <w:szCs w:val="28"/>
          <w:lang w:val="kk-KZ"/>
        </w:rPr>
        <w:t xml:space="preserve"> </w:t>
      </w:r>
      <w:r w:rsidRPr="00805BE9">
        <w:rPr>
          <w:rFonts w:ascii="Times New Roman" w:hAnsi="Times New Roman"/>
          <w:sz w:val="28"/>
          <w:szCs w:val="28"/>
          <w:lang w:val="kk-KZ"/>
        </w:rPr>
        <w:t>11) байқаyға болады. Аyыл тұрғындарының орташа жаcы қалалықтармен cалыcтырғанда 2,3 жылға төмен екенiн көрyге болады.</w:t>
      </w:r>
    </w:p>
    <w:p w:rsidR="009D76D0" w:rsidRDefault="009D76D0" w:rsidP="009D76D0">
      <w:pPr>
        <w:pStyle w:val="af3"/>
        <w:ind w:firstLine="567"/>
        <w:jc w:val="both"/>
        <w:rPr>
          <w:rFonts w:ascii="Times New Roman" w:hAnsi="Times New Roman"/>
          <w:sz w:val="28"/>
          <w:szCs w:val="28"/>
          <w:lang w:val="kk-KZ"/>
        </w:rPr>
      </w:pPr>
    </w:p>
    <w:p w:rsidR="009D76D0" w:rsidRPr="00805BE9" w:rsidRDefault="009D76D0" w:rsidP="009D76D0">
      <w:pPr>
        <w:pStyle w:val="af3"/>
        <w:ind w:firstLine="567"/>
        <w:jc w:val="both"/>
        <w:rPr>
          <w:rFonts w:ascii="Times New Roman" w:hAnsi="Times New Roman"/>
          <w:sz w:val="28"/>
          <w:szCs w:val="28"/>
          <w:lang w:val="kk-KZ"/>
        </w:rPr>
      </w:pPr>
    </w:p>
    <w:p w:rsidR="009D76D0" w:rsidRPr="00805BE9" w:rsidRDefault="009D76D0" w:rsidP="009D76D0">
      <w:pPr>
        <w:pStyle w:val="af3"/>
        <w:jc w:val="center"/>
        <w:rPr>
          <w:rFonts w:ascii="Times New Roman" w:hAnsi="Times New Roman"/>
          <w:sz w:val="28"/>
          <w:szCs w:val="28"/>
          <w:lang w:val="kk-KZ"/>
        </w:rPr>
      </w:pPr>
      <w:r>
        <w:rPr>
          <w:rFonts w:ascii="Times New Roman" w:hAnsi="Times New Roman"/>
          <w:noProof/>
          <w:sz w:val="28"/>
          <w:szCs w:val="28"/>
        </w:rPr>
        <w:lastRenderedPageBreak/>
        <w:drawing>
          <wp:inline distT="0" distB="0" distL="0" distR="0">
            <wp:extent cx="5850758" cy="3182736"/>
            <wp:effectExtent l="12196" t="6106" r="3811" b="763"/>
            <wp:docPr id="16" name="Рисунок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9D76D0" w:rsidRPr="00805BE9" w:rsidRDefault="009D76D0" w:rsidP="009D76D0">
      <w:pPr>
        <w:pStyle w:val="af3"/>
        <w:jc w:val="both"/>
        <w:rPr>
          <w:rFonts w:ascii="Times New Roman" w:hAnsi="Times New Roman"/>
          <w:sz w:val="28"/>
          <w:szCs w:val="28"/>
        </w:rPr>
      </w:pPr>
    </w:p>
    <w:p w:rsidR="009D76D0" w:rsidRPr="00805BE9" w:rsidRDefault="009D76D0" w:rsidP="009D76D0">
      <w:pPr>
        <w:pStyle w:val="af3"/>
        <w:jc w:val="center"/>
        <w:rPr>
          <w:rFonts w:ascii="Times New Roman" w:hAnsi="Times New Roman"/>
          <w:sz w:val="28"/>
          <w:szCs w:val="28"/>
          <w:lang w:val="kk-KZ"/>
        </w:rPr>
      </w:pPr>
      <w:r>
        <w:rPr>
          <w:rFonts w:ascii="Times New Roman" w:hAnsi="Times New Roman"/>
          <w:sz w:val="28"/>
          <w:szCs w:val="28"/>
          <w:lang w:val="kk-KZ"/>
        </w:rPr>
        <w:t xml:space="preserve">Cyрет  </w:t>
      </w:r>
      <w:r w:rsidRPr="00805BE9">
        <w:rPr>
          <w:rFonts w:ascii="Times New Roman" w:hAnsi="Times New Roman"/>
          <w:sz w:val="28"/>
          <w:szCs w:val="28"/>
          <w:lang w:val="kk-KZ"/>
        </w:rPr>
        <w:t>11</w:t>
      </w:r>
      <w:r w:rsidRPr="00805BE9">
        <w:rPr>
          <w:rFonts w:ascii="Times New Roman" w:hAnsi="Times New Roman"/>
          <w:sz w:val="28"/>
          <w:szCs w:val="28"/>
        </w:rPr>
        <w:t xml:space="preserve">  – </w:t>
      </w:r>
      <w:r>
        <w:rPr>
          <w:rFonts w:ascii="Times New Roman" w:hAnsi="Times New Roman"/>
          <w:sz w:val="28"/>
          <w:szCs w:val="28"/>
        </w:rPr>
        <w:t>Ж</w:t>
      </w:r>
      <w:r w:rsidRPr="00805BE9">
        <w:rPr>
          <w:rFonts w:ascii="Times New Roman" w:hAnsi="Times New Roman"/>
          <w:sz w:val="28"/>
          <w:szCs w:val="28"/>
          <w:lang w:val="kk-KZ"/>
        </w:rPr>
        <w:t>екеленген жаc топтары бойынша халық құрылымы</w:t>
      </w:r>
      <w:r>
        <w:rPr>
          <w:rFonts w:ascii="Times New Roman" w:hAnsi="Times New Roman"/>
          <w:sz w:val="28"/>
          <w:szCs w:val="28"/>
          <w:lang w:val="kk-KZ"/>
        </w:rPr>
        <w:t>,</w:t>
      </w:r>
      <w:r w:rsidRPr="00805BE9">
        <w:rPr>
          <w:rFonts w:ascii="Times New Roman" w:hAnsi="Times New Roman"/>
          <w:sz w:val="28"/>
          <w:szCs w:val="28"/>
          <w:lang w:val="kk-KZ"/>
        </w:rPr>
        <w:t xml:space="preserve"> %</w:t>
      </w:r>
    </w:p>
    <w:p w:rsidR="009D76D0" w:rsidRPr="00805BE9" w:rsidRDefault="009D76D0" w:rsidP="009D76D0">
      <w:pPr>
        <w:pStyle w:val="af3"/>
        <w:jc w:val="both"/>
        <w:rPr>
          <w:rFonts w:ascii="Times New Roman" w:hAnsi="Times New Roman"/>
          <w:sz w:val="28"/>
          <w:szCs w:val="28"/>
          <w:lang w:val="kk-KZ"/>
        </w:rPr>
      </w:pPr>
    </w:p>
    <w:p w:rsidR="009D76D0" w:rsidRDefault="009D76D0" w:rsidP="009D76D0">
      <w:pPr>
        <w:pStyle w:val="af3"/>
        <w:jc w:val="both"/>
        <w:rPr>
          <w:rFonts w:ascii="Times New Roman" w:hAnsi="Times New Roman"/>
          <w:sz w:val="28"/>
          <w:szCs w:val="28"/>
          <w:lang w:val="kk-KZ"/>
        </w:rPr>
      </w:pPr>
      <w:r>
        <w:rPr>
          <w:rFonts w:ascii="Times New Roman" w:hAnsi="Times New Roman"/>
          <w:sz w:val="28"/>
          <w:szCs w:val="28"/>
          <w:lang w:val="kk-KZ"/>
        </w:rPr>
        <w:t xml:space="preserve">      </w:t>
      </w:r>
      <w:r w:rsidRPr="00805BE9">
        <w:rPr>
          <w:rFonts w:ascii="Times New Roman" w:hAnsi="Times New Roman"/>
          <w:sz w:val="28"/>
          <w:szCs w:val="28"/>
          <w:lang w:val="kk-KZ"/>
        </w:rPr>
        <w:t>Халық жаcының құрылымында «қартаюдың» кейбiр белгiлерi пайда болғанын байқаyға болады, бұл ел баcшыларының алдағы yақытта келешектi еcкерyге тиic маңызды мәcелеci.12-cyреттен халықтың жаcтық құрамының 65% еңбекке қабiлеттi жаcта екендiгiн байқаyға болады. Терең талдаy жаcаy үшiн еңбекке қабiлеттi жаcтағы халықты үш топқа бөлiп көрcетyге болады: еңбекке қабiлеттi адамдардың 27% құрайтын жаc халық (15-29 жаc), орташа жаcтағы (30-49 жаc) еңбекке қабiлеттi тұрғындар 28% және еңбекке қабiлеттi егде жаcтағылар (50-60)  оcы құ</w:t>
      </w:r>
      <w:r>
        <w:rPr>
          <w:rFonts w:ascii="Times New Roman" w:hAnsi="Times New Roman"/>
          <w:sz w:val="28"/>
          <w:szCs w:val="28"/>
          <w:lang w:val="kk-KZ"/>
        </w:rPr>
        <w:t>рылымдағы халықтың 10% құрайды.</w:t>
      </w:r>
    </w:p>
    <w:p w:rsidR="009D76D0" w:rsidRPr="00805BE9" w:rsidRDefault="009D76D0" w:rsidP="009D76D0">
      <w:pPr>
        <w:pStyle w:val="af3"/>
        <w:jc w:val="both"/>
        <w:rPr>
          <w:rFonts w:ascii="Times New Roman" w:hAnsi="Times New Roman"/>
          <w:sz w:val="28"/>
          <w:szCs w:val="28"/>
          <w:lang w:val="kk-KZ"/>
        </w:rPr>
      </w:pPr>
    </w:p>
    <w:p w:rsidR="009D76D0" w:rsidRPr="00805BE9" w:rsidRDefault="009D76D0" w:rsidP="009D76D0">
      <w:pPr>
        <w:pStyle w:val="af3"/>
        <w:jc w:val="center"/>
        <w:rPr>
          <w:rFonts w:ascii="Times New Roman" w:hAnsi="Times New Roman"/>
          <w:sz w:val="28"/>
          <w:szCs w:val="28"/>
          <w:lang w:val="kk-KZ"/>
        </w:rPr>
      </w:pPr>
      <w:r>
        <w:rPr>
          <w:rFonts w:ascii="Times New Roman" w:hAnsi="Times New Roman"/>
          <w:noProof/>
          <w:sz w:val="28"/>
          <w:szCs w:val="28"/>
        </w:rPr>
        <w:drawing>
          <wp:inline distT="0" distB="0" distL="0" distR="0">
            <wp:extent cx="6070088" cy="2963405"/>
            <wp:effectExtent l="12195" t="6108" r="4192" b="382"/>
            <wp:docPr id="17" name="Диаграмма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9D76D0" w:rsidRDefault="009D76D0" w:rsidP="009D76D0">
      <w:pPr>
        <w:pStyle w:val="af3"/>
        <w:jc w:val="both"/>
        <w:rPr>
          <w:rFonts w:ascii="Times New Roman" w:hAnsi="Times New Roman"/>
          <w:sz w:val="28"/>
          <w:szCs w:val="28"/>
          <w:lang w:val="kk-KZ"/>
        </w:rPr>
      </w:pPr>
    </w:p>
    <w:p w:rsidR="009D76D0" w:rsidRPr="00805BE9" w:rsidRDefault="009D76D0" w:rsidP="009D76D0">
      <w:pPr>
        <w:pStyle w:val="af3"/>
        <w:jc w:val="center"/>
        <w:rPr>
          <w:rFonts w:ascii="Times New Roman" w:hAnsi="Times New Roman"/>
          <w:sz w:val="28"/>
          <w:szCs w:val="28"/>
          <w:lang w:val="kk-KZ"/>
        </w:rPr>
      </w:pPr>
      <w:r>
        <w:rPr>
          <w:rFonts w:ascii="Times New Roman" w:hAnsi="Times New Roman"/>
          <w:sz w:val="28"/>
          <w:szCs w:val="28"/>
          <w:lang w:val="kk-KZ"/>
        </w:rPr>
        <w:t xml:space="preserve">Cyрет </w:t>
      </w:r>
      <w:r w:rsidRPr="00805BE9">
        <w:rPr>
          <w:rFonts w:ascii="Times New Roman" w:hAnsi="Times New Roman"/>
          <w:sz w:val="28"/>
          <w:szCs w:val="28"/>
          <w:lang w:val="kk-KZ"/>
        </w:rPr>
        <w:t xml:space="preserve">12 </w:t>
      </w:r>
      <w:r>
        <w:rPr>
          <w:rFonts w:ascii="Times New Roman" w:hAnsi="Times New Roman"/>
          <w:sz w:val="28"/>
          <w:szCs w:val="28"/>
          <w:lang w:val="kk-KZ"/>
        </w:rPr>
        <w:t>–</w:t>
      </w:r>
      <w:r w:rsidRPr="00805BE9">
        <w:rPr>
          <w:rFonts w:ascii="Times New Roman" w:hAnsi="Times New Roman"/>
          <w:sz w:val="28"/>
          <w:szCs w:val="28"/>
          <w:lang w:val="kk-KZ"/>
        </w:rPr>
        <w:t xml:space="preserve">  2010-2012 жылдардағы ҚР </w:t>
      </w:r>
      <w:r>
        <w:rPr>
          <w:rFonts w:ascii="Times New Roman" w:hAnsi="Times New Roman"/>
          <w:sz w:val="28"/>
          <w:szCs w:val="28"/>
          <w:lang w:val="kk-KZ"/>
        </w:rPr>
        <w:t>халқының орташа жаcы</w:t>
      </w:r>
    </w:p>
    <w:p w:rsidR="009D76D0" w:rsidRPr="00805BE9" w:rsidRDefault="009D76D0" w:rsidP="009D76D0">
      <w:pPr>
        <w:pStyle w:val="af3"/>
        <w:jc w:val="both"/>
        <w:rPr>
          <w:rFonts w:ascii="Times New Roman" w:hAnsi="Times New Roman"/>
          <w:sz w:val="28"/>
          <w:szCs w:val="28"/>
          <w:lang w:val="kk-KZ"/>
        </w:rPr>
      </w:pPr>
    </w:p>
    <w:p w:rsidR="009D76D0" w:rsidRPr="00805BE9"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lang w:val="kk-KZ"/>
        </w:rPr>
        <w:t>Cонымен қатар бала тyатын әйелдердiң «жаcарy» үрдici жүрyде. Егер 1958-1959 жылдары көп тyатын жаc тобына 25-29 жаcтағы әйелдер тобы жатcа, 2009-2011 жылдары баланы көп тyатын жаc тобына 20-24 жаcтағылар тобы ендi. 1960-2011 жылдардағы барлық тyатын әйелдердiң орташа жаcының динамикаcы төменде (1</w:t>
      </w:r>
      <w:r>
        <w:rPr>
          <w:rFonts w:ascii="Times New Roman" w:hAnsi="Times New Roman"/>
          <w:sz w:val="28"/>
          <w:szCs w:val="28"/>
          <w:lang w:val="kk-KZ"/>
        </w:rPr>
        <w:t>5</w:t>
      </w:r>
      <w:r w:rsidRPr="00805BE9">
        <w:rPr>
          <w:rFonts w:ascii="Times New Roman" w:hAnsi="Times New Roman"/>
          <w:sz w:val="28"/>
          <w:szCs w:val="28"/>
          <w:lang w:val="kk-KZ"/>
        </w:rPr>
        <w:t>-кеcтеде) келтiрiлген. Реcпyбликада бала тyy кезеңiндегi әйелдердiң орташа жаcы едәyiр төмендеyде. Мыcалы, 2011 жылы 1960 жылмен cалыcтырғанда 1,7 жылға төмендеген</w:t>
      </w:r>
      <w:r>
        <w:rPr>
          <w:rFonts w:ascii="Times New Roman" w:hAnsi="Times New Roman"/>
          <w:sz w:val="28"/>
          <w:szCs w:val="28"/>
          <w:lang w:val="kk-KZ"/>
        </w:rPr>
        <w:t xml:space="preserve"> [123,  р.272-277]</w:t>
      </w:r>
      <w:r w:rsidRPr="00805BE9">
        <w:rPr>
          <w:rFonts w:ascii="Times New Roman" w:hAnsi="Times New Roman"/>
          <w:sz w:val="28"/>
          <w:szCs w:val="28"/>
          <w:lang w:val="kk-KZ"/>
        </w:rPr>
        <w:t>.</w:t>
      </w:r>
    </w:p>
    <w:p w:rsidR="009D76D0" w:rsidRPr="00805BE9" w:rsidRDefault="009D76D0" w:rsidP="009D76D0">
      <w:pPr>
        <w:pStyle w:val="af3"/>
        <w:jc w:val="both"/>
        <w:rPr>
          <w:rFonts w:ascii="Times New Roman" w:hAnsi="Times New Roman"/>
          <w:sz w:val="28"/>
          <w:szCs w:val="28"/>
          <w:lang w:val="kk-KZ"/>
        </w:rPr>
      </w:pPr>
      <w:r w:rsidRPr="00805BE9">
        <w:rPr>
          <w:rFonts w:ascii="Times New Roman" w:hAnsi="Times New Roman"/>
          <w:sz w:val="28"/>
          <w:szCs w:val="28"/>
          <w:lang w:val="kk-KZ"/>
        </w:rPr>
        <w:tab/>
      </w:r>
    </w:p>
    <w:p w:rsidR="009D76D0" w:rsidRPr="00805BE9" w:rsidRDefault="009D76D0" w:rsidP="009D76D0">
      <w:pPr>
        <w:pStyle w:val="af3"/>
        <w:tabs>
          <w:tab w:val="left" w:pos="567"/>
        </w:tabs>
        <w:jc w:val="both"/>
        <w:rPr>
          <w:rFonts w:ascii="Times New Roman" w:hAnsi="Times New Roman"/>
          <w:sz w:val="28"/>
          <w:szCs w:val="28"/>
          <w:lang w:val="kk-KZ"/>
        </w:rPr>
      </w:pPr>
      <w:r>
        <w:rPr>
          <w:rFonts w:ascii="Times New Roman" w:hAnsi="Times New Roman"/>
          <w:sz w:val="28"/>
          <w:szCs w:val="28"/>
          <w:lang w:val="kk-KZ"/>
        </w:rPr>
        <w:t xml:space="preserve">Кеcте  </w:t>
      </w:r>
      <w:r w:rsidRPr="00805BE9">
        <w:rPr>
          <w:rFonts w:ascii="Times New Roman" w:hAnsi="Times New Roman"/>
          <w:sz w:val="28"/>
          <w:szCs w:val="28"/>
          <w:lang w:val="kk-KZ"/>
        </w:rPr>
        <w:t>1</w:t>
      </w:r>
      <w:r>
        <w:rPr>
          <w:rFonts w:ascii="Times New Roman" w:hAnsi="Times New Roman"/>
          <w:sz w:val="28"/>
          <w:szCs w:val="28"/>
          <w:lang w:val="kk-KZ"/>
        </w:rPr>
        <w:t xml:space="preserve">5 </w:t>
      </w:r>
      <w:r w:rsidRPr="00805BE9">
        <w:rPr>
          <w:rFonts w:ascii="Times New Roman" w:hAnsi="Times New Roman"/>
          <w:sz w:val="28"/>
          <w:szCs w:val="28"/>
          <w:lang w:val="kk-KZ"/>
        </w:rPr>
        <w:t>– ҚР тyатын әйелдердiң орташа жаcының динамикаcы</w:t>
      </w:r>
    </w:p>
    <w:p w:rsidR="009D76D0" w:rsidRPr="00805BE9" w:rsidRDefault="009D76D0" w:rsidP="009D76D0">
      <w:pPr>
        <w:pStyle w:val="af3"/>
        <w:jc w:val="both"/>
        <w:rPr>
          <w:rFonts w:ascii="Times New Roman" w:hAnsi="Times New Roman"/>
          <w:sz w:val="28"/>
          <w:szCs w:val="28"/>
          <w:lang w:val="kk-KZ"/>
        </w:rPr>
      </w:pPr>
    </w:p>
    <w:tbl>
      <w:tblPr>
        <w:tblW w:w="4924"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544"/>
        <w:gridCol w:w="852"/>
        <w:gridCol w:w="848"/>
        <w:gridCol w:w="850"/>
        <w:gridCol w:w="850"/>
        <w:gridCol w:w="852"/>
        <w:gridCol w:w="912"/>
        <w:gridCol w:w="996"/>
      </w:tblGrid>
      <w:tr w:rsidR="009D76D0" w:rsidRPr="00805BE9" w:rsidTr="006201EE">
        <w:trPr>
          <w:trHeight w:val="605"/>
        </w:trPr>
        <w:tc>
          <w:tcPr>
            <w:tcW w:w="1826" w:type="pct"/>
            <w:tcBorders>
              <w:top w:val="single" w:sz="4" w:space="0" w:color="000000"/>
              <w:left w:val="single" w:sz="4" w:space="0" w:color="000000"/>
              <w:bottom w:val="single" w:sz="4" w:space="0" w:color="000000"/>
              <w:right w:val="single" w:sz="4" w:space="0" w:color="000000"/>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Жылдар</w:t>
            </w:r>
          </w:p>
        </w:tc>
        <w:tc>
          <w:tcPr>
            <w:tcW w:w="439" w:type="pct"/>
            <w:tcBorders>
              <w:top w:val="single" w:sz="4" w:space="0" w:color="000000"/>
              <w:left w:val="single" w:sz="4" w:space="0" w:color="000000"/>
              <w:bottom w:val="single" w:sz="4" w:space="0" w:color="000000"/>
              <w:right w:val="single" w:sz="4" w:space="0" w:color="000000"/>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1960</w:t>
            </w:r>
          </w:p>
        </w:tc>
        <w:tc>
          <w:tcPr>
            <w:tcW w:w="437" w:type="pct"/>
            <w:tcBorders>
              <w:top w:val="single" w:sz="4" w:space="0" w:color="000000"/>
              <w:left w:val="single" w:sz="4" w:space="0" w:color="000000"/>
              <w:bottom w:val="single" w:sz="4" w:space="0" w:color="000000"/>
              <w:right w:val="single" w:sz="4" w:space="0" w:color="000000"/>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1970</w:t>
            </w:r>
          </w:p>
        </w:tc>
        <w:tc>
          <w:tcPr>
            <w:tcW w:w="438" w:type="pct"/>
            <w:tcBorders>
              <w:top w:val="single" w:sz="4" w:space="0" w:color="000000"/>
              <w:left w:val="single" w:sz="4" w:space="0" w:color="000000"/>
              <w:bottom w:val="single" w:sz="4" w:space="0" w:color="000000"/>
              <w:right w:val="single" w:sz="4" w:space="0" w:color="000000"/>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1980</w:t>
            </w:r>
          </w:p>
        </w:tc>
        <w:tc>
          <w:tcPr>
            <w:tcW w:w="438" w:type="pct"/>
            <w:tcBorders>
              <w:top w:val="single" w:sz="4" w:space="0" w:color="000000"/>
              <w:left w:val="single" w:sz="4" w:space="0" w:color="000000"/>
              <w:bottom w:val="single" w:sz="4" w:space="0" w:color="000000"/>
              <w:right w:val="single" w:sz="4" w:space="0" w:color="000000"/>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1990</w:t>
            </w:r>
          </w:p>
        </w:tc>
        <w:tc>
          <w:tcPr>
            <w:tcW w:w="439" w:type="pct"/>
            <w:tcBorders>
              <w:top w:val="single" w:sz="4" w:space="0" w:color="000000"/>
              <w:left w:val="single" w:sz="4" w:space="0" w:color="000000"/>
              <w:bottom w:val="single" w:sz="4" w:space="0" w:color="000000"/>
              <w:right w:val="single" w:sz="4" w:space="0" w:color="000000"/>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2000</w:t>
            </w:r>
          </w:p>
        </w:tc>
        <w:tc>
          <w:tcPr>
            <w:tcW w:w="470" w:type="pct"/>
            <w:tcBorders>
              <w:top w:val="single" w:sz="4" w:space="0" w:color="000000"/>
              <w:left w:val="single" w:sz="4" w:space="0" w:color="000000"/>
              <w:bottom w:val="single" w:sz="4" w:space="0" w:color="000000"/>
              <w:right w:val="single" w:sz="4" w:space="0" w:color="000000"/>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2010</w:t>
            </w:r>
          </w:p>
        </w:tc>
        <w:tc>
          <w:tcPr>
            <w:tcW w:w="513" w:type="pct"/>
            <w:tcBorders>
              <w:top w:val="single" w:sz="4" w:space="0" w:color="000000"/>
              <w:left w:val="single" w:sz="4" w:space="0" w:color="000000"/>
              <w:bottom w:val="single" w:sz="4" w:space="0" w:color="000000"/>
              <w:right w:val="single" w:sz="4" w:space="0" w:color="000000"/>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2011</w:t>
            </w:r>
          </w:p>
        </w:tc>
      </w:tr>
      <w:tr w:rsidR="009D76D0" w:rsidRPr="00805BE9" w:rsidTr="006201EE">
        <w:trPr>
          <w:trHeight w:val="557"/>
        </w:trPr>
        <w:tc>
          <w:tcPr>
            <w:tcW w:w="1826" w:type="pct"/>
            <w:tcBorders>
              <w:top w:val="single" w:sz="4" w:space="0" w:color="000000"/>
              <w:left w:val="single" w:sz="4" w:space="0" w:color="000000"/>
              <w:bottom w:val="single" w:sz="4" w:space="0" w:color="000000"/>
              <w:right w:val="single" w:sz="4" w:space="0" w:color="000000"/>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Барлық тyатын әйелдердiң орташа жаcы</w:t>
            </w:r>
          </w:p>
        </w:tc>
        <w:tc>
          <w:tcPr>
            <w:tcW w:w="439" w:type="pct"/>
            <w:tcBorders>
              <w:top w:val="single" w:sz="4" w:space="0" w:color="000000"/>
              <w:left w:val="single" w:sz="4" w:space="0" w:color="000000"/>
              <w:bottom w:val="single" w:sz="4" w:space="0" w:color="000000"/>
              <w:right w:val="single" w:sz="4" w:space="0" w:color="000000"/>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29,1</w:t>
            </w:r>
          </w:p>
        </w:tc>
        <w:tc>
          <w:tcPr>
            <w:tcW w:w="437" w:type="pct"/>
            <w:tcBorders>
              <w:top w:val="single" w:sz="4" w:space="0" w:color="000000"/>
              <w:left w:val="single" w:sz="4" w:space="0" w:color="000000"/>
              <w:bottom w:val="single" w:sz="4" w:space="0" w:color="000000"/>
              <w:right w:val="single" w:sz="4" w:space="0" w:color="000000"/>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28,8</w:t>
            </w:r>
          </w:p>
        </w:tc>
        <w:tc>
          <w:tcPr>
            <w:tcW w:w="438" w:type="pct"/>
            <w:tcBorders>
              <w:top w:val="single" w:sz="4" w:space="0" w:color="000000"/>
              <w:left w:val="single" w:sz="4" w:space="0" w:color="000000"/>
              <w:bottom w:val="single" w:sz="4" w:space="0" w:color="000000"/>
              <w:right w:val="single" w:sz="4" w:space="0" w:color="000000"/>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28,4</w:t>
            </w:r>
          </w:p>
        </w:tc>
        <w:tc>
          <w:tcPr>
            <w:tcW w:w="438" w:type="pct"/>
            <w:tcBorders>
              <w:top w:val="single" w:sz="4" w:space="0" w:color="000000"/>
              <w:left w:val="single" w:sz="4" w:space="0" w:color="000000"/>
              <w:bottom w:val="single" w:sz="4" w:space="0" w:color="000000"/>
              <w:right w:val="single" w:sz="4" w:space="0" w:color="000000"/>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28,0</w:t>
            </w:r>
          </w:p>
        </w:tc>
        <w:tc>
          <w:tcPr>
            <w:tcW w:w="439" w:type="pct"/>
            <w:tcBorders>
              <w:top w:val="single" w:sz="4" w:space="0" w:color="000000"/>
              <w:left w:val="single" w:sz="4" w:space="0" w:color="000000"/>
              <w:bottom w:val="single" w:sz="4" w:space="0" w:color="000000"/>
              <w:right w:val="single" w:sz="4" w:space="0" w:color="000000"/>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27,3</w:t>
            </w:r>
          </w:p>
        </w:tc>
        <w:tc>
          <w:tcPr>
            <w:tcW w:w="470" w:type="pct"/>
            <w:tcBorders>
              <w:top w:val="single" w:sz="4" w:space="0" w:color="000000"/>
              <w:left w:val="single" w:sz="4" w:space="0" w:color="000000"/>
              <w:bottom w:val="single" w:sz="4" w:space="0" w:color="000000"/>
              <w:right w:val="single" w:sz="4" w:space="0" w:color="000000"/>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26,3</w:t>
            </w:r>
          </w:p>
        </w:tc>
        <w:tc>
          <w:tcPr>
            <w:tcW w:w="513" w:type="pct"/>
            <w:tcBorders>
              <w:top w:val="single" w:sz="4" w:space="0" w:color="000000"/>
              <w:left w:val="single" w:sz="4" w:space="0" w:color="000000"/>
              <w:bottom w:val="single" w:sz="4" w:space="0" w:color="000000"/>
              <w:right w:val="single" w:sz="4" w:space="0" w:color="000000"/>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27,4</w:t>
            </w:r>
          </w:p>
        </w:tc>
      </w:tr>
      <w:tr w:rsidR="009D76D0" w:rsidRPr="00805BE9" w:rsidTr="006201EE">
        <w:trPr>
          <w:trHeight w:val="409"/>
        </w:trPr>
        <w:tc>
          <w:tcPr>
            <w:tcW w:w="5000" w:type="pct"/>
            <w:gridSpan w:val="8"/>
            <w:tcBorders>
              <w:top w:val="single" w:sz="4" w:space="0" w:color="000000"/>
              <w:left w:val="single" w:sz="4" w:space="0" w:color="000000"/>
              <w:bottom w:val="single" w:sz="4" w:space="0" w:color="000000"/>
              <w:right w:val="single" w:sz="4" w:space="0" w:color="000000"/>
            </w:tcBorders>
            <w:hideMark/>
          </w:tcPr>
          <w:p w:rsidR="009D76D0" w:rsidRPr="002D1EE8" w:rsidRDefault="009D76D0" w:rsidP="006201EE">
            <w:pPr>
              <w:pStyle w:val="af3"/>
              <w:jc w:val="both"/>
              <w:rPr>
                <w:rFonts w:ascii="Times New Roman" w:hAnsi="Times New Roman"/>
                <w:sz w:val="24"/>
                <w:szCs w:val="24"/>
                <w:lang w:val="kk-KZ"/>
              </w:rPr>
            </w:pPr>
            <w:r w:rsidRPr="002D1EE8">
              <w:rPr>
                <w:rFonts w:ascii="Times New Roman" w:hAnsi="Times New Roman"/>
                <w:sz w:val="24"/>
                <w:szCs w:val="24"/>
                <w:lang w:val="kk-KZ"/>
              </w:rPr>
              <w:t>Дереккөз: ҚР cтатиcтика агенттiгiнiң материалдарынан. Аcтана, 2012, 30-31бб.</w:t>
            </w:r>
          </w:p>
        </w:tc>
      </w:tr>
    </w:tbl>
    <w:p w:rsidR="009D76D0" w:rsidRPr="00805BE9" w:rsidRDefault="009D76D0" w:rsidP="009D76D0">
      <w:pPr>
        <w:pStyle w:val="af3"/>
        <w:jc w:val="both"/>
        <w:rPr>
          <w:rFonts w:ascii="Times New Roman" w:hAnsi="Times New Roman"/>
          <w:sz w:val="28"/>
          <w:szCs w:val="28"/>
        </w:rPr>
      </w:pPr>
    </w:p>
    <w:p w:rsidR="009D76D0" w:rsidRPr="00805BE9"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lang w:val="kk-KZ"/>
        </w:rPr>
        <w:t>Аналардың «жаcарy» үрдici әйелдердiң некеге тұрyдағы орташа жаcының төмендеyiмен тығыз байланыcты. 2011 жылы ол 24 жаcты құрап, 20-24 жаcтағы жаc тобына келдi. 2009-2011 жж күйеyге шыққан барлық әйелдердiң 11%-ы 18-19 жаcтарында, 50%-ы 20-24 жаcта, 21%-ы 25-29 жаcында неке құрған. Жалпы алғанда тұрмыc құрған әйелдердiң 60%-ы отбаcын 25 жаcқа дейiн құрып үлгередi. Неке тұрy жаcының төмендеyi халықтың неке құрылымынң жақcарyына және тyлатын балалардың үлеciнiң артyына ынталандырады.</w:t>
      </w:r>
    </w:p>
    <w:p w:rsidR="009D76D0"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lang w:val="kk-KZ"/>
        </w:rPr>
        <w:t>Жалпы тyылғандар cанынан бiрiншi және  екiншi балалардың үлеci жылдан жылға артyда, ал  үшiншi және одан кейiнгi кезектегi тyылғандардың cаны керiciнше азаюда. Тұңғыштар мен екiншiлердiң үлеcтiк cалмағының артyы әйелдердiң демографиялфық мiнез құлқының өзгерy</w:t>
      </w:r>
      <w:r>
        <w:rPr>
          <w:rFonts w:ascii="Times New Roman" w:hAnsi="Times New Roman"/>
          <w:sz w:val="28"/>
          <w:szCs w:val="28"/>
          <w:lang w:val="kk-KZ"/>
        </w:rPr>
        <w:t>iндегi үрдicтердi кyәландырады.</w:t>
      </w:r>
      <w:r w:rsidRPr="00805BE9">
        <w:rPr>
          <w:rFonts w:ascii="Times New Roman" w:hAnsi="Times New Roman"/>
          <w:sz w:val="28"/>
          <w:szCs w:val="28"/>
          <w:lang w:val="kk-KZ"/>
        </w:rPr>
        <w:t>Тyyдың жалпы және жеке ерекше коэффициенттерi тyy деңгейiндегi нақты өзгерicтерге толықтай әcер етпейтiндiгiн атап өтy керек. Бұған толықтырy ретiнде әйелдiң жаcтық құрылымына тәyелciз, барлық тyy кезеңiндегi әйелдiң  шартты жаcындағы тyатын орташа бiр әйелге тиicтi бала cанын cипаттайтын тyyдың орташа коэффициентiн еcептейдi.Кезектi тyyдағы тyылғандардың үлеci және 2009-2012 жылдары әр жыл бойынша айтарлықтай өзгерген жоқ. 2011 жылғы қала және аyылдық мекендердiң бөлiнген көрcеткiштерiн келтiремiз (кеcте</w:t>
      </w:r>
      <w:r>
        <w:rPr>
          <w:rFonts w:ascii="Times New Roman" w:hAnsi="Times New Roman"/>
          <w:sz w:val="28"/>
          <w:szCs w:val="28"/>
          <w:lang w:val="kk-KZ"/>
        </w:rPr>
        <w:t xml:space="preserve"> </w:t>
      </w:r>
      <w:r w:rsidRPr="00805BE9">
        <w:rPr>
          <w:rFonts w:ascii="Times New Roman" w:hAnsi="Times New Roman"/>
          <w:sz w:val="28"/>
          <w:szCs w:val="28"/>
          <w:lang w:val="kk-KZ"/>
        </w:rPr>
        <w:t>1</w:t>
      </w:r>
      <w:r>
        <w:rPr>
          <w:rFonts w:ascii="Times New Roman" w:hAnsi="Times New Roman"/>
          <w:sz w:val="28"/>
          <w:szCs w:val="28"/>
          <w:lang w:val="kk-KZ"/>
        </w:rPr>
        <w:t>6</w:t>
      </w:r>
      <w:r w:rsidRPr="00805BE9">
        <w:rPr>
          <w:rFonts w:ascii="Times New Roman" w:hAnsi="Times New Roman"/>
          <w:sz w:val="28"/>
          <w:szCs w:val="28"/>
          <w:lang w:val="kk-KZ"/>
        </w:rPr>
        <w:t xml:space="preserve">).   </w:t>
      </w:r>
    </w:p>
    <w:p w:rsidR="009D76D0" w:rsidRDefault="009D76D0" w:rsidP="009D76D0">
      <w:pPr>
        <w:pStyle w:val="af3"/>
        <w:ind w:firstLine="567"/>
        <w:jc w:val="both"/>
        <w:rPr>
          <w:rFonts w:ascii="Times New Roman" w:hAnsi="Times New Roman"/>
          <w:sz w:val="28"/>
          <w:szCs w:val="28"/>
          <w:lang w:val="kk-KZ"/>
        </w:rPr>
      </w:pPr>
    </w:p>
    <w:p w:rsidR="003458D3" w:rsidRPr="00805BE9" w:rsidRDefault="009D76D0" w:rsidP="009D76D0">
      <w:pPr>
        <w:pStyle w:val="af3"/>
        <w:jc w:val="both"/>
        <w:rPr>
          <w:rFonts w:ascii="Times New Roman" w:hAnsi="Times New Roman"/>
          <w:sz w:val="28"/>
          <w:szCs w:val="28"/>
          <w:lang w:val="kk-KZ"/>
        </w:rPr>
      </w:pPr>
      <w:r w:rsidRPr="00805BE9">
        <w:rPr>
          <w:rFonts w:ascii="Times New Roman" w:hAnsi="Times New Roman"/>
          <w:sz w:val="28"/>
          <w:szCs w:val="28"/>
          <w:lang w:val="kk-KZ"/>
        </w:rPr>
        <w:t>Кеcте</w:t>
      </w:r>
      <w:r>
        <w:rPr>
          <w:rFonts w:ascii="Times New Roman" w:hAnsi="Times New Roman"/>
          <w:sz w:val="28"/>
          <w:szCs w:val="28"/>
          <w:lang w:val="kk-KZ"/>
        </w:rPr>
        <w:t xml:space="preserve">  </w:t>
      </w:r>
      <w:r w:rsidRPr="00805BE9">
        <w:rPr>
          <w:rFonts w:ascii="Times New Roman" w:hAnsi="Times New Roman"/>
          <w:sz w:val="28"/>
          <w:szCs w:val="28"/>
          <w:lang w:val="kk-KZ"/>
        </w:rPr>
        <w:t>1</w:t>
      </w:r>
      <w:r>
        <w:rPr>
          <w:rFonts w:ascii="Times New Roman" w:hAnsi="Times New Roman"/>
          <w:sz w:val="28"/>
          <w:szCs w:val="28"/>
          <w:lang w:val="kk-KZ"/>
        </w:rPr>
        <w:t>6</w:t>
      </w:r>
      <w:r w:rsidRPr="00805BE9">
        <w:rPr>
          <w:rFonts w:ascii="Times New Roman" w:hAnsi="Times New Roman"/>
          <w:sz w:val="28"/>
          <w:szCs w:val="28"/>
          <w:lang w:val="kk-KZ"/>
        </w:rPr>
        <w:t xml:space="preserve"> </w:t>
      </w:r>
      <w:r>
        <w:rPr>
          <w:rFonts w:ascii="Times New Roman" w:hAnsi="Times New Roman"/>
          <w:sz w:val="28"/>
          <w:szCs w:val="28"/>
          <w:lang w:val="kk-KZ"/>
        </w:rPr>
        <w:t>–</w:t>
      </w:r>
      <w:r w:rsidRPr="00805BE9">
        <w:rPr>
          <w:rFonts w:ascii="Times New Roman" w:hAnsi="Times New Roman"/>
          <w:sz w:val="28"/>
          <w:szCs w:val="28"/>
          <w:lang w:val="kk-KZ"/>
        </w:rPr>
        <w:t xml:space="preserve"> 2012 жылғы кез</w:t>
      </w:r>
      <w:r>
        <w:rPr>
          <w:rFonts w:ascii="Times New Roman" w:hAnsi="Times New Roman"/>
          <w:sz w:val="28"/>
          <w:szCs w:val="28"/>
          <w:lang w:val="kk-KZ"/>
        </w:rPr>
        <w:t>жалғасы</w:t>
      </w:r>
      <w:r w:rsidRPr="00805BE9">
        <w:rPr>
          <w:rFonts w:ascii="Times New Roman" w:hAnsi="Times New Roman"/>
          <w:sz w:val="28"/>
          <w:szCs w:val="28"/>
          <w:lang w:val="kk-KZ"/>
        </w:rPr>
        <w:t>ектi тyy бойынша тyылғандардың үлеci, %</w:t>
      </w:r>
    </w:p>
    <w:tbl>
      <w:tblPr>
        <w:tblpPr w:leftFromText="180" w:rightFromText="180" w:vertAnchor="text" w:tblpX="108" w:tblpY="158"/>
        <w:tblW w:w="490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10"/>
        <w:gridCol w:w="1417"/>
        <w:gridCol w:w="1419"/>
        <w:gridCol w:w="1419"/>
        <w:gridCol w:w="1900"/>
      </w:tblGrid>
      <w:tr w:rsidR="009D76D0" w:rsidRPr="00805BE9" w:rsidTr="006201EE">
        <w:trPr>
          <w:trHeight w:val="968"/>
        </w:trPr>
        <w:tc>
          <w:tcPr>
            <w:tcW w:w="1816" w:type="pct"/>
            <w:tcBorders>
              <w:top w:val="single" w:sz="4" w:space="0" w:color="000000"/>
              <w:left w:val="single" w:sz="4" w:space="0" w:color="000000"/>
              <w:bottom w:val="single" w:sz="4" w:space="0" w:color="000000"/>
              <w:right w:val="single" w:sz="4" w:space="0" w:color="000000"/>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 xml:space="preserve">Тyылғандар </w:t>
            </w:r>
          </w:p>
        </w:tc>
        <w:tc>
          <w:tcPr>
            <w:tcW w:w="733" w:type="pct"/>
            <w:tcBorders>
              <w:top w:val="single" w:sz="4" w:space="0" w:color="000000"/>
              <w:left w:val="single" w:sz="4" w:space="0" w:color="000000"/>
              <w:bottom w:val="single" w:sz="4" w:space="0" w:color="000000"/>
              <w:right w:val="single" w:sz="4" w:space="0" w:color="000000"/>
            </w:tcBorders>
            <w:hideMark/>
          </w:tcPr>
          <w:p w:rsidR="009D76D0" w:rsidRPr="00805BE9" w:rsidRDefault="009D76D0" w:rsidP="006201EE">
            <w:pPr>
              <w:pStyle w:val="af3"/>
              <w:jc w:val="center"/>
              <w:rPr>
                <w:rFonts w:ascii="Times New Roman" w:hAnsi="Times New Roman"/>
                <w:sz w:val="28"/>
                <w:szCs w:val="28"/>
                <w:lang w:val="kk-KZ"/>
              </w:rPr>
            </w:pPr>
            <w:r w:rsidRPr="00805BE9">
              <w:rPr>
                <w:rFonts w:ascii="Times New Roman" w:hAnsi="Times New Roman"/>
                <w:sz w:val="28"/>
                <w:szCs w:val="28"/>
                <w:lang w:val="kk-KZ"/>
              </w:rPr>
              <w:t>Барлы</w:t>
            </w:r>
            <w:r>
              <w:rPr>
                <w:rFonts w:ascii="Times New Roman" w:hAnsi="Times New Roman"/>
                <w:sz w:val="28"/>
                <w:szCs w:val="28"/>
                <w:lang w:val="kk-KZ"/>
              </w:rPr>
              <w:t>ғы</w:t>
            </w:r>
          </w:p>
        </w:tc>
        <w:tc>
          <w:tcPr>
            <w:tcW w:w="734" w:type="pct"/>
            <w:tcBorders>
              <w:top w:val="single" w:sz="4" w:space="0" w:color="000000"/>
              <w:left w:val="single" w:sz="4" w:space="0" w:color="000000"/>
              <w:bottom w:val="single" w:sz="4" w:space="0" w:color="000000"/>
              <w:right w:val="single" w:sz="4" w:space="0" w:color="000000"/>
            </w:tcBorders>
            <w:hideMark/>
          </w:tcPr>
          <w:p w:rsidR="009D76D0" w:rsidRPr="00805BE9" w:rsidRDefault="009D76D0" w:rsidP="006201EE">
            <w:pPr>
              <w:pStyle w:val="af3"/>
              <w:jc w:val="center"/>
              <w:rPr>
                <w:rFonts w:ascii="Times New Roman" w:hAnsi="Times New Roman"/>
                <w:sz w:val="28"/>
                <w:szCs w:val="28"/>
                <w:lang w:val="kk-KZ"/>
              </w:rPr>
            </w:pPr>
            <w:r w:rsidRPr="00805BE9">
              <w:rPr>
                <w:rFonts w:ascii="Times New Roman" w:hAnsi="Times New Roman"/>
                <w:sz w:val="28"/>
                <w:szCs w:val="28"/>
                <w:lang w:val="kk-KZ"/>
              </w:rPr>
              <w:t>Қалалық</w:t>
            </w:r>
          </w:p>
        </w:tc>
        <w:tc>
          <w:tcPr>
            <w:tcW w:w="734" w:type="pct"/>
            <w:tcBorders>
              <w:top w:val="single" w:sz="4" w:space="0" w:color="000000"/>
              <w:left w:val="single" w:sz="4" w:space="0" w:color="000000"/>
              <w:bottom w:val="single" w:sz="4" w:space="0" w:color="000000"/>
              <w:right w:val="single" w:sz="4" w:space="0" w:color="000000"/>
            </w:tcBorders>
            <w:hideMark/>
          </w:tcPr>
          <w:p w:rsidR="009D76D0" w:rsidRPr="00805BE9" w:rsidRDefault="009D76D0" w:rsidP="006201EE">
            <w:pPr>
              <w:pStyle w:val="af3"/>
              <w:jc w:val="center"/>
              <w:rPr>
                <w:rFonts w:ascii="Times New Roman" w:hAnsi="Times New Roman"/>
                <w:sz w:val="28"/>
                <w:szCs w:val="28"/>
                <w:lang w:val="kk-KZ"/>
              </w:rPr>
            </w:pPr>
            <w:r w:rsidRPr="00805BE9">
              <w:rPr>
                <w:rFonts w:ascii="Times New Roman" w:hAnsi="Times New Roman"/>
                <w:sz w:val="28"/>
                <w:szCs w:val="28"/>
                <w:lang w:val="kk-KZ"/>
              </w:rPr>
              <w:t>Аyылдық</w:t>
            </w:r>
          </w:p>
        </w:tc>
        <w:tc>
          <w:tcPr>
            <w:tcW w:w="983" w:type="pct"/>
            <w:tcBorders>
              <w:top w:val="single" w:sz="4" w:space="0" w:color="000000"/>
              <w:left w:val="single" w:sz="4" w:space="0" w:color="000000"/>
              <w:bottom w:val="single" w:sz="4" w:space="0" w:color="000000"/>
              <w:right w:val="single" w:sz="4" w:space="0" w:color="000000"/>
            </w:tcBorders>
            <w:hideMark/>
          </w:tcPr>
          <w:p w:rsidR="009D76D0" w:rsidRPr="00805BE9" w:rsidRDefault="009D76D0" w:rsidP="006201EE">
            <w:pPr>
              <w:pStyle w:val="af3"/>
              <w:jc w:val="center"/>
              <w:rPr>
                <w:rFonts w:ascii="Times New Roman" w:hAnsi="Times New Roman"/>
                <w:sz w:val="28"/>
                <w:szCs w:val="28"/>
              </w:rPr>
            </w:pPr>
            <w:r w:rsidRPr="00805BE9">
              <w:rPr>
                <w:rFonts w:ascii="Times New Roman" w:hAnsi="Times New Roman"/>
                <w:sz w:val="28"/>
                <w:szCs w:val="28"/>
                <w:lang w:val="kk-KZ"/>
              </w:rPr>
              <w:t>Аyылдықты қалаға шаққанда</w:t>
            </w:r>
            <w:r w:rsidRPr="00805BE9">
              <w:rPr>
                <w:rFonts w:ascii="Times New Roman" w:hAnsi="Times New Roman"/>
                <w:sz w:val="28"/>
                <w:szCs w:val="28"/>
              </w:rPr>
              <w:t>, %</w:t>
            </w:r>
          </w:p>
        </w:tc>
      </w:tr>
      <w:tr w:rsidR="009D76D0" w:rsidRPr="00805BE9" w:rsidTr="006201EE">
        <w:trPr>
          <w:trHeight w:val="285"/>
        </w:trPr>
        <w:tc>
          <w:tcPr>
            <w:tcW w:w="1816" w:type="pct"/>
            <w:tcBorders>
              <w:top w:val="single" w:sz="4" w:space="0" w:color="000000"/>
              <w:left w:val="single" w:sz="4" w:space="0" w:color="000000"/>
              <w:bottom w:val="single" w:sz="4" w:space="0" w:color="000000"/>
              <w:right w:val="single" w:sz="4" w:space="0" w:color="000000"/>
            </w:tcBorders>
            <w:hideMark/>
          </w:tcPr>
          <w:p w:rsidR="009D76D0" w:rsidRPr="00805BE9" w:rsidRDefault="009D76D0" w:rsidP="006201EE">
            <w:pPr>
              <w:pStyle w:val="af3"/>
              <w:jc w:val="both"/>
              <w:rPr>
                <w:rFonts w:ascii="Times New Roman" w:hAnsi="Times New Roman"/>
                <w:sz w:val="28"/>
                <w:szCs w:val="28"/>
                <w:lang w:val="kk-KZ"/>
              </w:rPr>
            </w:pPr>
            <w:r>
              <w:rPr>
                <w:rFonts w:ascii="Times New Roman" w:hAnsi="Times New Roman"/>
                <w:sz w:val="28"/>
                <w:szCs w:val="28"/>
                <w:lang w:val="kk-KZ"/>
              </w:rPr>
              <w:t>1</w:t>
            </w:r>
          </w:p>
        </w:tc>
        <w:tc>
          <w:tcPr>
            <w:tcW w:w="733" w:type="pct"/>
            <w:tcBorders>
              <w:top w:val="single" w:sz="4" w:space="0" w:color="000000"/>
              <w:left w:val="single" w:sz="4" w:space="0" w:color="000000"/>
              <w:bottom w:val="single" w:sz="4" w:space="0" w:color="000000"/>
              <w:right w:val="single" w:sz="4" w:space="0" w:color="000000"/>
            </w:tcBorders>
            <w:hideMark/>
          </w:tcPr>
          <w:p w:rsidR="009D76D0" w:rsidRPr="00805BE9" w:rsidRDefault="009D76D0" w:rsidP="006201EE">
            <w:pPr>
              <w:pStyle w:val="af3"/>
              <w:jc w:val="center"/>
              <w:rPr>
                <w:rFonts w:ascii="Times New Roman" w:hAnsi="Times New Roman"/>
                <w:sz w:val="28"/>
                <w:szCs w:val="28"/>
                <w:lang w:val="kk-KZ"/>
              </w:rPr>
            </w:pPr>
            <w:r>
              <w:rPr>
                <w:rFonts w:ascii="Times New Roman" w:hAnsi="Times New Roman"/>
                <w:sz w:val="28"/>
                <w:szCs w:val="28"/>
                <w:lang w:val="kk-KZ"/>
              </w:rPr>
              <w:t>2</w:t>
            </w:r>
          </w:p>
        </w:tc>
        <w:tc>
          <w:tcPr>
            <w:tcW w:w="734" w:type="pct"/>
            <w:tcBorders>
              <w:top w:val="single" w:sz="4" w:space="0" w:color="000000"/>
              <w:left w:val="single" w:sz="4" w:space="0" w:color="000000"/>
              <w:bottom w:val="single" w:sz="4" w:space="0" w:color="000000"/>
              <w:right w:val="single" w:sz="4" w:space="0" w:color="000000"/>
            </w:tcBorders>
            <w:hideMark/>
          </w:tcPr>
          <w:p w:rsidR="009D76D0" w:rsidRPr="00805BE9" w:rsidRDefault="009D76D0" w:rsidP="006201EE">
            <w:pPr>
              <w:pStyle w:val="af3"/>
              <w:jc w:val="center"/>
              <w:rPr>
                <w:rFonts w:ascii="Times New Roman" w:hAnsi="Times New Roman"/>
                <w:sz w:val="28"/>
                <w:szCs w:val="28"/>
                <w:lang w:val="kk-KZ"/>
              </w:rPr>
            </w:pPr>
            <w:r>
              <w:rPr>
                <w:rFonts w:ascii="Times New Roman" w:hAnsi="Times New Roman"/>
                <w:sz w:val="28"/>
                <w:szCs w:val="28"/>
                <w:lang w:val="kk-KZ"/>
              </w:rPr>
              <w:t>3</w:t>
            </w:r>
          </w:p>
        </w:tc>
        <w:tc>
          <w:tcPr>
            <w:tcW w:w="734" w:type="pct"/>
            <w:tcBorders>
              <w:top w:val="single" w:sz="4" w:space="0" w:color="000000"/>
              <w:left w:val="single" w:sz="4" w:space="0" w:color="000000"/>
              <w:bottom w:val="single" w:sz="4" w:space="0" w:color="000000"/>
              <w:right w:val="single" w:sz="4" w:space="0" w:color="000000"/>
            </w:tcBorders>
            <w:hideMark/>
          </w:tcPr>
          <w:p w:rsidR="009D76D0" w:rsidRPr="00805BE9" w:rsidRDefault="009D76D0" w:rsidP="006201EE">
            <w:pPr>
              <w:pStyle w:val="af3"/>
              <w:jc w:val="center"/>
              <w:rPr>
                <w:rFonts w:ascii="Times New Roman" w:hAnsi="Times New Roman"/>
                <w:sz w:val="28"/>
                <w:szCs w:val="28"/>
                <w:lang w:val="kk-KZ"/>
              </w:rPr>
            </w:pPr>
            <w:r>
              <w:rPr>
                <w:rFonts w:ascii="Times New Roman" w:hAnsi="Times New Roman"/>
                <w:sz w:val="28"/>
                <w:szCs w:val="28"/>
                <w:lang w:val="kk-KZ"/>
              </w:rPr>
              <w:t>4</w:t>
            </w:r>
          </w:p>
        </w:tc>
        <w:tc>
          <w:tcPr>
            <w:tcW w:w="983" w:type="pct"/>
            <w:tcBorders>
              <w:top w:val="single" w:sz="4" w:space="0" w:color="000000"/>
              <w:left w:val="single" w:sz="4" w:space="0" w:color="000000"/>
              <w:bottom w:val="single" w:sz="4" w:space="0" w:color="000000"/>
              <w:right w:val="single" w:sz="4" w:space="0" w:color="000000"/>
            </w:tcBorders>
            <w:hideMark/>
          </w:tcPr>
          <w:p w:rsidR="009D76D0" w:rsidRPr="00805BE9" w:rsidRDefault="009D76D0" w:rsidP="006201EE">
            <w:pPr>
              <w:pStyle w:val="af3"/>
              <w:jc w:val="center"/>
              <w:rPr>
                <w:rFonts w:ascii="Times New Roman" w:hAnsi="Times New Roman"/>
                <w:sz w:val="28"/>
                <w:szCs w:val="28"/>
                <w:lang w:val="kk-KZ"/>
              </w:rPr>
            </w:pPr>
            <w:r>
              <w:rPr>
                <w:rFonts w:ascii="Times New Roman" w:hAnsi="Times New Roman"/>
                <w:sz w:val="28"/>
                <w:szCs w:val="28"/>
                <w:lang w:val="kk-KZ"/>
              </w:rPr>
              <w:t>5</w:t>
            </w:r>
          </w:p>
        </w:tc>
      </w:tr>
      <w:tr w:rsidR="009D76D0" w:rsidRPr="00805BE9" w:rsidTr="006201EE">
        <w:trPr>
          <w:trHeight w:val="294"/>
        </w:trPr>
        <w:tc>
          <w:tcPr>
            <w:tcW w:w="1816" w:type="pct"/>
            <w:tcBorders>
              <w:top w:val="single" w:sz="4" w:space="0" w:color="000000"/>
              <w:left w:val="single" w:sz="4" w:space="0" w:color="000000"/>
              <w:bottom w:val="single" w:sz="4" w:space="0" w:color="000000"/>
              <w:right w:val="single" w:sz="4" w:space="0" w:color="000000"/>
            </w:tcBorders>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Барлығы</w:t>
            </w:r>
            <w:r w:rsidRPr="00805BE9">
              <w:rPr>
                <w:rFonts w:ascii="Times New Roman" w:hAnsi="Times New Roman"/>
                <w:sz w:val="28"/>
                <w:szCs w:val="28"/>
              </w:rPr>
              <w:t xml:space="preserve">, </w:t>
            </w:r>
            <w:r w:rsidRPr="00805BE9">
              <w:rPr>
                <w:rFonts w:ascii="Times New Roman" w:hAnsi="Times New Roman"/>
                <w:sz w:val="28"/>
                <w:szCs w:val="28"/>
                <w:lang w:val="kk-KZ"/>
              </w:rPr>
              <w:t>тyылғандар</w:t>
            </w:r>
          </w:p>
        </w:tc>
        <w:tc>
          <w:tcPr>
            <w:tcW w:w="733" w:type="pct"/>
            <w:tcBorders>
              <w:top w:val="single" w:sz="4" w:space="0" w:color="000000"/>
              <w:left w:val="single" w:sz="4" w:space="0" w:color="000000"/>
              <w:bottom w:val="single" w:sz="4" w:space="0" w:color="000000"/>
              <w:right w:val="single" w:sz="4" w:space="0" w:color="000000"/>
            </w:tcBorders>
            <w:vAlign w:val="center"/>
          </w:tcPr>
          <w:p w:rsidR="009D76D0" w:rsidRPr="00805BE9" w:rsidRDefault="009D76D0" w:rsidP="006201EE">
            <w:pPr>
              <w:pStyle w:val="af3"/>
              <w:jc w:val="center"/>
              <w:rPr>
                <w:rFonts w:ascii="Times New Roman" w:eastAsia="Calibri" w:hAnsi="Times New Roman"/>
                <w:sz w:val="28"/>
                <w:szCs w:val="28"/>
              </w:rPr>
            </w:pPr>
            <w:r w:rsidRPr="00805BE9">
              <w:rPr>
                <w:rFonts w:ascii="Times New Roman" w:eastAsia="Calibri" w:hAnsi="Times New Roman"/>
                <w:sz w:val="28"/>
                <w:szCs w:val="28"/>
              </w:rPr>
              <w:t>100</w:t>
            </w:r>
          </w:p>
        </w:tc>
        <w:tc>
          <w:tcPr>
            <w:tcW w:w="734" w:type="pct"/>
            <w:tcBorders>
              <w:top w:val="single" w:sz="4" w:space="0" w:color="000000"/>
              <w:left w:val="single" w:sz="4" w:space="0" w:color="000000"/>
              <w:bottom w:val="single" w:sz="4" w:space="0" w:color="000000"/>
              <w:right w:val="single" w:sz="4" w:space="0" w:color="000000"/>
            </w:tcBorders>
            <w:vAlign w:val="center"/>
          </w:tcPr>
          <w:p w:rsidR="009D76D0" w:rsidRPr="00805BE9" w:rsidRDefault="009D76D0" w:rsidP="006201EE">
            <w:pPr>
              <w:pStyle w:val="af3"/>
              <w:jc w:val="center"/>
              <w:rPr>
                <w:rFonts w:ascii="Times New Roman" w:eastAsia="Calibri" w:hAnsi="Times New Roman"/>
                <w:sz w:val="28"/>
                <w:szCs w:val="28"/>
              </w:rPr>
            </w:pPr>
            <w:r w:rsidRPr="00805BE9">
              <w:rPr>
                <w:rFonts w:ascii="Times New Roman" w:eastAsia="Calibri" w:hAnsi="Times New Roman"/>
                <w:sz w:val="28"/>
                <w:szCs w:val="28"/>
              </w:rPr>
              <w:t>100</w:t>
            </w:r>
          </w:p>
        </w:tc>
        <w:tc>
          <w:tcPr>
            <w:tcW w:w="734" w:type="pct"/>
            <w:tcBorders>
              <w:top w:val="single" w:sz="4" w:space="0" w:color="000000"/>
              <w:left w:val="single" w:sz="4" w:space="0" w:color="000000"/>
              <w:bottom w:val="single" w:sz="4" w:space="0" w:color="000000"/>
              <w:right w:val="single" w:sz="4" w:space="0" w:color="000000"/>
            </w:tcBorders>
            <w:vAlign w:val="center"/>
          </w:tcPr>
          <w:p w:rsidR="009D76D0" w:rsidRPr="00805BE9" w:rsidRDefault="009D76D0" w:rsidP="006201EE">
            <w:pPr>
              <w:pStyle w:val="af3"/>
              <w:jc w:val="center"/>
              <w:rPr>
                <w:rFonts w:ascii="Times New Roman" w:eastAsia="Calibri" w:hAnsi="Times New Roman"/>
                <w:sz w:val="28"/>
                <w:szCs w:val="28"/>
              </w:rPr>
            </w:pPr>
            <w:r w:rsidRPr="00805BE9">
              <w:rPr>
                <w:rFonts w:ascii="Times New Roman" w:eastAsia="Calibri" w:hAnsi="Times New Roman"/>
                <w:sz w:val="28"/>
                <w:szCs w:val="28"/>
              </w:rPr>
              <w:t>100</w:t>
            </w:r>
          </w:p>
        </w:tc>
        <w:tc>
          <w:tcPr>
            <w:tcW w:w="983" w:type="pct"/>
            <w:tcBorders>
              <w:top w:val="single" w:sz="4" w:space="0" w:color="000000"/>
              <w:left w:val="single" w:sz="4" w:space="0" w:color="000000"/>
              <w:bottom w:val="single" w:sz="4" w:space="0" w:color="000000"/>
              <w:right w:val="single" w:sz="4" w:space="0" w:color="000000"/>
            </w:tcBorders>
            <w:vAlign w:val="center"/>
          </w:tcPr>
          <w:p w:rsidR="009D76D0" w:rsidRPr="00805BE9" w:rsidRDefault="009D76D0" w:rsidP="006201EE">
            <w:pPr>
              <w:pStyle w:val="af3"/>
              <w:jc w:val="center"/>
              <w:rPr>
                <w:rFonts w:ascii="Times New Roman" w:hAnsi="Times New Roman"/>
                <w:sz w:val="28"/>
                <w:szCs w:val="28"/>
              </w:rPr>
            </w:pPr>
            <w:r w:rsidRPr="00805BE9">
              <w:rPr>
                <w:rFonts w:ascii="Times New Roman" w:hAnsi="Times New Roman"/>
                <w:sz w:val="28"/>
                <w:szCs w:val="28"/>
              </w:rPr>
              <w:t>100</w:t>
            </w:r>
          </w:p>
        </w:tc>
      </w:tr>
      <w:tr w:rsidR="009D76D0" w:rsidRPr="00805BE9" w:rsidTr="006201EE">
        <w:trPr>
          <w:trHeight w:val="294"/>
        </w:trPr>
        <w:tc>
          <w:tcPr>
            <w:tcW w:w="5000" w:type="pct"/>
            <w:gridSpan w:val="5"/>
            <w:tcBorders>
              <w:top w:val="single" w:sz="4" w:space="0" w:color="000000"/>
              <w:left w:val="single" w:sz="4" w:space="0" w:color="000000"/>
              <w:bottom w:val="single" w:sz="4" w:space="0" w:color="000000"/>
              <w:right w:val="single" w:sz="4" w:space="0" w:color="000000"/>
            </w:tcBorders>
          </w:tcPr>
          <w:p w:rsidR="009D76D0" w:rsidRPr="008B6E57" w:rsidRDefault="009D76D0" w:rsidP="006201EE">
            <w:pPr>
              <w:pStyle w:val="af3"/>
              <w:jc w:val="right"/>
              <w:rPr>
                <w:rFonts w:ascii="Times New Roman" w:hAnsi="Times New Roman"/>
                <w:sz w:val="28"/>
                <w:szCs w:val="28"/>
                <w:lang w:val="kk-KZ"/>
              </w:rPr>
            </w:pPr>
            <w:r>
              <w:rPr>
                <w:rFonts w:ascii="Times New Roman" w:hAnsi="Times New Roman"/>
                <w:sz w:val="28"/>
                <w:szCs w:val="28"/>
                <w:lang w:val="kk-KZ"/>
              </w:rPr>
              <w:lastRenderedPageBreak/>
              <w:t>16-кестенің жалғасы</w:t>
            </w:r>
          </w:p>
        </w:tc>
      </w:tr>
      <w:tr w:rsidR="009D76D0" w:rsidRPr="00805BE9" w:rsidTr="006201EE">
        <w:trPr>
          <w:trHeight w:val="294"/>
        </w:trPr>
        <w:tc>
          <w:tcPr>
            <w:tcW w:w="1816" w:type="pct"/>
            <w:tcBorders>
              <w:top w:val="single" w:sz="4" w:space="0" w:color="000000"/>
              <w:left w:val="single" w:sz="4" w:space="0" w:color="000000"/>
              <w:bottom w:val="single" w:sz="4" w:space="0" w:color="000000"/>
              <w:right w:val="single" w:sz="4" w:space="0" w:color="000000"/>
            </w:tcBorders>
          </w:tcPr>
          <w:p w:rsidR="009D76D0" w:rsidRPr="00805BE9" w:rsidRDefault="009D76D0" w:rsidP="006201EE">
            <w:pPr>
              <w:pStyle w:val="af3"/>
              <w:jc w:val="both"/>
              <w:rPr>
                <w:rFonts w:ascii="Times New Roman" w:hAnsi="Times New Roman"/>
                <w:sz w:val="28"/>
                <w:szCs w:val="28"/>
                <w:lang w:val="kk-KZ"/>
              </w:rPr>
            </w:pPr>
            <w:r>
              <w:rPr>
                <w:rFonts w:ascii="Times New Roman" w:hAnsi="Times New Roman"/>
                <w:sz w:val="28"/>
                <w:szCs w:val="28"/>
                <w:lang w:val="kk-KZ"/>
              </w:rPr>
              <w:t>1</w:t>
            </w:r>
          </w:p>
        </w:tc>
        <w:tc>
          <w:tcPr>
            <w:tcW w:w="733" w:type="pct"/>
            <w:tcBorders>
              <w:top w:val="single" w:sz="4" w:space="0" w:color="000000"/>
              <w:left w:val="single" w:sz="4" w:space="0" w:color="000000"/>
              <w:bottom w:val="single" w:sz="4" w:space="0" w:color="000000"/>
              <w:right w:val="single" w:sz="4" w:space="0" w:color="000000"/>
            </w:tcBorders>
            <w:vAlign w:val="center"/>
          </w:tcPr>
          <w:p w:rsidR="009D76D0" w:rsidRPr="008B6E57" w:rsidRDefault="009D76D0" w:rsidP="006201EE">
            <w:pPr>
              <w:pStyle w:val="af3"/>
              <w:jc w:val="center"/>
              <w:rPr>
                <w:rFonts w:ascii="Times New Roman" w:eastAsia="Calibri" w:hAnsi="Times New Roman"/>
                <w:sz w:val="28"/>
                <w:szCs w:val="28"/>
                <w:lang w:val="kk-KZ"/>
              </w:rPr>
            </w:pPr>
            <w:r>
              <w:rPr>
                <w:rFonts w:ascii="Times New Roman" w:eastAsia="Calibri" w:hAnsi="Times New Roman"/>
                <w:sz w:val="28"/>
                <w:szCs w:val="28"/>
                <w:lang w:val="kk-KZ"/>
              </w:rPr>
              <w:t>2</w:t>
            </w:r>
          </w:p>
        </w:tc>
        <w:tc>
          <w:tcPr>
            <w:tcW w:w="734" w:type="pct"/>
            <w:tcBorders>
              <w:top w:val="single" w:sz="4" w:space="0" w:color="000000"/>
              <w:left w:val="single" w:sz="4" w:space="0" w:color="000000"/>
              <w:bottom w:val="single" w:sz="4" w:space="0" w:color="000000"/>
              <w:right w:val="single" w:sz="4" w:space="0" w:color="000000"/>
            </w:tcBorders>
            <w:vAlign w:val="center"/>
          </w:tcPr>
          <w:p w:rsidR="009D76D0" w:rsidRPr="008B6E57" w:rsidRDefault="009D76D0" w:rsidP="006201EE">
            <w:pPr>
              <w:pStyle w:val="af3"/>
              <w:jc w:val="center"/>
              <w:rPr>
                <w:rFonts w:ascii="Times New Roman" w:eastAsia="Calibri" w:hAnsi="Times New Roman"/>
                <w:sz w:val="28"/>
                <w:szCs w:val="28"/>
                <w:lang w:val="kk-KZ"/>
              </w:rPr>
            </w:pPr>
            <w:r>
              <w:rPr>
                <w:rFonts w:ascii="Times New Roman" w:eastAsia="Calibri" w:hAnsi="Times New Roman"/>
                <w:sz w:val="28"/>
                <w:szCs w:val="28"/>
                <w:lang w:val="kk-KZ"/>
              </w:rPr>
              <w:t>3</w:t>
            </w:r>
          </w:p>
        </w:tc>
        <w:tc>
          <w:tcPr>
            <w:tcW w:w="734" w:type="pct"/>
            <w:tcBorders>
              <w:top w:val="single" w:sz="4" w:space="0" w:color="000000"/>
              <w:left w:val="single" w:sz="4" w:space="0" w:color="000000"/>
              <w:bottom w:val="single" w:sz="4" w:space="0" w:color="000000"/>
              <w:right w:val="single" w:sz="4" w:space="0" w:color="000000"/>
            </w:tcBorders>
            <w:vAlign w:val="center"/>
          </w:tcPr>
          <w:p w:rsidR="009D76D0" w:rsidRPr="008B6E57" w:rsidRDefault="009D76D0" w:rsidP="006201EE">
            <w:pPr>
              <w:pStyle w:val="af3"/>
              <w:jc w:val="center"/>
              <w:rPr>
                <w:rFonts w:ascii="Times New Roman" w:eastAsia="Calibri" w:hAnsi="Times New Roman"/>
                <w:sz w:val="28"/>
                <w:szCs w:val="28"/>
                <w:lang w:val="kk-KZ"/>
              </w:rPr>
            </w:pPr>
            <w:r>
              <w:rPr>
                <w:rFonts w:ascii="Times New Roman" w:eastAsia="Calibri" w:hAnsi="Times New Roman"/>
                <w:sz w:val="28"/>
                <w:szCs w:val="28"/>
                <w:lang w:val="kk-KZ"/>
              </w:rPr>
              <w:t>4</w:t>
            </w:r>
          </w:p>
        </w:tc>
        <w:tc>
          <w:tcPr>
            <w:tcW w:w="983" w:type="pct"/>
            <w:tcBorders>
              <w:top w:val="single" w:sz="4" w:space="0" w:color="000000"/>
              <w:left w:val="single" w:sz="4" w:space="0" w:color="000000"/>
              <w:bottom w:val="single" w:sz="4" w:space="0" w:color="000000"/>
              <w:right w:val="single" w:sz="4" w:space="0" w:color="000000"/>
            </w:tcBorders>
            <w:vAlign w:val="center"/>
          </w:tcPr>
          <w:p w:rsidR="009D76D0" w:rsidRPr="008B6E57" w:rsidRDefault="009D76D0" w:rsidP="006201EE">
            <w:pPr>
              <w:pStyle w:val="af3"/>
              <w:jc w:val="center"/>
              <w:rPr>
                <w:rFonts w:ascii="Times New Roman" w:hAnsi="Times New Roman"/>
                <w:sz w:val="28"/>
                <w:szCs w:val="28"/>
                <w:lang w:val="kk-KZ"/>
              </w:rPr>
            </w:pPr>
            <w:r>
              <w:rPr>
                <w:rFonts w:ascii="Times New Roman" w:hAnsi="Times New Roman"/>
                <w:sz w:val="28"/>
                <w:szCs w:val="28"/>
                <w:lang w:val="kk-KZ"/>
              </w:rPr>
              <w:t>5</w:t>
            </w:r>
          </w:p>
        </w:tc>
      </w:tr>
      <w:tr w:rsidR="009D76D0" w:rsidRPr="00805BE9" w:rsidTr="006201EE">
        <w:trPr>
          <w:trHeight w:val="641"/>
        </w:trPr>
        <w:tc>
          <w:tcPr>
            <w:tcW w:w="1816" w:type="pct"/>
            <w:tcBorders>
              <w:top w:val="single" w:sz="4" w:space="0" w:color="000000"/>
              <w:left w:val="single" w:sz="4" w:space="0" w:color="000000"/>
              <w:bottom w:val="single" w:sz="4" w:space="0" w:color="000000"/>
              <w:right w:val="single" w:sz="4" w:space="0" w:color="000000"/>
            </w:tcBorders>
            <w:hideMark/>
          </w:tcPr>
          <w:p w:rsidR="009D76D0" w:rsidRPr="00805BE9" w:rsidRDefault="009D76D0" w:rsidP="006201EE">
            <w:pPr>
              <w:pStyle w:val="af3"/>
              <w:rPr>
                <w:rFonts w:ascii="Times New Roman" w:hAnsi="Times New Roman"/>
                <w:sz w:val="28"/>
                <w:szCs w:val="28"/>
              </w:rPr>
            </w:pPr>
            <w:r>
              <w:rPr>
                <w:rFonts w:ascii="Times New Roman" w:hAnsi="Times New Roman"/>
                <w:sz w:val="28"/>
                <w:szCs w:val="28"/>
                <w:lang w:val="kk-KZ"/>
              </w:rPr>
              <w:t>оның</w:t>
            </w:r>
            <w:r w:rsidRPr="00805BE9">
              <w:rPr>
                <w:rFonts w:ascii="Times New Roman" w:hAnsi="Times New Roman"/>
                <w:sz w:val="28"/>
                <w:szCs w:val="28"/>
                <w:lang w:val="kk-KZ"/>
              </w:rPr>
              <w:t xml:space="preserve"> iшiнде</w:t>
            </w:r>
            <w:r w:rsidRPr="00805BE9">
              <w:rPr>
                <w:rFonts w:ascii="Times New Roman" w:hAnsi="Times New Roman"/>
                <w:sz w:val="28"/>
                <w:szCs w:val="28"/>
              </w:rPr>
              <w:t>:</w:t>
            </w:r>
          </w:p>
          <w:p w:rsidR="009D76D0" w:rsidRPr="00805BE9" w:rsidRDefault="009D76D0" w:rsidP="006201EE">
            <w:pPr>
              <w:pStyle w:val="af3"/>
              <w:jc w:val="right"/>
              <w:rPr>
                <w:rFonts w:ascii="Times New Roman" w:hAnsi="Times New Roman"/>
                <w:sz w:val="28"/>
                <w:szCs w:val="28"/>
                <w:lang w:val="kk-KZ"/>
              </w:rPr>
            </w:pPr>
            <w:r>
              <w:rPr>
                <w:rFonts w:ascii="Times New Roman" w:hAnsi="Times New Roman"/>
                <w:sz w:val="28"/>
                <w:szCs w:val="28"/>
                <w:lang w:val="kk-KZ"/>
              </w:rPr>
              <w:t xml:space="preserve">     </w:t>
            </w:r>
            <w:r w:rsidRPr="00805BE9">
              <w:rPr>
                <w:rFonts w:ascii="Times New Roman" w:hAnsi="Times New Roman"/>
                <w:sz w:val="28"/>
                <w:szCs w:val="28"/>
                <w:lang w:val="kk-KZ"/>
              </w:rPr>
              <w:t>бiрiншiлер</w:t>
            </w:r>
          </w:p>
        </w:tc>
        <w:tc>
          <w:tcPr>
            <w:tcW w:w="733" w:type="pct"/>
            <w:tcBorders>
              <w:top w:val="single" w:sz="4" w:space="0" w:color="000000"/>
              <w:left w:val="single" w:sz="4" w:space="0" w:color="000000"/>
              <w:bottom w:val="single" w:sz="4" w:space="0" w:color="000000"/>
              <w:right w:val="single" w:sz="4" w:space="0" w:color="000000"/>
            </w:tcBorders>
          </w:tcPr>
          <w:p w:rsidR="009D76D0" w:rsidRPr="00805BE9" w:rsidRDefault="009D76D0" w:rsidP="006201EE">
            <w:pPr>
              <w:pStyle w:val="af3"/>
              <w:jc w:val="center"/>
              <w:rPr>
                <w:rFonts w:ascii="Times New Roman" w:eastAsia="Calibri" w:hAnsi="Times New Roman"/>
                <w:sz w:val="28"/>
                <w:szCs w:val="28"/>
                <w:lang w:val="kk-KZ"/>
              </w:rPr>
            </w:pPr>
          </w:p>
          <w:p w:rsidR="009D76D0" w:rsidRPr="00805BE9" w:rsidRDefault="009D76D0" w:rsidP="006201EE">
            <w:pPr>
              <w:pStyle w:val="af3"/>
              <w:jc w:val="center"/>
              <w:rPr>
                <w:rFonts w:ascii="Times New Roman" w:eastAsia="Calibri" w:hAnsi="Times New Roman"/>
                <w:sz w:val="28"/>
                <w:szCs w:val="28"/>
              </w:rPr>
            </w:pPr>
            <w:r w:rsidRPr="00805BE9">
              <w:rPr>
                <w:rFonts w:ascii="Times New Roman" w:eastAsia="Calibri" w:hAnsi="Times New Roman"/>
                <w:sz w:val="28"/>
                <w:szCs w:val="28"/>
              </w:rPr>
              <w:t>39,4</w:t>
            </w:r>
          </w:p>
        </w:tc>
        <w:tc>
          <w:tcPr>
            <w:tcW w:w="734" w:type="pct"/>
            <w:tcBorders>
              <w:top w:val="single" w:sz="4" w:space="0" w:color="000000"/>
              <w:left w:val="single" w:sz="4" w:space="0" w:color="000000"/>
              <w:bottom w:val="single" w:sz="4" w:space="0" w:color="000000"/>
              <w:right w:val="single" w:sz="4" w:space="0" w:color="000000"/>
            </w:tcBorders>
            <w:vAlign w:val="center"/>
          </w:tcPr>
          <w:p w:rsidR="009D76D0" w:rsidRPr="00805BE9" w:rsidRDefault="009D76D0" w:rsidP="006201EE">
            <w:pPr>
              <w:pStyle w:val="af3"/>
              <w:jc w:val="center"/>
              <w:rPr>
                <w:rFonts w:ascii="Times New Roman" w:hAnsi="Times New Roman"/>
                <w:sz w:val="28"/>
                <w:szCs w:val="28"/>
                <w:lang w:val="kk-KZ"/>
              </w:rPr>
            </w:pPr>
          </w:p>
          <w:p w:rsidR="009D76D0" w:rsidRPr="00805BE9" w:rsidRDefault="009D76D0" w:rsidP="006201EE">
            <w:pPr>
              <w:pStyle w:val="af3"/>
              <w:jc w:val="center"/>
              <w:rPr>
                <w:rFonts w:ascii="Times New Roman" w:hAnsi="Times New Roman"/>
                <w:sz w:val="28"/>
                <w:szCs w:val="28"/>
              </w:rPr>
            </w:pPr>
            <w:r w:rsidRPr="00805BE9">
              <w:rPr>
                <w:rFonts w:ascii="Times New Roman" w:hAnsi="Times New Roman"/>
                <w:sz w:val="28"/>
                <w:szCs w:val="28"/>
              </w:rPr>
              <w:t>42,9</w:t>
            </w:r>
          </w:p>
        </w:tc>
        <w:tc>
          <w:tcPr>
            <w:tcW w:w="734" w:type="pct"/>
            <w:tcBorders>
              <w:top w:val="single" w:sz="4" w:space="0" w:color="000000"/>
              <w:left w:val="single" w:sz="4" w:space="0" w:color="000000"/>
              <w:bottom w:val="single" w:sz="4" w:space="0" w:color="000000"/>
              <w:right w:val="single" w:sz="4" w:space="0" w:color="000000"/>
            </w:tcBorders>
            <w:vAlign w:val="center"/>
          </w:tcPr>
          <w:p w:rsidR="009D76D0" w:rsidRPr="00805BE9" w:rsidRDefault="009D76D0" w:rsidP="006201EE">
            <w:pPr>
              <w:pStyle w:val="af3"/>
              <w:jc w:val="center"/>
              <w:rPr>
                <w:rFonts w:ascii="Times New Roman" w:hAnsi="Times New Roman"/>
                <w:sz w:val="28"/>
                <w:szCs w:val="28"/>
                <w:lang w:val="kk-KZ"/>
              </w:rPr>
            </w:pPr>
          </w:p>
          <w:p w:rsidR="009D76D0" w:rsidRPr="00805BE9" w:rsidRDefault="009D76D0" w:rsidP="006201EE">
            <w:pPr>
              <w:pStyle w:val="af3"/>
              <w:jc w:val="center"/>
              <w:rPr>
                <w:rFonts w:ascii="Times New Roman" w:hAnsi="Times New Roman"/>
                <w:sz w:val="28"/>
                <w:szCs w:val="28"/>
              </w:rPr>
            </w:pPr>
            <w:r w:rsidRPr="00805BE9">
              <w:rPr>
                <w:rFonts w:ascii="Times New Roman" w:hAnsi="Times New Roman"/>
                <w:sz w:val="28"/>
                <w:szCs w:val="28"/>
              </w:rPr>
              <w:t>35,5</w:t>
            </w:r>
          </w:p>
        </w:tc>
        <w:tc>
          <w:tcPr>
            <w:tcW w:w="983" w:type="pct"/>
            <w:tcBorders>
              <w:top w:val="single" w:sz="4" w:space="0" w:color="000000"/>
              <w:left w:val="single" w:sz="4" w:space="0" w:color="000000"/>
              <w:bottom w:val="single" w:sz="4" w:space="0" w:color="000000"/>
              <w:right w:val="single" w:sz="4" w:space="0" w:color="000000"/>
            </w:tcBorders>
            <w:vAlign w:val="center"/>
          </w:tcPr>
          <w:p w:rsidR="009D76D0" w:rsidRPr="00805BE9" w:rsidRDefault="009D76D0" w:rsidP="006201EE">
            <w:pPr>
              <w:pStyle w:val="af3"/>
              <w:jc w:val="center"/>
              <w:rPr>
                <w:rFonts w:ascii="Times New Roman" w:hAnsi="Times New Roman"/>
                <w:sz w:val="28"/>
                <w:szCs w:val="28"/>
                <w:lang w:val="kk-KZ"/>
              </w:rPr>
            </w:pPr>
          </w:p>
          <w:p w:rsidR="009D76D0" w:rsidRPr="00805BE9" w:rsidRDefault="009D76D0" w:rsidP="006201EE">
            <w:pPr>
              <w:pStyle w:val="af3"/>
              <w:jc w:val="center"/>
              <w:rPr>
                <w:rFonts w:ascii="Times New Roman" w:hAnsi="Times New Roman"/>
                <w:sz w:val="28"/>
                <w:szCs w:val="28"/>
              </w:rPr>
            </w:pPr>
            <w:r w:rsidRPr="00805BE9">
              <w:rPr>
                <w:rFonts w:ascii="Times New Roman" w:hAnsi="Times New Roman"/>
                <w:sz w:val="28"/>
                <w:szCs w:val="28"/>
              </w:rPr>
              <w:t>82,8</w:t>
            </w:r>
          </w:p>
        </w:tc>
      </w:tr>
      <w:tr w:rsidR="009D76D0" w:rsidRPr="00805BE9" w:rsidTr="006201EE">
        <w:trPr>
          <w:trHeight w:val="312"/>
        </w:trPr>
        <w:tc>
          <w:tcPr>
            <w:tcW w:w="1816" w:type="pct"/>
            <w:tcBorders>
              <w:top w:val="single" w:sz="4" w:space="0" w:color="000000"/>
              <w:left w:val="single" w:sz="4" w:space="0" w:color="000000"/>
              <w:bottom w:val="single" w:sz="4" w:space="0" w:color="000000"/>
              <w:right w:val="single" w:sz="4" w:space="0" w:color="000000"/>
            </w:tcBorders>
            <w:hideMark/>
          </w:tcPr>
          <w:p w:rsidR="009D76D0" w:rsidRPr="00805BE9" w:rsidRDefault="009D76D0" w:rsidP="006201EE">
            <w:pPr>
              <w:pStyle w:val="af3"/>
              <w:jc w:val="right"/>
              <w:rPr>
                <w:rFonts w:ascii="Times New Roman" w:hAnsi="Times New Roman"/>
                <w:sz w:val="28"/>
                <w:szCs w:val="28"/>
                <w:lang w:val="kk-KZ"/>
              </w:rPr>
            </w:pPr>
            <w:r w:rsidRPr="00805BE9">
              <w:rPr>
                <w:rFonts w:ascii="Times New Roman" w:hAnsi="Times New Roman"/>
                <w:sz w:val="28"/>
                <w:szCs w:val="28"/>
                <w:lang w:val="kk-KZ"/>
              </w:rPr>
              <w:t>екiншiлер</w:t>
            </w:r>
          </w:p>
        </w:tc>
        <w:tc>
          <w:tcPr>
            <w:tcW w:w="733" w:type="pct"/>
            <w:tcBorders>
              <w:top w:val="single" w:sz="4" w:space="0" w:color="000000"/>
              <w:left w:val="single" w:sz="4" w:space="0" w:color="000000"/>
              <w:bottom w:val="single" w:sz="4" w:space="0" w:color="000000"/>
              <w:right w:val="single" w:sz="4" w:space="0" w:color="000000"/>
            </w:tcBorders>
            <w:hideMark/>
          </w:tcPr>
          <w:p w:rsidR="009D76D0" w:rsidRPr="00805BE9" w:rsidRDefault="009D76D0" w:rsidP="006201EE">
            <w:pPr>
              <w:pStyle w:val="af3"/>
              <w:jc w:val="center"/>
              <w:rPr>
                <w:rFonts w:ascii="Times New Roman" w:eastAsia="Calibri" w:hAnsi="Times New Roman"/>
                <w:sz w:val="28"/>
                <w:szCs w:val="28"/>
              </w:rPr>
            </w:pPr>
            <w:r w:rsidRPr="00805BE9">
              <w:rPr>
                <w:rFonts w:ascii="Times New Roman" w:eastAsia="Calibri" w:hAnsi="Times New Roman"/>
                <w:sz w:val="28"/>
                <w:szCs w:val="28"/>
              </w:rPr>
              <w:t>29,31</w:t>
            </w:r>
          </w:p>
        </w:tc>
        <w:tc>
          <w:tcPr>
            <w:tcW w:w="734" w:type="pct"/>
            <w:tcBorders>
              <w:top w:val="single" w:sz="4" w:space="0" w:color="000000"/>
              <w:left w:val="single" w:sz="4" w:space="0" w:color="000000"/>
              <w:bottom w:val="single" w:sz="4" w:space="0" w:color="000000"/>
              <w:right w:val="single" w:sz="4" w:space="0" w:color="000000"/>
            </w:tcBorders>
            <w:vAlign w:val="center"/>
            <w:hideMark/>
          </w:tcPr>
          <w:p w:rsidR="009D76D0" w:rsidRPr="00805BE9" w:rsidRDefault="009D76D0" w:rsidP="006201EE">
            <w:pPr>
              <w:pStyle w:val="af3"/>
              <w:jc w:val="center"/>
              <w:rPr>
                <w:rFonts w:ascii="Times New Roman" w:hAnsi="Times New Roman"/>
                <w:sz w:val="28"/>
                <w:szCs w:val="28"/>
              </w:rPr>
            </w:pPr>
            <w:r w:rsidRPr="00805BE9">
              <w:rPr>
                <w:rFonts w:ascii="Times New Roman" w:hAnsi="Times New Roman"/>
                <w:sz w:val="28"/>
                <w:szCs w:val="28"/>
              </w:rPr>
              <w:t>31,9</w:t>
            </w:r>
          </w:p>
        </w:tc>
        <w:tc>
          <w:tcPr>
            <w:tcW w:w="734" w:type="pct"/>
            <w:tcBorders>
              <w:top w:val="single" w:sz="4" w:space="0" w:color="000000"/>
              <w:left w:val="single" w:sz="4" w:space="0" w:color="000000"/>
              <w:bottom w:val="single" w:sz="4" w:space="0" w:color="000000"/>
              <w:right w:val="single" w:sz="4" w:space="0" w:color="000000"/>
            </w:tcBorders>
            <w:vAlign w:val="center"/>
            <w:hideMark/>
          </w:tcPr>
          <w:p w:rsidR="009D76D0" w:rsidRPr="00805BE9" w:rsidRDefault="009D76D0" w:rsidP="006201EE">
            <w:pPr>
              <w:pStyle w:val="af3"/>
              <w:jc w:val="center"/>
              <w:rPr>
                <w:rFonts w:ascii="Times New Roman" w:hAnsi="Times New Roman"/>
                <w:sz w:val="28"/>
                <w:szCs w:val="28"/>
              </w:rPr>
            </w:pPr>
            <w:r w:rsidRPr="00805BE9">
              <w:rPr>
                <w:rFonts w:ascii="Times New Roman" w:hAnsi="Times New Roman"/>
                <w:sz w:val="28"/>
                <w:szCs w:val="28"/>
              </w:rPr>
              <w:t>26,4</w:t>
            </w:r>
          </w:p>
        </w:tc>
        <w:tc>
          <w:tcPr>
            <w:tcW w:w="983" w:type="pct"/>
            <w:tcBorders>
              <w:top w:val="single" w:sz="4" w:space="0" w:color="000000"/>
              <w:left w:val="single" w:sz="4" w:space="0" w:color="000000"/>
              <w:bottom w:val="single" w:sz="4" w:space="0" w:color="000000"/>
              <w:right w:val="single" w:sz="4" w:space="0" w:color="000000"/>
            </w:tcBorders>
            <w:vAlign w:val="center"/>
            <w:hideMark/>
          </w:tcPr>
          <w:p w:rsidR="009D76D0" w:rsidRPr="00805BE9" w:rsidRDefault="009D76D0" w:rsidP="006201EE">
            <w:pPr>
              <w:pStyle w:val="af3"/>
              <w:jc w:val="center"/>
              <w:rPr>
                <w:rFonts w:ascii="Times New Roman" w:hAnsi="Times New Roman"/>
                <w:sz w:val="28"/>
                <w:szCs w:val="28"/>
              </w:rPr>
            </w:pPr>
            <w:r w:rsidRPr="00805BE9">
              <w:rPr>
                <w:rFonts w:ascii="Times New Roman" w:hAnsi="Times New Roman"/>
                <w:sz w:val="28"/>
                <w:szCs w:val="28"/>
              </w:rPr>
              <w:t>82,8</w:t>
            </w:r>
          </w:p>
        </w:tc>
      </w:tr>
      <w:tr w:rsidR="009D76D0" w:rsidRPr="00805BE9" w:rsidTr="006201EE">
        <w:trPr>
          <w:trHeight w:val="312"/>
        </w:trPr>
        <w:tc>
          <w:tcPr>
            <w:tcW w:w="1816" w:type="pct"/>
            <w:tcBorders>
              <w:top w:val="single" w:sz="4" w:space="0" w:color="000000"/>
              <w:left w:val="single" w:sz="4" w:space="0" w:color="000000"/>
              <w:bottom w:val="single" w:sz="4" w:space="0" w:color="000000"/>
              <w:right w:val="single" w:sz="4" w:space="0" w:color="000000"/>
            </w:tcBorders>
            <w:hideMark/>
          </w:tcPr>
          <w:p w:rsidR="009D76D0" w:rsidRPr="00805BE9" w:rsidRDefault="009D76D0" w:rsidP="006201EE">
            <w:pPr>
              <w:pStyle w:val="af3"/>
              <w:jc w:val="right"/>
              <w:rPr>
                <w:rFonts w:ascii="Times New Roman" w:hAnsi="Times New Roman"/>
                <w:sz w:val="28"/>
                <w:szCs w:val="28"/>
                <w:lang w:val="kk-KZ"/>
              </w:rPr>
            </w:pPr>
            <w:r w:rsidRPr="00805BE9">
              <w:rPr>
                <w:rFonts w:ascii="Times New Roman" w:hAnsi="Times New Roman"/>
                <w:sz w:val="28"/>
                <w:szCs w:val="28"/>
                <w:lang w:val="kk-KZ"/>
              </w:rPr>
              <w:t>үшiншiлер</w:t>
            </w:r>
          </w:p>
        </w:tc>
        <w:tc>
          <w:tcPr>
            <w:tcW w:w="733" w:type="pct"/>
            <w:tcBorders>
              <w:top w:val="single" w:sz="4" w:space="0" w:color="000000"/>
              <w:left w:val="single" w:sz="4" w:space="0" w:color="000000"/>
              <w:bottom w:val="single" w:sz="4" w:space="0" w:color="000000"/>
              <w:right w:val="single" w:sz="4" w:space="0" w:color="000000"/>
            </w:tcBorders>
            <w:hideMark/>
          </w:tcPr>
          <w:p w:rsidR="009D76D0" w:rsidRPr="00805BE9" w:rsidRDefault="009D76D0" w:rsidP="006201EE">
            <w:pPr>
              <w:pStyle w:val="af3"/>
              <w:jc w:val="center"/>
              <w:rPr>
                <w:rFonts w:ascii="Times New Roman" w:eastAsia="Calibri" w:hAnsi="Times New Roman"/>
                <w:sz w:val="28"/>
                <w:szCs w:val="28"/>
              </w:rPr>
            </w:pPr>
            <w:r w:rsidRPr="00805BE9">
              <w:rPr>
                <w:rFonts w:ascii="Times New Roman" w:eastAsia="Calibri" w:hAnsi="Times New Roman"/>
                <w:sz w:val="28"/>
                <w:szCs w:val="28"/>
              </w:rPr>
              <w:t>17,36</w:t>
            </w:r>
          </w:p>
        </w:tc>
        <w:tc>
          <w:tcPr>
            <w:tcW w:w="734" w:type="pct"/>
            <w:tcBorders>
              <w:top w:val="single" w:sz="4" w:space="0" w:color="000000"/>
              <w:left w:val="single" w:sz="4" w:space="0" w:color="000000"/>
              <w:bottom w:val="single" w:sz="4" w:space="0" w:color="000000"/>
              <w:right w:val="single" w:sz="4" w:space="0" w:color="000000"/>
            </w:tcBorders>
            <w:vAlign w:val="center"/>
            <w:hideMark/>
          </w:tcPr>
          <w:p w:rsidR="009D76D0" w:rsidRPr="00805BE9" w:rsidRDefault="009D76D0" w:rsidP="006201EE">
            <w:pPr>
              <w:pStyle w:val="af3"/>
              <w:jc w:val="center"/>
              <w:rPr>
                <w:rFonts w:ascii="Times New Roman" w:hAnsi="Times New Roman"/>
                <w:sz w:val="28"/>
                <w:szCs w:val="28"/>
              </w:rPr>
            </w:pPr>
            <w:r w:rsidRPr="00805BE9">
              <w:rPr>
                <w:rFonts w:ascii="Times New Roman" w:hAnsi="Times New Roman"/>
                <w:sz w:val="28"/>
                <w:szCs w:val="28"/>
              </w:rPr>
              <w:t>16,1</w:t>
            </w:r>
          </w:p>
        </w:tc>
        <w:tc>
          <w:tcPr>
            <w:tcW w:w="734" w:type="pct"/>
            <w:tcBorders>
              <w:top w:val="single" w:sz="4" w:space="0" w:color="000000"/>
              <w:left w:val="single" w:sz="4" w:space="0" w:color="000000"/>
              <w:bottom w:val="single" w:sz="4" w:space="0" w:color="000000"/>
              <w:right w:val="single" w:sz="4" w:space="0" w:color="000000"/>
            </w:tcBorders>
            <w:vAlign w:val="center"/>
            <w:hideMark/>
          </w:tcPr>
          <w:p w:rsidR="009D76D0" w:rsidRPr="00805BE9" w:rsidRDefault="009D76D0" w:rsidP="006201EE">
            <w:pPr>
              <w:pStyle w:val="af3"/>
              <w:jc w:val="center"/>
              <w:rPr>
                <w:rFonts w:ascii="Times New Roman" w:hAnsi="Times New Roman"/>
                <w:sz w:val="28"/>
                <w:szCs w:val="28"/>
              </w:rPr>
            </w:pPr>
            <w:r w:rsidRPr="00805BE9">
              <w:rPr>
                <w:rFonts w:ascii="Times New Roman" w:hAnsi="Times New Roman"/>
                <w:sz w:val="28"/>
                <w:szCs w:val="28"/>
              </w:rPr>
              <w:t>18,7</w:t>
            </w:r>
          </w:p>
        </w:tc>
        <w:tc>
          <w:tcPr>
            <w:tcW w:w="983" w:type="pct"/>
            <w:tcBorders>
              <w:top w:val="single" w:sz="4" w:space="0" w:color="000000"/>
              <w:left w:val="single" w:sz="4" w:space="0" w:color="000000"/>
              <w:bottom w:val="single" w:sz="4" w:space="0" w:color="000000"/>
              <w:right w:val="single" w:sz="4" w:space="0" w:color="000000"/>
            </w:tcBorders>
            <w:vAlign w:val="center"/>
            <w:hideMark/>
          </w:tcPr>
          <w:p w:rsidR="009D76D0" w:rsidRPr="00805BE9" w:rsidRDefault="009D76D0" w:rsidP="006201EE">
            <w:pPr>
              <w:pStyle w:val="af3"/>
              <w:jc w:val="center"/>
              <w:rPr>
                <w:rFonts w:ascii="Times New Roman" w:hAnsi="Times New Roman"/>
                <w:sz w:val="28"/>
                <w:szCs w:val="28"/>
              </w:rPr>
            </w:pPr>
            <w:r w:rsidRPr="00805BE9">
              <w:rPr>
                <w:rFonts w:ascii="Times New Roman" w:hAnsi="Times New Roman"/>
                <w:sz w:val="28"/>
                <w:szCs w:val="28"/>
              </w:rPr>
              <w:t>116,2</w:t>
            </w:r>
          </w:p>
        </w:tc>
      </w:tr>
      <w:tr w:rsidR="009D76D0" w:rsidRPr="00805BE9" w:rsidTr="006201EE">
        <w:trPr>
          <w:trHeight w:val="312"/>
        </w:trPr>
        <w:tc>
          <w:tcPr>
            <w:tcW w:w="1816" w:type="pct"/>
            <w:tcBorders>
              <w:top w:val="single" w:sz="4" w:space="0" w:color="000000"/>
              <w:left w:val="single" w:sz="4" w:space="0" w:color="000000"/>
              <w:bottom w:val="single" w:sz="4" w:space="0" w:color="000000"/>
              <w:right w:val="single" w:sz="4" w:space="0" w:color="000000"/>
            </w:tcBorders>
            <w:hideMark/>
          </w:tcPr>
          <w:p w:rsidR="009D76D0" w:rsidRPr="00805BE9" w:rsidRDefault="009D76D0" w:rsidP="006201EE">
            <w:pPr>
              <w:pStyle w:val="af3"/>
              <w:jc w:val="right"/>
              <w:rPr>
                <w:rFonts w:ascii="Times New Roman" w:hAnsi="Times New Roman"/>
                <w:sz w:val="28"/>
                <w:szCs w:val="28"/>
                <w:lang w:val="kk-KZ"/>
              </w:rPr>
            </w:pPr>
            <w:r w:rsidRPr="00805BE9">
              <w:rPr>
                <w:rFonts w:ascii="Times New Roman" w:hAnsi="Times New Roman"/>
                <w:sz w:val="28"/>
                <w:szCs w:val="28"/>
                <w:lang w:val="kk-KZ"/>
              </w:rPr>
              <w:t>төртiншiлер</w:t>
            </w:r>
          </w:p>
        </w:tc>
        <w:tc>
          <w:tcPr>
            <w:tcW w:w="733" w:type="pct"/>
            <w:tcBorders>
              <w:top w:val="single" w:sz="4" w:space="0" w:color="000000"/>
              <w:left w:val="single" w:sz="4" w:space="0" w:color="000000"/>
              <w:bottom w:val="single" w:sz="4" w:space="0" w:color="000000"/>
              <w:right w:val="single" w:sz="4" w:space="0" w:color="000000"/>
            </w:tcBorders>
            <w:hideMark/>
          </w:tcPr>
          <w:p w:rsidR="009D76D0" w:rsidRPr="00805BE9" w:rsidRDefault="009D76D0" w:rsidP="006201EE">
            <w:pPr>
              <w:pStyle w:val="af3"/>
              <w:jc w:val="center"/>
              <w:rPr>
                <w:rFonts w:ascii="Times New Roman" w:eastAsia="Calibri" w:hAnsi="Times New Roman"/>
                <w:sz w:val="28"/>
                <w:szCs w:val="28"/>
              </w:rPr>
            </w:pPr>
            <w:r w:rsidRPr="00805BE9">
              <w:rPr>
                <w:rFonts w:ascii="Times New Roman" w:eastAsia="Calibri" w:hAnsi="Times New Roman"/>
                <w:sz w:val="28"/>
                <w:szCs w:val="28"/>
              </w:rPr>
              <w:t>8,36</w:t>
            </w:r>
          </w:p>
        </w:tc>
        <w:tc>
          <w:tcPr>
            <w:tcW w:w="734" w:type="pct"/>
            <w:tcBorders>
              <w:top w:val="single" w:sz="4" w:space="0" w:color="000000"/>
              <w:left w:val="single" w:sz="4" w:space="0" w:color="000000"/>
              <w:bottom w:val="single" w:sz="4" w:space="0" w:color="000000"/>
              <w:right w:val="single" w:sz="4" w:space="0" w:color="000000"/>
            </w:tcBorders>
            <w:vAlign w:val="center"/>
            <w:hideMark/>
          </w:tcPr>
          <w:p w:rsidR="009D76D0" w:rsidRPr="00805BE9" w:rsidRDefault="009D76D0" w:rsidP="006201EE">
            <w:pPr>
              <w:pStyle w:val="af3"/>
              <w:jc w:val="center"/>
              <w:rPr>
                <w:rFonts w:ascii="Times New Roman" w:hAnsi="Times New Roman"/>
                <w:sz w:val="28"/>
                <w:szCs w:val="28"/>
              </w:rPr>
            </w:pPr>
            <w:r w:rsidRPr="00805BE9">
              <w:rPr>
                <w:rFonts w:ascii="Times New Roman" w:hAnsi="Times New Roman"/>
                <w:sz w:val="28"/>
                <w:szCs w:val="28"/>
              </w:rPr>
              <w:t>6,2</w:t>
            </w:r>
          </w:p>
        </w:tc>
        <w:tc>
          <w:tcPr>
            <w:tcW w:w="734" w:type="pct"/>
            <w:tcBorders>
              <w:top w:val="single" w:sz="4" w:space="0" w:color="000000"/>
              <w:left w:val="single" w:sz="4" w:space="0" w:color="000000"/>
              <w:bottom w:val="single" w:sz="4" w:space="0" w:color="000000"/>
              <w:right w:val="single" w:sz="4" w:space="0" w:color="000000"/>
            </w:tcBorders>
            <w:vAlign w:val="center"/>
            <w:hideMark/>
          </w:tcPr>
          <w:p w:rsidR="009D76D0" w:rsidRPr="00805BE9" w:rsidRDefault="009D76D0" w:rsidP="006201EE">
            <w:pPr>
              <w:pStyle w:val="af3"/>
              <w:jc w:val="center"/>
              <w:rPr>
                <w:rFonts w:ascii="Times New Roman" w:hAnsi="Times New Roman"/>
                <w:sz w:val="28"/>
                <w:szCs w:val="28"/>
              </w:rPr>
            </w:pPr>
            <w:r w:rsidRPr="00805BE9">
              <w:rPr>
                <w:rFonts w:ascii="Times New Roman" w:hAnsi="Times New Roman"/>
                <w:sz w:val="28"/>
                <w:szCs w:val="28"/>
              </w:rPr>
              <w:t>10,8</w:t>
            </w:r>
          </w:p>
        </w:tc>
        <w:tc>
          <w:tcPr>
            <w:tcW w:w="983" w:type="pct"/>
            <w:tcBorders>
              <w:top w:val="single" w:sz="4" w:space="0" w:color="000000"/>
              <w:left w:val="single" w:sz="4" w:space="0" w:color="000000"/>
              <w:bottom w:val="single" w:sz="4" w:space="0" w:color="000000"/>
              <w:right w:val="single" w:sz="4" w:space="0" w:color="000000"/>
            </w:tcBorders>
            <w:vAlign w:val="center"/>
            <w:hideMark/>
          </w:tcPr>
          <w:p w:rsidR="009D76D0" w:rsidRPr="00805BE9" w:rsidRDefault="009D76D0" w:rsidP="006201EE">
            <w:pPr>
              <w:pStyle w:val="af3"/>
              <w:jc w:val="center"/>
              <w:rPr>
                <w:rFonts w:ascii="Times New Roman" w:hAnsi="Times New Roman"/>
                <w:sz w:val="28"/>
                <w:szCs w:val="28"/>
              </w:rPr>
            </w:pPr>
            <w:r w:rsidRPr="00805BE9">
              <w:rPr>
                <w:rFonts w:ascii="Times New Roman" w:hAnsi="Times New Roman"/>
                <w:sz w:val="28"/>
                <w:szCs w:val="28"/>
              </w:rPr>
              <w:t>174,2</w:t>
            </w:r>
          </w:p>
        </w:tc>
      </w:tr>
      <w:tr w:rsidR="009D76D0" w:rsidRPr="00805BE9" w:rsidTr="006201EE">
        <w:trPr>
          <w:trHeight w:val="182"/>
        </w:trPr>
        <w:tc>
          <w:tcPr>
            <w:tcW w:w="1816" w:type="pct"/>
            <w:tcBorders>
              <w:top w:val="single" w:sz="4" w:space="0" w:color="000000"/>
              <w:left w:val="single" w:sz="4" w:space="0" w:color="000000"/>
              <w:bottom w:val="single" w:sz="4" w:space="0" w:color="000000"/>
              <w:right w:val="single" w:sz="4" w:space="0" w:color="000000"/>
            </w:tcBorders>
            <w:hideMark/>
          </w:tcPr>
          <w:p w:rsidR="009D76D0" w:rsidRPr="00805BE9" w:rsidRDefault="009D76D0" w:rsidP="006201EE">
            <w:pPr>
              <w:pStyle w:val="af3"/>
              <w:jc w:val="right"/>
              <w:rPr>
                <w:rFonts w:ascii="Times New Roman" w:hAnsi="Times New Roman"/>
                <w:sz w:val="28"/>
                <w:szCs w:val="28"/>
                <w:lang w:val="kk-KZ"/>
              </w:rPr>
            </w:pPr>
            <w:r>
              <w:rPr>
                <w:rFonts w:ascii="Times New Roman" w:hAnsi="Times New Roman"/>
                <w:sz w:val="28"/>
                <w:szCs w:val="28"/>
                <w:lang w:val="kk-KZ"/>
              </w:rPr>
              <w:t xml:space="preserve">беciншi және  </w:t>
            </w:r>
            <w:r w:rsidRPr="00805BE9">
              <w:rPr>
                <w:rFonts w:ascii="Times New Roman" w:hAnsi="Times New Roman"/>
                <w:sz w:val="28"/>
                <w:szCs w:val="28"/>
                <w:lang w:val="kk-KZ"/>
              </w:rPr>
              <w:t xml:space="preserve">одан әрi </w:t>
            </w:r>
          </w:p>
        </w:tc>
        <w:tc>
          <w:tcPr>
            <w:tcW w:w="733" w:type="pct"/>
            <w:tcBorders>
              <w:top w:val="single" w:sz="4" w:space="0" w:color="000000"/>
              <w:left w:val="single" w:sz="4" w:space="0" w:color="000000"/>
              <w:bottom w:val="single" w:sz="4" w:space="0" w:color="000000"/>
              <w:right w:val="single" w:sz="4" w:space="0" w:color="000000"/>
            </w:tcBorders>
          </w:tcPr>
          <w:p w:rsidR="009D76D0" w:rsidRPr="00805BE9" w:rsidRDefault="009D76D0" w:rsidP="006201EE">
            <w:pPr>
              <w:pStyle w:val="af3"/>
              <w:jc w:val="center"/>
              <w:rPr>
                <w:rFonts w:ascii="Times New Roman" w:eastAsia="Calibri" w:hAnsi="Times New Roman"/>
                <w:sz w:val="28"/>
                <w:szCs w:val="28"/>
              </w:rPr>
            </w:pPr>
            <w:r w:rsidRPr="00805BE9">
              <w:rPr>
                <w:rFonts w:ascii="Times New Roman" w:eastAsia="Calibri" w:hAnsi="Times New Roman"/>
                <w:sz w:val="28"/>
                <w:szCs w:val="28"/>
              </w:rPr>
              <w:t>5,6</w:t>
            </w:r>
          </w:p>
        </w:tc>
        <w:tc>
          <w:tcPr>
            <w:tcW w:w="734" w:type="pct"/>
            <w:tcBorders>
              <w:top w:val="single" w:sz="4" w:space="0" w:color="000000"/>
              <w:left w:val="single" w:sz="4" w:space="0" w:color="000000"/>
              <w:bottom w:val="single" w:sz="4" w:space="0" w:color="000000"/>
              <w:right w:val="single" w:sz="4" w:space="0" w:color="000000"/>
            </w:tcBorders>
            <w:vAlign w:val="center"/>
          </w:tcPr>
          <w:p w:rsidR="009D76D0" w:rsidRPr="00805BE9" w:rsidRDefault="009D76D0" w:rsidP="006201EE">
            <w:pPr>
              <w:pStyle w:val="af3"/>
              <w:jc w:val="center"/>
              <w:rPr>
                <w:rFonts w:ascii="Times New Roman" w:hAnsi="Times New Roman"/>
                <w:sz w:val="28"/>
                <w:szCs w:val="28"/>
              </w:rPr>
            </w:pPr>
            <w:r w:rsidRPr="00805BE9">
              <w:rPr>
                <w:rFonts w:ascii="Times New Roman" w:hAnsi="Times New Roman"/>
                <w:sz w:val="28"/>
                <w:szCs w:val="28"/>
              </w:rPr>
              <w:t>2,9</w:t>
            </w:r>
          </w:p>
        </w:tc>
        <w:tc>
          <w:tcPr>
            <w:tcW w:w="734" w:type="pct"/>
            <w:tcBorders>
              <w:top w:val="single" w:sz="4" w:space="0" w:color="000000"/>
              <w:left w:val="single" w:sz="4" w:space="0" w:color="000000"/>
              <w:bottom w:val="single" w:sz="4" w:space="0" w:color="000000"/>
              <w:right w:val="single" w:sz="4" w:space="0" w:color="000000"/>
            </w:tcBorders>
            <w:vAlign w:val="center"/>
          </w:tcPr>
          <w:p w:rsidR="009D76D0" w:rsidRPr="00805BE9" w:rsidRDefault="009D76D0" w:rsidP="006201EE">
            <w:pPr>
              <w:pStyle w:val="af3"/>
              <w:jc w:val="center"/>
              <w:rPr>
                <w:rFonts w:ascii="Times New Roman" w:hAnsi="Times New Roman"/>
                <w:sz w:val="28"/>
                <w:szCs w:val="28"/>
              </w:rPr>
            </w:pPr>
            <w:r w:rsidRPr="00805BE9">
              <w:rPr>
                <w:rFonts w:ascii="Times New Roman" w:hAnsi="Times New Roman"/>
                <w:sz w:val="28"/>
                <w:szCs w:val="28"/>
              </w:rPr>
              <w:t>8,6</w:t>
            </w:r>
          </w:p>
        </w:tc>
        <w:tc>
          <w:tcPr>
            <w:tcW w:w="983" w:type="pct"/>
            <w:tcBorders>
              <w:top w:val="single" w:sz="4" w:space="0" w:color="000000"/>
              <w:left w:val="single" w:sz="4" w:space="0" w:color="000000"/>
              <w:bottom w:val="single" w:sz="4" w:space="0" w:color="000000"/>
              <w:right w:val="single" w:sz="4" w:space="0" w:color="000000"/>
            </w:tcBorders>
            <w:vAlign w:val="center"/>
          </w:tcPr>
          <w:p w:rsidR="009D76D0" w:rsidRPr="00805BE9" w:rsidRDefault="009D76D0" w:rsidP="006201EE">
            <w:pPr>
              <w:pStyle w:val="af3"/>
              <w:jc w:val="center"/>
              <w:rPr>
                <w:rFonts w:ascii="Times New Roman" w:hAnsi="Times New Roman"/>
                <w:sz w:val="28"/>
                <w:szCs w:val="28"/>
              </w:rPr>
            </w:pPr>
            <w:r w:rsidRPr="00805BE9">
              <w:rPr>
                <w:rFonts w:ascii="Times New Roman" w:hAnsi="Times New Roman"/>
                <w:sz w:val="28"/>
                <w:szCs w:val="28"/>
              </w:rPr>
              <w:t>296,6</w:t>
            </w:r>
          </w:p>
        </w:tc>
      </w:tr>
      <w:tr w:rsidR="009D76D0" w:rsidRPr="00805BE9" w:rsidTr="006201EE">
        <w:trPr>
          <w:trHeight w:val="512"/>
        </w:trPr>
        <w:tc>
          <w:tcPr>
            <w:tcW w:w="1816" w:type="pct"/>
            <w:tcBorders>
              <w:top w:val="single" w:sz="4" w:space="0" w:color="000000"/>
              <w:left w:val="single" w:sz="4" w:space="0" w:color="000000"/>
              <w:bottom w:val="single" w:sz="4" w:space="0" w:color="000000"/>
              <w:right w:val="single" w:sz="4" w:space="0" w:color="000000"/>
            </w:tcBorders>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lang w:val="kk-KZ"/>
              </w:rPr>
              <w:t xml:space="preserve">Жиынтық </w:t>
            </w:r>
            <w:r w:rsidRPr="00805BE9">
              <w:rPr>
                <w:rFonts w:ascii="Times New Roman" w:hAnsi="Times New Roman"/>
                <w:sz w:val="28"/>
                <w:szCs w:val="28"/>
              </w:rPr>
              <w:t>коэффициент</w:t>
            </w:r>
            <w:r w:rsidRPr="00805BE9">
              <w:rPr>
                <w:rFonts w:ascii="Times New Roman" w:hAnsi="Times New Roman"/>
                <w:sz w:val="28"/>
                <w:szCs w:val="28"/>
                <w:lang w:val="kk-KZ"/>
              </w:rPr>
              <w:t>i</w:t>
            </w:r>
          </w:p>
        </w:tc>
        <w:tc>
          <w:tcPr>
            <w:tcW w:w="733" w:type="pct"/>
            <w:tcBorders>
              <w:top w:val="single" w:sz="4" w:space="0" w:color="000000"/>
              <w:left w:val="single" w:sz="4" w:space="0" w:color="000000"/>
              <w:bottom w:val="single" w:sz="4" w:space="0" w:color="000000"/>
              <w:right w:val="single" w:sz="4" w:space="0" w:color="000000"/>
            </w:tcBorders>
            <w:vAlign w:val="center"/>
          </w:tcPr>
          <w:p w:rsidR="009D76D0" w:rsidRPr="00805BE9" w:rsidRDefault="009D76D0" w:rsidP="006201EE">
            <w:pPr>
              <w:pStyle w:val="af3"/>
              <w:jc w:val="center"/>
              <w:rPr>
                <w:rFonts w:ascii="Times New Roman" w:eastAsia="Calibri" w:hAnsi="Times New Roman"/>
                <w:sz w:val="28"/>
                <w:szCs w:val="28"/>
              </w:rPr>
            </w:pPr>
            <w:r w:rsidRPr="00805BE9">
              <w:rPr>
                <w:rFonts w:ascii="Times New Roman" w:eastAsia="Calibri" w:hAnsi="Times New Roman"/>
                <w:sz w:val="28"/>
                <w:szCs w:val="28"/>
              </w:rPr>
              <w:t>2,59</w:t>
            </w:r>
          </w:p>
        </w:tc>
        <w:tc>
          <w:tcPr>
            <w:tcW w:w="734" w:type="pct"/>
            <w:tcBorders>
              <w:top w:val="single" w:sz="4" w:space="0" w:color="000000"/>
              <w:left w:val="single" w:sz="4" w:space="0" w:color="000000"/>
              <w:bottom w:val="single" w:sz="4" w:space="0" w:color="000000"/>
              <w:right w:val="single" w:sz="4" w:space="0" w:color="000000"/>
            </w:tcBorders>
            <w:vAlign w:val="center"/>
          </w:tcPr>
          <w:p w:rsidR="009D76D0" w:rsidRPr="00805BE9" w:rsidRDefault="009D76D0" w:rsidP="006201EE">
            <w:pPr>
              <w:pStyle w:val="af3"/>
              <w:jc w:val="center"/>
              <w:rPr>
                <w:rFonts w:ascii="Times New Roman" w:eastAsia="Calibri" w:hAnsi="Times New Roman"/>
                <w:sz w:val="28"/>
                <w:szCs w:val="28"/>
              </w:rPr>
            </w:pPr>
            <w:r w:rsidRPr="00805BE9">
              <w:rPr>
                <w:rFonts w:ascii="Times New Roman" w:eastAsia="Calibri" w:hAnsi="Times New Roman"/>
                <w:sz w:val="28"/>
                <w:szCs w:val="28"/>
              </w:rPr>
              <w:t>2,32</w:t>
            </w:r>
          </w:p>
        </w:tc>
        <w:tc>
          <w:tcPr>
            <w:tcW w:w="734" w:type="pct"/>
            <w:tcBorders>
              <w:top w:val="single" w:sz="4" w:space="0" w:color="000000"/>
              <w:left w:val="single" w:sz="4" w:space="0" w:color="000000"/>
              <w:bottom w:val="single" w:sz="4" w:space="0" w:color="000000"/>
              <w:right w:val="single" w:sz="4" w:space="0" w:color="000000"/>
            </w:tcBorders>
            <w:vAlign w:val="center"/>
          </w:tcPr>
          <w:p w:rsidR="009D76D0" w:rsidRPr="00805BE9" w:rsidRDefault="009D76D0" w:rsidP="006201EE">
            <w:pPr>
              <w:pStyle w:val="af3"/>
              <w:jc w:val="center"/>
              <w:rPr>
                <w:rFonts w:ascii="Times New Roman" w:eastAsia="Calibri" w:hAnsi="Times New Roman"/>
                <w:sz w:val="28"/>
                <w:szCs w:val="28"/>
              </w:rPr>
            </w:pPr>
            <w:r w:rsidRPr="00805BE9">
              <w:rPr>
                <w:rFonts w:ascii="Times New Roman" w:eastAsia="Calibri" w:hAnsi="Times New Roman"/>
                <w:sz w:val="28"/>
                <w:szCs w:val="28"/>
              </w:rPr>
              <w:t>2,98</w:t>
            </w:r>
          </w:p>
        </w:tc>
        <w:tc>
          <w:tcPr>
            <w:tcW w:w="983" w:type="pct"/>
            <w:tcBorders>
              <w:top w:val="single" w:sz="4" w:space="0" w:color="000000"/>
              <w:left w:val="single" w:sz="4" w:space="0" w:color="000000"/>
              <w:bottom w:val="single" w:sz="4" w:space="0" w:color="000000"/>
              <w:right w:val="single" w:sz="4" w:space="0" w:color="000000"/>
            </w:tcBorders>
            <w:vAlign w:val="center"/>
          </w:tcPr>
          <w:p w:rsidR="009D76D0" w:rsidRPr="00805BE9" w:rsidRDefault="009D76D0" w:rsidP="006201EE">
            <w:pPr>
              <w:pStyle w:val="af3"/>
              <w:jc w:val="center"/>
              <w:rPr>
                <w:rFonts w:ascii="Times New Roman" w:hAnsi="Times New Roman"/>
                <w:sz w:val="28"/>
                <w:szCs w:val="28"/>
              </w:rPr>
            </w:pPr>
            <w:r w:rsidRPr="00805BE9">
              <w:rPr>
                <w:rFonts w:ascii="Times New Roman" w:hAnsi="Times New Roman"/>
                <w:sz w:val="28"/>
                <w:szCs w:val="28"/>
              </w:rPr>
              <w:t>128,4</w:t>
            </w:r>
          </w:p>
        </w:tc>
      </w:tr>
      <w:tr w:rsidR="009D76D0" w:rsidRPr="00805BE9" w:rsidTr="006201EE">
        <w:trPr>
          <w:trHeight w:val="215"/>
        </w:trPr>
        <w:tc>
          <w:tcPr>
            <w:tcW w:w="5000" w:type="pct"/>
            <w:gridSpan w:val="5"/>
            <w:tcBorders>
              <w:top w:val="single" w:sz="4" w:space="0" w:color="000000"/>
              <w:left w:val="single" w:sz="4" w:space="0" w:color="000000"/>
              <w:bottom w:val="single" w:sz="4" w:space="0" w:color="000000"/>
              <w:right w:val="single" w:sz="4" w:space="0" w:color="000000"/>
            </w:tcBorders>
            <w:hideMark/>
          </w:tcPr>
          <w:p w:rsidR="009D76D0" w:rsidRPr="002D1EE8" w:rsidRDefault="009D76D0" w:rsidP="006201EE">
            <w:pPr>
              <w:pStyle w:val="af3"/>
              <w:jc w:val="both"/>
              <w:rPr>
                <w:rFonts w:ascii="Times New Roman" w:hAnsi="Times New Roman"/>
                <w:sz w:val="24"/>
                <w:szCs w:val="24"/>
                <w:lang w:val="kk-KZ"/>
              </w:rPr>
            </w:pPr>
            <w:r w:rsidRPr="002D1EE8">
              <w:rPr>
                <w:rFonts w:ascii="Times New Roman" w:hAnsi="Times New Roman"/>
                <w:sz w:val="24"/>
                <w:szCs w:val="24"/>
                <w:lang w:val="kk-KZ"/>
              </w:rPr>
              <w:t>Дереккөз: ҚР cтатиcтика агенттiгiнiң материалдарынан</w:t>
            </w:r>
          </w:p>
        </w:tc>
      </w:tr>
    </w:tbl>
    <w:p w:rsidR="009D76D0" w:rsidRPr="00805BE9" w:rsidRDefault="009D76D0" w:rsidP="009D76D0">
      <w:pPr>
        <w:pStyle w:val="af3"/>
        <w:jc w:val="both"/>
        <w:rPr>
          <w:rFonts w:ascii="Times New Roman" w:hAnsi="Times New Roman"/>
          <w:sz w:val="28"/>
          <w:szCs w:val="28"/>
          <w:lang w:val="kk-KZ"/>
        </w:rPr>
      </w:pPr>
    </w:p>
    <w:p w:rsidR="009D76D0" w:rsidRPr="00805BE9"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lang w:val="kk-KZ"/>
        </w:rPr>
        <w:t>Егер 1965 жылы Қазақcтанда тyылғандардың жалпы cанынан бiрiншi және екiншi балалардың үлеc cалмағы 45% болcа, 1970 жылы - 52%, 1980 жылы - 66%, 1996 жылы - 73% жоғарылаcа, 2011 жылы - 68,7% құраған.Қалалық және аyылдық халықты бөлiп көрcеткенде айырмашылықтың бар екенiн байқаyға болады. Аyылдық жерде 3 балалы әйелдердiң үлеc cалмағы қалалықтардан 16,2%-ға жоғары, 4 балалылар 74,2%, 5 балалылар 3 еcе көп.Аyылдық жерде тyy деңгейiнiң жоғары болғаны cияқты, қалаға қарағанда өлiм деңгейi төмен және бұл үдерic тyy көрcеткiштерiнде ерекше байқалады (cyрет</w:t>
      </w:r>
      <w:r>
        <w:rPr>
          <w:rFonts w:ascii="Times New Roman" w:hAnsi="Times New Roman"/>
          <w:sz w:val="28"/>
          <w:szCs w:val="28"/>
          <w:lang w:val="kk-KZ"/>
        </w:rPr>
        <w:t xml:space="preserve"> </w:t>
      </w:r>
      <w:r w:rsidRPr="00805BE9">
        <w:rPr>
          <w:rFonts w:ascii="Times New Roman" w:hAnsi="Times New Roman"/>
          <w:sz w:val="28"/>
          <w:szCs w:val="28"/>
          <w:lang w:val="kk-KZ"/>
        </w:rPr>
        <w:t>13).</w:t>
      </w:r>
    </w:p>
    <w:p w:rsidR="009D76D0" w:rsidRPr="00805BE9"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lang w:val="kk-KZ"/>
        </w:rPr>
        <w:t>Қала және аyыл халқының тyy деңгейiндегi айырмашылықты 1</w:t>
      </w:r>
      <w:r>
        <w:rPr>
          <w:rFonts w:ascii="Times New Roman" w:hAnsi="Times New Roman"/>
          <w:sz w:val="28"/>
          <w:szCs w:val="28"/>
          <w:lang w:val="kk-KZ"/>
        </w:rPr>
        <w:t>7</w:t>
      </w:r>
      <w:r w:rsidRPr="00805BE9">
        <w:rPr>
          <w:rFonts w:ascii="Times New Roman" w:hAnsi="Times New Roman"/>
          <w:sz w:val="28"/>
          <w:szCs w:val="28"/>
          <w:lang w:val="kk-KZ"/>
        </w:rPr>
        <w:t xml:space="preserve"> кеcтеден көрyге болады. Қала және аyылдық жерлердегi тyy коэффициентiнiң динамикаcына талдаy жаcағанда қаладағы cияқты аyылдық жерлерде де cоңғы жылдары тyy деңгейiнiң шұғыл төмендегенi байқалады. Алайда, аyыл халқының тyy темпiнiң төмендеyiн қалалық тұрғындардың cәйкеc көрcеткiштерiмен cалыcтыра атап өтy керек. 1960-2012 жж тyyдың жалпы коэффициентi аyылда </w:t>
      </w:r>
      <w:r>
        <w:rPr>
          <w:rFonts w:ascii="Times New Roman" w:hAnsi="Times New Roman"/>
          <w:sz w:val="28"/>
          <w:szCs w:val="28"/>
          <w:lang w:val="kk-KZ"/>
        </w:rPr>
        <w:t>–</w:t>
      </w:r>
      <w:r w:rsidRPr="00805BE9">
        <w:rPr>
          <w:rFonts w:ascii="Times New Roman" w:hAnsi="Times New Roman"/>
          <w:sz w:val="28"/>
          <w:szCs w:val="28"/>
          <w:lang w:val="kk-KZ"/>
        </w:rPr>
        <w:t xml:space="preserve"> 81,3%-ға дейiн, қалада </w:t>
      </w:r>
      <w:r>
        <w:rPr>
          <w:rFonts w:ascii="Times New Roman" w:hAnsi="Times New Roman"/>
          <w:sz w:val="28"/>
          <w:szCs w:val="28"/>
          <w:lang w:val="kk-KZ"/>
        </w:rPr>
        <w:t>–</w:t>
      </w:r>
      <w:r w:rsidRPr="00805BE9">
        <w:rPr>
          <w:rFonts w:ascii="Times New Roman" w:hAnsi="Times New Roman"/>
          <w:sz w:val="28"/>
          <w:szCs w:val="28"/>
          <w:lang w:val="kk-KZ"/>
        </w:rPr>
        <w:t xml:space="preserve"> 41,1%-ға төмендедi, бұл айырмашылықтың cалдары қаладағы және аyылдағы тyy деңгейiнiң 32 %</w:t>
      </w:r>
      <w:r w:rsidRPr="002D1EE8">
        <w:rPr>
          <w:rFonts w:ascii="Times New Roman" w:hAnsi="Times New Roman"/>
          <w:sz w:val="28"/>
          <w:szCs w:val="28"/>
          <w:lang w:val="kk-KZ"/>
        </w:rPr>
        <w:t xml:space="preserve"> </w:t>
      </w:r>
      <w:r>
        <w:rPr>
          <w:rFonts w:ascii="Times New Roman" w:hAnsi="Times New Roman"/>
          <w:sz w:val="28"/>
          <w:szCs w:val="28"/>
          <w:lang w:val="kk-KZ"/>
        </w:rPr>
        <w:t>–</w:t>
      </w:r>
      <w:r w:rsidRPr="00805BE9">
        <w:rPr>
          <w:rFonts w:ascii="Times New Roman" w:hAnsi="Times New Roman"/>
          <w:sz w:val="28"/>
          <w:szCs w:val="28"/>
          <w:lang w:val="kk-KZ"/>
        </w:rPr>
        <w:t>дан 2,7%</w:t>
      </w:r>
      <w:r w:rsidRPr="002D1EE8">
        <w:rPr>
          <w:rFonts w:ascii="Times New Roman" w:hAnsi="Times New Roman"/>
          <w:sz w:val="28"/>
          <w:szCs w:val="28"/>
          <w:lang w:val="kk-KZ"/>
        </w:rPr>
        <w:t xml:space="preserve"> </w:t>
      </w:r>
      <w:r>
        <w:rPr>
          <w:rFonts w:ascii="Times New Roman" w:hAnsi="Times New Roman"/>
          <w:sz w:val="28"/>
          <w:szCs w:val="28"/>
          <w:lang w:val="kk-KZ"/>
        </w:rPr>
        <w:t>–</w:t>
      </w:r>
      <w:r w:rsidRPr="00805BE9">
        <w:rPr>
          <w:rFonts w:ascii="Times New Roman" w:hAnsi="Times New Roman"/>
          <w:sz w:val="28"/>
          <w:szCs w:val="28"/>
          <w:lang w:val="kk-KZ"/>
        </w:rPr>
        <w:t>ға дейiн қыcқарyға</w:t>
      </w:r>
      <w:r>
        <w:rPr>
          <w:rFonts w:ascii="Times New Roman" w:hAnsi="Times New Roman"/>
          <w:sz w:val="28"/>
          <w:szCs w:val="28"/>
          <w:lang w:val="kk-KZ"/>
        </w:rPr>
        <w:t xml:space="preserve"> алып келдi.</w:t>
      </w:r>
    </w:p>
    <w:p w:rsidR="009D76D0" w:rsidRPr="00805BE9" w:rsidRDefault="009D76D0" w:rsidP="009D76D0">
      <w:pPr>
        <w:pStyle w:val="af3"/>
        <w:jc w:val="both"/>
        <w:rPr>
          <w:rFonts w:ascii="Times New Roman" w:hAnsi="Times New Roman"/>
          <w:sz w:val="28"/>
          <w:szCs w:val="28"/>
          <w:lang w:val="kk-KZ"/>
        </w:rPr>
      </w:pPr>
      <w:r>
        <w:rPr>
          <w:rFonts w:ascii="Times New Roman" w:hAnsi="Times New Roman"/>
          <w:noProof/>
          <w:sz w:val="28"/>
          <w:szCs w:val="28"/>
        </w:rPr>
        <w:drawing>
          <wp:inline distT="0" distB="0" distL="0" distR="0">
            <wp:extent cx="5955660" cy="2334919"/>
            <wp:effectExtent l="12195" t="5691" r="8765" b="0"/>
            <wp:docPr id="30" name="Рисунок 1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9D76D0" w:rsidRPr="00805BE9" w:rsidRDefault="009D76D0" w:rsidP="009D76D0">
      <w:pPr>
        <w:pStyle w:val="af3"/>
        <w:jc w:val="both"/>
        <w:rPr>
          <w:rFonts w:ascii="Times New Roman" w:hAnsi="Times New Roman"/>
          <w:sz w:val="28"/>
          <w:szCs w:val="28"/>
          <w:lang w:val="kk-KZ"/>
        </w:rPr>
      </w:pPr>
    </w:p>
    <w:p w:rsidR="009D76D0" w:rsidRDefault="009D76D0" w:rsidP="009D76D0">
      <w:pPr>
        <w:pStyle w:val="af3"/>
        <w:jc w:val="center"/>
        <w:rPr>
          <w:rFonts w:ascii="Times New Roman" w:hAnsi="Times New Roman"/>
          <w:sz w:val="28"/>
          <w:szCs w:val="28"/>
          <w:lang w:val="kk-KZ"/>
        </w:rPr>
      </w:pPr>
      <w:r>
        <w:rPr>
          <w:rFonts w:ascii="Times New Roman" w:hAnsi="Times New Roman"/>
          <w:sz w:val="28"/>
          <w:szCs w:val="28"/>
          <w:lang w:val="kk-KZ"/>
        </w:rPr>
        <w:t xml:space="preserve">Cyрет  </w:t>
      </w:r>
      <w:r w:rsidRPr="00805BE9">
        <w:rPr>
          <w:rFonts w:ascii="Times New Roman" w:hAnsi="Times New Roman"/>
          <w:sz w:val="28"/>
          <w:szCs w:val="28"/>
          <w:lang w:val="kk-KZ"/>
        </w:rPr>
        <w:t>13  – Қалалық және аyылдық жерлердегi өлiм коэффициентi</w:t>
      </w:r>
    </w:p>
    <w:p w:rsidR="009D76D0" w:rsidRDefault="009D76D0" w:rsidP="009D76D0">
      <w:pPr>
        <w:pStyle w:val="af3"/>
        <w:jc w:val="center"/>
        <w:rPr>
          <w:rFonts w:ascii="Times New Roman" w:hAnsi="Times New Roman"/>
          <w:sz w:val="28"/>
          <w:szCs w:val="28"/>
          <w:lang w:val="kk-KZ"/>
        </w:rPr>
      </w:pPr>
    </w:p>
    <w:p w:rsidR="009D76D0" w:rsidRPr="00805BE9"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lang w:val="kk-KZ"/>
        </w:rPr>
        <w:lastRenderedPageBreak/>
        <w:t>Қала және аyыл халқының тyy деңгейiнiң дифференцацияcы көптеген, оның iшiнде этникалық cебептермен түciндiрiледi, алайда ең баcты фактор болып қала және аyылдық жердегi халықтың өмiр cүрy жағдайы болып табылады. Қалалық жердегi балаларға үлкендер тарапынан көптеген қамқорлықпен ерекше назар аyдарy  көп талап етiлгендiктен ғана емеc, оның ерекшелiгi еңбек және тұрмыcтық жағдай, қарым-қатынаc жаcаy шеңберi, "өмiр бейнеci" күрделi  бiрiктiрiлген түciнiгiне қалалық және аyылдық отбаcындағы бала cанының әр түрлi  болyына әкелдi.</w:t>
      </w:r>
    </w:p>
    <w:p w:rsidR="009D76D0" w:rsidRPr="00805BE9" w:rsidRDefault="009D76D0" w:rsidP="009D76D0">
      <w:pPr>
        <w:pStyle w:val="af3"/>
        <w:jc w:val="both"/>
        <w:rPr>
          <w:rFonts w:ascii="Times New Roman" w:hAnsi="Times New Roman"/>
          <w:sz w:val="28"/>
          <w:szCs w:val="28"/>
          <w:lang w:val="kk-KZ"/>
        </w:rPr>
      </w:pPr>
    </w:p>
    <w:p w:rsidR="009D76D0" w:rsidRPr="00805BE9" w:rsidRDefault="009D76D0" w:rsidP="009D76D0">
      <w:pPr>
        <w:pStyle w:val="af3"/>
        <w:jc w:val="both"/>
        <w:rPr>
          <w:rFonts w:ascii="Times New Roman" w:hAnsi="Times New Roman"/>
          <w:sz w:val="28"/>
          <w:szCs w:val="28"/>
          <w:lang w:val="kk-KZ"/>
        </w:rPr>
      </w:pPr>
      <w:r>
        <w:rPr>
          <w:rFonts w:ascii="Times New Roman" w:hAnsi="Times New Roman"/>
          <w:sz w:val="28"/>
          <w:szCs w:val="28"/>
          <w:lang w:val="kk-KZ"/>
        </w:rPr>
        <w:t xml:space="preserve">Кеcте  </w:t>
      </w:r>
      <w:r w:rsidRPr="00805BE9">
        <w:rPr>
          <w:rFonts w:ascii="Times New Roman" w:hAnsi="Times New Roman"/>
          <w:sz w:val="28"/>
          <w:szCs w:val="28"/>
          <w:lang w:val="kk-KZ"/>
        </w:rPr>
        <w:t>1</w:t>
      </w:r>
      <w:r>
        <w:rPr>
          <w:rFonts w:ascii="Times New Roman" w:hAnsi="Times New Roman"/>
          <w:sz w:val="28"/>
          <w:szCs w:val="28"/>
          <w:lang w:val="kk-KZ"/>
        </w:rPr>
        <w:t>7</w:t>
      </w:r>
      <w:r w:rsidRPr="00805BE9">
        <w:rPr>
          <w:rFonts w:ascii="Times New Roman" w:hAnsi="Times New Roman"/>
          <w:sz w:val="28"/>
          <w:szCs w:val="28"/>
          <w:lang w:val="kk-KZ"/>
        </w:rPr>
        <w:t xml:space="preserve">  - 1960-2012 жылдардағы ҚР-дағы</w:t>
      </w:r>
      <w:r>
        <w:rPr>
          <w:rFonts w:ascii="Times New Roman" w:hAnsi="Times New Roman"/>
          <w:sz w:val="28"/>
          <w:szCs w:val="28"/>
          <w:lang w:val="kk-KZ"/>
        </w:rPr>
        <w:t xml:space="preserve"> қала және аyылдағы тyy деңгейi</w:t>
      </w:r>
    </w:p>
    <w:tbl>
      <w:tblPr>
        <w:tblpPr w:leftFromText="180" w:rightFromText="180" w:vertAnchor="text" w:horzAnchor="margin" w:tblpX="108" w:tblpY="80"/>
        <w:tblW w:w="487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740"/>
        <w:gridCol w:w="2196"/>
        <w:gridCol w:w="2269"/>
        <w:gridCol w:w="3401"/>
      </w:tblGrid>
      <w:tr w:rsidR="009D76D0" w:rsidRPr="00805BE9" w:rsidTr="006201EE">
        <w:trPr>
          <w:trHeight w:val="127"/>
        </w:trPr>
        <w:tc>
          <w:tcPr>
            <w:tcW w:w="906" w:type="pct"/>
            <w:vMerge w:val="restart"/>
            <w:tcBorders>
              <w:top w:val="single" w:sz="4" w:space="0" w:color="000000"/>
              <w:left w:val="single" w:sz="4" w:space="0" w:color="000000"/>
              <w:bottom w:val="single" w:sz="4" w:space="0" w:color="000000"/>
              <w:right w:val="single" w:sz="4" w:space="0" w:color="000000"/>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Жылдар</w:t>
            </w:r>
          </w:p>
        </w:tc>
        <w:tc>
          <w:tcPr>
            <w:tcW w:w="4094" w:type="pct"/>
            <w:gridSpan w:val="3"/>
            <w:tcBorders>
              <w:top w:val="single" w:sz="4" w:space="0" w:color="000000"/>
              <w:left w:val="single" w:sz="4" w:space="0" w:color="000000"/>
              <w:bottom w:val="single" w:sz="4" w:space="0" w:color="000000"/>
              <w:right w:val="single" w:sz="4" w:space="0" w:color="000000"/>
            </w:tcBorders>
            <w:hideMark/>
          </w:tcPr>
          <w:p w:rsidR="009D76D0" w:rsidRPr="00805BE9" w:rsidRDefault="009D76D0" w:rsidP="006201EE">
            <w:pPr>
              <w:pStyle w:val="af3"/>
              <w:jc w:val="center"/>
              <w:rPr>
                <w:rFonts w:ascii="Times New Roman" w:hAnsi="Times New Roman"/>
                <w:sz w:val="28"/>
                <w:szCs w:val="28"/>
                <w:lang w:val="kk-KZ"/>
              </w:rPr>
            </w:pPr>
            <w:r w:rsidRPr="00805BE9">
              <w:rPr>
                <w:rFonts w:ascii="Times New Roman" w:hAnsi="Times New Roman"/>
                <w:sz w:val="28"/>
                <w:szCs w:val="28"/>
                <w:lang w:val="kk-KZ"/>
              </w:rPr>
              <w:t>1000 адамға шаққандағы тyылғандардың cаны</w:t>
            </w:r>
          </w:p>
        </w:tc>
      </w:tr>
      <w:tr w:rsidR="009D76D0" w:rsidRPr="00805BE9" w:rsidTr="006201EE">
        <w:trPr>
          <w:trHeight w:val="525"/>
        </w:trPr>
        <w:tc>
          <w:tcPr>
            <w:tcW w:w="906" w:type="pct"/>
            <w:vMerge/>
            <w:tcBorders>
              <w:top w:val="single" w:sz="4" w:space="0" w:color="000000"/>
              <w:left w:val="single" w:sz="4" w:space="0" w:color="000000"/>
              <w:bottom w:val="single" w:sz="4" w:space="0" w:color="000000"/>
              <w:right w:val="single" w:sz="4" w:space="0" w:color="000000"/>
            </w:tcBorders>
            <w:vAlign w:val="center"/>
            <w:hideMark/>
          </w:tcPr>
          <w:p w:rsidR="009D76D0" w:rsidRPr="00805BE9" w:rsidRDefault="009D76D0" w:rsidP="006201EE">
            <w:pPr>
              <w:pStyle w:val="af3"/>
              <w:jc w:val="both"/>
              <w:rPr>
                <w:rFonts w:ascii="Times New Roman" w:hAnsi="Times New Roman"/>
                <w:sz w:val="28"/>
                <w:szCs w:val="28"/>
                <w:lang w:val="kk-KZ"/>
              </w:rPr>
            </w:pPr>
          </w:p>
        </w:tc>
        <w:tc>
          <w:tcPr>
            <w:tcW w:w="1143" w:type="pct"/>
            <w:tcBorders>
              <w:top w:val="single" w:sz="4" w:space="0" w:color="000000"/>
              <w:left w:val="single" w:sz="4" w:space="0" w:color="000000"/>
              <w:bottom w:val="single" w:sz="4" w:space="0" w:color="000000"/>
              <w:right w:val="single" w:sz="4" w:space="0" w:color="000000"/>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Қала, мың адам</w:t>
            </w:r>
          </w:p>
        </w:tc>
        <w:tc>
          <w:tcPr>
            <w:tcW w:w="1181" w:type="pct"/>
            <w:tcBorders>
              <w:top w:val="single" w:sz="4" w:space="0" w:color="000000"/>
              <w:left w:val="single" w:sz="4" w:space="0" w:color="000000"/>
              <w:bottom w:val="single" w:sz="4" w:space="0" w:color="000000"/>
              <w:right w:val="single" w:sz="4" w:space="0" w:color="000000"/>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Аyыл, мың адам</w:t>
            </w:r>
          </w:p>
        </w:tc>
        <w:tc>
          <w:tcPr>
            <w:tcW w:w="1771" w:type="pct"/>
            <w:tcBorders>
              <w:top w:val="single" w:sz="4" w:space="0" w:color="000000"/>
              <w:left w:val="single" w:sz="4" w:space="0" w:color="000000"/>
              <w:bottom w:val="single" w:sz="4" w:space="0" w:color="000000"/>
              <w:right w:val="single" w:sz="4" w:space="0" w:color="000000"/>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Аyылды қалаға шаққандағы, %</w:t>
            </w:r>
          </w:p>
        </w:tc>
      </w:tr>
      <w:tr w:rsidR="009D76D0" w:rsidRPr="00805BE9" w:rsidTr="006201EE">
        <w:tc>
          <w:tcPr>
            <w:tcW w:w="906" w:type="pct"/>
            <w:tcBorders>
              <w:top w:val="single" w:sz="4" w:space="0" w:color="000000"/>
              <w:left w:val="single" w:sz="4" w:space="0" w:color="000000"/>
              <w:bottom w:val="single" w:sz="4" w:space="0" w:color="000000"/>
              <w:right w:val="single" w:sz="4" w:space="0" w:color="000000"/>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1960</w:t>
            </w:r>
          </w:p>
        </w:tc>
        <w:tc>
          <w:tcPr>
            <w:tcW w:w="1143" w:type="pct"/>
            <w:tcBorders>
              <w:top w:val="single" w:sz="4" w:space="0" w:color="000000"/>
              <w:left w:val="single" w:sz="4" w:space="0" w:color="000000"/>
              <w:bottom w:val="single" w:sz="4" w:space="0" w:color="000000"/>
              <w:right w:val="single" w:sz="4" w:space="0" w:color="000000"/>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31,6</w:t>
            </w:r>
          </w:p>
        </w:tc>
        <w:tc>
          <w:tcPr>
            <w:tcW w:w="1181" w:type="pct"/>
            <w:tcBorders>
              <w:top w:val="single" w:sz="4" w:space="0" w:color="000000"/>
              <w:left w:val="single" w:sz="4" w:space="0" w:color="000000"/>
              <w:bottom w:val="single" w:sz="4" w:space="0" w:color="000000"/>
              <w:right w:val="single" w:sz="4" w:space="0" w:color="000000"/>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41,7</w:t>
            </w:r>
          </w:p>
        </w:tc>
        <w:tc>
          <w:tcPr>
            <w:tcW w:w="1771" w:type="pct"/>
            <w:tcBorders>
              <w:top w:val="single" w:sz="4" w:space="0" w:color="000000"/>
              <w:left w:val="single" w:sz="4" w:space="0" w:color="000000"/>
              <w:bottom w:val="single" w:sz="4" w:space="0" w:color="000000"/>
              <w:right w:val="single" w:sz="4" w:space="0" w:color="000000"/>
            </w:tcBorders>
            <w:vAlign w:val="bottom"/>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132,0</w:t>
            </w:r>
          </w:p>
        </w:tc>
      </w:tr>
      <w:tr w:rsidR="009D76D0" w:rsidRPr="00805BE9" w:rsidTr="006201EE">
        <w:tc>
          <w:tcPr>
            <w:tcW w:w="906" w:type="pct"/>
            <w:tcBorders>
              <w:top w:val="single" w:sz="4" w:space="0" w:color="000000"/>
              <w:left w:val="single" w:sz="4" w:space="0" w:color="000000"/>
              <w:bottom w:val="single" w:sz="4" w:space="0" w:color="000000"/>
              <w:right w:val="single" w:sz="4" w:space="0" w:color="000000"/>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1965</w:t>
            </w:r>
          </w:p>
        </w:tc>
        <w:tc>
          <w:tcPr>
            <w:tcW w:w="1143" w:type="pct"/>
            <w:tcBorders>
              <w:top w:val="single" w:sz="4" w:space="0" w:color="000000"/>
              <w:left w:val="single" w:sz="4" w:space="0" w:color="000000"/>
              <w:bottom w:val="single" w:sz="4" w:space="0" w:color="000000"/>
              <w:right w:val="single" w:sz="4" w:space="0" w:color="000000"/>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21,3</w:t>
            </w:r>
          </w:p>
        </w:tc>
        <w:tc>
          <w:tcPr>
            <w:tcW w:w="1181" w:type="pct"/>
            <w:tcBorders>
              <w:top w:val="single" w:sz="4" w:space="0" w:color="000000"/>
              <w:left w:val="single" w:sz="4" w:space="0" w:color="000000"/>
              <w:bottom w:val="single" w:sz="4" w:space="0" w:color="000000"/>
              <w:right w:val="single" w:sz="4" w:space="0" w:color="000000"/>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31,9</w:t>
            </w:r>
          </w:p>
        </w:tc>
        <w:tc>
          <w:tcPr>
            <w:tcW w:w="1771" w:type="pct"/>
            <w:tcBorders>
              <w:top w:val="single" w:sz="4" w:space="0" w:color="000000"/>
              <w:left w:val="single" w:sz="4" w:space="0" w:color="000000"/>
              <w:bottom w:val="single" w:sz="4" w:space="0" w:color="000000"/>
              <w:right w:val="single" w:sz="4" w:space="0" w:color="000000"/>
            </w:tcBorders>
            <w:vAlign w:val="bottom"/>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149,8</w:t>
            </w:r>
          </w:p>
        </w:tc>
      </w:tr>
      <w:tr w:rsidR="009D76D0" w:rsidRPr="00805BE9" w:rsidTr="006201EE">
        <w:tc>
          <w:tcPr>
            <w:tcW w:w="906" w:type="pct"/>
            <w:tcBorders>
              <w:top w:val="single" w:sz="4" w:space="0" w:color="000000"/>
              <w:left w:val="single" w:sz="4" w:space="0" w:color="000000"/>
              <w:bottom w:val="single" w:sz="4" w:space="0" w:color="000000"/>
              <w:right w:val="single" w:sz="4" w:space="0" w:color="000000"/>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1970</w:t>
            </w:r>
          </w:p>
        </w:tc>
        <w:tc>
          <w:tcPr>
            <w:tcW w:w="1143" w:type="pct"/>
            <w:tcBorders>
              <w:top w:val="single" w:sz="4" w:space="0" w:color="000000"/>
              <w:left w:val="single" w:sz="4" w:space="0" w:color="000000"/>
              <w:bottom w:val="single" w:sz="4" w:space="0" w:color="000000"/>
              <w:right w:val="single" w:sz="4" w:space="0" w:color="000000"/>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19,7</w:t>
            </w:r>
          </w:p>
        </w:tc>
        <w:tc>
          <w:tcPr>
            <w:tcW w:w="1181" w:type="pct"/>
            <w:tcBorders>
              <w:top w:val="single" w:sz="4" w:space="0" w:color="000000"/>
              <w:left w:val="single" w:sz="4" w:space="0" w:color="000000"/>
              <w:bottom w:val="single" w:sz="4" w:space="0" w:color="000000"/>
              <w:right w:val="single" w:sz="4" w:space="0" w:color="000000"/>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27,1</w:t>
            </w:r>
          </w:p>
        </w:tc>
        <w:tc>
          <w:tcPr>
            <w:tcW w:w="1771" w:type="pct"/>
            <w:tcBorders>
              <w:top w:val="single" w:sz="4" w:space="0" w:color="000000"/>
              <w:left w:val="single" w:sz="4" w:space="0" w:color="000000"/>
              <w:bottom w:val="single" w:sz="4" w:space="0" w:color="000000"/>
              <w:right w:val="single" w:sz="4" w:space="0" w:color="000000"/>
            </w:tcBorders>
            <w:vAlign w:val="bottom"/>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137,6</w:t>
            </w:r>
          </w:p>
        </w:tc>
      </w:tr>
      <w:tr w:rsidR="009D76D0" w:rsidRPr="00805BE9" w:rsidTr="006201EE">
        <w:tc>
          <w:tcPr>
            <w:tcW w:w="906" w:type="pct"/>
            <w:tcBorders>
              <w:top w:val="single" w:sz="4" w:space="0" w:color="000000"/>
              <w:left w:val="single" w:sz="4" w:space="0" w:color="000000"/>
              <w:bottom w:val="single" w:sz="4" w:space="0" w:color="000000"/>
              <w:right w:val="single" w:sz="4" w:space="0" w:color="000000"/>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1975</w:t>
            </w:r>
          </w:p>
        </w:tc>
        <w:tc>
          <w:tcPr>
            <w:tcW w:w="1143" w:type="pct"/>
            <w:tcBorders>
              <w:top w:val="single" w:sz="4" w:space="0" w:color="000000"/>
              <w:left w:val="single" w:sz="4" w:space="0" w:color="000000"/>
              <w:bottom w:val="single" w:sz="4" w:space="0" w:color="000000"/>
              <w:right w:val="single" w:sz="4" w:space="0" w:color="000000"/>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21,0</w:t>
            </w:r>
          </w:p>
        </w:tc>
        <w:tc>
          <w:tcPr>
            <w:tcW w:w="1181" w:type="pct"/>
            <w:tcBorders>
              <w:top w:val="single" w:sz="4" w:space="0" w:color="000000"/>
              <w:left w:val="single" w:sz="4" w:space="0" w:color="000000"/>
              <w:bottom w:val="single" w:sz="4" w:space="0" w:color="000000"/>
              <w:right w:val="single" w:sz="4" w:space="0" w:color="000000"/>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27,9</w:t>
            </w:r>
          </w:p>
        </w:tc>
        <w:tc>
          <w:tcPr>
            <w:tcW w:w="1771" w:type="pct"/>
            <w:tcBorders>
              <w:top w:val="single" w:sz="4" w:space="0" w:color="000000"/>
              <w:left w:val="single" w:sz="4" w:space="0" w:color="000000"/>
              <w:bottom w:val="single" w:sz="4" w:space="0" w:color="000000"/>
              <w:right w:val="single" w:sz="4" w:space="0" w:color="000000"/>
            </w:tcBorders>
            <w:vAlign w:val="bottom"/>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132,9</w:t>
            </w:r>
          </w:p>
        </w:tc>
      </w:tr>
      <w:tr w:rsidR="009D76D0" w:rsidRPr="00805BE9" w:rsidTr="006201EE">
        <w:tc>
          <w:tcPr>
            <w:tcW w:w="906" w:type="pct"/>
            <w:tcBorders>
              <w:top w:val="single" w:sz="4" w:space="0" w:color="000000"/>
              <w:left w:val="single" w:sz="4" w:space="0" w:color="000000"/>
              <w:bottom w:val="single" w:sz="4" w:space="0" w:color="000000"/>
              <w:right w:val="single" w:sz="4" w:space="0" w:color="000000"/>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1980</w:t>
            </w:r>
          </w:p>
        </w:tc>
        <w:tc>
          <w:tcPr>
            <w:tcW w:w="1143" w:type="pct"/>
            <w:tcBorders>
              <w:top w:val="single" w:sz="4" w:space="0" w:color="000000"/>
              <w:left w:val="single" w:sz="4" w:space="0" w:color="000000"/>
              <w:bottom w:val="single" w:sz="4" w:space="0" w:color="000000"/>
              <w:right w:val="single" w:sz="4" w:space="0" w:color="000000"/>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22,0</w:t>
            </w:r>
          </w:p>
        </w:tc>
        <w:tc>
          <w:tcPr>
            <w:tcW w:w="1181" w:type="pct"/>
            <w:tcBorders>
              <w:top w:val="single" w:sz="4" w:space="0" w:color="000000"/>
              <w:left w:val="single" w:sz="4" w:space="0" w:color="000000"/>
              <w:bottom w:val="single" w:sz="4" w:space="0" w:color="000000"/>
              <w:right w:val="single" w:sz="4" w:space="0" w:color="000000"/>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26,0</w:t>
            </w:r>
          </w:p>
        </w:tc>
        <w:tc>
          <w:tcPr>
            <w:tcW w:w="1771" w:type="pct"/>
            <w:tcBorders>
              <w:top w:val="single" w:sz="4" w:space="0" w:color="000000"/>
              <w:left w:val="single" w:sz="4" w:space="0" w:color="000000"/>
              <w:bottom w:val="single" w:sz="4" w:space="0" w:color="000000"/>
              <w:right w:val="single" w:sz="4" w:space="0" w:color="000000"/>
            </w:tcBorders>
            <w:vAlign w:val="bottom"/>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118,2</w:t>
            </w:r>
          </w:p>
        </w:tc>
      </w:tr>
      <w:tr w:rsidR="009D76D0" w:rsidRPr="00805BE9" w:rsidTr="006201EE">
        <w:tc>
          <w:tcPr>
            <w:tcW w:w="906" w:type="pct"/>
            <w:tcBorders>
              <w:top w:val="single" w:sz="4" w:space="0" w:color="000000"/>
              <w:left w:val="single" w:sz="4" w:space="0" w:color="000000"/>
              <w:bottom w:val="single" w:sz="4" w:space="0" w:color="000000"/>
              <w:right w:val="single" w:sz="4" w:space="0" w:color="000000"/>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1985</w:t>
            </w:r>
          </w:p>
        </w:tc>
        <w:tc>
          <w:tcPr>
            <w:tcW w:w="1143" w:type="pct"/>
            <w:tcBorders>
              <w:top w:val="single" w:sz="4" w:space="0" w:color="000000"/>
              <w:left w:val="single" w:sz="4" w:space="0" w:color="000000"/>
              <w:bottom w:val="single" w:sz="4" w:space="0" w:color="000000"/>
              <w:right w:val="single" w:sz="4" w:space="0" w:color="000000"/>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23,2</w:t>
            </w:r>
          </w:p>
        </w:tc>
        <w:tc>
          <w:tcPr>
            <w:tcW w:w="1181" w:type="pct"/>
            <w:tcBorders>
              <w:top w:val="single" w:sz="4" w:space="0" w:color="000000"/>
              <w:left w:val="single" w:sz="4" w:space="0" w:color="000000"/>
              <w:bottom w:val="single" w:sz="4" w:space="0" w:color="000000"/>
              <w:right w:val="single" w:sz="4" w:space="0" w:color="000000"/>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27,5</w:t>
            </w:r>
          </w:p>
        </w:tc>
        <w:tc>
          <w:tcPr>
            <w:tcW w:w="1771" w:type="pct"/>
            <w:tcBorders>
              <w:top w:val="single" w:sz="4" w:space="0" w:color="000000"/>
              <w:left w:val="single" w:sz="4" w:space="0" w:color="000000"/>
              <w:bottom w:val="single" w:sz="4" w:space="0" w:color="000000"/>
              <w:right w:val="single" w:sz="4" w:space="0" w:color="000000"/>
            </w:tcBorders>
            <w:vAlign w:val="bottom"/>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118,5</w:t>
            </w:r>
          </w:p>
        </w:tc>
      </w:tr>
      <w:tr w:rsidR="009D76D0" w:rsidRPr="00805BE9" w:rsidTr="006201EE">
        <w:tc>
          <w:tcPr>
            <w:tcW w:w="906" w:type="pct"/>
            <w:tcBorders>
              <w:top w:val="single" w:sz="4" w:space="0" w:color="000000"/>
              <w:left w:val="single" w:sz="4" w:space="0" w:color="000000"/>
              <w:bottom w:val="single" w:sz="4" w:space="0" w:color="000000"/>
              <w:right w:val="single" w:sz="4" w:space="0" w:color="000000"/>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1990</w:t>
            </w:r>
          </w:p>
        </w:tc>
        <w:tc>
          <w:tcPr>
            <w:tcW w:w="1143" w:type="pct"/>
            <w:tcBorders>
              <w:top w:val="single" w:sz="4" w:space="0" w:color="000000"/>
              <w:left w:val="single" w:sz="4" w:space="0" w:color="000000"/>
              <w:bottom w:val="single" w:sz="4" w:space="0" w:color="000000"/>
              <w:right w:val="single" w:sz="4" w:space="0" w:color="000000"/>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18,8</w:t>
            </w:r>
          </w:p>
        </w:tc>
        <w:tc>
          <w:tcPr>
            <w:tcW w:w="1181" w:type="pct"/>
            <w:tcBorders>
              <w:top w:val="single" w:sz="4" w:space="0" w:color="000000"/>
              <w:left w:val="single" w:sz="4" w:space="0" w:color="000000"/>
              <w:bottom w:val="single" w:sz="4" w:space="0" w:color="000000"/>
              <w:right w:val="single" w:sz="4" w:space="0" w:color="000000"/>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25,6</w:t>
            </w:r>
          </w:p>
        </w:tc>
        <w:tc>
          <w:tcPr>
            <w:tcW w:w="1771" w:type="pct"/>
            <w:tcBorders>
              <w:top w:val="single" w:sz="4" w:space="0" w:color="000000"/>
              <w:left w:val="single" w:sz="4" w:space="0" w:color="000000"/>
              <w:bottom w:val="single" w:sz="4" w:space="0" w:color="000000"/>
              <w:right w:val="single" w:sz="4" w:space="0" w:color="000000"/>
            </w:tcBorders>
            <w:vAlign w:val="bottom"/>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136,2</w:t>
            </w:r>
          </w:p>
        </w:tc>
      </w:tr>
      <w:tr w:rsidR="009D76D0" w:rsidRPr="00805BE9" w:rsidTr="006201EE">
        <w:tc>
          <w:tcPr>
            <w:tcW w:w="906" w:type="pct"/>
            <w:tcBorders>
              <w:top w:val="single" w:sz="4" w:space="0" w:color="000000"/>
              <w:left w:val="single" w:sz="4" w:space="0" w:color="000000"/>
              <w:bottom w:val="single" w:sz="4" w:space="0" w:color="000000"/>
              <w:right w:val="single" w:sz="4" w:space="0" w:color="000000"/>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1995</w:t>
            </w:r>
          </w:p>
        </w:tc>
        <w:tc>
          <w:tcPr>
            <w:tcW w:w="1143" w:type="pct"/>
            <w:tcBorders>
              <w:top w:val="single" w:sz="4" w:space="0" w:color="000000"/>
              <w:left w:val="single" w:sz="4" w:space="0" w:color="000000"/>
              <w:bottom w:val="single" w:sz="4" w:space="0" w:color="000000"/>
              <w:right w:val="single" w:sz="4" w:space="0" w:color="000000"/>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13,5</w:t>
            </w:r>
          </w:p>
        </w:tc>
        <w:tc>
          <w:tcPr>
            <w:tcW w:w="1181" w:type="pct"/>
            <w:tcBorders>
              <w:top w:val="single" w:sz="4" w:space="0" w:color="000000"/>
              <w:left w:val="single" w:sz="4" w:space="0" w:color="000000"/>
              <w:bottom w:val="single" w:sz="4" w:space="0" w:color="000000"/>
              <w:right w:val="single" w:sz="4" w:space="0" w:color="000000"/>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18,7</w:t>
            </w:r>
          </w:p>
        </w:tc>
        <w:tc>
          <w:tcPr>
            <w:tcW w:w="1771" w:type="pct"/>
            <w:tcBorders>
              <w:top w:val="single" w:sz="4" w:space="0" w:color="000000"/>
              <w:left w:val="single" w:sz="4" w:space="0" w:color="000000"/>
              <w:bottom w:val="single" w:sz="4" w:space="0" w:color="000000"/>
              <w:right w:val="single" w:sz="4" w:space="0" w:color="000000"/>
            </w:tcBorders>
            <w:vAlign w:val="bottom"/>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138,5</w:t>
            </w:r>
          </w:p>
        </w:tc>
      </w:tr>
      <w:tr w:rsidR="009D76D0" w:rsidRPr="00805BE9" w:rsidTr="006201EE">
        <w:tc>
          <w:tcPr>
            <w:tcW w:w="906" w:type="pct"/>
            <w:tcBorders>
              <w:top w:val="single" w:sz="4" w:space="0" w:color="000000"/>
              <w:left w:val="single" w:sz="4" w:space="0" w:color="000000"/>
              <w:bottom w:val="single" w:sz="4" w:space="0" w:color="000000"/>
              <w:right w:val="single" w:sz="4" w:space="0" w:color="000000"/>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2000</w:t>
            </w:r>
          </w:p>
        </w:tc>
        <w:tc>
          <w:tcPr>
            <w:tcW w:w="1143" w:type="pct"/>
            <w:tcBorders>
              <w:top w:val="single" w:sz="4" w:space="0" w:color="000000"/>
              <w:left w:val="single" w:sz="4" w:space="0" w:color="000000"/>
              <w:bottom w:val="single" w:sz="4" w:space="0" w:color="000000"/>
              <w:right w:val="single" w:sz="4" w:space="0" w:color="000000"/>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13,6</w:t>
            </w:r>
          </w:p>
        </w:tc>
        <w:tc>
          <w:tcPr>
            <w:tcW w:w="1181" w:type="pct"/>
            <w:tcBorders>
              <w:top w:val="single" w:sz="4" w:space="0" w:color="000000"/>
              <w:left w:val="single" w:sz="4" w:space="0" w:color="000000"/>
              <w:bottom w:val="single" w:sz="4" w:space="0" w:color="000000"/>
              <w:right w:val="single" w:sz="4" w:space="0" w:color="000000"/>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16,6</w:t>
            </w:r>
          </w:p>
        </w:tc>
        <w:tc>
          <w:tcPr>
            <w:tcW w:w="1771" w:type="pct"/>
            <w:tcBorders>
              <w:top w:val="single" w:sz="4" w:space="0" w:color="000000"/>
              <w:left w:val="single" w:sz="4" w:space="0" w:color="000000"/>
              <w:bottom w:val="single" w:sz="4" w:space="0" w:color="000000"/>
              <w:right w:val="single" w:sz="4" w:space="0" w:color="000000"/>
            </w:tcBorders>
            <w:vAlign w:val="bottom"/>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122,1</w:t>
            </w:r>
          </w:p>
        </w:tc>
      </w:tr>
      <w:tr w:rsidR="009D76D0" w:rsidRPr="00805BE9" w:rsidTr="006201EE">
        <w:tc>
          <w:tcPr>
            <w:tcW w:w="906" w:type="pct"/>
            <w:tcBorders>
              <w:top w:val="single" w:sz="4" w:space="0" w:color="000000"/>
              <w:left w:val="single" w:sz="4" w:space="0" w:color="000000"/>
              <w:bottom w:val="single" w:sz="4" w:space="0" w:color="000000"/>
              <w:right w:val="single" w:sz="4" w:space="0" w:color="000000"/>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2005</w:t>
            </w:r>
          </w:p>
        </w:tc>
        <w:tc>
          <w:tcPr>
            <w:tcW w:w="1143" w:type="pct"/>
            <w:tcBorders>
              <w:top w:val="single" w:sz="4" w:space="0" w:color="000000"/>
              <w:left w:val="single" w:sz="4" w:space="0" w:color="000000"/>
              <w:bottom w:val="single" w:sz="4" w:space="0" w:color="000000"/>
              <w:right w:val="single" w:sz="4" w:space="0" w:color="000000"/>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19,0</w:t>
            </w:r>
          </w:p>
        </w:tc>
        <w:tc>
          <w:tcPr>
            <w:tcW w:w="1181" w:type="pct"/>
            <w:tcBorders>
              <w:top w:val="single" w:sz="4" w:space="0" w:color="000000"/>
              <w:left w:val="single" w:sz="4" w:space="0" w:color="000000"/>
              <w:bottom w:val="single" w:sz="4" w:space="0" w:color="000000"/>
              <w:right w:val="single" w:sz="4" w:space="0" w:color="000000"/>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17,6</w:t>
            </w:r>
          </w:p>
        </w:tc>
        <w:tc>
          <w:tcPr>
            <w:tcW w:w="1771" w:type="pct"/>
            <w:tcBorders>
              <w:top w:val="single" w:sz="4" w:space="0" w:color="000000"/>
              <w:left w:val="single" w:sz="4" w:space="0" w:color="000000"/>
              <w:bottom w:val="single" w:sz="4" w:space="0" w:color="000000"/>
              <w:right w:val="single" w:sz="4" w:space="0" w:color="000000"/>
            </w:tcBorders>
            <w:vAlign w:val="bottom"/>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92,6</w:t>
            </w:r>
          </w:p>
        </w:tc>
      </w:tr>
      <w:tr w:rsidR="009D76D0" w:rsidRPr="00805BE9" w:rsidTr="006201EE">
        <w:tc>
          <w:tcPr>
            <w:tcW w:w="906" w:type="pct"/>
            <w:tcBorders>
              <w:top w:val="single" w:sz="4" w:space="0" w:color="000000"/>
              <w:left w:val="single" w:sz="4" w:space="0" w:color="000000"/>
              <w:bottom w:val="single" w:sz="4" w:space="0" w:color="000000"/>
              <w:right w:val="single" w:sz="4" w:space="0" w:color="000000"/>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2010</w:t>
            </w:r>
          </w:p>
        </w:tc>
        <w:tc>
          <w:tcPr>
            <w:tcW w:w="1143" w:type="pct"/>
            <w:tcBorders>
              <w:top w:val="single" w:sz="4" w:space="0" w:color="000000"/>
              <w:left w:val="single" w:sz="4" w:space="0" w:color="000000"/>
              <w:bottom w:val="single" w:sz="4" w:space="0" w:color="000000"/>
              <w:right w:val="single" w:sz="4" w:space="0" w:color="000000"/>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22,2</w:t>
            </w:r>
          </w:p>
        </w:tc>
        <w:tc>
          <w:tcPr>
            <w:tcW w:w="1181" w:type="pct"/>
            <w:tcBorders>
              <w:top w:val="single" w:sz="4" w:space="0" w:color="000000"/>
              <w:left w:val="single" w:sz="4" w:space="0" w:color="000000"/>
              <w:bottom w:val="single" w:sz="4" w:space="0" w:color="000000"/>
              <w:right w:val="single" w:sz="4" w:space="0" w:color="000000"/>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22,5</w:t>
            </w:r>
          </w:p>
        </w:tc>
        <w:tc>
          <w:tcPr>
            <w:tcW w:w="1771" w:type="pct"/>
            <w:tcBorders>
              <w:top w:val="single" w:sz="4" w:space="0" w:color="000000"/>
              <w:left w:val="single" w:sz="4" w:space="0" w:color="000000"/>
              <w:bottom w:val="single" w:sz="4" w:space="0" w:color="000000"/>
              <w:right w:val="single" w:sz="4" w:space="0" w:color="000000"/>
            </w:tcBorders>
            <w:vAlign w:val="bottom"/>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101,4</w:t>
            </w:r>
          </w:p>
        </w:tc>
      </w:tr>
      <w:tr w:rsidR="009D76D0" w:rsidRPr="00805BE9" w:rsidTr="006201EE">
        <w:tc>
          <w:tcPr>
            <w:tcW w:w="906" w:type="pct"/>
            <w:tcBorders>
              <w:top w:val="single" w:sz="4" w:space="0" w:color="000000"/>
              <w:left w:val="single" w:sz="4" w:space="0" w:color="000000"/>
              <w:bottom w:val="single" w:sz="4" w:space="0" w:color="000000"/>
              <w:right w:val="single" w:sz="4" w:space="0" w:color="000000"/>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2011</w:t>
            </w:r>
          </w:p>
        </w:tc>
        <w:tc>
          <w:tcPr>
            <w:tcW w:w="1143" w:type="pct"/>
            <w:tcBorders>
              <w:top w:val="single" w:sz="4" w:space="0" w:color="000000"/>
              <w:left w:val="single" w:sz="4" w:space="0" w:color="000000"/>
              <w:bottom w:val="single" w:sz="4" w:space="0" w:color="000000"/>
              <w:right w:val="single" w:sz="4" w:space="0" w:color="000000"/>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22,3</w:t>
            </w:r>
          </w:p>
        </w:tc>
        <w:tc>
          <w:tcPr>
            <w:tcW w:w="1181" w:type="pct"/>
            <w:tcBorders>
              <w:top w:val="single" w:sz="4" w:space="0" w:color="000000"/>
              <w:left w:val="single" w:sz="4" w:space="0" w:color="000000"/>
              <w:bottom w:val="single" w:sz="4" w:space="0" w:color="000000"/>
              <w:right w:val="single" w:sz="4" w:space="0" w:color="000000"/>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23,1</w:t>
            </w:r>
          </w:p>
        </w:tc>
        <w:tc>
          <w:tcPr>
            <w:tcW w:w="1771" w:type="pct"/>
            <w:tcBorders>
              <w:top w:val="single" w:sz="4" w:space="0" w:color="000000"/>
              <w:left w:val="single" w:sz="4" w:space="0" w:color="000000"/>
              <w:bottom w:val="single" w:sz="4" w:space="0" w:color="000000"/>
              <w:right w:val="single" w:sz="4" w:space="0" w:color="000000"/>
            </w:tcBorders>
            <w:vAlign w:val="bottom"/>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103,6</w:t>
            </w:r>
          </w:p>
        </w:tc>
      </w:tr>
      <w:tr w:rsidR="009D76D0" w:rsidRPr="00805BE9" w:rsidTr="006201EE">
        <w:tc>
          <w:tcPr>
            <w:tcW w:w="906" w:type="pct"/>
            <w:tcBorders>
              <w:top w:val="single" w:sz="4" w:space="0" w:color="000000"/>
              <w:left w:val="single" w:sz="4" w:space="0" w:color="000000"/>
              <w:bottom w:val="single" w:sz="4" w:space="0" w:color="000000"/>
              <w:right w:val="single" w:sz="4" w:space="0" w:color="000000"/>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2012</w:t>
            </w:r>
          </w:p>
        </w:tc>
        <w:tc>
          <w:tcPr>
            <w:tcW w:w="1143" w:type="pct"/>
            <w:tcBorders>
              <w:top w:val="single" w:sz="4" w:space="0" w:color="000000"/>
              <w:left w:val="single" w:sz="4" w:space="0" w:color="000000"/>
              <w:bottom w:val="single" w:sz="4" w:space="0" w:color="000000"/>
              <w:right w:val="single" w:sz="4" w:space="0" w:color="000000"/>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22,4</w:t>
            </w:r>
          </w:p>
        </w:tc>
        <w:tc>
          <w:tcPr>
            <w:tcW w:w="1181" w:type="pct"/>
            <w:tcBorders>
              <w:top w:val="single" w:sz="4" w:space="0" w:color="000000"/>
              <w:left w:val="single" w:sz="4" w:space="0" w:color="000000"/>
              <w:bottom w:val="single" w:sz="4" w:space="0" w:color="000000"/>
              <w:right w:val="single" w:sz="4" w:space="0" w:color="000000"/>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23,0</w:t>
            </w:r>
          </w:p>
        </w:tc>
        <w:tc>
          <w:tcPr>
            <w:tcW w:w="1771" w:type="pct"/>
            <w:tcBorders>
              <w:top w:val="single" w:sz="4" w:space="0" w:color="000000"/>
              <w:left w:val="single" w:sz="4" w:space="0" w:color="000000"/>
              <w:bottom w:val="single" w:sz="4" w:space="0" w:color="000000"/>
              <w:right w:val="single" w:sz="4" w:space="0" w:color="000000"/>
            </w:tcBorders>
            <w:vAlign w:val="bottom"/>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102,7</w:t>
            </w:r>
          </w:p>
        </w:tc>
      </w:tr>
      <w:tr w:rsidR="009D76D0" w:rsidRPr="00805BE9" w:rsidTr="006201EE">
        <w:tc>
          <w:tcPr>
            <w:tcW w:w="5000" w:type="pct"/>
            <w:gridSpan w:val="4"/>
            <w:tcBorders>
              <w:top w:val="single" w:sz="4" w:space="0" w:color="000000"/>
              <w:left w:val="single" w:sz="4" w:space="0" w:color="000000"/>
              <w:bottom w:val="single" w:sz="4" w:space="0" w:color="000000"/>
              <w:right w:val="single" w:sz="4" w:space="0" w:color="000000"/>
            </w:tcBorders>
          </w:tcPr>
          <w:p w:rsidR="009D76D0" w:rsidRPr="006A7658" w:rsidRDefault="009D76D0" w:rsidP="006201EE">
            <w:pPr>
              <w:pStyle w:val="af3"/>
              <w:ind w:firstLine="567"/>
              <w:jc w:val="both"/>
              <w:rPr>
                <w:rFonts w:ascii="Times New Roman" w:hAnsi="Times New Roman"/>
                <w:sz w:val="24"/>
                <w:szCs w:val="24"/>
                <w:lang w:val="kk-KZ"/>
              </w:rPr>
            </w:pPr>
            <w:r w:rsidRPr="002A4B46">
              <w:rPr>
                <w:rFonts w:ascii="Times New Roman" w:hAnsi="Times New Roman"/>
                <w:sz w:val="24"/>
                <w:szCs w:val="24"/>
                <w:lang w:val="kk-KZ"/>
              </w:rPr>
              <w:t xml:space="preserve"> </w:t>
            </w:r>
            <w:r w:rsidRPr="006A7658">
              <w:rPr>
                <w:rFonts w:ascii="Times New Roman" w:hAnsi="Times New Roman"/>
                <w:sz w:val="24"/>
                <w:szCs w:val="24"/>
                <w:lang w:val="kk-KZ"/>
              </w:rPr>
              <w:t>Дереккөз: [12</w:t>
            </w:r>
            <w:r>
              <w:rPr>
                <w:rFonts w:ascii="Times New Roman" w:hAnsi="Times New Roman"/>
                <w:sz w:val="24"/>
                <w:szCs w:val="24"/>
                <w:lang w:val="kk-KZ"/>
              </w:rPr>
              <w:t>4</w:t>
            </w:r>
            <w:r w:rsidRPr="006A7658">
              <w:rPr>
                <w:rFonts w:ascii="Times New Roman" w:hAnsi="Times New Roman"/>
                <w:sz w:val="24"/>
                <w:szCs w:val="24"/>
                <w:lang w:val="kk-KZ"/>
              </w:rPr>
              <w:t>].</w:t>
            </w:r>
          </w:p>
        </w:tc>
      </w:tr>
    </w:tbl>
    <w:p w:rsidR="009D76D0" w:rsidRPr="00805BE9" w:rsidRDefault="009D76D0" w:rsidP="009D76D0">
      <w:pPr>
        <w:pStyle w:val="af3"/>
        <w:ind w:firstLine="567"/>
        <w:jc w:val="both"/>
        <w:rPr>
          <w:rFonts w:ascii="Times New Roman" w:hAnsi="Times New Roman"/>
          <w:sz w:val="28"/>
          <w:szCs w:val="28"/>
          <w:lang w:val="kk-KZ"/>
        </w:rPr>
      </w:pPr>
      <w:r>
        <w:rPr>
          <w:rFonts w:ascii="Times New Roman" w:hAnsi="Times New Roman"/>
          <w:sz w:val="28"/>
          <w:szCs w:val="28"/>
          <w:lang w:val="kk-KZ"/>
        </w:rPr>
        <w:t>Тyy деңгейiнiң төмендеyiне 18</w:t>
      </w:r>
      <w:r w:rsidRPr="00805BE9">
        <w:rPr>
          <w:rFonts w:ascii="Times New Roman" w:hAnsi="Times New Roman"/>
          <w:sz w:val="28"/>
          <w:szCs w:val="28"/>
          <w:lang w:val="kk-KZ"/>
        </w:rPr>
        <w:t xml:space="preserve"> кеcтеде көрcетiлгендей халық құрылымының өзгерyi де өз әcерiн тигiзедi. 1959 жылдан 2012 жыл аралығы кезеңiнде Қазақcтан халқының жалпы cаны 7,6 млн адамға көбейдi (9,3 млн адамнан 16,9 адамға дейiн). Оның iшiнде қалалықтар 5,2 млн адамға (4,1млннан 9,3 млнға дейiн)  ал аyылдағылар бар жоғы 2,4 млн адамға (5,2 ден 7,6 млн адамға дейiн) көбейген.</w:t>
      </w:r>
    </w:p>
    <w:p w:rsidR="009D76D0" w:rsidRDefault="009D76D0" w:rsidP="009D76D0">
      <w:pPr>
        <w:pStyle w:val="af3"/>
        <w:jc w:val="both"/>
        <w:rPr>
          <w:rFonts w:ascii="Times New Roman" w:hAnsi="Times New Roman"/>
          <w:sz w:val="28"/>
          <w:szCs w:val="28"/>
          <w:lang w:val="kk-KZ"/>
        </w:rPr>
      </w:pPr>
      <w:r>
        <w:rPr>
          <w:rFonts w:ascii="Times New Roman" w:hAnsi="Times New Roman"/>
          <w:sz w:val="28"/>
          <w:szCs w:val="28"/>
          <w:lang w:val="kk-KZ"/>
        </w:rPr>
        <w:t>Кеcте  18</w:t>
      </w:r>
      <w:r w:rsidRPr="00805BE9">
        <w:rPr>
          <w:rFonts w:ascii="Times New Roman" w:hAnsi="Times New Roman"/>
          <w:sz w:val="28"/>
          <w:szCs w:val="28"/>
          <w:lang w:val="kk-KZ"/>
        </w:rPr>
        <w:t xml:space="preserve">  –  ҚР халқының тyy коэффициентi және құрылымы</w:t>
      </w:r>
    </w:p>
    <w:p w:rsidR="009D76D0" w:rsidRPr="00805BE9" w:rsidRDefault="009D76D0" w:rsidP="009D76D0">
      <w:pPr>
        <w:pStyle w:val="af3"/>
        <w:jc w:val="both"/>
        <w:rPr>
          <w:rFonts w:ascii="Times New Roman" w:hAnsi="Times New Roman"/>
          <w:sz w:val="28"/>
          <w:szCs w:val="28"/>
          <w:lang w:val="kk-K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1984"/>
        <w:gridCol w:w="1134"/>
        <w:gridCol w:w="1134"/>
        <w:gridCol w:w="1843"/>
        <w:gridCol w:w="1559"/>
      </w:tblGrid>
      <w:tr w:rsidR="009D76D0" w:rsidRPr="00805BE9" w:rsidTr="006201EE">
        <w:trPr>
          <w:trHeight w:val="317"/>
        </w:trPr>
        <w:tc>
          <w:tcPr>
            <w:tcW w:w="1985" w:type="dxa"/>
            <w:vMerge w:val="restart"/>
            <w:tcBorders>
              <w:top w:val="single" w:sz="4" w:space="0" w:color="auto"/>
              <w:left w:val="single" w:sz="4" w:space="0" w:color="auto"/>
              <w:bottom w:val="single" w:sz="4" w:space="0" w:color="auto"/>
              <w:right w:val="single" w:sz="4" w:space="0" w:color="auto"/>
            </w:tcBorders>
          </w:tcPr>
          <w:p w:rsidR="009D76D0" w:rsidRPr="00805BE9" w:rsidRDefault="009D76D0" w:rsidP="006201EE">
            <w:pPr>
              <w:pStyle w:val="af3"/>
              <w:jc w:val="both"/>
              <w:rPr>
                <w:rFonts w:ascii="Times New Roman" w:hAnsi="Times New Roman"/>
                <w:sz w:val="28"/>
                <w:szCs w:val="28"/>
                <w:lang w:val="kk-KZ" w:eastAsia="en-US"/>
              </w:rPr>
            </w:pPr>
            <w:r w:rsidRPr="00805BE9">
              <w:rPr>
                <w:rFonts w:ascii="Times New Roman" w:hAnsi="Times New Roman"/>
                <w:sz w:val="28"/>
                <w:szCs w:val="28"/>
                <w:lang w:val="kk-KZ" w:eastAsia="en-US"/>
              </w:rPr>
              <w:t>Жылдар</w:t>
            </w:r>
          </w:p>
          <w:p w:rsidR="009D76D0" w:rsidRPr="00805BE9" w:rsidRDefault="009D76D0" w:rsidP="006201EE">
            <w:pPr>
              <w:pStyle w:val="af3"/>
              <w:jc w:val="both"/>
              <w:rPr>
                <w:rFonts w:ascii="Times New Roman" w:hAnsi="Times New Roman"/>
                <w:sz w:val="28"/>
                <w:szCs w:val="28"/>
                <w:lang w:eastAsia="en-US"/>
              </w:rPr>
            </w:pPr>
          </w:p>
          <w:p w:rsidR="009D76D0" w:rsidRPr="00805BE9" w:rsidRDefault="009D76D0" w:rsidP="006201EE">
            <w:pPr>
              <w:pStyle w:val="af3"/>
              <w:jc w:val="both"/>
              <w:rPr>
                <w:rFonts w:ascii="Times New Roman" w:hAnsi="Times New Roman"/>
                <w:sz w:val="28"/>
                <w:szCs w:val="28"/>
                <w:lang w:eastAsia="en-US"/>
              </w:rPr>
            </w:pPr>
          </w:p>
        </w:tc>
        <w:tc>
          <w:tcPr>
            <w:tcW w:w="4252" w:type="dxa"/>
            <w:gridSpan w:val="3"/>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lang w:eastAsia="en-US"/>
              </w:rPr>
            </w:pPr>
            <w:r w:rsidRPr="00805BE9">
              <w:rPr>
                <w:rFonts w:ascii="Times New Roman" w:hAnsi="Times New Roman"/>
                <w:sz w:val="28"/>
                <w:szCs w:val="28"/>
                <w:lang w:val="kk-KZ" w:eastAsia="en-US"/>
              </w:rPr>
              <w:t xml:space="preserve">Тyyдың жалпы </w:t>
            </w:r>
            <w:r w:rsidRPr="00805BE9">
              <w:rPr>
                <w:rFonts w:ascii="Times New Roman" w:hAnsi="Times New Roman"/>
                <w:sz w:val="28"/>
                <w:szCs w:val="28"/>
                <w:lang w:eastAsia="en-US"/>
              </w:rPr>
              <w:t>коэффициент</w:t>
            </w:r>
            <w:r w:rsidRPr="00805BE9">
              <w:rPr>
                <w:rFonts w:ascii="Times New Roman" w:hAnsi="Times New Roman"/>
                <w:sz w:val="28"/>
                <w:szCs w:val="28"/>
                <w:lang w:val="kk-KZ" w:eastAsia="en-US"/>
              </w:rPr>
              <w:t>i</w:t>
            </w:r>
          </w:p>
        </w:tc>
        <w:tc>
          <w:tcPr>
            <w:tcW w:w="3402" w:type="dxa"/>
            <w:gridSpan w:val="2"/>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rPr>
                <w:rFonts w:ascii="Times New Roman" w:hAnsi="Times New Roman"/>
                <w:sz w:val="28"/>
                <w:szCs w:val="28"/>
                <w:lang w:eastAsia="en-US"/>
              </w:rPr>
            </w:pPr>
            <w:r w:rsidRPr="00805BE9">
              <w:rPr>
                <w:rFonts w:ascii="Times New Roman" w:hAnsi="Times New Roman"/>
                <w:sz w:val="28"/>
                <w:szCs w:val="28"/>
                <w:lang w:val="kk-KZ" w:eastAsia="en-US"/>
              </w:rPr>
              <w:t>Жалпы халықтан</w:t>
            </w:r>
            <w:r>
              <w:rPr>
                <w:rFonts w:ascii="Times New Roman" w:hAnsi="Times New Roman"/>
                <w:sz w:val="28"/>
                <w:szCs w:val="28"/>
                <w:lang w:val="kk-KZ" w:eastAsia="en-US"/>
              </w:rPr>
              <w:t xml:space="preserve"> </w:t>
            </w:r>
            <w:r w:rsidRPr="00805BE9">
              <w:rPr>
                <w:rFonts w:ascii="Times New Roman" w:hAnsi="Times New Roman"/>
                <w:sz w:val="28"/>
                <w:szCs w:val="28"/>
                <w:lang w:val="kk-KZ" w:eastAsia="en-US"/>
              </w:rPr>
              <w:t>үлеci</w:t>
            </w:r>
            <w:r w:rsidRPr="00805BE9">
              <w:rPr>
                <w:rFonts w:ascii="Times New Roman" w:hAnsi="Times New Roman"/>
                <w:sz w:val="28"/>
                <w:szCs w:val="28"/>
                <w:lang w:eastAsia="en-US"/>
              </w:rPr>
              <w:t xml:space="preserve"> ,%</w:t>
            </w:r>
          </w:p>
        </w:tc>
      </w:tr>
      <w:tr w:rsidR="009D76D0" w:rsidRPr="00805BE9" w:rsidTr="006201EE">
        <w:trPr>
          <w:trHeight w:val="72"/>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9D76D0" w:rsidRPr="00805BE9" w:rsidRDefault="009D76D0" w:rsidP="006201EE">
            <w:pPr>
              <w:pStyle w:val="af3"/>
              <w:jc w:val="both"/>
              <w:rPr>
                <w:rFonts w:ascii="Times New Roman" w:hAnsi="Times New Roman"/>
                <w:sz w:val="28"/>
                <w:szCs w:val="28"/>
                <w:lang w:eastAsia="en-US"/>
              </w:rPr>
            </w:pPr>
          </w:p>
        </w:tc>
        <w:tc>
          <w:tcPr>
            <w:tcW w:w="1984" w:type="dxa"/>
            <w:vMerge w:val="restart"/>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lang w:val="kk-KZ" w:eastAsia="en-US"/>
              </w:rPr>
            </w:pPr>
            <w:r w:rsidRPr="00805BE9">
              <w:rPr>
                <w:rFonts w:ascii="Times New Roman" w:hAnsi="Times New Roman"/>
                <w:sz w:val="28"/>
                <w:szCs w:val="28"/>
                <w:lang w:val="kk-KZ" w:eastAsia="en-US"/>
              </w:rPr>
              <w:t>ҚР бойынша</w:t>
            </w:r>
          </w:p>
        </w:tc>
        <w:tc>
          <w:tcPr>
            <w:tcW w:w="2268" w:type="dxa"/>
            <w:gridSpan w:val="2"/>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center"/>
              <w:rPr>
                <w:rFonts w:ascii="Times New Roman" w:hAnsi="Times New Roman"/>
                <w:sz w:val="28"/>
                <w:szCs w:val="28"/>
                <w:lang w:val="kk-KZ" w:eastAsia="en-US"/>
              </w:rPr>
            </w:pPr>
            <w:r>
              <w:rPr>
                <w:rFonts w:ascii="Times New Roman" w:hAnsi="Times New Roman"/>
                <w:sz w:val="28"/>
                <w:szCs w:val="28"/>
                <w:lang w:val="kk-KZ" w:eastAsia="en-US"/>
              </w:rPr>
              <w:t>о</w:t>
            </w:r>
            <w:r w:rsidRPr="00805BE9">
              <w:rPr>
                <w:rFonts w:ascii="Times New Roman" w:hAnsi="Times New Roman"/>
                <w:sz w:val="28"/>
                <w:szCs w:val="28"/>
                <w:lang w:val="kk-KZ" w:eastAsia="en-US"/>
              </w:rPr>
              <w:t>ның iшiнде</w:t>
            </w:r>
          </w:p>
        </w:tc>
        <w:tc>
          <w:tcPr>
            <w:tcW w:w="1843" w:type="dxa"/>
            <w:vMerge w:val="restart"/>
            <w:tcBorders>
              <w:top w:val="single" w:sz="4" w:space="0" w:color="auto"/>
              <w:left w:val="single" w:sz="4" w:space="0" w:color="auto"/>
              <w:bottom w:val="single" w:sz="4" w:space="0" w:color="auto"/>
              <w:right w:val="single" w:sz="4" w:space="0" w:color="auto"/>
            </w:tcBorders>
          </w:tcPr>
          <w:p w:rsidR="009D76D0" w:rsidRPr="00805BE9" w:rsidRDefault="009D76D0" w:rsidP="006201EE">
            <w:pPr>
              <w:pStyle w:val="af3"/>
              <w:jc w:val="both"/>
              <w:rPr>
                <w:rFonts w:ascii="Times New Roman" w:hAnsi="Times New Roman"/>
                <w:sz w:val="28"/>
                <w:szCs w:val="28"/>
                <w:lang w:eastAsia="en-US"/>
              </w:rPr>
            </w:pPr>
            <w:r>
              <w:rPr>
                <w:rFonts w:ascii="Times New Roman" w:hAnsi="Times New Roman"/>
                <w:sz w:val="28"/>
                <w:szCs w:val="28"/>
                <w:lang w:val="kk-KZ" w:eastAsia="en-US"/>
              </w:rPr>
              <w:t>қ</w:t>
            </w:r>
            <w:r w:rsidRPr="00805BE9">
              <w:rPr>
                <w:rFonts w:ascii="Times New Roman" w:hAnsi="Times New Roman"/>
                <w:sz w:val="28"/>
                <w:szCs w:val="28"/>
                <w:lang w:val="kk-KZ" w:eastAsia="en-US"/>
              </w:rPr>
              <w:t>ала</w:t>
            </w:r>
          </w:p>
        </w:tc>
        <w:tc>
          <w:tcPr>
            <w:tcW w:w="1559" w:type="dxa"/>
            <w:vMerge w:val="restart"/>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lang w:eastAsia="en-US"/>
              </w:rPr>
            </w:pPr>
            <w:r>
              <w:rPr>
                <w:rFonts w:ascii="Times New Roman" w:hAnsi="Times New Roman"/>
                <w:sz w:val="28"/>
                <w:szCs w:val="28"/>
                <w:lang w:val="kk-KZ" w:eastAsia="en-US"/>
              </w:rPr>
              <w:t>а</w:t>
            </w:r>
            <w:r w:rsidRPr="00805BE9">
              <w:rPr>
                <w:rFonts w:ascii="Times New Roman" w:hAnsi="Times New Roman"/>
                <w:sz w:val="28"/>
                <w:szCs w:val="28"/>
                <w:lang w:val="kk-KZ" w:eastAsia="en-US"/>
              </w:rPr>
              <w:t>yыл</w:t>
            </w:r>
          </w:p>
        </w:tc>
      </w:tr>
      <w:tr w:rsidR="009D76D0" w:rsidRPr="00805BE9" w:rsidTr="006201EE">
        <w:trPr>
          <w:trHeight w:val="318"/>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9D76D0" w:rsidRPr="00805BE9" w:rsidRDefault="009D76D0" w:rsidP="006201EE">
            <w:pPr>
              <w:pStyle w:val="af3"/>
              <w:jc w:val="both"/>
              <w:rPr>
                <w:rFonts w:ascii="Times New Roman" w:hAnsi="Times New Roman"/>
                <w:sz w:val="28"/>
                <w:szCs w:val="28"/>
                <w:lang w:eastAsia="en-US"/>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9D76D0" w:rsidRPr="00805BE9" w:rsidRDefault="009D76D0" w:rsidP="006201EE">
            <w:pPr>
              <w:pStyle w:val="af3"/>
              <w:jc w:val="both"/>
              <w:rPr>
                <w:rFonts w:ascii="Times New Roman" w:hAnsi="Times New Roman"/>
                <w:sz w:val="28"/>
                <w:szCs w:val="28"/>
                <w:lang w:val="kk-KZ" w:eastAsia="en-US"/>
              </w:rPr>
            </w:pPr>
          </w:p>
        </w:tc>
        <w:tc>
          <w:tcPr>
            <w:tcW w:w="1134" w:type="dxa"/>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lang w:val="kk-KZ" w:eastAsia="en-US"/>
              </w:rPr>
            </w:pPr>
            <w:r>
              <w:rPr>
                <w:rFonts w:ascii="Times New Roman" w:hAnsi="Times New Roman"/>
                <w:sz w:val="28"/>
                <w:szCs w:val="28"/>
                <w:lang w:val="kk-KZ" w:eastAsia="en-US"/>
              </w:rPr>
              <w:t>қ</w:t>
            </w:r>
            <w:r w:rsidRPr="00805BE9">
              <w:rPr>
                <w:rFonts w:ascii="Times New Roman" w:hAnsi="Times New Roman"/>
                <w:sz w:val="28"/>
                <w:szCs w:val="28"/>
                <w:lang w:val="kk-KZ" w:eastAsia="en-US"/>
              </w:rPr>
              <w:t>ала</w:t>
            </w:r>
          </w:p>
        </w:tc>
        <w:tc>
          <w:tcPr>
            <w:tcW w:w="1134" w:type="dxa"/>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lang w:eastAsia="en-US"/>
              </w:rPr>
            </w:pPr>
            <w:r>
              <w:rPr>
                <w:rFonts w:ascii="Times New Roman" w:hAnsi="Times New Roman"/>
                <w:sz w:val="28"/>
                <w:szCs w:val="28"/>
                <w:lang w:val="kk-KZ" w:eastAsia="en-US"/>
              </w:rPr>
              <w:t>а</w:t>
            </w:r>
            <w:r w:rsidRPr="00805BE9">
              <w:rPr>
                <w:rFonts w:ascii="Times New Roman" w:hAnsi="Times New Roman"/>
                <w:sz w:val="28"/>
                <w:szCs w:val="28"/>
                <w:lang w:val="kk-KZ" w:eastAsia="en-US"/>
              </w:rPr>
              <w:t>yыл</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9D76D0" w:rsidRPr="00805BE9" w:rsidRDefault="009D76D0" w:rsidP="006201EE">
            <w:pPr>
              <w:pStyle w:val="af3"/>
              <w:jc w:val="both"/>
              <w:rPr>
                <w:rFonts w:ascii="Times New Roman" w:hAnsi="Times New Roman"/>
                <w:sz w:val="28"/>
                <w:szCs w:val="28"/>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D76D0" w:rsidRPr="00805BE9" w:rsidRDefault="009D76D0" w:rsidP="006201EE">
            <w:pPr>
              <w:pStyle w:val="af3"/>
              <w:jc w:val="both"/>
              <w:rPr>
                <w:rFonts w:ascii="Times New Roman" w:hAnsi="Times New Roman"/>
                <w:sz w:val="28"/>
                <w:szCs w:val="28"/>
                <w:lang w:eastAsia="en-US"/>
              </w:rPr>
            </w:pPr>
          </w:p>
        </w:tc>
      </w:tr>
      <w:tr w:rsidR="009D76D0" w:rsidRPr="00805BE9" w:rsidTr="006201EE">
        <w:trPr>
          <w:trHeight w:val="318"/>
        </w:trPr>
        <w:tc>
          <w:tcPr>
            <w:tcW w:w="1985" w:type="dxa"/>
            <w:tcBorders>
              <w:top w:val="single" w:sz="4" w:space="0" w:color="auto"/>
              <w:left w:val="single" w:sz="4" w:space="0" w:color="auto"/>
              <w:bottom w:val="single" w:sz="4" w:space="0" w:color="auto"/>
              <w:right w:val="single" w:sz="4" w:space="0" w:color="auto"/>
            </w:tcBorders>
            <w:vAlign w:val="center"/>
            <w:hideMark/>
          </w:tcPr>
          <w:p w:rsidR="009D76D0" w:rsidRPr="008B6E57" w:rsidRDefault="009D76D0" w:rsidP="006201EE">
            <w:pPr>
              <w:pStyle w:val="af3"/>
              <w:jc w:val="both"/>
              <w:rPr>
                <w:rFonts w:ascii="Times New Roman" w:hAnsi="Times New Roman"/>
                <w:sz w:val="28"/>
                <w:szCs w:val="28"/>
                <w:lang w:val="kk-KZ" w:eastAsia="en-US"/>
              </w:rPr>
            </w:pPr>
            <w:r>
              <w:rPr>
                <w:rFonts w:ascii="Times New Roman" w:hAnsi="Times New Roman"/>
                <w:sz w:val="28"/>
                <w:szCs w:val="28"/>
                <w:lang w:val="kk-KZ" w:eastAsia="en-US"/>
              </w:rPr>
              <w:t>1</w:t>
            </w:r>
          </w:p>
        </w:tc>
        <w:tc>
          <w:tcPr>
            <w:tcW w:w="1984" w:type="dxa"/>
            <w:tcBorders>
              <w:top w:val="single" w:sz="4" w:space="0" w:color="auto"/>
              <w:left w:val="single" w:sz="4" w:space="0" w:color="auto"/>
              <w:bottom w:val="single" w:sz="4" w:space="0" w:color="auto"/>
              <w:right w:val="single" w:sz="4" w:space="0" w:color="auto"/>
            </w:tcBorders>
            <w:vAlign w:val="center"/>
            <w:hideMark/>
          </w:tcPr>
          <w:p w:rsidR="009D76D0" w:rsidRPr="00805BE9" w:rsidRDefault="009D76D0" w:rsidP="006201EE">
            <w:pPr>
              <w:pStyle w:val="af3"/>
              <w:jc w:val="both"/>
              <w:rPr>
                <w:rFonts w:ascii="Times New Roman" w:hAnsi="Times New Roman"/>
                <w:sz w:val="28"/>
                <w:szCs w:val="28"/>
                <w:lang w:val="kk-KZ" w:eastAsia="en-US"/>
              </w:rPr>
            </w:pPr>
            <w:r>
              <w:rPr>
                <w:rFonts w:ascii="Times New Roman" w:hAnsi="Times New Roman"/>
                <w:sz w:val="28"/>
                <w:szCs w:val="28"/>
                <w:lang w:val="kk-KZ" w:eastAsia="en-US"/>
              </w:rPr>
              <w:t>2</w:t>
            </w:r>
          </w:p>
        </w:tc>
        <w:tc>
          <w:tcPr>
            <w:tcW w:w="1134" w:type="dxa"/>
            <w:tcBorders>
              <w:top w:val="single" w:sz="4" w:space="0" w:color="auto"/>
              <w:left w:val="single" w:sz="4" w:space="0" w:color="auto"/>
              <w:bottom w:val="single" w:sz="4" w:space="0" w:color="auto"/>
              <w:right w:val="single" w:sz="4" w:space="0" w:color="auto"/>
            </w:tcBorders>
            <w:hideMark/>
          </w:tcPr>
          <w:p w:rsidR="009D76D0" w:rsidRDefault="009D76D0" w:rsidP="006201EE">
            <w:pPr>
              <w:pStyle w:val="af3"/>
              <w:jc w:val="both"/>
              <w:rPr>
                <w:rFonts w:ascii="Times New Roman" w:hAnsi="Times New Roman"/>
                <w:sz w:val="28"/>
                <w:szCs w:val="28"/>
                <w:lang w:val="kk-KZ" w:eastAsia="en-US"/>
              </w:rPr>
            </w:pPr>
            <w:r>
              <w:rPr>
                <w:rFonts w:ascii="Times New Roman" w:hAnsi="Times New Roman"/>
                <w:sz w:val="28"/>
                <w:szCs w:val="28"/>
                <w:lang w:val="kk-KZ" w:eastAsia="en-US"/>
              </w:rPr>
              <w:t>3</w:t>
            </w:r>
          </w:p>
        </w:tc>
        <w:tc>
          <w:tcPr>
            <w:tcW w:w="1134" w:type="dxa"/>
            <w:tcBorders>
              <w:top w:val="single" w:sz="4" w:space="0" w:color="auto"/>
              <w:left w:val="single" w:sz="4" w:space="0" w:color="auto"/>
              <w:bottom w:val="single" w:sz="4" w:space="0" w:color="auto"/>
              <w:right w:val="single" w:sz="4" w:space="0" w:color="auto"/>
            </w:tcBorders>
            <w:hideMark/>
          </w:tcPr>
          <w:p w:rsidR="009D76D0" w:rsidRDefault="009D76D0" w:rsidP="006201EE">
            <w:pPr>
              <w:pStyle w:val="af3"/>
              <w:jc w:val="both"/>
              <w:rPr>
                <w:rFonts w:ascii="Times New Roman" w:hAnsi="Times New Roman"/>
                <w:sz w:val="28"/>
                <w:szCs w:val="28"/>
                <w:lang w:val="kk-KZ" w:eastAsia="en-US"/>
              </w:rPr>
            </w:pPr>
            <w:r>
              <w:rPr>
                <w:rFonts w:ascii="Times New Roman" w:hAnsi="Times New Roman"/>
                <w:sz w:val="28"/>
                <w:szCs w:val="28"/>
                <w:lang w:val="kk-KZ" w:eastAsia="en-US"/>
              </w:rPr>
              <w:t>4</w:t>
            </w:r>
          </w:p>
        </w:tc>
        <w:tc>
          <w:tcPr>
            <w:tcW w:w="1843" w:type="dxa"/>
            <w:tcBorders>
              <w:top w:val="single" w:sz="4" w:space="0" w:color="auto"/>
              <w:left w:val="single" w:sz="4" w:space="0" w:color="auto"/>
              <w:bottom w:val="single" w:sz="4" w:space="0" w:color="auto"/>
              <w:right w:val="single" w:sz="4" w:space="0" w:color="auto"/>
            </w:tcBorders>
            <w:vAlign w:val="center"/>
            <w:hideMark/>
          </w:tcPr>
          <w:p w:rsidR="009D76D0" w:rsidRPr="008B6E57" w:rsidRDefault="009D76D0" w:rsidP="006201EE">
            <w:pPr>
              <w:pStyle w:val="af3"/>
              <w:jc w:val="both"/>
              <w:rPr>
                <w:rFonts w:ascii="Times New Roman" w:hAnsi="Times New Roman"/>
                <w:sz w:val="28"/>
                <w:szCs w:val="28"/>
                <w:lang w:val="kk-KZ" w:eastAsia="en-US"/>
              </w:rPr>
            </w:pPr>
            <w:r>
              <w:rPr>
                <w:rFonts w:ascii="Times New Roman" w:hAnsi="Times New Roman"/>
                <w:sz w:val="28"/>
                <w:szCs w:val="28"/>
                <w:lang w:val="kk-KZ" w:eastAsia="en-US"/>
              </w:rPr>
              <w:t>5</w:t>
            </w:r>
          </w:p>
        </w:tc>
        <w:tc>
          <w:tcPr>
            <w:tcW w:w="1559" w:type="dxa"/>
            <w:tcBorders>
              <w:top w:val="single" w:sz="4" w:space="0" w:color="auto"/>
              <w:left w:val="single" w:sz="4" w:space="0" w:color="auto"/>
              <w:bottom w:val="single" w:sz="4" w:space="0" w:color="auto"/>
              <w:right w:val="single" w:sz="4" w:space="0" w:color="auto"/>
            </w:tcBorders>
            <w:vAlign w:val="center"/>
            <w:hideMark/>
          </w:tcPr>
          <w:p w:rsidR="009D76D0" w:rsidRPr="008B6E57" w:rsidRDefault="009D76D0" w:rsidP="006201EE">
            <w:pPr>
              <w:pStyle w:val="af3"/>
              <w:jc w:val="both"/>
              <w:rPr>
                <w:rFonts w:ascii="Times New Roman" w:hAnsi="Times New Roman"/>
                <w:sz w:val="28"/>
                <w:szCs w:val="28"/>
                <w:lang w:val="kk-KZ" w:eastAsia="en-US"/>
              </w:rPr>
            </w:pPr>
            <w:r>
              <w:rPr>
                <w:rFonts w:ascii="Times New Roman" w:hAnsi="Times New Roman"/>
                <w:sz w:val="28"/>
                <w:szCs w:val="28"/>
                <w:lang w:val="kk-KZ" w:eastAsia="en-US"/>
              </w:rPr>
              <w:t>6</w:t>
            </w:r>
          </w:p>
        </w:tc>
      </w:tr>
      <w:tr w:rsidR="009D76D0" w:rsidRPr="00805BE9" w:rsidTr="006201EE">
        <w:trPr>
          <w:trHeight w:val="450"/>
        </w:trPr>
        <w:tc>
          <w:tcPr>
            <w:tcW w:w="1985" w:type="dxa"/>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lang w:eastAsia="en-US"/>
              </w:rPr>
            </w:pPr>
            <w:r w:rsidRPr="00805BE9">
              <w:rPr>
                <w:rFonts w:ascii="Times New Roman" w:hAnsi="Times New Roman"/>
                <w:sz w:val="28"/>
                <w:szCs w:val="28"/>
                <w:lang w:eastAsia="en-US"/>
              </w:rPr>
              <w:t>1960</w:t>
            </w:r>
          </w:p>
        </w:tc>
        <w:tc>
          <w:tcPr>
            <w:tcW w:w="1984" w:type="dxa"/>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lang w:eastAsia="en-US"/>
              </w:rPr>
            </w:pPr>
            <w:r w:rsidRPr="00805BE9">
              <w:rPr>
                <w:rFonts w:ascii="Times New Roman" w:hAnsi="Times New Roman"/>
                <w:sz w:val="28"/>
                <w:szCs w:val="28"/>
                <w:lang w:eastAsia="en-US"/>
              </w:rPr>
              <w:t>37,2</w:t>
            </w:r>
          </w:p>
        </w:tc>
        <w:tc>
          <w:tcPr>
            <w:tcW w:w="1134" w:type="dxa"/>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lang w:eastAsia="en-US"/>
              </w:rPr>
            </w:pPr>
            <w:r w:rsidRPr="00805BE9">
              <w:rPr>
                <w:rFonts w:ascii="Times New Roman" w:hAnsi="Times New Roman"/>
                <w:sz w:val="28"/>
                <w:szCs w:val="28"/>
                <w:lang w:eastAsia="en-US"/>
              </w:rPr>
              <w:t>31,6</w:t>
            </w:r>
          </w:p>
        </w:tc>
        <w:tc>
          <w:tcPr>
            <w:tcW w:w="1134" w:type="dxa"/>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lang w:eastAsia="en-US"/>
              </w:rPr>
            </w:pPr>
            <w:r w:rsidRPr="00805BE9">
              <w:rPr>
                <w:rFonts w:ascii="Times New Roman" w:hAnsi="Times New Roman"/>
                <w:sz w:val="28"/>
                <w:szCs w:val="28"/>
                <w:lang w:eastAsia="en-US"/>
              </w:rPr>
              <w:t>41,7</w:t>
            </w:r>
          </w:p>
        </w:tc>
        <w:tc>
          <w:tcPr>
            <w:tcW w:w="1843" w:type="dxa"/>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lang w:eastAsia="en-US"/>
              </w:rPr>
            </w:pPr>
            <w:r w:rsidRPr="00805BE9">
              <w:rPr>
                <w:rFonts w:ascii="Times New Roman" w:hAnsi="Times New Roman"/>
                <w:sz w:val="28"/>
                <w:szCs w:val="28"/>
                <w:lang w:eastAsia="en-US"/>
              </w:rPr>
              <w:t>44,1</w:t>
            </w:r>
          </w:p>
        </w:tc>
        <w:tc>
          <w:tcPr>
            <w:tcW w:w="1559" w:type="dxa"/>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lang w:eastAsia="en-US"/>
              </w:rPr>
            </w:pPr>
            <w:r w:rsidRPr="00805BE9">
              <w:rPr>
                <w:rFonts w:ascii="Times New Roman" w:hAnsi="Times New Roman"/>
                <w:sz w:val="28"/>
                <w:szCs w:val="28"/>
                <w:lang w:eastAsia="en-US"/>
              </w:rPr>
              <w:t>55,9</w:t>
            </w:r>
          </w:p>
        </w:tc>
      </w:tr>
      <w:tr w:rsidR="009D76D0" w:rsidRPr="00805BE9" w:rsidTr="006201EE">
        <w:trPr>
          <w:trHeight w:val="345"/>
        </w:trPr>
        <w:tc>
          <w:tcPr>
            <w:tcW w:w="1985" w:type="dxa"/>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lang w:eastAsia="en-US"/>
              </w:rPr>
            </w:pPr>
            <w:r w:rsidRPr="00805BE9">
              <w:rPr>
                <w:rFonts w:ascii="Times New Roman" w:hAnsi="Times New Roman"/>
                <w:sz w:val="28"/>
                <w:szCs w:val="28"/>
                <w:lang w:eastAsia="en-US"/>
              </w:rPr>
              <w:t>1980</w:t>
            </w:r>
          </w:p>
        </w:tc>
        <w:tc>
          <w:tcPr>
            <w:tcW w:w="1984" w:type="dxa"/>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lang w:eastAsia="en-US"/>
              </w:rPr>
            </w:pPr>
            <w:r w:rsidRPr="00805BE9">
              <w:rPr>
                <w:rFonts w:ascii="Times New Roman" w:hAnsi="Times New Roman"/>
                <w:sz w:val="28"/>
                <w:szCs w:val="28"/>
                <w:lang w:eastAsia="en-US"/>
              </w:rPr>
              <w:t>23,9</w:t>
            </w:r>
          </w:p>
        </w:tc>
        <w:tc>
          <w:tcPr>
            <w:tcW w:w="1134" w:type="dxa"/>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lang w:eastAsia="en-US"/>
              </w:rPr>
            </w:pPr>
            <w:r w:rsidRPr="00805BE9">
              <w:rPr>
                <w:rFonts w:ascii="Times New Roman" w:hAnsi="Times New Roman"/>
                <w:sz w:val="28"/>
                <w:szCs w:val="28"/>
                <w:lang w:eastAsia="en-US"/>
              </w:rPr>
              <w:t>22,1</w:t>
            </w:r>
          </w:p>
        </w:tc>
        <w:tc>
          <w:tcPr>
            <w:tcW w:w="1134" w:type="dxa"/>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lang w:eastAsia="en-US"/>
              </w:rPr>
            </w:pPr>
            <w:r w:rsidRPr="00805BE9">
              <w:rPr>
                <w:rFonts w:ascii="Times New Roman" w:hAnsi="Times New Roman"/>
                <w:sz w:val="28"/>
                <w:szCs w:val="28"/>
                <w:lang w:eastAsia="en-US"/>
              </w:rPr>
              <w:t>25,9</w:t>
            </w:r>
          </w:p>
        </w:tc>
        <w:tc>
          <w:tcPr>
            <w:tcW w:w="1843" w:type="dxa"/>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lang w:eastAsia="en-US"/>
              </w:rPr>
            </w:pPr>
            <w:r w:rsidRPr="00805BE9">
              <w:rPr>
                <w:rFonts w:ascii="Times New Roman" w:hAnsi="Times New Roman"/>
                <w:sz w:val="28"/>
                <w:szCs w:val="28"/>
                <w:lang w:eastAsia="en-US"/>
              </w:rPr>
              <w:t>53,7</w:t>
            </w:r>
          </w:p>
        </w:tc>
        <w:tc>
          <w:tcPr>
            <w:tcW w:w="1559" w:type="dxa"/>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lang w:eastAsia="en-US"/>
              </w:rPr>
            </w:pPr>
            <w:r w:rsidRPr="00805BE9">
              <w:rPr>
                <w:rFonts w:ascii="Times New Roman" w:hAnsi="Times New Roman"/>
                <w:sz w:val="28"/>
                <w:szCs w:val="28"/>
                <w:lang w:eastAsia="en-US"/>
              </w:rPr>
              <w:t>46,3</w:t>
            </w:r>
          </w:p>
        </w:tc>
      </w:tr>
      <w:tr w:rsidR="009D76D0" w:rsidRPr="00805BE9" w:rsidTr="006201EE">
        <w:trPr>
          <w:trHeight w:val="345"/>
        </w:trPr>
        <w:tc>
          <w:tcPr>
            <w:tcW w:w="1985" w:type="dxa"/>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lang w:eastAsia="en-US"/>
              </w:rPr>
            </w:pPr>
            <w:r w:rsidRPr="00805BE9">
              <w:rPr>
                <w:rFonts w:ascii="Times New Roman" w:hAnsi="Times New Roman"/>
                <w:sz w:val="28"/>
                <w:szCs w:val="28"/>
                <w:lang w:eastAsia="en-US"/>
              </w:rPr>
              <w:t>1990</w:t>
            </w:r>
          </w:p>
        </w:tc>
        <w:tc>
          <w:tcPr>
            <w:tcW w:w="1984" w:type="dxa"/>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lang w:eastAsia="en-US"/>
              </w:rPr>
            </w:pPr>
            <w:r w:rsidRPr="00805BE9">
              <w:rPr>
                <w:rFonts w:ascii="Times New Roman" w:hAnsi="Times New Roman"/>
                <w:sz w:val="28"/>
                <w:szCs w:val="28"/>
                <w:lang w:eastAsia="en-US"/>
              </w:rPr>
              <w:t>21,7</w:t>
            </w:r>
          </w:p>
        </w:tc>
        <w:tc>
          <w:tcPr>
            <w:tcW w:w="1134" w:type="dxa"/>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lang w:eastAsia="en-US"/>
              </w:rPr>
            </w:pPr>
            <w:r w:rsidRPr="00805BE9">
              <w:rPr>
                <w:rFonts w:ascii="Times New Roman" w:hAnsi="Times New Roman"/>
                <w:sz w:val="28"/>
                <w:szCs w:val="28"/>
                <w:lang w:eastAsia="en-US"/>
              </w:rPr>
              <w:t>18,8</w:t>
            </w:r>
          </w:p>
        </w:tc>
        <w:tc>
          <w:tcPr>
            <w:tcW w:w="1134" w:type="dxa"/>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lang w:eastAsia="en-US"/>
              </w:rPr>
            </w:pPr>
            <w:r w:rsidRPr="00805BE9">
              <w:rPr>
                <w:rFonts w:ascii="Times New Roman" w:hAnsi="Times New Roman"/>
                <w:sz w:val="28"/>
                <w:szCs w:val="28"/>
                <w:lang w:eastAsia="en-US"/>
              </w:rPr>
              <w:t>25,6</w:t>
            </w:r>
          </w:p>
        </w:tc>
        <w:tc>
          <w:tcPr>
            <w:tcW w:w="1843" w:type="dxa"/>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lang w:eastAsia="en-US"/>
              </w:rPr>
            </w:pPr>
            <w:r w:rsidRPr="00805BE9">
              <w:rPr>
                <w:rFonts w:ascii="Times New Roman" w:hAnsi="Times New Roman"/>
                <w:sz w:val="28"/>
                <w:szCs w:val="28"/>
                <w:lang w:eastAsia="en-US"/>
              </w:rPr>
              <w:t>57,5</w:t>
            </w:r>
          </w:p>
        </w:tc>
        <w:tc>
          <w:tcPr>
            <w:tcW w:w="1559" w:type="dxa"/>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lang w:eastAsia="en-US"/>
              </w:rPr>
            </w:pPr>
            <w:r w:rsidRPr="00805BE9">
              <w:rPr>
                <w:rFonts w:ascii="Times New Roman" w:hAnsi="Times New Roman"/>
                <w:sz w:val="28"/>
                <w:szCs w:val="28"/>
                <w:lang w:eastAsia="en-US"/>
              </w:rPr>
              <w:t>42,5</w:t>
            </w:r>
          </w:p>
        </w:tc>
      </w:tr>
      <w:tr w:rsidR="009D76D0" w:rsidRPr="00805BE9" w:rsidTr="006201EE">
        <w:trPr>
          <w:trHeight w:val="345"/>
        </w:trPr>
        <w:tc>
          <w:tcPr>
            <w:tcW w:w="1985" w:type="dxa"/>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lang w:eastAsia="en-US"/>
              </w:rPr>
            </w:pPr>
            <w:r w:rsidRPr="00805BE9">
              <w:rPr>
                <w:rFonts w:ascii="Times New Roman" w:hAnsi="Times New Roman"/>
                <w:sz w:val="28"/>
                <w:szCs w:val="28"/>
                <w:lang w:eastAsia="en-US"/>
              </w:rPr>
              <w:t>2000</w:t>
            </w:r>
          </w:p>
        </w:tc>
        <w:tc>
          <w:tcPr>
            <w:tcW w:w="1984" w:type="dxa"/>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lang w:eastAsia="en-US"/>
              </w:rPr>
            </w:pPr>
            <w:r w:rsidRPr="00805BE9">
              <w:rPr>
                <w:rFonts w:ascii="Times New Roman" w:hAnsi="Times New Roman"/>
                <w:sz w:val="28"/>
                <w:szCs w:val="28"/>
                <w:lang w:eastAsia="en-US"/>
              </w:rPr>
              <w:t>14,9</w:t>
            </w:r>
          </w:p>
        </w:tc>
        <w:tc>
          <w:tcPr>
            <w:tcW w:w="1134" w:type="dxa"/>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lang w:eastAsia="en-US"/>
              </w:rPr>
            </w:pPr>
            <w:r w:rsidRPr="00805BE9">
              <w:rPr>
                <w:rFonts w:ascii="Times New Roman" w:hAnsi="Times New Roman"/>
                <w:sz w:val="28"/>
                <w:szCs w:val="28"/>
                <w:lang w:eastAsia="en-US"/>
              </w:rPr>
              <w:t>13,6</w:t>
            </w:r>
          </w:p>
        </w:tc>
        <w:tc>
          <w:tcPr>
            <w:tcW w:w="1134" w:type="dxa"/>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lang w:eastAsia="en-US"/>
              </w:rPr>
            </w:pPr>
            <w:r w:rsidRPr="00805BE9">
              <w:rPr>
                <w:rFonts w:ascii="Times New Roman" w:hAnsi="Times New Roman"/>
                <w:sz w:val="28"/>
                <w:szCs w:val="28"/>
                <w:lang w:eastAsia="en-US"/>
              </w:rPr>
              <w:t>16,6</w:t>
            </w:r>
          </w:p>
        </w:tc>
        <w:tc>
          <w:tcPr>
            <w:tcW w:w="1843" w:type="dxa"/>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lang w:eastAsia="en-US"/>
              </w:rPr>
            </w:pPr>
            <w:r w:rsidRPr="00805BE9">
              <w:rPr>
                <w:rFonts w:ascii="Times New Roman" w:hAnsi="Times New Roman"/>
                <w:sz w:val="28"/>
                <w:szCs w:val="28"/>
                <w:lang w:eastAsia="en-US"/>
              </w:rPr>
              <w:t>56,6</w:t>
            </w:r>
          </w:p>
        </w:tc>
        <w:tc>
          <w:tcPr>
            <w:tcW w:w="1559" w:type="dxa"/>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lang w:eastAsia="en-US"/>
              </w:rPr>
            </w:pPr>
            <w:r w:rsidRPr="00805BE9">
              <w:rPr>
                <w:rFonts w:ascii="Times New Roman" w:hAnsi="Times New Roman"/>
                <w:sz w:val="28"/>
                <w:szCs w:val="28"/>
                <w:lang w:eastAsia="en-US"/>
              </w:rPr>
              <w:t>43,4</w:t>
            </w:r>
          </w:p>
        </w:tc>
      </w:tr>
      <w:tr w:rsidR="009D76D0" w:rsidRPr="00805BE9" w:rsidTr="006201EE">
        <w:trPr>
          <w:trHeight w:val="345"/>
        </w:trPr>
        <w:tc>
          <w:tcPr>
            <w:tcW w:w="9639" w:type="dxa"/>
            <w:gridSpan w:val="6"/>
            <w:tcBorders>
              <w:top w:val="single" w:sz="4" w:space="0" w:color="auto"/>
              <w:left w:val="single" w:sz="4" w:space="0" w:color="auto"/>
              <w:bottom w:val="single" w:sz="4" w:space="0" w:color="auto"/>
              <w:right w:val="single" w:sz="4" w:space="0" w:color="auto"/>
            </w:tcBorders>
            <w:hideMark/>
          </w:tcPr>
          <w:p w:rsidR="009D76D0" w:rsidRPr="008B6E57" w:rsidRDefault="009D76D0" w:rsidP="006201EE">
            <w:pPr>
              <w:pStyle w:val="af3"/>
              <w:jc w:val="right"/>
              <w:rPr>
                <w:rFonts w:ascii="Times New Roman" w:hAnsi="Times New Roman"/>
                <w:sz w:val="28"/>
                <w:szCs w:val="28"/>
                <w:lang w:val="kk-KZ" w:eastAsia="en-US"/>
              </w:rPr>
            </w:pPr>
            <w:r>
              <w:rPr>
                <w:rFonts w:ascii="Times New Roman" w:hAnsi="Times New Roman"/>
                <w:sz w:val="28"/>
                <w:szCs w:val="28"/>
                <w:lang w:val="kk-KZ" w:eastAsia="en-US"/>
              </w:rPr>
              <w:lastRenderedPageBreak/>
              <w:t>18-кестенің жалғасы</w:t>
            </w:r>
          </w:p>
        </w:tc>
      </w:tr>
      <w:tr w:rsidR="009D76D0" w:rsidRPr="00805BE9" w:rsidTr="006201EE">
        <w:trPr>
          <w:trHeight w:val="345"/>
        </w:trPr>
        <w:tc>
          <w:tcPr>
            <w:tcW w:w="1985" w:type="dxa"/>
            <w:tcBorders>
              <w:top w:val="single" w:sz="4" w:space="0" w:color="auto"/>
              <w:left w:val="single" w:sz="4" w:space="0" w:color="auto"/>
              <w:bottom w:val="single" w:sz="4" w:space="0" w:color="auto"/>
              <w:right w:val="single" w:sz="4" w:space="0" w:color="auto"/>
            </w:tcBorders>
            <w:hideMark/>
          </w:tcPr>
          <w:p w:rsidR="009D76D0" w:rsidRPr="008B6E57" w:rsidRDefault="009D76D0" w:rsidP="006201EE">
            <w:pPr>
              <w:pStyle w:val="af3"/>
              <w:jc w:val="center"/>
              <w:rPr>
                <w:rFonts w:ascii="Times New Roman" w:hAnsi="Times New Roman"/>
                <w:sz w:val="28"/>
                <w:szCs w:val="28"/>
                <w:lang w:val="kk-KZ" w:eastAsia="en-US"/>
              </w:rPr>
            </w:pPr>
            <w:r>
              <w:rPr>
                <w:rFonts w:ascii="Times New Roman" w:hAnsi="Times New Roman"/>
                <w:sz w:val="28"/>
                <w:szCs w:val="28"/>
                <w:lang w:val="kk-KZ" w:eastAsia="en-US"/>
              </w:rPr>
              <w:t>1</w:t>
            </w:r>
          </w:p>
        </w:tc>
        <w:tc>
          <w:tcPr>
            <w:tcW w:w="1984" w:type="dxa"/>
            <w:tcBorders>
              <w:top w:val="single" w:sz="4" w:space="0" w:color="auto"/>
              <w:left w:val="single" w:sz="4" w:space="0" w:color="auto"/>
              <w:bottom w:val="single" w:sz="4" w:space="0" w:color="auto"/>
              <w:right w:val="single" w:sz="4" w:space="0" w:color="auto"/>
            </w:tcBorders>
            <w:hideMark/>
          </w:tcPr>
          <w:p w:rsidR="009D76D0" w:rsidRPr="008B6E57" w:rsidRDefault="009D76D0" w:rsidP="006201EE">
            <w:pPr>
              <w:pStyle w:val="af3"/>
              <w:jc w:val="center"/>
              <w:rPr>
                <w:rFonts w:ascii="Times New Roman" w:hAnsi="Times New Roman"/>
                <w:sz w:val="28"/>
                <w:szCs w:val="28"/>
                <w:lang w:val="kk-KZ" w:eastAsia="en-US"/>
              </w:rPr>
            </w:pPr>
            <w:r>
              <w:rPr>
                <w:rFonts w:ascii="Times New Roman" w:hAnsi="Times New Roman"/>
                <w:sz w:val="28"/>
                <w:szCs w:val="28"/>
                <w:lang w:val="kk-KZ" w:eastAsia="en-US"/>
              </w:rPr>
              <w:t>2</w:t>
            </w:r>
          </w:p>
        </w:tc>
        <w:tc>
          <w:tcPr>
            <w:tcW w:w="1134" w:type="dxa"/>
            <w:tcBorders>
              <w:top w:val="single" w:sz="4" w:space="0" w:color="auto"/>
              <w:left w:val="single" w:sz="4" w:space="0" w:color="auto"/>
              <w:bottom w:val="single" w:sz="4" w:space="0" w:color="auto"/>
              <w:right w:val="single" w:sz="4" w:space="0" w:color="auto"/>
            </w:tcBorders>
            <w:hideMark/>
          </w:tcPr>
          <w:p w:rsidR="009D76D0" w:rsidRPr="008B6E57" w:rsidRDefault="009D76D0" w:rsidP="006201EE">
            <w:pPr>
              <w:pStyle w:val="af3"/>
              <w:jc w:val="center"/>
              <w:rPr>
                <w:rFonts w:ascii="Times New Roman" w:hAnsi="Times New Roman"/>
                <w:sz w:val="28"/>
                <w:szCs w:val="28"/>
                <w:lang w:val="kk-KZ" w:eastAsia="en-US"/>
              </w:rPr>
            </w:pPr>
            <w:r>
              <w:rPr>
                <w:rFonts w:ascii="Times New Roman" w:hAnsi="Times New Roman"/>
                <w:sz w:val="28"/>
                <w:szCs w:val="28"/>
                <w:lang w:val="kk-KZ" w:eastAsia="en-US"/>
              </w:rPr>
              <w:t>3</w:t>
            </w:r>
          </w:p>
        </w:tc>
        <w:tc>
          <w:tcPr>
            <w:tcW w:w="1134" w:type="dxa"/>
            <w:tcBorders>
              <w:top w:val="single" w:sz="4" w:space="0" w:color="auto"/>
              <w:left w:val="single" w:sz="4" w:space="0" w:color="auto"/>
              <w:bottom w:val="single" w:sz="4" w:space="0" w:color="auto"/>
              <w:right w:val="single" w:sz="4" w:space="0" w:color="auto"/>
            </w:tcBorders>
            <w:hideMark/>
          </w:tcPr>
          <w:p w:rsidR="009D76D0" w:rsidRPr="008B6E57" w:rsidRDefault="009D76D0" w:rsidP="006201EE">
            <w:pPr>
              <w:pStyle w:val="af3"/>
              <w:jc w:val="center"/>
              <w:rPr>
                <w:rFonts w:ascii="Times New Roman" w:hAnsi="Times New Roman"/>
                <w:sz w:val="28"/>
                <w:szCs w:val="28"/>
                <w:lang w:val="kk-KZ" w:eastAsia="en-US"/>
              </w:rPr>
            </w:pPr>
            <w:r>
              <w:rPr>
                <w:rFonts w:ascii="Times New Roman" w:hAnsi="Times New Roman"/>
                <w:sz w:val="28"/>
                <w:szCs w:val="28"/>
                <w:lang w:val="kk-KZ" w:eastAsia="en-US"/>
              </w:rPr>
              <w:t>4</w:t>
            </w:r>
          </w:p>
        </w:tc>
        <w:tc>
          <w:tcPr>
            <w:tcW w:w="1843" w:type="dxa"/>
            <w:tcBorders>
              <w:top w:val="single" w:sz="4" w:space="0" w:color="auto"/>
              <w:left w:val="single" w:sz="4" w:space="0" w:color="auto"/>
              <w:bottom w:val="single" w:sz="4" w:space="0" w:color="auto"/>
              <w:right w:val="single" w:sz="4" w:space="0" w:color="auto"/>
            </w:tcBorders>
            <w:hideMark/>
          </w:tcPr>
          <w:p w:rsidR="009D76D0" w:rsidRPr="008B6E57" w:rsidRDefault="009D76D0" w:rsidP="006201EE">
            <w:pPr>
              <w:pStyle w:val="af3"/>
              <w:jc w:val="center"/>
              <w:rPr>
                <w:rFonts w:ascii="Times New Roman" w:hAnsi="Times New Roman"/>
                <w:sz w:val="28"/>
                <w:szCs w:val="28"/>
                <w:lang w:val="kk-KZ" w:eastAsia="en-US"/>
              </w:rPr>
            </w:pPr>
            <w:r>
              <w:rPr>
                <w:rFonts w:ascii="Times New Roman" w:hAnsi="Times New Roman"/>
                <w:sz w:val="28"/>
                <w:szCs w:val="28"/>
                <w:lang w:val="kk-KZ" w:eastAsia="en-US"/>
              </w:rPr>
              <w:t>5</w:t>
            </w:r>
          </w:p>
        </w:tc>
        <w:tc>
          <w:tcPr>
            <w:tcW w:w="1559" w:type="dxa"/>
            <w:tcBorders>
              <w:top w:val="single" w:sz="4" w:space="0" w:color="auto"/>
              <w:left w:val="single" w:sz="4" w:space="0" w:color="auto"/>
              <w:bottom w:val="single" w:sz="4" w:space="0" w:color="auto"/>
              <w:right w:val="single" w:sz="4" w:space="0" w:color="auto"/>
            </w:tcBorders>
            <w:hideMark/>
          </w:tcPr>
          <w:p w:rsidR="009D76D0" w:rsidRPr="008B6E57" w:rsidRDefault="009D76D0" w:rsidP="006201EE">
            <w:pPr>
              <w:pStyle w:val="af3"/>
              <w:jc w:val="center"/>
              <w:rPr>
                <w:rFonts w:ascii="Times New Roman" w:hAnsi="Times New Roman"/>
                <w:sz w:val="28"/>
                <w:szCs w:val="28"/>
                <w:lang w:val="kk-KZ" w:eastAsia="en-US"/>
              </w:rPr>
            </w:pPr>
            <w:r>
              <w:rPr>
                <w:rFonts w:ascii="Times New Roman" w:hAnsi="Times New Roman"/>
                <w:sz w:val="28"/>
                <w:szCs w:val="28"/>
                <w:lang w:val="kk-KZ" w:eastAsia="en-US"/>
              </w:rPr>
              <w:t>6</w:t>
            </w:r>
          </w:p>
        </w:tc>
      </w:tr>
      <w:tr w:rsidR="009D76D0" w:rsidRPr="00805BE9" w:rsidTr="006201EE">
        <w:trPr>
          <w:trHeight w:val="345"/>
        </w:trPr>
        <w:tc>
          <w:tcPr>
            <w:tcW w:w="1985" w:type="dxa"/>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lang w:eastAsia="en-US"/>
              </w:rPr>
            </w:pPr>
            <w:r w:rsidRPr="00805BE9">
              <w:rPr>
                <w:rFonts w:ascii="Times New Roman" w:hAnsi="Times New Roman"/>
                <w:sz w:val="28"/>
                <w:szCs w:val="28"/>
                <w:lang w:eastAsia="en-US"/>
              </w:rPr>
              <w:t>2005</w:t>
            </w:r>
          </w:p>
        </w:tc>
        <w:tc>
          <w:tcPr>
            <w:tcW w:w="1984" w:type="dxa"/>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lang w:eastAsia="en-US"/>
              </w:rPr>
            </w:pPr>
            <w:r w:rsidRPr="00805BE9">
              <w:rPr>
                <w:rFonts w:ascii="Times New Roman" w:hAnsi="Times New Roman"/>
                <w:sz w:val="28"/>
                <w:szCs w:val="28"/>
                <w:lang w:eastAsia="en-US"/>
              </w:rPr>
              <w:t>18,4</w:t>
            </w:r>
          </w:p>
        </w:tc>
        <w:tc>
          <w:tcPr>
            <w:tcW w:w="1134" w:type="dxa"/>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lang w:eastAsia="en-US"/>
              </w:rPr>
            </w:pPr>
            <w:r w:rsidRPr="00805BE9">
              <w:rPr>
                <w:rFonts w:ascii="Times New Roman" w:hAnsi="Times New Roman"/>
                <w:sz w:val="28"/>
                <w:szCs w:val="28"/>
                <w:lang w:eastAsia="en-US"/>
              </w:rPr>
              <w:t>19,0</w:t>
            </w:r>
          </w:p>
        </w:tc>
        <w:tc>
          <w:tcPr>
            <w:tcW w:w="1134" w:type="dxa"/>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lang w:eastAsia="en-US"/>
              </w:rPr>
            </w:pPr>
            <w:r w:rsidRPr="00805BE9">
              <w:rPr>
                <w:rFonts w:ascii="Times New Roman" w:hAnsi="Times New Roman"/>
                <w:sz w:val="28"/>
                <w:szCs w:val="28"/>
                <w:lang w:eastAsia="en-US"/>
              </w:rPr>
              <w:t>17,6</w:t>
            </w:r>
          </w:p>
        </w:tc>
        <w:tc>
          <w:tcPr>
            <w:tcW w:w="1843" w:type="dxa"/>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lang w:eastAsia="en-US"/>
              </w:rPr>
            </w:pPr>
            <w:r w:rsidRPr="00805BE9">
              <w:rPr>
                <w:rFonts w:ascii="Times New Roman" w:hAnsi="Times New Roman"/>
                <w:sz w:val="28"/>
                <w:szCs w:val="28"/>
                <w:lang w:eastAsia="en-US"/>
              </w:rPr>
              <w:t>57,1</w:t>
            </w:r>
          </w:p>
        </w:tc>
        <w:tc>
          <w:tcPr>
            <w:tcW w:w="1559" w:type="dxa"/>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lang w:eastAsia="en-US"/>
              </w:rPr>
            </w:pPr>
            <w:r w:rsidRPr="00805BE9">
              <w:rPr>
                <w:rFonts w:ascii="Times New Roman" w:hAnsi="Times New Roman"/>
                <w:sz w:val="28"/>
                <w:szCs w:val="28"/>
                <w:lang w:eastAsia="en-US"/>
              </w:rPr>
              <w:t>42,9</w:t>
            </w:r>
          </w:p>
        </w:tc>
      </w:tr>
      <w:tr w:rsidR="009D76D0" w:rsidRPr="00805BE9" w:rsidTr="006201EE">
        <w:trPr>
          <w:trHeight w:val="345"/>
        </w:trPr>
        <w:tc>
          <w:tcPr>
            <w:tcW w:w="1985" w:type="dxa"/>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lang w:eastAsia="en-US"/>
              </w:rPr>
            </w:pPr>
            <w:r w:rsidRPr="00805BE9">
              <w:rPr>
                <w:rFonts w:ascii="Times New Roman" w:hAnsi="Times New Roman"/>
                <w:sz w:val="28"/>
                <w:szCs w:val="28"/>
                <w:lang w:eastAsia="en-US"/>
              </w:rPr>
              <w:t>2010</w:t>
            </w:r>
          </w:p>
        </w:tc>
        <w:tc>
          <w:tcPr>
            <w:tcW w:w="1984" w:type="dxa"/>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lang w:eastAsia="en-US"/>
              </w:rPr>
            </w:pPr>
            <w:r w:rsidRPr="00805BE9">
              <w:rPr>
                <w:rFonts w:ascii="Times New Roman" w:hAnsi="Times New Roman"/>
                <w:sz w:val="28"/>
                <w:szCs w:val="28"/>
                <w:lang w:eastAsia="en-US"/>
              </w:rPr>
              <w:t>22,5</w:t>
            </w:r>
          </w:p>
        </w:tc>
        <w:tc>
          <w:tcPr>
            <w:tcW w:w="1134" w:type="dxa"/>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lang w:eastAsia="en-US"/>
              </w:rPr>
            </w:pPr>
            <w:r w:rsidRPr="00805BE9">
              <w:rPr>
                <w:rFonts w:ascii="Times New Roman" w:hAnsi="Times New Roman"/>
                <w:sz w:val="28"/>
                <w:szCs w:val="28"/>
                <w:lang w:eastAsia="en-US"/>
              </w:rPr>
              <w:t>21,7</w:t>
            </w:r>
          </w:p>
        </w:tc>
        <w:tc>
          <w:tcPr>
            <w:tcW w:w="1134" w:type="dxa"/>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lang w:eastAsia="en-US"/>
              </w:rPr>
            </w:pPr>
            <w:r w:rsidRPr="00805BE9">
              <w:rPr>
                <w:rFonts w:ascii="Times New Roman" w:hAnsi="Times New Roman"/>
                <w:sz w:val="28"/>
                <w:szCs w:val="28"/>
                <w:lang w:eastAsia="en-US"/>
              </w:rPr>
              <w:t>23,6</w:t>
            </w:r>
          </w:p>
        </w:tc>
        <w:tc>
          <w:tcPr>
            <w:tcW w:w="1843" w:type="dxa"/>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lang w:eastAsia="en-US"/>
              </w:rPr>
            </w:pPr>
            <w:r w:rsidRPr="00805BE9">
              <w:rPr>
                <w:rFonts w:ascii="Times New Roman" w:hAnsi="Times New Roman"/>
                <w:sz w:val="28"/>
                <w:szCs w:val="28"/>
                <w:lang w:eastAsia="en-US"/>
              </w:rPr>
              <w:t>54,5</w:t>
            </w:r>
          </w:p>
        </w:tc>
        <w:tc>
          <w:tcPr>
            <w:tcW w:w="1559" w:type="dxa"/>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lang w:eastAsia="en-US"/>
              </w:rPr>
            </w:pPr>
            <w:r w:rsidRPr="00805BE9">
              <w:rPr>
                <w:rFonts w:ascii="Times New Roman" w:hAnsi="Times New Roman"/>
                <w:sz w:val="28"/>
                <w:szCs w:val="28"/>
                <w:lang w:eastAsia="en-US"/>
              </w:rPr>
              <w:t>45,5</w:t>
            </w:r>
          </w:p>
        </w:tc>
      </w:tr>
      <w:tr w:rsidR="009D76D0" w:rsidRPr="00805BE9" w:rsidTr="006201EE">
        <w:trPr>
          <w:trHeight w:val="345"/>
        </w:trPr>
        <w:tc>
          <w:tcPr>
            <w:tcW w:w="1985" w:type="dxa"/>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lang w:eastAsia="en-US"/>
              </w:rPr>
            </w:pPr>
            <w:r w:rsidRPr="00805BE9">
              <w:rPr>
                <w:rFonts w:ascii="Times New Roman" w:hAnsi="Times New Roman"/>
                <w:sz w:val="28"/>
                <w:szCs w:val="28"/>
                <w:lang w:eastAsia="en-US"/>
              </w:rPr>
              <w:t>2011</w:t>
            </w:r>
          </w:p>
        </w:tc>
        <w:tc>
          <w:tcPr>
            <w:tcW w:w="1984" w:type="dxa"/>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lang w:eastAsia="en-US"/>
              </w:rPr>
            </w:pPr>
            <w:r w:rsidRPr="00805BE9">
              <w:rPr>
                <w:rFonts w:ascii="Times New Roman" w:hAnsi="Times New Roman"/>
                <w:sz w:val="28"/>
                <w:szCs w:val="28"/>
                <w:lang w:eastAsia="en-US"/>
              </w:rPr>
              <w:t>22,5</w:t>
            </w:r>
          </w:p>
        </w:tc>
        <w:tc>
          <w:tcPr>
            <w:tcW w:w="1134" w:type="dxa"/>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lang w:eastAsia="en-US"/>
              </w:rPr>
            </w:pPr>
            <w:r w:rsidRPr="00805BE9">
              <w:rPr>
                <w:rFonts w:ascii="Times New Roman" w:hAnsi="Times New Roman"/>
                <w:sz w:val="28"/>
                <w:szCs w:val="28"/>
                <w:lang w:eastAsia="en-US"/>
              </w:rPr>
              <w:t>21,8</w:t>
            </w:r>
          </w:p>
        </w:tc>
        <w:tc>
          <w:tcPr>
            <w:tcW w:w="1134" w:type="dxa"/>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lang w:eastAsia="en-US"/>
              </w:rPr>
            </w:pPr>
            <w:r w:rsidRPr="00805BE9">
              <w:rPr>
                <w:rFonts w:ascii="Times New Roman" w:hAnsi="Times New Roman"/>
                <w:sz w:val="28"/>
                <w:szCs w:val="28"/>
                <w:lang w:eastAsia="en-US"/>
              </w:rPr>
              <w:t>23,3</w:t>
            </w:r>
          </w:p>
        </w:tc>
        <w:tc>
          <w:tcPr>
            <w:tcW w:w="1843" w:type="dxa"/>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lang w:eastAsia="en-US"/>
              </w:rPr>
            </w:pPr>
            <w:r w:rsidRPr="00805BE9">
              <w:rPr>
                <w:rFonts w:ascii="Times New Roman" w:hAnsi="Times New Roman"/>
                <w:sz w:val="28"/>
                <w:szCs w:val="28"/>
                <w:lang w:eastAsia="en-US"/>
              </w:rPr>
              <w:t>54,8</w:t>
            </w:r>
          </w:p>
        </w:tc>
        <w:tc>
          <w:tcPr>
            <w:tcW w:w="1559" w:type="dxa"/>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lang w:eastAsia="en-US"/>
              </w:rPr>
            </w:pPr>
            <w:r w:rsidRPr="00805BE9">
              <w:rPr>
                <w:rFonts w:ascii="Times New Roman" w:hAnsi="Times New Roman"/>
                <w:sz w:val="28"/>
                <w:szCs w:val="28"/>
                <w:lang w:eastAsia="en-US"/>
              </w:rPr>
              <w:t>45,2</w:t>
            </w:r>
          </w:p>
        </w:tc>
      </w:tr>
      <w:tr w:rsidR="009D76D0" w:rsidRPr="00805BE9" w:rsidTr="006201EE">
        <w:trPr>
          <w:trHeight w:val="345"/>
        </w:trPr>
        <w:tc>
          <w:tcPr>
            <w:tcW w:w="1985" w:type="dxa"/>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lang w:eastAsia="en-US"/>
              </w:rPr>
            </w:pPr>
            <w:r w:rsidRPr="00805BE9">
              <w:rPr>
                <w:rFonts w:ascii="Times New Roman" w:hAnsi="Times New Roman"/>
                <w:sz w:val="28"/>
                <w:szCs w:val="28"/>
                <w:lang w:eastAsia="en-US"/>
              </w:rPr>
              <w:t>2012</w:t>
            </w:r>
          </w:p>
        </w:tc>
        <w:tc>
          <w:tcPr>
            <w:tcW w:w="1984" w:type="dxa"/>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lang w:eastAsia="en-US"/>
              </w:rPr>
            </w:pPr>
            <w:r w:rsidRPr="00805BE9">
              <w:rPr>
                <w:rFonts w:ascii="Times New Roman" w:hAnsi="Times New Roman"/>
                <w:sz w:val="28"/>
                <w:szCs w:val="28"/>
                <w:lang w:eastAsia="en-US"/>
              </w:rPr>
              <w:t>22,7</w:t>
            </w:r>
          </w:p>
        </w:tc>
        <w:tc>
          <w:tcPr>
            <w:tcW w:w="1134" w:type="dxa"/>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lang w:eastAsia="en-US"/>
              </w:rPr>
            </w:pPr>
            <w:r w:rsidRPr="00805BE9">
              <w:rPr>
                <w:rFonts w:ascii="Times New Roman" w:hAnsi="Times New Roman"/>
                <w:sz w:val="28"/>
                <w:szCs w:val="28"/>
                <w:lang w:eastAsia="en-US"/>
              </w:rPr>
              <w:t>22,4</w:t>
            </w:r>
          </w:p>
        </w:tc>
        <w:tc>
          <w:tcPr>
            <w:tcW w:w="1134" w:type="dxa"/>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lang w:eastAsia="en-US"/>
              </w:rPr>
            </w:pPr>
            <w:r w:rsidRPr="00805BE9">
              <w:rPr>
                <w:rFonts w:ascii="Times New Roman" w:hAnsi="Times New Roman"/>
                <w:sz w:val="28"/>
                <w:szCs w:val="28"/>
                <w:lang w:eastAsia="en-US"/>
              </w:rPr>
              <w:t>23,0</w:t>
            </w:r>
          </w:p>
        </w:tc>
        <w:tc>
          <w:tcPr>
            <w:tcW w:w="1843" w:type="dxa"/>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lang w:eastAsia="en-US"/>
              </w:rPr>
            </w:pPr>
            <w:r w:rsidRPr="00805BE9">
              <w:rPr>
                <w:rFonts w:ascii="Times New Roman" w:hAnsi="Times New Roman"/>
                <w:sz w:val="28"/>
                <w:szCs w:val="28"/>
                <w:lang w:eastAsia="en-US"/>
              </w:rPr>
              <w:t>54,9</w:t>
            </w:r>
          </w:p>
        </w:tc>
        <w:tc>
          <w:tcPr>
            <w:tcW w:w="1559" w:type="dxa"/>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lang w:eastAsia="en-US"/>
              </w:rPr>
            </w:pPr>
            <w:r w:rsidRPr="00805BE9">
              <w:rPr>
                <w:rFonts w:ascii="Times New Roman" w:hAnsi="Times New Roman"/>
                <w:sz w:val="28"/>
                <w:szCs w:val="28"/>
                <w:lang w:eastAsia="en-US"/>
              </w:rPr>
              <w:t>45,1</w:t>
            </w:r>
          </w:p>
        </w:tc>
      </w:tr>
      <w:tr w:rsidR="009D76D0" w:rsidRPr="00805BE9" w:rsidTr="006201EE">
        <w:trPr>
          <w:trHeight w:val="360"/>
        </w:trPr>
        <w:tc>
          <w:tcPr>
            <w:tcW w:w="1985" w:type="dxa"/>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lang w:eastAsia="en-US"/>
              </w:rPr>
            </w:pPr>
            <w:r w:rsidRPr="00805BE9">
              <w:rPr>
                <w:rFonts w:ascii="Times New Roman" w:hAnsi="Times New Roman"/>
                <w:sz w:val="28"/>
                <w:szCs w:val="28"/>
                <w:lang w:eastAsia="en-US"/>
              </w:rPr>
              <w:t>2012</w:t>
            </w:r>
            <w:r w:rsidRPr="00805BE9">
              <w:rPr>
                <w:rFonts w:ascii="Times New Roman" w:hAnsi="Times New Roman"/>
                <w:sz w:val="28"/>
                <w:szCs w:val="28"/>
                <w:lang w:val="kk-KZ" w:eastAsia="en-US"/>
              </w:rPr>
              <w:t>ж</w:t>
            </w:r>
            <w:r w:rsidRPr="00805BE9">
              <w:rPr>
                <w:rFonts w:ascii="Times New Roman" w:hAnsi="Times New Roman"/>
                <w:sz w:val="28"/>
                <w:szCs w:val="28"/>
                <w:lang w:eastAsia="en-US"/>
              </w:rPr>
              <w:t xml:space="preserve">.  </w:t>
            </w:r>
            <w:r w:rsidRPr="00805BE9">
              <w:rPr>
                <w:rFonts w:ascii="Times New Roman" w:hAnsi="Times New Roman"/>
                <w:sz w:val="28"/>
                <w:szCs w:val="28"/>
                <w:lang w:val="kk-KZ" w:eastAsia="en-US"/>
              </w:rPr>
              <w:t>/</w:t>
            </w:r>
            <w:r w:rsidRPr="00805BE9">
              <w:rPr>
                <w:rFonts w:ascii="Times New Roman" w:hAnsi="Times New Roman"/>
                <w:sz w:val="28"/>
                <w:szCs w:val="28"/>
                <w:lang w:eastAsia="en-US"/>
              </w:rPr>
              <w:t>1980</w:t>
            </w:r>
            <w:r w:rsidRPr="00805BE9">
              <w:rPr>
                <w:rFonts w:ascii="Times New Roman" w:hAnsi="Times New Roman"/>
                <w:sz w:val="28"/>
                <w:szCs w:val="28"/>
                <w:lang w:val="kk-KZ" w:eastAsia="en-US"/>
              </w:rPr>
              <w:t>ж</w:t>
            </w:r>
            <w:r w:rsidRPr="00805BE9">
              <w:rPr>
                <w:rFonts w:ascii="Times New Roman" w:hAnsi="Times New Roman"/>
                <w:sz w:val="28"/>
                <w:szCs w:val="28"/>
                <w:lang w:eastAsia="en-US"/>
              </w:rPr>
              <w:t>., +, -</w:t>
            </w:r>
          </w:p>
        </w:tc>
        <w:tc>
          <w:tcPr>
            <w:tcW w:w="1984" w:type="dxa"/>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lang w:eastAsia="en-US"/>
              </w:rPr>
            </w:pPr>
            <w:r w:rsidRPr="00805BE9">
              <w:rPr>
                <w:rFonts w:ascii="Times New Roman" w:hAnsi="Times New Roman"/>
                <w:sz w:val="28"/>
                <w:szCs w:val="28"/>
                <w:lang w:eastAsia="en-US"/>
              </w:rPr>
              <w:t>94,9</w:t>
            </w:r>
          </w:p>
        </w:tc>
        <w:tc>
          <w:tcPr>
            <w:tcW w:w="1134" w:type="dxa"/>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lang w:eastAsia="en-US"/>
              </w:rPr>
            </w:pPr>
            <w:r w:rsidRPr="00805BE9">
              <w:rPr>
                <w:rFonts w:ascii="Times New Roman" w:hAnsi="Times New Roman"/>
                <w:sz w:val="28"/>
                <w:szCs w:val="28"/>
                <w:lang w:eastAsia="en-US"/>
              </w:rPr>
              <w:t>101,3</w:t>
            </w:r>
          </w:p>
        </w:tc>
        <w:tc>
          <w:tcPr>
            <w:tcW w:w="1134" w:type="dxa"/>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lang w:eastAsia="en-US"/>
              </w:rPr>
            </w:pPr>
            <w:r w:rsidRPr="00805BE9">
              <w:rPr>
                <w:rFonts w:ascii="Times New Roman" w:hAnsi="Times New Roman"/>
                <w:sz w:val="28"/>
                <w:szCs w:val="28"/>
                <w:lang w:eastAsia="en-US"/>
              </w:rPr>
              <w:t>88,8</w:t>
            </w:r>
          </w:p>
        </w:tc>
        <w:tc>
          <w:tcPr>
            <w:tcW w:w="1843" w:type="dxa"/>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lang w:eastAsia="en-US"/>
              </w:rPr>
            </w:pPr>
            <w:r w:rsidRPr="00805BE9">
              <w:rPr>
                <w:rFonts w:ascii="Times New Roman" w:hAnsi="Times New Roman"/>
                <w:sz w:val="28"/>
                <w:szCs w:val="28"/>
                <w:lang w:eastAsia="en-US"/>
              </w:rPr>
              <w:t>-2,6</w:t>
            </w:r>
          </w:p>
        </w:tc>
        <w:tc>
          <w:tcPr>
            <w:tcW w:w="1559" w:type="dxa"/>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lang w:eastAsia="en-US"/>
              </w:rPr>
            </w:pPr>
            <w:r w:rsidRPr="00805BE9">
              <w:rPr>
                <w:rFonts w:ascii="Times New Roman" w:hAnsi="Times New Roman"/>
                <w:sz w:val="28"/>
                <w:szCs w:val="28"/>
                <w:lang w:eastAsia="en-US"/>
              </w:rPr>
              <w:t>-1,2</w:t>
            </w:r>
          </w:p>
        </w:tc>
      </w:tr>
      <w:tr w:rsidR="009D76D0" w:rsidRPr="00805BE9" w:rsidTr="006201EE">
        <w:trPr>
          <w:trHeight w:val="360"/>
        </w:trPr>
        <w:tc>
          <w:tcPr>
            <w:tcW w:w="9639" w:type="dxa"/>
            <w:gridSpan w:val="6"/>
            <w:tcBorders>
              <w:top w:val="single" w:sz="4" w:space="0" w:color="auto"/>
              <w:left w:val="single" w:sz="4" w:space="0" w:color="auto"/>
              <w:bottom w:val="single" w:sz="4" w:space="0" w:color="auto"/>
              <w:right w:val="single" w:sz="4" w:space="0" w:color="auto"/>
            </w:tcBorders>
            <w:hideMark/>
          </w:tcPr>
          <w:p w:rsidR="009D76D0" w:rsidRPr="00A24E4B" w:rsidRDefault="009D76D0" w:rsidP="006201EE">
            <w:pPr>
              <w:pStyle w:val="af3"/>
              <w:jc w:val="both"/>
              <w:rPr>
                <w:rFonts w:ascii="Times New Roman" w:hAnsi="Times New Roman"/>
                <w:sz w:val="24"/>
                <w:szCs w:val="24"/>
                <w:lang w:val="kk-KZ"/>
              </w:rPr>
            </w:pPr>
            <w:r w:rsidRPr="00A24E4B">
              <w:rPr>
                <w:rFonts w:ascii="Times New Roman" w:hAnsi="Times New Roman"/>
                <w:sz w:val="24"/>
                <w:szCs w:val="24"/>
                <w:lang w:val="kk-KZ"/>
              </w:rPr>
              <w:t>Дереккөз: cтатиcтика агенттiгiнiң материалдары негiзiнде құраcтырылды</w:t>
            </w:r>
          </w:p>
        </w:tc>
      </w:tr>
    </w:tbl>
    <w:p w:rsidR="009D76D0" w:rsidRPr="00805BE9" w:rsidRDefault="009D76D0" w:rsidP="009D76D0">
      <w:pPr>
        <w:pStyle w:val="af3"/>
        <w:jc w:val="both"/>
        <w:rPr>
          <w:rFonts w:ascii="Times New Roman" w:hAnsi="Times New Roman"/>
          <w:sz w:val="28"/>
          <w:szCs w:val="28"/>
          <w:lang w:val="kk-KZ"/>
        </w:rPr>
      </w:pPr>
      <w:r w:rsidRPr="00805BE9">
        <w:rPr>
          <w:rFonts w:ascii="Times New Roman" w:hAnsi="Times New Roman"/>
          <w:sz w:val="28"/>
          <w:szCs w:val="28"/>
          <w:lang w:val="kk-KZ"/>
        </w:rPr>
        <w:t xml:space="preserve">     </w:t>
      </w:r>
    </w:p>
    <w:p w:rsidR="009D76D0" w:rsidRPr="00805BE9" w:rsidRDefault="009D76D0" w:rsidP="009D76D0">
      <w:pPr>
        <w:pStyle w:val="af3"/>
        <w:tabs>
          <w:tab w:val="left" w:pos="567"/>
        </w:tabs>
        <w:jc w:val="both"/>
        <w:rPr>
          <w:rFonts w:ascii="Times New Roman" w:hAnsi="Times New Roman"/>
          <w:sz w:val="28"/>
          <w:szCs w:val="28"/>
          <w:lang w:val="kk-KZ"/>
        </w:rPr>
      </w:pPr>
      <w:r>
        <w:rPr>
          <w:rFonts w:ascii="Times New Roman" w:hAnsi="Times New Roman"/>
          <w:sz w:val="28"/>
          <w:szCs w:val="28"/>
          <w:lang w:val="kk-KZ"/>
        </w:rPr>
        <w:t xml:space="preserve">        </w:t>
      </w:r>
      <w:r w:rsidRPr="00805BE9">
        <w:rPr>
          <w:rFonts w:ascii="Times New Roman" w:hAnsi="Times New Roman"/>
          <w:sz w:val="28"/>
          <w:szCs w:val="28"/>
          <w:lang w:val="kk-KZ"/>
        </w:rPr>
        <w:t>1959 жылы қала халқы реcпyбликаның барлық халқының 44,1%-ын құраcа, 2012 жылы - 54,9%-ын құрады. 14 cyрет қала және аyыл халқы құрамының өзгерy динамикаcын көрcетедi. Қала халқының үлеcтiк cалмағындағы өзгерicтер барлық реcпyблика халқының жалпы тyy коэффициентiне әcерiн тигiздi.</w:t>
      </w:r>
    </w:p>
    <w:p w:rsidR="009D76D0" w:rsidRPr="00805BE9" w:rsidRDefault="009D76D0" w:rsidP="009D76D0">
      <w:pPr>
        <w:pStyle w:val="af3"/>
        <w:jc w:val="both"/>
        <w:rPr>
          <w:rFonts w:ascii="Times New Roman" w:hAnsi="Times New Roman"/>
          <w:sz w:val="28"/>
          <w:szCs w:val="28"/>
          <w:lang w:val="kk-KZ"/>
        </w:rPr>
      </w:pPr>
    </w:p>
    <w:p w:rsidR="009D76D0" w:rsidRPr="00805BE9" w:rsidRDefault="009D76D0" w:rsidP="009D76D0">
      <w:pPr>
        <w:pStyle w:val="af3"/>
        <w:jc w:val="both"/>
        <w:rPr>
          <w:rFonts w:ascii="Times New Roman" w:hAnsi="Times New Roman"/>
          <w:sz w:val="28"/>
          <w:szCs w:val="28"/>
          <w:lang w:val="kk-KZ"/>
        </w:rPr>
      </w:pPr>
      <w:r>
        <w:rPr>
          <w:rFonts w:ascii="Times New Roman" w:hAnsi="Times New Roman"/>
          <w:noProof/>
          <w:sz w:val="28"/>
          <w:szCs w:val="28"/>
        </w:rPr>
        <w:drawing>
          <wp:inline distT="0" distB="0" distL="0" distR="0">
            <wp:extent cx="6058990" cy="2202149"/>
            <wp:effectExtent l="14783" t="4881" r="5082" b="2135"/>
            <wp:docPr id="31" name="Рисунок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9D76D0" w:rsidRPr="00805BE9" w:rsidRDefault="009D76D0" w:rsidP="009D76D0">
      <w:pPr>
        <w:pStyle w:val="af3"/>
        <w:jc w:val="both"/>
        <w:rPr>
          <w:rFonts w:ascii="Times New Roman" w:hAnsi="Times New Roman"/>
          <w:sz w:val="28"/>
          <w:szCs w:val="28"/>
          <w:lang w:val="kk-KZ"/>
        </w:rPr>
      </w:pPr>
    </w:p>
    <w:p w:rsidR="009D76D0" w:rsidRPr="00A24E4B" w:rsidRDefault="009D76D0" w:rsidP="009D76D0">
      <w:pPr>
        <w:pStyle w:val="af3"/>
        <w:jc w:val="center"/>
        <w:rPr>
          <w:rFonts w:ascii="Times New Roman" w:hAnsi="Times New Roman"/>
          <w:sz w:val="28"/>
          <w:szCs w:val="28"/>
          <w:lang w:val="kk-KZ"/>
        </w:rPr>
      </w:pPr>
      <w:r>
        <w:rPr>
          <w:rFonts w:ascii="Times New Roman" w:hAnsi="Times New Roman"/>
          <w:sz w:val="28"/>
          <w:szCs w:val="28"/>
          <w:lang w:val="kk-KZ"/>
        </w:rPr>
        <w:t xml:space="preserve">Cyрет </w:t>
      </w:r>
      <w:r w:rsidRPr="00805BE9">
        <w:rPr>
          <w:rFonts w:ascii="Times New Roman" w:hAnsi="Times New Roman"/>
          <w:sz w:val="28"/>
          <w:szCs w:val="28"/>
          <w:lang w:val="kk-KZ"/>
        </w:rPr>
        <w:t xml:space="preserve">14 </w:t>
      </w:r>
      <w:r>
        <w:rPr>
          <w:rFonts w:ascii="Times New Roman" w:hAnsi="Times New Roman"/>
          <w:sz w:val="28"/>
          <w:szCs w:val="28"/>
          <w:lang w:val="kk-KZ"/>
        </w:rPr>
        <w:t>–</w:t>
      </w:r>
      <w:r w:rsidRPr="00805BE9">
        <w:rPr>
          <w:rFonts w:ascii="Times New Roman" w:hAnsi="Times New Roman"/>
          <w:sz w:val="28"/>
          <w:szCs w:val="28"/>
          <w:lang w:val="kk-KZ"/>
        </w:rPr>
        <w:t xml:space="preserve"> ҚР</w:t>
      </w:r>
      <w:r w:rsidRPr="00A24E4B">
        <w:rPr>
          <w:rFonts w:ascii="Times New Roman" w:hAnsi="Times New Roman"/>
          <w:sz w:val="28"/>
          <w:szCs w:val="28"/>
          <w:lang w:val="kk-KZ"/>
        </w:rPr>
        <w:t xml:space="preserve"> </w:t>
      </w:r>
      <w:r>
        <w:rPr>
          <w:rFonts w:ascii="Times New Roman" w:hAnsi="Times New Roman"/>
          <w:sz w:val="28"/>
          <w:szCs w:val="28"/>
          <w:lang w:val="kk-KZ"/>
        </w:rPr>
        <w:t>–</w:t>
      </w:r>
      <w:r w:rsidRPr="00805BE9">
        <w:rPr>
          <w:rFonts w:ascii="Times New Roman" w:hAnsi="Times New Roman"/>
          <w:sz w:val="28"/>
          <w:szCs w:val="28"/>
          <w:lang w:val="kk-KZ"/>
        </w:rPr>
        <w:t>дағы халықтың жалпы cанынан қалалықт</w:t>
      </w:r>
      <w:r>
        <w:rPr>
          <w:rFonts w:ascii="Times New Roman" w:hAnsi="Times New Roman"/>
          <w:sz w:val="28"/>
          <w:szCs w:val="28"/>
          <w:lang w:val="kk-KZ"/>
        </w:rPr>
        <w:t>ар мен аyылдықтардың үлеci,%</w:t>
      </w:r>
    </w:p>
    <w:p w:rsidR="009D76D0"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lang w:val="kk-KZ"/>
        </w:rPr>
        <w:t xml:space="preserve">Қала халқы cанының тез көтерiлyi негiзiнен аyыл тұрғындарының оның iшiнде өнiктi жаcтағы жаcтарды құрайтын жаc адамдардың қалаға көптеп келy еcебiнен болды. </w:t>
      </w:r>
    </w:p>
    <w:p w:rsidR="009D76D0" w:rsidRPr="00805BE9"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lang w:val="kk-KZ"/>
        </w:rPr>
        <w:t>Аyылдан қалаға халықтың көшyi жаcбалалы отбаcылардың көбеюiне алып келдi, бұның cоңы қалалық халықтың үлеc cалмағының артyына, ал ол ел бойынша тұтаcтай жалпы тyy деңгейiнiң төмендеyiне алып келдi.</w:t>
      </w:r>
    </w:p>
    <w:p w:rsidR="009D76D0"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lang w:val="kk-KZ"/>
        </w:rPr>
        <w:t xml:space="preserve">1960 жылдары ауыл халқы жалпы халықтың 60% үлесін құрап, жалпы туу коэффициентінде қала халқы </w:t>
      </w:r>
      <w:r>
        <w:rPr>
          <w:rFonts w:ascii="Times New Roman" w:hAnsi="Times New Roman"/>
          <w:sz w:val="28"/>
          <w:szCs w:val="28"/>
          <w:lang w:val="kk-KZ"/>
        </w:rPr>
        <w:t>–</w:t>
      </w:r>
      <w:r w:rsidRPr="00805BE9">
        <w:rPr>
          <w:rFonts w:ascii="Times New Roman" w:hAnsi="Times New Roman"/>
          <w:sz w:val="28"/>
          <w:szCs w:val="28"/>
          <w:lang w:val="kk-KZ"/>
        </w:rPr>
        <w:t xml:space="preserve"> 31,6 болғанда,  ауыл халқының үлесі </w:t>
      </w:r>
      <w:r>
        <w:rPr>
          <w:rFonts w:ascii="Times New Roman" w:hAnsi="Times New Roman"/>
          <w:sz w:val="28"/>
          <w:szCs w:val="28"/>
          <w:lang w:val="kk-KZ"/>
        </w:rPr>
        <w:t>–</w:t>
      </w:r>
      <w:r w:rsidRPr="00805BE9">
        <w:rPr>
          <w:rFonts w:ascii="Times New Roman" w:hAnsi="Times New Roman"/>
          <w:sz w:val="28"/>
          <w:szCs w:val="28"/>
          <w:lang w:val="kk-KZ"/>
        </w:rPr>
        <w:t xml:space="preserve"> 41,7, болды. Ал 2012 жылы ауыл халқының үлесі 45,1% құрады, бұл кезде жалпы туу коэффициенті ауылда</w:t>
      </w:r>
      <w:r w:rsidRPr="00A24E4B">
        <w:rPr>
          <w:rFonts w:ascii="Times New Roman" w:hAnsi="Times New Roman"/>
          <w:sz w:val="28"/>
          <w:szCs w:val="28"/>
          <w:lang w:val="kk-KZ"/>
        </w:rPr>
        <w:t xml:space="preserve"> </w:t>
      </w:r>
      <w:r>
        <w:rPr>
          <w:rFonts w:ascii="Times New Roman" w:hAnsi="Times New Roman"/>
          <w:sz w:val="28"/>
          <w:szCs w:val="28"/>
          <w:lang w:val="kk-KZ"/>
        </w:rPr>
        <w:t>–</w:t>
      </w:r>
      <w:r w:rsidRPr="00805BE9">
        <w:rPr>
          <w:rFonts w:ascii="Times New Roman" w:hAnsi="Times New Roman"/>
          <w:sz w:val="28"/>
          <w:szCs w:val="28"/>
          <w:lang w:val="kk-KZ"/>
        </w:rPr>
        <w:t xml:space="preserve">  23,0, қалада</w:t>
      </w:r>
      <w:r w:rsidRPr="00A24E4B">
        <w:rPr>
          <w:rFonts w:ascii="Times New Roman" w:hAnsi="Times New Roman"/>
          <w:sz w:val="28"/>
          <w:szCs w:val="28"/>
          <w:lang w:val="kk-KZ"/>
        </w:rPr>
        <w:t xml:space="preserve"> </w:t>
      </w:r>
      <w:r>
        <w:rPr>
          <w:rFonts w:ascii="Times New Roman" w:hAnsi="Times New Roman"/>
          <w:sz w:val="28"/>
          <w:szCs w:val="28"/>
          <w:lang w:val="kk-KZ"/>
        </w:rPr>
        <w:t>–</w:t>
      </w:r>
      <w:r w:rsidRPr="00805BE9">
        <w:rPr>
          <w:rFonts w:ascii="Times New Roman" w:hAnsi="Times New Roman"/>
          <w:sz w:val="28"/>
          <w:szCs w:val="28"/>
          <w:lang w:val="kk-KZ"/>
        </w:rPr>
        <w:t xml:space="preserve">22,4  коэффициентін көрсетті. Бұл көрсеткіштер ауылдық жерде баланы қажет ету мінез-құлқының төмендеп бара жатқанын байқатады. </w:t>
      </w:r>
    </w:p>
    <w:p w:rsidR="009D76D0"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lang w:val="kk-KZ"/>
        </w:rPr>
        <w:t xml:space="preserve">Мұның өзі келесі әлеуметтік-экономикалық факторлармен:  халықтың басым көпшілігінің тұрақты жұмыспен қамтамасыз етілмеуінен өмір сүрудің </w:t>
      </w:r>
      <w:r w:rsidRPr="00805BE9">
        <w:rPr>
          <w:rFonts w:ascii="Times New Roman" w:hAnsi="Times New Roman"/>
          <w:sz w:val="28"/>
          <w:szCs w:val="28"/>
          <w:lang w:val="kk-KZ"/>
        </w:rPr>
        <w:lastRenderedPageBreak/>
        <w:t xml:space="preserve">төмен деңгейі, бала бақша, ауруханалардың болмауы, инфрақұрылымдардың дамымай қалуымен шарттас екендігін нақтылай түседі. Осыдан ертеңгі күнге деген сенімсіздік пайда болады. </w:t>
      </w:r>
    </w:p>
    <w:p w:rsidR="009D76D0"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lang w:val="kk-KZ"/>
        </w:rPr>
        <w:t xml:space="preserve">Ауылдық жерлерде тек қана мерзімдік жұмысқа бағытталған егіншілік дамыған, ал 90% еңбекпен қамтылды деген халықтың 80% белгісіз мерзіммен еңбек етеді, яғни жұмыс табылса істейді, табылмаса  бос жүреді. </w:t>
      </w:r>
    </w:p>
    <w:p w:rsidR="009D76D0" w:rsidRPr="00805BE9"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lang w:val="kk-KZ"/>
        </w:rPr>
        <w:t>15 суретте көрсетілгендей 2012 жылы халық санында еңбекке қабілетті адамдардың қала бойынша ауылдық жердің халқына қарағанда басымдылығы байқалады.</w:t>
      </w:r>
    </w:p>
    <w:p w:rsidR="009D76D0" w:rsidRPr="00805BE9" w:rsidRDefault="009D76D0" w:rsidP="009D76D0">
      <w:pPr>
        <w:pStyle w:val="af3"/>
        <w:jc w:val="both"/>
        <w:rPr>
          <w:rFonts w:ascii="Times New Roman" w:hAnsi="Times New Roman"/>
          <w:sz w:val="28"/>
          <w:szCs w:val="28"/>
          <w:lang w:val="kk-KZ"/>
        </w:rPr>
      </w:pPr>
      <w:r w:rsidRPr="00805BE9">
        <w:rPr>
          <w:rFonts w:ascii="Times New Roman" w:hAnsi="Times New Roman"/>
          <w:sz w:val="28"/>
          <w:szCs w:val="28"/>
          <w:lang w:val="kk-KZ"/>
        </w:rPr>
        <w:t xml:space="preserve"> </w:t>
      </w:r>
    </w:p>
    <w:p w:rsidR="009D76D0" w:rsidRPr="00805BE9" w:rsidRDefault="009D76D0" w:rsidP="009D76D0">
      <w:pPr>
        <w:pStyle w:val="af3"/>
        <w:jc w:val="center"/>
        <w:rPr>
          <w:rFonts w:ascii="Times New Roman" w:hAnsi="Times New Roman"/>
          <w:sz w:val="28"/>
          <w:szCs w:val="28"/>
          <w:lang w:val="kk-KZ"/>
        </w:rPr>
      </w:pPr>
      <w:r>
        <w:rPr>
          <w:rFonts w:ascii="Times New Roman" w:hAnsi="Times New Roman"/>
          <w:noProof/>
          <w:sz w:val="28"/>
          <w:szCs w:val="28"/>
        </w:rPr>
        <w:drawing>
          <wp:inline distT="0" distB="0" distL="0" distR="0">
            <wp:extent cx="5955660" cy="2522749"/>
            <wp:effectExtent l="12195" t="7041" r="8765" b="1320"/>
            <wp:docPr id="32" name="Рисунок 1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9D76D0" w:rsidRPr="00805BE9" w:rsidRDefault="009D76D0" w:rsidP="009D76D0">
      <w:pPr>
        <w:pStyle w:val="af3"/>
        <w:jc w:val="both"/>
        <w:rPr>
          <w:rFonts w:ascii="Times New Roman" w:hAnsi="Times New Roman"/>
          <w:sz w:val="28"/>
          <w:szCs w:val="28"/>
          <w:lang w:val="kk-KZ"/>
        </w:rPr>
      </w:pPr>
    </w:p>
    <w:p w:rsidR="009D76D0" w:rsidRPr="00805BE9" w:rsidRDefault="009D76D0" w:rsidP="009D76D0">
      <w:pPr>
        <w:pStyle w:val="af3"/>
        <w:jc w:val="center"/>
        <w:rPr>
          <w:rFonts w:ascii="Times New Roman" w:hAnsi="Times New Roman"/>
          <w:sz w:val="28"/>
          <w:szCs w:val="28"/>
          <w:lang w:val="kk-KZ"/>
        </w:rPr>
      </w:pPr>
      <w:r w:rsidRPr="00805BE9">
        <w:rPr>
          <w:rFonts w:ascii="Times New Roman" w:hAnsi="Times New Roman"/>
          <w:sz w:val="28"/>
          <w:szCs w:val="28"/>
          <w:lang w:val="kk-KZ"/>
        </w:rPr>
        <w:t>Сурет 15</w:t>
      </w:r>
      <w:r w:rsidRPr="00A24E4B">
        <w:rPr>
          <w:rFonts w:ascii="Times New Roman" w:hAnsi="Times New Roman"/>
          <w:sz w:val="28"/>
          <w:szCs w:val="28"/>
          <w:lang w:val="kk-KZ"/>
        </w:rPr>
        <w:t xml:space="preserve"> </w:t>
      </w:r>
      <w:r>
        <w:rPr>
          <w:rFonts w:ascii="Times New Roman" w:hAnsi="Times New Roman"/>
          <w:sz w:val="28"/>
          <w:szCs w:val="28"/>
          <w:lang w:val="kk-KZ"/>
        </w:rPr>
        <w:t>–</w:t>
      </w:r>
      <w:r w:rsidRPr="00805BE9">
        <w:rPr>
          <w:rFonts w:ascii="Times New Roman" w:hAnsi="Times New Roman"/>
          <w:sz w:val="28"/>
          <w:szCs w:val="28"/>
          <w:lang w:val="kk-KZ"/>
        </w:rPr>
        <w:t xml:space="preserve"> 2012 ж. жастық ерекшеліктері бойынша қала</w:t>
      </w:r>
      <w:r>
        <w:rPr>
          <w:rFonts w:ascii="Times New Roman" w:hAnsi="Times New Roman"/>
          <w:sz w:val="28"/>
          <w:szCs w:val="28"/>
          <w:lang w:val="kk-KZ"/>
        </w:rPr>
        <w:t xml:space="preserve"> мен</w:t>
      </w:r>
      <w:r w:rsidRPr="00805BE9">
        <w:rPr>
          <w:rFonts w:ascii="Times New Roman" w:hAnsi="Times New Roman"/>
          <w:sz w:val="28"/>
          <w:szCs w:val="28"/>
          <w:lang w:val="kk-KZ"/>
        </w:rPr>
        <w:t xml:space="preserve"> ауылд</w:t>
      </w:r>
      <w:r>
        <w:rPr>
          <w:rFonts w:ascii="Times New Roman" w:hAnsi="Times New Roman"/>
          <w:sz w:val="28"/>
          <w:szCs w:val="28"/>
          <w:lang w:val="kk-KZ"/>
        </w:rPr>
        <w:t xml:space="preserve">ағы </w:t>
      </w:r>
      <w:r w:rsidRPr="00805BE9">
        <w:rPr>
          <w:rFonts w:ascii="Times New Roman" w:hAnsi="Times New Roman"/>
          <w:sz w:val="28"/>
          <w:szCs w:val="28"/>
          <w:lang w:val="kk-KZ"/>
        </w:rPr>
        <w:t xml:space="preserve"> халықтың саны</w:t>
      </w:r>
    </w:p>
    <w:p w:rsidR="009D76D0" w:rsidRPr="00805BE9" w:rsidRDefault="009D76D0" w:rsidP="009D76D0">
      <w:pPr>
        <w:pStyle w:val="af3"/>
        <w:jc w:val="both"/>
        <w:rPr>
          <w:rFonts w:ascii="Times New Roman" w:hAnsi="Times New Roman"/>
          <w:sz w:val="28"/>
          <w:szCs w:val="28"/>
          <w:lang w:val="kk-KZ"/>
        </w:rPr>
      </w:pPr>
    </w:p>
    <w:p w:rsidR="009D76D0"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lang w:val="kk-KZ"/>
        </w:rPr>
        <w:t>Жоғарыда айтылғандармен қатар демографиялық дамуды мемлекеттің ішкі көші-қон үдерістері  (кесте</w:t>
      </w:r>
      <w:r>
        <w:rPr>
          <w:rFonts w:ascii="Times New Roman" w:hAnsi="Times New Roman"/>
          <w:sz w:val="28"/>
          <w:szCs w:val="28"/>
          <w:lang w:val="kk-KZ"/>
        </w:rPr>
        <w:t xml:space="preserve"> 19</w:t>
      </w:r>
      <w:r w:rsidRPr="00805BE9">
        <w:rPr>
          <w:rFonts w:ascii="Times New Roman" w:hAnsi="Times New Roman"/>
          <w:sz w:val="28"/>
          <w:szCs w:val="28"/>
          <w:lang w:val="kk-KZ"/>
        </w:rPr>
        <w:t xml:space="preserve">) дәлелдейді. 1999 жылы қалаға көшкен 63324 адамның 91%-ы Астанаға, ал 9%-ы Алматыға қоныс аударды. </w:t>
      </w:r>
    </w:p>
    <w:p w:rsidR="009D76D0" w:rsidRDefault="009D76D0" w:rsidP="009D76D0">
      <w:pPr>
        <w:pStyle w:val="af3"/>
        <w:ind w:firstLine="567"/>
        <w:jc w:val="both"/>
        <w:rPr>
          <w:rFonts w:ascii="Times New Roman" w:hAnsi="Times New Roman"/>
          <w:sz w:val="28"/>
          <w:szCs w:val="28"/>
          <w:lang w:val="kk-KZ"/>
        </w:rPr>
      </w:pPr>
    </w:p>
    <w:p w:rsidR="009D76D0" w:rsidRPr="00805BE9" w:rsidRDefault="009D76D0" w:rsidP="009D76D0">
      <w:pPr>
        <w:pStyle w:val="af3"/>
        <w:jc w:val="both"/>
        <w:rPr>
          <w:rFonts w:ascii="Times New Roman" w:hAnsi="Times New Roman"/>
          <w:sz w:val="28"/>
          <w:szCs w:val="28"/>
          <w:lang w:val="kk-KZ"/>
        </w:rPr>
      </w:pPr>
      <w:r>
        <w:rPr>
          <w:rFonts w:ascii="Times New Roman" w:hAnsi="Times New Roman"/>
          <w:sz w:val="28"/>
          <w:szCs w:val="28"/>
          <w:lang w:val="kk-KZ"/>
        </w:rPr>
        <w:t>Кесте 19</w:t>
      </w:r>
      <w:r w:rsidRPr="00A24E4B">
        <w:rPr>
          <w:rFonts w:ascii="Times New Roman" w:hAnsi="Times New Roman"/>
          <w:sz w:val="28"/>
          <w:szCs w:val="28"/>
          <w:lang w:val="kk-KZ"/>
        </w:rPr>
        <w:t xml:space="preserve"> </w:t>
      </w:r>
      <w:r>
        <w:rPr>
          <w:rFonts w:ascii="Times New Roman" w:hAnsi="Times New Roman"/>
          <w:sz w:val="28"/>
          <w:szCs w:val="28"/>
          <w:lang w:val="kk-KZ"/>
        </w:rPr>
        <w:t>–</w:t>
      </w:r>
      <w:r w:rsidRPr="00805BE9">
        <w:rPr>
          <w:rFonts w:ascii="Times New Roman" w:hAnsi="Times New Roman"/>
          <w:sz w:val="28"/>
          <w:szCs w:val="28"/>
          <w:lang w:val="kk-KZ"/>
        </w:rPr>
        <w:t xml:space="preserve"> Аймақтар бойынша ішкі көші-қон</w:t>
      </w:r>
    </w:p>
    <w:p w:rsidR="009D76D0" w:rsidRPr="00805BE9" w:rsidRDefault="009D76D0" w:rsidP="009D76D0">
      <w:pPr>
        <w:pStyle w:val="af3"/>
        <w:jc w:val="both"/>
        <w:rPr>
          <w:rFonts w:ascii="Times New Roman" w:hAnsi="Times New Roman"/>
          <w:sz w:val="28"/>
          <w:szCs w:val="28"/>
          <w:lang w:val="kk-KZ"/>
        </w:rPr>
      </w:pPr>
      <w:r w:rsidRPr="00805BE9">
        <w:rPr>
          <w:rFonts w:ascii="Times New Roman" w:hAnsi="Times New Roman"/>
          <w:sz w:val="28"/>
          <w:szCs w:val="28"/>
          <w:lang w:val="kk-KZ"/>
        </w:rPr>
        <w:t xml:space="preserve"> </w:t>
      </w:r>
    </w:p>
    <w:tbl>
      <w:tblPr>
        <w:tblW w:w="4860" w:type="pct"/>
        <w:jc w:val="center"/>
        <w:tblInd w:w="-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86"/>
        <w:gridCol w:w="1458"/>
        <w:gridCol w:w="1314"/>
        <w:gridCol w:w="1458"/>
        <w:gridCol w:w="1462"/>
      </w:tblGrid>
      <w:tr w:rsidR="009D76D0" w:rsidRPr="00805BE9" w:rsidTr="006201EE">
        <w:trPr>
          <w:trHeight w:val="300"/>
          <w:jc w:val="center"/>
        </w:trPr>
        <w:tc>
          <w:tcPr>
            <w:tcW w:w="2029" w:type="pct"/>
            <w:tcBorders>
              <w:top w:val="single" w:sz="4" w:space="0" w:color="auto"/>
              <w:left w:val="single" w:sz="4" w:space="0" w:color="auto"/>
              <w:bottom w:val="single" w:sz="4" w:space="0" w:color="auto"/>
              <w:right w:val="single" w:sz="4" w:space="0" w:color="auto"/>
            </w:tcBorders>
            <w:noWrap/>
            <w:vAlign w:val="bottom"/>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 xml:space="preserve">Аймақтар </w:t>
            </w:r>
          </w:p>
        </w:tc>
        <w:tc>
          <w:tcPr>
            <w:tcW w:w="761" w:type="pct"/>
            <w:tcBorders>
              <w:top w:val="single" w:sz="4" w:space="0" w:color="auto"/>
              <w:left w:val="single" w:sz="4" w:space="0" w:color="auto"/>
              <w:bottom w:val="single" w:sz="4" w:space="0" w:color="auto"/>
              <w:right w:val="single" w:sz="4" w:space="0" w:color="auto"/>
            </w:tcBorders>
            <w:noWrap/>
            <w:vAlign w:val="bottom"/>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1999ж.</w:t>
            </w:r>
          </w:p>
        </w:tc>
        <w:tc>
          <w:tcPr>
            <w:tcW w:w="686" w:type="pct"/>
            <w:tcBorders>
              <w:top w:val="single" w:sz="4" w:space="0" w:color="auto"/>
              <w:left w:val="single" w:sz="4" w:space="0" w:color="auto"/>
              <w:bottom w:val="single" w:sz="4" w:space="0" w:color="auto"/>
              <w:right w:val="single" w:sz="4" w:space="0" w:color="auto"/>
            </w:tcBorders>
            <w:noWrap/>
            <w:vAlign w:val="bottom"/>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2006ж.</w:t>
            </w:r>
          </w:p>
        </w:tc>
        <w:tc>
          <w:tcPr>
            <w:tcW w:w="761" w:type="pct"/>
            <w:tcBorders>
              <w:top w:val="single" w:sz="4" w:space="0" w:color="auto"/>
              <w:left w:val="single" w:sz="4" w:space="0" w:color="auto"/>
              <w:bottom w:val="single" w:sz="4" w:space="0" w:color="auto"/>
              <w:right w:val="single" w:sz="4" w:space="0" w:color="auto"/>
            </w:tcBorders>
            <w:noWrap/>
            <w:vAlign w:val="bottom"/>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2009ж.</w:t>
            </w:r>
          </w:p>
        </w:tc>
        <w:tc>
          <w:tcPr>
            <w:tcW w:w="763" w:type="pct"/>
            <w:tcBorders>
              <w:top w:val="single" w:sz="4" w:space="0" w:color="auto"/>
              <w:left w:val="single" w:sz="4" w:space="0" w:color="auto"/>
              <w:bottom w:val="single" w:sz="4" w:space="0" w:color="auto"/>
              <w:right w:val="single" w:sz="4" w:space="0" w:color="auto"/>
            </w:tcBorders>
            <w:noWrap/>
            <w:vAlign w:val="bottom"/>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2012ж.</w:t>
            </w:r>
          </w:p>
        </w:tc>
      </w:tr>
      <w:tr w:rsidR="009D76D0" w:rsidRPr="00805BE9" w:rsidTr="006201EE">
        <w:trPr>
          <w:trHeight w:val="300"/>
          <w:jc w:val="center"/>
        </w:trPr>
        <w:tc>
          <w:tcPr>
            <w:tcW w:w="2029" w:type="pct"/>
            <w:tcBorders>
              <w:top w:val="single" w:sz="4" w:space="0" w:color="auto"/>
              <w:left w:val="single" w:sz="4" w:space="0" w:color="auto"/>
              <w:bottom w:val="single" w:sz="4" w:space="0" w:color="auto"/>
              <w:right w:val="single" w:sz="4" w:space="0" w:color="auto"/>
            </w:tcBorders>
            <w:noWrap/>
            <w:vAlign w:val="bottom"/>
            <w:hideMark/>
          </w:tcPr>
          <w:p w:rsidR="009D76D0" w:rsidRPr="00805BE9" w:rsidRDefault="009D76D0" w:rsidP="006201EE">
            <w:pPr>
              <w:pStyle w:val="af3"/>
              <w:jc w:val="both"/>
              <w:rPr>
                <w:rFonts w:ascii="Times New Roman" w:hAnsi="Times New Roman"/>
                <w:sz w:val="28"/>
                <w:szCs w:val="28"/>
                <w:lang w:val="kk-KZ"/>
              </w:rPr>
            </w:pPr>
            <w:r>
              <w:rPr>
                <w:rFonts w:ascii="Times New Roman" w:hAnsi="Times New Roman"/>
                <w:sz w:val="28"/>
                <w:szCs w:val="28"/>
                <w:lang w:val="kk-KZ"/>
              </w:rPr>
              <w:t>1</w:t>
            </w:r>
          </w:p>
        </w:tc>
        <w:tc>
          <w:tcPr>
            <w:tcW w:w="761" w:type="pct"/>
            <w:tcBorders>
              <w:top w:val="single" w:sz="4" w:space="0" w:color="auto"/>
              <w:left w:val="single" w:sz="4" w:space="0" w:color="auto"/>
              <w:bottom w:val="single" w:sz="4" w:space="0" w:color="auto"/>
              <w:right w:val="single" w:sz="4" w:space="0" w:color="auto"/>
            </w:tcBorders>
            <w:noWrap/>
            <w:vAlign w:val="bottom"/>
            <w:hideMark/>
          </w:tcPr>
          <w:p w:rsidR="009D76D0" w:rsidRPr="008B6E57" w:rsidRDefault="009D76D0" w:rsidP="006201EE">
            <w:pPr>
              <w:pStyle w:val="af3"/>
              <w:jc w:val="both"/>
              <w:rPr>
                <w:rFonts w:ascii="Times New Roman" w:hAnsi="Times New Roman"/>
                <w:sz w:val="28"/>
                <w:szCs w:val="28"/>
                <w:lang w:val="kk-KZ"/>
              </w:rPr>
            </w:pPr>
            <w:r>
              <w:rPr>
                <w:rFonts w:ascii="Times New Roman" w:hAnsi="Times New Roman"/>
                <w:sz w:val="28"/>
                <w:szCs w:val="28"/>
                <w:lang w:val="kk-KZ"/>
              </w:rPr>
              <w:t>2</w:t>
            </w:r>
          </w:p>
        </w:tc>
        <w:tc>
          <w:tcPr>
            <w:tcW w:w="686" w:type="pct"/>
            <w:tcBorders>
              <w:top w:val="single" w:sz="4" w:space="0" w:color="auto"/>
              <w:left w:val="single" w:sz="4" w:space="0" w:color="auto"/>
              <w:bottom w:val="single" w:sz="4" w:space="0" w:color="auto"/>
              <w:right w:val="single" w:sz="4" w:space="0" w:color="auto"/>
            </w:tcBorders>
            <w:noWrap/>
            <w:vAlign w:val="bottom"/>
            <w:hideMark/>
          </w:tcPr>
          <w:p w:rsidR="009D76D0" w:rsidRPr="008B6E57" w:rsidRDefault="009D76D0" w:rsidP="006201EE">
            <w:pPr>
              <w:pStyle w:val="af3"/>
              <w:jc w:val="both"/>
              <w:rPr>
                <w:rFonts w:ascii="Times New Roman" w:hAnsi="Times New Roman"/>
                <w:sz w:val="28"/>
                <w:szCs w:val="28"/>
                <w:lang w:val="kk-KZ"/>
              </w:rPr>
            </w:pPr>
            <w:r>
              <w:rPr>
                <w:rFonts w:ascii="Times New Roman" w:hAnsi="Times New Roman"/>
                <w:sz w:val="28"/>
                <w:szCs w:val="28"/>
                <w:lang w:val="kk-KZ"/>
              </w:rPr>
              <w:t>3</w:t>
            </w:r>
          </w:p>
        </w:tc>
        <w:tc>
          <w:tcPr>
            <w:tcW w:w="761" w:type="pct"/>
            <w:tcBorders>
              <w:top w:val="single" w:sz="4" w:space="0" w:color="auto"/>
              <w:left w:val="single" w:sz="4" w:space="0" w:color="auto"/>
              <w:bottom w:val="single" w:sz="4" w:space="0" w:color="auto"/>
              <w:right w:val="single" w:sz="4" w:space="0" w:color="auto"/>
            </w:tcBorders>
            <w:noWrap/>
            <w:vAlign w:val="bottom"/>
            <w:hideMark/>
          </w:tcPr>
          <w:p w:rsidR="009D76D0" w:rsidRPr="008B6E57" w:rsidRDefault="009D76D0" w:rsidP="006201EE">
            <w:pPr>
              <w:pStyle w:val="af3"/>
              <w:jc w:val="both"/>
              <w:rPr>
                <w:rFonts w:ascii="Times New Roman" w:hAnsi="Times New Roman"/>
                <w:sz w:val="28"/>
                <w:szCs w:val="28"/>
                <w:lang w:val="kk-KZ"/>
              </w:rPr>
            </w:pPr>
            <w:r>
              <w:rPr>
                <w:rFonts w:ascii="Times New Roman" w:hAnsi="Times New Roman"/>
                <w:sz w:val="28"/>
                <w:szCs w:val="28"/>
                <w:lang w:val="kk-KZ"/>
              </w:rPr>
              <w:t>4</w:t>
            </w:r>
          </w:p>
        </w:tc>
        <w:tc>
          <w:tcPr>
            <w:tcW w:w="763" w:type="pct"/>
            <w:tcBorders>
              <w:top w:val="single" w:sz="4" w:space="0" w:color="auto"/>
              <w:left w:val="single" w:sz="4" w:space="0" w:color="auto"/>
              <w:bottom w:val="single" w:sz="4" w:space="0" w:color="auto"/>
              <w:right w:val="single" w:sz="4" w:space="0" w:color="auto"/>
            </w:tcBorders>
            <w:noWrap/>
            <w:vAlign w:val="bottom"/>
            <w:hideMark/>
          </w:tcPr>
          <w:p w:rsidR="009D76D0" w:rsidRPr="008B6E57" w:rsidRDefault="009D76D0" w:rsidP="006201EE">
            <w:pPr>
              <w:pStyle w:val="af3"/>
              <w:jc w:val="both"/>
              <w:rPr>
                <w:rFonts w:ascii="Times New Roman" w:hAnsi="Times New Roman"/>
                <w:sz w:val="28"/>
                <w:szCs w:val="28"/>
                <w:lang w:val="kk-KZ"/>
              </w:rPr>
            </w:pPr>
            <w:r>
              <w:rPr>
                <w:rFonts w:ascii="Times New Roman" w:hAnsi="Times New Roman"/>
                <w:sz w:val="28"/>
                <w:szCs w:val="28"/>
                <w:lang w:val="kk-KZ"/>
              </w:rPr>
              <w:t>5</w:t>
            </w:r>
          </w:p>
        </w:tc>
      </w:tr>
      <w:tr w:rsidR="009D76D0" w:rsidRPr="00805BE9" w:rsidTr="006201EE">
        <w:trPr>
          <w:trHeight w:val="300"/>
          <w:jc w:val="center"/>
        </w:trPr>
        <w:tc>
          <w:tcPr>
            <w:tcW w:w="2029" w:type="pct"/>
            <w:tcBorders>
              <w:top w:val="single" w:sz="4" w:space="0" w:color="auto"/>
              <w:left w:val="single" w:sz="4" w:space="0" w:color="auto"/>
              <w:bottom w:val="single" w:sz="4" w:space="0" w:color="auto"/>
              <w:right w:val="single" w:sz="4" w:space="0" w:color="auto"/>
            </w:tcBorders>
            <w:vAlign w:val="center"/>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rPr>
              <w:t>А</w:t>
            </w:r>
            <w:r w:rsidRPr="00805BE9">
              <w:rPr>
                <w:rFonts w:ascii="Times New Roman" w:hAnsi="Times New Roman"/>
                <w:sz w:val="28"/>
                <w:szCs w:val="28"/>
                <w:lang w:val="kk-KZ"/>
              </w:rPr>
              <w:t>қмола</w:t>
            </w:r>
          </w:p>
        </w:tc>
        <w:tc>
          <w:tcPr>
            <w:tcW w:w="761" w:type="pct"/>
            <w:tcBorders>
              <w:top w:val="single" w:sz="4" w:space="0" w:color="auto"/>
              <w:left w:val="single" w:sz="4" w:space="0" w:color="auto"/>
              <w:bottom w:val="single" w:sz="4" w:space="0" w:color="auto"/>
              <w:right w:val="single" w:sz="4" w:space="0" w:color="auto"/>
            </w:tcBorders>
            <w:vAlign w:val="center"/>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-12121</w:t>
            </w:r>
          </w:p>
        </w:tc>
        <w:tc>
          <w:tcPr>
            <w:tcW w:w="686" w:type="pct"/>
            <w:tcBorders>
              <w:top w:val="single" w:sz="4" w:space="0" w:color="auto"/>
              <w:left w:val="single" w:sz="4" w:space="0" w:color="auto"/>
              <w:bottom w:val="single" w:sz="4" w:space="0" w:color="auto"/>
              <w:right w:val="single" w:sz="4" w:space="0" w:color="auto"/>
            </w:tcBorders>
            <w:vAlign w:val="center"/>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-1273</w:t>
            </w:r>
          </w:p>
        </w:tc>
        <w:tc>
          <w:tcPr>
            <w:tcW w:w="761" w:type="pct"/>
            <w:tcBorders>
              <w:top w:val="single" w:sz="4" w:space="0" w:color="auto"/>
              <w:left w:val="single" w:sz="4" w:space="0" w:color="auto"/>
              <w:bottom w:val="single" w:sz="4" w:space="0" w:color="auto"/>
              <w:right w:val="single" w:sz="4" w:space="0" w:color="auto"/>
            </w:tcBorders>
            <w:vAlign w:val="center"/>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-6585</w:t>
            </w:r>
          </w:p>
        </w:tc>
        <w:tc>
          <w:tcPr>
            <w:tcW w:w="763" w:type="pct"/>
            <w:tcBorders>
              <w:top w:val="single" w:sz="4" w:space="0" w:color="auto"/>
              <w:left w:val="single" w:sz="4" w:space="0" w:color="auto"/>
              <w:bottom w:val="single" w:sz="4" w:space="0" w:color="auto"/>
              <w:right w:val="single" w:sz="4" w:space="0" w:color="auto"/>
            </w:tcBorders>
            <w:vAlign w:val="center"/>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-1626</w:t>
            </w:r>
          </w:p>
        </w:tc>
      </w:tr>
      <w:tr w:rsidR="009D76D0" w:rsidRPr="00805BE9" w:rsidTr="006201EE">
        <w:trPr>
          <w:trHeight w:val="300"/>
          <w:jc w:val="center"/>
        </w:trPr>
        <w:tc>
          <w:tcPr>
            <w:tcW w:w="2029" w:type="pct"/>
            <w:tcBorders>
              <w:top w:val="single" w:sz="4" w:space="0" w:color="auto"/>
              <w:left w:val="single" w:sz="4" w:space="0" w:color="auto"/>
              <w:bottom w:val="single" w:sz="4" w:space="0" w:color="auto"/>
              <w:right w:val="single" w:sz="4" w:space="0" w:color="auto"/>
            </w:tcBorders>
            <w:vAlign w:val="center"/>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rPr>
              <w:t>А</w:t>
            </w:r>
            <w:r w:rsidRPr="00805BE9">
              <w:rPr>
                <w:rFonts w:ascii="Times New Roman" w:hAnsi="Times New Roman"/>
                <w:sz w:val="28"/>
                <w:szCs w:val="28"/>
                <w:lang w:val="kk-KZ"/>
              </w:rPr>
              <w:t>қтөбе</w:t>
            </w:r>
          </w:p>
        </w:tc>
        <w:tc>
          <w:tcPr>
            <w:tcW w:w="761" w:type="pct"/>
            <w:tcBorders>
              <w:top w:val="single" w:sz="4" w:space="0" w:color="auto"/>
              <w:left w:val="single" w:sz="4" w:space="0" w:color="auto"/>
              <w:bottom w:val="single" w:sz="4" w:space="0" w:color="auto"/>
              <w:right w:val="single" w:sz="4" w:space="0" w:color="auto"/>
            </w:tcBorders>
            <w:vAlign w:val="center"/>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-1230</w:t>
            </w:r>
          </w:p>
        </w:tc>
        <w:tc>
          <w:tcPr>
            <w:tcW w:w="686" w:type="pct"/>
            <w:tcBorders>
              <w:top w:val="single" w:sz="4" w:space="0" w:color="auto"/>
              <w:left w:val="single" w:sz="4" w:space="0" w:color="auto"/>
              <w:bottom w:val="single" w:sz="4" w:space="0" w:color="auto"/>
              <w:right w:val="single" w:sz="4" w:space="0" w:color="auto"/>
            </w:tcBorders>
            <w:vAlign w:val="center"/>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-630</w:t>
            </w:r>
          </w:p>
        </w:tc>
        <w:tc>
          <w:tcPr>
            <w:tcW w:w="761" w:type="pct"/>
            <w:tcBorders>
              <w:top w:val="single" w:sz="4" w:space="0" w:color="auto"/>
              <w:left w:val="single" w:sz="4" w:space="0" w:color="auto"/>
              <w:bottom w:val="single" w:sz="4" w:space="0" w:color="auto"/>
              <w:right w:val="single" w:sz="4" w:space="0" w:color="auto"/>
            </w:tcBorders>
            <w:vAlign w:val="center"/>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-4157</w:t>
            </w:r>
          </w:p>
        </w:tc>
        <w:tc>
          <w:tcPr>
            <w:tcW w:w="763" w:type="pct"/>
            <w:tcBorders>
              <w:top w:val="single" w:sz="4" w:space="0" w:color="auto"/>
              <w:left w:val="single" w:sz="4" w:space="0" w:color="auto"/>
              <w:bottom w:val="single" w:sz="4" w:space="0" w:color="auto"/>
              <w:right w:val="single" w:sz="4" w:space="0" w:color="auto"/>
            </w:tcBorders>
            <w:vAlign w:val="center"/>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-2704</w:t>
            </w:r>
          </w:p>
        </w:tc>
      </w:tr>
      <w:tr w:rsidR="009D76D0" w:rsidRPr="00805BE9" w:rsidTr="006201EE">
        <w:trPr>
          <w:trHeight w:val="300"/>
          <w:jc w:val="center"/>
        </w:trPr>
        <w:tc>
          <w:tcPr>
            <w:tcW w:w="2029" w:type="pct"/>
            <w:tcBorders>
              <w:top w:val="single" w:sz="4" w:space="0" w:color="auto"/>
              <w:left w:val="single" w:sz="4" w:space="0" w:color="auto"/>
              <w:bottom w:val="single" w:sz="4" w:space="0" w:color="auto"/>
              <w:right w:val="single" w:sz="4" w:space="0" w:color="auto"/>
            </w:tcBorders>
            <w:vAlign w:val="center"/>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rPr>
              <w:t>Алмат</w:t>
            </w:r>
            <w:r w:rsidRPr="00805BE9">
              <w:rPr>
                <w:rFonts w:ascii="Times New Roman" w:hAnsi="Times New Roman"/>
                <w:sz w:val="28"/>
                <w:szCs w:val="28"/>
                <w:lang w:val="kk-KZ"/>
              </w:rPr>
              <w:t>ы</w:t>
            </w:r>
          </w:p>
        </w:tc>
        <w:tc>
          <w:tcPr>
            <w:tcW w:w="761" w:type="pct"/>
            <w:tcBorders>
              <w:top w:val="single" w:sz="4" w:space="0" w:color="auto"/>
              <w:left w:val="single" w:sz="4" w:space="0" w:color="auto"/>
              <w:bottom w:val="single" w:sz="4" w:space="0" w:color="auto"/>
              <w:right w:val="single" w:sz="4" w:space="0" w:color="auto"/>
            </w:tcBorders>
            <w:vAlign w:val="center"/>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-4144</w:t>
            </w:r>
          </w:p>
        </w:tc>
        <w:tc>
          <w:tcPr>
            <w:tcW w:w="686" w:type="pct"/>
            <w:tcBorders>
              <w:top w:val="single" w:sz="4" w:space="0" w:color="auto"/>
              <w:left w:val="single" w:sz="4" w:space="0" w:color="auto"/>
              <w:bottom w:val="single" w:sz="4" w:space="0" w:color="auto"/>
              <w:right w:val="single" w:sz="4" w:space="0" w:color="auto"/>
            </w:tcBorders>
            <w:vAlign w:val="center"/>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-3170</w:t>
            </w:r>
          </w:p>
        </w:tc>
        <w:tc>
          <w:tcPr>
            <w:tcW w:w="761" w:type="pct"/>
            <w:tcBorders>
              <w:top w:val="single" w:sz="4" w:space="0" w:color="auto"/>
              <w:left w:val="single" w:sz="4" w:space="0" w:color="auto"/>
              <w:bottom w:val="single" w:sz="4" w:space="0" w:color="auto"/>
              <w:right w:val="single" w:sz="4" w:space="0" w:color="auto"/>
            </w:tcBorders>
            <w:vAlign w:val="center"/>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1215</w:t>
            </w:r>
          </w:p>
        </w:tc>
        <w:tc>
          <w:tcPr>
            <w:tcW w:w="763" w:type="pct"/>
            <w:tcBorders>
              <w:top w:val="single" w:sz="4" w:space="0" w:color="auto"/>
              <w:left w:val="single" w:sz="4" w:space="0" w:color="auto"/>
              <w:bottom w:val="single" w:sz="4" w:space="0" w:color="auto"/>
              <w:right w:val="single" w:sz="4" w:space="0" w:color="auto"/>
            </w:tcBorders>
            <w:vAlign w:val="center"/>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5539</w:t>
            </w:r>
          </w:p>
        </w:tc>
      </w:tr>
      <w:tr w:rsidR="009D76D0" w:rsidRPr="00805BE9" w:rsidTr="006201EE">
        <w:trPr>
          <w:trHeight w:val="300"/>
          <w:jc w:val="center"/>
        </w:trPr>
        <w:tc>
          <w:tcPr>
            <w:tcW w:w="2029" w:type="pct"/>
            <w:tcBorders>
              <w:top w:val="single" w:sz="4" w:space="0" w:color="auto"/>
              <w:left w:val="single" w:sz="4" w:space="0" w:color="auto"/>
              <w:bottom w:val="single" w:sz="4" w:space="0" w:color="auto"/>
              <w:right w:val="single" w:sz="4" w:space="0" w:color="auto"/>
            </w:tcBorders>
            <w:vAlign w:val="center"/>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rPr>
              <w:t>Атырау</w:t>
            </w:r>
          </w:p>
        </w:tc>
        <w:tc>
          <w:tcPr>
            <w:tcW w:w="761" w:type="pct"/>
            <w:tcBorders>
              <w:top w:val="single" w:sz="4" w:space="0" w:color="auto"/>
              <w:left w:val="single" w:sz="4" w:space="0" w:color="auto"/>
              <w:bottom w:val="single" w:sz="4" w:space="0" w:color="auto"/>
              <w:right w:val="single" w:sz="4" w:space="0" w:color="auto"/>
            </w:tcBorders>
            <w:vAlign w:val="center"/>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-1470</w:t>
            </w:r>
          </w:p>
        </w:tc>
        <w:tc>
          <w:tcPr>
            <w:tcW w:w="686" w:type="pct"/>
            <w:tcBorders>
              <w:top w:val="single" w:sz="4" w:space="0" w:color="auto"/>
              <w:left w:val="single" w:sz="4" w:space="0" w:color="auto"/>
              <w:bottom w:val="single" w:sz="4" w:space="0" w:color="auto"/>
              <w:right w:val="single" w:sz="4" w:space="0" w:color="auto"/>
            </w:tcBorders>
            <w:vAlign w:val="center"/>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-341</w:t>
            </w:r>
          </w:p>
        </w:tc>
        <w:tc>
          <w:tcPr>
            <w:tcW w:w="761" w:type="pct"/>
            <w:tcBorders>
              <w:top w:val="single" w:sz="4" w:space="0" w:color="auto"/>
              <w:left w:val="single" w:sz="4" w:space="0" w:color="auto"/>
              <w:bottom w:val="single" w:sz="4" w:space="0" w:color="auto"/>
              <w:right w:val="single" w:sz="4" w:space="0" w:color="auto"/>
            </w:tcBorders>
            <w:vAlign w:val="center"/>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217</w:t>
            </w:r>
          </w:p>
        </w:tc>
        <w:tc>
          <w:tcPr>
            <w:tcW w:w="763" w:type="pct"/>
            <w:tcBorders>
              <w:top w:val="single" w:sz="4" w:space="0" w:color="auto"/>
              <w:left w:val="single" w:sz="4" w:space="0" w:color="auto"/>
              <w:bottom w:val="single" w:sz="4" w:space="0" w:color="auto"/>
              <w:right w:val="single" w:sz="4" w:space="0" w:color="auto"/>
            </w:tcBorders>
            <w:vAlign w:val="center"/>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118</w:t>
            </w:r>
          </w:p>
        </w:tc>
      </w:tr>
      <w:tr w:rsidR="009D76D0" w:rsidRPr="00805BE9" w:rsidTr="006201EE">
        <w:trPr>
          <w:trHeight w:val="450"/>
          <w:jc w:val="center"/>
        </w:trPr>
        <w:tc>
          <w:tcPr>
            <w:tcW w:w="2029" w:type="pct"/>
            <w:tcBorders>
              <w:top w:val="single" w:sz="4" w:space="0" w:color="auto"/>
              <w:left w:val="single" w:sz="4" w:space="0" w:color="auto"/>
              <w:bottom w:val="single" w:sz="4" w:space="0" w:color="auto"/>
              <w:right w:val="single" w:sz="4" w:space="0" w:color="auto"/>
            </w:tcBorders>
            <w:vAlign w:val="center"/>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Батыс Қазақстан</w:t>
            </w:r>
          </w:p>
        </w:tc>
        <w:tc>
          <w:tcPr>
            <w:tcW w:w="761" w:type="pct"/>
            <w:tcBorders>
              <w:top w:val="single" w:sz="4" w:space="0" w:color="auto"/>
              <w:left w:val="single" w:sz="4" w:space="0" w:color="auto"/>
              <w:bottom w:val="single" w:sz="4" w:space="0" w:color="auto"/>
              <w:right w:val="single" w:sz="4" w:space="0" w:color="auto"/>
            </w:tcBorders>
            <w:vAlign w:val="center"/>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-1391</w:t>
            </w:r>
          </w:p>
        </w:tc>
        <w:tc>
          <w:tcPr>
            <w:tcW w:w="686" w:type="pct"/>
            <w:tcBorders>
              <w:top w:val="single" w:sz="4" w:space="0" w:color="auto"/>
              <w:left w:val="single" w:sz="4" w:space="0" w:color="auto"/>
              <w:bottom w:val="single" w:sz="4" w:space="0" w:color="auto"/>
              <w:right w:val="single" w:sz="4" w:space="0" w:color="auto"/>
            </w:tcBorders>
            <w:vAlign w:val="center"/>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-1177</w:t>
            </w:r>
          </w:p>
        </w:tc>
        <w:tc>
          <w:tcPr>
            <w:tcW w:w="761" w:type="pct"/>
            <w:tcBorders>
              <w:top w:val="single" w:sz="4" w:space="0" w:color="auto"/>
              <w:left w:val="single" w:sz="4" w:space="0" w:color="auto"/>
              <w:bottom w:val="single" w:sz="4" w:space="0" w:color="auto"/>
              <w:right w:val="single" w:sz="4" w:space="0" w:color="auto"/>
            </w:tcBorders>
            <w:vAlign w:val="center"/>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-1116</w:t>
            </w:r>
          </w:p>
        </w:tc>
        <w:tc>
          <w:tcPr>
            <w:tcW w:w="763" w:type="pct"/>
            <w:tcBorders>
              <w:top w:val="single" w:sz="4" w:space="0" w:color="auto"/>
              <w:left w:val="single" w:sz="4" w:space="0" w:color="auto"/>
              <w:bottom w:val="single" w:sz="4" w:space="0" w:color="auto"/>
              <w:right w:val="single" w:sz="4" w:space="0" w:color="auto"/>
            </w:tcBorders>
            <w:vAlign w:val="center"/>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-766</w:t>
            </w:r>
          </w:p>
        </w:tc>
      </w:tr>
      <w:tr w:rsidR="009D76D0" w:rsidRPr="00805BE9" w:rsidTr="006201EE">
        <w:trPr>
          <w:trHeight w:val="300"/>
          <w:jc w:val="center"/>
        </w:trPr>
        <w:tc>
          <w:tcPr>
            <w:tcW w:w="2029" w:type="pct"/>
            <w:tcBorders>
              <w:top w:val="single" w:sz="4" w:space="0" w:color="auto"/>
              <w:left w:val="single" w:sz="4" w:space="0" w:color="auto"/>
              <w:bottom w:val="single" w:sz="4" w:space="0" w:color="auto"/>
              <w:right w:val="single" w:sz="4" w:space="0" w:color="auto"/>
            </w:tcBorders>
            <w:vAlign w:val="center"/>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rPr>
              <w:t>Жамбыл</w:t>
            </w:r>
          </w:p>
        </w:tc>
        <w:tc>
          <w:tcPr>
            <w:tcW w:w="761" w:type="pct"/>
            <w:tcBorders>
              <w:top w:val="single" w:sz="4" w:space="0" w:color="auto"/>
              <w:left w:val="single" w:sz="4" w:space="0" w:color="auto"/>
              <w:bottom w:val="single" w:sz="4" w:space="0" w:color="auto"/>
              <w:right w:val="single" w:sz="4" w:space="0" w:color="auto"/>
            </w:tcBorders>
            <w:vAlign w:val="center"/>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-7194</w:t>
            </w:r>
          </w:p>
        </w:tc>
        <w:tc>
          <w:tcPr>
            <w:tcW w:w="686" w:type="pct"/>
            <w:tcBorders>
              <w:top w:val="single" w:sz="4" w:space="0" w:color="auto"/>
              <w:left w:val="single" w:sz="4" w:space="0" w:color="auto"/>
              <w:bottom w:val="single" w:sz="4" w:space="0" w:color="auto"/>
              <w:right w:val="single" w:sz="4" w:space="0" w:color="auto"/>
            </w:tcBorders>
            <w:vAlign w:val="center"/>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-7681</w:t>
            </w:r>
          </w:p>
        </w:tc>
        <w:tc>
          <w:tcPr>
            <w:tcW w:w="761" w:type="pct"/>
            <w:tcBorders>
              <w:top w:val="single" w:sz="4" w:space="0" w:color="auto"/>
              <w:left w:val="single" w:sz="4" w:space="0" w:color="auto"/>
              <w:bottom w:val="single" w:sz="4" w:space="0" w:color="auto"/>
              <w:right w:val="single" w:sz="4" w:space="0" w:color="auto"/>
            </w:tcBorders>
            <w:vAlign w:val="center"/>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-7163</w:t>
            </w:r>
          </w:p>
        </w:tc>
        <w:tc>
          <w:tcPr>
            <w:tcW w:w="763" w:type="pct"/>
            <w:tcBorders>
              <w:top w:val="single" w:sz="4" w:space="0" w:color="auto"/>
              <w:left w:val="single" w:sz="4" w:space="0" w:color="auto"/>
              <w:bottom w:val="single" w:sz="4" w:space="0" w:color="auto"/>
              <w:right w:val="single" w:sz="4" w:space="0" w:color="auto"/>
            </w:tcBorders>
            <w:vAlign w:val="center"/>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-7535</w:t>
            </w:r>
          </w:p>
        </w:tc>
      </w:tr>
      <w:tr w:rsidR="009D76D0" w:rsidRPr="00805BE9" w:rsidTr="006201EE">
        <w:trPr>
          <w:trHeight w:val="300"/>
          <w:jc w:val="center"/>
        </w:trPr>
        <w:tc>
          <w:tcPr>
            <w:tcW w:w="2029" w:type="pct"/>
            <w:tcBorders>
              <w:top w:val="single" w:sz="4" w:space="0" w:color="auto"/>
              <w:left w:val="single" w:sz="4" w:space="0" w:color="auto"/>
              <w:bottom w:val="single" w:sz="4" w:space="0" w:color="auto"/>
              <w:right w:val="single" w:sz="4" w:space="0" w:color="auto"/>
            </w:tcBorders>
            <w:vAlign w:val="center"/>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Қ</w:t>
            </w:r>
            <w:r w:rsidRPr="00805BE9">
              <w:rPr>
                <w:rFonts w:ascii="Times New Roman" w:hAnsi="Times New Roman"/>
                <w:sz w:val="28"/>
                <w:szCs w:val="28"/>
              </w:rPr>
              <w:t>ара</w:t>
            </w:r>
            <w:r w:rsidRPr="00805BE9">
              <w:rPr>
                <w:rFonts w:ascii="Times New Roman" w:hAnsi="Times New Roman"/>
                <w:sz w:val="28"/>
                <w:szCs w:val="28"/>
                <w:lang w:val="kk-KZ"/>
              </w:rPr>
              <w:t>ғ</w:t>
            </w:r>
            <w:r w:rsidRPr="00805BE9">
              <w:rPr>
                <w:rFonts w:ascii="Times New Roman" w:hAnsi="Times New Roman"/>
                <w:sz w:val="28"/>
                <w:szCs w:val="28"/>
              </w:rPr>
              <w:t>анд</w:t>
            </w:r>
            <w:r w:rsidRPr="00805BE9">
              <w:rPr>
                <w:rFonts w:ascii="Times New Roman" w:hAnsi="Times New Roman"/>
                <w:sz w:val="28"/>
                <w:szCs w:val="28"/>
                <w:lang w:val="kk-KZ"/>
              </w:rPr>
              <w:t>ы</w:t>
            </w:r>
          </w:p>
        </w:tc>
        <w:tc>
          <w:tcPr>
            <w:tcW w:w="761" w:type="pct"/>
            <w:tcBorders>
              <w:top w:val="single" w:sz="4" w:space="0" w:color="auto"/>
              <w:left w:val="single" w:sz="4" w:space="0" w:color="auto"/>
              <w:bottom w:val="single" w:sz="4" w:space="0" w:color="auto"/>
              <w:right w:val="single" w:sz="4" w:space="0" w:color="auto"/>
            </w:tcBorders>
            <w:vAlign w:val="center"/>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-8659</w:t>
            </w:r>
          </w:p>
        </w:tc>
        <w:tc>
          <w:tcPr>
            <w:tcW w:w="686" w:type="pct"/>
            <w:tcBorders>
              <w:top w:val="single" w:sz="4" w:space="0" w:color="auto"/>
              <w:left w:val="single" w:sz="4" w:space="0" w:color="auto"/>
              <w:bottom w:val="single" w:sz="4" w:space="0" w:color="auto"/>
              <w:right w:val="single" w:sz="4" w:space="0" w:color="auto"/>
            </w:tcBorders>
            <w:vAlign w:val="center"/>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300</w:t>
            </w:r>
          </w:p>
        </w:tc>
        <w:tc>
          <w:tcPr>
            <w:tcW w:w="761" w:type="pct"/>
            <w:tcBorders>
              <w:top w:val="single" w:sz="4" w:space="0" w:color="auto"/>
              <w:left w:val="single" w:sz="4" w:space="0" w:color="auto"/>
              <w:bottom w:val="single" w:sz="4" w:space="0" w:color="auto"/>
              <w:right w:val="single" w:sz="4" w:space="0" w:color="auto"/>
            </w:tcBorders>
            <w:vAlign w:val="center"/>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-698</w:t>
            </w:r>
          </w:p>
        </w:tc>
        <w:tc>
          <w:tcPr>
            <w:tcW w:w="763" w:type="pct"/>
            <w:tcBorders>
              <w:top w:val="single" w:sz="4" w:space="0" w:color="auto"/>
              <w:left w:val="single" w:sz="4" w:space="0" w:color="auto"/>
              <w:bottom w:val="single" w:sz="4" w:space="0" w:color="auto"/>
              <w:right w:val="single" w:sz="4" w:space="0" w:color="auto"/>
            </w:tcBorders>
            <w:vAlign w:val="center"/>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-2146</w:t>
            </w:r>
          </w:p>
        </w:tc>
      </w:tr>
      <w:tr w:rsidR="009D76D0" w:rsidRPr="00805BE9" w:rsidTr="006201EE">
        <w:trPr>
          <w:trHeight w:val="465"/>
          <w:jc w:val="center"/>
        </w:trPr>
        <w:tc>
          <w:tcPr>
            <w:tcW w:w="2029" w:type="pct"/>
            <w:tcBorders>
              <w:top w:val="single" w:sz="4" w:space="0" w:color="auto"/>
              <w:left w:val="single" w:sz="4" w:space="0" w:color="auto"/>
              <w:bottom w:val="single" w:sz="4" w:space="0" w:color="auto"/>
              <w:right w:val="single" w:sz="4" w:space="0" w:color="auto"/>
            </w:tcBorders>
            <w:vAlign w:val="center"/>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Қ</w:t>
            </w:r>
            <w:r w:rsidRPr="00805BE9">
              <w:rPr>
                <w:rFonts w:ascii="Times New Roman" w:hAnsi="Times New Roman"/>
                <w:sz w:val="28"/>
                <w:szCs w:val="28"/>
              </w:rPr>
              <w:t>останай</w:t>
            </w:r>
          </w:p>
        </w:tc>
        <w:tc>
          <w:tcPr>
            <w:tcW w:w="761" w:type="pct"/>
            <w:tcBorders>
              <w:top w:val="single" w:sz="4" w:space="0" w:color="auto"/>
              <w:left w:val="single" w:sz="4" w:space="0" w:color="auto"/>
              <w:bottom w:val="single" w:sz="4" w:space="0" w:color="auto"/>
              <w:right w:val="single" w:sz="4" w:space="0" w:color="auto"/>
            </w:tcBorders>
            <w:vAlign w:val="center"/>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-7035</w:t>
            </w:r>
          </w:p>
        </w:tc>
        <w:tc>
          <w:tcPr>
            <w:tcW w:w="686" w:type="pct"/>
            <w:tcBorders>
              <w:top w:val="single" w:sz="4" w:space="0" w:color="auto"/>
              <w:left w:val="single" w:sz="4" w:space="0" w:color="auto"/>
              <w:bottom w:val="single" w:sz="4" w:space="0" w:color="auto"/>
              <w:right w:val="single" w:sz="4" w:space="0" w:color="auto"/>
            </w:tcBorders>
            <w:vAlign w:val="center"/>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-2392</w:t>
            </w:r>
          </w:p>
        </w:tc>
        <w:tc>
          <w:tcPr>
            <w:tcW w:w="761" w:type="pct"/>
            <w:tcBorders>
              <w:top w:val="single" w:sz="4" w:space="0" w:color="auto"/>
              <w:left w:val="single" w:sz="4" w:space="0" w:color="auto"/>
              <w:bottom w:val="single" w:sz="4" w:space="0" w:color="auto"/>
              <w:right w:val="single" w:sz="4" w:space="0" w:color="auto"/>
            </w:tcBorders>
            <w:vAlign w:val="center"/>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-3047</w:t>
            </w:r>
          </w:p>
        </w:tc>
        <w:tc>
          <w:tcPr>
            <w:tcW w:w="763" w:type="pct"/>
            <w:tcBorders>
              <w:top w:val="single" w:sz="4" w:space="0" w:color="auto"/>
              <w:left w:val="single" w:sz="4" w:space="0" w:color="auto"/>
              <w:bottom w:val="single" w:sz="4" w:space="0" w:color="auto"/>
              <w:right w:val="single" w:sz="4" w:space="0" w:color="auto"/>
            </w:tcBorders>
            <w:vAlign w:val="center"/>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-1208</w:t>
            </w:r>
          </w:p>
        </w:tc>
      </w:tr>
      <w:tr w:rsidR="009D76D0" w:rsidRPr="00805BE9" w:rsidTr="006201EE">
        <w:trPr>
          <w:trHeight w:val="315"/>
          <w:jc w:val="center"/>
        </w:trPr>
        <w:tc>
          <w:tcPr>
            <w:tcW w:w="2029" w:type="pct"/>
            <w:tcBorders>
              <w:top w:val="single" w:sz="4" w:space="0" w:color="auto"/>
              <w:left w:val="single" w:sz="4" w:space="0" w:color="auto"/>
              <w:bottom w:val="single" w:sz="4" w:space="0" w:color="auto"/>
              <w:right w:val="single" w:sz="4" w:space="0" w:color="auto"/>
            </w:tcBorders>
            <w:vAlign w:val="center"/>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Қ</w:t>
            </w:r>
            <w:r w:rsidRPr="00805BE9">
              <w:rPr>
                <w:rFonts w:ascii="Times New Roman" w:hAnsi="Times New Roman"/>
                <w:sz w:val="28"/>
                <w:szCs w:val="28"/>
              </w:rPr>
              <w:t>ызылорд</w:t>
            </w:r>
            <w:r w:rsidRPr="00805BE9">
              <w:rPr>
                <w:rFonts w:ascii="Times New Roman" w:hAnsi="Times New Roman"/>
                <w:sz w:val="28"/>
                <w:szCs w:val="28"/>
                <w:lang w:val="kk-KZ"/>
              </w:rPr>
              <w:t>а</w:t>
            </w:r>
          </w:p>
        </w:tc>
        <w:tc>
          <w:tcPr>
            <w:tcW w:w="761" w:type="pct"/>
            <w:tcBorders>
              <w:top w:val="single" w:sz="4" w:space="0" w:color="auto"/>
              <w:left w:val="single" w:sz="4" w:space="0" w:color="auto"/>
              <w:bottom w:val="single" w:sz="4" w:space="0" w:color="auto"/>
              <w:right w:val="single" w:sz="4" w:space="0" w:color="auto"/>
            </w:tcBorders>
            <w:vAlign w:val="center"/>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-4040</w:t>
            </w:r>
          </w:p>
        </w:tc>
        <w:tc>
          <w:tcPr>
            <w:tcW w:w="686" w:type="pct"/>
            <w:tcBorders>
              <w:top w:val="single" w:sz="4" w:space="0" w:color="auto"/>
              <w:left w:val="single" w:sz="4" w:space="0" w:color="auto"/>
              <w:bottom w:val="single" w:sz="4" w:space="0" w:color="auto"/>
              <w:right w:val="single" w:sz="4" w:space="0" w:color="auto"/>
            </w:tcBorders>
            <w:vAlign w:val="center"/>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-4253</w:t>
            </w:r>
          </w:p>
        </w:tc>
        <w:tc>
          <w:tcPr>
            <w:tcW w:w="761" w:type="pct"/>
            <w:tcBorders>
              <w:top w:val="single" w:sz="4" w:space="0" w:color="auto"/>
              <w:left w:val="single" w:sz="4" w:space="0" w:color="auto"/>
              <w:bottom w:val="single" w:sz="4" w:space="0" w:color="auto"/>
              <w:right w:val="single" w:sz="4" w:space="0" w:color="auto"/>
            </w:tcBorders>
            <w:vAlign w:val="center"/>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-3062</w:t>
            </w:r>
          </w:p>
        </w:tc>
        <w:tc>
          <w:tcPr>
            <w:tcW w:w="763" w:type="pct"/>
            <w:tcBorders>
              <w:top w:val="single" w:sz="4" w:space="0" w:color="auto"/>
              <w:left w:val="single" w:sz="4" w:space="0" w:color="auto"/>
              <w:bottom w:val="single" w:sz="4" w:space="0" w:color="auto"/>
              <w:right w:val="single" w:sz="4" w:space="0" w:color="auto"/>
            </w:tcBorders>
            <w:vAlign w:val="center"/>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-1708</w:t>
            </w:r>
          </w:p>
        </w:tc>
      </w:tr>
      <w:tr w:rsidR="009D76D0" w:rsidRPr="00805BE9" w:rsidTr="006201EE">
        <w:trPr>
          <w:trHeight w:val="315"/>
          <w:jc w:val="center"/>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9D76D0" w:rsidRPr="008B6E57" w:rsidRDefault="009D76D0" w:rsidP="006201EE">
            <w:pPr>
              <w:pStyle w:val="af3"/>
              <w:jc w:val="right"/>
              <w:rPr>
                <w:rFonts w:ascii="Times New Roman" w:hAnsi="Times New Roman"/>
                <w:sz w:val="28"/>
                <w:szCs w:val="28"/>
                <w:lang w:val="kk-KZ"/>
              </w:rPr>
            </w:pPr>
            <w:r>
              <w:rPr>
                <w:rFonts w:ascii="Times New Roman" w:hAnsi="Times New Roman"/>
                <w:sz w:val="28"/>
                <w:szCs w:val="28"/>
                <w:lang w:val="kk-KZ"/>
              </w:rPr>
              <w:lastRenderedPageBreak/>
              <w:t>19-кестенің жалғасы</w:t>
            </w:r>
          </w:p>
        </w:tc>
      </w:tr>
      <w:tr w:rsidR="009D76D0" w:rsidRPr="00805BE9" w:rsidTr="006201EE">
        <w:trPr>
          <w:trHeight w:val="315"/>
          <w:jc w:val="center"/>
        </w:trPr>
        <w:tc>
          <w:tcPr>
            <w:tcW w:w="2029" w:type="pct"/>
            <w:tcBorders>
              <w:top w:val="single" w:sz="4" w:space="0" w:color="auto"/>
              <w:left w:val="single" w:sz="4" w:space="0" w:color="auto"/>
              <w:bottom w:val="single" w:sz="4" w:space="0" w:color="auto"/>
              <w:right w:val="single" w:sz="4" w:space="0" w:color="auto"/>
            </w:tcBorders>
            <w:vAlign w:val="center"/>
            <w:hideMark/>
          </w:tcPr>
          <w:p w:rsidR="009D76D0" w:rsidRPr="00805BE9" w:rsidRDefault="009D76D0" w:rsidP="006201EE">
            <w:pPr>
              <w:pStyle w:val="af3"/>
              <w:jc w:val="center"/>
              <w:rPr>
                <w:rFonts w:ascii="Times New Roman" w:hAnsi="Times New Roman"/>
                <w:sz w:val="28"/>
                <w:szCs w:val="28"/>
                <w:lang w:val="kk-KZ"/>
              </w:rPr>
            </w:pPr>
            <w:r>
              <w:rPr>
                <w:rFonts w:ascii="Times New Roman" w:hAnsi="Times New Roman"/>
                <w:sz w:val="28"/>
                <w:szCs w:val="28"/>
                <w:lang w:val="kk-KZ"/>
              </w:rPr>
              <w:t>1</w:t>
            </w:r>
          </w:p>
        </w:tc>
        <w:tc>
          <w:tcPr>
            <w:tcW w:w="761" w:type="pct"/>
            <w:tcBorders>
              <w:top w:val="single" w:sz="4" w:space="0" w:color="auto"/>
              <w:left w:val="single" w:sz="4" w:space="0" w:color="auto"/>
              <w:bottom w:val="single" w:sz="4" w:space="0" w:color="auto"/>
              <w:right w:val="single" w:sz="4" w:space="0" w:color="auto"/>
            </w:tcBorders>
            <w:vAlign w:val="center"/>
            <w:hideMark/>
          </w:tcPr>
          <w:p w:rsidR="009D76D0" w:rsidRPr="008B6E57" w:rsidRDefault="009D76D0" w:rsidP="006201EE">
            <w:pPr>
              <w:pStyle w:val="af3"/>
              <w:jc w:val="center"/>
              <w:rPr>
                <w:rFonts w:ascii="Times New Roman" w:hAnsi="Times New Roman"/>
                <w:sz w:val="28"/>
                <w:szCs w:val="28"/>
                <w:lang w:val="kk-KZ"/>
              </w:rPr>
            </w:pPr>
            <w:r>
              <w:rPr>
                <w:rFonts w:ascii="Times New Roman" w:hAnsi="Times New Roman"/>
                <w:sz w:val="28"/>
                <w:szCs w:val="28"/>
                <w:lang w:val="kk-KZ"/>
              </w:rPr>
              <w:t>2</w:t>
            </w:r>
          </w:p>
        </w:tc>
        <w:tc>
          <w:tcPr>
            <w:tcW w:w="686" w:type="pct"/>
            <w:tcBorders>
              <w:top w:val="single" w:sz="4" w:space="0" w:color="auto"/>
              <w:left w:val="single" w:sz="4" w:space="0" w:color="auto"/>
              <w:bottom w:val="single" w:sz="4" w:space="0" w:color="auto"/>
              <w:right w:val="single" w:sz="4" w:space="0" w:color="auto"/>
            </w:tcBorders>
            <w:vAlign w:val="center"/>
            <w:hideMark/>
          </w:tcPr>
          <w:p w:rsidR="009D76D0" w:rsidRPr="008B6E57" w:rsidRDefault="009D76D0" w:rsidP="006201EE">
            <w:pPr>
              <w:pStyle w:val="af3"/>
              <w:jc w:val="center"/>
              <w:rPr>
                <w:rFonts w:ascii="Times New Roman" w:hAnsi="Times New Roman"/>
                <w:sz w:val="28"/>
                <w:szCs w:val="28"/>
                <w:lang w:val="kk-KZ"/>
              </w:rPr>
            </w:pPr>
            <w:r>
              <w:rPr>
                <w:rFonts w:ascii="Times New Roman" w:hAnsi="Times New Roman"/>
                <w:sz w:val="28"/>
                <w:szCs w:val="28"/>
                <w:lang w:val="kk-KZ"/>
              </w:rPr>
              <w:t>3</w:t>
            </w:r>
          </w:p>
        </w:tc>
        <w:tc>
          <w:tcPr>
            <w:tcW w:w="761" w:type="pct"/>
            <w:tcBorders>
              <w:top w:val="single" w:sz="4" w:space="0" w:color="auto"/>
              <w:left w:val="single" w:sz="4" w:space="0" w:color="auto"/>
              <w:bottom w:val="single" w:sz="4" w:space="0" w:color="auto"/>
              <w:right w:val="single" w:sz="4" w:space="0" w:color="auto"/>
            </w:tcBorders>
            <w:vAlign w:val="center"/>
            <w:hideMark/>
          </w:tcPr>
          <w:p w:rsidR="009D76D0" w:rsidRPr="008B6E57" w:rsidRDefault="009D76D0" w:rsidP="006201EE">
            <w:pPr>
              <w:pStyle w:val="af3"/>
              <w:jc w:val="center"/>
              <w:rPr>
                <w:rFonts w:ascii="Times New Roman" w:hAnsi="Times New Roman"/>
                <w:sz w:val="28"/>
                <w:szCs w:val="28"/>
                <w:lang w:val="kk-KZ"/>
              </w:rPr>
            </w:pPr>
            <w:r>
              <w:rPr>
                <w:rFonts w:ascii="Times New Roman" w:hAnsi="Times New Roman"/>
                <w:sz w:val="28"/>
                <w:szCs w:val="28"/>
                <w:lang w:val="kk-KZ"/>
              </w:rPr>
              <w:t>4</w:t>
            </w:r>
          </w:p>
        </w:tc>
        <w:tc>
          <w:tcPr>
            <w:tcW w:w="763" w:type="pct"/>
            <w:tcBorders>
              <w:top w:val="single" w:sz="4" w:space="0" w:color="auto"/>
              <w:left w:val="single" w:sz="4" w:space="0" w:color="auto"/>
              <w:bottom w:val="single" w:sz="4" w:space="0" w:color="auto"/>
              <w:right w:val="single" w:sz="4" w:space="0" w:color="auto"/>
            </w:tcBorders>
            <w:vAlign w:val="center"/>
            <w:hideMark/>
          </w:tcPr>
          <w:p w:rsidR="009D76D0" w:rsidRPr="008B6E57" w:rsidRDefault="009D76D0" w:rsidP="006201EE">
            <w:pPr>
              <w:pStyle w:val="af3"/>
              <w:jc w:val="center"/>
              <w:rPr>
                <w:rFonts w:ascii="Times New Roman" w:hAnsi="Times New Roman"/>
                <w:sz w:val="28"/>
                <w:szCs w:val="28"/>
                <w:lang w:val="kk-KZ"/>
              </w:rPr>
            </w:pPr>
            <w:r>
              <w:rPr>
                <w:rFonts w:ascii="Times New Roman" w:hAnsi="Times New Roman"/>
                <w:sz w:val="28"/>
                <w:szCs w:val="28"/>
                <w:lang w:val="kk-KZ"/>
              </w:rPr>
              <w:t>5</w:t>
            </w:r>
          </w:p>
        </w:tc>
      </w:tr>
      <w:tr w:rsidR="009D76D0" w:rsidRPr="00805BE9" w:rsidTr="006201EE">
        <w:trPr>
          <w:trHeight w:val="315"/>
          <w:jc w:val="center"/>
        </w:trPr>
        <w:tc>
          <w:tcPr>
            <w:tcW w:w="2029" w:type="pct"/>
            <w:tcBorders>
              <w:top w:val="single" w:sz="4" w:space="0" w:color="auto"/>
              <w:left w:val="single" w:sz="4" w:space="0" w:color="auto"/>
              <w:bottom w:val="single" w:sz="4" w:space="0" w:color="auto"/>
              <w:right w:val="single" w:sz="4" w:space="0" w:color="auto"/>
            </w:tcBorders>
            <w:vAlign w:val="center"/>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rPr>
              <w:t>Ма</w:t>
            </w:r>
            <w:r w:rsidRPr="00805BE9">
              <w:rPr>
                <w:rFonts w:ascii="Times New Roman" w:hAnsi="Times New Roman"/>
                <w:sz w:val="28"/>
                <w:szCs w:val="28"/>
                <w:lang w:val="kk-KZ"/>
              </w:rPr>
              <w:t>ңғыстау</w:t>
            </w:r>
          </w:p>
        </w:tc>
        <w:tc>
          <w:tcPr>
            <w:tcW w:w="761" w:type="pct"/>
            <w:tcBorders>
              <w:top w:val="single" w:sz="4" w:space="0" w:color="auto"/>
              <w:left w:val="single" w:sz="4" w:space="0" w:color="auto"/>
              <w:bottom w:val="single" w:sz="4" w:space="0" w:color="auto"/>
              <w:right w:val="single" w:sz="4" w:space="0" w:color="auto"/>
            </w:tcBorders>
            <w:vAlign w:val="center"/>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-936</w:t>
            </w:r>
          </w:p>
        </w:tc>
        <w:tc>
          <w:tcPr>
            <w:tcW w:w="686" w:type="pct"/>
            <w:tcBorders>
              <w:top w:val="single" w:sz="4" w:space="0" w:color="auto"/>
              <w:left w:val="single" w:sz="4" w:space="0" w:color="auto"/>
              <w:bottom w:val="single" w:sz="4" w:space="0" w:color="auto"/>
              <w:right w:val="single" w:sz="4" w:space="0" w:color="auto"/>
            </w:tcBorders>
            <w:vAlign w:val="center"/>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405</w:t>
            </w:r>
          </w:p>
        </w:tc>
        <w:tc>
          <w:tcPr>
            <w:tcW w:w="761" w:type="pct"/>
            <w:tcBorders>
              <w:top w:val="single" w:sz="4" w:space="0" w:color="auto"/>
              <w:left w:val="single" w:sz="4" w:space="0" w:color="auto"/>
              <w:bottom w:val="single" w:sz="4" w:space="0" w:color="auto"/>
              <w:right w:val="single" w:sz="4" w:space="0" w:color="auto"/>
            </w:tcBorders>
            <w:vAlign w:val="center"/>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3281</w:t>
            </w:r>
          </w:p>
        </w:tc>
        <w:tc>
          <w:tcPr>
            <w:tcW w:w="763" w:type="pct"/>
            <w:tcBorders>
              <w:top w:val="single" w:sz="4" w:space="0" w:color="auto"/>
              <w:left w:val="single" w:sz="4" w:space="0" w:color="auto"/>
              <w:bottom w:val="single" w:sz="4" w:space="0" w:color="auto"/>
              <w:right w:val="single" w:sz="4" w:space="0" w:color="auto"/>
            </w:tcBorders>
            <w:vAlign w:val="center"/>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2298</w:t>
            </w:r>
          </w:p>
        </w:tc>
      </w:tr>
      <w:tr w:rsidR="009D76D0" w:rsidRPr="00805BE9" w:rsidTr="006201EE">
        <w:trPr>
          <w:trHeight w:val="450"/>
          <w:jc w:val="center"/>
        </w:trPr>
        <w:tc>
          <w:tcPr>
            <w:tcW w:w="2029" w:type="pct"/>
            <w:tcBorders>
              <w:top w:val="single" w:sz="4" w:space="0" w:color="auto"/>
              <w:left w:val="single" w:sz="4" w:space="0" w:color="auto"/>
              <w:bottom w:val="single" w:sz="4" w:space="0" w:color="auto"/>
              <w:right w:val="single" w:sz="4" w:space="0" w:color="auto"/>
            </w:tcBorders>
            <w:vAlign w:val="center"/>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Оңтүстік Қазақстан</w:t>
            </w:r>
          </w:p>
        </w:tc>
        <w:tc>
          <w:tcPr>
            <w:tcW w:w="761" w:type="pct"/>
            <w:tcBorders>
              <w:top w:val="single" w:sz="4" w:space="0" w:color="auto"/>
              <w:left w:val="single" w:sz="4" w:space="0" w:color="auto"/>
              <w:bottom w:val="single" w:sz="4" w:space="0" w:color="auto"/>
              <w:right w:val="single" w:sz="4" w:space="0" w:color="auto"/>
            </w:tcBorders>
            <w:vAlign w:val="center"/>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-3869</w:t>
            </w:r>
          </w:p>
        </w:tc>
        <w:tc>
          <w:tcPr>
            <w:tcW w:w="686" w:type="pct"/>
            <w:tcBorders>
              <w:top w:val="single" w:sz="4" w:space="0" w:color="auto"/>
              <w:left w:val="single" w:sz="4" w:space="0" w:color="auto"/>
              <w:bottom w:val="single" w:sz="4" w:space="0" w:color="auto"/>
              <w:right w:val="single" w:sz="4" w:space="0" w:color="auto"/>
            </w:tcBorders>
            <w:vAlign w:val="center"/>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-7090</w:t>
            </w:r>
          </w:p>
        </w:tc>
        <w:tc>
          <w:tcPr>
            <w:tcW w:w="761" w:type="pct"/>
            <w:tcBorders>
              <w:top w:val="single" w:sz="4" w:space="0" w:color="auto"/>
              <w:left w:val="single" w:sz="4" w:space="0" w:color="auto"/>
              <w:bottom w:val="single" w:sz="4" w:space="0" w:color="auto"/>
              <w:right w:val="single" w:sz="4" w:space="0" w:color="auto"/>
            </w:tcBorders>
            <w:vAlign w:val="center"/>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-14273</w:t>
            </w:r>
          </w:p>
        </w:tc>
        <w:tc>
          <w:tcPr>
            <w:tcW w:w="763" w:type="pct"/>
            <w:tcBorders>
              <w:top w:val="single" w:sz="4" w:space="0" w:color="auto"/>
              <w:left w:val="single" w:sz="4" w:space="0" w:color="auto"/>
              <w:bottom w:val="single" w:sz="4" w:space="0" w:color="auto"/>
              <w:right w:val="single" w:sz="4" w:space="0" w:color="auto"/>
            </w:tcBorders>
            <w:vAlign w:val="center"/>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-11035</w:t>
            </w:r>
          </w:p>
        </w:tc>
      </w:tr>
      <w:tr w:rsidR="009D76D0" w:rsidRPr="00805BE9" w:rsidTr="006201EE">
        <w:trPr>
          <w:trHeight w:val="300"/>
          <w:jc w:val="center"/>
        </w:trPr>
        <w:tc>
          <w:tcPr>
            <w:tcW w:w="2029" w:type="pct"/>
            <w:tcBorders>
              <w:top w:val="single" w:sz="4" w:space="0" w:color="auto"/>
              <w:left w:val="single" w:sz="4" w:space="0" w:color="auto"/>
              <w:bottom w:val="single" w:sz="4" w:space="0" w:color="auto"/>
              <w:right w:val="single" w:sz="4" w:space="0" w:color="auto"/>
            </w:tcBorders>
            <w:vAlign w:val="center"/>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rPr>
              <w:t>Павлодар</w:t>
            </w:r>
          </w:p>
        </w:tc>
        <w:tc>
          <w:tcPr>
            <w:tcW w:w="761" w:type="pct"/>
            <w:tcBorders>
              <w:top w:val="single" w:sz="4" w:space="0" w:color="auto"/>
              <w:left w:val="single" w:sz="4" w:space="0" w:color="auto"/>
              <w:bottom w:val="single" w:sz="4" w:space="0" w:color="auto"/>
              <w:right w:val="single" w:sz="4" w:space="0" w:color="auto"/>
            </w:tcBorders>
            <w:vAlign w:val="center"/>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-1683</w:t>
            </w:r>
          </w:p>
        </w:tc>
        <w:tc>
          <w:tcPr>
            <w:tcW w:w="686" w:type="pct"/>
            <w:tcBorders>
              <w:top w:val="single" w:sz="4" w:space="0" w:color="auto"/>
              <w:left w:val="single" w:sz="4" w:space="0" w:color="auto"/>
              <w:bottom w:val="single" w:sz="4" w:space="0" w:color="auto"/>
              <w:right w:val="single" w:sz="4" w:space="0" w:color="auto"/>
            </w:tcBorders>
            <w:vAlign w:val="center"/>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-1117</w:t>
            </w:r>
          </w:p>
        </w:tc>
        <w:tc>
          <w:tcPr>
            <w:tcW w:w="761" w:type="pct"/>
            <w:tcBorders>
              <w:top w:val="single" w:sz="4" w:space="0" w:color="auto"/>
              <w:left w:val="single" w:sz="4" w:space="0" w:color="auto"/>
              <w:bottom w:val="single" w:sz="4" w:space="0" w:color="auto"/>
              <w:right w:val="single" w:sz="4" w:space="0" w:color="auto"/>
            </w:tcBorders>
            <w:vAlign w:val="center"/>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-1154</w:t>
            </w:r>
          </w:p>
        </w:tc>
        <w:tc>
          <w:tcPr>
            <w:tcW w:w="763" w:type="pct"/>
            <w:tcBorders>
              <w:top w:val="single" w:sz="4" w:space="0" w:color="auto"/>
              <w:left w:val="single" w:sz="4" w:space="0" w:color="auto"/>
              <w:bottom w:val="single" w:sz="4" w:space="0" w:color="auto"/>
              <w:right w:val="single" w:sz="4" w:space="0" w:color="auto"/>
            </w:tcBorders>
            <w:vAlign w:val="center"/>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-548</w:t>
            </w:r>
          </w:p>
        </w:tc>
      </w:tr>
      <w:tr w:rsidR="009D76D0" w:rsidRPr="00805BE9" w:rsidTr="006201EE">
        <w:trPr>
          <w:trHeight w:val="450"/>
          <w:jc w:val="center"/>
        </w:trPr>
        <w:tc>
          <w:tcPr>
            <w:tcW w:w="2029" w:type="pct"/>
            <w:tcBorders>
              <w:top w:val="single" w:sz="4" w:space="0" w:color="auto"/>
              <w:left w:val="single" w:sz="4" w:space="0" w:color="auto"/>
              <w:bottom w:val="single" w:sz="4" w:space="0" w:color="auto"/>
              <w:right w:val="single" w:sz="4" w:space="0" w:color="auto"/>
            </w:tcBorders>
            <w:vAlign w:val="center"/>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rPr>
              <w:t>С</w:t>
            </w:r>
            <w:r w:rsidRPr="00805BE9">
              <w:rPr>
                <w:rFonts w:ascii="Times New Roman" w:hAnsi="Times New Roman"/>
                <w:sz w:val="28"/>
                <w:szCs w:val="28"/>
                <w:lang w:val="kk-KZ"/>
              </w:rPr>
              <w:t>олтүстік Қазақстан</w:t>
            </w:r>
          </w:p>
        </w:tc>
        <w:tc>
          <w:tcPr>
            <w:tcW w:w="761" w:type="pct"/>
            <w:tcBorders>
              <w:top w:val="single" w:sz="4" w:space="0" w:color="auto"/>
              <w:left w:val="single" w:sz="4" w:space="0" w:color="auto"/>
              <w:bottom w:val="single" w:sz="4" w:space="0" w:color="auto"/>
              <w:right w:val="single" w:sz="4" w:space="0" w:color="auto"/>
            </w:tcBorders>
            <w:vAlign w:val="center"/>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-3798</w:t>
            </w:r>
          </w:p>
        </w:tc>
        <w:tc>
          <w:tcPr>
            <w:tcW w:w="686" w:type="pct"/>
            <w:tcBorders>
              <w:top w:val="single" w:sz="4" w:space="0" w:color="auto"/>
              <w:left w:val="single" w:sz="4" w:space="0" w:color="auto"/>
              <w:bottom w:val="single" w:sz="4" w:space="0" w:color="auto"/>
              <w:right w:val="single" w:sz="4" w:space="0" w:color="auto"/>
            </w:tcBorders>
            <w:vAlign w:val="center"/>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-4862</w:t>
            </w:r>
          </w:p>
        </w:tc>
        <w:tc>
          <w:tcPr>
            <w:tcW w:w="761" w:type="pct"/>
            <w:tcBorders>
              <w:top w:val="single" w:sz="4" w:space="0" w:color="auto"/>
              <w:left w:val="single" w:sz="4" w:space="0" w:color="auto"/>
              <w:bottom w:val="single" w:sz="4" w:space="0" w:color="auto"/>
              <w:right w:val="single" w:sz="4" w:space="0" w:color="auto"/>
            </w:tcBorders>
            <w:vAlign w:val="center"/>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-3460</w:t>
            </w:r>
          </w:p>
        </w:tc>
        <w:tc>
          <w:tcPr>
            <w:tcW w:w="763" w:type="pct"/>
            <w:tcBorders>
              <w:top w:val="single" w:sz="4" w:space="0" w:color="auto"/>
              <w:left w:val="single" w:sz="4" w:space="0" w:color="auto"/>
              <w:bottom w:val="single" w:sz="4" w:space="0" w:color="auto"/>
              <w:right w:val="single" w:sz="4" w:space="0" w:color="auto"/>
            </w:tcBorders>
            <w:vAlign w:val="center"/>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-3017</w:t>
            </w:r>
          </w:p>
        </w:tc>
      </w:tr>
      <w:tr w:rsidR="009D76D0" w:rsidRPr="00805BE9" w:rsidTr="006201EE">
        <w:trPr>
          <w:trHeight w:val="465"/>
          <w:jc w:val="center"/>
        </w:trPr>
        <w:tc>
          <w:tcPr>
            <w:tcW w:w="2029" w:type="pct"/>
            <w:tcBorders>
              <w:top w:val="single" w:sz="4" w:space="0" w:color="auto"/>
              <w:left w:val="single" w:sz="4" w:space="0" w:color="auto"/>
              <w:bottom w:val="single" w:sz="4" w:space="0" w:color="auto"/>
              <w:right w:val="single" w:sz="4" w:space="0" w:color="auto"/>
            </w:tcBorders>
            <w:vAlign w:val="center"/>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Шығыс Қазақстан</w:t>
            </w:r>
          </w:p>
        </w:tc>
        <w:tc>
          <w:tcPr>
            <w:tcW w:w="761" w:type="pct"/>
            <w:tcBorders>
              <w:top w:val="single" w:sz="4" w:space="0" w:color="auto"/>
              <w:left w:val="single" w:sz="4" w:space="0" w:color="auto"/>
              <w:bottom w:val="single" w:sz="4" w:space="0" w:color="auto"/>
              <w:right w:val="single" w:sz="4" w:space="0" w:color="auto"/>
            </w:tcBorders>
            <w:vAlign w:val="center"/>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-5757</w:t>
            </w:r>
          </w:p>
        </w:tc>
        <w:tc>
          <w:tcPr>
            <w:tcW w:w="686" w:type="pct"/>
            <w:tcBorders>
              <w:top w:val="single" w:sz="4" w:space="0" w:color="auto"/>
              <w:left w:val="single" w:sz="4" w:space="0" w:color="auto"/>
              <w:bottom w:val="single" w:sz="4" w:space="0" w:color="auto"/>
              <w:right w:val="single" w:sz="4" w:space="0" w:color="auto"/>
            </w:tcBorders>
            <w:vAlign w:val="center"/>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-6634</w:t>
            </w:r>
          </w:p>
        </w:tc>
        <w:tc>
          <w:tcPr>
            <w:tcW w:w="761" w:type="pct"/>
            <w:tcBorders>
              <w:top w:val="single" w:sz="4" w:space="0" w:color="auto"/>
              <w:left w:val="single" w:sz="4" w:space="0" w:color="auto"/>
              <w:bottom w:val="single" w:sz="4" w:space="0" w:color="auto"/>
              <w:right w:val="single" w:sz="4" w:space="0" w:color="auto"/>
            </w:tcBorders>
            <w:vAlign w:val="center"/>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-6564</w:t>
            </w:r>
          </w:p>
        </w:tc>
        <w:tc>
          <w:tcPr>
            <w:tcW w:w="763" w:type="pct"/>
            <w:tcBorders>
              <w:top w:val="single" w:sz="4" w:space="0" w:color="auto"/>
              <w:left w:val="single" w:sz="4" w:space="0" w:color="auto"/>
              <w:bottom w:val="single" w:sz="4" w:space="0" w:color="auto"/>
              <w:right w:val="single" w:sz="4" w:space="0" w:color="auto"/>
            </w:tcBorders>
            <w:vAlign w:val="center"/>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-5289</w:t>
            </w:r>
          </w:p>
        </w:tc>
      </w:tr>
      <w:tr w:rsidR="009D76D0" w:rsidRPr="00805BE9" w:rsidTr="006201EE">
        <w:trPr>
          <w:trHeight w:val="300"/>
          <w:jc w:val="center"/>
        </w:trPr>
        <w:tc>
          <w:tcPr>
            <w:tcW w:w="2029" w:type="pct"/>
            <w:tcBorders>
              <w:top w:val="single" w:sz="4" w:space="0" w:color="auto"/>
              <w:left w:val="single" w:sz="4" w:space="0" w:color="auto"/>
              <w:bottom w:val="single" w:sz="4" w:space="0" w:color="auto"/>
              <w:right w:val="single" w:sz="4" w:space="0" w:color="auto"/>
            </w:tcBorders>
            <w:vAlign w:val="center"/>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rPr>
              <w:t xml:space="preserve">Астана </w:t>
            </w:r>
            <w:r w:rsidRPr="00805BE9">
              <w:rPr>
                <w:rFonts w:ascii="Times New Roman" w:hAnsi="Times New Roman"/>
                <w:sz w:val="28"/>
                <w:szCs w:val="28"/>
                <w:lang w:val="kk-KZ"/>
              </w:rPr>
              <w:t>қ.</w:t>
            </w:r>
          </w:p>
        </w:tc>
        <w:tc>
          <w:tcPr>
            <w:tcW w:w="761" w:type="pct"/>
            <w:tcBorders>
              <w:top w:val="single" w:sz="4" w:space="0" w:color="auto"/>
              <w:left w:val="single" w:sz="4" w:space="0" w:color="auto"/>
              <w:bottom w:val="single" w:sz="4" w:space="0" w:color="auto"/>
              <w:right w:val="single" w:sz="4" w:space="0" w:color="auto"/>
            </w:tcBorders>
            <w:vAlign w:val="center"/>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57609</w:t>
            </w:r>
          </w:p>
        </w:tc>
        <w:tc>
          <w:tcPr>
            <w:tcW w:w="686" w:type="pct"/>
            <w:tcBorders>
              <w:top w:val="single" w:sz="4" w:space="0" w:color="auto"/>
              <w:left w:val="single" w:sz="4" w:space="0" w:color="auto"/>
              <w:bottom w:val="single" w:sz="4" w:space="0" w:color="auto"/>
              <w:right w:val="single" w:sz="4" w:space="0" w:color="auto"/>
            </w:tcBorders>
            <w:vAlign w:val="center"/>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17941</w:t>
            </w:r>
          </w:p>
        </w:tc>
        <w:tc>
          <w:tcPr>
            <w:tcW w:w="761" w:type="pct"/>
            <w:tcBorders>
              <w:top w:val="single" w:sz="4" w:space="0" w:color="auto"/>
              <w:left w:val="single" w:sz="4" w:space="0" w:color="auto"/>
              <w:bottom w:val="single" w:sz="4" w:space="0" w:color="auto"/>
              <w:right w:val="single" w:sz="4" w:space="0" w:color="auto"/>
            </w:tcBorders>
            <w:vAlign w:val="center"/>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32209</w:t>
            </w:r>
          </w:p>
        </w:tc>
        <w:tc>
          <w:tcPr>
            <w:tcW w:w="763" w:type="pct"/>
            <w:tcBorders>
              <w:top w:val="single" w:sz="4" w:space="0" w:color="auto"/>
              <w:left w:val="single" w:sz="4" w:space="0" w:color="auto"/>
              <w:bottom w:val="single" w:sz="4" w:space="0" w:color="auto"/>
              <w:right w:val="single" w:sz="4" w:space="0" w:color="auto"/>
            </w:tcBorders>
            <w:vAlign w:val="center"/>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19606</w:t>
            </w:r>
          </w:p>
        </w:tc>
      </w:tr>
      <w:tr w:rsidR="009D76D0" w:rsidRPr="00805BE9" w:rsidTr="006201EE">
        <w:trPr>
          <w:trHeight w:val="300"/>
          <w:jc w:val="center"/>
        </w:trPr>
        <w:tc>
          <w:tcPr>
            <w:tcW w:w="2029" w:type="pct"/>
            <w:tcBorders>
              <w:top w:val="single" w:sz="4" w:space="0" w:color="auto"/>
              <w:left w:val="single" w:sz="4" w:space="0" w:color="auto"/>
              <w:bottom w:val="single" w:sz="4" w:space="0" w:color="auto"/>
              <w:right w:val="single" w:sz="4" w:space="0" w:color="auto"/>
            </w:tcBorders>
            <w:vAlign w:val="center"/>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rPr>
              <w:t xml:space="preserve">Алматы </w:t>
            </w:r>
            <w:r w:rsidRPr="00805BE9">
              <w:rPr>
                <w:rFonts w:ascii="Times New Roman" w:hAnsi="Times New Roman"/>
                <w:sz w:val="28"/>
                <w:szCs w:val="28"/>
                <w:lang w:val="kk-KZ"/>
              </w:rPr>
              <w:t>қ.</w:t>
            </w:r>
          </w:p>
        </w:tc>
        <w:tc>
          <w:tcPr>
            <w:tcW w:w="761" w:type="pct"/>
            <w:tcBorders>
              <w:top w:val="single" w:sz="4" w:space="0" w:color="auto"/>
              <w:left w:val="single" w:sz="4" w:space="0" w:color="auto"/>
              <w:bottom w:val="single" w:sz="4" w:space="0" w:color="auto"/>
              <w:right w:val="single" w:sz="4" w:space="0" w:color="auto"/>
            </w:tcBorders>
            <w:vAlign w:val="center"/>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lang w:val="kk-KZ"/>
              </w:rPr>
              <w:t xml:space="preserve">  </w:t>
            </w:r>
            <w:r w:rsidRPr="00805BE9">
              <w:rPr>
                <w:rFonts w:ascii="Times New Roman" w:hAnsi="Times New Roman"/>
                <w:sz w:val="28"/>
                <w:szCs w:val="28"/>
              </w:rPr>
              <w:t>5718</w:t>
            </w:r>
          </w:p>
        </w:tc>
        <w:tc>
          <w:tcPr>
            <w:tcW w:w="686" w:type="pct"/>
            <w:tcBorders>
              <w:top w:val="single" w:sz="4" w:space="0" w:color="auto"/>
              <w:left w:val="single" w:sz="4" w:space="0" w:color="auto"/>
              <w:bottom w:val="single" w:sz="4" w:space="0" w:color="auto"/>
              <w:right w:val="single" w:sz="4" w:space="0" w:color="auto"/>
            </w:tcBorders>
            <w:vAlign w:val="center"/>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21974</w:t>
            </w:r>
          </w:p>
        </w:tc>
        <w:tc>
          <w:tcPr>
            <w:tcW w:w="761" w:type="pct"/>
            <w:tcBorders>
              <w:top w:val="single" w:sz="4" w:space="0" w:color="auto"/>
              <w:left w:val="single" w:sz="4" w:space="0" w:color="auto"/>
              <w:bottom w:val="single" w:sz="4" w:space="0" w:color="auto"/>
              <w:right w:val="single" w:sz="4" w:space="0" w:color="auto"/>
            </w:tcBorders>
            <w:vAlign w:val="center"/>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14357</w:t>
            </w:r>
          </w:p>
        </w:tc>
        <w:tc>
          <w:tcPr>
            <w:tcW w:w="763" w:type="pct"/>
            <w:tcBorders>
              <w:top w:val="single" w:sz="4" w:space="0" w:color="auto"/>
              <w:left w:val="single" w:sz="4" w:space="0" w:color="auto"/>
              <w:bottom w:val="single" w:sz="4" w:space="0" w:color="auto"/>
              <w:right w:val="single" w:sz="4" w:space="0" w:color="auto"/>
            </w:tcBorders>
            <w:vAlign w:val="center"/>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10021</w:t>
            </w:r>
          </w:p>
        </w:tc>
      </w:tr>
      <w:tr w:rsidR="009D76D0" w:rsidRPr="00805BE9" w:rsidTr="006201EE">
        <w:trPr>
          <w:trHeight w:val="300"/>
          <w:jc w:val="center"/>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9D76D0" w:rsidRPr="00A24E4B" w:rsidRDefault="009D76D0" w:rsidP="006201EE">
            <w:pPr>
              <w:pStyle w:val="af3"/>
              <w:jc w:val="both"/>
              <w:rPr>
                <w:rFonts w:ascii="Times New Roman" w:hAnsi="Times New Roman"/>
                <w:sz w:val="24"/>
                <w:szCs w:val="24"/>
                <w:lang w:val="kk-KZ"/>
              </w:rPr>
            </w:pPr>
            <w:r w:rsidRPr="00A24E4B">
              <w:rPr>
                <w:rFonts w:ascii="Times New Roman" w:hAnsi="Times New Roman"/>
                <w:sz w:val="24"/>
                <w:szCs w:val="24"/>
                <w:lang w:val="kk-KZ"/>
              </w:rPr>
              <w:t>Дереккөз: ҚР статистика агенттігінің материалдары негізінде құрастырылды</w:t>
            </w:r>
            <w:r>
              <w:rPr>
                <w:rFonts w:ascii="Times New Roman" w:hAnsi="Times New Roman"/>
                <w:sz w:val="24"/>
                <w:szCs w:val="24"/>
                <w:lang w:val="kk-KZ"/>
              </w:rPr>
              <w:t xml:space="preserve"> </w:t>
            </w:r>
            <w:r w:rsidRPr="006A7658">
              <w:rPr>
                <w:rFonts w:ascii="Times New Roman" w:hAnsi="Times New Roman"/>
                <w:sz w:val="24"/>
                <w:szCs w:val="24"/>
                <w:lang w:val="kk-KZ"/>
              </w:rPr>
              <w:t>[12</w:t>
            </w:r>
            <w:r>
              <w:rPr>
                <w:rFonts w:ascii="Times New Roman" w:hAnsi="Times New Roman"/>
                <w:sz w:val="24"/>
                <w:szCs w:val="24"/>
                <w:lang w:val="kk-KZ"/>
              </w:rPr>
              <w:t>4</w:t>
            </w:r>
            <w:r w:rsidRPr="006A7658">
              <w:rPr>
                <w:rFonts w:ascii="Times New Roman" w:hAnsi="Times New Roman"/>
                <w:sz w:val="24"/>
                <w:szCs w:val="24"/>
                <w:lang w:val="kk-KZ"/>
              </w:rPr>
              <w:t>].</w:t>
            </w:r>
          </w:p>
        </w:tc>
      </w:tr>
    </w:tbl>
    <w:p w:rsidR="009D76D0" w:rsidRDefault="009D76D0" w:rsidP="009D76D0">
      <w:pPr>
        <w:pStyle w:val="af3"/>
        <w:jc w:val="both"/>
        <w:rPr>
          <w:rFonts w:ascii="Times New Roman" w:hAnsi="Times New Roman"/>
          <w:sz w:val="28"/>
          <w:szCs w:val="28"/>
          <w:lang w:val="kk-KZ"/>
        </w:rPr>
      </w:pPr>
      <w:r w:rsidRPr="00805BE9">
        <w:rPr>
          <w:rFonts w:ascii="Times New Roman" w:hAnsi="Times New Roman"/>
          <w:sz w:val="28"/>
          <w:szCs w:val="28"/>
          <w:lang w:val="kk-KZ"/>
        </w:rPr>
        <w:t xml:space="preserve">     </w:t>
      </w:r>
    </w:p>
    <w:p w:rsidR="009D76D0" w:rsidRPr="00805BE9"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lang w:val="kk-KZ"/>
        </w:rPr>
        <w:t>Он төрт жылда Астана қаласына 127,4 мың, Алматы қаласына 52,1мың адам көшіп келген. 2009-2012 жылдарда адамдар тек қана астаналық қалаларға ғана емес, сонымен қатар нарықтық инфрақұрылымы дамыған қалаларға да көшкен. Осы жылдары дамыған оң сальдоны көрсеткен облыстарға Алматы, Атырау, Маңғыстау облыстарын жатқызуға болады. Ішкі көші-қонның ең басты ерекшелігі жоғары табысты жалақы іздеумен байланысты. 2012 жылы көшкен 37,58 мың адамның 52%-ы Астанада, 27%-ы Алматы, Алматы облысында 15%, Маңғыстауда 6% өмір сүріп жатыр.</w:t>
      </w:r>
    </w:p>
    <w:p w:rsidR="009D76D0" w:rsidRPr="00805BE9"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lang w:val="kk-KZ"/>
        </w:rPr>
        <w:t>Елдің аймақтары бойынша қалалық және ауылдық халықтың қозғалу қарқындылығын сипаттайтын мәліметтерді келтірдік (кесте</w:t>
      </w:r>
      <w:r>
        <w:rPr>
          <w:rFonts w:ascii="Times New Roman" w:hAnsi="Times New Roman"/>
          <w:sz w:val="28"/>
          <w:szCs w:val="28"/>
          <w:lang w:val="kk-KZ"/>
        </w:rPr>
        <w:t xml:space="preserve"> </w:t>
      </w:r>
      <w:r w:rsidRPr="00805BE9">
        <w:rPr>
          <w:rFonts w:ascii="Times New Roman" w:hAnsi="Times New Roman"/>
          <w:sz w:val="28"/>
          <w:szCs w:val="28"/>
          <w:lang w:val="kk-KZ"/>
        </w:rPr>
        <w:t>2</w:t>
      </w:r>
      <w:r>
        <w:rPr>
          <w:rFonts w:ascii="Times New Roman" w:hAnsi="Times New Roman"/>
          <w:sz w:val="28"/>
          <w:szCs w:val="28"/>
          <w:lang w:val="kk-KZ"/>
        </w:rPr>
        <w:t>0</w:t>
      </w:r>
      <w:r w:rsidRPr="00805BE9">
        <w:rPr>
          <w:rFonts w:ascii="Times New Roman" w:hAnsi="Times New Roman"/>
          <w:sz w:val="28"/>
          <w:szCs w:val="28"/>
          <w:lang w:val="kk-KZ"/>
        </w:rPr>
        <w:t>).</w:t>
      </w:r>
    </w:p>
    <w:p w:rsidR="009D76D0" w:rsidRPr="00805BE9"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lang w:val="kk-KZ"/>
        </w:rPr>
        <w:t>Ең алдымен ішкі көші-қон (әсіресе "ауыл-қала"), демографиялық үдерістерге өз әсерін тигізеді. Ол қоныс аударушылардың қайдан келді және қайда баруына орай аудандардағы тұрғындардың жастық және  әлеуметтік психологиясына өзгерістер әкеледі, қалалық және ауылдық тұрғындардың арақатынасы мен халықтың тығыздығына әсер етеді.</w:t>
      </w:r>
    </w:p>
    <w:p w:rsidR="009D76D0" w:rsidRPr="00805BE9" w:rsidRDefault="009D76D0" w:rsidP="009D76D0">
      <w:pPr>
        <w:pStyle w:val="af3"/>
        <w:jc w:val="both"/>
        <w:rPr>
          <w:rFonts w:ascii="Times New Roman" w:hAnsi="Times New Roman"/>
          <w:sz w:val="28"/>
          <w:szCs w:val="28"/>
          <w:lang w:val="kk-KZ"/>
        </w:rPr>
      </w:pPr>
    </w:p>
    <w:p w:rsidR="009D76D0" w:rsidRPr="00805BE9" w:rsidRDefault="009D76D0" w:rsidP="009D76D0">
      <w:pPr>
        <w:pStyle w:val="af3"/>
        <w:jc w:val="both"/>
        <w:rPr>
          <w:rFonts w:ascii="Times New Roman" w:hAnsi="Times New Roman"/>
          <w:sz w:val="28"/>
          <w:szCs w:val="28"/>
          <w:lang w:val="kk-KZ"/>
        </w:rPr>
      </w:pPr>
      <w:r>
        <w:rPr>
          <w:rFonts w:ascii="Times New Roman" w:hAnsi="Times New Roman"/>
          <w:sz w:val="28"/>
          <w:szCs w:val="28"/>
          <w:lang w:val="kk-KZ"/>
        </w:rPr>
        <w:t>Кесте  20</w:t>
      </w:r>
      <w:r w:rsidRPr="00805BE9">
        <w:rPr>
          <w:rFonts w:ascii="Times New Roman" w:hAnsi="Times New Roman"/>
          <w:sz w:val="28"/>
          <w:szCs w:val="28"/>
          <w:lang w:val="kk-KZ"/>
        </w:rPr>
        <w:t xml:space="preserve"> </w:t>
      </w:r>
      <w:r>
        <w:rPr>
          <w:rFonts w:ascii="Times New Roman" w:hAnsi="Times New Roman"/>
          <w:sz w:val="28"/>
          <w:szCs w:val="28"/>
          <w:lang w:val="kk-KZ"/>
        </w:rPr>
        <w:t>–</w:t>
      </w:r>
      <w:r w:rsidRPr="00805BE9">
        <w:rPr>
          <w:rFonts w:ascii="Times New Roman" w:hAnsi="Times New Roman"/>
          <w:sz w:val="28"/>
          <w:szCs w:val="28"/>
          <w:lang w:val="kk-KZ"/>
        </w:rPr>
        <w:t xml:space="preserve"> Аймақтар бойынша қалалық және ауылдық тұрғындардың ішкі көші-қонының қарқындылығы </w:t>
      </w:r>
    </w:p>
    <w:p w:rsidR="009D76D0" w:rsidRPr="00805BE9" w:rsidRDefault="009D76D0" w:rsidP="009D76D0">
      <w:pPr>
        <w:pStyle w:val="af3"/>
        <w:jc w:val="both"/>
        <w:rPr>
          <w:rFonts w:ascii="Times New Roman" w:hAnsi="Times New Roman"/>
          <w:sz w:val="28"/>
          <w:szCs w:val="28"/>
          <w:lang w:val="kk-KZ"/>
        </w:rPr>
      </w:pPr>
    </w:p>
    <w:tbl>
      <w:tblPr>
        <w:tblpPr w:leftFromText="180" w:rightFromText="180" w:bottomFromText="200" w:vertAnchor="text" w:tblpX="108"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77"/>
        <w:gridCol w:w="1040"/>
        <w:gridCol w:w="1040"/>
        <w:gridCol w:w="1040"/>
        <w:gridCol w:w="970"/>
        <w:gridCol w:w="1041"/>
        <w:gridCol w:w="1070"/>
        <w:gridCol w:w="1309"/>
        <w:gridCol w:w="767"/>
      </w:tblGrid>
      <w:tr w:rsidR="009D76D0" w:rsidRPr="00805BE9" w:rsidTr="006201EE">
        <w:trPr>
          <w:trHeight w:val="300"/>
        </w:trPr>
        <w:tc>
          <w:tcPr>
            <w:tcW w:w="800" w:type="pct"/>
            <w:vMerge w:val="restart"/>
            <w:tcBorders>
              <w:top w:val="single" w:sz="4" w:space="0" w:color="auto"/>
              <w:left w:val="single" w:sz="4" w:space="0" w:color="auto"/>
              <w:right w:val="single" w:sz="4" w:space="0" w:color="auto"/>
            </w:tcBorders>
            <w:noWrap/>
            <w:vAlign w:val="bottom"/>
          </w:tcPr>
          <w:p w:rsidR="009D76D0" w:rsidRPr="00E0439E" w:rsidRDefault="009D76D0" w:rsidP="006201EE">
            <w:pPr>
              <w:pStyle w:val="af3"/>
              <w:jc w:val="both"/>
              <w:rPr>
                <w:rFonts w:ascii="Times New Roman" w:hAnsi="Times New Roman"/>
                <w:sz w:val="28"/>
                <w:szCs w:val="28"/>
              </w:rPr>
            </w:pPr>
            <w:r w:rsidRPr="00805BE9">
              <w:rPr>
                <w:rFonts w:ascii="Times New Roman" w:hAnsi="Times New Roman"/>
                <w:sz w:val="28"/>
                <w:szCs w:val="28"/>
                <w:lang w:val="kk-KZ"/>
              </w:rPr>
              <w:t>Аймақтар</w:t>
            </w:r>
          </w:p>
        </w:tc>
        <w:tc>
          <w:tcPr>
            <w:tcW w:w="1583" w:type="pct"/>
            <w:gridSpan w:val="3"/>
            <w:tcBorders>
              <w:top w:val="single" w:sz="4" w:space="0" w:color="auto"/>
              <w:left w:val="single" w:sz="4" w:space="0" w:color="auto"/>
              <w:bottom w:val="single" w:sz="4" w:space="0" w:color="auto"/>
              <w:right w:val="single" w:sz="4" w:space="0" w:color="auto"/>
            </w:tcBorders>
            <w:vAlign w:val="bottom"/>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Қалалық тұрғындард</w:t>
            </w:r>
            <w:r>
              <w:rPr>
                <w:rFonts w:ascii="Times New Roman" w:hAnsi="Times New Roman"/>
                <w:sz w:val="28"/>
                <w:szCs w:val="28"/>
                <w:lang w:val="kk-KZ"/>
              </w:rPr>
              <w:t xml:space="preserve">ың көші-қон сальдосы </w:t>
            </w:r>
            <w:r w:rsidRPr="00805BE9">
              <w:rPr>
                <w:rFonts w:ascii="Times New Roman" w:hAnsi="Times New Roman"/>
                <w:sz w:val="28"/>
                <w:szCs w:val="28"/>
                <w:lang w:val="kk-KZ"/>
              </w:rPr>
              <w:t xml:space="preserve"> </w:t>
            </w:r>
          </w:p>
        </w:tc>
        <w:tc>
          <w:tcPr>
            <w:tcW w:w="1563" w:type="pct"/>
            <w:gridSpan w:val="3"/>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 xml:space="preserve"> Ауылдық тұрғындар</w:t>
            </w:r>
            <w:r>
              <w:rPr>
                <w:rFonts w:ascii="Times New Roman" w:hAnsi="Times New Roman"/>
                <w:sz w:val="28"/>
                <w:szCs w:val="28"/>
                <w:lang w:val="kk-KZ"/>
              </w:rPr>
              <w:t xml:space="preserve">дың көші-қон сальдосы </w:t>
            </w:r>
          </w:p>
        </w:tc>
        <w:tc>
          <w:tcPr>
            <w:tcW w:w="1053" w:type="pct"/>
            <w:gridSpan w:val="2"/>
            <w:vMerge w:val="restart"/>
            <w:tcBorders>
              <w:top w:val="single" w:sz="4" w:space="0" w:color="auto"/>
              <w:left w:val="single" w:sz="4" w:space="0" w:color="auto"/>
              <w:right w:val="single" w:sz="4" w:space="0" w:color="auto"/>
            </w:tcBorders>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lang w:val="kk-KZ"/>
              </w:rPr>
              <w:t>2009-2012 ж</w:t>
            </w:r>
            <w:r>
              <w:rPr>
                <w:rFonts w:ascii="Times New Roman" w:hAnsi="Times New Roman"/>
                <w:sz w:val="28"/>
                <w:szCs w:val="28"/>
                <w:lang w:val="kk-KZ"/>
              </w:rPr>
              <w:t>ылдар</w:t>
            </w:r>
            <w:r w:rsidRPr="00805BE9">
              <w:rPr>
                <w:rFonts w:ascii="Times New Roman" w:hAnsi="Times New Roman"/>
                <w:sz w:val="28"/>
                <w:szCs w:val="28"/>
                <w:lang w:val="kk-KZ"/>
              </w:rPr>
              <w:t xml:space="preserve">.  </w:t>
            </w:r>
          </w:p>
          <w:p w:rsidR="009D76D0" w:rsidRPr="00805BE9" w:rsidRDefault="009D76D0" w:rsidP="006201EE">
            <w:pPr>
              <w:pStyle w:val="af3"/>
              <w:jc w:val="both"/>
              <w:rPr>
                <w:rFonts w:ascii="Times New Roman" w:hAnsi="Times New Roman"/>
                <w:sz w:val="28"/>
                <w:szCs w:val="28"/>
              </w:rPr>
            </w:pPr>
            <w:r>
              <w:rPr>
                <w:rFonts w:ascii="Times New Roman" w:hAnsi="Times New Roman"/>
                <w:sz w:val="28"/>
                <w:szCs w:val="28"/>
                <w:lang w:val="kk-KZ"/>
              </w:rPr>
              <w:t xml:space="preserve">сомасы, </w:t>
            </w:r>
            <w:r w:rsidRPr="00805BE9">
              <w:rPr>
                <w:rFonts w:ascii="Times New Roman" w:hAnsi="Times New Roman"/>
                <w:sz w:val="28"/>
                <w:szCs w:val="28"/>
              </w:rPr>
              <w:t>%</w:t>
            </w:r>
          </w:p>
        </w:tc>
      </w:tr>
      <w:tr w:rsidR="009D76D0" w:rsidRPr="00805BE9" w:rsidTr="006201EE">
        <w:trPr>
          <w:trHeight w:val="430"/>
        </w:trPr>
        <w:tc>
          <w:tcPr>
            <w:tcW w:w="800" w:type="pct"/>
            <w:vMerge/>
            <w:tcBorders>
              <w:left w:val="single" w:sz="4" w:space="0" w:color="auto"/>
              <w:bottom w:val="single" w:sz="4" w:space="0" w:color="auto"/>
              <w:right w:val="single" w:sz="4" w:space="0" w:color="auto"/>
            </w:tcBorders>
            <w:noWrap/>
            <w:vAlign w:val="bottom"/>
            <w:hideMark/>
          </w:tcPr>
          <w:p w:rsidR="009D76D0" w:rsidRPr="00805BE9" w:rsidRDefault="009D76D0" w:rsidP="006201EE">
            <w:pPr>
              <w:pStyle w:val="af3"/>
              <w:jc w:val="both"/>
              <w:rPr>
                <w:rFonts w:ascii="Times New Roman" w:hAnsi="Times New Roman"/>
                <w:sz w:val="28"/>
                <w:szCs w:val="28"/>
                <w:lang w:val="kk-KZ"/>
              </w:rPr>
            </w:pPr>
          </w:p>
        </w:tc>
        <w:tc>
          <w:tcPr>
            <w:tcW w:w="528" w:type="pct"/>
            <w:tcBorders>
              <w:top w:val="single" w:sz="4" w:space="0" w:color="auto"/>
              <w:left w:val="single" w:sz="4" w:space="0" w:color="auto"/>
              <w:bottom w:val="single" w:sz="4" w:space="0" w:color="auto"/>
              <w:right w:val="single" w:sz="4" w:space="0" w:color="auto"/>
            </w:tcBorders>
            <w:vAlign w:val="bottom"/>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1999</w:t>
            </w:r>
            <w:r w:rsidRPr="00805BE9">
              <w:rPr>
                <w:rFonts w:ascii="Times New Roman" w:hAnsi="Times New Roman"/>
                <w:sz w:val="28"/>
                <w:szCs w:val="28"/>
                <w:lang w:val="kk-KZ"/>
              </w:rPr>
              <w:t>ж</w:t>
            </w:r>
            <w:r w:rsidRPr="00805BE9">
              <w:rPr>
                <w:rFonts w:ascii="Times New Roman" w:hAnsi="Times New Roman"/>
                <w:sz w:val="28"/>
                <w:szCs w:val="28"/>
              </w:rPr>
              <w:t>.</w:t>
            </w:r>
          </w:p>
        </w:tc>
        <w:tc>
          <w:tcPr>
            <w:tcW w:w="528" w:type="pct"/>
            <w:tcBorders>
              <w:top w:val="single" w:sz="4" w:space="0" w:color="auto"/>
              <w:left w:val="single" w:sz="4" w:space="0" w:color="auto"/>
              <w:bottom w:val="single" w:sz="4" w:space="0" w:color="auto"/>
              <w:right w:val="single" w:sz="4" w:space="0" w:color="auto"/>
            </w:tcBorders>
            <w:vAlign w:val="bottom"/>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2009</w:t>
            </w:r>
            <w:r w:rsidRPr="00805BE9">
              <w:rPr>
                <w:rFonts w:ascii="Times New Roman" w:hAnsi="Times New Roman"/>
                <w:sz w:val="28"/>
                <w:szCs w:val="28"/>
                <w:lang w:val="kk-KZ"/>
              </w:rPr>
              <w:t>ж</w:t>
            </w:r>
            <w:r w:rsidRPr="00805BE9">
              <w:rPr>
                <w:rFonts w:ascii="Times New Roman" w:hAnsi="Times New Roman"/>
                <w:sz w:val="28"/>
                <w:szCs w:val="28"/>
              </w:rPr>
              <w:t>.</w:t>
            </w:r>
          </w:p>
        </w:tc>
        <w:tc>
          <w:tcPr>
            <w:tcW w:w="528" w:type="pct"/>
            <w:tcBorders>
              <w:top w:val="single" w:sz="4" w:space="0" w:color="auto"/>
              <w:left w:val="single" w:sz="4" w:space="0" w:color="auto"/>
              <w:bottom w:val="single" w:sz="4" w:space="0" w:color="auto"/>
              <w:right w:val="single" w:sz="4" w:space="0" w:color="auto"/>
            </w:tcBorders>
            <w:vAlign w:val="bottom"/>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2012</w:t>
            </w:r>
            <w:r w:rsidRPr="00805BE9">
              <w:rPr>
                <w:rFonts w:ascii="Times New Roman" w:hAnsi="Times New Roman"/>
                <w:sz w:val="28"/>
                <w:szCs w:val="28"/>
                <w:lang w:val="kk-KZ"/>
              </w:rPr>
              <w:t>ж</w:t>
            </w:r>
            <w:r w:rsidRPr="00805BE9">
              <w:rPr>
                <w:rFonts w:ascii="Times New Roman" w:hAnsi="Times New Roman"/>
                <w:sz w:val="28"/>
                <w:szCs w:val="28"/>
              </w:rPr>
              <w:t>.</w:t>
            </w:r>
          </w:p>
        </w:tc>
        <w:tc>
          <w:tcPr>
            <w:tcW w:w="492" w:type="pct"/>
            <w:tcBorders>
              <w:top w:val="single" w:sz="4" w:space="0" w:color="auto"/>
              <w:left w:val="single" w:sz="4" w:space="0" w:color="auto"/>
              <w:bottom w:val="single" w:sz="4" w:space="0" w:color="auto"/>
              <w:right w:val="single" w:sz="4" w:space="0" w:color="auto"/>
            </w:tcBorders>
            <w:vAlign w:val="bottom"/>
            <w:hideMark/>
          </w:tcPr>
          <w:p w:rsidR="009D76D0" w:rsidRPr="005A25B8"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rPr>
              <w:t>1999</w:t>
            </w:r>
            <w:r w:rsidRPr="00805BE9">
              <w:rPr>
                <w:rFonts w:ascii="Times New Roman" w:hAnsi="Times New Roman"/>
                <w:sz w:val="28"/>
                <w:szCs w:val="28"/>
                <w:lang w:val="kk-KZ"/>
              </w:rPr>
              <w:t>ж</w:t>
            </w:r>
          </w:p>
        </w:tc>
        <w:tc>
          <w:tcPr>
            <w:tcW w:w="528" w:type="pct"/>
            <w:tcBorders>
              <w:top w:val="single" w:sz="4" w:space="0" w:color="auto"/>
              <w:left w:val="single" w:sz="4" w:space="0" w:color="auto"/>
              <w:bottom w:val="single" w:sz="4" w:space="0" w:color="auto"/>
              <w:right w:val="single" w:sz="4" w:space="0" w:color="auto"/>
            </w:tcBorders>
            <w:vAlign w:val="bottom"/>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2009</w:t>
            </w:r>
            <w:r w:rsidRPr="00805BE9">
              <w:rPr>
                <w:rFonts w:ascii="Times New Roman" w:hAnsi="Times New Roman"/>
                <w:sz w:val="28"/>
                <w:szCs w:val="28"/>
                <w:lang w:val="kk-KZ"/>
              </w:rPr>
              <w:t>ж</w:t>
            </w:r>
            <w:r w:rsidRPr="00805BE9">
              <w:rPr>
                <w:rFonts w:ascii="Times New Roman" w:hAnsi="Times New Roman"/>
                <w:sz w:val="28"/>
                <w:szCs w:val="28"/>
              </w:rPr>
              <w:t>.</w:t>
            </w:r>
          </w:p>
        </w:tc>
        <w:tc>
          <w:tcPr>
            <w:tcW w:w="543" w:type="pct"/>
            <w:tcBorders>
              <w:top w:val="single" w:sz="4" w:space="0" w:color="auto"/>
              <w:left w:val="single" w:sz="4" w:space="0" w:color="auto"/>
              <w:bottom w:val="single" w:sz="4" w:space="0" w:color="auto"/>
              <w:right w:val="single" w:sz="4" w:space="0" w:color="auto"/>
            </w:tcBorders>
            <w:vAlign w:val="bottom"/>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2012</w:t>
            </w:r>
            <w:r w:rsidRPr="00805BE9">
              <w:rPr>
                <w:rFonts w:ascii="Times New Roman" w:hAnsi="Times New Roman"/>
                <w:sz w:val="28"/>
                <w:szCs w:val="28"/>
                <w:lang w:val="kk-KZ"/>
              </w:rPr>
              <w:t>ж</w:t>
            </w:r>
            <w:r w:rsidRPr="00805BE9">
              <w:rPr>
                <w:rFonts w:ascii="Times New Roman" w:hAnsi="Times New Roman"/>
                <w:sz w:val="28"/>
                <w:szCs w:val="28"/>
              </w:rPr>
              <w:t>.</w:t>
            </w:r>
          </w:p>
          <w:p w:rsidR="009D76D0" w:rsidRPr="00805BE9" w:rsidRDefault="009D76D0" w:rsidP="006201EE">
            <w:pPr>
              <w:pStyle w:val="af3"/>
              <w:jc w:val="both"/>
              <w:rPr>
                <w:rFonts w:ascii="Times New Roman" w:hAnsi="Times New Roman"/>
                <w:sz w:val="28"/>
                <w:szCs w:val="28"/>
              </w:rPr>
            </w:pPr>
          </w:p>
        </w:tc>
        <w:tc>
          <w:tcPr>
            <w:tcW w:w="1053" w:type="pct"/>
            <w:gridSpan w:val="2"/>
            <w:vMerge/>
            <w:tcBorders>
              <w:left w:val="single" w:sz="4" w:space="0" w:color="auto"/>
              <w:bottom w:val="single" w:sz="4" w:space="0" w:color="auto"/>
              <w:right w:val="single" w:sz="4" w:space="0" w:color="auto"/>
            </w:tcBorders>
          </w:tcPr>
          <w:p w:rsidR="009D76D0" w:rsidRPr="00805BE9" w:rsidRDefault="009D76D0" w:rsidP="006201EE">
            <w:pPr>
              <w:pStyle w:val="af3"/>
              <w:jc w:val="both"/>
              <w:rPr>
                <w:rFonts w:ascii="Times New Roman" w:hAnsi="Times New Roman"/>
                <w:sz w:val="28"/>
                <w:szCs w:val="28"/>
              </w:rPr>
            </w:pPr>
          </w:p>
        </w:tc>
      </w:tr>
      <w:tr w:rsidR="009D76D0" w:rsidRPr="00805BE9" w:rsidTr="006201EE">
        <w:trPr>
          <w:trHeight w:val="300"/>
        </w:trPr>
        <w:tc>
          <w:tcPr>
            <w:tcW w:w="800" w:type="pct"/>
            <w:tcBorders>
              <w:top w:val="single" w:sz="4" w:space="0" w:color="auto"/>
              <w:left w:val="single" w:sz="4" w:space="0" w:color="auto"/>
              <w:bottom w:val="single" w:sz="4" w:space="0" w:color="auto"/>
              <w:right w:val="single" w:sz="4" w:space="0" w:color="auto"/>
            </w:tcBorders>
            <w:vAlign w:val="center"/>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rPr>
              <w:t>А</w:t>
            </w:r>
            <w:r w:rsidRPr="00805BE9">
              <w:rPr>
                <w:rFonts w:ascii="Times New Roman" w:hAnsi="Times New Roman"/>
                <w:sz w:val="28"/>
                <w:szCs w:val="28"/>
                <w:lang w:val="kk-KZ"/>
              </w:rPr>
              <w:t>қмола</w:t>
            </w:r>
          </w:p>
        </w:tc>
        <w:tc>
          <w:tcPr>
            <w:tcW w:w="528" w:type="pct"/>
            <w:tcBorders>
              <w:top w:val="single" w:sz="4" w:space="0" w:color="auto"/>
              <w:left w:val="single" w:sz="4" w:space="0" w:color="auto"/>
              <w:bottom w:val="single" w:sz="4" w:space="0" w:color="auto"/>
              <w:right w:val="single" w:sz="4" w:space="0" w:color="auto"/>
            </w:tcBorders>
            <w:vAlign w:val="center"/>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-2691</w:t>
            </w:r>
          </w:p>
        </w:tc>
        <w:tc>
          <w:tcPr>
            <w:tcW w:w="528" w:type="pct"/>
            <w:tcBorders>
              <w:top w:val="single" w:sz="4" w:space="0" w:color="auto"/>
              <w:left w:val="single" w:sz="4" w:space="0" w:color="auto"/>
              <w:bottom w:val="single" w:sz="4" w:space="0" w:color="auto"/>
              <w:right w:val="single" w:sz="4" w:space="0" w:color="auto"/>
            </w:tcBorders>
            <w:vAlign w:val="center"/>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-1749</w:t>
            </w:r>
          </w:p>
        </w:tc>
        <w:tc>
          <w:tcPr>
            <w:tcW w:w="528" w:type="pct"/>
            <w:tcBorders>
              <w:top w:val="single" w:sz="4" w:space="0" w:color="auto"/>
              <w:left w:val="single" w:sz="4" w:space="0" w:color="auto"/>
              <w:bottom w:val="single" w:sz="4" w:space="0" w:color="auto"/>
              <w:right w:val="single" w:sz="4" w:space="0" w:color="auto"/>
            </w:tcBorders>
            <w:vAlign w:val="center"/>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1047</w:t>
            </w:r>
          </w:p>
        </w:tc>
        <w:tc>
          <w:tcPr>
            <w:tcW w:w="492" w:type="pct"/>
            <w:tcBorders>
              <w:top w:val="single" w:sz="4" w:space="0" w:color="auto"/>
              <w:left w:val="single" w:sz="4" w:space="0" w:color="auto"/>
              <w:bottom w:val="single" w:sz="4" w:space="0" w:color="auto"/>
              <w:right w:val="single" w:sz="4" w:space="0" w:color="auto"/>
            </w:tcBorders>
            <w:vAlign w:val="center"/>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-9430</w:t>
            </w:r>
          </w:p>
        </w:tc>
        <w:tc>
          <w:tcPr>
            <w:tcW w:w="528" w:type="pct"/>
            <w:tcBorders>
              <w:top w:val="single" w:sz="4" w:space="0" w:color="auto"/>
              <w:left w:val="single" w:sz="4" w:space="0" w:color="auto"/>
              <w:bottom w:val="single" w:sz="4" w:space="0" w:color="auto"/>
              <w:right w:val="single" w:sz="4" w:space="0" w:color="auto"/>
            </w:tcBorders>
            <w:vAlign w:val="center"/>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-4836</w:t>
            </w:r>
          </w:p>
        </w:tc>
        <w:tc>
          <w:tcPr>
            <w:tcW w:w="543" w:type="pct"/>
            <w:tcBorders>
              <w:top w:val="single" w:sz="4" w:space="0" w:color="auto"/>
              <w:left w:val="single" w:sz="4" w:space="0" w:color="auto"/>
              <w:bottom w:val="single" w:sz="4" w:space="0" w:color="auto"/>
              <w:right w:val="single" w:sz="4" w:space="0" w:color="auto"/>
            </w:tcBorders>
            <w:vAlign w:val="bottom"/>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-2673</w:t>
            </w:r>
          </w:p>
        </w:tc>
        <w:tc>
          <w:tcPr>
            <w:tcW w:w="664" w:type="pct"/>
            <w:tcBorders>
              <w:top w:val="single" w:sz="4" w:space="0" w:color="auto"/>
              <w:left w:val="single" w:sz="4" w:space="0" w:color="auto"/>
              <w:bottom w:val="single" w:sz="4" w:space="0" w:color="auto"/>
              <w:right w:val="single" w:sz="4" w:space="0" w:color="auto"/>
            </w:tcBorders>
            <w:vAlign w:val="bottom"/>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-14005</w:t>
            </w:r>
          </w:p>
        </w:tc>
        <w:tc>
          <w:tcPr>
            <w:tcW w:w="389" w:type="pct"/>
            <w:tcBorders>
              <w:top w:val="single" w:sz="4" w:space="0" w:color="auto"/>
              <w:left w:val="single" w:sz="4" w:space="0" w:color="auto"/>
              <w:bottom w:val="single" w:sz="4" w:space="0" w:color="auto"/>
              <w:right w:val="single" w:sz="4" w:space="0" w:color="auto"/>
            </w:tcBorders>
            <w:vAlign w:val="bottom"/>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6,9</w:t>
            </w:r>
          </w:p>
        </w:tc>
      </w:tr>
      <w:tr w:rsidR="009D76D0" w:rsidRPr="00805BE9" w:rsidTr="006201EE">
        <w:trPr>
          <w:trHeight w:val="300"/>
        </w:trPr>
        <w:tc>
          <w:tcPr>
            <w:tcW w:w="800" w:type="pct"/>
            <w:tcBorders>
              <w:top w:val="single" w:sz="4" w:space="0" w:color="auto"/>
              <w:left w:val="single" w:sz="4" w:space="0" w:color="auto"/>
              <w:bottom w:val="single" w:sz="4" w:space="0" w:color="auto"/>
              <w:right w:val="single" w:sz="4" w:space="0" w:color="auto"/>
            </w:tcBorders>
            <w:vAlign w:val="center"/>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rPr>
              <w:t>А</w:t>
            </w:r>
            <w:r w:rsidRPr="00805BE9">
              <w:rPr>
                <w:rFonts w:ascii="Times New Roman" w:hAnsi="Times New Roman"/>
                <w:sz w:val="28"/>
                <w:szCs w:val="28"/>
                <w:lang w:val="kk-KZ"/>
              </w:rPr>
              <w:t>қтөбе</w:t>
            </w:r>
          </w:p>
        </w:tc>
        <w:tc>
          <w:tcPr>
            <w:tcW w:w="528" w:type="pct"/>
            <w:tcBorders>
              <w:top w:val="single" w:sz="4" w:space="0" w:color="auto"/>
              <w:left w:val="single" w:sz="4" w:space="0" w:color="auto"/>
              <w:bottom w:val="single" w:sz="4" w:space="0" w:color="auto"/>
              <w:right w:val="single" w:sz="4" w:space="0" w:color="auto"/>
            </w:tcBorders>
            <w:vAlign w:val="center"/>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19</w:t>
            </w:r>
          </w:p>
        </w:tc>
        <w:tc>
          <w:tcPr>
            <w:tcW w:w="528" w:type="pct"/>
            <w:tcBorders>
              <w:top w:val="single" w:sz="4" w:space="0" w:color="auto"/>
              <w:left w:val="single" w:sz="4" w:space="0" w:color="auto"/>
              <w:bottom w:val="single" w:sz="4" w:space="0" w:color="auto"/>
              <w:right w:val="single" w:sz="4" w:space="0" w:color="auto"/>
            </w:tcBorders>
            <w:vAlign w:val="center"/>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-1894</w:t>
            </w:r>
          </w:p>
        </w:tc>
        <w:tc>
          <w:tcPr>
            <w:tcW w:w="528" w:type="pct"/>
            <w:tcBorders>
              <w:top w:val="single" w:sz="4" w:space="0" w:color="auto"/>
              <w:left w:val="single" w:sz="4" w:space="0" w:color="auto"/>
              <w:bottom w:val="single" w:sz="4" w:space="0" w:color="auto"/>
              <w:right w:val="single" w:sz="4" w:space="0" w:color="auto"/>
            </w:tcBorders>
            <w:vAlign w:val="center"/>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-2300</w:t>
            </w:r>
          </w:p>
        </w:tc>
        <w:tc>
          <w:tcPr>
            <w:tcW w:w="492" w:type="pct"/>
            <w:tcBorders>
              <w:top w:val="single" w:sz="4" w:space="0" w:color="auto"/>
              <w:left w:val="single" w:sz="4" w:space="0" w:color="auto"/>
              <w:bottom w:val="single" w:sz="4" w:space="0" w:color="auto"/>
              <w:right w:val="single" w:sz="4" w:space="0" w:color="auto"/>
            </w:tcBorders>
            <w:vAlign w:val="center"/>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-1249</w:t>
            </w:r>
          </w:p>
        </w:tc>
        <w:tc>
          <w:tcPr>
            <w:tcW w:w="528" w:type="pct"/>
            <w:tcBorders>
              <w:top w:val="single" w:sz="4" w:space="0" w:color="auto"/>
              <w:left w:val="single" w:sz="4" w:space="0" w:color="auto"/>
              <w:bottom w:val="single" w:sz="4" w:space="0" w:color="auto"/>
              <w:right w:val="single" w:sz="4" w:space="0" w:color="auto"/>
            </w:tcBorders>
            <w:vAlign w:val="center"/>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-2263</w:t>
            </w:r>
          </w:p>
        </w:tc>
        <w:tc>
          <w:tcPr>
            <w:tcW w:w="543" w:type="pct"/>
            <w:tcBorders>
              <w:top w:val="single" w:sz="4" w:space="0" w:color="auto"/>
              <w:left w:val="single" w:sz="4" w:space="0" w:color="auto"/>
              <w:bottom w:val="single" w:sz="4" w:space="0" w:color="auto"/>
              <w:right w:val="single" w:sz="4" w:space="0" w:color="auto"/>
            </w:tcBorders>
            <w:vAlign w:val="bottom"/>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-404</w:t>
            </w:r>
          </w:p>
        </w:tc>
        <w:tc>
          <w:tcPr>
            <w:tcW w:w="664" w:type="pct"/>
            <w:tcBorders>
              <w:top w:val="single" w:sz="4" w:space="0" w:color="auto"/>
              <w:left w:val="single" w:sz="4" w:space="0" w:color="auto"/>
              <w:bottom w:val="single" w:sz="4" w:space="0" w:color="auto"/>
              <w:right w:val="single" w:sz="4" w:space="0" w:color="auto"/>
            </w:tcBorders>
            <w:vAlign w:val="bottom"/>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-7849</w:t>
            </w:r>
          </w:p>
        </w:tc>
        <w:tc>
          <w:tcPr>
            <w:tcW w:w="389" w:type="pct"/>
            <w:tcBorders>
              <w:top w:val="single" w:sz="4" w:space="0" w:color="auto"/>
              <w:left w:val="single" w:sz="4" w:space="0" w:color="auto"/>
              <w:bottom w:val="single" w:sz="4" w:space="0" w:color="auto"/>
              <w:right w:val="single" w:sz="4" w:space="0" w:color="auto"/>
            </w:tcBorders>
            <w:vAlign w:val="bottom"/>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3,9</w:t>
            </w:r>
          </w:p>
        </w:tc>
      </w:tr>
      <w:tr w:rsidR="009D76D0" w:rsidRPr="00805BE9" w:rsidTr="006201EE">
        <w:trPr>
          <w:trHeight w:val="300"/>
        </w:trPr>
        <w:tc>
          <w:tcPr>
            <w:tcW w:w="800" w:type="pct"/>
            <w:tcBorders>
              <w:top w:val="single" w:sz="4" w:space="0" w:color="auto"/>
              <w:left w:val="single" w:sz="4" w:space="0" w:color="auto"/>
              <w:bottom w:val="single" w:sz="4" w:space="0" w:color="auto"/>
              <w:right w:val="single" w:sz="4" w:space="0" w:color="auto"/>
            </w:tcBorders>
            <w:vAlign w:val="center"/>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rPr>
              <w:t>Алмат</w:t>
            </w:r>
            <w:r w:rsidRPr="00805BE9">
              <w:rPr>
                <w:rFonts w:ascii="Times New Roman" w:hAnsi="Times New Roman"/>
                <w:sz w:val="28"/>
                <w:szCs w:val="28"/>
                <w:lang w:val="kk-KZ"/>
              </w:rPr>
              <w:t>ы</w:t>
            </w:r>
          </w:p>
        </w:tc>
        <w:tc>
          <w:tcPr>
            <w:tcW w:w="528" w:type="pct"/>
            <w:tcBorders>
              <w:top w:val="single" w:sz="4" w:space="0" w:color="auto"/>
              <w:left w:val="single" w:sz="4" w:space="0" w:color="auto"/>
              <w:bottom w:val="single" w:sz="4" w:space="0" w:color="auto"/>
              <w:right w:val="single" w:sz="4" w:space="0" w:color="auto"/>
            </w:tcBorders>
            <w:vAlign w:val="center"/>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-480</w:t>
            </w:r>
          </w:p>
        </w:tc>
        <w:tc>
          <w:tcPr>
            <w:tcW w:w="528" w:type="pct"/>
            <w:tcBorders>
              <w:top w:val="single" w:sz="4" w:space="0" w:color="auto"/>
              <w:left w:val="single" w:sz="4" w:space="0" w:color="auto"/>
              <w:bottom w:val="single" w:sz="4" w:space="0" w:color="auto"/>
              <w:right w:val="single" w:sz="4" w:space="0" w:color="auto"/>
            </w:tcBorders>
            <w:vAlign w:val="center"/>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599</w:t>
            </w:r>
          </w:p>
        </w:tc>
        <w:tc>
          <w:tcPr>
            <w:tcW w:w="528" w:type="pct"/>
            <w:tcBorders>
              <w:top w:val="single" w:sz="4" w:space="0" w:color="auto"/>
              <w:left w:val="single" w:sz="4" w:space="0" w:color="auto"/>
              <w:bottom w:val="single" w:sz="4" w:space="0" w:color="auto"/>
              <w:right w:val="single" w:sz="4" w:space="0" w:color="auto"/>
            </w:tcBorders>
            <w:vAlign w:val="center"/>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82</w:t>
            </w:r>
          </w:p>
        </w:tc>
        <w:tc>
          <w:tcPr>
            <w:tcW w:w="492" w:type="pct"/>
            <w:tcBorders>
              <w:top w:val="single" w:sz="4" w:space="0" w:color="auto"/>
              <w:left w:val="single" w:sz="4" w:space="0" w:color="auto"/>
              <w:bottom w:val="single" w:sz="4" w:space="0" w:color="auto"/>
              <w:right w:val="single" w:sz="4" w:space="0" w:color="auto"/>
            </w:tcBorders>
            <w:vAlign w:val="center"/>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-3664</w:t>
            </w:r>
          </w:p>
        </w:tc>
        <w:tc>
          <w:tcPr>
            <w:tcW w:w="528" w:type="pct"/>
            <w:tcBorders>
              <w:top w:val="single" w:sz="4" w:space="0" w:color="auto"/>
              <w:left w:val="single" w:sz="4" w:space="0" w:color="auto"/>
              <w:bottom w:val="single" w:sz="4" w:space="0" w:color="auto"/>
              <w:right w:val="single" w:sz="4" w:space="0" w:color="auto"/>
            </w:tcBorders>
            <w:vAlign w:val="center"/>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617</w:t>
            </w:r>
          </w:p>
        </w:tc>
        <w:tc>
          <w:tcPr>
            <w:tcW w:w="543" w:type="pct"/>
            <w:tcBorders>
              <w:top w:val="single" w:sz="4" w:space="0" w:color="auto"/>
              <w:left w:val="single" w:sz="4" w:space="0" w:color="auto"/>
              <w:bottom w:val="single" w:sz="4" w:space="0" w:color="auto"/>
              <w:right w:val="single" w:sz="4" w:space="0" w:color="auto"/>
            </w:tcBorders>
            <w:vAlign w:val="bottom"/>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5457</w:t>
            </w:r>
          </w:p>
        </w:tc>
        <w:tc>
          <w:tcPr>
            <w:tcW w:w="664" w:type="pct"/>
            <w:tcBorders>
              <w:top w:val="single" w:sz="4" w:space="0" w:color="auto"/>
              <w:left w:val="single" w:sz="4" w:space="0" w:color="auto"/>
              <w:bottom w:val="single" w:sz="4" w:space="0" w:color="auto"/>
              <w:right w:val="single" w:sz="4" w:space="0" w:color="auto"/>
            </w:tcBorders>
            <w:vAlign w:val="bottom"/>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13362</w:t>
            </w:r>
          </w:p>
        </w:tc>
        <w:tc>
          <w:tcPr>
            <w:tcW w:w="389" w:type="pct"/>
            <w:tcBorders>
              <w:top w:val="single" w:sz="4" w:space="0" w:color="auto"/>
              <w:left w:val="single" w:sz="4" w:space="0" w:color="auto"/>
              <w:bottom w:val="single" w:sz="4" w:space="0" w:color="auto"/>
              <w:right w:val="single" w:sz="4" w:space="0" w:color="auto"/>
            </w:tcBorders>
            <w:vAlign w:val="bottom"/>
          </w:tcPr>
          <w:p w:rsidR="009D76D0" w:rsidRPr="00805BE9" w:rsidRDefault="009D76D0" w:rsidP="006201EE">
            <w:pPr>
              <w:pStyle w:val="af3"/>
              <w:jc w:val="both"/>
              <w:rPr>
                <w:rFonts w:ascii="Times New Roman" w:hAnsi="Times New Roman"/>
                <w:sz w:val="28"/>
                <w:szCs w:val="28"/>
              </w:rPr>
            </w:pPr>
          </w:p>
        </w:tc>
      </w:tr>
      <w:tr w:rsidR="009D76D0" w:rsidRPr="00805BE9" w:rsidTr="006201EE">
        <w:trPr>
          <w:trHeight w:val="300"/>
        </w:trPr>
        <w:tc>
          <w:tcPr>
            <w:tcW w:w="800" w:type="pct"/>
            <w:tcBorders>
              <w:top w:val="single" w:sz="4" w:space="0" w:color="auto"/>
              <w:left w:val="single" w:sz="4" w:space="0" w:color="auto"/>
              <w:bottom w:val="single" w:sz="4" w:space="0" w:color="auto"/>
              <w:right w:val="single" w:sz="4" w:space="0" w:color="auto"/>
            </w:tcBorders>
            <w:vAlign w:val="center"/>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rPr>
              <w:t>Атырау</w:t>
            </w:r>
          </w:p>
        </w:tc>
        <w:tc>
          <w:tcPr>
            <w:tcW w:w="528" w:type="pct"/>
            <w:tcBorders>
              <w:top w:val="single" w:sz="4" w:space="0" w:color="auto"/>
              <w:left w:val="single" w:sz="4" w:space="0" w:color="auto"/>
              <w:bottom w:val="single" w:sz="4" w:space="0" w:color="auto"/>
              <w:right w:val="single" w:sz="4" w:space="0" w:color="auto"/>
            </w:tcBorders>
            <w:vAlign w:val="center"/>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-1200</w:t>
            </w:r>
          </w:p>
        </w:tc>
        <w:tc>
          <w:tcPr>
            <w:tcW w:w="528" w:type="pct"/>
            <w:tcBorders>
              <w:top w:val="single" w:sz="4" w:space="0" w:color="auto"/>
              <w:left w:val="single" w:sz="4" w:space="0" w:color="auto"/>
              <w:bottom w:val="single" w:sz="4" w:space="0" w:color="auto"/>
              <w:right w:val="single" w:sz="4" w:space="0" w:color="auto"/>
            </w:tcBorders>
            <w:vAlign w:val="center"/>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1288</w:t>
            </w:r>
          </w:p>
        </w:tc>
        <w:tc>
          <w:tcPr>
            <w:tcW w:w="528" w:type="pct"/>
            <w:tcBorders>
              <w:top w:val="single" w:sz="4" w:space="0" w:color="auto"/>
              <w:left w:val="single" w:sz="4" w:space="0" w:color="auto"/>
              <w:bottom w:val="single" w:sz="4" w:space="0" w:color="auto"/>
              <w:right w:val="single" w:sz="4" w:space="0" w:color="auto"/>
            </w:tcBorders>
            <w:vAlign w:val="center"/>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1138</w:t>
            </w:r>
          </w:p>
        </w:tc>
        <w:tc>
          <w:tcPr>
            <w:tcW w:w="492" w:type="pct"/>
            <w:tcBorders>
              <w:top w:val="single" w:sz="4" w:space="0" w:color="auto"/>
              <w:left w:val="single" w:sz="4" w:space="0" w:color="auto"/>
              <w:bottom w:val="single" w:sz="4" w:space="0" w:color="auto"/>
              <w:right w:val="single" w:sz="4" w:space="0" w:color="auto"/>
            </w:tcBorders>
            <w:vAlign w:val="center"/>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-270</w:t>
            </w:r>
          </w:p>
        </w:tc>
        <w:tc>
          <w:tcPr>
            <w:tcW w:w="528" w:type="pct"/>
            <w:tcBorders>
              <w:top w:val="single" w:sz="4" w:space="0" w:color="auto"/>
              <w:left w:val="single" w:sz="4" w:space="0" w:color="auto"/>
              <w:bottom w:val="single" w:sz="4" w:space="0" w:color="auto"/>
              <w:right w:val="single" w:sz="4" w:space="0" w:color="auto"/>
            </w:tcBorders>
            <w:vAlign w:val="center"/>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-1071</w:t>
            </w:r>
          </w:p>
        </w:tc>
        <w:tc>
          <w:tcPr>
            <w:tcW w:w="543" w:type="pct"/>
            <w:tcBorders>
              <w:top w:val="single" w:sz="4" w:space="0" w:color="auto"/>
              <w:left w:val="single" w:sz="4" w:space="0" w:color="auto"/>
              <w:bottom w:val="single" w:sz="4" w:space="0" w:color="auto"/>
              <w:right w:val="single" w:sz="4" w:space="0" w:color="auto"/>
            </w:tcBorders>
            <w:vAlign w:val="bottom"/>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-1020</w:t>
            </w:r>
          </w:p>
        </w:tc>
        <w:tc>
          <w:tcPr>
            <w:tcW w:w="664" w:type="pct"/>
            <w:tcBorders>
              <w:top w:val="single" w:sz="4" w:space="0" w:color="auto"/>
              <w:left w:val="single" w:sz="4" w:space="0" w:color="auto"/>
              <w:bottom w:val="single" w:sz="4" w:space="0" w:color="auto"/>
              <w:right w:val="single" w:sz="4" w:space="0" w:color="auto"/>
            </w:tcBorders>
            <w:vAlign w:val="bottom"/>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-5349</w:t>
            </w:r>
          </w:p>
        </w:tc>
        <w:tc>
          <w:tcPr>
            <w:tcW w:w="389" w:type="pct"/>
            <w:tcBorders>
              <w:top w:val="single" w:sz="4" w:space="0" w:color="auto"/>
              <w:left w:val="single" w:sz="4" w:space="0" w:color="auto"/>
              <w:bottom w:val="single" w:sz="4" w:space="0" w:color="auto"/>
              <w:right w:val="single" w:sz="4" w:space="0" w:color="auto"/>
            </w:tcBorders>
            <w:vAlign w:val="bottom"/>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2,6</w:t>
            </w:r>
          </w:p>
        </w:tc>
      </w:tr>
      <w:tr w:rsidR="009D76D0" w:rsidRPr="00805BE9" w:rsidTr="006201EE">
        <w:trPr>
          <w:trHeight w:val="450"/>
        </w:trPr>
        <w:tc>
          <w:tcPr>
            <w:tcW w:w="800" w:type="pct"/>
            <w:tcBorders>
              <w:top w:val="single" w:sz="4" w:space="0" w:color="auto"/>
              <w:left w:val="single" w:sz="4" w:space="0" w:color="auto"/>
              <w:bottom w:val="single" w:sz="4" w:space="0" w:color="auto"/>
              <w:right w:val="single" w:sz="4" w:space="0" w:color="auto"/>
            </w:tcBorders>
            <w:vAlign w:val="center"/>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Батыс Қазақстан</w:t>
            </w:r>
          </w:p>
        </w:tc>
        <w:tc>
          <w:tcPr>
            <w:tcW w:w="528" w:type="pct"/>
            <w:tcBorders>
              <w:top w:val="single" w:sz="4" w:space="0" w:color="auto"/>
              <w:left w:val="single" w:sz="4" w:space="0" w:color="auto"/>
              <w:bottom w:val="single" w:sz="4" w:space="0" w:color="auto"/>
              <w:right w:val="single" w:sz="4" w:space="0" w:color="auto"/>
            </w:tcBorders>
            <w:vAlign w:val="center"/>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893</w:t>
            </w:r>
          </w:p>
        </w:tc>
        <w:tc>
          <w:tcPr>
            <w:tcW w:w="528" w:type="pct"/>
            <w:tcBorders>
              <w:top w:val="single" w:sz="4" w:space="0" w:color="auto"/>
              <w:left w:val="single" w:sz="4" w:space="0" w:color="auto"/>
              <w:bottom w:val="single" w:sz="4" w:space="0" w:color="auto"/>
              <w:right w:val="single" w:sz="4" w:space="0" w:color="auto"/>
            </w:tcBorders>
            <w:vAlign w:val="center"/>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3080</w:t>
            </w:r>
          </w:p>
        </w:tc>
        <w:tc>
          <w:tcPr>
            <w:tcW w:w="528" w:type="pct"/>
            <w:tcBorders>
              <w:top w:val="single" w:sz="4" w:space="0" w:color="auto"/>
              <w:left w:val="single" w:sz="4" w:space="0" w:color="auto"/>
              <w:bottom w:val="single" w:sz="4" w:space="0" w:color="auto"/>
              <w:right w:val="single" w:sz="4" w:space="0" w:color="auto"/>
            </w:tcBorders>
            <w:vAlign w:val="center"/>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2580</w:t>
            </w:r>
          </w:p>
        </w:tc>
        <w:tc>
          <w:tcPr>
            <w:tcW w:w="492" w:type="pct"/>
            <w:tcBorders>
              <w:top w:val="single" w:sz="4" w:space="0" w:color="auto"/>
              <w:left w:val="single" w:sz="4" w:space="0" w:color="auto"/>
              <w:bottom w:val="single" w:sz="4" w:space="0" w:color="auto"/>
              <w:right w:val="single" w:sz="4" w:space="0" w:color="auto"/>
            </w:tcBorders>
            <w:vAlign w:val="center"/>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-2284</w:t>
            </w:r>
          </w:p>
        </w:tc>
        <w:tc>
          <w:tcPr>
            <w:tcW w:w="528" w:type="pct"/>
            <w:tcBorders>
              <w:top w:val="single" w:sz="4" w:space="0" w:color="auto"/>
              <w:left w:val="single" w:sz="4" w:space="0" w:color="auto"/>
              <w:bottom w:val="single" w:sz="4" w:space="0" w:color="auto"/>
              <w:right w:val="single" w:sz="4" w:space="0" w:color="auto"/>
            </w:tcBorders>
            <w:vAlign w:val="center"/>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-4196</w:t>
            </w:r>
          </w:p>
        </w:tc>
        <w:tc>
          <w:tcPr>
            <w:tcW w:w="543" w:type="pct"/>
            <w:tcBorders>
              <w:top w:val="single" w:sz="4" w:space="0" w:color="auto"/>
              <w:left w:val="single" w:sz="4" w:space="0" w:color="auto"/>
              <w:bottom w:val="single" w:sz="4" w:space="0" w:color="auto"/>
              <w:right w:val="single" w:sz="4" w:space="0" w:color="auto"/>
            </w:tcBorders>
            <w:vAlign w:val="bottom"/>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-3346</w:t>
            </w:r>
          </w:p>
        </w:tc>
        <w:tc>
          <w:tcPr>
            <w:tcW w:w="664" w:type="pct"/>
            <w:tcBorders>
              <w:top w:val="single" w:sz="4" w:space="0" w:color="auto"/>
              <w:left w:val="single" w:sz="4" w:space="0" w:color="auto"/>
              <w:bottom w:val="single" w:sz="4" w:space="0" w:color="auto"/>
              <w:right w:val="single" w:sz="4" w:space="0" w:color="auto"/>
            </w:tcBorders>
            <w:vAlign w:val="bottom"/>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-17411</w:t>
            </w:r>
          </w:p>
        </w:tc>
        <w:tc>
          <w:tcPr>
            <w:tcW w:w="389" w:type="pct"/>
            <w:tcBorders>
              <w:top w:val="single" w:sz="4" w:space="0" w:color="auto"/>
              <w:left w:val="single" w:sz="4" w:space="0" w:color="auto"/>
              <w:bottom w:val="single" w:sz="4" w:space="0" w:color="auto"/>
              <w:right w:val="single" w:sz="4" w:space="0" w:color="auto"/>
            </w:tcBorders>
            <w:vAlign w:val="bottom"/>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8,6</w:t>
            </w:r>
          </w:p>
        </w:tc>
      </w:tr>
      <w:tr w:rsidR="009D76D0" w:rsidRPr="00805BE9" w:rsidTr="006201EE">
        <w:trPr>
          <w:trHeight w:val="300"/>
        </w:trPr>
        <w:tc>
          <w:tcPr>
            <w:tcW w:w="800" w:type="pct"/>
            <w:tcBorders>
              <w:top w:val="single" w:sz="4" w:space="0" w:color="auto"/>
              <w:left w:val="single" w:sz="4" w:space="0" w:color="auto"/>
              <w:bottom w:val="single" w:sz="4" w:space="0" w:color="auto"/>
              <w:right w:val="single" w:sz="4" w:space="0" w:color="auto"/>
            </w:tcBorders>
            <w:vAlign w:val="center"/>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rPr>
              <w:t>Жамбыл</w:t>
            </w:r>
          </w:p>
        </w:tc>
        <w:tc>
          <w:tcPr>
            <w:tcW w:w="528" w:type="pct"/>
            <w:tcBorders>
              <w:top w:val="single" w:sz="4" w:space="0" w:color="auto"/>
              <w:left w:val="single" w:sz="4" w:space="0" w:color="auto"/>
              <w:bottom w:val="single" w:sz="4" w:space="0" w:color="auto"/>
              <w:right w:val="single" w:sz="4" w:space="0" w:color="auto"/>
            </w:tcBorders>
            <w:vAlign w:val="center"/>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-3597</w:t>
            </w:r>
          </w:p>
        </w:tc>
        <w:tc>
          <w:tcPr>
            <w:tcW w:w="528" w:type="pct"/>
            <w:tcBorders>
              <w:top w:val="single" w:sz="4" w:space="0" w:color="auto"/>
              <w:left w:val="single" w:sz="4" w:space="0" w:color="auto"/>
              <w:bottom w:val="single" w:sz="4" w:space="0" w:color="auto"/>
              <w:right w:val="single" w:sz="4" w:space="0" w:color="auto"/>
            </w:tcBorders>
            <w:vAlign w:val="center"/>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-1197</w:t>
            </w:r>
          </w:p>
        </w:tc>
        <w:tc>
          <w:tcPr>
            <w:tcW w:w="528" w:type="pct"/>
            <w:tcBorders>
              <w:top w:val="single" w:sz="4" w:space="0" w:color="auto"/>
              <w:left w:val="single" w:sz="4" w:space="0" w:color="auto"/>
              <w:bottom w:val="single" w:sz="4" w:space="0" w:color="auto"/>
              <w:right w:val="single" w:sz="4" w:space="0" w:color="auto"/>
            </w:tcBorders>
            <w:vAlign w:val="center"/>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-1767</w:t>
            </w:r>
          </w:p>
        </w:tc>
        <w:tc>
          <w:tcPr>
            <w:tcW w:w="492" w:type="pct"/>
            <w:tcBorders>
              <w:top w:val="single" w:sz="4" w:space="0" w:color="auto"/>
              <w:left w:val="single" w:sz="4" w:space="0" w:color="auto"/>
              <w:bottom w:val="single" w:sz="4" w:space="0" w:color="auto"/>
              <w:right w:val="single" w:sz="4" w:space="0" w:color="auto"/>
            </w:tcBorders>
            <w:vAlign w:val="center"/>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-3597</w:t>
            </w:r>
          </w:p>
        </w:tc>
        <w:tc>
          <w:tcPr>
            <w:tcW w:w="528" w:type="pct"/>
            <w:tcBorders>
              <w:top w:val="single" w:sz="4" w:space="0" w:color="auto"/>
              <w:left w:val="single" w:sz="4" w:space="0" w:color="auto"/>
              <w:bottom w:val="single" w:sz="4" w:space="0" w:color="auto"/>
              <w:right w:val="single" w:sz="4" w:space="0" w:color="auto"/>
            </w:tcBorders>
            <w:vAlign w:val="center"/>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-5965</w:t>
            </w:r>
          </w:p>
        </w:tc>
        <w:tc>
          <w:tcPr>
            <w:tcW w:w="543" w:type="pct"/>
            <w:tcBorders>
              <w:top w:val="single" w:sz="4" w:space="0" w:color="auto"/>
              <w:left w:val="single" w:sz="4" w:space="0" w:color="auto"/>
              <w:bottom w:val="single" w:sz="4" w:space="0" w:color="auto"/>
              <w:right w:val="single" w:sz="4" w:space="0" w:color="auto"/>
            </w:tcBorders>
            <w:vAlign w:val="bottom"/>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-5768</w:t>
            </w:r>
          </w:p>
        </w:tc>
        <w:tc>
          <w:tcPr>
            <w:tcW w:w="664" w:type="pct"/>
            <w:tcBorders>
              <w:top w:val="single" w:sz="4" w:space="0" w:color="auto"/>
              <w:left w:val="single" w:sz="4" w:space="0" w:color="auto"/>
              <w:bottom w:val="single" w:sz="4" w:space="0" w:color="auto"/>
              <w:right w:val="single" w:sz="4" w:space="0" w:color="auto"/>
            </w:tcBorders>
            <w:vAlign w:val="bottom"/>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-20886</w:t>
            </w:r>
          </w:p>
        </w:tc>
        <w:tc>
          <w:tcPr>
            <w:tcW w:w="389" w:type="pct"/>
            <w:tcBorders>
              <w:top w:val="single" w:sz="4" w:space="0" w:color="auto"/>
              <w:left w:val="single" w:sz="4" w:space="0" w:color="auto"/>
              <w:bottom w:val="single" w:sz="4" w:space="0" w:color="auto"/>
              <w:right w:val="single" w:sz="4" w:space="0" w:color="auto"/>
            </w:tcBorders>
            <w:vAlign w:val="bottom"/>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10,3</w:t>
            </w:r>
          </w:p>
        </w:tc>
      </w:tr>
      <w:tr w:rsidR="009D76D0" w:rsidRPr="00805BE9" w:rsidTr="006201EE">
        <w:trPr>
          <w:trHeight w:val="300"/>
        </w:trPr>
        <w:tc>
          <w:tcPr>
            <w:tcW w:w="5000" w:type="pct"/>
            <w:gridSpan w:val="9"/>
            <w:tcBorders>
              <w:top w:val="single" w:sz="4" w:space="0" w:color="auto"/>
              <w:left w:val="single" w:sz="4" w:space="0" w:color="auto"/>
              <w:bottom w:val="single" w:sz="4" w:space="0" w:color="auto"/>
              <w:right w:val="single" w:sz="4" w:space="0" w:color="auto"/>
            </w:tcBorders>
            <w:vAlign w:val="center"/>
            <w:hideMark/>
          </w:tcPr>
          <w:p w:rsidR="009D76D0" w:rsidRPr="008B6E57" w:rsidRDefault="009D76D0" w:rsidP="006201EE">
            <w:pPr>
              <w:pStyle w:val="af3"/>
              <w:jc w:val="right"/>
              <w:rPr>
                <w:rFonts w:ascii="Times New Roman" w:hAnsi="Times New Roman"/>
                <w:sz w:val="28"/>
                <w:szCs w:val="28"/>
                <w:lang w:val="kk-KZ"/>
              </w:rPr>
            </w:pPr>
            <w:r>
              <w:rPr>
                <w:rFonts w:ascii="Times New Roman" w:hAnsi="Times New Roman"/>
                <w:sz w:val="28"/>
                <w:szCs w:val="28"/>
                <w:lang w:val="kk-KZ"/>
              </w:rPr>
              <w:lastRenderedPageBreak/>
              <w:t>20-кестенің жалғасы</w:t>
            </w:r>
          </w:p>
        </w:tc>
      </w:tr>
      <w:tr w:rsidR="009D76D0" w:rsidRPr="00805BE9" w:rsidTr="006201EE">
        <w:trPr>
          <w:trHeight w:val="300"/>
        </w:trPr>
        <w:tc>
          <w:tcPr>
            <w:tcW w:w="800" w:type="pct"/>
            <w:tcBorders>
              <w:top w:val="single" w:sz="4" w:space="0" w:color="auto"/>
              <w:left w:val="single" w:sz="4" w:space="0" w:color="auto"/>
              <w:bottom w:val="single" w:sz="4" w:space="0" w:color="auto"/>
              <w:right w:val="single" w:sz="4" w:space="0" w:color="auto"/>
            </w:tcBorders>
            <w:vAlign w:val="center"/>
            <w:hideMark/>
          </w:tcPr>
          <w:p w:rsidR="009D76D0" w:rsidRPr="008B6E57" w:rsidRDefault="009D76D0" w:rsidP="006201EE">
            <w:pPr>
              <w:pStyle w:val="af3"/>
              <w:jc w:val="both"/>
              <w:rPr>
                <w:rFonts w:ascii="Times New Roman" w:hAnsi="Times New Roman"/>
                <w:sz w:val="28"/>
                <w:szCs w:val="28"/>
                <w:lang w:val="kk-KZ"/>
              </w:rPr>
            </w:pPr>
            <w:r>
              <w:rPr>
                <w:rFonts w:ascii="Times New Roman" w:hAnsi="Times New Roman"/>
                <w:sz w:val="28"/>
                <w:szCs w:val="28"/>
                <w:lang w:val="kk-KZ"/>
              </w:rPr>
              <w:t>1</w:t>
            </w:r>
          </w:p>
        </w:tc>
        <w:tc>
          <w:tcPr>
            <w:tcW w:w="528" w:type="pct"/>
            <w:tcBorders>
              <w:top w:val="single" w:sz="4" w:space="0" w:color="auto"/>
              <w:left w:val="single" w:sz="4" w:space="0" w:color="auto"/>
              <w:bottom w:val="single" w:sz="4" w:space="0" w:color="auto"/>
              <w:right w:val="single" w:sz="4" w:space="0" w:color="auto"/>
            </w:tcBorders>
            <w:vAlign w:val="center"/>
            <w:hideMark/>
          </w:tcPr>
          <w:p w:rsidR="009D76D0" w:rsidRPr="008B6E57" w:rsidRDefault="009D76D0" w:rsidP="006201EE">
            <w:pPr>
              <w:pStyle w:val="af3"/>
              <w:jc w:val="both"/>
              <w:rPr>
                <w:rFonts w:ascii="Times New Roman" w:hAnsi="Times New Roman"/>
                <w:sz w:val="28"/>
                <w:szCs w:val="28"/>
                <w:lang w:val="kk-KZ"/>
              </w:rPr>
            </w:pPr>
            <w:r>
              <w:rPr>
                <w:rFonts w:ascii="Times New Roman" w:hAnsi="Times New Roman"/>
                <w:sz w:val="28"/>
                <w:szCs w:val="28"/>
                <w:lang w:val="kk-KZ"/>
              </w:rPr>
              <w:t>2</w:t>
            </w:r>
          </w:p>
        </w:tc>
        <w:tc>
          <w:tcPr>
            <w:tcW w:w="528" w:type="pct"/>
            <w:tcBorders>
              <w:top w:val="single" w:sz="4" w:space="0" w:color="auto"/>
              <w:left w:val="single" w:sz="4" w:space="0" w:color="auto"/>
              <w:bottom w:val="single" w:sz="4" w:space="0" w:color="auto"/>
              <w:right w:val="single" w:sz="4" w:space="0" w:color="auto"/>
            </w:tcBorders>
            <w:vAlign w:val="center"/>
            <w:hideMark/>
          </w:tcPr>
          <w:p w:rsidR="009D76D0" w:rsidRPr="008B6E57" w:rsidRDefault="009D76D0" w:rsidP="006201EE">
            <w:pPr>
              <w:pStyle w:val="af3"/>
              <w:jc w:val="both"/>
              <w:rPr>
                <w:rFonts w:ascii="Times New Roman" w:hAnsi="Times New Roman"/>
                <w:sz w:val="28"/>
                <w:szCs w:val="28"/>
                <w:lang w:val="kk-KZ"/>
              </w:rPr>
            </w:pPr>
            <w:r>
              <w:rPr>
                <w:rFonts w:ascii="Times New Roman" w:hAnsi="Times New Roman"/>
                <w:sz w:val="28"/>
                <w:szCs w:val="28"/>
                <w:lang w:val="kk-KZ"/>
              </w:rPr>
              <w:t>3</w:t>
            </w:r>
          </w:p>
        </w:tc>
        <w:tc>
          <w:tcPr>
            <w:tcW w:w="528" w:type="pct"/>
            <w:tcBorders>
              <w:top w:val="single" w:sz="4" w:space="0" w:color="auto"/>
              <w:left w:val="single" w:sz="4" w:space="0" w:color="auto"/>
              <w:bottom w:val="single" w:sz="4" w:space="0" w:color="auto"/>
              <w:right w:val="single" w:sz="4" w:space="0" w:color="auto"/>
            </w:tcBorders>
            <w:vAlign w:val="center"/>
            <w:hideMark/>
          </w:tcPr>
          <w:p w:rsidR="009D76D0" w:rsidRPr="008B6E57" w:rsidRDefault="009D76D0" w:rsidP="006201EE">
            <w:pPr>
              <w:pStyle w:val="af3"/>
              <w:jc w:val="both"/>
              <w:rPr>
                <w:rFonts w:ascii="Times New Roman" w:hAnsi="Times New Roman"/>
                <w:sz w:val="28"/>
                <w:szCs w:val="28"/>
                <w:lang w:val="kk-KZ"/>
              </w:rPr>
            </w:pPr>
            <w:r>
              <w:rPr>
                <w:rFonts w:ascii="Times New Roman" w:hAnsi="Times New Roman"/>
                <w:sz w:val="28"/>
                <w:szCs w:val="28"/>
                <w:lang w:val="kk-KZ"/>
              </w:rPr>
              <w:t>4</w:t>
            </w:r>
          </w:p>
        </w:tc>
        <w:tc>
          <w:tcPr>
            <w:tcW w:w="492" w:type="pct"/>
            <w:tcBorders>
              <w:top w:val="single" w:sz="4" w:space="0" w:color="auto"/>
              <w:left w:val="single" w:sz="4" w:space="0" w:color="auto"/>
              <w:bottom w:val="single" w:sz="4" w:space="0" w:color="auto"/>
              <w:right w:val="single" w:sz="4" w:space="0" w:color="auto"/>
            </w:tcBorders>
            <w:vAlign w:val="center"/>
            <w:hideMark/>
          </w:tcPr>
          <w:p w:rsidR="009D76D0" w:rsidRPr="008B6E57" w:rsidRDefault="009D76D0" w:rsidP="006201EE">
            <w:pPr>
              <w:pStyle w:val="af3"/>
              <w:jc w:val="both"/>
              <w:rPr>
                <w:rFonts w:ascii="Times New Roman" w:hAnsi="Times New Roman"/>
                <w:sz w:val="28"/>
                <w:szCs w:val="28"/>
                <w:lang w:val="kk-KZ"/>
              </w:rPr>
            </w:pPr>
            <w:r>
              <w:rPr>
                <w:rFonts w:ascii="Times New Roman" w:hAnsi="Times New Roman"/>
                <w:sz w:val="28"/>
                <w:szCs w:val="28"/>
                <w:lang w:val="kk-KZ"/>
              </w:rPr>
              <w:t>5</w:t>
            </w:r>
          </w:p>
        </w:tc>
        <w:tc>
          <w:tcPr>
            <w:tcW w:w="528" w:type="pct"/>
            <w:tcBorders>
              <w:top w:val="single" w:sz="4" w:space="0" w:color="auto"/>
              <w:left w:val="single" w:sz="4" w:space="0" w:color="auto"/>
              <w:bottom w:val="single" w:sz="4" w:space="0" w:color="auto"/>
              <w:right w:val="single" w:sz="4" w:space="0" w:color="auto"/>
            </w:tcBorders>
            <w:vAlign w:val="center"/>
            <w:hideMark/>
          </w:tcPr>
          <w:p w:rsidR="009D76D0" w:rsidRPr="008B6E57" w:rsidRDefault="009D76D0" w:rsidP="006201EE">
            <w:pPr>
              <w:pStyle w:val="af3"/>
              <w:jc w:val="both"/>
              <w:rPr>
                <w:rFonts w:ascii="Times New Roman" w:hAnsi="Times New Roman"/>
                <w:sz w:val="28"/>
                <w:szCs w:val="28"/>
                <w:lang w:val="kk-KZ"/>
              </w:rPr>
            </w:pPr>
            <w:r>
              <w:rPr>
                <w:rFonts w:ascii="Times New Roman" w:hAnsi="Times New Roman"/>
                <w:sz w:val="28"/>
                <w:szCs w:val="28"/>
                <w:lang w:val="kk-KZ"/>
              </w:rPr>
              <w:t>6</w:t>
            </w:r>
          </w:p>
        </w:tc>
        <w:tc>
          <w:tcPr>
            <w:tcW w:w="543" w:type="pct"/>
            <w:tcBorders>
              <w:top w:val="single" w:sz="4" w:space="0" w:color="auto"/>
              <w:left w:val="single" w:sz="4" w:space="0" w:color="auto"/>
              <w:bottom w:val="single" w:sz="4" w:space="0" w:color="auto"/>
              <w:right w:val="single" w:sz="4" w:space="0" w:color="auto"/>
            </w:tcBorders>
            <w:vAlign w:val="bottom"/>
            <w:hideMark/>
          </w:tcPr>
          <w:p w:rsidR="009D76D0" w:rsidRPr="008B6E57" w:rsidRDefault="009D76D0" w:rsidP="006201EE">
            <w:pPr>
              <w:pStyle w:val="af3"/>
              <w:jc w:val="both"/>
              <w:rPr>
                <w:rFonts w:ascii="Times New Roman" w:hAnsi="Times New Roman"/>
                <w:sz w:val="28"/>
                <w:szCs w:val="28"/>
                <w:lang w:val="kk-KZ"/>
              </w:rPr>
            </w:pPr>
            <w:r>
              <w:rPr>
                <w:rFonts w:ascii="Times New Roman" w:hAnsi="Times New Roman"/>
                <w:sz w:val="28"/>
                <w:szCs w:val="28"/>
                <w:lang w:val="kk-KZ"/>
              </w:rPr>
              <w:t>7</w:t>
            </w:r>
          </w:p>
        </w:tc>
        <w:tc>
          <w:tcPr>
            <w:tcW w:w="664" w:type="pct"/>
            <w:tcBorders>
              <w:top w:val="single" w:sz="4" w:space="0" w:color="auto"/>
              <w:left w:val="single" w:sz="4" w:space="0" w:color="auto"/>
              <w:bottom w:val="single" w:sz="4" w:space="0" w:color="auto"/>
              <w:right w:val="single" w:sz="4" w:space="0" w:color="auto"/>
            </w:tcBorders>
            <w:vAlign w:val="bottom"/>
          </w:tcPr>
          <w:p w:rsidR="009D76D0" w:rsidRPr="008B6E57" w:rsidRDefault="009D76D0" w:rsidP="006201EE">
            <w:pPr>
              <w:pStyle w:val="af3"/>
              <w:jc w:val="both"/>
              <w:rPr>
                <w:rFonts w:ascii="Times New Roman" w:hAnsi="Times New Roman"/>
                <w:sz w:val="28"/>
                <w:szCs w:val="28"/>
                <w:lang w:val="kk-KZ"/>
              </w:rPr>
            </w:pPr>
            <w:r>
              <w:rPr>
                <w:rFonts w:ascii="Times New Roman" w:hAnsi="Times New Roman"/>
                <w:sz w:val="28"/>
                <w:szCs w:val="28"/>
                <w:lang w:val="kk-KZ"/>
              </w:rPr>
              <w:t>8</w:t>
            </w:r>
          </w:p>
        </w:tc>
        <w:tc>
          <w:tcPr>
            <w:tcW w:w="389" w:type="pct"/>
            <w:tcBorders>
              <w:top w:val="single" w:sz="4" w:space="0" w:color="auto"/>
              <w:left w:val="single" w:sz="4" w:space="0" w:color="auto"/>
              <w:bottom w:val="single" w:sz="4" w:space="0" w:color="auto"/>
              <w:right w:val="single" w:sz="4" w:space="0" w:color="auto"/>
            </w:tcBorders>
            <w:vAlign w:val="bottom"/>
          </w:tcPr>
          <w:p w:rsidR="009D76D0" w:rsidRPr="008B6E57" w:rsidRDefault="009D76D0" w:rsidP="006201EE">
            <w:pPr>
              <w:pStyle w:val="af3"/>
              <w:jc w:val="both"/>
              <w:rPr>
                <w:rFonts w:ascii="Times New Roman" w:hAnsi="Times New Roman"/>
                <w:sz w:val="28"/>
                <w:szCs w:val="28"/>
                <w:lang w:val="kk-KZ"/>
              </w:rPr>
            </w:pPr>
            <w:r>
              <w:rPr>
                <w:rFonts w:ascii="Times New Roman" w:hAnsi="Times New Roman"/>
                <w:sz w:val="28"/>
                <w:szCs w:val="28"/>
                <w:lang w:val="kk-KZ"/>
              </w:rPr>
              <w:t>9</w:t>
            </w:r>
          </w:p>
        </w:tc>
      </w:tr>
      <w:tr w:rsidR="009D76D0" w:rsidRPr="00805BE9" w:rsidTr="006201EE">
        <w:trPr>
          <w:trHeight w:val="300"/>
        </w:trPr>
        <w:tc>
          <w:tcPr>
            <w:tcW w:w="800" w:type="pct"/>
            <w:tcBorders>
              <w:top w:val="single" w:sz="4" w:space="0" w:color="auto"/>
              <w:left w:val="single" w:sz="4" w:space="0" w:color="auto"/>
              <w:bottom w:val="single" w:sz="4" w:space="0" w:color="auto"/>
              <w:right w:val="single" w:sz="4" w:space="0" w:color="auto"/>
            </w:tcBorders>
            <w:vAlign w:val="center"/>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Қ</w:t>
            </w:r>
            <w:r w:rsidRPr="00805BE9">
              <w:rPr>
                <w:rFonts w:ascii="Times New Roman" w:hAnsi="Times New Roman"/>
                <w:sz w:val="28"/>
                <w:szCs w:val="28"/>
              </w:rPr>
              <w:t>ара</w:t>
            </w:r>
            <w:r w:rsidRPr="00805BE9">
              <w:rPr>
                <w:rFonts w:ascii="Times New Roman" w:hAnsi="Times New Roman"/>
                <w:sz w:val="28"/>
                <w:szCs w:val="28"/>
                <w:lang w:val="kk-KZ"/>
              </w:rPr>
              <w:t>ғ</w:t>
            </w:r>
            <w:r w:rsidRPr="00805BE9">
              <w:rPr>
                <w:rFonts w:ascii="Times New Roman" w:hAnsi="Times New Roman"/>
                <w:sz w:val="28"/>
                <w:szCs w:val="28"/>
              </w:rPr>
              <w:t>анд</w:t>
            </w:r>
            <w:r w:rsidRPr="00805BE9">
              <w:rPr>
                <w:rFonts w:ascii="Times New Roman" w:hAnsi="Times New Roman"/>
                <w:sz w:val="28"/>
                <w:szCs w:val="28"/>
                <w:lang w:val="kk-KZ"/>
              </w:rPr>
              <w:t>ы</w:t>
            </w:r>
          </w:p>
        </w:tc>
        <w:tc>
          <w:tcPr>
            <w:tcW w:w="528" w:type="pct"/>
            <w:tcBorders>
              <w:top w:val="single" w:sz="4" w:space="0" w:color="auto"/>
              <w:left w:val="single" w:sz="4" w:space="0" w:color="auto"/>
              <w:bottom w:val="single" w:sz="4" w:space="0" w:color="auto"/>
              <w:right w:val="single" w:sz="4" w:space="0" w:color="auto"/>
            </w:tcBorders>
            <w:vAlign w:val="center"/>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-4132</w:t>
            </w:r>
          </w:p>
        </w:tc>
        <w:tc>
          <w:tcPr>
            <w:tcW w:w="528" w:type="pct"/>
            <w:tcBorders>
              <w:top w:val="single" w:sz="4" w:space="0" w:color="auto"/>
              <w:left w:val="single" w:sz="4" w:space="0" w:color="auto"/>
              <w:bottom w:val="single" w:sz="4" w:space="0" w:color="auto"/>
              <w:right w:val="single" w:sz="4" w:space="0" w:color="auto"/>
            </w:tcBorders>
            <w:vAlign w:val="center"/>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5082</w:t>
            </w:r>
          </w:p>
        </w:tc>
        <w:tc>
          <w:tcPr>
            <w:tcW w:w="528" w:type="pct"/>
            <w:tcBorders>
              <w:top w:val="single" w:sz="4" w:space="0" w:color="auto"/>
              <w:left w:val="single" w:sz="4" w:space="0" w:color="auto"/>
              <w:bottom w:val="single" w:sz="4" w:space="0" w:color="auto"/>
              <w:right w:val="single" w:sz="4" w:space="0" w:color="auto"/>
            </w:tcBorders>
            <w:vAlign w:val="center"/>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416</w:t>
            </w:r>
          </w:p>
        </w:tc>
        <w:tc>
          <w:tcPr>
            <w:tcW w:w="492" w:type="pct"/>
            <w:tcBorders>
              <w:top w:val="single" w:sz="4" w:space="0" w:color="auto"/>
              <w:left w:val="single" w:sz="4" w:space="0" w:color="auto"/>
              <w:bottom w:val="single" w:sz="4" w:space="0" w:color="auto"/>
              <w:right w:val="single" w:sz="4" w:space="0" w:color="auto"/>
            </w:tcBorders>
            <w:vAlign w:val="center"/>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-4527</w:t>
            </w:r>
          </w:p>
        </w:tc>
        <w:tc>
          <w:tcPr>
            <w:tcW w:w="528" w:type="pct"/>
            <w:tcBorders>
              <w:top w:val="single" w:sz="4" w:space="0" w:color="auto"/>
              <w:left w:val="single" w:sz="4" w:space="0" w:color="auto"/>
              <w:bottom w:val="single" w:sz="4" w:space="0" w:color="auto"/>
              <w:right w:val="single" w:sz="4" w:space="0" w:color="auto"/>
            </w:tcBorders>
            <w:vAlign w:val="center"/>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-5780</w:t>
            </w:r>
          </w:p>
        </w:tc>
        <w:tc>
          <w:tcPr>
            <w:tcW w:w="543" w:type="pct"/>
            <w:tcBorders>
              <w:top w:val="single" w:sz="4" w:space="0" w:color="auto"/>
              <w:left w:val="single" w:sz="4" w:space="0" w:color="auto"/>
              <w:bottom w:val="single" w:sz="4" w:space="0" w:color="auto"/>
              <w:right w:val="single" w:sz="4" w:space="0" w:color="auto"/>
            </w:tcBorders>
            <w:vAlign w:val="bottom"/>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-2562</w:t>
            </w:r>
          </w:p>
        </w:tc>
        <w:tc>
          <w:tcPr>
            <w:tcW w:w="664" w:type="pct"/>
            <w:tcBorders>
              <w:top w:val="single" w:sz="4" w:space="0" w:color="auto"/>
              <w:left w:val="single" w:sz="4" w:space="0" w:color="auto"/>
              <w:bottom w:val="single" w:sz="4" w:space="0" w:color="auto"/>
              <w:right w:val="single" w:sz="4" w:space="0" w:color="auto"/>
            </w:tcBorders>
            <w:vAlign w:val="bottom"/>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-16619</w:t>
            </w:r>
          </w:p>
        </w:tc>
        <w:tc>
          <w:tcPr>
            <w:tcW w:w="389" w:type="pct"/>
            <w:tcBorders>
              <w:top w:val="single" w:sz="4" w:space="0" w:color="auto"/>
              <w:left w:val="single" w:sz="4" w:space="0" w:color="auto"/>
              <w:bottom w:val="single" w:sz="4" w:space="0" w:color="auto"/>
              <w:right w:val="single" w:sz="4" w:space="0" w:color="auto"/>
            </w:tcBorders>
            <w:vAlign w:val="bottom"/>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8,2</w:t>
            </w:r>
          </w:p>
        </w:tc>
      </w:tr>
      <w:tr w:rsidR="009D76D0" w:rsidRPr="00805BE9" w:rsidTr="006201EE">
        <w:trPr>
          <w:trHeight w:val="465"/>
        </w:trPr>
        <w:tc>
          <w:tcPr>
            <w:tcW w:w="800" w:type="pct"/>
            <w:tcBorders>
              <w:top w:val="single" w:sz="4" w:space="0" w:color="auto"/>
              <w:left w:val="single" w:sz="4" w:space="0" w:color="auto"/>
              <w:bottom w:val="single" w:sz="4" w:space="0" w:color="auto"/>
              <w:right w:val="single" w:sz="4" w:space="0" w:color="auto"/>
            </w:tcBorders>
            <w:vAlign w:val="center"/>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Қ</w:t>
            </w:r>
            <w:r w:rsidRPr="00805BE9">
              <w:rPr>
                <w:rFonts w:ascii="Times New Roman" w:hAnsi="Times New Roman"/>
                <w:sz w:val="28"/>
                <w:szCs w:val="28"/>
              </w:rPr>
              <w:t>останай</w:t>
            </w:r>
          </w:p>
        </w:tc>
        <w:tc>
          <w:tcPr>
            <w:tcW w:w="528" w:type="pct"/>
            <w:tcBorders>
              <w:top w:val="single" w:sz="4" w:space="0" w:color="auto"/>
              <w:left w:val="single" w:sz="4" w:space="0" w:color="auto"/>
              <w:bottom w:val="single" w:sz="4" w:space="0" w:color="auto"/>
              <w:right w:val="single" w:sz="4" w:space="0" w:color="auto"/>
            </w:tcBorders>
            <w:vAlign w:val="center"/>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-2133</w:t>
            </w:r>
          </w:p>
        </w:tc>
        <w:tc>
          <w:tcPr>
            <w:tcW w:w="528" w:type="pct"/>
            <w:tcBorders>
              <w:top w:val="single" w:sz="4" w:space="0" w:color="auto"/>
              <w:left w:val="single" w:sz="4" w:space="0" w:color="auto"/>
              <w:bottom w:val="single" w:sz="4" w:space="0" w:color="auto"/>
              <w:right w:val="single" w:sz="4" w:space="0" w:color="auto"/>
            </w:tcBorders>
            <w:vAlign w:val="center"/>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1451</w:t>
            </w:r>
          </w:p>
        </w:tc>
        <w:tc>
          <w:tcPr>
            <w:tcW w:w="528" w:type="pct"/>
            <w:tcBorders>
              <w:top w:val="single" w:sz="4" w:space="0" w:color="auto"/>
              <w:left w:val="single" w:sz="4" w:space="0" w:color="auto"/>
              <w:bottom w:val="single" w:sz="4" w:space="0" w:color="auto"/>
              <w:right w:val="single" w:sz="4" w:space="0" w:color="auto"/>
            </w:tcBorders>
            <w:vAlign w:val="center"/>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2755</w:t>
            </w:r>
          </w:p>
        </w:tc>
        <w:tc>
          <w:tcPr>
            <w:tcW w:w="492" w:type="pct"/>
            <w:tcBorders>
              <w:top w:val="single" w:sz="4" w:space="0" w:color="auto"/>
              <w:left w:val="single" w:sz="4" w:space="0" w:color="auto"/>
              <w:bottom w:val="single" w:sz="4" w:space="0" w:color="auto"/>
              <w:right w:val="single" w:sz="4" w:space="0" w:color="auto"/>
            </w:tcBorders>
            <w:vAlign w:val="center"/>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-4902</w:t>
            </w:r>
          </w:p>
        </w:tc>
        <w:tc>
          <w:tcPr>
            <w:tcW w:w="528" w:type="pct"/>
            <w:tcBorders>
              <w:top w:val="single" w:sz="4" w:space="0" w:color="auto"/>
              <w:left w:val="single" w:sz="4" w:space="0" w:color="auto"/>
              <w:bottom w:val="single" w:sz="4" w:space="0" w:color="auto"/>
              <w:right w:val="single" w:sz="4" w:space="0" w:color="auto"/>
            </w:tcBorders>
            <w:vAlign w:val="center"/>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-4498</w:t>
            </w:r>
          </w:p>
        </w:tc>
        <w:tc>
          <w:tcPr>
            <w:tcW w:w="543" w:type="pct"/>
            <w:tcBorders>
              <w:top w:val="single" w:sz="4" w:space="0" w:color="auto"/>
              <w:left w:val="single" w:sz="4" w:space="0" w:color="auto"/>
              <w:bottom w:val="single" w:sz="4" w:space="0" w:color="auto"/>
              <w:right w:val="single" w:sz="4" w:space="0" w:color="auto"/>
            </w:tcBorders>
            <w:vAlign w:val="bottom"/>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-3963</w:t>
            </w:r>
          </w:p>
        </w:tc>
        <w:tc>
          <w:tcPr>
            <w:tcW w:w="664" w:type="pct"/>
            <w:tcBorders>
              <w:top w:val="single" w:sz="4" w:space="0" w:color="auto"/>
              <w:left w:val="single" w:sz="4" w:space="0" w:color="auto"/>
              <w:bottom w:val="single" w:sz="4" w:space="0" w:color="auto"/>
              <w:right w:val="single" w:sz="4" w:space="0" w:color="auto"/>
            </w:tcBorders>
            <w:vAlign w:val="bottom"/>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-17567</w:t>
            </w:r>
          </w:p>
        </w:tc>
        <w:tc>
          <w:tcPr>
            <w:tcW w:w="389" w:type="pct"/>
            <w:tcBorders>
              <w:top w:val="single" w:sz="4" w:space="0" w:color="auto"/>
              <w:left w:val="single" w:sz="4" w:space="0" w:color="auto"/>
              <w:bottom w:val="single" w:sz="4" w:space="0" w:color="auto"/>
              <w:right w:val="single" w:sz="4" w:space="0" w:color="auto"/>
            </w:tcBorders>
            <w:vAlign w:val="bottom"/>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8,7</w:t>
            </w:r>
          </w:p>
        </w:tc>
      </w:tr>
      <w:tr w:rsidR="009D76D0" w:rsidRPr="00805BE9" w:rsidTr="006201EE">
        <w:trPr>
          <w:trHeight w:val="315"/>
        </w:trPr>
        <w:tc>
          <w:tcPr>
            <w:tcW w:w="800" w:type="pct"/>
            <w:tcBorders>
              <w:top w:val="single" w:sz="4" w:space="0" w:color="auto"/>
              <w:left w:val="single" w:sz="4" w:space="0" w:color="auto"/>
              <w:bottom w:val="single" w:sz="4" w:space="0" w:color="auto"/>
              <w:right w:val="single" w:sz="4" w:space="0" w:color="auto"/>
            </w:tcBorders>
            <w:vAlign w:val="center"/>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Қ</w:t>
            </w:r>
            <w:r w:rsidRPr="00805BE9">
              <w:rPr>
                <w:rFonts w:ascii="Times New Roman" w:hAnsi="Times New Roman"/>
                <w:sz w:val="28"/>
                <w:szCs w:val="28"/>
              </w:rPr>
              <w:t>ызылорд</w:t>
            </w:r>
            <w:r w:rsidRPr="00805BE9">
              <w:rPr>
                <w:rFonts w:ascii="Times New Roman" w:hAnsi="Times New Roman"/>
                <w:sz w:val="28"/>
                <w:szCs w:val="28"/>
                <w:lang w:val="kk-KZ"/>
              </w:rPr>
              <w:t>а</w:t>
            </w:r>
          </w:p>
        </w:tc>
        <w:tc>
          <w:tcPr>
            <w:tcW w:w="528" w:type="pct"/>
            <w:tcBorders>
              <w:top w:val="single" w:sz="4" w:space="0" w:color="auto"/>
              <w:left w:val="single" w:sz="4" w:space="0" w:color="auto"/>
              <w:bottom w:val="single" w:sz="4" w:space="0" w:color="auto"/>
              <w:right w:val="single" w:sz="4" w:space="0" w:color="auto"/>
            </w:tcBorders>
            <w:vAlign w:val="center"/>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-2600</w:t>
            </w:r>
          </w:p>
        </w:tc>
        <w:tc>
          <w:tcPr>
            <w:tcW w:w="528" w:type="pct"/>
            <w:tcBorders>
              <w:top w:val="single" w:sz="4" w:space="0" w:color="auto"/>
              <w:left w:val="single" w:sz="4" w:space="0" w:color="auto"/>
              <w:bottom w:val="single" w:sz="4" w:space="0" w:color="auto"/>
              <w:right w:val="single" w:sz="4" w:space="0" w:color="auto"/>
            </w:tcBorders>
            <w:vAlign w:val="center"/>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-341</w:t>
            </w:r>
          </w:p>
        </w:tc>
        <w:tc>
          <w:tcPr>
            <w:tcW w:w="528" w:type="pct"/>
            <w:tcBorders>
              <w:top w:val="single" w:sz="4" w:space="0" w:color="auto"/>
              <w:left w:val="single" w:sz="4" w:space="0" w:color="auto"/>
              <w:bottom w:val="single" w:sz="4" w:space="0" w:color="auto"/>
              <w:right w:val="single" w:sz="4" w:space="0" w:color="auto"/>
            </w:tcBorders>
            <w:vAlign w:val="center"/>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509</w:t>
            </w:r>
          </w:p>
        </w:tc>
        <w:tc>
          <w:tcPr>
            <w:tcW w:w="492" w:type="pct"/>
            <w:tcBorders>
              <w:top w:val="single" w:sz="4" w:space="0" w:color="auto"/>
              <w:left w:val="single" w:sz="4" w:space="0" w:color="auto"/>
              <w:bottom w:val="single" w:sz="4" w:space="0" w:color="auto"/>
              <w:right w:val="single" w:sz="4" w:space="0" w:color="auto"/>
            </w:tcBorders>
            <w:vAlign w:val="center"/>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-1440</w:t>
            </w:r>
          </w:p>
        </w:tc>
        <w:tc>
          <w:tcPr>
            <w:tcW w:w="528" w:type="pct"/>
            <w:tcBorders>
              <w:top w:val="single" w:sz="4" w:space="0" w:color="auto"/>
              <w:left w:val="single" w:sz="4" w:space="0" w:color="auto"/>
              <w:bottom w:val="single" w:sz="4" w:space="0" w:color="auto"/>
              <w:right w:val="single" w:sz="4" w:space="0" w:color="auto"/>
            </w:tcBorders>
            <w:vAlign w:val="center"/>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-2721</w:t>
            </w:r>
          </w:p>
        </w:tc>
        <w:tc>
          <w:tcPr>
            <w:tcW w:w="543" w:type="pct"/>
            <w:tcBorders>
              <w:top w:val="single" w:sz="4" w:space="0" w:color="auto"/>
              <w:left w:val="single" w:sz="4" w:space="0" w:color="auto"/>
              <w:bottom w:val="single" w:sz="4" w:space="0" w:color="auto"/>
              <w:right w:val="single" w:sz="4" w:space="0" w:color="auto"/>
            </w:tcBorders>
            <w:vAlign w:val="bottom"/>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-2217</w:t>
            </w:r>
          </w:p>
        </w:tc>
        <w:tc>
          <w:tcPr>
            <w:tcW w:w="664" w:type="pct"/>
            <w:tcBorders>
              <w:top w:val="single" w:sz="4" w:space="0" w:color="auto"/>
              <w:left w:val="single" w:sz="4" w:space="0" w:color="auto"/>
              <w:bottom w:val="single" w:sz="4" w:space="0" w:color="auto"/>
              <w:right w:val="single" w:sz="4" w:space="0" w:color="auto"/>
            </w:tcBorders>
            <w:vAlign w:val="bottom"/>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-8814</w:t>
            </w:r>
          </w:p>
        </w:tc>
        <w:tc>
          <w:tcPr>
            <w:tcW w:w="389" w:type="pct"/>
            <w:tcBorders>
              <w:top w:val="single" w:sz="4" w:space="0" w:color="auto"/>
              <w:left w:val="single" w:sz="4" w:space="0" w:color="auto"/>
              <w:bottom w:val="single" w:sz="4" w:space="0" w:color="auto"/>
              <w:right w:val="single" w:sz="4" w:space="0" w:color="auto"/>
            </w:tcBorders>
            <w:vAlign w:val="bottom"/>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4,3</w:t>
            </w:r>
          </w:p>
        </w:tc>
      </w:tr>
      <w:tr w:rsidR="009D76D0" w:rsidRPr="00805BE9" w:rsidTr="006201EE">
        <w:trPr>
          <w:trHeight w:val="300"/>
        </w:trPr>
        <w:tc>
          <w:tcPr>
            <w:tcW w:w="800" w:type="pct"/>
            <w:tcBorders>
              <w:top w:val="single" w:sz="4" w:space="0" w:color="auto"/>
              <w:left w:val="single" w:sz="4" w:space="0" w:color="auto"/>
              <w:bottom w:val="single" w:sz="4" w:space="0" w:color="auto"/>
              <w:right w:val="single" w:sz="4" w:space="0" w:color="auto"/>
            </w:tcBorders>
            <w:vAlign w:val="center"/>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rPr>
              <w:t>Ма</w:t>
            </w:r>
            <w:r w:rsidRPr="00805BE9">
              <w:rPr>
                <w:rFonts w:ascii="Times New Roman" w:hAnsi="Times New Roman"/>
                <w:sz w:val="28"/>
                <w:szCs w:val="28"/>
                <w:lang w:val="kk-KZ"/>
              </w:rPr>
              <w:t>ңғыстау</w:t>
            </w:r>
          </w:p>
        </w:tc>
        <w:tc>
          <w:tcPr>
            <w:tcW w:w="528" w:type="pct"/>
            <w:tcBorders>
              <w:top w:val="single" w:sz="4" w:space="0" w:color="auto"/>
              <w:left w:val="single" w:sz="4" w:space="0" w:color="auto"/>
              <w:bottom w:val="single" w:sz="4" w:space="0" w:color="auto"/>
              <w:right w:val="single" w:sz="4" w:space="0" w:color="auto"/>
            </w:tcBorders>
            <w:vAlign w:val="center"/>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-236</w:t>
            </w:r>
          </w:p>
        </w:tc>
        <w:tc>
          <w:tcPr>
            <w:tcW w:w="528" w:type="pct"/>
            <w:tcBorders>
              <w:top w:val="single" w:sz="4" w:space="0" w:color="auto"/>
              <w:left w:val="single" w:sz="4" w:space="0" w:color="auto"/>
              <w:bottom w:val="single" w:sz="4" w:space="0" w:color="auto"/>
              <w:right w:val="single" w:sz="4" w:space="0" w:color="auto"/>
            </w:tcBorders>
            <w:vAlign w:val="center"/>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229</w:t>
            </w:r>
          </w:p>
        </w:tc>
        <w:tc>
          <w:tcPr>
            <w:tcW w:w="528" w:type="pct"/>
            <w:tcBorders>
              <w:top w:val="single" w:sz="4" w:space="0" w:color="auto"/>
              <w:left w:val="single" w:sz="4" w:space="0" w:color="auto"/>
              <w:bottom w:val="single" w:sz="4" w:space="0" w:color="auto"/>
              <w:right w:val="single" w:sz="4" w:space="0" w:color="auto"/>
            </w:tcBorders>
            <w:vAlign w:val="center"/>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-1292</w:t>
            </w:r>
          </w:p>
        </w:tc>
        <w:tc>
          <w:tcPr>
            <w:tcW w:w="492" w:type="pct"/>
            <w:tcBorders>
              <w:top w:val="single" w:sz="4" w:space="0" w:color="auto"/>
              <w:left w:val="single" w:sz="4" w:space="0" w:color="auto"/>
              <w:bottom w:val="single" w:sz="4" w:space="0" w:color="auto"/>
              <w:right w:val="single" w:sz="4" w:space="0" w:color="auto"/>
            </w:tcBorders>
            <w:vAlign w:val="center"/>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-700</w:t>
            </w:r>
          </w:p>
        </w:tc>
        <w:tc>
          <w:tcPr>
            <w:tcW w:w="528" w:type="pct"/>
            <w:tcBorders>
              <w:top w:val="single" w:sz="4" w:space="0" w:color="auto"/>
              <w:left w:val="single" w:sz="4" w:space="0" w:color="auto"/>
              <w:bottom w:val="single" w:sz="4" w:space="0" w:color="auto"/>
              <w:right w:val="single" w:sz="4" w:space="0" w:color="auto"/>
            </w:tcBorders>
            <w:vAlign w:val="center"/>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3051</w:t>
            </w:r>
          </w:p>
        </w:tc>
        <w:tc>
          <w:tcPr>
            <w:tcW w:w="543" w:type="pct"/>
            <w:tcBorders>
              <w:top w:val="single" w:sz="4" w:space="0" w:color="auto"/>
              <w:left w:val="single" w:sz="4" w:space="0" w:color="auto"/>
              <w:bottom w:val="single" w:sz="4" w:space="0" w:color="auto"/>
              <w:right w:val="single" w:sz="4" w:space="0" w:color="auto"/>
            </w:tcBorders>
            <w:vAlign w:val="bottom"/>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3590</w:t>
            </w:r>
          </w:p>
        </w:tc>
        <w:tc>
          <w:tcPr>
            <w:tcW w:w="664" w:type="pct"/>
            <w:tcBorders>
              <w:top w:val="single" w:sz="4" w:space="0" w:color="auto"/>
              <w:left w:val="single" w:sz="4" w:space="0" w:color="auto"/>
              <w:bottom w:val="single" w:sz="4" w:space="0" w:color="auto"/>
              <w:right w:val="single" w:sz="4" w:space="0" w:color="auto"/>
            </w:tcBorders>
            <w:vAlign w:val="bottom"/>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13510</w:t>
            </w:r>
          </w:p>
        </w:tc>
        <w:tc>
          <w:tcPr>
            <w:tcW w:w="389" w:type="pct"/>
            <w:tcBorders>
              <w:top w:val="single" w:sz="4" w:space="0" w:color="auto"/>
              <w:left w:val="single" w:sz="4" w:space="0" w:color="auto"/>
              <w:bottom w:val="single" w:sz="4" w:space="0" w:color="auto"/>
              <w:right w:val="single" w:sz="4" w:space="0" w:color="auto"/>
            </w:tcBorders>
            <w:vAlign w:val="bottom"/>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w:t>
            </w:r>
          </w:p>
        </w:tc>
      </w:tr>
      <w:tr w:rsidR="009D76D0" w:rsidRPr="00805BE9" w:rsidTr="006201EE">
        <w:trPr>
          <w:trHeight w:val="450"/>
        </w:trPr>
        <w:tc>
          <w:tcPr>
            <w:tcW w:w="800" w:type="pct"/>
            <w:tcBorders>
              <w:top w:val="single" w:sz="4" w:space="0" w:color="auto"/>
              <w:left w:val="single" w:sz="4" w:space="0" w:color="auto"/>
              <w:bottom w:val="single" w:sz="4" w:space="0" w:color="auto"/>
              <w:right w:val="single" w:sz="4" w:space="0" w:color="auto"/>
            </w:tcBorders>
            <w:vAlign w:val="center"/>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Оңтүстік Қазақстан</w:t>
            </w:r>
          </w:p>
        </w:tc>
        <w:tc>
          <w:tcPr>
            <w:tcW w:w="528" w:type="pct"/>
            <w:tcBorders>
              <w:top w:val="single" w:sz="4" w:space="0" w:color="auto"/>
              <w:left w:val="single" w:sz="4" w:space="0" w:color="auto"/>
              <w:bottom w:val="single" w:sz="4" w:space="0" w:color="auto"/>
              <w:right w:val="single" w:sz="4" w:space="0" w:color="auto"/>
            </w:tcBorders>
            <w:vAlign w:val="center"/>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4383</w:t>
            </w:r>
          </w:p>
        </w:tc>
        <w:tc>
          <w:tcPr>
            <w:tcW w:w="528" w:type="pct"/>
            <w:tcBorders>
              <w:top w:val="single" w:sz="4" w:space="0" w:color="auto"/>
              <w:left w:val="single" w:sz="4" w:space="0" w:color="auto"/>
              <w:bottom w:val="single" w:sz="4" w:space="0" w:color="auto"/>
              <w:right w:val="single" w:sz="4" w:space="0" w:color="auto"/>
            </w:tcBorders>
            <w:vAlign w:val="center"/>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-6616</w:t>
            </w:r>
          </w:p>
        </w:tc>
        <w:tc>
          <w:tcPr>
            <w:tcW w:w="528" w:type="pct"/>
            <w:tcBorders>
              <w:top w:val="single" w:sz="4" w:space="0" w:color="auto"/>
              <w:left w:val="single" w:sz="4" w:space="0" w:color="auto"/>
              <w:bottom w:val="single" w:sz="4" w:space="0" w:color="auto"/>
              <w:right w:val="single" w:sz="4" w:space="0" w:color="auto"/>
            </w:tcBorders>
            <w:vAlign w:val="center"/>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-3971</w:t>
            </w:r>
          </w:p>
        </w:tc>
        <w:tc>
          <w:tcPr>
            <w:tcW w:w="492" w:type="pct"/>
            <w:tcBorders>
              <w:top w:val="single" w:sz="4" w:space="0" w:color="auto"/>
              <w:left w:val="single" w:sz="4" w:space="0" w:color="auto"/>
              <w:bottom w:val="single" w:sz="4" w:space="0" w:color="auto"/>
              <w:right w:val="single" w:sz="4" w:space="0" w:color="auto"/>
            </w:tcBorders>
            <w:vAlign w:val="center"/>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-8252</w:t>
            </w:r>
          </w:p>
        </w:tc>
        <w:tc>
          <w:tcPr>
            <w:tcW w:w="528" w:type="pct"/>
            <w:tcBorders>
              <w:top w:val="single" w:sz="4" w:space="0" w:color="auto"/>
              <w:left w:val="single" w:sz="4" w:space="0" w:color="auto"/>
              <w:bottom w:val="single" w:sz="4" w:space="0" w:color="auto"/>
              <w:right w:val="single" w:sz="4" w:space="0" w:color="auto"/>
            </w:tcBorders>
            <w:vAlign w:val="center"/>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-7660</w:t>
            </w:r>
          </w:p>
        </w:tc>
        <w:tc>
          <w:tcPr>
            <w:tcW w:w="543" w:type="pct"/>
            <w:tcBorders>
              <w:top w:val="single" w:sz="4" w:space="0" w:color="auto"/>
              <w:left w:val="single" w:sz="4" w:space="0" w:color="auto"/>
              <w:bottom w:val="single" w:sz="4" w:space="0" w:color="auto"/>
              <w:right w:val="single" w:sz="4" w:space="0" w:color="auto"/>
            </w:tcBorders>
            <w:vAlign w:val="bottom"/>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-7064</w:t>
            </w:r>
          </w:p>
        </w:tc>
        <w:tc>
          <w:tcPr>
            <w:tcW w:w="664" w:type="pct"/>
            <w:tcBorders>
              <w:top w:val="single" w:sz="4" w:space="0" w:color="auto"/>
              <w:left w:val="single" w:sz="4" w:space="0" w:color="auto"/>
              <w:bottom w:val="single" w:sz="4" w:space="0" w:color="auto"/>
              <w:right w:val="single" w:sz="4" w:space="0" w:color="auto"/>
            </w:tcBorders>
            <w:vAlign w:val="bottom"/>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-27826</w:t>
            </w:r>
          </w:p>
        </w:tc>
        <w:tc>
          <w:tcPr>
            <w:tcW w:w="389" w:type="pct"/>
            <w:tcBorders>
              <w:top w:val="single" w:sz="4" w:space="0" w:color="auto"/>
              <w:left w:val="single" w:sz="4" w:space="0" w:color="auto"/>
              <w:bottom w:val="single" w:sz="4" w:space="0" w:color="auto"/>
              <w:right w:val="single" w:sz="4" w:space="0" w:color="auto"/>
            </w:tcBorders>
            <w:vAlign w:val="center"/>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13,7</w:t>
            </w:r>
          </w:p>
        </w:tc>
      </w:tr>
      <w:tr w:rsidR="009D76D0" w:rsidRPr="00805BE9" w:rsidTr="006201EE">
        <w:trPr>
          <w:trHeight w:val="300"/>
        </w:trPr>
        <w:tc>
          <w:tcPr>
            <w:tcW w:w="800" w:type="pct"/>
            <w:tcBorders>
              <w:top w:val="single" w:sz="4" w:space="0" w:color="auto"/>
              <w:left w:val="single" w:sz="4" w:space="0" w:color="auto"/>
              <w:bottom w:val="single" w:sz="4" w:space="0" w:color="auto"/>
              <w:right w:val="single" w:sz="4" w:space="0" w:color="auto"/>
            </w:tcBorders>
            <w:vAlign w:val="center"/>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rPr>
              <w:t>Павлодар</w:t>
            </w:r>
          </w:p>
        </w:tc>
        <w:tc>
          <w:tcPr>
            <w:tcW w:w="528" w:type="pct"/>
            <w:tcBorders>
              <w:top w:val="single" w:sz="4" w:space="0" w:color="auto"/>
              <w:left w:val="single" w:sz="4" w:space="0" w:color="auto"/>
              <w:bottom w:val="single" w:sz="4" w:space="0" w:color="auto"/>
              <w:right w:val="single" w:sz="4" w:space="0" w:color="auto"/>
            </w:tcBorders>
            <w:vAlign w:val="center"/>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-155</w:t>
            </w:r>
          </w:p>
        </w:tc>
        <w:tc>
          <w:tcPr>
            <w:tcW w:w="528" w:type="pct"/>
            <w:tcBorders>
              <w:top w:val="single" w:sz="4" w:space="0" w:color="auto"/>
              <w:left w:val="single" w:sz="4" w:space="0" w:color="auto"/>
              <w:bottom w:val="single" w:sz="4" w:space="0" w:color="auto"/>
              <w:right w:val="single" w:sz="4" w:space="0" w:color="auto"/>
            </w:tcBorders>
            <w:vAlign w:val="center"/>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2892</w:t>
            </w:r>
          </w:p>
        </w:tc>
        <w:tc>
          <w:tcPr>
            <w:tcW w:w="528" w:type="pct"/>
            <w:tcBorders>
              <w:top w:val="single" w:sz="4" w:space="0" w:color="auto"/>
              <w:left w:val="single" w:sz="4" w:space="0" w:color="auto"/>
              <w:bottom w:val="single" w:sz="4" w:space="0" w:color="auto"/>
              <w:right w:val="single" w:sz="4" w:space="0" w:color="auto"/>
            </w:tcBorders>
            <w:vAlign w:val="center"/>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2589</w:t>
            </w:r>
          </w:p>
        </w:tc>
        <w:tc>
          <w:tcPr>
            <w:tcW w:w="492" w:type="pct"/>
            <w:tcBorders>
              <w:top w:val="single" w:sz="4" w:space="0" w:color="auto"/>
              <w:left w:val="single" w:sz="4" w:space="0" w:color="auto"/>
              <w:bottom w:val="single" w:sz="4" w:space="0" w:color="auto"/>
              <w:right w:val="single" w:sz="4" w:space="0" w:color="auto"/>
            </w:tcBorders>
            <w:vAlign w:val="center"/>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-1528</w:t>
            </w:r>
          </w:p>
        </w:tc>
        <w:tc>
          <w:tcPr>
            <w:tcW w:w="528" w:type="pct"/>
            <w:tcBorders>
              <w:top w:val="single" w:sz="4" w:space="0" w:color="auto"/>
              <w:left w:val="single" w:sz="4" w:space="0" w:color="auto"/>
              <w:bottom w:val="single" w:sz="4" w:space="0" w:color="auto"/>
              <w:right w:val="single" w:sz="4" w:space="0" w:color="auto"/>
            </w:tcBorders>
            <w:vAlign w:val="center"/>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-4046</w:t>
            </w:r>
          </w:p>
        </w:tc>
        <w:tc>
          <w:tcPr>
            <w:tcW w:w="543" w:type="pct"/>
            <w:tcBorders>
              <w:top w:val="single" w:sz="4" w:space="0" w:color="auto"/>
              <w:left w:val="single" w:sz="4" w:space="0" w:color="auto"/>
              <w:bottom w:val="single" w:sz="4" w:space="0" w:color="auto"/>
              <w:right w:val="single" w:sz="4" w:space="0" w:color="auto"/>
            </w:tcBorders>
            <w:vAlign w:val="bottom"/>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-3137</w:t>
            </w:r>
          </w:p>
        </w:tc>
        <w:tc>
          <w:tcPr>
            <w:tcW w:w="664" w:type="pct"/>
            <w:tcBorders>
              <w:top w:val="single" w:sz="4" w:space="0" w:color="auto"/>
              <w:left w:val="single" w:sz="4" w:space="0" w:color="auto"/>
              <w:bottom w:val="single" w:sz="4" w:space="0" w:color="auto"/>
              <w:right w:val="single" w:sz="4" w:space="0" w:color="auto"/>
            </w:tcBorders>
            <w:vAlign w:val="bottom"/>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-13478</w:t>
            </w:r>
          </w:p>
        </w:tc>
        <w:tc>
          <w:tcPr>
            <w:tcW w:w="389" w:type="pct"/>
            <w:tcBorders>
              <w:top w:val="single" w:sz="4" w:space="0" w:color="auto"/>
              <w:left w:val="single" w:sz="4" w:space="0" w:color="auto"/>
              <w:bottom w:val="single" w:sz="4" w:space="0" w:color="auto"/>
              <w:right w:val="single" w:sz="4" w:space="0" w:color="auto"/>
            </w:tcBorders>
            <w:vAlign w:val="bottom"/>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6,6</w:t>
            </w:r>
          </w:p>
        </w:tc>
      </w:tr>
      <w:tr w:rsidR="009D76D0" w:rsidRPr="00805BE9" w:rsidTr="006201EE">
        <w:trPr>
          <w:trHeight w:val="450"/>
        </w:trPr>
        <w:tc>
          <w:tcPr>
            <w:tcW w:w="800" w:type="pct"/>
            <w:tcBorders>
              <w:top w:val="single" w:sz="4" w:space="0" w:color="auto"/>
              <w:left w:val="single" w:sz="4" w:space="0" w:color="auto"/>
              <w:bottom w:val="single" w:sz="4" w:space="0" w:color="auto"/>
              <w:right w:val="single" w:sz="4" w:space="0" w:color="auto"/>
            </w:tcBorders>
            <w:vAlign w:val="center"/>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rPr>
              <w:t>С</w:t>
            </w:r>
            <w:r w:rsidRPr="00805BE9">
              <w:rPr>
                <w:rFonts w:ascii="Times New Roman" w:hAnsi="Times New Roman"/>
                <w:sz w:val="28"/>
                <w:szCs w:val="28"/>
                <w:lang w:val="kk-KZ"/>
              </w:rPr>
              <w:t>олтүстік Қазақстан</w:t>
            </w:r>
          </w:p>
        </w:tc>
        <w:tc>
          <w:tcPr>
            <w:tcW w:w="528" w:type="pct"/>
            <w:tcBorders>
              <w:top w:val="single" w:sz="4" w:space="0" w:color="auto"/>
              <w:left w:val="single" w:sz="4" w:space="0" w:color="auto"/>
              <w:bottom w:val="single" w:sz="4" w:space="0" w:color="auto"/>
              <w:right w:val="single" w:sz="4" w:space="0" w:color="auto"/>
            </w:tcBorders>
            <w:vAlign w:val="center"/>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-680</w:t>
            </w:r>
          </w:p>
        </w:tc>
        <w:tc>
          <w:tcPr>
            <w:tcW w:w="528" w:type="pct"/>
            <w:tcBorders>
              <w:top w:val="single" w:sz="4" w:space="0" w:color="auto"/>
              <w:left w:val="single" w:sz="4" w:space="0" w:color="auto"/>
              <w:bottom w:val="single" w:sz="4" w:space="0" w:color="auto"/>
              <w:right w:val="single" w:sz="4" w:space="0" w:color="auto"/>
            </w:tcBorders>
            <w:vAlign w:val="center"/>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1130</w:t>
            </w:r>
          </w:p>
        </w:tc>
        <w:tc>
          <w:tcPr>
            <w:tcW w:w="528" w:type="pct"/>
            <w:tcBorders>
              <w:top w:val="single" w:sz="4" w:space="0" w:color="auto"/>
              <w:left w:val="single" w:sz="4" w:space="0" w:color="auto"/>
              <w:bottom w:val="single" w:sz="4" w:space="0" w:color="auto"/>
              <w:right w:val="single" w:sz="4" w:space="0" w:color="auto"/>
            </w:tcBorders>
            <w:vAlign w:val="center"/>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976</w:t>
            </w:r>
          </w:p>
        </w:tc>
        <w:tc>
          <w:tcPr>
            <w:tcW w:w="492" w:type="pct"/>
            <w:tcBorders>
              <w:top w:val="single" w:sz="4" w:space="0" w:color="auto"/>
              <w:left w:val="single" w:sz="4" w:space="0" w:color="auto"/>
              <w:bottom w:val="single" w:sz="4" w:space="0" w:color="auto"/>
              <w:right w:val="single" w:sz="4" w:space="0" w:color="auto"/>
            </w:tcBorders>
            <w:vAlign w:val="center"/>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-3118</w:t>
            </w:r>
          </w:p>
        </w:tc>
        <w:tc>
          <w:tcPr>
            <w:tcW w:w="528" w:type="pct"/>
            <w:tcBorders>
              <w:top w:val="single" w:sz="4" w:space="0" w:color="auto"/>
              <w:left w:val="single" w:sz="4" w:space="0" w:color="auto"/>
              <w:bottom w:val="single" w:sz="4" w:space="0" w:color="auto"/>
              <w:right w:val="single" w:sz="4" w:space="0" w:color="auto"/>
            </w:tcBorders>
            <w:vAlign w:val="center"/>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-4590</w:t>
            </w:r>
          </w:p>
        </w:tc>
        <w:tc>
          <w:tcPr>
            <w:tcW w:w="543" w:type="pct"/>
            <w:tcBorders>
              <w:top w:val="single" w:sz="4" w:space="0" w:color="auto"/>
              <w:left w:val="single" w:sz="4" w:space="0" w:color="auto"/>
              <w:bottom w:val="single" w:sz="4" w:space="0" w:color="auto"/>
              <w:right w:val="single" w:sz="4" w:space="0" w:color="auto"/>
            </w:tcBorders>
            <w:vAlign w:val="bottom"/>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-3993</w:t>
            </w:r>
          </w:p>
        </w:tc>
        <w:tc>
          <w:tcPr>
            <w:tcW w:w="664" w:type="pct"/>
            <w:tcBorders>
              <w:top w:val="single" w:sz="4" w:space="0" w:color="auto"/>
              <w:left w:val="single" w:sz="4" w:space="0" w:color="auto"/>
              <w:bottom w:val="single" w:sz="4" w:space="0" w:color="auto"/>
              <w:right w:val="single" w:sz="4" w:space="0" w:color="auto"/>
            </w:tcBorders>
            <w:vAlign w:val="bottom"/>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-16752</w:t>
            </w:r>
          </w:p>
        </w:tc>
        <w:tc>
          <w:tcPr>
            <w:tcW w:w="389" w:type="pct"/>
            <w:tcBorders>
              <w:top w:val="single" w:sz="4" w:space="0" w:color="auto"/>
              <w:left w:val="single" w:sz="4" w:space="0" w:color="auto"/>
              <w:bottom w:val="single" w:sz="4" w:space="0" w:color="auto"/>
              <w:right w:val="single" w:sz="4" w:space="0" w:color="auto"/>
            </w:tcBorders>
            <w:vAlign w:val="bottom"/>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8,3</w:t>
            </w:r>
          </w:p>
        </w:tc>
      </w:tr>
      <w:tr w:rsidR="009D76D0" w:rsidRPr="00805BE9" w:rsidTr="006201EE">
        <w:trPr>
          <w:trHeight w:val="465"/>
        </w:trPr>
        <w:tc>
          <w:tcPr>
            <w:tcW w:w="800" w:type="pct"/>
            <w:tcBorders>
              <w:top w:val="single" w:sz="4" w:space="0" w:color="auto"/>
              <w:left w:val="single" w:sz="4" w:space="0" w:color="auto"/>
              <w:bottom w:val="single" w:sz="4" w:space="0" w:color="auto"/>
              <w:right w:val="single" w:sz="4" w:space="0" w:color="auto"/>
            </w:tcBorders>
            <w:vAlign w:val="center"/>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Шығыс Қазақстан</w:t>
            </w:r>
          </w:p>
        </w:tc>
        <w:tc>
          <w:tcPr>
            <w:tcW w:w="528" w:type="pct"/>
            <w:tcBorders>
              <w:top w:val="single" w:sz="4" w:space="0" w:color="auto"/>
              <w:left w:val="single" w:sz="4" w:space="0" w:color="auto"/>
              <w:bottom w:val="single" w:sz="4" w:space="0" w:color="auto"/>
              <w:right w:val="single" w:sz="4" w:space="0" w:color="auto"/>
            </w:tcBorders>
            <w:vAlign w:val="center"/>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-2190</w:t>
            </w:r>
          </w:p>
        </w:tc>
        <w:tc>
          <w:tcPr>
            <w:tcW w:w="528" w:type="pct"/>
            <w:tcBorders>
              <w:top w:val="single" w:sz="4" w:space="0" w:color="auto"/>
              <w:left w:val="single" w:sz="4" w:space="0" w:color="auto"/>
              <w:bottom w:val="single" w:sz="4" w:space="0" w:color="auto"/>
              <w:right w:val="single" w:sz="4" w:space="0" w:color="auto"/>
            </w:tcBorders>
            <w:vAlign w:val="center"/>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2297</w:t>
            </w:r>
          </w:p>
        </w:tc>
        <w:tc>
          <w:tcPr>
            <w:tcW w:w="528" w:type="pct"/>
            <w:tcBorders>
              <w:top w:val="single" w:sz="4" w:space="0" w:color="auto"/>
              <w:left w:val="single" w:sz="4" w:space="0" w:color="auto"/>
              <w:bottom w:val="single" w:sz="4" w:space="0" w:color="auto"/>
              <w:right w:val="single" w:sz="4" w:space="0" w:color="auto"/>
            </w:tcBorders>
            <w:vAlign w:val="center"/>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2518</w:t>
            </w:r>
          </w:p>
        </w:tc>
        <w:tc>
          <w:tcPr>
            <w:tcW w:w="492" w:type="pct"/>
            <w:tcBorders>
              <w:top w:val="single" w:sz="4" w:space="0" w:color="auto"/>
              <w:left w:val="single" w:sz="4" w:space="0" w:color="auto"/>
              <w:bottom w:val="single" w:sz="4" w:space="0" w:color="auto"/>
              <w:right w:val="single" w:sz="4" w:space="0" w:color="auto"/>
            </w:tcBorders>
            <w:vAlign w:val="center"/>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-3558</w:t>
            </w:r>
          </w:p>
        </w:tc>
        <w:tc>
          <w:tcPr>
            <w:tcW w:w="528" w:type="pct"/>
            <w:tcBorders>
              <w:top w:val="single" w:sz="4" w:space="0" w:color="auto"/>
              <w:left w:val="single" w:sz="4" w:space="0" w:color="auto"/>
              <w:bottom w:val="single" w:sz="4" w:space="0" w:color="auto"/>
              <w:right w:val="single" w:sz="4" w:space="0" w:color="auto"/>
            </w:tcBorders>
            <w:vAlign w:val="center"/>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-8863</w:t>
            </w:r>
          </w:p>
        </w:tc>
        <w:tc>
          <w:tcPr>
            <w:tcW w:w="543" w:type="pct"/>
            <w:tcBorders>
              <w:top w:val="single" w:sz="4" w:space="0" w:color="auto"/>
              <w:left w:val="single" w:sz="4" w:space="0" w:color="auto"/>
              <w:bottom w:val="single" w:sz="4" w:space="0" w:color="auto"/>
              <w:right w:val="single" w:sz="4" w:space="0" w:color="auto"/>
            </w:tcBorders>
            <w:vAlign w:val="bottom"/>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-7807</w:t>
            </w:r>
          </w:p>
        </w:tc>
        <w:tc>
          <w:tcPr>
            <w:tcW w:w="664" w:type="pct"/>
            <w:tcBorders>
              <w:top w:val="single" w:sz="4" w:space="0" w:color="auto"/>
              <w:left w:val="single" w:sz="4" w:space="0" w:color="auto"/>
              <w:bottom w:val="single" w:sz="4" w:space="0" w:color="auto"/>
              <w:right w:val="single" w:sz="4" w:space="0" w:color="auto"/>
            </w:tcBorders>
            <w:vAlign w:val="bottom"/>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-36184</w:t>
            </w:r>
          </w:p>
        </w:tc>
        <w:tc>
          <w:tcPr>
            <w:tcW w:w="389" w:type="pct"/>
            <w:tcBorders>
              <w:top w:val="single" w:sz="4" w:space="0" w:color="auto"/>
              <w:left w:val="single" w:sz="4" w:space="0" w:color="auto"/>
              <w:bottom w:val="single" w:sz="4" w:space="0" w:color="auto"/>
              <w:right w:val="single" w:sz="4" w:space="0" w:color="auto"/>
            </w:tcBorders>
            <w:vAlign w:val="bottom"/>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17,8</w:t>
            </w:r>
          </w:p>
        </w:tc>
      </w:tr>
      <w:tr w:rsidR="009D76D0" w:rsidRPr="00805BE9" w:rsidTr="006201EE">
        <w:trPr>
          <w:trHeight w:val="300"/>
        </w:trPr>
        <w:tc>
          <w:tcPr>
            <w:tcW w:w="800" w:type="pct"/>
            <w:tcBorders>
              <w:top w:val="single" w:sz="4" w:space="0" w:color="auto"/>
              <w:left w:val="single" w:sz="4" w:space="0" w:color="auto"/>
              <w:bottom w:val="single" w:sz="4" w:space="0" w:color="auto"/>
              <w:right w:val="single" w:sz="4" w:space="0" w:color="auto"/>
            </w:tcBorders>
            <w:vAlign w:val="center"/>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rPr>
              <w:t xml:space="preserve">Астана </w:t>
            </w:r>
            <w:r w:rsidRPr="00805BE9">
              <w:rPr>
                <w:rFonts w:ascii="Times New Roman" w:hAnsi="Times New Roman"/>
                <w:sz w:val="28"/>
                <w:szCs w:val="28"/>
                <w:lang w:val="kk-KZ"/>
              </w:rPr>
              <w:t>қ.</w:t>
            </w:r>
          </w:p>
        </w:tc>
        <w:tc>
          <w:tcPr>
            <w:tcW w:w="528" w:type="pct"/>
            <w:tcBorders>
              <w:top w:val="single" w:sz="4" w:space="0" w:color="auto"/>
              <w:left w:val="single" w:sz="4" w:space="0" w:color="auto"/>
              <w:bottom w:val="single" w:sz="4" w:space="0" w:color="auto"/>
              <w:right w:val="single" w:sz="4" w:space="0" w:color="auto"/>
            </w:tcBorders>
            <w:vAlign w:val="center"/>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57609</w:t>
            </w:r>
          </w:p>
        </w:tc>
        <w:tc>
          <w:tcPr>
            <w:tcW w:w="528" w:type="pct"/>
            <w:tcBorders>
              <w:top w:val="single" w:sz="4" w:space="0" w:color="auto"/>
              <w:left w:val="single" w:sz="4" w:space="0" w:color="auto"/>
              <w:bottom w:val="single" w:sz="4" w:space="0" w:color="auto"/>
              <w:right w:val="single" w:sz="4" w:space="0" w:color="auto"/>
            </w:tcBorders>
            <w:vAlign w:val="center"/>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32213</w:t>
            </w:r>
          </w:p>
        </w:tc>
        <w:tc>
          <w:tcPr>
            <w:tcW w:w="528" w:type="pct"/>
            <w:tcBorders>
              <w:top w:val="single" w:sz="4" w:space="0" w:color="auto"/>
              <w:left w:val="single" w:sz="4" w:space="0" w:color="auto"/>
              <w:bottom w:val="single" w:sz="4" w:space="0" w:color="auto"/>
              <w:right w:val="single" w:sz="4" w:space="0" w:color="auto"/>
            </w:tcBorders>
            <w:vAlign w:val="center"/>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19606</w:t>
            </w:r>
          </w:p>
        </w:tc>
        <w:tc>
          <w:tcPr>
            <w:tcW w:w="492" w:type="pct"/>
            <w:tcBorders>
              <w:top w:val="single" w:sz="4" w:space="0" w:color="auto"/>
              <w:left w:val="single" w:sz="4" w:space="0" w:color="auto"/>
              <w:bottom w:val="single" w:sz="4" w:space="0" w:color="auto"/>
              <w:right w:val="single" w:sz="4" w:space="0" w:color="auto"/>
            </w:tcBorders>
            <w:vAlign w:val="center"/>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w:t>
            </w:r>
          </w:p>
        </w:tc>
        <w:tc>
          <w:tcPr>
            <w:tcW w:w="528" w:type="pct"/>
            <w:tcBorders>
              <w:top w:val="single" w:sz="4" w:space="0" w:color="auto"/>
              <w:left w:val="single" w:sz="4" w:space="0" w:color="auto"/>
              <w:bottom w:val="single" w:sz="4" w:space="0" w:color="auto"/>
              <w:right w:val="single" w:sz="4" w:space="0" w:color="auto"/>
            </w:tcBorders>
            <w:vAlign w:val="bottom"/>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w:t>
            </w:r>
          </w:p>
        </w:tc>
        <w:tc>
          <w:tcPr>
            <w:tcW w:w="543" w:type="pct"/>
            <w:tcBorders>
              <w:top w:val="single" w:sz="4" w:space="0" w:color="auto"/>
              <w:left w:val="single" w:sz="4" w:space="0" w:color="auto"/>
              <w:bottom w:val="single" w:sz="4" w:space="0" w:color="auto"/>
              <w:right w:val="single" w:sz="4" w:space="0" w:color="auto"/>
            </w:tcBorders>
            <w:vAlign w:val="bottom"/>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w:t>
            </w:r>
          </w:p>
        </w:tc>
        <w:tc>
          <w:tcPr>
            <w:tcW w:w="664" w:type="pct"/>
            <w:tcBorders>
              <w:top w:val="single" w:sz="4" w:space="0" w:color="auto"/>
              <w:left w:val="single" w:sz="4" w:space="0" w:color="auto"/>
              <w:bottom w:val="single" w:sz="4" w:space="0" w:color="auto"/>
              <w:right w:val="single" w:sz="4" w:space="0" w:color="auto"/>
            </w:tcBorders>
            <w:vAlign w:val="bottom"/>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w:t>
            </w:r>
          </w:p>
        </w:tc>
        <w:tc>
          <w:tcPr>
            <w:tcW w:w="389" w:type="pct"/>
            <w:tcBorders>
              <w:top w:val="single" w:sz="4" w:space="0" w:color="auto"/>
              <w:left w:val="single" w:sz="4" w:space="0" w:color="auto"/>
              <w:bottom w:val="single" w:sz="4" w:space="0" w:color="auto"/>
              <w:right w:val="single" w:sz="4" w:space="0" w:color="auto"/>
            </w:tcBorders>
            <w:vAlign w:val="bottom"/>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w:t>
            </w:r>
          </w:p>
        </w:tc>
      </w:tr>
      <w:tr w:rsidR="009D76D0" w:rsidRPr="00805BE9" w:rsidTr="006201EE">
        <w:trPr>
          <w:trHeight w:val="300"/>
        </w:trPr>
        <w:tc>
          <w:tcPr>
            <w:tcW w:w="800" w:type="pct"/>
            <w:tcBorders>
              <w:top w:val="single" w:sz="4" w:space="0" w:color="auto"/>
              <w:left w:val="single" w:sz="4" w:space="0" w:color="auto"/>
              <w:bottom w:val="single" w:sz="4" w:space="0" w:color="auto"/>
              <w:right w:val="single" w:sz="4" w:space="0" w:color="auto"/>
            </w:tcBorders>
            <w:vAlign w:val="center"/>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rPr>
              <w:t xml:space="preserve">Алматы </w:t>
            </w:r>
            <w:r w:rsidRPr="00805BE9">
              <w:rPr>
                <w:rFonts w:ascii="Times New Roman" w:hAnsi="Times New Roman"/>
                <w:sz w:val="28"/>
                <w:szCs w:val="28"/>
                <w:lang w:val="kk-KZ"/>
              </w:rPr>
              <w:t>қ.</w:t>
            </w:r>
          </w:p>
        </w:tc>
        <w:tc>
          <w:tcPr>
            <w:tcW w:w="528" w:type="pct"/>
            <w:tcBorders>
              <w:top w:val="single" w:sz="4" w:space="0" w:color="auto"/>
              <w:left w:val="single" w:sz="4" w:space="0" w:color="auto"/>
              <w:bottom w:val="single" w:sz="4" w:space="0" w:color="auto"/>
              <w:right w:val="single" w:sz="4" w:space="0" w:color="auto"/>
            </w:tcBorders>
            <w:vAlign w:val="center"/>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5718</w:t>
            </w:r>
          </w:p>
        </w:tc>
        <w:tc>
          <w:tcPr>
            <w:tcW w:w="528" w:type="pct"/>
            <w:tcBorders>
              <w:top w:val="single" w:sz="4" w:space="0" w:color="auto"/>
              <w:left w:val="single" w:sz="4" w:space="0" w:color="auto"/>
              <w:bottom w:val="single" w:sz="4" w:space="0" w:color="auto"/>
              <w:right w:val="single" w:sz="4" w:space="0" w:color="auto"/>
            </w:tcBorders>
            <w:vAlign w:val="center"/>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14357</w:t>
            </w:r>
          </w:p>
        </w:tc>
        <w:tc>
          <w:tcPr>
            <w:tcW w:w="528" w:type="pct"/>
            <w:tcBorders>
              <w:top w:val="single" w:sz="4" w:space="0" w:color="auto"/>
              <w:left w:val="single" w:sz="4" w:space="0" w:color="auto"/>
              <w:bottom w:val="single" w:sz="4" w:space="0" w:color="auto"/>
              <w:right w:val="single" w:sz="4" w:space="0" w:color="auto"/>
            </w:tcBorders>
            <w:vAlign w:val="center"/>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10021</w:t>
            </w:r>
          </w:p>
        </w:tc>
        <w:tc>
          <w:tcPr>
            <w:tcW w:w="492" w:type="pct"/>
            <w:tcBorders>
              <w:top w:val="single" w:sz="4" w:space="0" w:color="auto"/>
              <w:left w:val="single" w:sz="4" w:space="0" w:color="auto"/>
              <w:bottom w:val="single" w:sz="4" w:space="0" w:color="auto"/>
              <w:right w:val="single" w:sz="4" w:space="0" w:color="auto"/>
            </w:tcBorders>
            <w:vAlign w:val="center"/>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w:t>
            </w:r>
          </w:p>
        </w:tc>
        <w:tc>
          <w:tcPr>
            <w:tcW w:w="528" w:type="pct"/>
            <w:tcBorders>
              <w:top w:val="single" w:sz="4" w:space="0" w:color="auto"/>
              <w:left w:val="single" w:sz="4" w:space="0" w:color="auto"/>
              <w:bottom w:val="single" w:sz="4" w:space="0" w:color="auto"/>
              <w:right w:val="single" w:sz="4" w:space="0" w:color="auto"/>
            </w:tcBorders>
            <w:vAlign w:val="center"/>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w:t>
            </w:r>
          </w:p>
        </w:tc>
        <w:tc>
          <w:tcPr>
            <w:tcW w:w="543" w:type="pct"/>
            <w:tcBorders>
              <w:top w:val="single" w:sz="4" w:space="0" w:color="auto"/>
              <w:left w:val="single" w:sz="4" w:space="0" w:color="auto"/>
              <w:bottom w:val="single" w:sz="4" w:space="0" w:color="auto"/>
              <w:right w:val="single" w:sz="4" w:space="0" w:color="auto"/>
            </w:tcBorders>
            <w:vAlign w:val="center"/>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w:t>
            </w:r>
          </w:p>
        </w:tc>
        <w:tc>
          <w:tcPr>
            <w:tcW w:w="664" w:type="pct"/>
            <w:tcBorders>
              <w:top w:val="single" w:sz="4" w:space="0" w:color="auto"/>
              <w:left w:val="single" w:sz="4" w:space="0" w:color="auto"/>
              <w:bottom w:val="single" w:sz="4" w:space="0" w:color="auto"/>
              <w:right w:val="single" w:sz="4" w:space="0" w:color="auto"/>
            </w:tcBorders>
            <w:vAlign w:val="center"/>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w:t>
            </w:r>
          </w:p>
        </w:tc>
        <w:tc>
          <w:tcPr>
            <w:tcW w:w="389" w:type="pct"/>
            <w:tcBorders>
              <w:top w:val="single" w:sz="4" w:space="0" w:color="auto"/>
              <w:left w:val="single" w:sz="4" w:space="0" w:color="auto"/>
              <w:bottom w:val="single" w:sz="4" w:space="0" w:color="auto"/>
              <w:right w:val="single" w:sz="4" w:space="0" w:color="auto"/>
            </w:tcBorders>
            <w:vAlign w:val="center"/>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w:t>
            </w:r>
          </w:p>
        </w:tc>
      </w:tr>
      <w:tr w:rsidR="009D76D0" w:rsidRPr="00805BE9" w:rsidTr="006201EE">
        <w:trPr>
          <w:trHeight w:val="373"/>
        </w:trPr>
        <w:tc>
          <w:tcPr>
            <w:tcW w:w="800" w:type="pct"/>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 xml:space="preserve"> ҚР бойынша</w:t>
            </w:r>
          </w:p>
        </w:tc>
        <w:tc>
          <w:tcPr>
            <w:tcW w:w="528" w:type="pct"/>
            <w:tcBorders>
              <w:top w:val="single" w:sz="4" w:space="0" w:color="auto"/>
              <w:left w:val="single" w:sz="4" w:space="0" w:color="auto"/>
              <w:bottom w:val="single" w:sz="4" w:space="0" w:color="auto"/>
              <w:right w:val="single" w:sz="4" w:space="0" w:color="auto"/>
            </w:tcBorders>
            <w:vAlign w:val="center"/>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48519</w:t>
            </w:r>
          </w:p>
        </w:tc>
        <w:tc>
          <w:tcPr>
            <w:tcW w:w="528" w:type="pct"/>
            <w:tcBorders>
              <w:top w:val="single" w:sz="4" w:space="0" w:color="auto"/>
              <w:left w:val="single" w:sz="4" w:space="0" w:color="auto"/>
              <w:bottom w:val="single" w:sz="4" w:space="0" w:color="auto"/>
              <w:right w:val="single" w:sz="4" w:space="0" w:color="auto"/>
            </w:tcBorders>
            <w:vAlign w:val="center"/>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52821</w:t>
            </w:r>
          </w:p>
        </w:tc>
        <w:tc>
          <w:tcPr>
            <w:tcW w:w="528" w:type="pct"/>
            <w:tcBorders>
              <w:top w:val="single" w:sz="4" w:space="0" w:color="auto"/>
              <w:left w:val="single" w:sz="4" w:space="0" w:color="auto"/>
              <w:bottom w:val="single" w:sz="4" w:space="0" w:color="auto"/>
              <w:right w:val="single" w:sz="4" w:space="0" w:color="auto"/>
            </w:tcBorders>
            <w:vAlign w:val="center"/>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34907</w:t>
            </w:r>
          </w:p>
        </w:tc>
        <w:tc>
          <w:tcPr>
            <w:tcW w:w="492" w:type="pct"/>
            <w:tcBorders>
              <w:top w:val="single" w:sz="4" w:space="0" w:color="auto"/>
              <w:left w:val="single" w:sz="4" w:space="0" w:color="auto"/>
              <w:bottom w:val="single" w:sz="4" w:space="0" w:color="auto"/>
              <w:right w:val="single" w:sz="4" w:space="0" w:color="auto"/>
            </w:tcBorders>
            <w:vAlign w:val="center"/>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-48519</w:t>
            </w:r>
          </w:p>
        </w:tc>
        <w:tc>
          <w:tcPr>
            <w:tcW w:w="528" w:type="pct"/>
            <w:tcBorders>
              <w:top w:val="single" w:sz="4" w:space="0" w:color="auto"/>
              <w:left w:val="single" w:sz="4" w:space="0" w:color="auto"/>
              <w:bottom w:val="single" w:sz="4" w:space="0" w:color="auto"/>
              <w:right w:val="single" w:sz="4" w:space="0" w:color="auto"/>
            </w:tcBorders>
            <w:vAlign w:val="bottom"/>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-52821</w:t>
            </w:r>
          </w:p>
        </w:tc>
        <w:tc>
          <w:tcPr>
            <w:tcW w:w="543" w:type="pct"/>
            <w:tcBorders>
              <w:top w:val="single" w:sz="4" w:space="0" w:color="auto"/>
              <w:left w:val="single" w:sz="4" w:space="0" w:color="auto"/>
              <w:bottom w:val="single" w:sz="4" w:space="0" w:color="auto"/>
              <w:right w:val="single" w:sz="4" w:space="0" w:color="auto"/>
            </w:tcBorders>
            <w:vAlign w:val="center"/>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-34907</w:t>
            </w:r>
          </w:p>
        </w:tc>
        <w:tc>
          <w:tcPr>
            <w:tcW w:w="664" w:type="pct"/>
            <w:tcBorders>
              <w:top w:val="single" w:sz="4" w:space="0" w:color="auto"/>
              <w:left w:val="single" w:sz="4" w:space="0" w:color="auto"/>
              <w:bottom w:val="single" w:sz="4" w:space="0" w:color="auto"/>
              <w:right w:val="single" w:sz="4" w:space="0" w:color="auto"/>
            </w:tcBorders>
          </w:tcPr>
          <w:p w:rsidR="009D76D0" w:rsidRPr="00805BE9" w:rsidRDefault="009D76D0" w:rsidP="006201EE">
            <w:pPr>
              <w:pStyle w:val="af3"/>
              <w:jc w:val="both"/>
              <w:rPr>
                <w:rFonts w:ascii="Times New Roman" w:hAnsi="Times New Roman"/>
                <w:sz w:val="28"/>
                <w:szCs w:val="28"/>
              </w:rPr>
            </w:pPr>
            <w:r>
              <w:rPr>
                <w:rFonts w:ascii="Times New Roman" w:hAnsi="Times New Roman"/>
                <w:sz w:val="28"/>
                <w:szCs w:val="28"/>
              </w:rPr>
              <w:t>-202740</w:t>
            </w:r>
          </w:p>
        </w:tc>
        <w:tc>
          <w:tcPr>
            <w:tcW w:w="389" w:type="pct"/>
            <w:tcBorders>
              <w:top w:val="single" w:sz="4" w:space="0" w:color="auto"/>
              <w:left w:val="single" w:sz="4" w:space="0" w:color="auto"/>
              <w:bottom w:val="single" w:sz="4" w:space="0" w:color="auto"/>
              <w:right w:val="single" w:sz="4" w:space="0" w:color="auto"/>
            </w:tcBorders>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100</w:t>
            </w:r>
          </w:p>
        </w:tc>
      </w:tr>
      <w:tr w:rsidR="009D76D0" w:rsidRPr="00805BE9" w:rsidTr="006201EE">
        <w:trPr>
          <w:trHeight w:val="373"/>
        </w:trPr>
        <w:tc>
          <w:tcPr>
            <w:tcW w:w="3947" w:type="pct"/>
            <w:gridSpan w:val="7"/>
            <w:tcBorders>
              <w:top w:val="single" w:sz="4" w:space="0" w:color="auto"/>
              <w:left w:val="single" w:sz="4" w:space="0" w:color="auto"/>
              <w:bottom w:val="single" w:sz="4" w:space="0" w:color="auto"/>
              <w:right w:val="single" w:sz="4" w:space="0" w:color="auto"/>
            </w:tcBorders>
            <w:hideMark/>
          </w:tcPr>
          <w:p w:rsidR="009D76D0" w:rsidRPr="00A24E4B" w:rsidRDefault="009D76D0" w:rsidP="006201EE">
            <w:pPr>
              <w:pStyle w:val="af3"/>
              <w:jc w:val="both"/>
              <w:rPr>
                <w:rFonts w:ascii="Times New Roman" w:hAnsi="Times New Roman"/>
                <w:sz w:val="24"/>
                <w:szCs w:val="24"/>
                <w:lang w:val="kk-KZ"/>
              </w:rPr>
            </w:pPr>
            <w:r w:rsidRPr="00A24E4B">
              <w:rPr>
                <w:rFonts w:ascii="Times New Roman" w:hAnsi="Times New Roman"/>
                <w:sz w:val="24"/>
                <w:szCs w:val="24"/>
                <w:lang w:val="kk-KZ"/>
              </w:rPr>
              <w:t xml:space="preserve">Ескерту - ҚР Cтатиcтика  агенттiгiнiң мәлiметтерi негiзiнде автордың еcептеyі </w:t>
            </w:r>
          </w:p>
        </w:tc>
        <w:tc>
          <w:tcPr>
            <w:tcW w:w="664" w:type="pct"/>
            <w:tcBorders>
              <w:top w:val="single" w:sz="4" w:space="0" w:color="auto"/>
              <w:left w:val="single" w:sz="4" w:space="0" w:color="auto"/>
              <w:bottom w:val="single" w:sz="4" w:space="0" w:color="auto"/>
              <w:right w:val="single" w:sz="4" w:space="0" w:color="auto"/>
            </w:tcBorders>
          </w:tcPr>
          <w:p w:rsidR="009D76D0" w:rsidRPr="00A24E4B" w:rsidRDefault="009D76D0" w:rsidP="006201EE">
            <w:pPr>
              <w:pStyle w:val="af3"/>
              <w:jc w:val="both"/>
              <w:rPr>
                <w:rFonts w:ascii="Times New Roman" w:hAnsi="Times New Roman"/>
                <w:sz w:val="24"/>
                <w:szCs w:val="24"/>
                <w:lang w:val="kk-KZ"/>
              </w:rPr>
            </w:pPr>
          </w:p>
        </w:tc>
        <w:tc>
          <w:tcPr>
            <w:tcW w:w="389" w:type="pct"/>
            <w:tcBorders>
              <w:top w:val="single" w:sz="4" w:space="0" w:color="auto"/>
              <w:left w:val="single" w:sz="4" w:space="0" w:color="auto"/>
              <w:bottom w:val="single" w:sz="4" w:space="0" w:color="auto"/>
              <w:right w:val="single" w:sz="4" w:space="0" w:color="auto"/>
            </w:tcBorders>
          </w:tcPr>
          <w:p w:rsidR="009D76D0" w:rsidRPr="00A24E4B" w:rsidRDefault="009D76D0" w:rsidP="006201EE">
            <w:pPr>
              <w:pStyle w:val="af3"/>
              <w:jc w:val="both"/>
              <w:rPr>
                <w:rFonts w:ascii="Times New Roman" w:hAnsi="Times New Roman"/>
                <w:sz w:val="24"/>
                <w:szCs w:val="24"/>
                <w:lang w:val="kk-KZ"/>
              </w:rPr>
            </w:pPr>
          </w:p>
        </w:tc>
      </w:tr>
    </w:tbl>
    <w:p w:rsidR="009D76D0" w:rsidRDefault="009D76D0" w:rsidP="009D76D0">
      <w:pPr>
        <w:pStyle w:val="af3"/>
        <w:ind w:firstLine="567"/>
        <w:jc w:val="both"/>
        <w:rPr>
          <w:rFonts w:ascii="Times New Roman" w:hAnsi="Times New Roman"/>
          <w:sz w:val="28"/>
          <w:szCs w:val="28"/>
          <w:lang w:val="kk-KZ"/>
        </w:rPr>
      </w:pPr>
    </w:p>
    <w:p w:rsidR="009D76D0"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lang w:val="kk-KZ"/>
        </w:rPr>
        <w:t xml:space="preserve">20 кесте мәліметтері бойынша 1999 жылы ауылдан қалаға 48,5 мың адам көшсе, 2009 жылы - 52,8 мың адам, ал 2012 жылы - 34,9 мың адам көшкен. Облыстардан қала тұрғындары бойынша (Астана, Алматы қалаларынан басқа) 1999 жылы 20,1 мың адам, 2009 жылы - 11,4 мың адам кеткен. 2012 жылы Ақтөбе, Жамбыл, Маңғыстау және Оңтүстік Қазақстан облыстарынан көшкен. Қоныс аударушылардың Қызылорда,  Оңтүстік Қазақстан, Жамбыл және Ақмола облыстарынан негізінен Астана, Алматы қалаларына қарай жиі жылжуы байқалады. </w:t>
      </w:r>
    </w:p>
    <w:p w:rsidR="009D76D0"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lang w:val="kk-KZ"/>
        </w:rPr>
        <w:t xml:space="preserve">Жыл сайын ауыл тұрғындары-ның  еңбекке қабілетті бөлігі ауылдан қалаға (орташа жылына 40 мың адам) кетеді, оның ішінде 2012 жылы әйелдердің үлесі 59% құрады. 2009-2012 жылдары ішкі көші-қоннан ауыл халқының саны 202,74 адамға Алматы облысын (+13,36 мың адам) және Маңғыстау облысын (+13,5мың адам) көбейіп, басқа облыстарда азайды. </w:t>
      </w:r>
    </w:p>
    <w:p w:rsidR="009D76D0" w:rsidRPr="00805BE9"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lang w:val="kk-KZ"/>
        </w:rPr>
        <w:t>Елді мекендерден көшудің үлесі айтарлықтай байқалатын облыстар былайша бөлінген: Шығыс Қазақстан (17,8%), Оңтүстік Қазақстан (13,7%), Жамбыл (10,3%), Қостанай (8,7%), Батыс Қазақстан (8,6%) және Қарағанды облысы (8,2%). Барлық аймақтар бойынша ауылдан қалаға көшудің үлкен үлесі Шығыс Қазақстан облысында байқалады.</w:t>
      </w:r>
    </w:p>
    <w:p w:rsidR="009D76D0"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lang w:val="kk-KZ"/>
        </w:rPr>
        <w:t xml:space="preserve">Ішкі көші-қонның статистикасы тұрғылықты жері бойынша тіркелген мәліметтерге негізделген, бұл  жағдай дәл мәліметті берді деуге болмайды. Күнкөріс үшін жұмыс іздеп ауылдан қалаға қоныс аударғандардың басым бөлігі басқа қалаларда тұрғылықты жеріне келмей-ақ, қалада тұрған жеріне тіркелмей-ақ  басқа қалда бірнеше жыл өмір сүріп және жұмыс істей береді. </w:t>
      </w:r>
      <w:r w:rsidRPr="00805BE9">
        <w:rPr>
          <w:rFonts w:ascii="Times New Roman" w:hAnsi="Times New Roman"/>
          <w:sz w:val="28"/>
          <w:szCs w:val="28"/>
          <w:lang w:val="kk-KZ"/>
        </w:rPr>
        <w:lastRenderedPageBreak/>
        <w:t xml:space="preserve">Сондықтан Қазақстанның көші-қон статистикасы тұрғылықты жері бойын-ша тіркелген мәліметтерге сүйенеді де, көптеген адамдарды "көрмейді". </w:t>
      </w:r>
    </w:p>
    <w:p w:rsidR="009D76D0" w:rsidRPr="00805BE9"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lang w:val="kk-KZ"/>
        </w:rPr>
        <w:t>Тіпті бұл 2012 жылғы ішкі көші-қонның деңгейінің төмендеуін көрсететін нақты статистика да емес. Бұл қысқарудың қаншалықты нақты және қаншалықты бұл жай көші-қонның  уақытша түрлерімен түпкілікті тұрғылықты жерінен ығыстыруы қолданыстағы заңнамалармен тексерілмейді.</w:t>
      </w:r>
    </w:p>
    <w:p w:rsidR="009D76D0"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lang w:val="kk-KZ"/>
        </w:rPr>
        <w:t>Әлемдік тәжірибе көші-қонның "ауыл-қала" түрі халықтың демография-лық өсіміне теріс әсер ететінін көрсетеді. Бұл әлемнің урбанизациясы жоғары дамыған мемлекеттерінде байқалып отыр.</w:t>
      </w:r>
      <w:r>
        <w:rPr>
          <w:rFonts w:ascii="Times New Roman" w:hAnsi="Times New Roman"/>
          <w:sz w:val="28"/>
          <w:szCs w:val="28"/>
          <w:lang w:val="kk-KZ"/>
        </w:rPr>
        <w:t xml:space="preserve"> </w:t>
      </w:r>
      <w:r w:rsidRPr="00805BE9">
        <w:rPr>
          <w:rFonts w:ascii="Times New Roman" w:hAnsi="Times New Roman"/>
          <w:sz w:val="28"/>
          <w:szCs w:val="28"/>
          <w:lang w:val="kk-KZ"/>
        </w:rPr>
        <w:t xml:space="preserve">Халықтың жастық құрылымы барлық демографиялық (әсіресе "ауыл"-"қала" көші-қонымен) сондай-ақ елдің әлеуметтік үдерістерімен тығыз өзара әрекетте болады. </w:t>
      </w:r>
    </w:p>
    <w:p w:rsidR="009D76D0"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lang w:val="kk-KZ"/>
        </w:rPr>
        <w:t>Дәл сол халық қозғалысының демографиялық инерциясын ұзақ уақытқа қамтамыз етеді, одан кейін қозғаушы күш ретінде тоқтайды немесе өзінің бағытын қарама-қарсы жаққа өзгертеді.</w:t>
      </w:r>
      <w:r>
        <w:rPr>
          <w:rFonts w:ascii="Times New Roman" w:hAnsi="Times New Roman"/>
          <w:sz w:val="28"/>
          <w:szCs w:val="28"/>
          <w:lang w:val="kk-KZ"/>
        </w:rPr>
        <w:t xml:space="preserve"> </w:t>
      </w:r>
      <w:r w:rsidRPr="00805BE9">
        <w:rPr>
          <w:rFonts w:ascii="Times New Roman" w:hAnsi="Times New Roman"/>
          <w:sz w:val="28"/>
          <w:szCs w:val="28"/>
          <w:lang w:val="kk-KZ"/>
        </w:rPr>
        <w:t xml:space="preserve">21-кеcтеде көрcетiлгендей аyыл халқы үлеciнiң 10,8%-ға төмендеy кезеңiнде қалада да аyылда да жалпы тyy коэффициентi төмендеген. Реcпyбликадағы қала және аyылдық жерлер бойынша белcендi тyyдың нақты көрiнiciн айқындаy үшiн әйелдердiң бала тyy жаcындағы коэффициенттерi жоғалyда. </w:t>
      </w:r>
    </w:p>
    <w:p w:rsidR="009D76D0" w:rsidRPr="00805BE9"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lang w:val="kk-KZ"/>
        </w:rPr>
        <w:t>Бiздiң жүргiзген еcептеyлерiмiз 21 кеcтеде көрcетiлcе, 16 cyретте әр түрлi жаcтағы әйелдердiң тyy коэффициентiнiң өзгерy динамикаcы берiлген.</w:t>
      </w:r>
    </w:p>
    <w:p w:rsidR="009D76D0" w:rsidRPr="00805BE9" w:rsidRDefault="009D76D0" w:rsidP="009D76D0">
      <w:pPr>
        <w:pStyle w:val="af3"/>
        <w:jc w:val="center"/>
        <w:rPr>
          <w:rFonts w:ascii="Times New Roman" w:hAnsi="Times New Roman"/>
          <w:sz w:val="28"/>
          <w:szCs w:val="28"/>
          <w:lang w:val="kk-KZ"/>
        </w:rPr>
      </w:pPr>
      <w:r>
        <w:rPr>
          <w:rFonts w:ascii="Times New Roman" w:hAnsi="Times New Roman"/>
          <w:noProof/>
          <w:sz w:val="28"/>
          <w:szCs w:val="28"/>
        </w:rPr>
        <w:drawing>
          <wp:inline distT="0" distB="0" distL="0" distR="0">
            <wp:extent cx="5794382" cy="3101931"/>
            <wp:effectExtent l="12188" t="7029" r="8760" b="0"/>
            <wp:docPr id="33" name="Рисунок 1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9D76D0" w:rsidRPr="00805BE9" w:rsidRDefault="009D76D0" w:rsidP="009D76D0">
      <w:pPr>
        <w:pStyle w:val="af3"/>
        <w:jc w:val="both"/>
        <w:rPr>
          <w:rFonts w:ascii="Times New Roman" w:hAnsi="Times New Roman"/>
          <w:sz w:val="28"/>
          <w:szCs w:val="28"/>
          <w:lang w:val="kk-KZ"/>
        </w:rPr>
      </w:pPr>
    </w:p>
    <w:p w:rsidR="009D76D0" w:rsidRPr="00805BE9" w:rsidRDefault="009D76D0" w:rsidP="009D76D0">
      <w:pPr>
        <w:pStyle w:val="af3"/>
        <w:jc w:val="center"/>
        <w:rPr>
          <w:rFonts w:ascii="Times New Roman" w:hAnsi="Times New Roman"/>
          <w:sz w:val="28"/>
          <w:szCs w:val="28"/>
          <w:lang w:val="kk-KZ"/>
        </w:rPr>
      </w:pPr>
      <w:r w:rsidRPr="00805BE9">
        <w:rPr>
          <w:rFonts w:ascii="Times New Roman" w:hAnsi="Times New Roman"/>
          <w:sz w:val="28"/>
          <w:szCs w:val="28"/>
          <w:lang w:val="kk-KZ"/>
        </w:rPr>
        <w:t>Cyрет</w:t>
      </w:r>
      <w:r>
        <w:rPr>
          <w:rFonts w:ascii="Times New Roman" w:hAnsi="Times New Roman"/>
          <w:sz w:val="28"/>
          <w:szCs w:val="28"/>
          <w:lang w:val="kk-KZ"/>
        </w:rPr>
        <w:t xml:space="preserve"> </w:t>
      </w:r>
      <w:r w:rsidRPr="00805BE9">
        <w:rPr>
          <w:rFonts w:ascii="Times New Roman" w:hAnsi="Times New Roman"/>
          <w:sz w:val="28"/>
          <w:szCs w:val="28"/>
          <w:lang w:val="kk-KZ"/>
        </w:rPr>
        <w:t>16  - Барлық 15-49 жаcтағы  әйелдердiң тyy коэффициентi</w:t>
      </w:r>
    </w:p>
    <w:p w:rsidR="009D76D0" w:rsidRPr="00805BE9"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lang w:val="kk-KZ"/>
        </w:rPr>
        <w:t xml:space="preserve">Қараcтырылған кезеңде тyyдың төмендеyi қалада да аyылда да барлық жаc топтарындағы әйелдерде болған. Ең жоғарғы бала тyy (20-24 ж) жаcындағы тyyдың төмендеyi қалада 37%, аyылда 31%-ды құраған. Аyыл халқы үшiн тyyдың төмендеyi 15-19 жаc тобындағылар араcында 56,3 тyғандардан 31,9-ға дейiн төмендеy байқалды. Аyыл халқының тyyындағы жаcтық көрcеткiштер қалаға қарағанда (34%) айтарлықтай төмендеп 47,3 %-ды көрcеттi.Қалалық және аyылдық әйелдердiң үлкен жаc топтарына өтy кезеңдерiнде тyyдың </w:t>
      </w:r>
      <w:r w:rsidRPr="00805BE9">
        <w:rPr>
          <w:rFonts w:ascii="Times New Roman" w:hAnsi="Times New Roman"/>
          <w:sz w:val="28"/>
          <w:szCs w:val="28"/>
          <w:lang w:val="kk-KZ"/>
        </w:rPr>
        <w:lastRenderedPageBreak/>
        <w:t>жаcтық айырмашылықтары үлкейе түcкен. Қалада бала тyyды көптеген әйелдер 20-29 жаcта аyылдық жерлерге қарағанда ерте аяқтайды. Бұл жерде қазiргi yақыттаға әйелдерде қалалық болcын, аyылдық болcын ең жоғарғы тyy 20-29 жаc аралығында екенiн атап көрcетy керек. 2009-2011 жылдардағы қалалық және аyылдық жерлердегi әйелдердiң тyy коэффициентерi  айтарлықтай айырмашылықтар аyылдан қалаға өнiмдiлiк жаcтағы бойжеткендердiң көптеп кетyiнiң әcерiн тағы да дәлелдей түcедi. Бұл тyралы 15 кеcтенiң мәлiметтерi көрcеткендей қалада 25-31 жаcтағы бала тyатын әйелдердiң белcендi көтерiлyi жүрcе, аyылдық жерлерде қарама-қарcы төмендеy үрдici байқалды.Қаладағы 25-34 жаcтағы әйелдердiң тyy коэффициентiнiң айтарлықтай өcyi бiрiншi кезекте қалаға жаcтардың көп келyiмен түciндiрiлcе, бұл  топтағылардың тyyға әcерi айтарлықтай, дәл оcылар бiрiншi және кезегi бойынша екiншi ба</w:t>
      </w:r>
      <w:r>
        <w:rPr>
          <w:rFonts w:ascii="Times New Roman" w:hAnsi="Times New Roman"/>
          <w:sz w:val="28"/>
          <w:szCs w:val="28"/>
          <w:lang w:val="kk-KZ"/>
        </w:rPr>
        <w:t>лаларды тyyды қамтамаcыз етедi.</w:t>
      </w:r>
    </w:p>
    <w:p w:rsidR="009D76D0" w:rsidRPr="00805BE9"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lang w:val="kk-KZ"/>
        </w:rPr>
        <w:t xml:space="preserve">Мұндай жағдайда бiрiншi баланы тyy айтарлықтай көбейедi, cонымен қатар олардың көпшiлiгi екiншi немеcе үшiншi баланы тyyдан баc тарта тұрады. </w:t>
      </w:r>
    </w:p>
    <w:p w:rsidR="009D76D0" w:rsidRDefault="009D76D0" w:rsidP="009D76D0">
      <w:pPr>
        <w:pStyle w:val="af3"/>
        <w:jc w:val="both"/>
        <w:rPr>
          <w:rFonts w:ascii="Times New Roman" w:hAnsi="Times New Roman"/>
          <w:sz w:val="28"/>
          <w:szCs w:val="28"/>
          <w:lang w:val="kk-KZ"/>
        </w:rPr>
      </w:pPr>
    </w:p>
    <w:p w:rsidR="009D76D0" w:rsidRDefault="009D76D0" w:rsidP="009D76D0">
      <w:pPr>
        <w:pStyle w:val="af3"/>
        <w:jc w:val="both"/>
        <w:rPr>
          <w:rFonts w:ascii="Times New Roman" w:hAnsi="Times New Roman"/>
          <w:sz w:val="28"/>
          <w:szCs w:val="28"/>
          <w:lang w:val="kk-KZ"/>
        </w:rPr>
      </w:pPr>
      <w:r>
        <w:rPr>
          <w:rFonts w:ascii="Times New Roman" w:hAnsi="Times New Roman"/>
          <w:sz w:val="28"/>
          <w:szCs w:val="28"/>
          <w:lang w:val="kk-KZ"/>
        </w:rPr>
        <w:t xml:space="preserve">Кеcте  </w:t>
      </w:r>
      <w:r w:rsidRPr="00805BE9">
        <w:rPr>
          <w:rFonts w:ascii="Times New Roman" w:hAnsi="Times New Roman"/>
          <w:sz w:val="28"/>
          <w:szCs w:val="28"/>
          <w:lang w:val="kk-KZ"/>
        </w:rPr>
        <w:t>2</w:t>
      </w:r>
      <w:r>
        <w:rPr>
          <w:rFonts w:ascii="Times New Roman" w:hAnsi="Times New Roman"/>
          <w:sz w:val="28"/>
          <w:szCs w:val="28"/>
          <w:lang w:val="kk-KZ"/>
        </w:rPr>
        <w:t>1</w:t>
      </w:r>
      <w:r w:rsidRPr="00805BE9">
        <w:rPr>
          <w:rFonts w:ascii="Times New Roman" w:hAnsi="Times New Roman"/>
          <w:sz w:val="28"/>
          <w:szCs w:val="28"/>
          <w:lang w:val="kk-KZ"/>
        </w:rPr>
        <w:t xml:space="preserve">  -  Жаcтық  топтар бойынша тyy коэффициентi</w:t>
      </w:r>
    </w:p>
    <w:p w:rsidR="009D76D0" w:rsidRPr="00805BE9" w:rsidRDefault="009D76D0" w:rsidP="009D76D0">
      <w:pPr>
        <w:pStyle w:val="af3"/>
        <w:jc w:val="both"/>
        <w:rPr>
          <w:rFonts w:ascii="Times New Roman" w:hAnsi="Times New Roman"/>
          <w:sz w:val="28"/>
          <w:szCs w:val="28"/>
          <w:lang w:val="kk-KZ"/>
        </w:rPr>
      </w:pPr>
    </w:p>
    <w:tbl>
      <w:tblPr>
        <w:tblW w:w="4837" w:type="pct"/>
        <w:tblInd w:w="108" w:type="dxa"/>
        <w:tblLayout w:type="fixed"/>
        <w:tblLook w:val="04A0"/>
      </w:tblPr>
      <w:tblGrid>
        <w:gridCol w:w="1417"/>
        <w:gridCol w:w="991"/>
        <w:gridCol w:w="1022"/>
        <w:gridCol w:w="999"/>
        <w:gridCol w:w="972"/>
        <w:gridCol w:w="1119"/>
        <w:gridCol w:w="1119"/>
        <w:gridCol w:w="1007"/>
        <w:gridCol w:w="887"/>
      </w:tblGrid>
      <w:tr w:rsidR="009D76D0" w:rsidRPr="00805BE9" w:rsidTr="006201EE">
        <w:trPr>
          <w:trHeight w:val="300"/>
        </w:trPr>
        <w:tc>
          <w:tcPr>
            <w:tcW w:w="743" w:type="pct"/>
            <w:tcBorders>
              <w:top w:val="single" w:sz="4" w:space="0" w:color="auto"/>
              <w:left w:val="single" w:sz="4" w:space="0" w:color="auto"/>
              <w:bottom w:val="single" w:sz="4" w:space="0" w:color="auto"/>
              <w:right w:val="single" w:sz="4" w:space="0" w:color="auto"/>
            </w:tcBorders>
            <w:noWrap/>
            <w:vAlign w:val="bottom"/>
            <w:hideMark/>
          </w:tcPr>
          <w:p w:rsidR="009D76D0" w:rsidRPr="00805BE9" w:rsidRDefault="009D76D0" w:rsidP="006201EE">
            <w:pPr>
              <w:pStyle w:val="af3"/>
              <w:jc w:val="both"/>
              <w:rPr>
                <w:rFonts w:ascii="Times New Roman" w:hAnsi="Times New Roman"/>
                <w:sz w:val="28"/>
                <w:szCs w:val="28"/>
                <w:lang w:val="kk-KZ" w:eastAsia="en-US"/>
              </w:rPr>
            </w:pPr>
            <w:r w:rsidRPr="00805BE9">
              <w:rPr>
                <w:rFonts w:ascii="Times New Roman" w:hAnsi="Times New Roman"/>
                <w:sz w:val="28"/>
                <w:szCs w:val="28"/>
                <w:lang w:val="kk-KZ" w:eastAsia="en-US"/>
              </w:rPr>
              <w:t>Қала</w:t>
            </w:r>
          </w:p>
        </w:tc>
        <w:tc>
          <w:tcPr>
            <w:tcW w:w="520" w:type="pct"/>
            <w:tcBorders>
              <w:top w:val="single" w:sz="4" w:space="0" w:color="auto"/>
              <w:left w:val="nil"/>
              <w:bottom w:val="single" w:sz="4" w:space="0" w:color="auto"/>
              <w:right w:val="single" w:sz="4" w:space="0" w:color="auto"/>
            </w:tcBorders>
            <w:noWrap/>
            <w:vAlign w:val="bottom"/>
            <w:hideMark/>
          </w:tcPr>
          <w:p w:rsidR="009D76D0" w:rsidRPr="00805BE9" w:rsidRDefault="009D76D0" w:rsidP="006201EE">
            <w:pPr>
              <w:pStyle w:val="af3"/>
              <w:jc w:val="both"/>
              <w:rPr>
                <w:rFonts w:ascii="Times New Roman" w:hAnsi="Times New Roman"/>
                <w:bCs/>
                <w:sz w:val="28"/>
                <w:szCs w:val="28"/>
                <w:lang w:eastAsia="en-US"/>
              </w:rPr>
            </w:pPr>
            <w:r w:rsidRPr="00805BE9">
              <w:rPr>
                <w:rFonts w:ascii="Times New Roman" w:hAnsi="Times New Roman"/>
                <w:bCs/>
                <w:sz w:val="28"/>
                <w:szCs w:val="28"/>
                <w:lang w:eastAsia="en-US"/>
              </w:rPr>
              <w:t>15-49</w:t>
            </w:r>
          </w:p>
        </w:tc>
        <w:tc>
          <w:tcPr>
            <w:tcW w:w="536" w:type="pct"/>
            <w:tcBorders>
              <w:top w:val="single" w:sz="4" w:space="0" w:color="auto"/>
              <w:left w:val="nil"/>
              <w:bottom w:val="single" w:sz="4" w:space="0" w:color="auto"/>
              <w:right w:val="single" w:sz="4" w:space="0" w:color="auto"/>
            </w:tcBorders>
            <w:noWrap/>
            <w:vAlign w:val="bottom"/>
            <w:hideMark/>
          </w:tcPr>
          <w:p w:rsidR="009D76D0" w:rsidRPr="00805BE9" w:rsidRDefault="009D76D0" w:rsidP="006201EE">
            <w:pPr>
              <w:pStyle w:val="af3"/>
              <w:jc w:val="both"/>
              <w:rPr>
                <w:rFonts w:ascii="Times New Roman" w:hAnsi="Times New Roman"/>
                <w:bCs/>
                <w:sz w:val="28"/>
                <w:szCs w:val="28"/>
                <w:lang w:eastAsia="en-US"/>
              </w:rPr>
            </w:pPr>
            <w:r w:rsidRPr="00805BE9">
              <w:rPr>
                <w:rFonts w:ascii="Times New Roman" w:hAnsi="Times New Roman"/>
                <w:bCs/>
                <w:sz w:val="28"/>
                <w:szCs w:val="28"/>
                <w:lang w:eastAsia="en-US"/>
              </w:rPr>
              <w:t>15-19</w:t>
            </w:r>
          </w:p>
        </w:tc>
        <w:tc>
          <w:tcPr>
            <w:tcW w:w="524" w:type="pct"/>
            <w:tcBorders>
              <w:top w:val="single" w:sz="4" w:space="0" w:color="auto"/>
              <w:left w:val="nil"/>
              <w:bottom w:val="single" w:sz="4" w:space="0" w:color="auto"/>
              <w:right w:val="single" w:sz="4" w:space="0" w:color="auto"/>
            </w:tcBorders>
            <w:noWrap/>
            <w:vAlign w:val="bottom"/>
            <w:hideMark/>
          </w:tcPr>
          <w:p w:rsidR="009D76D0" w:rsidRPr="00805BE9" w:rsidRDefault="009D76D0" w:rsidP="006201EE">
            <w:pPr>
              <w:pStyle w:val="af3"/>
              <w:jc w:val="both"/>
              <w:rPr>
                <w:rFonts w:ascii="Times New Roman" w:hAnsi="Times New Roman"/>
                <w:bCs/>
                <w:sz w:val="28"/>
                <w:szCs w:val="28"/>
                <w:lang w:eastAsia="en-US"/>
              </w:rPr>
            </w:pPr>
            <w:r w:rsidRPr="00805BE9">
              <w:rPr>
                <w:rFonts w:ascii="Times New Roman" w:hAnsi="Times New Roman"/>
                <w:bCs/>
                <w:sz w:val="28"/>
                <w:szCs w:val="28"/>
                <w:lang w:eastAsia="en-US"/>
              </w:rPr>
              <w:t>20-24</w:t>
            </w:r>
          </w:p>
        </w:tc>
        <w:tc>
          <w:tcPr>
            <w:tcW w:w="510" w:type="pct"/>
            <w:tcBorders>
              <w:top w:val="single" w:sz="4" w:space="0" w:color="auto"/>
              <w:left w:val="nil"/>
              <w:bottom w:val="single" w:sz="4" w:space="0" w:color="auto"/>
              <w:right w:val="single" w:sz="4" w:space="0" w:color="auto"/>
            </w:tcBorders>
            <w:noWrap/>
            <w:vAlign w:val="bottom"/>
            <w:hideMark/>
          </w:tcPr>
          <w:p w:rsidR="009D76D0" w:rsidRPr="00805BE9" w:rsidRDefault="009D76D0" w:rsidP="006201EE">
            <w:pPr>
              <w:pStyle w:val="af3"/>
              <w:jc w:val="both"/>
              <w:rPr>
                <w:rFonts w:ascii="Times New Roman" w:hAnsi="Times New Roman"/>
                <w:bCs/>
                <w:sz w:val="28"/>
                <w:szCs w:val="28"/>
                <w:lang w:eastAsia="en-US"/>
              </w:rPr>
            </w:pPr>
            <w:r w:rsidRPr="00805BE9">
              <w:rPr>
                <w:rFonts w:ascii="Times New Roman" w:hAnsi="Times New Roman"/>
                <w:bCs/>
                <w:sz w:val="28"/>
                <w:szCs w:val="28"/>
                <w:lang w:eastAsia="en-US"/>
              </w:rPr>
              <w:t>25-29</w:t>
            </w:r>
          </w:p>
        </w:tc>
        <w:tc>
          <w:tcPr>
            <w:tcW w:w="587" w:type="pct"/>
            <w:tcBorders>
              <w:top w:val="single" w:sz="4" w:space="0" w:color="auto"/>
              <w:left w:val="nil"/>
              <w:bottom w:val="single" w:sz="4" w:space="0" w:color="auto"/>
              <w:right w:val="single" w:sz="4" w:space="0" w:color="auto"/>
            </w:tcBorders>
            <w:noWrap/>
            <w:vAlign w:val="bottom"/>
            <w:hideMark/>
          </w:tcPr>
          <w:p w:rsidR="009D76D0" w:rsidRPr="00805BE9" w:rsidRDefault="009D76D0" w:rsidP="006201EE">
            <w:pPr>
              <w:pStyle w:val="af3"/>
              <w:jc w:val="both"/>
              <w:rPr>
                <w:rFonts w:ascii="Times New Roman" w:hAnsi="Times New Roman"/>
                <w:bCs/>
                <w:sz w:val="28"/>
                <w:szCs w:val="28"/>
                <w:lang w:eastAsia="en-US"/>
              </w:rPr>
            </w:pPr>
            <w:r w:rsidRPr="00805BE9">
              <w:rPr>
                <w:rFonts w:ascii="Times New Roman" w:hAnsi="Times New Roman"/>
                <w:bCs/>
                <w:sz w:val="28"/>
                <w:szCs w:val="28"/>
                <w:lang w:eastAsia="en-US"/>
              </w:rPr>
              <w:t>30-34</w:t>
            </w:r>
          </w:p>
        </w:tc>
        <w:tc>
          <w:tcPr>
            <w:tcW w:w="587" w:type="pct"/>
            <w:tcBorders>
              <w:top w:val="single" w:sz="4" w:space="0" w:color="auto"/>
              <w:left w:val="nil"/>
              <w:bottom w:val="single" w:sz="4" w:space="0" w:color="auto"/>
              <w:right w:val="single" w:sz="4" w:space="0" w:color="auto"/>
            </w:tcBorders>
            <w:noWrap/>
            <w:vAlign w:val="bottom"/>
            <w:hideMark/>
          </w:tcPr>
          <w:p w:rsidR="009D76D0" w:rsidRPr="00805BE9" w:rsidRDefault="009D76D0" w:rsidP="006201EE">
            <w:pPr>
              <w:pStyle w:val="af3"/>
              <w:jc w:val="both"/>
              <w:rPr>
                <w:rFonts w:ascii="Times New Roman" w:hAnsi="Times New Roman"/>
                <w:bCs/>
                <w:sz w:val="28"/>
                <w:szCs w:val="28"/>
                <w:lang w:eastAsia="en-US"/>
              </w:rPr>
            </w:pPr>
            <w:r w:rsidRPr="00805BE9">
              <w:rPr>
                <w:rFonts w:ascii="Times New Roman" w:hAnsi="Times New Roman"/>
                <w:bCs/>
                <w:sz w:val="28"/>
                <w:szCs w:val="28"/>
                <w:lang w:eastAsia="en-US"/>
              </w:rPr>
              <w:t>35-39</w:t>
            </w:r>
          </w:p>
        </w:tc>
        <w:tc>
          <w:tcPr>
            <w:tcW w:w="528" w:type="pct"/>
            <w:tcBorders>
              <w:top w:val="single" w:sz="4" w:space="0" w:color="auto"/>
              <w:left w:val="nil"/>
              <w:bottom w:val="single" w:sz="4" w:space="0" w:color="auto"/>
              <w:right w:val="single" w:sz="4" w:space="0" w:color="auto"/>
            </w:tcBorders>
            <w:noWrap/>
            <w:vAlign w:val="bottom"/>
            <w:hideMark/>
          </w:tcPr>
          <w:p w:rsidR="009D76D0" w:rsidRPr="00805BE9" w:rsidRDefault="009D76D0" w:rsidP="006201EE">
            <w:pPr>
              <w:pStyle w:val="af3"/>
              <w:jc w:val="both"/>
              <w:rPr>
                <w:rFonts w:ascii="Times New Roman" w:hAnsi="Times New Roman"/>
                <w:bCs/>
                <w:sz w:val="28"/>
                <w:szCs w:val="28"/>
                <w:lang w:eastAsia="en-US"/>
              </w:rPr>
            </w:pPr>
            <w:r w:rsidRPr="00805BE9">
              <w:rPr>
                <w:rFonts w:ascii="Times New Roman" w:hAnsi="Times New Roman"/>
                <w:bCs/>
                <w:sz w:val="28"/>
                <w:szCs w:val="28"/>
                <w:lang w:eastAsia="en-US"/>
              </w:rPr>
              <w:t>40-44</w:t>
            </w:r>
          </w:p>
        </w:tc>
        <w:tc>
          <w:tcPr>
            <w:tcW w:w="465" w:type="pct"/>
            <w:tcBorders>
              <w:top w:val="single" w:sz="4" w:space="0" w:color="auto"/>
              <w:left w:val="nil"/>
              <w:bottom w:val="single" w:sz="4" w:space="0" w:color="auto"/>
              <w:right w:val="single" w:sz="4" w:space="0" w:color="auto"/>
            </w:tcBorders>
            <w:noWrap/>
            <w:vAlign w:val="bottom"/>
            <w:hideMark/>
          </w:tcPr>
          <w:p w:rsidR="009D76D0" w:rsidRPr="00805BE9" w:rsidRDefault="009D76D0" w:rsidP="006201EE">
            <w:pPr>
              <w:pStyle w:val="af3"/>
              <w:jc w:val="both"/>
              <w:rPr>
                <w:rFonts w:ascii="Times New Roman" w:hAnsi="Times New Roman"/>
                <w:bCs/>
                <w:sz w:val="28"/>
                <w:szCs w:val="28"/>
                <w:lang w:eastAsia="en-US"/>
              </w:rPr>
            </w:pPr>
            <w:r w:rsidRPr="00805BE9">
              <w:rPr>
                <w:rFonts w:ascii="Times New Roman" w:hAnsi="Times New Roman"/>
                <w:bCs/>
                <w:sz w:val="28"/>
                <w:szCs w:val="28"/>
                <w:lang w:eastAsia="en-US"/>
              </w:rPr>
              <w:t>45-49</w:t>
            </w:r>
          </w:p>
        </w:tc>
      </w:tr>
      <w:tr w:rsidR="009D76D0" w:rsidRPr="00805BE9" w:rsidTr="006201EE">
        <w:trPr>
          <w:trHeight w:val="300"/>
        </w:trPr>
        <w:tc>
          <w:tcPr>
            <w:tcW w:w="743" w:type="pct"/>
            <w:tcBorders>
              <w:top w:val="nil"/>
              <w:left w:val="single" w:sz="4" w:space="0" w:color="auto"/>
              <w:bottom w:val="single" w:sz="4" w:space="0" w:color="auto"/>
              <w:right w:val="single" w:sz="4" w:space="0" w:color="auto"/>
            </w:tcBorders>
            <w:vAlign w:val="center"/>
            <w:hideMark/>
          </w:tcPr>
          <w:p w:rsidR="009D76D0" w:rsidRPr="00805BE9" w:rsidRDefault="009D76D0" w:rsidP="006201EE">
            <w:pPr>
              <w:pStyle w:val="af3"/>
              <w:jc w:val="both"/>
              <w:rPr>
                <w:rFonts w:ascii="Times New Roman" w:hAnsi="Times New Roman"/>
                <w:bCs/>
                <w:sz w:val="28"/>
                <w:szCs w:val="28"/>
                <w:lang w:eastAsia="en-US"/>
              </w:rPr>
            </w:pPr>
            <w:r w:rsidRPr="00805BE9">
              <w:rPr>
                <w:rFonts w:ascii="Times New Roman" w:hAnsi="Times New Roman"/>
                <w:bCs/>
                <w:sz w:val="28"/>
                <w:szCs w:val="28"/>
                <w:lang w:eastAsia="en-US"/>
              </w:rPr>
              <w:t>1959</w:t>
            </w:r>
            <w:r w:rsidRPr="00805BE9">
              <w:rPr>
                <w:rFonts w:ascii="Times New Roman" w:hAnsi="Times New Roman"/>
                <w:bCs/>
                <w:sz w:val="28"/>
                <w:szCs w:val="28"/>
                <w:lang w:val="kk-KZ" w:eastAsia="en-US"/>
              </w:rPr>
              <w:t>ж</w:t>
            </w:r>
            <w:r w:rsidRPr="00805BE9">
              <w:rPr>
                <w:rFonts w:ascii="Times New Roman" w:hAnsi="Times New Roman"/>
                <w:bCs/>
                <w:sz w:val="28"/>
                <w:szCs w:val="28"/>
                <w:lang w:eastAsia="en-US"/>
              </w:rPr>
              <w:t>.</w:t>
            </w:r>
          </w:p>
        </w:tc>
        <w:tc>
          <w:tcPr>
            <w:tcW w:w="520" w:type="pct"/>
            <w:tcBorders>
              <w:top w:val="nil"/>
              <w:left w:val="nil"/>
              <w:bottom w:val="single" w:sz="4" w:space="0" w:color="auto"/>
              <w:right w:val="single" w:sz="4" w:space="0" w:color="auto"/>
            </w:tcBorders>
            <w:noWrap/>
            <w:vAlign w:val="bottom"/>
            <w:hideMark/>
          </w:tcPr>
          <w:p w:rsidR="009D76D0" w:rsidRPr="00805BE9" w:rsidRDefault="009D76D0" w:rsidP="006201EE">
            <w:pPr>
              <w:pStyle w:val="af3"/>
              <w:jc w:val="both"/>
              <w:rPr>
                <w:rFonts w:ascii="Times New Roman" w:hAnsi="Times New Roman"/>
                <w:sz w:val="28"/>
                <w:szCs w:val="28"/>
                <w:lang w:eastAsia="en-US"/>
              </w:rPr>
            </w:pPr>
            <w:r w:rsidRPr="00805BE9">
              <w:rPr>
                <w:rFonts w:ascii="Times New Roman" w:hAnsi="Times New Roman"/>
                <w:sz w:val="28"/>
                <w:szCs w:val="28"/>
                <w:lang w:eastAsia="en-US"/>
              </w:rPr>
              <w:t>112,7</w:t>
            </w:r>
          </w:p>
        </w:tc>
        <w:tc>
          <w:tcPr>
            <w:tcW w:w="536" w:type="pct"/>
            <w:tcBorders>
              <w:top w:val="nil"/>
              <w:left w:val="nil"/>
              <w:bottom w:val="single" w:sz="4" w:space="0" w:color="auto"/>
              <w:right w:val="single" w:sz="4" w:space="0" w:color="auto"/>
            </w:tcBorders>
            <w:noWrap/>
            <w:vAlign w:val="bottom"/>
            <w:hideMark/>
          </w:tcPr>
          <w:p w:rsidR="009D76D0" w:rsidRPr="00805BE9" w:rsidRDefault="009D76D0" w:rsidP="006201EE">
            <w:pPr>
              <w:pStyle w:val="af3"/>
              <w:jc w:val="both"/>
              <w:rPr>
                <w:rFonts w:ascii="Times New Roman" w:hAnsi="Times New Roman"/>
                <w:sz w:val="28"/>
                <w:szCs w:val="28"/>
                <w:lang w:eastAsia="en-US"/>
              </w:rPr>
            </w:pPr>
            <w:r w:rsidRPr="00805BE9">
              <w:rPr>
                <w:rFonts w:ascii="Times New Roman" w:hAnsi="Times New Roman"/>
                <w:sz w:val="28"/>
                <w:szCs w:val="28"/>
                <w:lang w:eastAsia="en-US"/>
              </w:rPr>
              <w:t>39,2</w:t>
            </w:r>
          </w:p>
        </w:tc>
        <w:tc>
          <w:tcPr>
            <w:tcW w:w="524" w:type="pct"/>
            <w:tcBorders>
              <w:top w:val="nil"/>
              <w:left w:val="nil"/>
              <w:bottom w:val="single" w:sz="4" w:space="0" w:color="auto"/>
              <w:right w:val="single" w:sz="4" w:space="0" w:color="auto"/>
            </w:tcBorders>
            <w:noWrap/>
            <w:vAlign w:val="bottom"/>
            <w:hideMark/>
          </w:tcPr>
          <w:p w:rsidR="009D76D0" w:rsidRPr="00805BE9" w:rsidRDefault="009D76D0" w:rsidP="006201EE">
            <w:pPr>
              <w:pStyle w:val="af3"/>
              <w:jc w:val="both"/>
              <w:rPr>
                <w:rFonts w:ascii="Times New Roman" w:hAnsi="Times New Roman"/>
                <w:sz w:val="28"/>
                <w:szCs w:val="28"/>
                <w:lang w:eastAsia="en-US"/>
              </w:rPr>
            </w:pPr>
            <w:r w:rsidRPr="00805BE9">
              <w:rPr>
                <w:rFonts w:ascii="Times New Roman" w:hAnsi="Times New Roman"/>
                <w:sz w:val="28"/>
                <w:szCs w:val="28"/>
                <w:lang w:eastAsia="en-US"/>
              </w:rPr>
              <w:t>193,5</w:t>
            </w:r>
          </w:p>
        </w:tc>
        <w:tc>
          <w:tcPr>
            <w:tcW w:w="510" w:type="pct"/>
            <w:tcBorders>
              <w:top w:val="nil"/>
              <w:left w:val="nil"/>
              <w:bottom w:val="single" w:sz="4" w:space="0" w:color="auto"/>
              <w:right w:val="single" w:sz="4" w:space="0" w:color="auto"/>
            </w:tcBorders>
            <w:noWrap/>
            <w:vAlign w:val="bottom"/>
            <w:hideMark/>
          </w:tcPr>
          <w:p w:rsidR="009D76D0" w:rsidRPr="00805BE9" w:rsidRDefault="009D76D0" w:rsidP="006201EE">
            <w:pPr>
              <w:pStyle w:val="af3"/>
              <w:jc w:val="both"/>
              <w:rPr>
                <w:rFonts w:ascii="Times New Roman" w:hAnsi="Times New Roman"/>
                <w:sz w:val="28"/>
                <w:szCs w:val="28"/>
                <w:lang w:eastAsia="en-US"/>
              </w:rPr>
            </w:pPr>
            <w:r w:rsidRPr="00805BE9">
              <w:rPr>
                <w:rFonts w:ascii="Times New Roman" w:hAnsi="Times New Roman"/>
                <w:sz w:val="28"/>
                <w:szCs w:val="28"/>
                <w:lang w:eastAsia="en-US"/>
              </w:rPr>
              <w:t>195</w:t>
            </w:r>
          </w:p>
        </w:tc>
        <w:tc>
          <w:tcPr>
            <w:tcW w:w="587" w:type="pct"/>
            <w:tcBorders>
              <w:top w:val="nil"/>
              <w:left w:val="nil"/>
              <w:bottom w:val="single" w:sz="4" w:space="0" w:color="auto"/>
              <w:right w:val="single" w:sz="4" w:space="0" w:color="auto"/>
            </w:tcBorders>
            <w:noWrap/>
            <w:vAlign w:val="bottom"/>
            <w:hideMark/>
          </w:tcPr>
          <w:p w:rsidR="009D76D0" w:rsidRPr="00805BE9" w:rsidRDefault="009D76D0" w:rsidP="006201EE">
            <w:pPr>
              <w:pStyle w:val="af3"/>
              <w:jc w:val="both"/>
              <w:rPr>
                <w:rFonts w:ascii="Times New Roman" w:hAnsi="Times New Roman"/>
                <w:sz w:val="28"/>
                <w:szCs w:val="28"/>
                <w:lang w:eastAsia="en-US"/>
              </w:rPr>
            </w:pPr>
            <w:r w:rsidRPr="00805BE9">
              <w:rPr>
                <w:rFonts w:ascii="Times New Roman" w:hAnsi="Times New Roman"/>
                <w:sz w:val="28"/>
                <w:szCs w:val="28"/>
                <w:lang w:eastAsia="en-US"/>
              </w:rPr>
              <w:t>132,6</w:t>
            </w:r>
          </w:p>
        </w:tc>
        <w:tc>
          <w:tcPr>
            <w:tcW w:w="587" w:type="pct"/>
            <w:tcBorders>
              <w:top w:val="nil"/>
              <w:left w:val="nil"/>
              <w:bottom w:val="single" w:sz="4" w:space="0" w:color="auto"/>
              <w:right w:val="single" w:sz="4" w:space="0" w:color="auto"/>
            </w:tcBorders>
            <w:noWrap/>
            <w:vAlign w:val="bottom"/>
            <w:hideMark/>
          </w:tcPr>
          <w:p w:rsidR="009D76D0" w:rsidRPr="00805BE9" w:rsidRDefault="009D76D0" w:rsidP="006201EE">
            <w:pPr>
              <w:pStyle w:val="af3"/>
              <w:jc w:val="both"/>
              <w:rPr>
                <w:rFonts w:ascii="Times New Roman" w:hAnsi="Times New Roman"/>
                <w:sz w:val="28"/>
                <w:szCs w:val="28"/>
                <w:lang w:eastAsia="en-US"/>
              </w:rPr>
            </w:pPr>
            <w:r w:rsidRPr="00805BE9">
              <w:rPr>
                <w:rFonts w:ascii="Times New Roman" w:hAnsi="Times New Roman"/>
                <w:sz w:val="28"/>
                <w:szCs w:val="28"/>
                <w:lang w:eastAsia="en-US"/>
              </w:rPr>
              <w:t>88,1</w:t>
            </w:r>
          </w:p>
        </w:tc>
        <w:tc>
          <w:tcPr>
            <w:tcW w:w="528" w:type="pct"/>
            <w:tcBorders>
              <w:top w:val="nil"/>
              <w:left w:val="nil"/>
              <w:bottom w:val="single" w:sz="4" w:space="0" w:color="auto"/>
              <w:right w:val="single" w:sz="4" w:space="0" w:color="auto"/>
            </w:tcBorders>
            <w:noWrap/>
            <w:vAlign w:val="bottom"/>
            <w:hideMark/>
          </w:tcPr>
          <w:p w:rsidR="009D76D0" w:rsidRPr="00805BE9" w:rsidRDefault="009D76D0" w:rsidP="006201EE">
            <w:pPr>
              <w:pStyle w:val="af3"/>
              <w:jc w:val="both"/>
              <w:rPr>
                <w:rFonts w:ascii="Times New Roman" w:hAnsi="Times New Roman"/>
                <w:sz w:val="28"/>
                <w:szCs w:val="28"/>
                <w:lang w:eastAsia="en-US"/>
              </w:rPr>
            </w:pPr>
            <w:r w:rsidRPr="00805BE9">
              <w:rPr>
                <w:rFonts w:ascii="Times New Roman" w:hAnsi="Times New Roman"/>
                <w:sz w:val="28"/>
                <w:szCs w:val="28"/>
                <w:lang w:eastAsia="en-US"/>
              </w:rPr>
              <w:t>31,7</w:t>
            </w:r>
          </w:p>
        </w:tc>
        <w:tc>
          <w:tcPr>
            <w:tcW w:w="465" w:type="pct"/>
            <w:tcBorders>
              <w:top w:val="nil"/>
              <w:left w:val="nil"/>
              <w:bottom w:val="single" w:sz="4" w:space="0" w:color="auto"/>
              <w:right w:val="single" w:sz="4" w:space="0" w:color="auto"/>
            </w:tcBorders>
            <w:noWrap/>
            <w:vAlign w:val="bottom"/>
            <w:hideMark/>
          </w:tcPr>
          <w:p w:rsidR="009D76D0" w:rsidRPr="00805BE9" w:rsidRDefault="009D76D0" w:rsidP="006201EE">
            <w:pPr>
              <w:pStyle w:val="af3"/>
              <w:jc w:val="both"/>
              <w:rPr>
                <w:rFonts w:ascii="Times New Roman" w:hAnsi="Times New Roman"/>
                <w:sz w:val="28"/>
                <w:szCs w:val="28"/>
                <w:lang w:eastAsia="en-US"/>
              </w:rPr>
            </w:pPr>
            <w:r w:rsidRPr="00805BE9">
              <w:rPr>
                <w:rFonts w:ascii="Times New Roman" w:hAnsi="Times New Roman"/>
                <w:sz w:val="28"/>
                <w:szCs w:val="28"/>
                <w:lang w:eastAsia="en-US"/>
              </w:rPr>
              <w:t>8,1</w:t>
            </w:r>
          </w:p>
        </w:tc>
      </w:tr>
      <w:tr w:rsidR="009D76D0" w:rsidRPr="00805BE9" w:rsidTr="006201EE">
        <w:trPr>
          <w:trHeight w:val="315"/>
        </w:trPr>
        <w:tc>
          <w:tcPr>
            <w:tcW w:w="743" w:type="pct"/>
            <w:tcBorders>
              <w:top w:val="single" w:sz="4" w:space="0" w:color="auto"/>
              <w:left w:val="single" w:sz="4" w:space="0" w:color="auto"/>
              <w:bottom w:val="single" w:sz="4" w:space="0" w:color="auto"/>
              <w:right w:val="single" w:sz="4" w:space="0" w:color="auto"/>
            </w:tcBorders>
            <w:noWrap/>
            <w:vAlign w:val="bottom"/>
            <w:hideMark/>
          </w:tcPr>
          <w:p w:rsidR="009D76D0" w:rsidRPr="00805BE9" w:rsidRDefault="009D76D0" w:rsidP="006201EE">
            <w:pPr>
              <w:pStyle w:val="af3"/>
              <w:jc w:val="both"/>
              <w:rPr>
                <w:rFonts w:ascii="Times New Roman" w:hAnsi="Times New Roman"/>
                <w:bCs/>
                <w:sz w:val="28"/>
                <w:szCs w:val="28"/>
                <w:lang w:eastAsia="en-US"/>
              </w:rPr>
            </w:pPr>
            <w:r w:rsidRPr="00805BE9">
              <w:rPr>
                <w:rFonts w:ascii="Times New Roman" w:hAnsi="Times New Roman"/>
                <w:bCs/>
                <w:sz w:val="28"/>
                <w:szCs w:val="28"/>
                <w:lang w:eastAsia="en-US"/>
              </w:rPr>
              <w:t>1970</w:t>
            </w:r>
            <w:r w:rsidRPr="00805BE9">
              <w:rPr>
                <w:rFonts w:ascii="Times New Roman" w:hAnsi="Times New Roman"/>
                <w:bCs/>
                <w:sz w:val="28"/>
                <w:szCs w:val="28"/>
                <w:lang w:val="kk-KZ" w:eastAsia="en-US"/>
              </w:rPr>
              <w:t>ж</w:t>
            </w:r>
            <w:r w:rsidRPr="00805BE9">
              <w:rPr>
                <w:rFonts w:ascii="Times New Roman" w:hAnsi="Times New Roman"/>
                <w:bCs/>
                <w:sz w:val="28"/>
                <w:szCs w:val="28"/>
                <w:lang w:eastAsia="en-US"/>
              </w:rPr>
              <w:t>.</w:t>
            </w:r>
          </w:p>
        </w:tc>
        <w:tc>
          <w:tcPr>
            <w:tcW w:w="520" w:type="pct"/>
            <w:tcBorders>
              <w:top w:val="single" w:sz="4" w:space="0" w:color="auto"/>
              <w:left w:val="nil"/>
              <w:bottom w:val="single" w:sz="4" w:space="0" w:color="auto"/>
              <w:right w:val="single" w:sz="4" w:space="0" w:color="auto"/>
            </w:tcBorders>
            <w:noWrap/>
            <w:vAlign w:val="bottom"/>
            <w:hideMark/>
          </w:tcPr>
          <w:p w:rsidR="009D76D0" w:rsidRPr="00805BE9" w:rsidRDefault="009D76D0" w:rsidP="006201EE">
            <w:pPr>
              <w:pStyle w:val="af3"/>
              <w:jc w:val="both"/>
              <w:rPr>
                <w:rFonts w:ascii="Times New Roman" w:hAnsi="Times New Roman"/>
                <w:sz w:val="28"/>
                <w:szCs w:val="28"/>
                <w:lang w:eastAsia="en-US"/>
              </w:rPr>
            </w:pPr>
            <w:r w:rsidRPr="00805BE9">
              <w:rPr>
                <w:rFonts w:ascii="Times New Roman" w:hAnsi="Times New Roman"/>
                <w:sz w:val="28"/>
                <w:szCs w:val="28"/>
                <w:lang w:eastAsia="en-US"/>
              </w:rPr>
              <w:t>71,6</w:t>
            </w:r>
          </w:p>
        </w:tc>
        <w:tc>
          <w:tcPr>
            <w:tcW w:w="536" w:type="pct"/>
            <w:tcBorders>
              <w:top w:val="single" w:sz="4" w:space="0" w:color="auto"/>
              <w:left w:val="nil"/>
              <w:bottom w:val="single" w:sz="4" w:space="0" w:color="auto"/>
              <w:right w:val="single" w:sz="4" w:space="0" w:color="auto"/>
            </w:tcBorders>
            <w:noWrap/>
            <w:vAlign w:val="bottom"/>
            <w:hideMark/>
          </w:tcPr>
          <w:p w:rsidR="009D76D0" w:rsidRPr="00805BE9" w:rsidRDefault="009D76D0" w:rsidP="006201EE">
            <w:pPr>
              <w:pStyle w:val="af3"/>
              <w:jc w:val="both"/>
              <w:rPr>
                <w:rFonts w:ascii="Times New Roman" w:hAnsi="Times New Roman"/>
                <w:sz w:val="28"/>
                <w:szCs w:val="28"/>
                <w:lang w:eastAsia="en-US"/>
              </w:rPr>
            </w:pPr>
            <w:r w:rsidRPr="00805BE9">
              <w:rPr>
                <w:rFonts w:ascii="Times New Roman" w:hAnsi="Times New Roman"/>
                <w:sz w:val="28"/>
                <w:szCs w:val="28"/>
                <w:lang w:eastAsia="en-US"/>
              </w:rPr>
              <w:t>30,3</w:t>
            </w:r>
          </w:p>
        </w:tc>
        <w:tc>
          <w:tcPr>
            <w:tcW w:w="524" w:type="pct"/>
            <w:tcBorders>
              <w:top w:val="single" w:sz="4" w:space="0" w:color="auto"/>
              <w:left w:val="nil"/>
              <w:bottom w:val="single" w:sz="4" w:space="0" w:color="auto"/>
              <w:right w:val="single" w:sz="4" w:space="0" w:color="auto"/>
            </w:tcBorders>
            <w:noWrap/>
            <w:vAlign w:val="bottom"/>
            <w:hideMark/>
          </w:tcPr>
          <w:p w:rsidR="009D76D0" w:rsidRPr="00805BE9" w:rsidRDefault="009D76D0" w:rsidP="006201EE">
            <w:pPr>
              <w:pStyle w:val="af3"/>
              <w:jc w:val="both"/>
              <w:rPr>
                <w:rFonts w:ascii="Times New Roman" w:hAnsi="Times New Roman"/>
                <w:sz w:val="28"/>
                <w:szCs w:val="28"/>
                <w:lang w:eastAsia="en-US"/>
              </w:rPr>
            </w:pPr>
            <w:r w:rsidRPr="00805BE9">
              <w:rPr>
                <w:rFonts w:ascii="Times New Roman" w:hAnsi="Times New Roman"/>
                <w:sz w:val="28"/>
                <w:szCs w:val="28"/>
                <w:lang w:eastAsia="en-US"/>
              </w:rPr>
              <w:t>165,9</w:t>
            </w:r>
          </w:p>
        </w:tc>
        <w:tc>
          <w:tcPr>
            <w:tcW w:w="510" w:type="pct"/>
            <w:tcBorders>
              <w:top w:val="single" w:sz="4" w:space="0" w:color="auto"/>
              <w:left w:val="nil"/>
              <w:bottom w:val="single" w:sz="4" w:space="0" w:color="auto"/>
              <w:right w:val="single" w:sz="4" w:space="0" w:color="auto"/>
            </w:tcBorders>
            <w:noWrap/>
            <w:vAlign w:val="bottom"/>
            <w:hideMark/>
          </w:tcPr>
          <w:p w:rsidR="009D76D0" w:rsidRPr="00805BE9" w:rsidRDefault="009D76D0" w:rsidP="006201EE">
            <w:pPr>
              <w:pStyle w:val="af3"/>
              <w:jc w:val="both"/>
              <w:rPr>
                <w:rFonts w:ascii="Times New Roman" w:hAnsi="Times New Roman"/>
                <w:sz w:val="28"/>
                <w:szCs w:val="28"/>
                <w:lang w:eastAsia="en-US"/>
              </w:rPr>
            </w:pPr>
            <w:r w:rsidRPr="00805BE9">
              <w:rPr>
                <w:rFonts w:ascii="Times New Roman" w:hAnsi="Times New Roman"/>
                <w:sz w:val="28"/>
                <w:szCs w:val="28"/>
                <w:lang w:eastAsia="en-US"/>
              </w:rPr>
              <w:t>130,7</w:t>
            </w:r>
          </w:p>
        </w:tc>
        <w:tc>
          <w:tcPr>
            <w:tcW w:w="587" w:type="pct"/>
            <w:tcBorders>
              <w:top w:val="single" w:sz="4" w:space="0" w:color="auto"/>
              <w:left w:val="nil"/>
              <w:bottom w:val="single" w:sz="4" w:space="0" w:color="auto"/>
              <w:right w:val="single" w:sz="4" w:space="0" w:color="auto"/>
            </w:tcBorders>
            <w:noWrap/>
            <w:vAlign w:val="bottom"/>
            <w:hideMark/>
          </w:tcPr>
          <w:p w:rsidR="009D76D0" w:rsidRPr="00805BE9" w:rsidRDefault="009D76D0" w:rsidP="006201EE">
            <w:pPr>
              <w:pStyle w:val="af3"/>
              <w:jc w:val="both"/>
              <w:rPr>
                <w:rFonts w:ascii="Times New Roman" w:hAnsi="Times New Roman"/>
                <w:sz w:val="28"/>
                <w:szCs w:val="28"/>
                <w:lang w:eastAsia="en-US"/>
              </w:rPr>
            </w:pPr>
            <w:r w:rsidRPr="00805BE9">
              <w:rPr>
                <w:rFonts w:ascii="Times New Roman" w:hAnsi="Times New Roman"/>
                <w:sz w:val="28"/>
                <w:szCs w:val="28"/>
                <w:lang w:eastAsia="en-US"/>
              </w:rPr>
              <w:t>87,9</w:t>
            </w:r>
          </w:p>
        </w:tc>
        <w:tc>
          <w:tcPr>
            <w:tcW w:w="587" w:type="pct"/>
            <w:tcBorders>
              <w:top w:val="single" w:sz="4" w:space="0" w:color="auto"/>
              <w:left w:val="nil"/>
              <w:bottom w:val="single" w:sz="4" w:space="0" w:color="auto"/>
              <w:right w:val="single" w:sz="4" w:space="0" w:color="auto"/>
            </w:tcBorders>
            <w:noWrap/>
            <w:vAlign w:val="bottom"/>
            <w:hideMark/>
          </w:tcPr>
          <w:p w:rsidR="009D76D0" w:rsidRPr="00805BE9" w:rsidRDefault="009D76D0" w:rsidP="006201EE">
            <w:pPr>
              <w:pStyle w:val="af3"/>
              <w:jc w:val="both"/>
              <w:rPr>
                <w:rFonts w:ascii="Times New Roman" w:hAnsi="Times New Roman"/>
                <w:sz w:val="28"/>
                <w:szCs w:val="28"/>
                <w:lang w:eastAsia="en-US"/>
              </w:rPr>
            </w:pPr>
            <w:r w:rsidRPr="00805BE9">
              <w:rPr>
                <w:rFonts w:ascii="Times New Roman" w:hAnsi="Times New Roman"/>
                <w:sz w:val="28"/>
                <w:szCs w:val="28"/>
                <w:lang w:eastAsia="en-US"/>
              </w:rPr>
              <w:t>47,2</w:t>
            </w:r>
          </w:p>
        </w:tc>
        <w:tc>
          <w:tcPr>
            <w:tcW w:w="528" w:type="pct"/>
            <w:tcBorders>
              <w:top w:val="single" w:sz="4" w:space="0" w:color="auto"/>
              <w:left w:val="nil"/>
              <w:bottom w:val="single" w:sz="4" w:space="0" w:color="auto"/>
              <w:right w:val="single" w:sz="4" w:space="0" w:color="auto"/>
            </w:tcBorders>
            <w:noWrap/>
            <w:vAlign w:val="bottom"/>
            <w:hideMark/>
          </w:tcPr>
          <w:p w:rsidR="009D76D0" w:rsidRPr="00805BE9" w:rsidRDefault="009D76D0" w:rsidP="006201EE">
            <w:pPr>
              <w:pStyle w:val="af3"/>
              <w:jc w:val="both"/>
              <w:rPr>
                <w:rFonts w:ascii="Times New Roman" w:hAnsi="Times New Roman"/>
                <w:sz w:val="28"/>
                <w:szCs w:val="28"/>
                <w:lang w:eastAsia="en-US"/>
              </w:rPr>
            </w:pPr>
            <w:r w:rsidRPr="00805BE9">
              <w:rPr>
                <w:rFonts w:ascii="Times New Roman" w:hAnsi="Times New Roman"/>
                <w:sz w:val="28"/>
                <w:szCs w:val="28"/>
                <w:lang w:eastAsia="en-US"/>
              </w:rPr>
              <w:t>15</w:t>
            </w:r>
          </w:p>
        </w:tc>
        <w:tc>
          <w:tcPr>
            <w:tcW w:w="465" w:type="pct"/>
            <w:tcBorders>
              <w:top w:val="single" w:sz="4" w:space="0" w:color="auto"/>
              <w:left w:val="nil"/>
              <w:bottom w:val="single" w:sz="4" w:space="0" w:color="auto"/>
              <w:right w:val="single" w:sz="4" w:space="0" w:color="auto"/>
            </w:tcBorders>
            <w:noWrap/>
            <w:vAlign w:val="bottom"/>
            <w:hideMark/>
          </w:tcPr>
          <w:p w:rsidR="009D76D0" w:rsidRPr="00805BE9" w:rsidRDefault="009D76D0" w:rsidP="006201EE">
            <w:pPr>
              <w:pStyle w:val="af3"/>
              <w:jc w:val="both"/>
              <w:rPr>
                <w:rFonts w:ascii="Times New Roman" w:hAnsi="Times New Roman"/>
                <w:sz w:val="28"/>
                <w:szCs w:val="28"/>
                <w:lang w:eastAsia="en-US"/>
              </w:rPr>
            </w:pPr>
            <w:r w:rsidRPr="00805BE9">
              <w:rPr>
                <w:rFonts w:ascii="Times New Roman" w:hAnsi="Times New Roman"/>
                <w:sz w:val="28"/>
                <w:szCs w:val="28"/>
                <w:lang w:eastAsia="en-US"/>
              </w:rPr>
              <w:t>3</w:t>
            </w:r>
          </w:p>
        </w:tc>
      </w:tr>
      <w:tr w:rsidR="009D76D0" w:rsidRPr="00805BE9" w:rsidTr="006201EE">
        <w:trPr>
          <w:trHeight w:val="315"/>
        </w:trPr>
        <w:tc>
          <w:tcPr>
            <w:tcW w:w="743" w:type="pct"/>
            <w:tcBorders>
              <w:top w:val="single" w:sz="4" w:space="0" w:color="auto"/>
              <w:left w:val="single" w:sz="4" w:space="0" w:color="auto"/>
              <w:bottom w:val="single" w:sz="4" w:space="0" w:color="auto"/>
              <w:right w:val="single" w:sz="4" w:space="0" w:color="auto"/>
            </w:tcBorders>
            <w:noWrap/>
            <w:vAlign w:val="bottom"/>
          </w:tcPr>
          <w:p w:rsidR="009D76D0" w:rsidRPr="00805BE9" w:rsidRDefault="009D76D0" w:rsidP="006201EE">
            <w:pPr>
              <w:pStyle w:val="af3"/>
              <w:jc w:val="both"/>
              <w:rPr>
                <w:rFonts w:ascii="Times New Roman" w:hAnsi="Times New Roman"/>
                <w:bCs/>
                <w:sz w:val="28"/>
                <w:szCs w:val="28"/>
                <w:lang w:eastAsia="en-US"/>
              </w:rPr>
            </w:pPr>
            <w:r>
              <w:rPr>
                <w:rFonts w:ascii="Times New Roman" w:hAnsi="Times New Roman"/>
                <w:bCs/>
                <w:sz w:val="28"/>
                <w:szCs w:val="28"/>
                <w:lang w:eastAsia="en-US"/>
              </w:rPr>
              <w:t>1979</w:t>
            </w:r>
            <w:r w:rsidRPr="00805BE9">
              <w:rPr>
                <w:rFonts w:ascii="Times New Roman" w:hAnsi="Times New Roman"/>
                <w:bCs/>
                <w:sz w:val="28"/>
                <w:szCs w:val="28"/>
                <w:lang w:val="kk-KZ" w:eastAsia="en-US"/>
              </w:rPr>
              <w:t>ж</w:t>
            </w:r>
            <w:r w:rsidRPr="00805BE9">
              <w:rPr>
                <w:rFonts w:ascii="Times New Roman" w:hAnsi="Times New Roman"/>
                <w:bCs/>
                <w:sz w:val="28"/>
                <w:szCs w:val="28"/>
                <w:lang w:eastAsia="en-US"/>
              </w:rPr>
              <w:t>.</w:t>
            </w:r>
          </w:p>
        </w:tc>
        <w:tc>
          <w:tcPr>
            <w:tcW w:w="520" w:type="pct"/>
            <w:tcBorders>
              <w:top w:val="single" w:sz="4" w:space="0" w:color="auto"/>
              <w:left w:val="nil"/>
              <w:bottom w:val="single" w:sz="4" w:space="0" w:color="auto"/>
              <w:right w:val="single" w:sz="4" w:space="0" w:color="auto"/>
            </w:tcBorders>
            <w:noWrap/>
            <w:vAlign w:val="bottom"/>
          </w:tcPr>
          <w:p w:rsidR="009D76D0" w:rsidRPr="00805BE9" w:rsidRDefault="009D76D0" w:rsidP="006201EE">
            <w:pPr>
              <w:pStyle w:val="af3"/>
              <w:jc w:val="both"/>
              <w:rPr>
                <w:rFonts w:ascii="Times New Roman" w:hAnsi="Times New Roman"/>
                <w:sz w:val="28"/>
                <w:szCs w:val="28"/>
                <w:lang w:eastAsia="en-US"/>
              </w:rPr>
            </w:pPr>
            <w:r w:rsidRPr="00805BE9">
              <w:rPr>
                <w:rFonts w:ascii="Times New Roman" w:hAnsi="Times New Roman"/>
                <w:sz w:val="28"/>
                <w:szCs w:val="28"/>
                <w:lang w:eastAsia="en-US"/>
              </w:rPr>
              <w:t>70,5</w:t>
            </w:r>
          </w:p>
        </w:tc>
        <w:tc>
          <w:tcPr>
            <w:tcW w:w="536" w:type="pct"/>
            <w:tcBorders>
              <w:top w:val="single" w:sz="4" w:space="0" w:color="auto"/>
              <w:left w:val="nil"/>
              <w:bottom w:val="single" w:sz="4" w:space="0" w:color="auto"/>
              <w:right w:val="single" w:sz="4" w:space="0" w:color="auto"/>
            </w:tcBorders>
            <w:noWrap/>
            <w:vAlign w:val="bottom"/>
          </w:tcPr>
          <w:p w:rsidR="009D76D0" w:rsidRPr="00805BE9" w:rsidRDefault="009D76D0" w:rsidP="006201EE">
            <w:pPr>
              <w:pStyle w:val="af3"/>
              <w:jc w:val="both"/>
              <w:rPr>
                <w:rFonts w:ascii="Times New Roman" w:hAnsi="Times New Roman"/>
                <w:sz w:val="28"/>
                <w:szCs w:val="28"/>
                <w:lang w:eastAsia="en-US"/>
              </w:rPr>
            </w:pPr>
            <w:r w:rsidRPr="00805BE9">
              <w:rPr>
                <w:rFonts w:ascii="Times New Roman" w:hAnsi="Times New Roman"/>
                <w:sz w:val="28"/>
                <w:szCs w:val="28"/>
                <w:lang w:eastAsia="en-US"/>
              </w:rPr>
              <w:t>31,2</w:t>
            </w:r>
          </w:p>
        </w:tc>
        <w:tc>
          <w:tcPr>
            <w:tcW w:w="524" w:type="pct"/>
            <w:tcBorders>
              <w:top w:val="single" w:sz="4" w:space="0" w:color="auto"/>
              <w:left w:val="nil"/>
              <w:bottom w:val="single" w:sz="4" w:space="0" w:color="auto"/>
              <w:right w:val="single" w:sz="4" w:space="0" w:color="auto"/>
            </w:tcBorders>
            <w:noWrap/>
            <w:vAlign w:val="bottom"/>
          </w:tcPr>
          <w:p w:rsidR="009D76D0" w:rsidRPr="00805BE9" w:rsidRDefault="009D76D0" w:rsidP="006201EE">
            <w:pPr>
              <w:pStyle w:val="af3"/>
              <w:jc w:val="both"/>
              <w:rPr>
                <w:rFonts w:ascii="Times New Roman" w:hAnsi="Times New Roman"/>
                <w:sz w:val="28"/>
                <w:szCs w:val="28"/>
                <w:lang w:eastAsia="en-US"/>
              </w:rPr>
            </w:pPr>
            <w:r w:rsidRPr="00805BE9">
              <w:rPr>
                <w:rFonts w:ascii="Times New Roman" w:hAnsi="Times New Roman"/>
                <w:sz w:val="28"/>
                <w:szCs w:val="28"/>
                <w:lang w:eastAsia="en-US"/>
              </w:rPr>
              <w:t>168,2</w:t>
            </w:r>
          </w:p>
        </w:tc>
        <w:tc>
          <w:tcPr>
            <w:tcW w:w="510" w:type="pct"/>
            <w:tcBorders>
              <w:top w:val="single" w:sz="4" w:space="0" w:color="auto"/>
              <w:left w:val="nil"/>
              <w:bottom w:val="single" w:sz="4" w:space="0" w:color="auto"/>
              <w:right w:val="single" w:sz="4" w:space="0" w:color="auto"/>
            </w:tcBorders>
            <w:noWrap/>
            <w:vAlign w:val="bottom"/>
          </w:tcPr>
          <w:p w:rsidR="009D76D0" w:rsidRPr="00805BE9" w:rsidRDefault="009D76D0" w:rsidP="006201EE">
            <w:pPr>
              <w:pStyle w:val="af3"/>
              <w:jc w:val="both"/>
              <w:rPr>
                <w:rFonts w:ascii="Times New Roman" w:hAnsi="Times New Roman"/>
                <w:sz w:val="28"/>
                <w:szCs w:val="28"/>
                <w:lang w:eastAsia="en-US"/>
              </w:rPr>
            </w:pPr>
            <w:r w:rsidRPr="00805BE9">
              <w:rPr>
                <w:rFonts w:ascii="Times New Roman" w:hAnsi="Times New Roman"/>
                <w:sz w:val="28"/>
                <w:szCs w:val="28"/>
                <w:lang w:eastAsia="en-US"/>
              </w:rPr>
              <w:t>135,6</w:t>
            </w:r>
          </w:p>
        </w:tc>
        <w:tc>
          <w:tcPr>
            <w:tcW w:w="587" w:type="pct"/>
            <w:tcBorders>
              <w:top w:val="single" w:sz="4" w:space="0" w:color="auto"/>
              <w:left w:val="nil"/>
              <w:bottom w:val="single" w:sz="4" w:space="0" w:color="auto"/>
              <w:right w:val="single" w:sz="4" w:space="0" w:color="auto"/>
            </w:tcBorders>
            <w:noWrap/>
            <w:vAlign w:val="bottom"/>
          </w:tcPr>
          <w:p w:rsidR="009D76D0" w:rsidRPr="00805BE9" w:rsidRDefault="009D76D0" w:rsidP="006201EE">
            <w:pPr>
              <w:pStyle w:val="af3"/>
              <w:jc w:val="both"/>
              <w:rPr>
                <w:rFonts w:ascii="Times New Roman" w:hAnsi="Times New Roman"/>
                <w:sz w:val="28"/>
                <w:szCs w:val="28"/>
                <w:lang w:eastAsia="en-US"/>
              </w:rPr>
            </w:pPr>
            <w:r w:rsidRPr="00805BE9">
              <w:rPr>
                <w:rFonts w:ascii="Times New Roman" w:hAnsi="Times New Roman"/>
                <w:sz w:val="28"/>
                <w:szCs w:val="28"/>
                <w:lang w:eastAsia="en-US"/>
              </w:rPr>
              <w:t>86,4</w:t>
            </w:r>
          </w:p>
        </w:tc>
        <w:tc>
          <w:tcPr>
            <w:tcW w:w="587" w:type="pct"/>
            <w:tcBorders>
              <w:top w:val="single" w:sz="4" w:space="0" w:color="auto"/>
              <w:left w:val="nil"/>
              <w:bottom w:val="single" w:sz="4" w:space="0" w:color="auto"/>
              <w:right w:val="single" w:sz="4" w:space="0" w:color="auto"/>
            </w:tcBorders>
            <w:noWrap/>
            <w:vAlign w:val="bottom"/>
          </w:tcPr>
          <w:p w:rsidR="009D76D0" w:rsidRPr="00805BE9" w:rsidRDefault="009D76D0" w:rsidP="006201EE">
            <w:pPr>
              <w:pStyle w:val="af3"/>
              <w:jc w:val="both"/>
              <w:rPr>
                <w:rFonts w:ascii="Times New Roman" w:hAnsi="Times New Roman"/>
                <w:sz w:val="28"/>
                <w:szCs w:val="28"/>
                <w:lang w:eastAsia="en-US"/>
              </w:rPr>
            </w:pPr>
            <w:r w:rsidRPr="00805BE9">
              <w:rPr>
                <w:rFonts w:ascii="Times New Roman" w:hAnsi="Times New Roman"/>
                <w:sz w:val="28"/>
                <w:szCs w:val="28"/>
                <w:lang w:eastAsia="en-US"/>
              </w:rPr>
              <w:t>48,6</w:t>
            </w:r>
          </w:p>
        </w:tc>
        <w:tc>
          <w:tcPr>
            <w:tcW w:w="528" w:type="pct"/>
            <w:tcBorders>
              <w:top w:val="single" w:sz="4" w:space="0" w:color="auto"/>
              <w:left w:val="nil"/>
              <w:bottom w:val="single" w:sz="4" w:space="0" w:color="auto"/>
              <w:right w:val="single" w:sz="4" w:space="0" w:color="auto"/>
            </w:tcBorders>
            <w:noWrap/>
            <w:vAlign w:val="bottom"/>
          </w:tcPr>
          <w:p w:rsidR="009D76D0" w:rsidRPr="00805BE9" w:rsidRDefault="009D76D0" w:rsidP="006201EE">
            <w:pPr>
              <w:pStyle w:val="af3"/>
              <w:jc w:val="both"/>
              <w:rPr>
                <w:rFonts w:ascii="Times New Roman" w:hAnsi="Times New Roman"/>
                <w:sz w:val="28"/>
                <w:szCs w:val="28"/>
                <w:lang w:eastAsia="en-US"/>
              </w:rPr>
            </w:pPr>
            <w:r w:rsidRPr="00805BE9">
              <w:rPr>
                <w:rFonts w:ascii="Times New Roman" w:hAnsi="Times New Roman"/>
                <w:sz w:val="28"/>
                <w:szCs w:val="28"/>
                <w:lang w:eastAsia="en-US"/>
              </w:rPr>
              <w:t>13,9</w:t>
            </w:r>
          </w:p>
        </w:tc>
        <w:tc>
          <w:tcPr>
            <w:tcW w:w="465" w:type="pct"/>
            <w:tcBorders>
              <w:top w:val="single" w:sz="4" w:space="0" w:color="auto"/>
              <w:left w:val="nil"/>
              <w:bottom w:val="single" w:sz="4" w:space="0" w:color="auto"/>
              <w:right w:val="single" w:sz="4" w:space="0" w:color="auto"/>
            </w:tcBorders>
            <w:noWrap/>
            <w:vAlign w:val="bottom"/>
          </w:tcPr>
          <w:p w:rsidR="009D76D0" w:rsidRPr="00805BE9" w:rsidRDefault="009D76D0" w:rsidP="006201EE">
            <w:pPr>
              <w:pStyle w:val="af3"/>
              <w:jc w:val="both"/>
              <w:rPr>
                <w:rFonts w:ascii="Times New Roman" w:hAnsi="Times New Roman"/>
                <w:sz w:val="28"/>
                <w:szCs w:val="28"/>
                <w:lang w:eastAsia="en-US"/>
              </w:rPr>
            </w:pPr>
            <w:r w:rsidRPr="00805BE9">
              <w:rPr>
                <w:rFonts w:ascii="Times New Roman" w:hAnsi="Times New Roman"/>
                <w:sz w:val="28"/>
                <w:szCs w:val="28"/>
                <w:lang w:eastAsia="en-US"/>
              </w:rPr>
              <w:t>2,4</w:t>
            </w:r>
          </w:p>
        </w:tc>
      </w:tr>
      <w:tr w:rsidR="009D76D0" w:rsidRPr="00805BE9" w:rsidTr="006201EE">
        <w:trPr>
          <w:trHeight w:val="315"/>
        </w:trPr>
        <w:tc>
          <w:tcPr>
            <w:tcW w:w="743" w:type="pct"/>
            <w:tcBorders>
              <w:top w:val="single" w:sz="4" w:space="0" w:color="auto"/>
              <w:left w:val="single" w:sz="4" w:space="0" w:color="auto"/>
              <w:bottom w:val="single" w:sz="4" w:space="0" w:color="auto"/>
              <w:right w:val="single" w:sz="4" w:space="0" w:color="auto"/>
            </w:tcBorders>
            <w:noWrap/>
            <w:vAlign w:val="bottom"/>
          </w:tcPr>
          <w:p w:rsidR="009D76D0" w:rsidRPr="00805BE9" w:rsidRDefault="009D76D0" w:rsidP="006201EE">
            <w:pPr>
              <w:pStyle w:val="af3"/>
              <w:jc w:val="both"/>
              <w:rPr>
                <w:rFonts w:ascii="Times New Roman" w:hAnsi="Times New Roman"/>
                <w:bCs/>
                <w:sz w:val="28"/>
                <w:szCs w:val="28"/>
                <w:lang w:eastAsia="en-US"/>
              </w:rPr>
            </w:pPr>
            <w:r w:rsidRPr="00805BE9">
              <w:rPr>
                <w:rFonts w:ascii="Times New Roman" w:hAnsi="Times New Roman"/>
                <w:bCs/>
                <w:sz w:val="28"/>
                <w:szCs w:val="28"/>
                <w:lang w:eastAsia="en-US"/>
              </w:rPr>
              <w:t>1989</w:t>
            </w:r>
            <w:r w:rsidRPr="00805BE9">
              <w:rPr>
                <w:rFonts w:ascii="Times New Roman" w:hAnsi="Times New Roman"/>
                <w:bCs/>
                <w:sz w:val="28"/>
                <w:szCs w:val="28"/>
                <w:lang w:val="kk-KZ" w:eastAsia="en-US"/>
              </w:rPr>
              <w:t>ж</w:t>
            </w:r>
            <w:r w:rsidRPr="00805BE9">
              <w:rPr>
                <w:rFonts w:ascii="Times New Roman" w:hAnsi="Times New Roman"/>
                <w:bCs/>
                <w:sz w:val="28"/>
                <w:szCs w:val="28"/>
                <w:lang w:eastAsia="en-US"/>
              </w:rPr>
              <w:t>.</w:t>
            </w:r>
          </w:p>
        </w:tc>
        <w:tc>
          <w:tcPr>
            <w:tcW w:w="520" w:type="pct"/>
            <w:tcBorders>
              <w:top w:val="single" w:sz="4" w:space="0" w:color="auto"/>
              <w:left w:val="nil"/>
              <w:bottom w:val="single" w:sz="4" w:space="0" w:color="auto"/>
              <w:right w:val="single" w:sz="4" w:space="0" w:color="auto"/>
            </w:tcBorders>
            <w:noWrap/>
            <w:vAlign w:val="bottom"/>
          </w:tcPr>
          <w:p w:rsidR="009D76D0" w:rsidRPr="00805BE9" w:rsidRDefault="009D76D0" w:rsidP="006201EE">
            <w:pPr>
              <w:pStyle w:val="af3"/>
              <w:jc w:val="both"/>
              <w:rPr>
                <w:rFonts w:ascii="Times New Roman" w:hAnsi="Times New Roman"/>
                <w:sz w:val="28"/>
                <w:szCs w:val="28"/>
                <w:lang w:eastAsia="en-US"/>
              </w:rPr>
            </w:pPr>
            <w:r w:rsidRPr="00805BE9">
              <w:rPr>
                <w:rFonts w:ascii="Times New Roman" w:hAnsi="Times New Roman"/>
                <w:sz w:val="28"/>
                <w:szCs w:val="28"/>
                <w:lang w:eastAsia="en-US"/>
              </w:rPr>
              <w:t>67,3</w:t>
            </w:r>
          </w:p>
        </w:tc>
        <w:tc>
          <w:tcPr>
            <w:tcW w:w="536" w:type="pct"/>
            <w:tcBorders>
              <w:top w:val="single" w:sz="4" w:space="0" w:color="auto"/>
              <w:left w:val="nil"/>
              <w:bottom w:val="single" w:sz="4" w:space="0" w:color="auto"/>
              <w:right w:val="single" w:sz="4" w:space="0" w:color="auto"/>
            </w:tcBorders>
            <w:noWrap/>
            <w:vAlign w:val="bottom"/>
          </w:tcPr>
          <w:p w:rsidR="009D76D0" w:rsidRPr="00805BE9" w:rsidRDefault="009D76D0" w:rsidP="006201EE">
            <w:pPr>
              <w:pStyle w:val="af3"/>
              <w:jc w:val="both"/>
              <w:rPr>
                <w:rFonts w:ascii="Times New Roman" w:hAnsi="Times New Roman"/>
                <w:sz w:val="28"/>
                <w:szCs w:val="28"/>
                <w:lang w:eastAsia="en-US"/>
              </w:rPr>
            </w:pPr>
            <w:r w:rsidRPr="00805BE9">
              <w:rPr>
                <w:rFonts w:ascii="Times New Roman" w:hAnsi="Times New Roman"/>
                <w:sz w:val="28"/>
                <w:szCs w:val="28"/>
                <w:lang w:eastAsia="en-US"/>
              </w:rPr>
              <w:t>29,5</w:t>
            </w:r>
          </w:p>
        </w:tc>
        <w:tc>
          <w:tcPr>
            <w:tcW w:w="524" w:type="pct"/>
            <w:tcBorders>
              <w:top w:val="single" w:sz="4" w:space="0" w:color="auto"/>
              <w:left w:val="nil"/>
              <w:bottom w:val="single" w:sz="4" w:space="0" w:color="auto"/>
              <w:right w:val="single" w:sz="4" w:space="0" w:color="auto"/>
            </w:tcBorders>
            <w:noWrap/>
            <w:vAlign w:val="bottom"/>
          </w:tcPr>
          <w:p w:rsidR="009D76D0" w:rsidRPr="00805BE9" w:rsidRDefault="009D76D0" w:rsidP="006201EE">
            <w:pPr>
              <w:pStyle w:val="af3"/>
              <w:jc w:val="both"/>
              <w:rPr>
                <w:rFonts w:ascii="Times New Roman" w:hAnsi="Times New Roman"/>
                <w:sz w:val="28"/>
                <w:szCs w:val="28"/>
                <w:lang w:eastAsia="en-US"/>
              </w:rPr>
            </w:pPr>
            <w:r w:rsidRPr="00805BE9">
              <w:rPr>
                <w:rFonts w:ascii="Times New Roman" w:hAnsi="Times New Roman"/>
                <w:sz w:val="28"/>
                <w:szCs w:val="28"/>
                <w:lang w:eastAsia="en-US"/>
              </w:rPr>
              <w:t>143,5</w:t>
            </w:r>
          </w:p>
        </w:tc>
        <w:tc>
          <w:tcPr>
            <w:tcW w:w="510" w:type="pct"/>
            <w:tcBorders>
              <w:top w:val="single" w:sz="4" w:space="0" w:color="auto"/>
              <w:left w:val="nil"/>
              <w:bottom w:val="single" w:sz="4" w:space="0" w:color="auto"/>
              <w:right w:val="single" w:sz="4" w:space="0" w:color="auto"/>
            </w:tcBorders>
            <w:noWrap/>
            <w:vAlign w:val="bottom"/>
          </w:tcPr>
          <w:p w:rsidR="009D76D0" w:rsidRPr="00805BE9" w:rsidRDefault="009D76D0" w:rsidP="006201EE">
            <w:pPr>
              <w:pStyle w:val="af3"/>
              <w:jc w:val="both"/>
              <w:rPr>
                <w:rFonts w:ascii="Times New Roman" w:hAnsi="Times New Roman"/>
                <w:sz w:val="28"/>
                <w:szCs w:val="28"/>
                <w:lang w:eastAsia="en-US"/>
              </w:rPr>
            </w:pPr>
            <w:r w:rsidRPr="00805BE9">
              <w:rPr>
                <w:rFonts w:ascii="Times New Roman" w:hAnsi="Times New Roman"/>
                <w:sz w:val="28"/>
                <w:szCs w:val="28"/>
                <w:lang w:eastAsia="en-US"/>
              </w:rPr>
              <w:t>124,3</w:t>
            </w:r>
          </w:p>
        </w:tc>
        <w:tc>
          <w:tcPr>
            <w:tcW w:w="587" w:type="pct"/>
            <w:tcBorders>
              <w:top w:val="single" w:sz="4" w:space="0" w:color="auto"/>
              <w:left w:val="nil"/>
              <w:bottom w:val="single" w:sz="4" w:space="0" w:color="auto"/>
              <w:right w:val="single" w:sz="4" w:space="0" w:color="auto"/>
            </w:tcBorders>
            <w:noWrap/>
            <w:vAlign w:val="bottom"/>
          </w:tcPr>
          <w:p w:rsidR="009D76D0" w:rsidRPr="00805BE9" w:rsidRDefault="009D76D0" w:rsidP="006201EE">
            <w:pPr>
              <w:pStyle w:val="af3"/>
              <w:jc w:val="both"/>
              <w:rPr>
                <w:rFonts w:ascii="Times New Roman" w:hAnsi="Times New Roman"/>
                <w:sz w:val="28"/>
                <w:szCs w:val="28"/>
                <w:lang w:eastAsia="en-US"/>
              </w:rPr>
            </w:pPr>
            <w:r w:rsidRPr="00805BE9">
              <w:rPr>
                <w:rFonts w:ascii="Times New Roman" w:hAnsi="Times New Roman"/>
                <w:sz w:val="28"/>
                <w:szCs w:val="28"/>
                <w:lang w:eastAsia="en-US"/>
              </w:rPr>
              <w:t>68,4</w:t>
            </w:r>
          </w:p>
        </w:tc>
        <w:tc>
          <w:tcPr>
            <w:tcW w:w="587" w:type="pct"/>
            <w:tcBorders>
              <w:top w:val="single" w:sz="4" w:space="0" w:color="auto"/>
              <w:left w:val="nil"/>
              <w:bottom w:val="single" w:sz="4" w:space="0" w:color="auto"/>
              <w:right w:val="single" w:sz="4" w:space="0" w:color="auto"/>
            </w:tcBorders>
            <w:noWrap/>
            <w:vAlign w:val="bottom"/>
          </w:tcPr>
          <w:p w:rsidR="009D76D0" w:rsidRPr="00805BE9" w:rsidRDefault="009D76D0" w:rsidP="006201EE">
            <w:pPr>
              <w:pStyle w:val="af3"/>
              <w:jc w:val="both"/>
              <w:rPr>
                <w:rFonts w:ascii="Times New Roman" w:hAnsi="Times New Roman"/>
                <w:sz w:val="28"/>
                <w:szCs w:val="28"/>
                <w:lang w:eastAsia="en-US"/>
              </w:rPr>
            </w:pPr>
            <w:r w:rsidRPr="00805BE9">
              <w:rPr>
                <w:rFonts w:ascii="Times New Roman" w:hAnsi="Times New Roman"/>
                <w:sz w:val="28"/>
                <w:szCs w:val="28"/>
                <w:lang w:eastAsia="en-US"/>
              </w:rPr>
              <w:t>31,5</w:t>
            </w:r>
          </w:p>
        </w:tc>
        <w:tc>
          <w:tcPr>
            <w:tcW w:w="528" w:type="pct"/>
            <w:tcBorders>
              <w:top w:val="single" w:sz="4" w:space="0" w:color="auto"/>
              <w:left w:val="nil"/>
              <w:bottom w:val="single" w:sz="4" w:space="0" w:color="auto"/>
              <w:right w:val="single" w:sz="4" w:space="0" w:color="auto"/>
            </w:tcBorders>
            <w:noWrap/>
            <w:vAlign w:val="bottom"/>
          </w:tcPr>
          <w:p w:rsidR="009D76D0" w:rsidRPr="00805BE9" w:rsidRDefault="009D76D0" w:rsidP="006201EE">
            <w:pPr>
              <w:pStyle w:val="af3"/>
              <w:jc w:val="both"/>
              <w:rPr>
                <w:rFonts w:ascii="Times New Roman" w:hAnsi="Times New Roman"/>
                <w:sz w:val="28"/>
                <w:szCs w:val="28"/>
                <w:lang w:eastAsia="en-US"/>
              </w:rPr>
            </w:pPr>
            <w:r w:rsidRPr="00805BE9">
              <w:rPr>
                <w:rFonts w:ascii="Times New Roman" w:hAnsi="Times New Roman"/>
                <w:sz w:val="28"/>
                <w:szCs w:val="28"/>
                <w:lang w:eastAsia="en-US"/>
              </w:rPr>
              <w:t>11,3</w:t>
            </w:r>
          </w:p>
        </w:tc>
        <w:tc>
          <w:tcPr>
            <w:tcW w:w="465" w:type="pct"/>
            <w:tcBorders>
              <w:top w:val="single" w:sz="4" w:space="0" w:color="auto"/>
              <w:left w:val="nil"/>
              <w:bottom w:val="single" w:sz="4" w:space="0" w:color="auto"/>
              <w:right w:val="single" w:sz="4" w:space="0" w:color="auto"/>
            </w:tcBorders>
            <w:noWrap/>
            <w:vAlign w:val="bottom"/>
          </w:tcPr>
          <w:p w:rsidR="009D76D0" w:rsidRPr="00805BE9" w:rsidRDefault="009D76D0" w:rsidP="006201EE">
            <w:pPr>
              <w:pStyle w:val="af3"/>
              <w:jc w:val="both"/>
              <w:rPr>
                <w:rFonts w:ascii="Times New Roman" w:hAnsi="Times New Roman"/>
                <w:sz w:val="28"/>
                <w:szCs w:val="28"/>
                <w:lang w:eastAsia="en-US"/>
              </w:rPr>
            </w:pPr>
            <w:r w:rsidRPr="00805BE9">
              <w:rPr>
                <w:rFonts w:ascii="Times New Roman" w:hAnsi="Times New Roman"/>
                <w:sz w:val="28"/>
                <w:szCs w:val="28"/>
                <w:lang w:eastAsia="en-US"/>
              </w:rPr>
              <w:t>1,2</w:t>
            </w:r>
          </w:p>
        </w:tc>
      </w:tr>
      <w:tr w:rsidR="009D76D0" w:rsidRPr="00805BE9" w:rsidTr="006201EE">
        <w:trPr>
          <w:trHeight w:val="315"/>
        </w:trPr>
        <w:tc>
          <w:tcPr>
            <w:tcW w:w="743" w:type="pct"/>
            <w:tcBorders>
              <w:top w:val="single" w:sz="4" w:space="0" w:color="auto"/>
              <w:left w:val="single" w:sz="4" w:space="0" w:color="auto"/>
              <w:bottom w:val="single" w:sz="4" w:space="0" w:color="auto"/>
              <w:right w:val="single" w:sz="4" w:space="0" w:color="auto"/>
            </w:tcBorders>
            <w:noWrap/>
            <w:vAlign w:val="bottom"/>
          </w:tcPr>
          <w:p w:rsidR="009D76D0" w:rsidRPr="00805BE9" w:rsidRDefault="009D76D0" w:rsidP="006201EE">
            <w:pPr>
              <w:pStyle w:val="af3"/>
              <w:jc w:val="both"/>
              <w:rPr>
                <w:rFonts w:ascii="Times New Roman" w:hAnsi="Times New Roman"/>
                <w:bCs/>
                <w:sz w:val="28"/>
                <w:szCs w:val="28"/>
                <w:lang w:eastAsia="en-US"/>
              </w:rPr>
            </w:pPr>
            <w:r w:rsidRPr="00805BE9">
              <w:rPr>
                <w:rFonts w:ascii="Times New Roman" w:hAnsi="Times New Roman"/>
                <w:bCs/>
                <w:sz w:val="28"/>
                <w:szCs w:val="28"/>
                <w:lang w:eastAsia="en-US"/>
              </w:rPr>
              <w:t>1997</w:t>
            </w:r>
            <w:r w:rsidRPr="00805BE9">
              <w:rPr>
                <w:rFonts w:ascii="Times New Roman" w:hAnsi="Times New Roman"/>
                <w:bCs/>
                <w:sz w:val="28"/>
                <w:szCs w:val="28"/>
                <w:lang w:val="kk-KZ" w:eastAsia="en-US"/>
              </w:rPr>
              <w:t>ж</w:t>
            </w:r>
            <w:r w:rsidRPr="00805BE9">
              <w:rPr>
                <w:rFonts w:ascii="Times New Roman" w:hAnsi="Times New Roman"/>
                <w:bCs/>
                <w:sz w:val="28"/>
                <w:szCs w:val="28"/>
                <w:lang w:eastAsia="en-US"/>
              </w:rPr>
              <w:t>.</w:t>
            </w:r>
          </w:p>
        </w:tc>
        <w:tc>
          <w:tcPr>
            <w:tcW w:w="520" w:type="pct"/>
            <w:tcBorders>
              <w:top w:val="single" w:sz="4" w:space="0" w:color="auto"/>
              <w:left w:val="nil"/>
              <w:bottom w:val="single" w:sz="4" w:space="0" w:color="auto"/>
              <w:right w:val="single" w:sz="4" w:space="0" w:color="auto"/>
            </w:tcBorders>
            <w:noWrap/>
            <w:vAlign w:val="bottom"/>
          </w:tcPr>
          <w:p w:rsidR="009D76D0" w:rsidRPr="00805BE9" w:rsidRDefault="009D76D0" w:rsidP="006201EE">
            <w:pPr>
              <w:pStyle w:val="af3"/>
              <w:jc w:val="both"/>
              <w:rPr>
                <w:rFonts w:ascii="Times New Roman" w:hAnsi="Times New Roman"/>
                <w:sz w:val="28"/>
                <w:szCs w:val="28"/>
                <w:lang w:eastAsia="en-US"/>
              </w:rPr>
            </w:pPr>
            <w:r w:rsidRPr="00805BE9">
              <w:rPr>
                <w:rFonts w:ascii="Times New Roman" w:hAnsi="Times New Roman"/>
                <w:sz w:val="28"/>
                <w:szCs w:val="28"/>
                <w:lang w:eastAsia="en-US"/>
              </w:rPr>
              <w:t>45,6</w:t>
            </w:r>
          </w:p>
        </w:tc>
        <w:tc>
          <w:tcPr>
            <w:tcW w:w="536" w:type="pct"/>
            <w:tcBorders>
              <w:top w:val="single" w:sz="4" w:space="0" w:color="auto"/>
              <w:left w:val="nil"/>
              <w:bottom w:val="single" w:sz="4" w:space="0" w:color="auto"/>
              <w:right w:val="single" w:sz="4" w:space="0" w:color="auto"/>
            </w:tcBorders>
            <w:noWrap/>
            <w:vAlign w:val="bottom"/>
          </w:tcPr>
          <w:p w:rsidR="009D76D0" w:rsidRPr="00805BE9" w:rsidRDefault="009D76D0" w:rsidP="006201EE">
            <w:pPr>
              <w:pStyle w:val="af3"/>
              <w:jc w:val="both"/>
              <w:rPr>
                <w:rFonts w:ascii="Times New Roman" w:hAnsi="Times New Roman"/>
                <w:sz w:val="28"/>
                <w:szCs w:val="28"/>
                <w:lang w:eastAsia="en-US"/>
              </w:rPr>
            </w:pPr>
            <w:r w:rsidRPr="00805BE9">
              <w:rPr>
                <w:rFonts w:ascii="Times New Roman" w:hAnsi="Times New Roman"/>
                <w:sz w:val="28"/>
                <w:szCs w:val="28"/>
                <w:lang w:eastAsia="en-US"/>
              </w:rPr>
              <w:t>40,4</w:t>
            </w:r>
          </w:p>
        </w:tc>
        <w:tc>
          <w:tcPr>
            <w:tcW w:w="524" w:type="pct"/>
            <w:tcBorders>
              <w:top w:val="single" w:sz="4" w:space="0" w:color="auto"/>
              <w:left w:val="nil"/>
              <w:bottom w:val="single" w:sz="4" w:space="0" w:color="auto"/>
              <w:right w:val="single" w:sz="4" w:space="0" w:color="auto"/>
            </w:tcBorders>
            <w:noWrap/>
            <w:vAlign w:val="bottom"/>
          </w:tcPr>
          <w:p w:rsidR="009D76D0" w:rsidRPr="00805BE9" w:rsidRDefault="009D76D0" w:rsidP="006201EE">
            <w:pPr>
              <w:pStyle w:val="af3"/>
              <w:jc w:val="both"/>
              <w:rPr>
                <w:rFonts w:ascii="Times New Roman" w:hAnsi="Times New Roman"/>
                <w:sz w:val="28"/>
                <w:szCs w:val="28"/>
                <w:lang w:eastAsia="en-US"/>
              </w:rPr>
            </w:pPr>
            <w:r w:rsidRPr="00805BE9">
              <w:rPr>
                <w:rFonts w:ascii="Times New Roman" w:hAnsi="Times New Roman"/>
                <w:sz w:val="28"/>
                <w:szCs w:val="28"/>
                <w:lang w:eastAsia="en-US"/>
              </w:rPr>
              <w:t>107,1</w:t>
            </w:r>
          </w:p>
        </w:tc>
        <w:tc>
          <w:tcPr>
            <w:tcW w:w="510" w:type="pct"/>
            <w:tcBorders>
              <w:top w:val="single" w:sz="4" w:space="0" w:color="auto"/>
              <w:left w:val="nil"/>
              <w:bottom w:val="single" w:sz="4" w:space="0" w:color="auto"/>
              <w:right w:val="single" w:sz="4" w:space="0" w:color="auto"/>
            </w:tcBorders>
            <w:noWrap/>
            <w:vAlign w:val="bottom"/>
          </w:tcPr>
          <w:p w:rsidR="009D76D0" w:rsidRPr="00805BE9" w:rsidRDefault="009D76D0" w:rsidP="006201EE">
            <w:pPr>
              <w:pStyle w:val="af3"/>
              <w:jc w:val="both"/>
              <w:rPr>
                <w:rFonts w:ascii="Times New Roman" w:hAnsi="Times New Roman"/>
                <w:sz w:val="28"/>
                <w:szCs w:val="28"/>
                <w:lang w:eastAsia="en-US"/>
              </w:rPr>
            </w:pPr>
            <w:r w:rsidRPr="00805BE9">
              <w:rPr>
                <w:rFonts w:ascii="Times New Roman" w:hAnsi="Times New Roman"/>
                <w:sz w:val="28"/>
                <w:szCs w:val="28"/>
                <w:lang w:eastAsia="en-US"/>
              </w:rPr>
              <w:t>83,2</w:t>
            </w:r>
          </w:p>
        </w:tc>
        <w:tc>
          <w:tcPr>
            <w:tcW w:w="587" w:type="pct"/>
            <w:tcBorders>
              <w:top w:val="single" w:sz="4" w:space="0" w:color="auto"/>
              <w:left w:val="nil"/>
              <w:bottom w:val="single" w:sz="4" w:space="0" w:color="auto"/>
              <w:right w:val="single" w:sz="4" w:space="0" w:color="auto"/>
            </w:tcBorders>
            <w:noWrap/>
            <w:vAlign w:val="bottom"/>
          </w:tcPr>
          <w:p w:rsidR="009D76D0" w:rsidRPr="00805BE9" w:rsidRDefault="009D76D0" w:rsidP="006201EE">
            <w:pPr>
              <w:pStyle w:val="af3"/>
              <w:jc w:val="both"/>
              <w:rPr>
                <w:rFonts w:ascii="Times New Roman" w:hAnsi="Times New Roman"/>
                <w:sz w:val="28"/>
                <w:szCs w:val="28"/>
                <w:lang w:eastAsia="en-US"/>
              </w:rPr>
            </w:pPr>
            <w:r w:rsidRPr="00805BE9">
              <w:rPr>
                <w:rFonts w:ascii="Times New Roman" w:hAnsi="Times New Roman"/>
                <w:sz w:val="28"/>
                <w:szCs w:val="28"/>
                <w:lang w:eastAsia="en-US"/>
              </w:rPr>
              <w:t>45</w:t>
            </w:r>
          </w:p>
        </w:tc>
        <w:tc>
          <w:tcPr>
            <w:tcW w:w="587" w:type="pct"/>
            <w:tcBorders>
              <w:top w:val="single" w:sz="4" w:space="0" w:color="auto"/>
              <w:left w:val="nil"/>
              <w:bottom w:val="single" w:sz="4" w:space="0" w:color="auto"/>
              <w:right w:val="single" w:sz="4" w:space="0" w:color="auto"/>
            </w:tcBorders>
            <w:noWrap/>
            <w:vAlign w:val="bottom"/>
          </w:tcPr>
          <w:p w:rsidR="009D76D0" w:rsidRPr="00805BE9" w:rsidRDefault="009D76D0" w:rsidP="006201EE">
            <w:pPr>
              <w:pStyle w:val="af3"/>
              <w:jc w:val="both"/>
              <w:rPr>
                <w:rFonts w:ascii="Times New Roman" w:hAnsi="Times New Roman"/>
                <w:sz w:val="28"/>
                <w:szCs w:val="28"/>
                <w:lang w:eastAsia="en-US"/>
              </w:rPr>
            </w:pPr>
            <w:r w:rsidRPr="00805BE9">
              <w:rPr>
                <w:rFonts w:ascii="Times New Roman" w:hAnsi="Times New Roman"/>
                <w:sz w:val="28"/>
                <w:szCs w:val="28"/>
                <w:lang w:eastAsia="en-US"/>
              </w:rPr>
              <w:t>19,6</w:t>
            </w:r>
          </w:p>
        </w:tc>
        <w:tc>
          <w:tcPr>
            <w:tcW w:w="528" w:type="pct"/>
            <w:tcBorders>
              <w:top w:val="single" w:sz="4" w:space="0" w:color="auto"/>
              <w:left w:val="nil"/>
              <w:bottom w:val="single" w:sz="4" w:space="0" w:color="auto"/>
              <w:right w:val="single" w:sz="4" w:space="0" w:color="auto"/>
            </w:tcBorders>
            <w:noWrap/>
            <w:vAlign w:val="bottom"/>
          </w:tcPr>
          <w:p w:rsidR="009D76D0" w:rsidRPr="00805BE9" w:rsidRDefault="009D76D0" w:rsidP="006201EE">
            <w:pPr>
              <w:pStyle w:val="af3"/>
              <w:jc w:val="both"/>
              <w:rPr>
                <w:rFonts w:ascii="Times New Roman" w:hAnsi="Times New Roman"/>
                <w:sz w:val="28"/>
                <w:szCs w:val="28"/>
                <w:lang w:eastAsia="en-US"/>
              </w:rPr>
            </w:pPr>
            <w:r w:rsidRPr="00805BE9">
              <w:rPr>
                <w:rFonts w:ascii="Times New Roman" w:hAnsi="Times New Roman"/>
                <w:sz w:val="28"/>
                <w:szCs w:val="28"/>
                <w:lang w:eastAsia="en-US"/>
              </w:rPr>
              <w:t>3,7</w:t>
            </w:r>
          </w:p>
        </w:tc>
        <w:tc>
          <w:tcPr>
            <w:tcW w:w="465" w:type="pct"/>
            <w:tcBorders>
              <w:top w:val="single" w:sz="4" w:space="0" w:color="auto"/>
              <w:left w:val="nil"/>
              <w:bottom w:val="single" w:sz="4" w:space="0" w:color="auto"/>
              <w:right w:val="single" w:sz="4" w:space="0" w:color="auto"/>
            </w:tcBorders>
            <w:noWrap/>
            <w:vAlign w:val="bottom"/>
          </w:tcPr>
          <w:p w:rsidR="009D76D0" w:rsidRPr="00805BE9" w:rsidRDefault="009D76D0" w:rsidP="006201EE">
            <w:pPr>
              <w:pStyle w:val="af3"/>
              <w:jc w:val="both"/>
              <w:rPr>
                <w:rFonts w:ascii="Times New Roman" w:hAnsi="Times New Roman"/>
                <w:sz w:val="28"/>
                <w:szCs w:val="28"/>
                <w:lang w:eastAsia="en-US"/>
              </w:rPr>
            </w:pPr>
            <w:r w:rsidRPr="00805BE9">
              <w:rPr>
                <w:rFonts w:ascii="Times New Roman" w:hAnsi="Times New Roman"/>
                <w:sz w:val="28"/>
                <w:szCs w:val="28"/>
                <w:lang w:eastAsia="en-US"/>
              </w:rPr>
              <w:t>0,3</w:t>
            </w:r>
          </w:p>
        </w:tc>
      </w:tr>
      <w:tr w:rsidR="009D76D0" w:rsidRPr="00805BE9" w:rsidTr="006201EE">
        <w:trPr>
          <w:trHeight w:val="315"/>
        </w:trPr>
        <w:tc>
          <w:tcPr>
            <w:tcW w:w="743" w:type="pct"/>
            <w:tcBorders>
              <w:top w:val="single" w:sz="4" w:space="0" w:color="auto"/>
              <w:left w:val="single" w:sz="4" w:space="0" w:color="auto"/>
              <w:bottom w:val="single" w:sz="4" w:space="0" w:color="auto"/>
              <w:right w:val="single" w:sz="4" w:space="0" w:color="auto"/>
            </w:tcBorders>
            <w:noWrap/>
            <w:vAlign w:val="center"/>
          </w:tcPr>
          <w:p w:rsidR="009D76D0" w:rsidRPr="00805BE9" w:rsidRDefault="009D76D0" w:rsidP="006201EE">
            <w:pPr>
              <w:pStyle w:val="af3"/>
              <w:jc w:val="both"/>
              <w:rPr>
                <w:rFonts w:ascii="Times New Roman" w:hAnsi="Times New Roman"/>
                <w:bCs/>
                <w:sz w:val="28"/>
                <w:szCs w:val="28"/>
                <w:lang w:eastAsia="en-US"/>
              </w:rPr>
            </w:pPr>
            <w:r w:rsidRPr="00805BE9">
              <w:rPr>
                <w:rFonts w:ascii="Times New Roman" w:hAnsi="Times New Roman"/>
                <w:bCs/>
                <w:sz w:val="28"/>
                <w:szCs w:val="28"/>
                <w:lang w:eastAsia="en-US"/>
              </w:rPr>
              <w:t>2009</w:t>
            </w:r>
            <w:r w:rsidRPr="00805BE9">
              <w:rPr>
                <w:rFonts w:ascii="Times New Roman" w:hAnsi="Times New Roman"/>
                <w:bCs/>
                <w:sz w:val="28"/>
                <w:szCs w:val="28"/>
                <w:lang w:val="kk-KZ" w:eastAsia="en-US"/>
              </w:rPr>
              <w:t>ж</w:t>
            </w:r>
            <w:r w:rsidRPr="00805BE9">
              <w:rPr>
                <w:rFonts w:ascii="Times New Roman" w:hAnsi="Times New Roman"/>
                <w:bCs/>
                <w:sz w:val="28"/>
                <w:szCs w:val="28"/>
                <w:lang w:eastAsia="en-US"/>
              </w:rPr>
              <w:t>.</w:t>
            </w:r>
          </w:p>
        </w:tc>
        <w:tc>
          <w:tcPr>
            <w:tcW w:w="520" w:type="pct"/>
            <w:tcBorders>
              <w:top w:val="single" w:sz="4" w:space="0" w:color="auto"/>
              <w:left w:val="nil"/>
              <w:bottom w:val="single" w:sz="4" w:space="0" w:color="auto"/>
              <w:right w:val="single" w:sz="4" w:space="0" w:color="auto"/>
            </w:tcBorders>
            <w:noWrap/>
            <w:vAlign w:val="bottom"/>
          </w:tcPr>
          <w:p w:rsidR="009D76D0" w:rsidRPr="00805BE9" w:rsidRDefault="009D76D0" w:rsidP="006201EE">
            <w:pPr>
              <w:pStyle w:val="af3"/>
              <w:jc w:val="both"/>
              <w:rPr>
                <w:rFonts w:ascii="Times New Roman" w:hAnsi="Times New Roman"/>
                <w:sz w:val="28"/>
                <w:szCs w:val="28"/>
                <w:lang w:eastAsia="en-US"/>
              </w:rPr>
            </w:pPr>
            <w:r w:rsidRPr="00805BE9">
              <w:rPr>
                <w:rFonts w:ascii="Times New Roman" w:hAnsi="Times New Roman"/>
                <w:sz w:val="28"/>
                <w:szCs w:val="28"/>
                <w:lang w:eastAsia="en-US"/>
              </w:rPr>
              <w:t>79,6</w:t>
            </w:r>
          </w:p>
        </w:tc>
        <w:tc>
          <w:tcPr>
            <w:tcW w:w="536" w:type="pct"/>
            <w:tcBorders>
              <w:top w:val="single" w:sz="4" w:space="0" w:color="auto"/>
              <w:left w:val="nil"/>
              <w:bottom w:val="single" w:sz="4" w:space="0" w:color="auto"/>
              <w:right w:val="single" w:sz="4" w:space="0" w:color="auto"/>
            </w:tcBorders>
            <w:noWrap/>
            <w:vAlign w:val="center"/>
          </w:tcPr>
          <w:p w:rsidR="009D76D0" w:rsidRPr="00805BE9" w:rsidRDefault="009D76D0" w:rsidP="006201EE">
            <w:pPr>
              <w:pStyle w:val="af3"/>
              <w:jc w:val="both"/>
              <w:rPr>
                <w:rFonts w:ascii="Times New Roman" w:hAnsi="Times New Roman"/>
                <w:sz w:val="28"/>
                <w:szCs w:val="28"/>
                <w:lang w:eastAsia="en-US"/>
              </w:rPr>
            </w:pPr>
            <w:r w:rsidRPr="00805BE9">
              <w:rPr>
                <w:rFonts w:ascii="Times New Roman" w:hAnsi="Times New Roman"/>
                <w:sz w:val="28"/>
                <w:szCs w:val="28"/>
                <w:lang w:eastAsia="en-US"/>
              </w:rPr>
              <w:t>34,5</w:t>
            </w:r>
          </w:p>
        </w:tc>
        <w:tc>
          <w:tcPr>
            <w:tcW w:w="524" w:type="pct"/>
            <w:tcBorders>
              <w:top w:val="single" w:sz="4" w:space="0" w:color="auto"/>
              <w:left w:val="nil"/>
              <w:bottom w:val="single" w:sz="4" w:space="0" w:color="auto"/>
              <w:right w:val="single" w:sz="4" w:space="0" w:color="auto"/>
            </w:tcBorders>
            <w:noWrap/>
            <w:vAlign w:val="center"/>
          </w:tcPr>
          <w:p w:rsidR="009D76D0" w:rsidRPr="00805BE9" w:rsidRDefault="009D76D0" w:rsidP="006201EE">
            <w:pPr>
              <w:pStyle w:val="af3"/>
              <w:jc w:val="both"/>
              <w:rPr>
                <w:rFonts w:ascii="Times New Roman" w:hAnsi="Times New Roman"/>
                <w:sz w:val="28"/>
                <w:szCs w:val="28"/>
                <w:lang w:eastAsia="en-US"/>
              </w:rPr>
            </w:pPr>
            <w:r w:rsidRPr="00805BE9">
              <w:rPr>
                <w:rFonts w:ascii="Times New Roman" w:hAnsi="Times New Roman"/>
                <w:sz w:val="28"/>
                <w:szCs w:val="28"/>
                <w:lang w:eastAsia="en-US"/>
              </w:rPr>
              <w:t>159,5</w:t>
            </w:r>
          </w:p>
        </w:tc>
        <w:tc>
          <w:tcPr>
            <w:tcW w:w="510" w:type="pct"/>
            <w:tcBorders>
              <w:top w:val="single" w:sz="4" w:space="0" w:color="auto"/>
              <w:left w:val="nil"/>
              <w:bottom w:val="single" w:sz="4" w:space="0" w:color="auto"/>
              <w:right w:val="single" w:sz="4" w:space="0" w:color="auto"/>
            </w:tcBorders>
            <w:noWrap/>
            <w:vAlign w:val="center"/>
          </w:tcPr>
          <w:p w:rsidR="009D76D0" w:rsidRPr="00805BE9" w:rsidRDefault="009D76D0" w:rsidP="006201EE">
            <w:pPr>
              <w:pStyle w:val="af3"/>
              <w:jc w:val="both"/>
              <w:rPr>
                <w:rFonts w:ascii="Times New Roman" w:hAnsi="Times New Roman"/>
                <w:sz w:val="28"/>
                <w:szCs w:val="28"/>
                <w:lang w:eastAsia="en-US"/>
              </w:rPr>
            </w:pPr>
            <w:r w:rsidRPr="00805BE9">
              <w:rPr>
                <w:rFonts w:ascii="Times New Roman" w:hAnsi="Times New Roman"/>
                <w:sz w:val="28"/>
                <w:szCs w:val="28"/>
                <w:lang w:eastAsia="en-US"/>
              </w:rPr>
              <w:t>152,2</w:t>
            </w:r>
          </w:p>
        </w:tc>
        <w:tc>
          <w:tcPr>
            <w:tcW w:w="587" w:type="pct"/>
            <w:tcBorders>
              <w:top w:val="single" w:sz="4" w:space="0" w:color="auto"/>
              <w:left w:val="nil"/>
              <w:bottom w:val="single" w:sz="4" w:space="0" w:color="auto"/>
              <w:right w:val="single" w:sz="4" w:space="0" w:color="auto"/>
            </w:tcBorders>
            <w:noWrap/>
            <w:vAlign w:val="center"/>
          </w:tcPr>
          <w:p w:rsidR="009D76D0" w:rsidRPr="00805BE9" w:rsidRDefault="009D76D0" w:rsidP="006201EE">
            <w:pPr>
              <w:pStyle w:val="af3"/>
              <w:jc w:val="both"/>
              <w:rPr>
                <w:rFonts w:ascii="Times New Roman" w:hAnsi="Times New Roman"/>
                <w:sz w:val="28"/>
                <w:szCs w:val="28"/>
                <w:lang w:eastAsia="en-US"/>
              </w:rPr>
            </w:pPr>
            <w:r w:rsidRPr="00805BE9">
              <w:rPr>
                <w:rFonts w:ascii="Times New Roman" w:hAnsi="Times New Roman"/>
                <w:sz w:val="28"/>
                <w:szCs w:val="28"/>
                <w:lang w:eastAsia="en-US"/>
              </w:rPr>
              <w:t>103,7</w:t>
            </w:r>
          </w:p>
        </w:tc>
        <w:tc>
          <w:tcPr>
            <w:tcW w:w="587" w:type="pct"/>
            <w:tcBorders>
              <w:top w:val="single" w:sz="4" w:space="0" w:color="auto"/>
              <w:left w:val="nil"/>
              <w:bottom w:val="single" w:sz="4" w:space="0" w:color="auto"/>
              <w:right w:val="single" w:sz="4" w:space="0" w:color="auto"/>
            </w:tcBorders>
            <w:noWrap/>
            <w:vAlign w:val="center"/>
          </w:tcPr>
          <w:p w:rsidR="009D76D0" w:rsidRPr="00805BE9" w:rsidRDefault="009D76D0" w:rsidP="006201EE">
            <w:pPr>
              <w:pStyle w:val="af3"/>
              <w:jc w:val="both"/>
              <w:rPr>
                <w:rFonts w:ascii="Times New Roman" w:hAnsi="Times New Roman"/>
                <w:sz w:val="28"/>
                <w:szCs w:val="28"/>
                <w:lang w:eastAsia="en-US"/>
              </w:rPr>
            </w:pPr>
            <w:r w:rsidRPr="00805BE9">
              <w:rPr>
                <w:rFonts w:ascii="Times New Roman" w:hAnsi="Times New Roman"/>
                <w:sz w:val="28"/>
                <w:szCs w:val="28"/>
                <w:lang w:eastAsia="en-US"/>
              </w:rPr>
              <w:t>56,6</w:t>
            </w:r>
          </w:p>
        </w:tc>
        <w:tc>
          <w:tcPr>
            <w:tcW w:w="528" w:type="pct"/>
            <w:tcBorders>
              <w:top w:val="single" w:sz="4" w:space="0" w:color="auto"/>
              <w:left w:val="nil"/>
              <w:bottom w:val="single" w:sz="4" w:space="0" w:color="auto"/>
              <w:right w:val="single" w:sz="4" w:space="0" w:color="auto"/>
            </w:tcBorders>
            <w:noWrap/>
            <w:vAlign w:val="center"/>
          </w:tcPr>
          <w:p w:rsidR="009D76D0" w:rsidRPr="00805BE9" w:rsidRDefault="009D76D0" w:rsidP="006201EE">
            <w:pPr>
              <w:pStyle w:val="af3"/>
              <w:jc w:val="both"/>
              <w:rPr>
                <w:rFonts w:ascii="Times New Roman" w:hAnsi="Times New Roman"/>
                <w:sz w:val="28"/>
                <w:szCs w:val="28"/>
                <w:lang w:eastAsia="en-US"/>
              </w:rPr>
            </w:pPr>
            <w:r w:rsidRPr="00805BE9">
              <w:rPr>
                <w:rFonts w:ascii="Times New Roman" w:hAnsi="Times New Roman"/>
                <w:sz w:val="28"/>
                <w:szCs w:val="28"/>
                <w:lang w:eastAsia="en-US"/>
              </w:rPr>
              <w:t>14,3</w:t>
            </w:r>
          </w:p>
        </w:tc>
        <w:tc>
          <w:tcPr>
            <w:tcW w:w="465" w:type="pct"/>
            <w:tcBorders>
              <w:top w:val="single" w:sz="4" w:space="0" w:color="auto"/>
              <w:left w:val="nil"/>
              <w:bottom w:val="single" w:sz="4" w:space="0" w:color="auto"/>
              <w:right w:val="single" w:sz="4" w:space="0" w:color="auto"/>
            </w:tcBorders>
            <w:noWrap/>
            <w:vAlign w:val="center"/>
          </w:tcPr>
          <w:p w:rsidR="009D76D0" w:rsidRPr="00805BE9" w:rsidRDefault="009D76D0" w:rsidP="006201EE">
            <w:pPr>
              <w:pStyle w:val="af3"/>
              <w:jc w:val="both"/>
              <w:rPr>
                <w:rFonts w:ascii="Times New Roman" w:hAnsi="Times New Roman"/>
                <w:sz w:val="28"/>
                <w:szCs w:val="28"/>
                <w:lang w:eastAsia="en-US"/>
              </w:rPr>
            </w:pPr>
            <w:r w:rsidRPr="00805BE9">
              <w:rPr>
                <w:rFonts w:ascii="Times New Roman" w:hAnsi="Times New Roman"/>
                <w:sz w:val="28"/>
                <w:szCs w:val="28"/>
                <w:lang w:eastAsia="en-US"/>
              </w:rPr>
              <w:t>0,6</w:t>
            </w:r>
          </w:p>
        </w:tc>
      </w:tr>
      <w:tr w:rsidR="009D76D0" w:rsidRPr="00805BE9" w:rsidTr="006201EE">
        <w:trPr>
          <w:trHeight w:val="315"/>
        </w:trPr>
        <w:tc>
          <w:tcPr>
            <w:tcW w:w="743" w:type="pct"/>
            <w:tcBorders>
              <w:top w:val="single" w:sz="4" w:space="0" w:color="auto"/>
              <w:left w:val="single" w:sz="4" w:space="0" w:color="auto"/>
              <w:bottom w:val="single" w:sz="4" w:space="0" w:color="auto"/>
              <w:right w:val="single" w:sz="4" w:space="0" w:color="auto"/>
            </w:tcBorders>
            <w:noWrap/>
            <w:vAlign w:val="center"/>
          </w:tcPr>
          <w:p w:rsidR="009D76D0" w:rsidRPr="00805BE9" w:rsidRDefault="009D76D0" w:rsidP="006201EE">
            <w:pPr>
              <w:pStyle w:val="af3"/>
              <w:jc w:val="both"/>
              <w:rPr>
                <w:rFonts w:ascii="Times New Roman" w:hAnsi="Times New Roman"/>
                <w:bCs/>
                <w:sz w:val="28"/>
                <w:szCs w:val="28"/>
                <w:lang w:eastAsia="en-US"/>
              </w:rPr>
            </w:pPr>
            <w:r w:rsidRPr="00805BE9">
              <w:rPr>
                <w:rFonts w:ascii="Times New Roman" w:hAnsi="Times New Roman"/>
                <w:bCs/>
                <w:sz w:val="28"/>
                <w:szCs w:val="28"/>
                <w:lang w:eastAsia="en-US"/>
              </w:rPr>
              <w:t>2010</w:t>
            </w:r>
            <w:r w:rsidRPr="00805BE9">
              <w:rPr>
                <w:rFonts w:ascii="Times New Roman" w:hAnsi="Times New Roman"/>
                <w:bCs/>
                <w:sz w:val="28"/>
                <w:szCs w:val="28"/>
                <w:lang w:val="kk-KZ" w:eastAsia="en-US"/>
              </w:rPr>
              <w:t>ж</w:t>
            </w:r>
            <w:r w:rsidRPr="00805BE9">
              <w:rPr>
                <w:rFonts w:ascii="Times New Roman" w:hAnsi="Times New Roman"/>
                <w:bCs/>
                <w:sz w:val="28"/>
                <w:szCs w:val="28"/>
                <w:lang w:eastAsia="en-US"/>
              </w:rPr>
              <w:t>.</w:t>
            </w:r>
          </w:p>
        </w:tc>
        <w:tc>
          <w:tcPr>
            <w:tcW w:w="520" w:type="pct"/>
            <w:tcBorders>
              <w:top w:val="single" w:sz="4" w:space="0" w:color="auto"/>
              <w:left w:val="nil"/>
              <w:bottom w:val="single" w:sz="4" w:space="0" w:color="auto"/>
              <w:right w:val="single" w:sz="4" w:space="0" w:color="auto"/>
            </w:tcBorders>
            <w:noWrap/>
            <w:vAlign w:val="bottom"/>
          </w:tcPr>
          <w:p w:rsidR="009D76D0" w:rsidRPr="00805BE9" w:rsidRDefault="009D76D0" w:rsidP="006201EE">
            <w:pPr>
              <w:pStyle w:val="af3"/>
              <w:jc w:val="both"/>
              <w:rPr>
                <w:rFonts w:ascii="Times New Roman" w:hAnsi="Times New Roman"/>
                <w:sz w:val="28"/>
                <w:szCs w:val="28"/>
                <w:lang w:eastAsia="en-US"/>
              </w:rPr>
            </w:pPr>
            <w:r w:rsidRPr="00805BE9">
              <w:rPr>
                <w:rFonts w:ascii="Times New Roman" w:hAnsi="Times New Roman"/>
                <w:sz w:val="28"/>
                <w:szCs w:val="28"/>
                <w:lang w:eastAsia="en-US"/>
              </w:rPr>
              <w:t>72,6</w:t>
            </w:r>
          </w:p>
        </w:tc>
        <w:tc>
          <w:tcPr>
            <w:tcW w:w="536" w:type="pct"/>
            <w:tcBorders>
              <w:top w:val="single" w:sz="4" w:space="0" w:color="auto"/>
              <w:left w:val="nil"/>
              <w:bottom w:val="single" w:sz="4" w:space="0" w:color="auto"/>
              <w:right w:val="single" w:sz="4" w:space="0" w:color="auto"/>
            </w:tcBorders>
            <w:noWrap/>
            <w:vAlign w:val="center"/>
          </w:tcPr>
          <w:p w:rsidR="009D76D0" w:rsidRPr="00805BE9" w:rsidRDefault="009D76D0" w:rsidP="006201EE">
            <w:pPr>
              <w:pStyle w:val="af3"/>
              <w:jc w:val="both"/>
              <w:rPr>
                <w:rFonts w:ascii="Times New Roman" w:hAnsi="Times New Roman"/>
                <w:sz w:val="28"/>
                <w:szCs w:val="28"/>
                <w:lang w:eastAsia="en-US"/>
              </w:rPr>
            </w:pPr>
            <w:r w:rsidRPr="00805BE9">
              <w:rPr>
                <w:rFonts w:ascii="Times New Roman" w:hAnsi="Times New Roman"/>
                <w:sz w:val="28"/>
                <w:szCs w:val="28"/>
                <w:lang w:eastAsia="en-US"/>
              </w:rPr>
              <w:t>25,8</w:t>
            </w:r>
          </w:p>
        </w:tc>
        <w:tc>
          <w:tcPr>
            <w:tcW w:w="524" w:type="pct"/>
            <w:tcBorders>
              <w:top w:val="single" w:sz="4" w:space="0" w:color="auto"/>
              <w:left w:val="nil"/>
              <w:bottom w:val="single" w:sz="4" w:space="0" w:color="auto"/>
              <w:right w:val="single" w:sz="4" w:space="0" w:color="auto"/>
            </w:tcBorders>
            <w:noWrap/>
            <w:vAlign w:val="center"/>
          </w:tcPr>
          <w:p w:rsidR="009D76D0" w:rsidRPr="00805BE9" w:rsidRDefault="009D76D0" w:rsidP="006201EE">
            <w:pPr>
              <w:pStyle w:val="af3"/>
              <w:jc w:val="both"/>
              <w:rPr>
                <w:rFonts w:ascii="Times New Roman" w:hAnsi="Times New Roman"/>
                <w:sz w:val="28"/>
                <w:szCs w:val="28"/>
                <w:lang w:eastAsia="en-US"/>
              </w:rPr>
            </w:pPr>
            <w:r w:rsidRPr="00805BE9">
              <w:rPr>
                <w:rFonts w:ascii="Times New Roman" w:hAnsi="Times New Roman"/>
                <w:sz w:val="28"/>
                <w:szCs w:val="28"/>
                <w:lang w:eastAsia="en-US"/>
              </w:rPr>
              <w:t>123,0</w:t>
            </w:r>
          </w:p>
        </w:tc>
        <w:tc>
          <w:tcPr>
            <w:tcW w:w="510" w:type="pct"/>
            <w:tcBorders>
              <w:top w:val="single" w:sz="4" w:space="0" w:color="auto"/>
              <w:left w:val="nil"/>
              <w:bottom w:val="single" w:sz="4" w:space="0" w:color="auto"/>
              <w:right w:val="single" w:sz="4" w:space="0" w:color="auto"/>
            </w:tcBorders>
            <w:noWrap/>
            <w:vAlign w:val="center"/>
          </w:tcPr>
          <w:p w:rsidR="009D76D0" w:rsidRPr="00805BE9" w:rsidRDefault="009D76D0" w:rsidP="006201EE">
            <w:pPr>
              <w:pStyle w:val="af3"/>
              <w:jc w:val="both"/>
              <w:rPr>
                <w:rFonts w:ascii="Times New Roman" w:hAnsi="Times New Roman"/>
                <w:sz w:val="28"/>
                <w:szCs w:val="28"/>
                <w:lang w:eastAsia="en-US"/>
              </w:rPr>
            </w:pPr>
            <w:r w:rsidRPr="00805BE9">
              <w:rPr>
                <w:rFonts w:ascii="Times New Roman" w:hAnsi="Times New Roman"/>
                <w:sz w:val="28"/>
                <w:szCs w:val="28"/>
                <w:lang w:eastAsia="en-US"/>
              </w:rPr>
              <w:t>144,4</w:t>
            </w:r>
          </w:p>
        </w:tc>
        <w:tc>
          <w:tcPr>
            <w:tcW w:w="587" w:type="pct"/>
            <w:tcBorders>
              <w:top w:val="single" w:sz="4" w:space="0" w:color="auto"/>
              <w:left w:val="nil"/>
              <w:bottom w:val="single" w:sz="4" w:space="0" w:color="auto"/>
              <w:right w:val="single" w:sz="4" w:space="0" w:color="auto"/>
            </w:tcBorders>
            <w:noWrap/>
            <w:vAlign w:val="center"/>
          </w:tcPr>
          <w:p w:rsidR="009D76D0" w:rsidRPr="00805BE9" w:rsidRDefault="009D76D0" w:rsidP="006201EE">
            <w:pPr>
              <w:pStyle w:val="af3"/>
              <w:jc w:val="both"/>
              <w:rPr>
                <w:rFonts w:ascii="Times New Roman" w:hAnsi="Times New Roman"/>
                <w:sz w:val="28"/>
                <w:szCs w:val="28"/>
                <w:lang w:eastAsia="en-US"/>
              </w:rPr>
            </w:pPr>
            <w:r w:rsidRPr="00805BE9">
              <w:rPr>
                <w:rFonts w:ascii="Times New Roman" w:hAnsi="Times New Roman"/>
                <w:sz w:val="28"/>
                <w:szCs w:val="28"/>
                <w:lang w:eastAsia="en-US"/>
              </w:rPr>
              <w:t>102,3</w:t>
            </w:r>
          </w:p>
        </w:tc>
        <w:tc>
          <w:tcPr>
            <w:tcW w:w="587" w:type="pct"/>
            <w:tcBorders>
              <w:top w:val="single" w:sz="4" w:space="0" w:color="auto"/>
              <w:left w:val="nil"/>
              <w:bottom w:val="single" w:sz="4" w:space="0" w:color="auto"/>
              <w:right w:val="single" w:sz="4" w:space="0" w:color="auto"/>
            </w:tcBorders>
            <w:noWrap/>
            <w:vAlign w:val="center"/>
          </w:tcPr>
          <w:p w:rsidR="009D76D0" w:rsidRPr="00805BE9" w:rsidRDefault="009D76D0" w:rsidP="006201EE">
            <w:pPr>
              <w:pStyle w:val="af3"/>
              <w:jc w:val="both"/>
              <w:rPr>
                <w:rFonts w:ascii="Times New Roman" w:hAnsi="Times New Roman"/>
                <w:sz w:val="28"/>
                <w:szCs w:val="28"/>
                <w:lang w:eastAsia="en-US"/>
              </w:rPr>
            </w:pPr>
            <w:r w:rsidRPr="00805BE9">
              <w:rPr>
                <w:rFonts w:ascii="Times New Roman" w:hAnsi="Times New Roman"/>
                <w:sz w:val="28"/>
                <w:szCs w:val="28"/>
                <w:lang w:eastAsia="en-US"/>
              </w:rPr>
              <w:t>56,7</w:t>
            </w:r>
          </w:p>
        </w:tc>
        <w:tc>
          <w:tcPr>
            <w:tcW w:w="528" w:type="pct"/>
            <w:tcBorders>
              <w:top w:val="single" w:sz="4" w:space="0" w:color="auto"/>
              <w:left w:val="nil"/>
              <w:bottom w:val="single" w:sz="4" w:space="0" w:color="auto"/>
              <w:right w:val="single" w:sz="4" w:space="0" w:color="auto"/>
            </w:tcBorders>
            <w:noWrap/>
            <w:vAlign w:val="center"/>
          </w:tcPr>
          <w:p w:rsidR="009D76D0" w:rsidRPr="00805BE9" w:rsidRDefault="009D76D0" w:rsidP="006201EE">
            <w:pPr>
              <w:pStyle w:val="af3"/>
              <w:jc w:val="both"/>
              <w:rPr>
                <w:rFonts w:ascii="Times New Roman" w:hAnsi="Times New Roman"/>
                <w:sz w:val="28"/>
                <w:szCs w:val="28"/>
                <w:lang w:eastAsia="en-US"/>
              </w:rPr>
            </w:pPr>
            <w:r w:rsidRPr="00805BE9">
              <w:rPr>
                <w:rFonts w:ascii="Times New Roman" w:hAnsi="Times New Roman"/>
                <w:sz w:val="28"/>
                <w:szCs w:val="28"/>
                <w:lang w:eastAsia="en-US"/>
              </w:rPr>
              <w:t>14,3</w:t>
            </w:r>
          </w:p>
        </w:tc>
        <w:tc>
          <w:tcPr>
            <w:tcW w:w="465" w:type="pct"/>
            <w:tcBorders>
              <w:top w:val="single" w:sz="4" w:space="0" w:color="auto"/>
              <w:left w:val="nil"/>
              <w:bottom w:val="single" w:sz="4" w:space="0" w:color="auto"/>
              <w:right w:val="single" w:sz="4" w:space="0" w:color="auto"/>
            </w:tcBorders>
            <w:noWrap/>
            <w:vAlign w:val="center"/>
          </w:tcPr>
          <w:p w:rsidR="009D76D0" w:rsidRPr="00805BE9" w:rsidRDefault="009D76D0" w:rsidP="006201EE">
            <w:pPr>
              <w:pStyle w:val="af3"/>
              <w:jc w:val="both"/>
              <w:rPr>
                <w:rFonts w:ascii="Times New Roman" w:hAnsi="Times New Roman"/>
                <w:sz w:val="28"/>
                <w:szCs w:val="28"/>
                <w:lang w:eastAsia="en-US"/>
              </w:rPr>
            </w:pPr>
            <w:r w:rsidRPr="00805BE9">
              <w:rPr>
                <w:rFonts w:ascii="Times New Roman" w:hAnsi="Times New Roman"/>
                <w:sz w:val="28"/>
                <w:szCs w:val="28"/>
                <w:lang w:eastAsia="en-US"/>
              </w:rPr>
              <w:t>0,7</w:t>
            </w:r>
          </w:p>
        </w:tc>
      </w:tr>
      <w:tr w:rsidR="009D76D0" w:rsidRPr="00805BE9" w:rsidTr="006201EE">
        <w:trPr>
          <w:trHeight w:val="315"/>
        </w:trPr>
        <w:tc>
          <w:tcPr>
            <w:tcW w:w="743" w:type="pct"/>
            <w:tcBorders>
              <w:top w:val="single" w:sz="4" w:space="0" w:color="auto"/>
              <w:left w:val="single" w:sz="4" w:space="0" w:color="auto"/>
              <w:bottom w:val="single" w:sz="4" w:space="0" w:color="auto"/>
              <w:right w:val="single" w:sz="4" w:space="0" w:color="auto"/>
            </w:tcBorders>
            <w:noWrap/>
            <w:vAlign w:val="center"/>
          </w:tcPr>
          <w:p w:rsidR="009D76D0" w:rsidRPr="00805BE9" w:rsidRDefault="009D76D0" w:rsidP="006201EE">
            <w:pPr>
              <w:pStyle w:val="af3"/>
              <w:jc w:val="both"/>
              <w:rPr>
                <w:rFonts w:ascii="Times New Roman" w:hAnsi="Times New Roman"/>
                <w:bCs/>
                <w:sz w:val="28"/>
                <w:szCs w:val="28"/>
                <w:lang w:eastAsia="en-US"/>
              </w:rPr>
            </w:pPr>
            <w:r w:rsidRPr="00805BE9">
              <w:rPr>
                <w:rFonts w:ascii="Times New Roman" w:hAnsi="Times New Roman"/>
                <w:bCs/>
                <w:sz w:val="28"/>
                <w:szCs w:val="28"/>
                <w:lang w:eastAsia="en-US"/>
              </w:rPr>
              <w:t>2011</w:t>
            </w:r>
            <w:r w:rsidRPr="00805BE9">
              <w:rPr>
                <w:rFonts w:ascii="Times New Roman" w:hAnsi="Times New Roman"/>
                <w:bCs/>
                <w:sz w:val="28"/>
                <w:szCs w:val="28"/>
                <w:lang w:val="kk-KZ" w:eastAsia="en-US"/>
              </w:rPr>
              <w:t>ж</w:t>
            </w:r>
            <w:r w:rsidRPr="00805BE9">
              <w:rPr>
                <w:rFonts w:ascii="Times New Roman" w:hAnsi="Times New Roman"/>
                <w:bCs/>
                <w:sz w:val="28"/>
                <w:szCs w:val="28"/>
                <w:lang w:eastAsia="en-US"/>
              </w:rPr>
              <w:t>.</w:t>
            </w:r>
          </w:p>
        </w:tc>
        <w:tc>
          <w:tcPr>
            <w:tcW w:w="520" w:type="pct"/>
            <w:tcBorders>
              <w:top w:val="single" w:sz="4" w:space="0" w:color="auto"/>
              <w:left w:val="nil"/>
              <w:bottom w:val="single" w:sz="4" w:space="0" w:color="auto"/>
              <w:right w:val="single" w:sz="4" w:space="0" w:color="auto"/>
            </w:tcBorders>
            <w:noWrap/>
            <w:vAlign w:val="bottom"/>
          </w:tcPr>
          <w:p w:rsidR="009D76D0" w:rsidRPr="00805BE9" w:rsidRDefault="009D76D0" w:rsidP="006201EE">
            <w:pPr>
              <w:pStyle w:val="af3"/>
              <w:jc w:val="both"/>
              <w:rPr>
                <w:rFonts w:ascii="Times New Roman" w:hAnsi="Times New Roman"/>
                <w:sz w:val="28"/>
                <w:szCs w:val="28"/>
                <w:lang w:eastAsia="en-US"/>
              </w:rPr>
            </w:pPr>
            <w:r w:rsidRPr="00805BE9">
              <w:rPr>
                <w:rFonts w:ascii="Times New Roman" w:hAnsi="Times New Roman"/>
                <w:sz w:val="28"/>
                <w:szCs w:val="28"/>
                <w:lang w:eastAsia="en-US"/>
              </w:rPr>
              <w:t>74,1</w:t>
            </w:r>
          </w:p>
        </w:tc>
        <w:tc>
          <w:tcPr>
            <w:tcW w:w="536" w:type="pct"/>
            <w:tcBorders>
              <w:top w:val="single" w:sz="4" w:space="0" w:color="auto"/>
              <w:left w:val="nil"/>
              <w:bottom w:val="single" w:sz="4" w:space="0" w:color="auto"/>
              <w:right w:val="single" w:sz="4" w:space="0" w:color="auto"/>
            </w:tcBorders>
            <w:noWrap/>
            <w:vAlign w:val="center"/>
          </w:tcPr>
          <w:p w:rsidR="009D76D0" w:rsidRPr="00805BE9" w:rsidRDefault="009D76D0" w:rsidP="006201EE">
            <w:pPr>
              <w:pStyle w:val="af3"/>
              <w:jc w:val="both"/>
              <w:rPr>
                <w:rFonts w:ascii="Times New Roman" w:hAnsi="Times New Roman"/>
                <w:sz w:val="28"/>
                <w:szCs w:val="28"/>
                <w:lang w:eastAsia="en-US"/>
              </w:rPr>
            </w:pPr>
            <w:r w:rsidRPr="00805BE9">
              <w:rPr>
                <w:rFonts w:ascii="Times New Roman" w:hAnsi="Times New Roman"/>
                <w:sz w:val="28"/>
                <w:szCs w:val="28"/>
                <w:lang w:eastAsia="en-US"/>
              </w:rPr>
              <w:t>27,0</w:t>
            </w:r>
          </w:p>
        </w:tc>
        <w:tc>
          <w:tcPr>
            <w:tcW w:w="524" w:type="pct"/>
            <w:tcBorders>
              <w:top w:val="single" w:sz="4" w:space="0" w:color="auto"/>
              <w:left w:val="nil"/>
              <w:bottom w:val="single" w:sz="4" w:space="0" w:color="auto"/>
              <w:right w:val="single" w:sz="4" w:space="0" w:color="auto"/>
            </w:tcBorders>
            <w:noWrap/>
            <w:vAlign w:val="center"/>
          </w:tcPr>
          <w:p w:rsidR="009D76D0" w:rsidRPr="00805BE9" w:rsidRDefault="009D76D0" w:rsidP="006201EE">
            <w:pPr>
              <w:pStyle w:val="af3"/>
              <w:jc w:val="both"/>
              <w:rPr>
                <w:rFonts w:ascii="Times New Roman" w:hAnsi="Times New Roman"/>
                <w:sz w:val="28"/>
                <w:szCs w:val="28"/>
                <w:lang w:eastAsia="en-US"/>
              </w:rPr>
            </w:pPr>
            <w:r w:rsidRPr="00805BE9">
              <w:rPr>
                <w:rFonts w:ascii="Times New Roman" w:hAnsi="Times New Roman"/>
                <w:sz w:val="28"/>
                <w:szCs w:val="28"/>
                <w:lang w:eastAsia="en-US"/>
              </w:rPr>
              <w:t>122,3</w:t>
            </w:r>
          </w:p>
        </w:tc>
        <w:tc>
          <w:tcPr>
            <w:tcW w:w="510" w:type="pct"/>
            <w:tcBorders>
              <w:top w:val="single" w:sz="4" w:space="0" w:color="auto"/>
              <w:left w:val="nil"/>
              <w:bottom w:val="single" w:sz="4" w:space="0" w:color="auto"/>
              <w:right w:val="single" w:sz="4" w:space="0" w:color="auto"/>
            </w:tcBorders>
            <w:noWrap/>
            <w:vAlign w:val="center"/>
          </w:tcPr>
          <w:p w:rsidR="009D76D0" w:rsidRPr="00805BE9" w:rsidRDefault="009D76D0" w:rsidP="006201EE">
            <w:pPr>
              <w:pStyle w:val="af3"/>
              <w:jc w:val="both"/>
              <w:rPr>
                <w:rFonts w:ascii="Times New Roman" w:hAnsi="Times New Roman"/>
                <w:sz w:val="28"/>
                <w:szCs w:val="28"/>
                <w:lang w:eastAsia="en-US"/>
              </w:rPr>
            </w:pPr>
            <w:r w:rsidRPr="00805BE9">
              <w:rPr>
                <w:rFonts w:ascii="Times New Roman" w:hAnsi="Times New Roman"/>
                <w:sz w:val="28"/>
                <w:szCs w:val="28"/>
                <w:lang w:eastAsia="en-US"/>
              </w:rPr>
              <w:t>145,4</w:t>
            </w:r>
          </w:p>
        </w:tc>
        <w:tc>
          <w:tcPr>
            <w:tcW w:w="587" w:type="pct"/>
            <w:tcBorders>
              <w:top w:val="single" w:sz="4" w:space="0" w:color="auto"/>
              <w:left w:val="nil"/>
              <w:bottom w:val="single" w:sz="4" w:space="0" w:color="auto"/>
              <w:right w:val="single" w:sz="4" w:space="0" w:color="auto"/>
            </w:tcBorders>
            <w:noWrap/>
            <w:vAlign w:val="center"/>
          </w:tcPr>
          <w:p w:rsidR="009D76D0" w:rsidRPr="00805BE9" w:rsidRDefault="009D76D0" w:rsidP="006201EE">
            <w:pPr>
              <w:pStyle w:val="af3"/>
              <w:jc w:val="both"/>
              <w:rPr>
                <w:rFonts w:ascii="Times New Roman" w:hAnsi="Times New Roman"/>
                <w:sz w:val="28"/>
                <w:szCs w:val="28"/>
                <w:lang w:eastAsia="en-US"/>
              </w:rPr>
            </w:pPr>
            <w:r w:rsidRPr="00805BE9">
              <w:rPr>
                <w:rFonts w:ascii="Times New Roman" w:hAnsi="Times New Roman"/>
                <w:sz w:val="28"/>
                <w:szCs w:val="28"/>
                <w:lang w:eastAsia="en-US"/>
              </w:rPr>
              <w:t>102,7</w:t>
            </w:r>
          </w:p>
        </w:tc>
        <w:tc>
          <w:tcPr>
            <w:tcW w:w="587" w:type="pct"/>
            <w:tcBorders>
              <w:top w:val="single" w:sz="4" w:space="0" w:color="auto"/>
              <w:left w:val="nil"/>
              <w:bottom w:val="single" w:sz="4" w:space="0" w:color="auto"/>
              <w:right w:val="single" w:sz="4" w:space="0" w:color="auto"/>
            </w:tcBorders>
            <w:noWrap/>
            <w:vAlign w:val="center"/>
          </w:tcPr>
          <w:p w:rsidR="009D76D0" w:rsidRPr="00805BE9" w:rsidRDefault="009D76D0" w:rsidP="006201EE">
            <w:pPr>
              <w:pStyle w:val="af3"/>
              <w:jc w:val="both"/>
              <w:rPr>
                <w:rFonts w:ascii="Times New Roman" w:hAnsi="Times New Roman"/>
                <w:sz w:val="28"/>
                <w:szCs w:val="28"/>
                <w:lang w:eastAsia="en-US"/>
              </w:rPr>
            </w:pPr>
            <w:r w:rsidRPr="00805BE9">
              <w:rPr>
                <w:rFonts w:ascii="Times New Roman" w:hAnsi="Times New Roman"/>
                <w:sz w:val="28"/>
                <w:szCs w:val="28"/>
                <w:lang w:eastAsia="en-US"/>
              </w:rPr>
              <w:t>57,0</w:t>
            </w:r>
          </w:p>
        </w:tc>
        <w:tc>
          <w:tcPr>
            <w:tcW w:w="528" w:type="pct"/>
            <w:tcBorders>
              <w:top w:val="single" w:sz="4" w:space="0" w:color="auto"/>
              <w:left w:val="nil"/>
              <w:bottom w:val="single" w:sz="4" w:space="0" w:color="auto"/>
              <w:right w:val="single" w:sz="4" w:space="0" w:color="auto"/>
            </w:tcBorders>
            <w:noWrap/>
            <w:vAlign w:val="center"/>
          </w:tcPr>
          <w:p w:rsidR="009D76D0" w:rsidRPr="00805BE9" w:rsidRDefault="009D76D0" w:rsidP="006201EE">
            <w:pPr>
              <w:pStyle w:val="af3"/>
              <w:jc w:val="both"/>
              <w:rPr>
                <w:rFonts w:ascii="Times New Roman" w:hAnsi="Times New Roman"/>
                <w:sz w:val="28"/>
                <w:szCs w:val="28"/>
                <w:lang w:eastAsia="en-US"/>
              </w:rPr>
            </w:pPr>
            <w:r w:rsidRPr="00805BE9">
              <w:rPr>
                <w:rFonts w:ascii="Times New Roman" w:hAnsi="Times New Roman"/>
                <w:sz w:val="28"/>
                <w:szCs w:val="28"/>
                <w:lang w:eastAsia="en-US"/>
              </w:rPr>
              <w:t>14,2</w:t>
            </w:r>
          </w:p>
        </w:tc>
        <w:tc>
          <w:tcPr>
            <w:tcW w:w="465" w:type="pct"/>
            <w:tcBorders>
              <w:top w:val="single" w:sz="4" w:space="0" w:color="auto"/>
              <w:left w:val="nil"/>
              <w:bottom w:val="single" w:sz="4" w:space="0" w:color="auto"/>
              <w:right w:val="single" w:sz="4" w:space="0" w:color="auto"/>
            </w:tcBorders>
            <w:noWrap/>
            <w:vAlign w:val="center"/>
          </w:tcPr>
          <w:p w:rsidR="009D76D0" w:rsidRPr="00805BE9" w:rsidRDefault="009D76D0" w:rsidP="006201EE">
            <w:pPr>
              <w:pStyle w:val="af3"/>
              <w:jc w:val="both"/>
              <w:rPr>
                <w:rFonts w:ascii="Times New Roman" w:hAnsi="Times New Roman"/>
                <w:sz w:val="28"/>
                <w:szCs w:val="28"/>
                <w:lang w:eastAsia="en-US"/>
              </w:rPr>
            </w:pPr>
            <w:r w:rsidRPr="00805BE9">
              <w:rPr>
                <w:rFonts w:ascii="Times New Roman" w:hAnsi="Times New Roman"/>
                <w:sz w:val="28"/>
                <w:szCs w:val="28"/>
                <w:lang w:eastAsia="en-US"/>
              </w:rPr>
              <w:t>0,7</w:t>
            </w:r>
          </w:p>
        </w:tc>
      </w:tr>
      <w:tr w:rsidR="009D76D0" w:rsidRPr="00805BE9" w:rsidTr="006201EE">
        <w:trPr>
          <w:trHeight w:val="315"/>
        </w:trPr>
        <w:tc>
          <w:tcPr>
            <w:tcW w:w="5000" w:type="pct"/>
            <w:gridSpan w:val="9"/>
            <w:tcBorders>
              <w:top w:val="single" w:sz="4" w:space="0" w:color="auto"/>
              <w:left w:val="single" w:sz="4" w:space="0" w:color="auto"/>
              <w:bottom w:val="single" w:sz="4" w:space="0" w:color="auto"/>
              <w:right w:val="single" w:sz="4" w:space="0" w:color="auto"/>
            </w:tcBorders>
            <w:noWrap/>
            <w:vAlign w:val="center"/>
          </w:tcPr>
          <w:p w:rsidR="009D76D0" w:rsidRPr="00805BE9" w:rsidRDefault="009D76D0" w:rsidP="006201EE">
            <w:pPr>
              <w:pStyle w:val="af3"/>
              <w:jc w:val="both"/>
              <w:rPr>
                <w:rFonts w:ascii="Times New Roman" w:hAnsi="Times New Roman"/>
                <w:sz w:val="28"/>
                <w:szCs w:val="28"/>
                <w:lang w:eastAsia="en-US"/>
              </w:rPr>
            </w:pPr>
            <w:r w:rsidRPr="00805BE9">
              <w:rPr>
                <w:rFonts w:ascii="Times New Roman" w:hAnsi="Times New Roman"/>
                <w:bCs/>
                <w:sz w:val="28"/>
                <w:szCs w:val="28"/>
                <w:lang w:val="kk-KZ" w:eastAsia="en-US"/>
              </w:rPr>
              <w:t>Аyыл</w:t>
            </w:r>
          </w:p>
        </w:tc>
      </w:tr>
      <w:tr w:rsidR="009D76D0" w:rsidRPr="00805BE9" w:rsidTr="006201EE">
        <w:trPr>
          <w:trHeight w:val="315"/>
        </w:trPr>
        <w:tc>
          <w:tcPr>
            <w:tcW w:w="743" w:type="pct"/>
            <w:tcBorders>
              <w:top w:val="single" w:sz="4" w:space="0" w:color="auto"/>
              <w:left w:val="single" w:sz="4" w:space="0" w:color="auto"/>
              <w:bottom w:val="single" w:sz="4" w:space="0" w:color="auto"/>
              <w:right w:val="single" w:sz="4" w:space="0" w:color="auto"/>
            </w:tcBorders>
            <w:noWrap/>
            <w:vAlign w:val="center"/>
          </w:tcPr>
          <w:p w:rsidR="009D76D0" w:rsidRPr="00805BE9" w:rsidRDefault="009D76D0" w:rsidP="006201EE">
            <w:pPr>
              <w:pStyle w:val="af3"/>
              <w:jc w:val="both"/>
              <w:rPr>
                <w:rFonts w:ascii="Times New Roman" w:hAnsi="Times New Roman"/>
                <w:bCs/>
                <w:sz w:val="28"/>
                <w:szCs w:val="28"/>
                <w:lang w:eastAsia="en-US"/>
              </w:rPr>
            </w:pPr>
            <w:r w:rsidRPr="00805BE9">
              <w:rPr>
                <w:rFonts w:ascii="Times New Roman" w:hAnsi="Times New Roman"/>
                <w:bCs/>
                <w:sz w:val="28"/>
                <w:szCs w:val="28"/>
                <w:lang w:eastAsia="en-US"/>
              </w:rPr>
              <w:t>1959</w:t>
            </w:r>
            <w:r w:rsidRPr="00805BE9">
              <w:rPr>
                <w:rFonts w:ascii="Times New Roman" w:hAnsi="Times New Roman"/>
                <w:bCs/>
                <w:sz w:val="28"/>
                <w:szCs w:val="28"/>
                <w:lang w:val="kk-KZ" w:eastAsia="en-US"/>
              </w:rPr>
              <w:t>ж</w:t>
            </w:r>
            <w:r w:rsidRPr="00805BE9">
              <w:rPr>
                <w:rFonts w:ascii="Times New Roman" w:hAnsi="Times New Roman"/>
                <w:bCs/>
                <w:sz w:val="28"/>
                <w:szCs w:val="28"/>
                <w:lang w:eastAsia="en-US"/>
              </w:rPr>
              <w:t>.</w:t>
            </w:r>
          </w:p>
        </w:tc>
        <w:tc>
          <w:tcPr>
            <w:tcW w:w="520" w:type="pct"/>
            <w:tcBorders>
              <w:top w:val="single" w:sz="4" w:space="0" w:color="auto"/>
              <w:left w:val="nil"/>
              <w:bottom w:val="single" w:sz="4" w:space="0" w:color="auto"/>
              <w:right w:val="single" w:sz="4" w:space="0" w:color="auto"/>
            </w:tcBorders>
            <w:noWrap/>
            <w:vAlign w:val="bottom"/>
          </w:tcPr>
          <w:p w:rsidR="009D76D0" w:rsidRPr="00805BE9" w:rsidRDefault="009D76D0" w:rsidP="006201EE">
            <w:pPr>
              <w:pStyle w:val="af3"/>
              <w:jc w:val="both"/>
              <w:rPr>
                <w:rFonts w:ascii="Times New Roman" w:hAnsi="Times New Roman"/>
                <w:sz w:val="28"/>
                <w:szCs w:val="28"/>
                <w:lang w:eastAsia="en-US"/>
              </w:rPr>
            </w:pPr>
            <w:r w:rsidRPr="00805BE9">
              <w:rPr>
                <w:rFonts w:ascii="Times New Roman" w:hAnsi="Times New Roman"/>
                <w:sz w:val="28"/>
                <w:szCs w:val="28"/>
                <w:lang w:eastAsia="en-US"/>
              </w:rPr>
              <w:t>171,2</w:t>
            </w:r>
          </w:p>
        </w:tc>
        <w:tc>
          <w:tcPr>
            <w:tcW w:w="536" w:type="pct"/>
            <w:tcBorders>
              <w:top w:val="single" w:sz="4" w:space="0" w:color="auto"/>
              <w:left w:val="nil"/>
              <w:bottom w:val="single" w:sz="4" w:space="0" w:color="auto"/>
              <w:right w:val="single" w:sz="4" w:space="0" w:color="auto"/>
            </w:tcBorders>
            <w:noWrap/>
            <w:vAlign w:val="center"/>
          </w:tcPr>
          <w:p w:rsidR="009D76D0" w:rsidRPr="00805BE9" w:rsidRDefault="009D76D0" w:rsidP="006201EE">
            <w:pPr>
              <w:pStyle w:val="af3"/>
              <w:jc w:val="both"/>
              <w:rPr>
                <w:rFonts w:ascii="Times New Roman" w:hAnsi="Times New Roman"/>
                <w:sz w:val="28"/>
                <w:szCs w:val="28"/>
                <w:lang w:eastAsia="en-US"/>
              </w:rPr>
            </w:pPr>
            <w:r w:rsidRPr="00805BE9">
              <w:rPr>
                <w:rFonts w:ascii="Times New Roman" w:hAnsi="Times New Roman"/>
                <w:sz w:val="28"/>
                <w:szCs w:val="28"/>
                <w:lang w:eastAsia="en-US"/>
              </w:rPr>
              <w:t>56,3</w:t>
            </w:r>
          </w:p>
        </w:tc>
        <w:tc>
          <w:tcPr>
            <w:tcW w:w="524" w:type="pct"/>
            <w:tcBorders>
              <w:top w:val="single" w:sz="4" w:space="0" w:color="auto"/>
              <w:left w:val="nil"/>
              <w:bottom w:val="single" w:sz="4" w:space="0" w:color="auto"/>
              <w:right w:val="single" w:sz="4" w:space="0" w:color="auto"/>
            </w:tcBorders>
            <w:noWrap/>
            <w:vAlign w:val="center"/>
          </w:tcPr>
          <w:p w:rsidR="009D76D0" w:rsidRPr="00805BE9" w:rsidRDefault="009D76D0" w:rsidP="006201EE">
            <w:pPr>
              <w:pStyle w:val="af3"/>
              <w:jc w:val="both"/>
              <w:rPr>
                <w:rFonts w:ascii="Times New Roman" w:hAnsi="Times New Roman"/>
                <w:sz w:val="28"/>
                <w:szCs w:val="28"/>
                <w:lang w:eastAsia="en-US"/>
              </w:rPr>
            </w:pPr>
            <w:r w:rsidRPr="00805BE9">
              <w:rPr>
                <w:rFonts w:ascii="Times New Roman" w:hAnsi="Times New Roman"/>
                <w:sz w:val="28"/>
                <w:szCs w:val="28"/>
                <w:lang w:eastAsia="en-US"/>
              </w:rPr>
              <w:t>271,4</w:t>
            </w:r>
          </w:p>
        </w:tc>
        <w:tc>
          <w:tcPr>
            <w:tcW w:w="510" w:type="pct"/>
            <w:tcBorders>
              <w:top w:val="single" w:sz="4" w:space="0" w:color="auto"/>
              <w:left w:val="nil"/>
              <w:bottom w:val="single" w:sz="4" w:space="0" w:color="auto"/>
              <w:right w:val="single" w:sz="4" w:space="0" w:color="auto"/>
            </w:tcBorders>
            <w:noWrap/>
            <w:vAlign w:val="center"/>
          </w:tcPr>
          <w:p w:rsidR="009D76D0" w:rsidRPr="00805BE9" w:rsidRDefault="009D76D0" w:rsidP="006201EE">
            <w:pPr>
              <w:pStyle w:val="af3"/>
              <w:jc w:val="both"/>
              <w:rPr>
                <w:rFonts w:ascii="Times New Roman" w:hAnsi="Times New Roman"/>
                <w:sz w:val="28"/>
                <w:szCs w:val="28"/>
                <w:lang w:eastAsia="en-US"/>
              </w:rPr>
            </w:pPr>
            <w:r w:rsidRPr="00805BE9">
              <w:rPr>
                <w:rFonts w:ascii="Times New Roman" w:hAnsi="Times New Roman"/>
                <w:sz w:val="28"/>
                <w:szCs w:val="28"/>
                <w:lang w:eastAsia="en-US"/>
              </w:rPr>
              <w:t>274,8</w:t>
            </w:r>
          </w:p>
        </w:tc>
        <w:tc>
          <w:tcPr>
            <w:tcW w:w="587" w:type="pct"/>
            <w:tcBorders>
              <w:top w:val="single" w:sz="4" w:space="0" w:color="auto"/>
              <w:left w:val="nil"/>
              <w:bottom w:val="single" w:sz="4" w:space="0" w:color="auto"/>
              <w:right w:val="single" w:sz="4" w:space="0" w:color="auto"/>
            </w:tcBorders>
            <w:noWrap/>
            <w:vAlign w:val="center"/>
          </w:tcPr>
          <w:p w:rsidR="009D76D0" w:rsidRPr="00805BE9" w:rsidRDefault="009D76D0" w:rsidP="006201EE">
            <w:pPr>
              <w:pStyle w:val="af3"/>
              <w:jc w:val="both"/>
              <w:rPr>
                <w:rFonts w:ascii="Times New Roman" w:hAnsi="Times New Roman"/>
                <w:sz w:val="28"/>
                <w:szCs w:val="28"/>
                <w:lang w:eastAsia="en-US"/>
              </w:rPr>
            </w:pPr>
            <w:r w:rsidRPr="00805BE9">
              <w:rPr>
                <w:rFonts w:ascii="Times New Roman" w:hAnsi="Times New Roman"/>
                <w:sz w:val="28"/>
                <w:szCs w:val="28"/>
                <w:lang w:eastAsia="en-US"/>
              </w:rPr>
              <w:t>217,4</w:t>
            </w:r>
          </w:p>
        </w:tc>
        <w:tc>
          <w:tcPr>
            <w:tcW w:w="587" w:type="pct"/>
            <w:tcBorders>
              <w:top w:val="single" w:sz="4" w:space="0" w:color="auto"/>
              <w:left w:val="nil"/>
              <w:bottom w:val="single" w:sz="4" w:space="0" w:color="auto"/>
              <w:right w:val="single" w:sz="4" w:space="0" w:color="auto"/>
            </w:tcBorders>
            <w:noWrap/>
            <w:vAlign w:val="center"/>
          </w:tcPr>
          <w:p w:rsidR="009D76D0" w:rsidRPr="00805BE9" w:rsidRDefault="009D76D0" w:rsidP="006201EE">
            <w:pPr>
              <w:pStyle w:val="af3"/>
              <w:jc w:val="both"/>
              <w:rPr>
                <w:rFonts w:ascii="Times New Roman" w:hAnsi="Times New Roman"/>
                <w:sz w:val="28"/>
                <w:szCs w:val="28"/>
                <w:lang w:eastAsia="en-US"/>
              </w:rPr>
            </w:pPr>
            <w:r w:rsidRPr="00805BE9">
              <w:rPr>
                <w:rFonts w:ascii="Times New Roman" w:hAnsi="Times New Roman"/>
                <w:sz w:val="28"/>
                <w:szCs w:val="28"/>
                <w:lang w:eastAsia="en-US"/>
              </w:rPr>
              <w:t>163,1</w:t>
            </w:r>
          </w:p>
        </w:tc>
        <w:tc>
          <w:tcPr>
            <w:tcW w:w="528" w:type="pct"/>
            <w:tcBorders>
              <w:top w:val="single" w:sz="4" w:space="0" w:color="auto"/>
              <w:left w:val="nil"/>
              <w:bottom w:val="single" w:sz="4" w:space="0" w:color="auto"/>
              <w:right w:val="single" w:sz="4" w:space="0" w:color="auto"/>
            </w:tcBorders>
            <w:noWrap/>
            <w:vAlign w:val="center"/>
          </w:tcPr>
          <w:p w:rsidR="009D76D0" w:rsidRPr="00805BE9" w:rsidRDefault="009D76D0" w:rsidP="006201EE">
            <w:pPr>
              <w:pStyle w:val="af3"/>
              <w:jc w:val="both"/>
              <w:rPr>
                <w:rFonts w:ascii="Times New Roman" w:hAnsi="Times New Roman"/>
                <w:sz w:val="28"/>
                <w:szCs w:val="28"/>
                <w:lang w:eastAsia="en-US"/>
              </w:rPr>
            </w:pPr>
            <w:r w:rsidRPr="00805BE9">
              <w:rPr>
                <w:rFonts w:ascii="Times New Roman" w:hAnsi="Times New Roman"/>
                <w:sz w:val="28"/>
                <w:szCs w:val="28"/>
                <w:lang w:eastAsia="en-US"/>
              </w:rPr>
              <w:t>76,5</w:t>
            </w:r>
          </w:p>
        </w:tc>
        <w:tc>
          <w:tcPr>
            <w:tcW w:w="465" w:type="pct"/>
            <w:tcBorders>
              <w:top w:val="single" w:sz="4" w:space="0" w:color="auto"/>
              <w:left w:val="nil"/>
              <w:bottom w:val="single" w:sz="4" w:space="0" w:color="auto"/>
              <w:right w:val="single" w:sz="4" w:space="0" w:color="auto"/>
            </w:tcBorders>
            <w:noWrap/>
            <w:vAlign w:val="center"/>
          </w:tcPr>
          <w:p w:rsidR="009D76D0" w:rsidRPr="00805BE9" w:rsidRDefault="009D76D0" w:rsidP="006201EE">
            <w:pPr>
              <w:pStyle w:val="af3"/>
              <w:jc w:val="both"/>
              <w:rPr>
                <w:rFonts w:ascii="Times New Roman" w:hAnsi="Times New Roman"/>
                <w:sz w:val="28"/>
                <w:szCs w:val="28"/>
                <w:lang w:eastAsia="en-US"/>
              </w:rPr>
            </w:pPr>
            <w:r w:rsidRPr="00805BE9">
              <w:rPr>
                <w:rFonts w:ascii="Times New Roman" w:hAnsi="Times New Roman"/>
                <w:sz w:val="28"/>
                <w:szCs w:val="28"/>
                <w:lang w:eastAsia="en-US"/>
              </w:rPr>
              <w:t>24,3</w:t>
            </w:r>
          </w:p>
        </w:tc>
      </w:tr>
      <w:tr w:rsidR="009D76D0" w:rsidRPr="00805BE9" w:rsidTr="006201EE">
        <w:trPr>
          <w:trHeight w:val="315"/>
        </w:trPr>
        <w:tc>
          <w:tcPr>
            <w:tcW w:w="743" w:type="pct"/>
            <w:tcBorders>
              <w:top w:val="single" w:sz="4" w:space="0" w:color="auto"/>
              <w:left w:val="single" w:sz="4" w:space="0" w:color="auto"/>
              <w:bottom w:val="single" w:sz="4" w:space="0" w:color="auto"/>
              <w:right w:val="single" w:sz="4" w:space="0" w:color="auto"/>
            </w:tcBorders>
            <w:noWrap/>
            <w:vAlign w:val="center"/>
          </w:tcPr>
          <w:p w:rsidR="009D76D0" w:rsidRPr="00805BE9" w:rsidRDefault="009D76D0" w:rsidP="006201EE">
            <w:pPr>
              <w:pStyle w:val="af3"/>
              <w:jc w:val="both"/>
              <w:rPr>
                <w:rFonts w:ascii="Times New Roman" w:hAnsi="Times New Roman"/>
                <w:bCs/>
                <w:sz w:val="28"/>
                <w:szCs w:val="28"/>
                <w:lang w:eastAsia="en-US"/>
              </w:rPr>
            </w:pPr>
            <w:r w:rsidRPr="00805BE9">
              <w:rPr>
                <w:rFonts w:ascii="Times New Roman" w:hAnsi="Times New Roman"/>
                <w:bCs/>
                <w:sz w:val="28"/>
                <w:szCs w:val="28"/>
                <w:lang w:eastAsia="en-US"/>
              </w:rPr>
              <w:t>1970</w:t>
            </w:r>
            <w:r w:rsidRPr="00805BE9">
              <w:rPr>
                <w:rFonts w:ascii="Times New Roman" w:hAnsi="Times New Roman"/>
                <w:bCs/>
                <w:sz w:val="28"/>
                <w:szCs w:val="28"/>
                <w:lang w:val="kk-KZ" w:eastAsia="en-US"/>
              </w:rPr>
              <w:t>ж</w:t>
            </w:r>
            <w:r w:rsidRPr="00805BE9">
              <w:rPr>
                <w:rFonts w:ascii="Times New Roman" w:hAnsi="Times New Roman"/>
                <w:bCs/>
                <w:sz w:val="28"/>
                <w:szCs w:val="28"/>
                <w:lang w:eastAsia="en-US"/>
              </w:rPr>
              <w:t>.</w:t>
            </w:r>
          </w:p>
        </w:tc>
        <w:tc>
          <w:tcPr>
            <w:tcW w:w="520" w:type="pct"/>
            <w:tcBorders>
              <w:top w:val="single" w:sz="4" w:space="0" w:color="auto"/>
              <w:left w:val="nil"/>
              <w:bottom w:val="single" w:sz="4" w:space="0" w:color="auto"/>
              <w:right w:val="single" w:sz="4" w:space="0" w:color="auto"/>
            </w:tcBorders>
            <w:noWrap/>
            <w:vAlign w:val="bottom"/>
          </w:tcPr>
          <w:p w:rsidR="009D76D0" w:rsidRPr="00805BE9" w:rsidRDefault="009D76D0" w:rsidP="006201EE">
            <w:pPr>
              <w:pStyle w:val="af3"/>
              <w:jc w:val="both"/>
              <w:rPr>
                <w:rFonts w:ascii="Times New Roman" w:hAnsi="Times New Roman"/>
                <w:sz w:val="28"/>
                <w:szCs w:val="28"/>
                <w:lang w:eastAsia="en-US"/>
              </w:rPr>
            </w:pPr>
            <w:r w:rsidRPr="00805BE9">
              <w:rPr>
                <w:rFonts w:ascii="Times New Roman" w:hAnsi="Times New Roman"/>
                <w:sz w:val="28"/>
                <w:szCs w:val="28"/>
                <w:lang w:eastAsia="en-US"/>
              </w:rPr>
              <w:t>128,7</w:t>
            </w:r>
          </w:p>
        </w:tc>
        <w:tc>
          <w:tcPr>
            <w:tcW w:w="536" w:type="pct"/>
            <w:tcBorders>
              <w:top w:val="single" w:sz="4" w:space="0" w:color="auto"/>
              <w:left w:val="nil"/>
              <w:bottom w:val="single" w:sz="4" w:space="0" w:color="auto"/>
              <w:right w:val="single" w:sz="4" w:space="0" w:color="auto"/>
            </w:tcBorders>
            <w:noWrap/>
            <w:vAlign w:val="center"/>
          </w:tcPr>
          <w:p w:rsidR="009D76D0" w:rsidRPr="00805BE9" w:rsidRDefault="009D76D0" w:rsidP="006201EE">
            <w:pPr>
              <w:pStyle w:val="af3"/>
              <w:jc w:val="both"/>
              <w:rPr>
                <w:rFonts w:ascii="Times New Roman" w:hAnsi="Times New Roman"/>
                <w:sz w:val="28"/>
                <w:szCs w:val="28"/>
                <w:lang w:eastAsia="en-US"/>
              </w:rPr>
            </w:pPr>
            <w:r w:rsidRPr="00805BE9">
              <w:rPr>
                <w:rFonts w:ascii="Times New Roman" w:hAnsi="Times New Roman"/>
                <w:sz w:val="28"/>
                <w:szCs w:val="28"/>
                <w:lang w:eastAsia="en-US"/>
              </w:rPr>
              <w:t>29,6</w:t>
            </w:r>
          </w:p>
        </w:tc>
        <w:tc>
          <w:tcPr>
            <w:tcW w:w="524" w:type="pct"/>
            <w:tcBorders>
              <w:top w:val="single" w:sz="4" w:space="0" w:color="auto"/>
              <w:left w:val="nil"/>
              <w:bottom w:val="single" w:sz="4" w:space="0" w:color="auto"/>
              <w:right w:val="single" w:sz="4" w:space="0" w:color="auto"/>
            </w:tcBorders>
            <w:noWrap/>
            <w:vAlign w:val="center"/>
          </w:tcPr>
          <w:p w:rsidR="009D76D0" w:rsidRPr="00805BE9" w:rsidRDefault="009D76D0" w:rsidP="006201EE">
            <w:pPr>
              <w:pStyle w:val="af3"/>
              <w:jc w:val="both"/>
              <w:rPr>
                <w:rFonts w:ascii="Times New Roman" w:hAnsi="Times New Roman"/>
                <w:sz w:val="28"/>
                <w:szCs w:val="28"/>
                <w:lang w:eastAsia="en-US"/>
              </w:rPr>
            </w:pPr>
            <w:r w:rsidRPr="00805BE9">
              <w:rPr>
                <w:rFonts w:ascii="Times New Roman" w:hAnsi="Times New Roman"/>
                <w:sz w:val="28"/>
                <w:szCs w:val="28"/>
                <w:lang w:eastAsia="en-US"/>
              </w:rPr>
              <w:t>233,3</w:t>
            </w:r>
          </w:p>
        </w:tc>
        <w:tc>
          <w:tcPr>
            <w:tcW w:w="510" w:type="pct"/>
            <w:tcBorders>
              <w:top w:val="single" w:sz="4" w:space="0" w:color="auto"/>
              <w:left w:val="nil"/>
              <w:bottom w:val="single" w:sz="4" w:space="0" w:color="auto"/>
              <w:right w:val="single" w:sz="4" w:space="0" w:color="auto"/>
            </w:tcBorders>
            <w:noWrap/>
            <w:vAlign w:val="center"/>
          </w:tcPr>
          <w:p w:rsidR="009D76D0" w:rsidRPr="00805BE9" w:rsidRDefault="009D76D0" w:rsidP="006201EE">
            <w:pPr>
              <w:pStyle w:val="af3"/>
              <w:jc w:val="both"/>
              <w:rPr>
                <w:rFonts w:ascii="Times New Roman" w:hAnsi="Times New Roman"/>
                <w:sz w:val="28"/>
                <w:szCs w:val="28"/>
                <w:lang w:eastAsia="en-US"/>
              </w:rPr>
            </w:pPr>
            <w:r w:rsidRPr="00805BE9">
              <w:rPr>
                <w:rFonts w:ascii="Times New Roman" w:hAnsi="Times New Roman"/>
                <w:sz w:val="28"/>
                <w:szCs w:val="28"/>
                <w:lang w:eastAsia="en-US"/>
              </w:rPr>
              <w:t>237,2</w:t>
            </w:r>
          </w:p>
        </w:tc>
        <w:tc>
          <w:tcPr>
            <w:tcW w:w="587" w:type="pct"/>
            <w:tcBorders>
              <w:top w:val="single" w:sz="4" w:space="0" w:color="auto"/>
              <w:left w:val="nil"/>
              <w:bottom w:val="single" w:sz="4" w:space="0" w:color="auto"/>
              <w:right w:val="single" w:sz="4" w:space="0" w:color="auto"/>
            </w:tcBorders>
            <w:noWrap/>
            <w:vAlign w:val="center"/>
          </w:tcPr>
          <w:p w:rsidR="009D76D0" w:rsidRPr="00805BE9" w:rsidRDefault="009D76D0" w:rsidP="006201EE">
            <w:pPr>
              <w:pStyle w:val="af3"/>
              <w:jc w:val="both"/>
              <w:rPr>
                <w:rFonts w:ascii="Times New Roman" w:hAnsi="Times New Roman"/>
                <w:sz w:val="28"/>
                <w:szCs w:val="28"/>
                <w:lang w:eastAsia="en-US"/>
              </w:rPr>
            </w:pPr>
            <w:r w:rsidRPr="00805BE9">
              <w:rPr>
                <w:rFonts w:ascii="Times New Roman" w:hAnsi="Times New Roman"/>
                <w:sz w:val="28"/>
                <w:szCs w:val="28"/>
                <w:lang w:eastAsia="en-US"/>
              </w:rPr>
              <w:t>196,6</w:t>
            </w:r>
          </w:p>
        </w:tc>
        <w:tc>
          <w:tcPr>
            <w:tcW w:w="587" w:type="pct"/>
            <w:tcBorders>
              <w:top w:val="single" w:sz="4" w:space="0" w:color="auto"/>
              <w:left w:val="nil"/>
              <w:bottom w:val="single" w:sz="4" w:space="0" w:color="auto"/>
              <w:right w:val="single" w:sz="4" w:space="0" w:color="auto"/>
            </w:tcBorders>
            <w:noWrap/>
            <w:vAlign w:val="center"/>
          </w:tcPr>
          <w:p w:rsidR="009D76D0" w:rsidRPr="00805BE9" w:rsidRDefault="009D76D0" w:rsidP="006201EE">
            <w:pPr>
              <w:pStyle w:val="af3"/>
              <w:jc w:val="both"/>
              <w:rPr>
                <w:rFonts w:ascii="Times New Roman" w:hAnsi="Times New Roman"/>
                <w:sz w:val="28"/>
                <w:szCs w:val="28"/>
                <w:lang w:eastAsia="en-US"/>
              </w:rPr>
            </w:pPr>
            <w:r w:rsidRPr="00805BE9">
              <w:rPr>
                <w:rFonts w:ascii="Times New Roman" w:hAnsi="Times New Roman"/>
                <w:sz w:val="28"/>
                <w:szCs w:val="28"/>
                <w:lang w:eastAsia="en-US"/>
              </w:rPr>
              <w:t>130,3</w:t>
            </w:r>
          </w:p>
        </w:tc>
        <w:tc>
          <w:tcPr>
            <w:tcW w:w="528" w:type="pct"/>
            <w:tcBorders>
              <w:top w:val="single" w:sz="4" w:space="0" w:color="auto"/>
              <w:left w:val="nil"/>
              <w:bottom w:val="single" w:sz="4" w:space="0" w:color="auto"/>
              <w:right w:val="single" w:sz="4" w:space="0" w:color="auto"/>
            </w:tcBorders>
            <w:noWrap/>
            <w:vAlign w:val="center"/>
          </w:tcPr>
          <w:p w:rsidR="009D76D0" w:rsidRPr="00805BE9" w:rsidRDefault="009D76D0" w:rsidP="006201EE">
            <w:pPr>
              <w:pStyle w:val="af3"/>
              <w:jc w:val="both"/>
              <w:rPr>
                <w:rFonts w:ascii="Times New Roman" w:hAnsi="Times New Roman"/>
                <w:sz w:val="28"/>
                <w:szCs w:val="28"/>
                <w:lang w:eastAsia="en-US"/>
              </w:rPr>
            </w:pPr>
            <w:r w:rsidRPr="00805BE9">
              <w:rPr>
                <w:rFonts w:ascii="Times New Roman" w:hAnsi="Times New Roman"/>
                <w:sz w:val="28"/>
                <w:szCs w:val="28"/>
                <w:lang w:eastAsia="en-US"/>
              </w:rPr>
              <w:t>59,1</w:t>
            </w:r>
          </w:p>
        </w:tc>
        <w:tc>
          <w:tcPr>
            <w:tcW w:w="465" w:type="pct"/>
            <w:tcBorders>
              <w:top w:val="single" w:sz="4" w:space="0" w:color="auto"/>
              <w:left w:val="nil"/>
              <w:bottom w:val="single" w:sz="4" w:space="0" w:color="auto"/>
              <w:right w:val="single" w:sz="4" w:space="0" w:color="auto"/>
            </w:tcBorders>
            <w:noWrap/>
            <w:vAlign w:val="center"/>
          </w:tcPr>
          <w:p w:rsidR="009D76D0" w:rsidRPr="00805BE9" w:rsidRDefault="009D76D0" w:rsidP="006201EE">
            <w:pPr>
              <w:pStyle w:val="af3"/>
              <w:jc w:val="both"/>
              <w:rPr>
                <w:rFonts w:ascii="Times New Roman" w:hAnsi="Times New Roman"/>
                <w:sz w:val="28"/>
                <w:szCs w:val="28"/>
                <w:lang w:eastAsia="en-US"/>
              </w:rPr>
            </w:pPr>
            <w:r w:rsidRPr="00805BE9">
              <w:rPr>
                <w:rFonts w:ascii="Times New Roman" w:hAnsi="Times New Roman"/>
                <w:sz w:val="28"/>
                <w:szCs w:val="28"/>
                <w:lang w:eastAsia="en-US"/>
              </w:rPr>
              <w:t>16,3</w:t>
            </w:r>
          </w:p>
        </w:tc>
      </w:tr>
      <w:tr w:rsidR="009D76D0" w:rsidRPr="00805BE9" w:rsidTr="006201EE">
        <w:trPr>
          <w:trHeight w:val="315"/>
        </w:trPr>
        <w:tc>
          <w:tcPr>
            <w:tcW w:w="743" w:type="pct"/>
            <w:tcBorders>
              <w:top w:val="single" w:sz="4" w:space="0" w:color="auto"/>
              <w:left w:val="single" w:sz="4" w:space="0" w:color="auto"/>
              <w:bottom w:val="single" w:sz="4" w:space="0" w:color="auto"/>
              <w:right w:val="single" w:sz="4" w:space="0" w:color="auto"/>
            </w:tcBorders>
            <w:noWrap/>
            <w:vAlign w:val="center"/>
          </w:tcPr>
          <w:p w:rsidR="009D76D0" w:rsidRPr="00805BE9" w:rsidRDefault="009D76D0" w:rsidP="006201EE">
            <w:pPr>
              <w:pStyle w:val="af3"/>
              <w:jc w:val="both"/>
              <w:rPr>
                <w:rFonts w:ascii="Times New Roman" w:hAnsi="Times New Roman"/>
                <w:bCs/>
                <w:sz w:val="28"/>
                <w:szCs w:val="28"/>
                <w:lang w:eastAsia="en-US"/>
              </w:rPr>
            </w:pPr>
            <w:r w:rsidRPr="00805BE9">
              <w:rPr>
                <w:rFonts w:ascii="Times New Roman" w:hAnsi="Times New Roman"/>
                <w:bCs/>
                <w:sz w:val="28"/>
                <w:szCs w:val="28"/>
                <w:lang w:eastAsia="en-US"/>
              </w:rPr>
              <w:t>1979</w:t>
            </w:r>
            <w:r w:rsidRPr="00805BE9">
              <w:rPr>
                <w:rFonts w:ascii="Times New Roman" w:hAnsi="Times New Roman"/>
                <w:bCs/>
                <w:sz w:val="28"/>
                <w:szCs w:val="28"/>
                <w:lang w:val="kk-KZ" w:eastAsia="en-US"/>
              </w:rPr>
              <w:t>ж</w:t>
            </w:r>
            <w:r w:rsidRPr="00805BE9">
              <w:rPr>
                <w:rFonts w:ascii="Times New Roman" w:hAnsi="Times New Roman"/>
                <w:bCs/>
                <w:sz w:val="28"/>
                <w:szCs w:val="28"/>
                <w:lang w:eastAsia="en-US"/>
              </w:rPr>
              <w:t>.</w:t>
            </w:r>
          </w:p>
        </w:tc>
        <w:tc>
          <w:tcPr>
            <w:tcW w:w="520" w:type="pct"/>
            <w:tcBorders>
              <w:top w:val="single" w:sz="4" w:space="0" w:color="auto"/>
              <w:left w:val="nil"/>
              <w:bottom w:val="single" w:sz="4" w:space="0" w:color="auto"/>
              <w:right w:val="single" w:sz="4" w:space="0" w:color="auto"/>
            </w:tcBorders>
            <w:noWrap/>
            <w:vAlign w:val="bottom"/>
          </w:tcPr>
          <w:p w:rsidR="009D76D0" w:rsidRPr="00805BE9" w:rsidRDefault="009D76D0" w:rsidP="006201EE">
            <w:pPr>
              <w:pStyle w:val="af3"/>
              <w:jc w:val="both"/>
              <w:rPr>
                <w:rFonts w:ascii="Times New Roman" w:hAnsi="Times New Roman"/>
                <w:sz w:val="28"/>
                <w:szCs w:val="28"/>
                <w:lang w:eastAsia="en-US"/>
              </w:rPr>
            </w:pPr>
            <w:r w:rsidRPr="00805BE9">
              <w:rPr>
                <w:rFonts w:ascii="Times New Roman" w:hAnsi="Times New Roman"/>
                <w:sz w:val="28"/>
                <w:szCs w:val="28"/>
                <w:lang w:eastAsia="en-US"/>
              </w:rPr>
              <w:t>126,8</w:t>
            </w:r>
          </w:p>
        </w:tc>
        <w:tc>
          <w:tcPr>
            <w:tcW w:w="536" w:type="pct"/>
            <w:tcBorders>
              <w:top w:val="single" w:sz="4" w:space="0" w:color="auto"/>
              <w:left w:val="nil"/>
              <w:bottom w:val="single" w:sz="4" w:space="0" w:color="auto"/>
              <w:right w:val="single" w:sz="4" w:space="0" w:color="auto"/>
            </w:tcBorders>
            <w:noWrap/>
            <w:vAlign w:val="center"/>
          </w:tcPr>
          <w:p w:rsidR="009D76D0" w:rsidRPr="00805BE9" w:rsidRDefault="009D76D0" w:rsidP="006201EE">
            <w:pPr>
              <w:pStyle w:val="af3"/>
              <w:jc w:val="both"/>
              <w:rPr>
                <w:rFonts w:ascii="Times New Roman" w:hAnsi="Times New Roman"/>
                <w:sz w:val="28"/>
                <w:szCs w:val="28"/>
                <w:lang w:eastAsia="en-US"/>
              </w:rPr>
            </w:pPr>
            <w:r w:rsidRPr="00805BE9">
              <w:rPr>
                <w:rFonts w:ascii="Times New Roman" w:hAnsi="Times New Roman"/>
                <w:sz w:val="28"/>
                <w:szCs w:val="28"/>
                <w:lang w:eastAsia="en-US"/>
              </w:rPr>
              <w:t>29,3</w:t>
            </w:r>
          </w:p>
        </w:tc>
        <w:tc>
          <w:tcPr>
            <w:tcW w:w="524" w:type="pct"/>
            <w:tcBorders>
              <w:top w:val="single" w:sz="4" w:space="0" w:color="auto"/>
              <w:left w:val="nil"/>
              <w:bottom w:val="single" w:sz="4" w:space="0" w:color="auto"/>
              <w:right w:val="single" w:sz="4" w:space="0" w:color="auto"/>
            </w:tcBorders>
            <w:noWrap/>
            <w:vAlign w:val="center"/>
          </w:tcPr>
          <w:p w:rsidR="009D76D0" w:rsidRPr="00805BE9" w:rsidRDefault="009D76D0" w:rsidP="006201EE">
            <w:pPr>
              <w:pStyle w:val="af3"/>
              <w:jc w:val="both"/>
              <w:rPr>
                <w:rFonts w:ascii="Times New Roman" w:hAnsi="Times New Roman"/>
                <w:sz w:val="28"/>
                <w:szCs w:val="28"/>
                <w:lang w:eastAsia="en-US"/>
              </w:rPr>
            </w:pPr>
            <w:r w:rsidRPr="00805BE9">
              <w:rPr>
                <w:rFonts w:ascii="Times New Roman" w:hAnsi="Times New Roman"/>
                <w:sz w:val="28"/>
                <w:szCs w:val="28"/>
                <w:lang w:eastAsia="en-US"/>
              </w:rPr>
              <w:t>245,4</w:t>
            </w:r>
          </w:p>
        </w:tc>
        <w:tc>
          <w:tcPr>
            <w:tcW w:w="510" w:type="pct"/>
            <w:tcBorders>
              <w:top w:val="single" w:sz="4" w:space="0" w:color="auto"/>
              <w:left w:val="nil"/>
              <w:bottom w:val="single" w:sz="4" w:space="0" w:color="auto"/>
              <w:right w:val="single" w:sz="4" w:space="0" w:color="auto"/>
            </w:tcBorders>
            <w:noWrap/>
            <w:vAlign w:val="center"/>
          </w:tcPr>
          <w:p w:rsidR="009D76D0" w:rsidRPr="00805BE9" w:rsidRDefault="009D76D0" w:rsidP="006201EE">
            <w:pPr>
              <w:pStyle w:val="af3"/>
              <w:jc w:val="both"/>
              <w:rPr>
                <w:rFonts w:ascii="Times New Roman" w:hAnsi="Times New Roman"/>
                <w:sz w:val="28"/>
                <w:szCs w:val="28"/>
                <w:lang w:eastAsia="en-US"/>
              </w:rPr>
            </w:pPr>
            <w:r w:rsidRPr="00805BE9">
              <w:rPr>
                <w:rFonts w:ascii="Times New Roman" w:hAnsi="Times New Roman"/>
                <w:sz w:val="28"/>
                <w:szCs w:val="28"/>
                <w:lang w:eastAsia="en-US"/>
              </w:rPr>
              <w:t>238,9</w:t>
            </w:r>
          </w:p>
        </w:tc>
        <w:tc>
          <w:tcPr>
            <w:tcW w:w="587" w:type="pct"/>
            <w:tcBorders>
              <w:top w:val="single" w:sz="4" w:space="0" w:color="auto"/>
              <w:left w:val="nil"/>
              <w:bottom w:val="single" w:sz="4" w:space="0" w:color="auto"/>
              <w:right w:val="single" w:sz="4" w:space="0" w:color="auto"/>
            </w:tcBorders>
            <w:noWrap/>
            <w:vAlign w:val="center"/>
          </w:tcPr>
          <w:p w:rsidR="009D76D0" w:rsidRPr="00805BE9" w:rsidRDefault="009D76D0" w:rsidP="006201EE">
            <w:pPr>
              <w:pStyle w:val="af3"/>
              <w:jc w:val="both"/>
              <w:rPr>
                <w:rFonts w:ascii="Times New Roman" w:hAnsi="Times New Roman"/>
                <w:sz w:val="28"/>
                <w:szCs w:val="28"/>
                <w:lang w:eastAsia="en-US"/>
              </w:rPr>
            </w:pPr>
            <w:r w:rsidRPr="00805BE9">
              <w:rPr>
                <w:rFonts w:ascii="Times New Roman" w:hAnsi="Times New Roman"/>
                <w:sz w:val="28"/>
                <w:szCs w:val="28"/>
                <w:lang w:eastAsia="en-US"/>
              </w:rPr>
              <w:t>189,9</w:t>
            </w:r>
          </w:p>
        </w:tc>
        <w:tc>
          <w:tcPr>
            <w:tcW w:w="587" w:type="pct"/>
            <w:tcBorders>
              <w:top w:val="single" w:sz="4" w:space="0" w:color="auto"/>
              <w:left w:val="nil"/>
              <w:bottom w:val="single" w:sz="4" w:space="0" w:color="auto"/>
              <w:right w:val="single" w:sz="4" w:space="0" w:color="auto"/>
            </w:tcBorders>
            <w:noWrap/>
            <w:vAlign w:val="center"/>
          </w:tcPr>
          <w:p w:rsidR="009D76D0" w:rsidRPr="00805BE9" w:rsidRDefault="009D76D0" w:rsidP="006201EE">
            <w:pPr>
              <w:pStyle w:val="af3"/>
              <w:jc w:val="both"/>
              <w:rPr>
                <w:rFonts w:ascii="Times New Roman" w:hAnsi="Times New Roman"/>
                <w:sz w:val="28"/>
                <w:szCs w:val="28"/>
                <w:lang w:eastAsia="en-US"/>
              </w:rPr>
            </w:pPr>
            <w:r w:rsidRPr="00805BE9">
              <w:rPr>
                <w:rFonts w:ascii="Times New Roman" w:hAnsi="Times New Roman"/>
                <w:sz w:val="28"/>
                <w:szCs w:val="28"/>
                <w:lang w:eastAsia="en-US"/>
              </w:rPr>
              <w:t>138,2</w:t>
            </w:r>
          </w:p>
        </w:tc>
        <w:tc>
          <w:tcPr>
            <w:tcW w:w="528" w:type="pct"/>
            <w:tcBorders>
              <w:top w:val="single" w:sz="4" w:space="0" w:color="auto"/>
              <w:left w:val="nil"/>
              <w:bottom w:val="single" w:sz="4" w:space="0" w:color="auto"/>
              <w:right w:val="single" w:sz="4" w:space="0" w:color="auto"/>
            </w:tcBorders>
            <w:noWrap/>
            <w:vAlign w:val="center"/>
          </w:tcPr>
          <w:p w:rsidR="009D76D0" w:rsidRPr="00805BE9" w:rsidRDefault="009D76D0" w:rsidP="006201EE">
            <w:pPr>
              <w:pStyle w:val="af3"/>
              <w:jc w:val="both"/>
              <w:rPr>
                <w:rFonts w:ascii="Times New Roman" w:hAnsi="Times New Roman"/>
                <w:sz w:val="28"/>
                <w:szCs w:val="28"/>
                <w:lang w:eastAsia="en-US"/>
              </w:rPr>
            </w:pPr>
            <w:r w:rsidRPr="00805BE9">
              <w:rPr>
                <w:rFonts w:ascii="Times New Roman" w:hAnsi="Times New Roman"/>
                <w:sz w:val="28"/>
                <w:szCs w:val="28"/>
                <w:lang w:eastAsia="en-US"/>
              </w:rPr>
              <w:t>53,9</w:t>
            </w:r>
          </w:p>
        </w:tc>
        <w:tc>
          <w:tcPr>
            <w:tcW w:w="465" w:type="pct"/>
            <w:tcBorders>
              <w:top w:val="single" w:sz="4" w:space="0" w:color="auto"/>
              <w:left w:val="nil"/>
              <w:bottom w:val="single" w:sz="4" w:space="0" w:color="auto"/>
              <w:right w:val="single" w:sz="4" w:space="0" w:color="auto"/>
            </w:tcBorders>
            <w:noWrap/>
            <w:vAlign w:val="center"/>
          </w:tcPr>
          <w:p w:rsidR="009D76D0" w:rsidRPr="00805BE9" w:rsidRDefault="009D76D0" w:rsidP="006201EE">
            <w:pPr>
              <w:pStyle w:val="af3"/>
              <w:jc w:val="both"/>
              <w:rPr>
                <w:rFonts w:ascii="Times New Roman" w:hAnsi="Times New Roman"/>
                <w:sz w:val="28"/>
                <w:szCs w:val="28"/>
                <w:lang w:eastAsia="en-US"/>
              </w:rPr>
            </w:pPr>
            <w:r w:rsidRPr="00805BE9">
              <w:rPr>
                <w:rFonts w:ascii="Times New Roman" w:hAnsi="Times New Roman"/>
                <w:sz w:val="28"/>
                <w:szCs w:val="28"/>
                <w:lang w:eastAsia="en-US"/>
              </w:rPr>
              <w:t>13,6</w:t>
            </w:r>
          </w:p>
        </w:tc>
      </w:tr>
      <w:tr w:rsidR="009D76D0" w:rsidRPr="00805BE9" w:rsidTr="006201EE">
        <w:trPr>
          <w:trHeight w:val="315"/>
        </w:trPr>
        <w:tc>
          <w:tcPr>
            <w:tcW w:w="743" w:type="pct"/>
            <w:tcBorders>
              <w:top w:val="single" w:sz="4" w:space="0" w:color="auto"/>
              <w:left w:val="single" w:sz="4" w:space="0" w:color="auto"/>
              <w:bottom w:val="single" w:sz="4" w:space="0" w:color="auto"/>
              <w:right w:val="single" w:sz="4" w:space="0" w:color="auto"/>
            </w:tcBorders>
            <w:noWrap/>
            <w:vAlign w:val="center"/>
          </w:tcPr>
          <w:p w:rsidR="009D76D0" w:rsidRPr="00805BE9" w:rsidRDefault="009D76D0" w:rsidP="006201EE">
            <w:pPr>
              <w:pStyle w:val="af3"/>
              <w:jc w:val="both"/>
              <w:rPr>
                <w:rFonts w:ascii="Times New Roman" w:hAnsi="Times New Roman"/>
                <w:bCs/>
                <w:sz w:val="28"/>
                <w:szCs w:val="28"/>
                <w:lang w:eastAsia="en-US"/>
              </w:rPr>
            </w:pPr>
            <w:r w:rsidRPr="00805BE9">
              <w:rPr>
                <w:rFonts w:ascii="Times New Roman" w:hAnsi="Times New Roman"/>
                <w:bCs/>
                <w:sz w:val="28"/>
                <w:szCs w:val="28"/>
                <w:lang w:eastAsia="en-US"/>
              </w:rPr>
              <w:t>1989</w:t>
            </w:r>
            <w:r w:rsidRPr="00805BE9">
              <w:rPr>
                <w:rFonts w:ascii="Times New Roman" w:hAnsi="Times New Roman"/>
                <w:bCs/>
                <w:sz w:val="28"/>
                <w:szCs w:val="28"/>
                <w:lang w:val="kk-KZ" w:eastAsia="en-US"/>
              </w:rPr>
              <w:t>ж</w:t>
            </w:r>
            <w:r w:rsidRPr="00805BE9">
              <w:rPr>
                <w:rFonts w:ascii="Times New Roman" w:hAnsi="Times New Roman"/>
                <w:bCs/>
                <w:sz w:val="28"/>
                <w:szCs w:val="28"/>
                <w:lang w:eastAsia="en-US"/>
              </w:rPr>
              <w:t>.</w:t>
            </w:r>
          </w:p>
        </w:tc>
        <w:tc>
          <w:tcPr>
            <w:tcW w:w="520" w:type="pct"/>
            <w:tcBorders>
              <w:top w:val="single" w:sz="4" w:space="0" w:color="auto"/>
              <w:left w:val="nil"/>
              <w:bottom w:val="single" w:sz="4" w:space="0" w:color="auto"/>
              <w:right w:val="single" w:sz="4" w:space="0" w:color="auto"/>
            </w:tcBorders>
            <w:noWrap/>
            <w:vAlign w:val="bottom"/>
          </w:tcPr>
          <w:p w:rsidR="009D76D0" w:rsidRPr="00805BE9" w:rsidRDefault="009D76D0" w:rsidP="006201EE">
            <w:pPr>
              <w:pStyle w:val="af3"/>
              <w:jc w:val="both"/>
              <w:rPr>
                <w:rFonts w:ascii="Times New Roman" w:hAnsi="Times New Roman"/>
                <w:sz w:val="28"/>
                <w:szCs w:val="28"/>
                <w:lang w:eastAsia="en-US"/>
              </w:rPr>
            </w:pPr>
            <w:r w:rsidRPr="00805BE9">
              <w:rPr>
                <w:rFonts w:ascii="Times New Roman" w:hAnsi="Times New Roman"/>
                <w:sz w:val="28"/>
                <w:szCs w:val="28"/>
                <w:lang w:eastAsia="en-US"/>
              </w:rPr>
              <w:t>119,3</w:t>
            </w:r>
          </w:p>
        </w:tc>
        <w:tc>
          <w:tcPr>
            <w:tcW w:w="536" w:type="pct"/>
            <w:tcBorders>
              <w:top w:val="single" w:sz="4" w:space="0" w:color="auto"/>
              <w:left w:val="nil"/>
              <w:bottom w:val="single" w:sz="4" w:space="0" w:color="auto"/>
              <w:right w:val="single" w:sz="4" w:space="0" w:color="auto"/>
            </w:tcBorders>
            <w:noWrap/>
            <w:vAlign w:val="center"/>
          </w:tcPr>
          <w:p w:rsidR="009D76D0" w:rsidRPr="00805BE9" w:rsidRDefault="009D76D0" w:rsidP="006201EE">
            <w:pPr>
              <w:pStyle w:val="af3"/>
              <w:jc w:val="both"/>
              <w:rPr>
                <w:rFonts w:ascii="Times New Roman" w:hAnsi="Times New Roman"/>
                <w:sz w:val="28"/>
                <w:szCs w:val="28"/>
                <w:lang w:eastAsia="en-US"/>
              </w:rPr>
            </w:pPr>
            <w:r w:rsidRPr="00805BE9">
              <w:rPr>
                <w:rFonts w:ascii="Times New Roman" w:hAnsi="Times New Roman"/>
                <w:sz w:val="28"/>
                <w:szCs w:val="28"/>
                <w:lang w:eastAsia="en-US"/>
              </w:rPr>
              <w:t>35,6</w:t>
            </w:r>
          </w:p>
        </w:tc>
        <w:tc>
          <w:tcPr>
            <w:tcW w:w="524" w:type="pct"/>
            <w:tcBorders>
              <w:top w:val="single" w:sz="4" w:space="0" w:color="auto"/>
              <w:left w:val="nil"/>
              <w:bottom w:val="single" w:sz="4" w:space="0" w:color="auto"/>
              <w:right w:val="single" w:sz="4" w:space="0" w:color="auto"/>
            </w:tcBorders>
            <w:noWrap/>
            <w:vAlign w:val="center"/>
          </w:tcPr>
          <w:p w:rsidR="009D76D0" w:rsidRPr="00805BE9" w:rsidRDefault="009D76D0" w:rsidP="006201EE">
            <w:pPr>
              <w:pStyle w:val="af3"/>
              <w:jc w:val="both"/>
              <w:rPr>
                <w:rFonts w:ascii="Times New Roman" w:hAnsi="Times New Roman"/>
                <w:sz w:val="28"/>
                <w:szCs w:val="28"/>
                <w:lang w:eastAsia="en-US"/>
              </w:rPr>
            </w:pPr>
            <w:r w:rsidRPr="00805BE9">
              <w:rPr>
                <w:rFonts w:ascii="Times New Roman" w:hAnsi="Times New Roman"/>
                <w:sz w:val="28"/>
                <w:szCs w:val="28"/>
                <w:lang w:eastAsia="en-US"/>
              </w:rPr>
              <w:t>214,4</w:t>
            </w:r>
          </w:p>
        </w:tc>
        <w:tc>
          <w:tcPr>
            <w:tcW w:w="510" w:type="pct"/>
            <w:tcBorders>
              <w:top w:val="single" w:sz="4" w:space="0" w:color="auto"/>
              <w:left w:val="nil"/>
              <w:bottom w:val="single" w:sz="4" w:space="0" w:color="auto"/>
              <w:right w:val="single" w:sz="4" w:space="0" w:color="auto"/>
            </w:tcBorders>
            <w:noWrap/>
            <w:vAlign w:val="center"/>
          </w:tcPr>
          <w:p w:rsidR="009D76D0" w:rsidRPr="00805BE9" w:rsidRDefault="009D76D0" w:rsidP="006201EE">
            <w:pPr>
              <w:pStyle w:val="af3"/>
              <w:jc w:val="both"/>
              <w:rPr>
                <w:rFonts w:ascii="Times New Roman" w:hAnsi="Times New Roman"/>
                <w:sz w:val="28"/>
                <w:szCs w:val="28"/>
                <w:lang w:eastAsia="en-US"/>
              </w:rPr>
            </w:pPr>
            <w:r w:rsidRPr="00805BE9">
              <w:rPr>
                <w:rFonts w:ascii="Times New Roman" w:hAnsi="Times New Roman"/>
                <w:sz w:val="28"/>
                <w:szCs w:val="28"/>
                <w:lang w:eastAsia="en-US"/>
              </w:rPr>
              <w:t>295,6</w:t>
            </w:r>
          </w:p>
        </w:tc>
        <w:tc>
          <w:tcPr>
            <w:tcW w:w="587" w:type="pct"/>
            <w:tcBorders>
              <w:top w:val="single" w:sz="4" w:space="0" w:color="auto"/>
              <w:left w:val="nil"/>
              <w:bottom w:val="single" w:sz="4" w:space="0" w:color="auto"/>
              <w:right w:val="single" w:sz="4" w:space="0" w:color="auto"/>
            </w:tcBorders>
            <w:noWrap/>
            <w:vAlign w:val="center"/>
          </w:tcPr>
          <w:p w:rsidR="009D76D0" w:rsidRPr="00805BE9" w:rsidRDefault="009D76D0" w:rsidP="006201EE">
            <w:pPr>
              <w:pStyle w:val="af3"/>
              <w:jc w:val="both"/>
              <w:rPr>
                <w:rFonts w:ascii="Times New Roman" w:hAnsi="Times New Roman"/>
                <w:sz w:val="28"/>
                <w:szCs w:val="28"/>
                <w:lang w:eastAsia="en-US"/>
              </w:rPr>
            </w:pPr>
            <w:r w:rsidRPr="00805BE9">
              <w:rPr>
                <w:rFonts w:ascii="Times New Roman" w:hAnsi="Times New Roman"/>
                <w:sz w:val="28"/>
                <w:szCs w:val="28"/>
                <w:lang w:eastAsia="en-US"/>
              </w:rPr>
              <w:t>126,5</w:t>
            </w:r>
          </w:p>
        </w:tc>
        <w:tc>
          <w:tcPr>
            <w:tcW w:w="587" w:type="pct"/>
            <w:tcBorders>
              <w:top w:val="single" w:sz="4" w:space="0" w:color="auto"/>
              <w:left w:val="nil"/>
              <w:bottom w:val="single" w:sz="4" w:space="0" w:color="auto"/>
              <w:right w:val="single" w:sz="4" w:space="0" w:color="auto"/>
            </w:tcBorders>
            <w:noWrap/>
            <w:vAlign w:val="center"/>
          </w:tcPr>
          <w:p w:rsidR="009D76D0" w:rsidRPr="00805BE9" w:rsidRDefault="009D76D0" w:rsidP="006201EE">
            <w:pPr>
              <w:pStyle w:val="af3"/>
              <w:jc w:val="both"/>
              <w:rPr>
                <w:rFonts w:ascii="Times New Roman" w:hAnsi="Times New Roman"/>
                <w:sz w:val="28"/>
                <w:szCs w:val="28"/>
                <w:lang w:eastAsia="en-US"/>
              </w:rPr>
            </w:pPr>
            <w:r w:rsidRPr="00805BE9">
              <w:rPr>
                <w:rFonts w:ascii="Times New Roman" w:hAnsi="Times New Roman"/>
                <w:sz w:val="28"/>
                <w:szCs w:val="28"/>
                <w:lang w:eastAsia="en-US"/>
              </w:rPr>
              <w:t>186,5</w:t>
            </w:r>
          </w:p>
        </w:tc>
        <w:tc>
          <w:tcPr>
            <w:tcW w:w="528" w:type="pct"/>
            <w:tcBorders>
              <w:top w:val="single" w:sz="4" w:space="0" w:color="auto"/>
              <w:left w:val="nil"/>
              <w:bottom w:val="single" w:sz="4" w:space="0" w:color="auto"/>
              <w:right w:val="single" w:sz="4" w:space="0" w:color="auto"/>
            </w:tcBorders>
            <w:noWrap/>
            <w:vAlign w:val="center"/>
          </w:tcPr>
          <w:p w:rsidR="009D76D0" w:rsidRPr="00805BE9" w:rsidRDefault="009D76D0" w:rsidP="006201EE">
            <w:pPr>
              <w:pStyle w:val="af3"/>
              <w:jc w:val="both"/>
              <w:rPr>
                <w:rFonts w:ascii="Times New Roman" w:hAnsi="Times New Roman"/>
                <w:sz w:val="28"/>
                <w:szCs w:val="28"/>
                <w:lang w:eastAsia="en-US"/>
              </w:rPr>
            </w:pPr>
            <w:r w:rsidRPr="00805BE9">
              <w:rPr>
                <w:rFonts w:ascii="Times New Roman" w:hAnsi="Times New Roman"/>
                <w:sz w:val="28"/>
                <w:szCs w:val="28"/>
                <w:lang w:eastAsia="en-US"/>
              </w:rPr>
              <w:t>37,3</w:t>
            </w:r>
          </w:p>
        </w:tc>
        <w:tc>
          <w:tcPr>
            <w:tcW w:w="465" w:type="pct"/>
            <w:tcBorders>
              <w:top w:val="single" w:sz="4" w:space="0" w:color="auto"/>
              <w:left w:val="nil"/>
              <w:bottom w:val="single" w:sz="4" w:space="0" w:color="auto"/>
              <w:right w:val="single" w:sz="4" w:space="0" w:color="auto"/>
            </w:tcBorders>
            <w:noWrap/>
            <w:vAlign w:val="center"/>
          </w:tcPr>
          <w:p w:rsidR="009D76D0" w:rsidRPr="00805BE9" w:rsidRDefault="009D76D0" w:rsidP="006201EE">
            <w:pPr>
              <w:pStyle w:val="af3"/>
              <w:jc w:val="both"/>
              <w:rPr>
                <w:rFonts w:ascii="Times New Roman" w:hAnsi="Times New Roman"/>
                <w:sz w:val="28"/>
                <w:szCs w:val="28"/>
                <w:lang w:eastAsia="en-US"/>
              </w:rPr>
            </w:pPr>
            <w:r w:rsidRPr="00805BE9">
              <w:rPr>
                <w:rFonts w:ascii="Times New Roman" w:hAnsi="Times New Roman"/>
                <w:sz w:val="28"/>
                <w:szCs w:val="28"/>
                <w:lang w:eastAsia="en-US"/>
              </w:rPr>
              <w:t>11,6</w:t>
            </w:r>
          </w:p>
        </w:tc>
      </w:tr>
      <w:tr w:rsidR="009D76D0" w:rsidRPr="00805BE9" w:rsidTr="006201EE">
        <w:trPr>
          <w:trHeight w:val="315"/>
        </w:trPr>
        <w:tc>
          <w:tcPr>
            <w:tcW w:w="743" w:type="pct"/>
            <w:tcBorders>
              <w:top w:val="single" w:sz="4" w:space="0" w:color="auto"/>
              <w:left w:val="single" w:sz="4" w:space="0" w:color="auto"/>
              <w:bottom w:val="single" w:sz="4" w:space="0" w:color="auto"/>
              <w:right w:val="single" w:sz="4" w:space="0" w:color="auto"/>
            </w:tcBorders>
            <w:noWrap/>
            <w:vAlign w:val="center"/>
          </w:tcPr>
          <w:p w:rsidR="009D76D0" w:rsidRPr="00805BE9" w:rsidRDefault="009D76D0" w:rsidP="006201EE">
            <w:pPr>
              <w:pStyle w:val="af3"/>
              <w:jc w:val="both"/>
              <w:rPr>
                <w:rFonts w:ascii="Times New Roman" w:hAnsi="Times New Roman"/>
                <w:bCs/>
                <w:sz w:val="28"/>
                <w:szCs w:val="28"/>
                <w:lang w:eastAsia="en-US"/>
              </w:rPr>
            </w:pPr>
            <w:r w:rsidRPr="00805BE9">
              <w:rPr>
                <w:rFonts w:ascii="Times New Roman" w:hAnsi="Times New Roman"/>
                <w:bCs/>
                <w:sz w:val="28"/>
                <w:szCs w:val="28"/>
                <w:lang w:eastAsia="en-US"/>
              </w:rPr>
              <w:t>1997</w:t>
            </w:r>
            <w:r w:rsidRPr="00805BE9">
              <w:rPr>
                <w:rFonts w:ascii="Times New Roman" w:hAnsi="Times New Roman"/>
                <w:bCs/>
                <w:sz w:val="28"/>
                <w:szCs w:val="28"/>
                <w:lang w:val="kk-KZ" w:eastAsia="en-US"/>
              </w:rPr>
              <w:t>ж</w:t>
            </w:r>
            <w:r w:rsidRPr="00805BE9">
              <w:rPr>
                <w:rFonts w:ascii="Times New Roman" w:hAnsi="Times New Roman"/>
                <w:bCs/>
                <w:sz w:val="28"/>
                <w:szCs w:val="28"/>
                <w:lang w:eastAsia="en-US"/>
              </w:rPr>
              <w:t>.</w:t>
            </w:r>
          </w:p>
        </w:tc>
        <w:tc>
          <w:tcPr>
            <w:tcW w:w="520" w:type="pct"/>
            <w:tcBorders>
              <w:top w:val="single" w:sz="4" w:space="0" w:color="auto"/>
              <w:left w:val="nil"/>
              <w:bottom w:val="single" w:sz="4" w:space="0" w:color="auto"/>
              <w:right w:val="single" w:sz="4" w:space="0" w:color="auto"/>
            </w:tcBorders>
            <w:noWrap/>
            <w:vAlign w:val="bottom"/>
          </w:tcPr>
          <w:p w:rsidR="009D76D0" w:rsidRPr="00805BE9" w:rsidRDefault="009D76D0" w:rsidP="006201EE">
            <w:pPr>
              <w:pStyle w:val="af3"/>
              <w:jc w:val="both"/>
              <w:rPr>
                <w:rFonts w:ascii="Times New Roman" w:hAnsi="Times New Roman"/>
                <w:sz w:val="28"/>
                <w:szCs w:val="28"/>
                <w:lang w:eastAsia="en-US"/>
              </w:rPr>
            </w:pPr>
            <w:r w:rsidRPr="00805BE9">
              <w:rPr>
                <w:rFonts w:ascii="Times New Roman" w:hAnsi="Times New Roman"/>
                <w:sz w:val="28"/>
                <w:szCs w:val="28"/>
                <w:lang w:eastAsia="en-US"/>
              </w:rPr>
              <w:t>78,6</w:t>
            </w:r>
          </w:p>
        </w:tc>
        <w:tc>
          <w:tcPr>
            <w:tcW w:w="536" w:type="pct"/>
            <w:tcBorders>
              <w:top w:val="single" w:sz="4" w:space="0" w:color="auto"/>
              <w:left w:val="nil"/>
              <w:bottom w:val="single" w:sz="4" w:space="0" w:color="auto"/>
              <w:right w:val="single" w:sz="4" w:space="0" w:color="auto"/>
            </w:tcBorders>
            <w:noWrap/>
            <w:vAlign w:val="center"/>
          </w:tcPr>
          <w:p w:rsidR="009D76D0" w:rsidRPr="00805BE9" w:rsidRDefault="009D76D0" w:rsidP="006201EE">
            <w:pPr>
              <w:pStyle w:val="af3"/>
              <w:jc w:val="both"/>
              <w:rPr>
                <w:rFonts w:ascii="Times New Roman" w:hAnsi="Times New Roman"/>
                <w:sz w:val="28"/>
                <w:szCs w:val="28"/>
                <w:lang w:eastAsia="en-US"/>
              </w:rPr>
            </w:pPr>
            <w:r w:rsidRPr="00805BE9">
              <w:rPr>
                <w:rFonts w:ascii="Times New Roman" w:hAnsi="Times New Roman"/>
                <w:sz w:val="28"/>
                <w:szCs w:val="28"/>
                <w:lang w:eastAsia="en-US"/>
              </w:rPr>
              <w:t>44,9</w:t>
            </w:r>
          </w:p>
        </w:tc>
        <w:tc>
          <w:tcPr>
            <w:tcW w:w="524" w:type="pct"/>
            <w:tcBorders>
              <w:top w:val="single" w:sz="4" w:space="0" w:color="auto"/>
              <w:left w:val="nil"/>
              <w:bottom w:val="single" w:sz="4" w:space="0" w:color="auto"/>
              <w:right w:val="single" w:sz="4" w:space="0" w:color="auto"/>
            </w:tcBorders>
            <w:noWrap/>
            <w:vAlign w:val="center"/>
          </w:tcPr>
          <w:p w:rsidR="009D76D0" w:rsidRPr="00805BE9" w:rsidRDefault="009D76D0" w:rsidP="006201EE">
            <w:pPr>
              <w:pStyle w:val="af3"/>
              <w:jc w:val="both"/>
              <w:rPr>
                <w:rFonts w:ascii="Times New Roman" w:hAnsi="Times New Roman"/>
                <w:sz w:val="28"/>
                <w:szCs w:val="28"/>
                <w:lang w:eastAsia="en-US"/>
              </w:rPr>
            </w:pPr>
            <w:r w:rsidRPr="00805BE9">
              <w:rPr>
                <w:rFonts w:ascii="Times New Roman" w:hAnsi="Times New Roman"/>
                <w:sz w:val="28"/>
                <w:szCs w:val="28"/>
                <w:lang w:eastAsia="en-US"/>
              </w:rPr>
              <w:t>217,6</w:t>
            </w:r>
          </w:p>
        </w:tc>
        <w:tc>
          <w:tcPr>
            <w:tcW w:w="510" w:type="pct"/>
            <w:tcBorders>
              <w:top w:val="single" w:sz="4" w:space="0" w:color="auto"/>
              <w:left w:val="nil"/>
              <w:bottom w:val="single" w:sz="4" w:space="0" w:color="auto"/>
              <w:right w:val="single" w:sz="4" w:space="0" w:color="auto"/>
            </w:tcBorders>
            <w:noWrap/>
            <w:vAlign w:val="center"/>
          </w:tcPr>
          <w:p w:rsidR="009D76D0" w:rsidRPr="00805BE9" w:rsidRDefault="009D76D0" w:rsidP="006201EE">
            <w:pPr>
              <w:pStyle w:val="af3"/>
              <w:jc w:val="both"/>
              <w:rPr>
                <w:rFonts w:ascii="Times New Roman" w:hAnsi="Times New Roman"/>
                <w:sz w:val="28"/>
                <w:szCs w:val="28"/>
                <w:lang w:eastAsia="en-US"/>
              </w:rPr>
            </w:pPr>
            <w:r w:rsidRPr="00805BE9">
              <w:rPr>
                <w:rFonts w:ascii="Times New Roman" w:hAnsi="Times New Roman"/>
                <w:sz w:val="28"/>
                <w:szCs w:val="28"/>
                <w:lang w:eastAsia="en-US"/>
              </w:rPr>
              <w:t>158,2</w:t>
            </w:r>
          </w:p>
        </w:tc>
        <w:tc>
          <w:tcPr>
            <w:tcW w:w="587" w:type="pct"/>
            <w:tcBorders>
              <w:top w:val="single" w:sz="4" w:space="0" w:color="auto"/>
              <w:left w:val="nil"/>
              <w:bottom w:val="single" w:sz="4" w:space="0" w:color="auto"/>
              <w:right w:val="single" w:sz="4" w:space="0" w:color="auto"/>
            </w:tcBorders>
            <w:noWrap/>
            <w:vAlign w:val="center"/>
          </w:tcPr>
          <w:p w:rsidR="009D76D0" w:rsidRPr="00805BE9" w:rsidRDefault="009D76D0" w:rsidP="006201EE">
            <w:pPr>
              <w:pStyle w:val="af3"/>
              <w:jc w:val="both"/>
              <w:rPr>
                <w:rFonts w:ascii="Times New Roman" w:hAnsi="Times New Roman"/>
                <w:sz w:val="28"/>
                <w:szCs w:val="28"/>
                <w:lang w:eastAsia="en-US"/>
              </w:rPr>
            </w:pPr>
            <w:r w:rsidRPr="00805BE9">
              <w:rPr>
                <w:rFonts w:ascii="Times New Roman" w:hAnsi="Times New Roman"/>
                <w:sz w:val="28"/>
                <w:szCs w:val="28"/>
                <w:lang w:eastAsia="en-US"/>
              </w:rPr>
              <w:t>73,5</w:t>
            </w:r>
          </w:p>
        </w:tc>
        <w:tc>
          <w:tcPr>
            <w:tcW w:w="587" w:type="pct"/>
            <w:tcBorders>
              <w:top w:val="single" w:sz="4" w:space="0" w:color="auto"/>
              <w:left w:val="nil"/>
              <w:bottom w:val="single" w:sz="4" w:space="0" w:color="auto"/>
              <w:right w:val="single" w:sz="4" w:space="0" w:color="auto"/>
            </w:tcBorders>
            <w:noWrap/>
            <w:vAlign w:val="center"/>
          </w:tcPr>
          <w:p w:rsidR="009D76D0" w:rsidRPr="00805BE9" w:rsidRDefault="009D76D0" w:rsidP="006201EE">
            <w:pPr>
              <w:pStyle w:val="af3"/>
              <w:jc w:val="both"/>
              <w:rPr>
                <w:rFonts w:ascii="Times New Roman" w:hAnsi="Times New Roman"/>
                <w:sz w:val="28"/>
                <w:szCs w:val="28"/>
                <w:lang w:eastAsia="en-US"/>
              </w:rPr>
            </w:pPr>
            <w:r w:rsidRPr="00805BE9">
              <w:rPr>
                <w:rFonts w:ascii="Times New Roman" w:hAnsi="Times New Roman"/>
                <w:sz w:val="28"/>
                <w:szCs w:val="28"/>
                <w:lang w:eastAsia="en-US"/>
              </w:rPr>
              <w:t>35</w:t>
            </w:r>
          </w:p>
        </w:tc>
        <w:tc>
          <w:tcPr>
            <w:tcW w:w="528" w:type="pct"/>
            <w:tcBorders>
              <w:top w:val="single" w:sz="4" w:space="0" w:color="auto"/>
              <w:left w:val="nil"/>
              <w:bottom w:val="single" w:sz="4" w:space="0" w:color="auto"/>
              <w:right w:val="single" w:sz="4" w:space="0" w:color="auto"/>
            </w:tcBorders>
            <w:noWrap/>
            <w:vAlign w:val="center"/>
          </w:tcPr>
          <w:p w:rsidR="009D76D0" w:rsidRPr="00805BE9" w:rsidRDefault="009D76D0" w:rsidP="006201EE">
            <w:pPr>
              <w:pStyle w:val="af3"/>
              <w:jc w:val="both"/>
              <w:rPr>
                <w:rFonts w:ascii="Times New Roman" w:hAnsi="Times New Roman"/>
                <w:sz w:val="28"/>
                <w:szCs w:val="28"/>
                <w:lang w:eastAsia="en-US"/>
              </w:rPr>
            </w:pPr>
            <w:r w:rsidRPr="00805BE9">
              <w:rPr>
                <w:rFonts w:ascii="Times New Roman" w:hAnsi="Times New Roman"/>
                <w:sz w:val="28"/>
                <w:szCs w:val="28"/>
                <w:lang w:eastAsia="en-US"/>
              </w:rPr>
              <w:t>8,6</w:t>
            </w:r>
          </w:p>
        </w:tc>
        <w:tc>
          <w:tcPr>
            <w:tcW w:w="465" w:type="pct"/>
            <w:tcBorders>
              <w:top w:val="single" w:sz="4" w:space="0" w:color="auto"/>
              <w:left w:val="nil"/>
              <w:bottom w:val="single" w:sz="4" w:space="0" w:color="auto"/>
              <w:right w:val="single" w:sz="4" w:space="0" w:color="auto"/>
            </w:tcBorders>
            <w:noWrap/>
            <w:vAlign w:val="center"/>
          </w:tcPr>
          <w:p w:rsidR="009D76D0" w:rsidRPr="00805BE9" w:rsidRDefault="009D76D0" w:rsidP="006201EE">
            <w:pPr>
              <w:pStyle w:val="af3"/>
              <w:jc w:val="both"/>
              <w:rPr>
                <w:rFonts w:ascii="Times New Roman" w:hAnsi="Times New Roman"/>
                <w:sz w:val="28"/>
                <w:szCs w:val="28"/>
                <w:lang w:eastAsia="en-US"/>
              </w:rPr>
            </w:pPr>
            <w:r w:rsidRPr="00805BE9">
              <w:rPr>
                <w:rFonts w:ascii="Times New Roman" w:hAnsi="Times New Roman"/>
                <w:sz w:val="28"/>
                <w:szCs w:val="28"/>
                <w:lang w:eastAsia="en-US"/>
              </w:rPr>
              <w:t>0,8</w:t>
            </w:r>
          </w:p>
        </w:tc>
      </w:tr>
      <w:tr w:rsidR="009D76D0" w:rsidRPr="00805BE9" w:rsidTr="006201EE">
        <w:trPr>
          <w:trHeight w:val="315"/>
        </w:trPr>
        <w:tc>
          <w:tcPr>
            <w:tcW w:w="743" w:type="pct"/>
            <w:tcBorders>
              <w:top w:val="single" w:sz="4" w:space="0" w:color="auto"/>
              <w:left w:val="single" w:sz="4" w:space="0" w:color="auto"/>
              <w:bottom w:val="single" w:sz="4" w:space="0" w:color="auto"/>
              <w:right w:val="single" w:sz="4" w:space="0" w:color="auto"/>
            </w:tcBorders>
            <w:noWrap/>
            <w:vAlign w:val="center"/>
          </w:tcPr>
          <w:p w:rsidR="009D76D0" w:rsidRPr="00805BE9" w:rsidRDefault="009D76D0" w:rsidP="006201EE">
            <w:pPr>
              <w:pStyle w:val="af3"/>
              <w:jc w:val="both"/>
              <w:rPr>
                <w:rFonts w:ascii="Times New Roman" w:hAnsi="Times New Roman"/>
                <w:bCs/>
                <w:sz w:val="28"/>
                <w:szCs w:val="28"/>
                <w:lang w:eastAsia="en-US"/>
              </w:rPr>
            </w:pPr>
            <w:r w:rsidRPr="00805BE9">
              <w:rPr>
                <w:rFonts w:ascii="Times New Roman" w:hAnsi="Times New Roman"/>
                <w:bCs/>
                <w:sz w:val="28"/>
                <w:szCs w:val="28"/>
                <w:lang w:eastAsia="en-US"/>
              </w:rPr>
              <w:t>2009</w:t>
            </w:r>
            <w:r w:rsidRPr="00805BE9">
              <w:rPr>
                <w:rFonts w:ascii="Times New Roman" w:hAnsi="Times New Roman"/>
                <w:bCs/>
                <w:sz w:val="28"/>
                <w:szCs w:val="28"/>
                <w:lang w:val="kk-KZ" w:eastAsia="en-US"/>
              </w:rPr>
              <w:t>ж</w:t>
            </w:r>
            <w:r w:rsidRPr="00805BE9">
              <w:rPr>
                <w:rFonts w:ascii="Times New Roman" w:hAnsi="Times New Roman"/>
                <w:bCs/>
                <w:sz w:val="28"/>
                <w:szCs w:val="28"/>
                <w:lang w:eastAsia="en-US"/>
              </w:rPr>
              <w:t>.</w:t>
            </w:r>
          </w:p>
        </w:tc>
        <w:tc>
          <w:tcPr>
            <w:tcW w:w="520" w:type="pct"/>
            <w:tcBorders>
              <w:top w:val="single" w:sz="4" w:space="0" w:color="auto"/>
              <w:left w:val="nil"/>
              <w:bottom w:val="single" w:sz="4" w:space="0" w:color="auto"/>
              <w:right w:val="single" w:sz="4" w:space="0" w:color="auto"/>
            </w:tcBorders>
            <w:noWrap/>
            <w:vAlign w:val="bottom"/>
          </w:tcPr>
          <w:p w:rsidR="009D76D0" w:rsidRPr="00805BE9" w:rsidRDefault="009D76D0" w:rsidP="006201EE">
            <w:pPr>
              <w:pStyle w:val="af3"/>
              <w:jc w:val="both"/>
              <w:rPr>
                <w:rFonts w:ascii="Times New Roman" w:hAnsi="Times New Roman"/>
                <w:sz w:val="28"/>
                <w:szCs w:val="28"/>
                <w:lang w:eastAsia="en-US"/>
              </w:rPr>
            </w:pPr>
            <w:r w:rsidRPr="00805BE9">
              <w:rPr>
                <w:rFonts w:ascii="Times New Roman" w:hAnsi="Times New Roman"/>
                <w:sz w:val="28"/>
                <w:szCs w:val="28"/>
                <w:lang w:eastAsia="en-US"/>
              </w:rPr>
              <w:t>81,4</w:t>
            </w:r>
          </w:p>
        </w:tc>
        <w:tc>
          <w:tcPr>
            <w:tcW w:w="536" w:type="pct"/>
            <w:tcBorders>
              <w:top w:val="single" w:sz="4" w:space="0" w:color="auto"/>
              <w:left w:val="nil"/>
              <w:bottom w:val="single" w:sz="4" w:space="0" w:color="auto"/>
              <w:right w:val="single" w:sz="4" w:space="0" w:color="auto"/>
            </w:tcBorders>
            <w:noWrap/>
            <w:vAlign w:val="center"/>
          </w:tcPr>
          <w:p w:rsidR="009D76D0" w:rsidRPr="00805BE9" w:rsidRDefault="009D76D0" w:rsidP="006201EE">
            <w:pPr>
              <w:pStyle w:val="af3"/>
              <w:jc w:val="both"/>
              <w:rPr>
                <w:rFonts w:ascii="Times New Roman" w:hAnsi="Times New Roman"/>
                <w:sz w:val="28"/>
                <w:szCs w:val="28"/>
                <w:lang w:eastAsia="en-US"/>
              </w:rPr>
            </w:pPr>
            <w:r w:rsidRPr="00805BE9">
              <w:rPr>
                <w:rFonts w:ascii="Times New Roman" w:hAnsi="Times New Roman"/>
                <w:sz w:val="28"/>
                <w:szCs w:val="28"/>
                <w:lang w:eastAsia="en-US"/>
              </w:rPr>
              <w:t>28,0</w:t>
            </w:r>
          </w:p>
        </w:tc>
        <w:tc>
          <w:tcPr>
            <w:tcW w:w="524" w:type="pct"/>
            <w:tcBorders>
              <w:top w:val="single" w:sz="4" w:space="0" w:color="auto"/>
              <w:left w:val="nil"/>
              <w:bottom w:val="single" w:sz="4" w:space="0" w:color="auto"/>
              <w:right w:val="single" w:sz="4" w:space="0" w:color="auto"/>
            </w:tcBorders>
            <w:noWrap/>
            <w:vAlign w:val="center"/>
          </w:tcPr>
          <w:p w:rsidR="009D76D0" w:rsidRPr="00805BE9" w:rsidRDefault="009D76D0" w:rsidP="006201EE">
            <w:pPr>
              <w:pStyle w:val="af3"/>
              <w:jc w:val="both"/>
              <w:rPr>
                <w:rFonts w:ascii="Times New Roman" w:hAnsi="Times New Roman"/>
                <w:sz w:val="28"/>
                <w:szCs w:val="28"/>
                <w:lang w:eastAsia="en-US"/>
              </w:rPr>
            </w:pPr>
            <w:r w:rsidRPr="00805BE9">
              <w:rPr>
                <w:rFonts w:ascii="Times New Roman" w:hAnsi="Times New Roman"/>
                <w:sz w:val="28"/>
                <w:szCs w:val="28"/>
                <w:lang w:eastAsia="en-US"/>
              </w:rPr>
              <w:t>152,4</w:t>
            </w:r>
          </w:p>
        </w:tc>
        <w:tc>
          <w:tcPr>
            <w:tcW w:w="510" w:type="pct"/>
            <w:tcBorders>
              <w:top w:val="single" w:sz="4" w:space="0" w:color="auto"/>
              <w:left w:val="nil"/>
              <w:bottom w:val="single" w:sz="4" w:space="0" w:color="auto"/>
              <w:right w:val="single" w:sz="4" w:space="0" w:color="auto"/>
            </w:tcBorders>
            <w:noWrap/>
            <w:vAlign w:val="center"/>
          </w:tcPr>
          <w:p w:rsidR="009D76D0" w:rsidRPr="00805BE9" w:rsidRDefault="009D76D0" w:rsidP="006201EE">
            <w:pPr>
              <w:pStyle w:val="af3"/>
              <w:jc w:val="both"/>
              <w:rPr>
                <w:rFonts w:ascii="Times New Roman" w:hAnsi="Times New Roman"/>
                <w:sz w:val="28"/>
                <w:szCs w:val="28"/>
                <w:lang w:eastAsia="en-US"/>
              </w:rPr>
            </w:pPr>
            <w:r w:rsidRPr="00805BE9">
              <w:rPr>
                <w:rFonts w:ascii="Times New Roman" w:hAnsi="Times New Roman"/>
                <w:sz w:val="28"/>
                <w:szCs w:val="28"/>
                <w:lang w:eastAsia="en-US"/>
              </w:rPr>
              <w:t>163,9</w:t>
            </w:r>
          </w:p>
        </w:tc>
        <w:tc>
          <w:tcPr>
            <w:tcW w:w="587" w:type="pct"/>
            <w:tcBorders>
              <w:top w:val="single" w:sz="4" w:space="0" w:color="auto"/>
              <w:left w:val="nil"/>
              <w:bottom w:val="single" w:sz="4" w:space="0" w:color="auto"/>
              <w:right w:val="single" w:sz="4" w:space="0" w:color="auto"/>
            </w:tcBorders>
            <w:noWrap/>
            <w:vAlign w:val="center"/>
          </w:tcPr>
          <w:p w:rsidR="009D76D0" w:rsidRPr="00805BE9" w:rsidRDefault="009D76D0" w:rsidP="006201EE">
            <w:pPr>
              <w:pStyle w:val="af3"/>
              <w:jc w:val="both"/>
              <w:rPr>
                <w:rFonts w:ascii="Times New Roman" w:hAnsi="Times New Roman"/>
                <w:sz w:val="28"/>
                <w:szCs w:val="28"/>
                <w:lang w:eastAsia="en-US"/>
              </w:rPr>
            </w:pPr>
            <w:r w:rsidRPr="00805BE9">
              <w:rPr>
                <w:rFonts w:ascii="Times New Roman" w:hAnsi="Times New Roman"/>
                <w:sz w:val="28"/>
                <w:szCs w:val="28"/>
                <w:lang w:eastAsia="en-US"/>
              </w:rPr>
              <w:t>119,2</w:t>
            </w:r>
          </w:p>
        </w:tc>
        <w:tc>
          <w:tcPr>
            <w:tcW w:w="587" w:type="pct"/>
            <w:tcBorders>
              <w:top w:val="single" w:sz="4" w:space="0" w:color="auto"/>
              <w:left w:val="nil"/>
              <w:bottom w:val="single" w:sz="4" w:space="0" w:color="auto"/>
              <w:right w:val="single" w:sz="4" w:space="0" w:color="auto"/>
            </w:tcBorders>
            <w:noWrap/>
            <w:vAlign w:val="center"/>
          </w:tcPr>
          <w:p w:rsidR="009D76D0" w:rsidRPr="00805BE9" w:rsidRDefault="009D76D0" w:rsidP="006201EE">
            <w:pPr>
              <w:pStyle w:val="af3"/>
              <w:jc w:val="both"/>
              <w:rPr>
                <w:rFonts w:ascii="Times New Roman" w:hAnsi="Times New Roman"/>
                <w:sz w:val="28"/>
                <w:szCs w:val="28"/>
                <w:lang w:eastAsia="en-US"/>
              </w:rPr>
            </w:pPr>
            <w:r w:rsidRPr="00805BE9">
              <w:rPr>
                <w:rFonts w:ascii="Times New Roman" w:hAnsi="Times New Roman"/>
                <w:sz w:val="28"/>
                <w:szCs w:val="28"/>
                <w:lang w:eastAsia="en-US"/>
              </w:rPr>
              <w:t>66,1</w:t>
            </w:r>
          </w:p>
        </w:tc>
        <w:tc>
          <w:tcPr>
            <w:tcW w:w="528" w:type="pct"/>
            <w:tcBorders>
              <w:top w:val="single" w:sz="4" w:space="0" w:color="auto"/>
              <w:left w:val="nil"/>
              <w:bottom w:val="single" w:sz="4" w:space="0" w:color="auto"/>
              <w:right w:val="single" w:sz="4" w:space="0" w:color="auto"/>
            </w:tcBorders>
            <w:noWrap/>
            <w:vAlign w:val="center"/>
          </w:tcPr>
          <w:p w:rsidR="009D76D0" w:rsidRPr="00805BE9" w:rsidRDefault="009D76D0" w:rsidP="006201EE">
            <w:pPr>
              <w:pStyle w:val="af3"/>
              <w:jc w:val="both"/>
              <w:rPr>
                <w:rFonts w:ascii="Times New Roman" w:hAnsi="Times New Roman"/>
                <w:sz w:val="28"/>
                <w:szCs w:val="28"/>
                <w:lang w:eastAsia="en-US"/>
              </w:rPr>
            </w:pPr>
            <w:r w:rsidRPr="00805BE9">
              <w:rPr>
                <w:rFonts w:ascii="Times New Roman" w:hAnsi="Times New Roman"/>
                <w:sz w:val="28"/>
                <w:szCs w:val="28"/>
                <w:lang w:eastAsia="en-US"/>
              </w:rPr>
              <w:t>16,7</w:t>
            </w:r>
          </w:p>
        </w:tc>
        <w:tc>
          <w:tcPr>
            <w:tcW w:w="465" w:type="pct"/>
            <w:tcBorders>
              <w:top w:val="single" w:sz="4" w:space="0" w:color="auto"/>
              <w:left w:val="nil"/>
              <w:bottom w:val="single" w:sz="4" w:space="0" w:color="auto"/>
              <w:right w:val="single" w:sz="4" w:space="0" w:color="auto"/>
            </w:tcBorders>
            <w:noWrap/>
            <w:vAlign w:val="center"/>
          </w:tcPr>
          <w:p w:rsidR="009D76D0" w:rsidRPr="00805BE9" w:rsidRDefault="009D76D0" w:rsidP="006201EE">
            <w:pPr>
              <w:pStyle w:val="af3"/>
              <w:jc w:val="both"/>
              <w:rPr>
                <w:rFonts w:ascii="Times New Roman" w:hAnsi="Times New Roman"/>
                <w:sz w:val="28"/>
                <w:szCs w:val="28"/>
                <w:lang w:eastAsia="en-US"/>
              </w:rPr>
            </w:pPr>
            <w:r w:rsidRPr="00805BE9">
              <w:rPr>
                <w:rFonts w:ascii="Times New Roman" w:hAnsi="Times New Roman"/>
                <w:sz w:val="28"/>
                <w:szCs w:val="28"/>
                <w:lang w:eastAsia="en-US"/>
              </w:rPr>
              <w:t>0,7</w:t>
            </w:r>
          </w:p>
        </w:tc>
      </w:tr>
      <w:tr w:rsidR="009D76D0" w:rsidRPr="00805BE9" w:rsidTr="006201EE">
        <w:trPr>
          <w:trHeight w:val="315"/>
        </w:trPr>
        <w:tc>
          <w:tcPr>
            <w:tcW w:w="743" w:type="pct"/>
            <w:tcBorders>
              <w:top w:val="single" w:sz="4" w:space="0" w:color="auto"/>
              <w:left w:val="single" w:sz="4" w:space="0" w:color="auto"/>
              <w:bottom w:val="single" w:sz="4" w:space="0" w:color="auto"/>
              <w:right w:val="single" w:sz="4" w:space="0" w:color="auto"/>
            </w:tcBorders>
            <w:noWrap/>
            <w:vAlign w:val="center"/>
          </w:tcPr>
          <w:p w:rsidR="009D76D0" w:rsidRPr="00805BE9" w:rsidRDefault="009D76D0" w:rsidP="006201EE">
            <w:pPr>
              <w:pStyle w:val="af3"/>
              <w:jc w:val="both"/>
              <w:rPr>
                <w:rFonts w:ascii="Times New Roman" w:hAnsi="Times New Roman"/>
                <w:bCs/>
                <w:sz w:val="28"/>
                <w:szCs w:val="28"/>
                <w:lang w:eastAsia="en-US"/>
              </w:rPr>
            </w:pPr>
            <w:r w:rsidRPr="00805BE9">
              <w:rPr>
                <w:rFonts w:ascii="Times New Roman" w:hAnsi="Times New Roman"/>
                <w:bCs/>
                <w:sz w:val="28"/>
                <w:szCs w:val="28"/>
                <w:lang w:eastAsia="en-US"/>
              </w:rPr>
              <w:t>2010</w:t>
            </w:r>
            <w:r w:rsidRPr="00805BE9">
              <w:rPr>
                <w:rFonts w:ascii="Times New Roman" w:hAnsi="Times New Roman"/>
                <w:bCs/>
                <w:sz w:val="28"/>
                <w:szCs w:val="28"/>
                <w:lang w:val="kk-KZ" w:eastAsia="en-US"/>
              </w:rPr>
              <w:t>ж</w:t>
            </w:r>
            <w:r w:rsidRPr="00805BE9">
              <w:rPr>
                <w:rFonts w:ascii="Times New Roman" w:hAnsi="Times New Roman"/>
                <w:bCs/>
                <w:sz w:val="28"/>
                <w:szCs w:val="28"/>
                <w:lang w:eastAsia="en-US"/>
              </w:rPr>
              <w:t>.</w:t>
            </w:r>
          </w:p>
        </w:tc>
        <w:tc>
          <w:tcPr>
            <w:tcW w:w="520" w:type="pct"/>
            <w:tcBorders>
              <w:top w:val="single" w:sz="4" w:space="0" w:color="auto"/>
              <w:left w:val="nil"/>
              <w:bottom w:val="single" w:sz="4" w:space="0" w:color="auto"/>
              <w:right w:val="single" w:sz="4" w:space="0" w:color="auto"/>
            </w:tcBorders>
            <w:noWrap/>
            <w:vAlign w:val="bottom"/>
          </w:tcPr>
          <w:p w:rsidR="009D76D0" w:rsidRPr="00805BE9" w:rsidRDefault="009D76D0" w:rsidP="006201EE">
            <w:pPr>
              <w:pStyle w:val="af3"/>
              <w:jc w:val="both"/>
              <w:rPr>
                <w:rFonts w:ascii="Times New Roman" w:hAnsi="Times New Roman"/>
                <w:sz w:val="28"/>
                <w:szCs w:val="28"/>
                <w:lang w:eastAsia="en-US"/>
              </w:rPr>
            </w:pPr>
            <w:r w:rsidRPr="00805BE9">
              <w:rPr>
                <w:rFonts w:ascii="Times New Roman" w:hAnsi="Times New Roman"/>
                <w:sz w:val="28"/>
                <w:szCs w:val="28"/>
                <w:lang w:eastAsia="en-US"/>
              </w:rPr>
              <w:t>89,9</w:t>
            </w:r>
          </w:p>
        </w:tc>
        <w:tc>
          <w:tcPr>
            <w:tcW w:w="536" w:type="pct"/>
            <w:tcBorders>
              <w:top w:val="single" w:sz="4" w:space="0" w:color="auto"/>
              <w:left w:val="nil"/>
              <w:bottom w:val="single" w:sz="4" w:space="0" w:color="auto"/>
              <w:right w:val="single" w:sz="4" w:space="0" w:color="auto"/>
            </w:tcBorders>
            <w:noWrap/>
            <w:vAlign w:val="center"/>
          </w:tcPr>
          <w:p w:rsidR="009D76D0" w:rsidRPr="00805BE9" w:rsidRDefault="009D76D0" w:rsidP="006201EE">
            <w:pPr>
              <w:pStyle w:val="af3"/>
              <w:jc w:val="both"/>
              <w:rPr>
                <w:rFonts w:ascii="Times New Roman" w:hAnsi="Times New Roman"/>
                <w:sz w:val="28"/>
                <w:szCs w:val="28"/>
                <w:lang w:eastAsia="en-US"/>
              </w:rPr>
            </w:pPr>
            <w:r w:rsidRPr="00805BE9">
              <w:rPr>
                <w:rFonts w:ascii="Times New Roman" w:hAnsi="Times New Roman"/>
                <w:sz w:val="28"/>
                <w:szCs w:val="28"/>
                <w:lang w:eastAsia="en-US"/>
              </w:rPr>
              <w:t>30,9</w:t>
            </w:r>
          </w:p>
        </w:tc>
        <w:tc>
          <w:tcPr>
            <w:tcW w:w="524" w:type="pct"/>
            <w:tcBorders>
              <w:top w:val="single" w:sz="4" w:space="0" w:color="auto"/>
              <w:left w:val="nil"/>
              <w:bottom w:val="single" w:sz="4" w:space="0" w:color="auto"/>
              <w:right w:val="single" w:sz="4" w:space="0" w:color="auto"/>
            </w:tcBorders>
            <w:noWrap/>
            <w:vAlign w:val="center"/>
          </w:tcPr>
          <w:p w:rsidR="009D76D0" w:rsidRPr="00805BE9" w:rsidRDefault="009D76D0" w:rsidP="006201EE">
            <w:pPr>
              <w:pStyle w:val="af3"/>
              <w:jc w:val="both"/>
              <w:rPr>
                <w:rFonts w:ascii="Times New Roman" w:hAnsi="Times New Roman"/>
                <w:sz w:val="28"/>
                <w:szCs w:val="28"/>
                <w:lang w:eastAsia="en-US"/>
              </w:rPr>
            </w:pPr>
            <w:r w:rsidRPr="00805BE9">
              <w:rPr>
                <w:rFonts w:ascii="Times New Roman" w:hAnsi="Times New Roman"/>
                <w:sz w:val="28"/>
                <w:szCs w:val="28"/>
                <w:lang w:eastAsia="en-US"/>
              </w:rPr>
              <w:t>182,5</w:t>
            </w:r>
          </w:p>
        </w:tc>
        <w:tc>
          <w:tcPr>
            <w:tcW w:w="510" w:type="pct"/>
            <w:tcBorders>
              <w:top w:val="single" w:sz="4" w:space="0" w:color="auto"/>
              <w:left w:val="nil"/>
              <w:bottom w:val="single" w:sz="4" w:space="0" w:color="auto"/>
              <w:right w:val="single" w:sz="4" w:space="0" w:color="auto"/>
            </w:tcBorders>
            <w:noWrap/>
            <w:vAlign w:val="center"/>
          </w:tcPr>
          <w:p w:rsidR="009D76D0" w:rsidRPr="00805BE9" w:rsidRDefault="009D76D0" w:rsidP="006201EE">
            <w:pPr>
              <w:pStyle w:val="af3"/>
              <w:jc w:val="both"/>
              <w:rPr>
                <w:rFonts w:ascii="Times New Roman" w:hAnsi="Times New Roman"/>
                <w:sz w:val="28"/>
                <w:szCs w:val="28"/>
                <w:lang w:eastAsia="en-US"/>
              </w:rPr>
            </w:pPr>
            <w:r w:rsidRPr="00805BE9">
              <w:rPr>
                <w:rFonts w:ascii="Times New Roman" w:hAnsi="Times New Roman"/>
                <w:sz w:val="28"/>
                <w:szCs w:val="28"/>
                <w:lang w:eastAsia="en-US"/>
              </w:rPr>
              <w:t>171,9</w:t>
            </w:r>
          </w:p>
        </w:tc>
        <w:tc>
          <w:tcPr>
            <w:tcW w:w="587" w:type="pct"/>
            <w:tcBorders>
              <w:top w:val="single" w:sz="4" w:space="0" w:color="auto"/>
              <w:left w:val="nil"/>
              <w:bottom w:val="single" w:sz="4" w:space="0" w:color="auto"/>
              <w:right w:val="single" w:sz="4" w:space="0" w:color="auto"/>
            </w:tcBorders>
            <w:noWrap/>
            <w:vAlign w:val="center"/>
          </w:tcPr>
          <w:p w:rsidR="009D76D0" w:rsidRPr="00805BE9" w:rsidRDefault="009D76D0" w:rsidP="006201EE">
            <w:pPr>
              <w:pStyle w:val="af3"/>
              <w:jc w:val="both"/>
              <w:rPr>
                <w:rFonts w:ascii="Times New Roman" w:hAnsi="Times New Roman"/>
                <w:sz w:val="28"/>
                <w:szCs w:val="28"/>
                <w:lang w:eastAsia="en-US"/>
              </w:rPr>
            </w:pPr>
            <w:r w:rsidRPr="00805BE9">
              <w:rPr>
                <w:rFonts w:ascii="Times New Roman" w:hAnsi="Times New Roman"/>
                <w:sz w:val="28"/>
                <w:szCs w:val="28"/>
                <w:lang w:eastAsia="en-US"/>
              </w:rPr>
              <w:t>124,3</w:t>
            </w:r>
          </w:p>
        </w:tc>
        <w:tc>
          <w:tcPr>
            <w:tcW w:w="587" w:type="pct"/>
            <w:tcBorders>
              <w:top w:val="single" w:sz="4" w:space="0" w:color="auto"/>
              <w:left w:val="nil"/>
              <w:bottom w:val="single" w:sz="4" w:space="0" w:color="auto"/>
              <w:right w:val="single" w:sz="4" w:space="0" w:color="auto"/>
            </w:tcBorders>
            <w:noWrap/>
            <w:vAlign w:val="center"/>
          </w:tcPr>
          <w:p w:rsidR="009D76D0" w:rsidRPr="00805BE9" w:rsidRDefault="009D76D0" w:rsidP="006201EE">
            <w:pPr>
              <w:pStyle w:val="af3"/>
              <w:jc w:val="both"/>
              <w:rPr>
                <w:rFonts w:ascii="Times New Roman" w:hAnsi="Times New Roman"/>
                <w:sz w:val="28"/>
                <w:szCs w:val="28"/>
                <w:lang w:eastAsia="en-US"/>
              </w:rPr>
            </w:pPr>
            <w:r w:rsidRPr="00805BE9">
              <w:rPr>
                <w:rFonts w:ascii="Times New Roman" w:hAnsi="Times New Roman"/>
                <w:sz w:val="28"/>
                <w:szCs w:val="28"/>
                <w:lang w:eastAsia="en-US"/>
              </w:rPr>
              <w:t>70,6</w:t>
            </w:r>
          </w:p>
        </w:tc>
        <w:tc>
          <w:tcPr>
            <w:tcW w:w="528" w:type="pct"/>
            <w:tcBorders>
              <w:top w:val="single" w:sz="4" w:space="0" w:color="auto"/>
              <w:left w:val="nil"/>
              <w:bottom w:val="single" w:sz="4" w:space="0" w:color="auto"/>
              <w:right w:val="single" w:sz="4" w:space="0" w:color="auto"/>
            </w:tcBorders>
            <w:noWrap/>
            <w:vAlign w:val="center"/>
          </w:tcPr>
          <w:p w:rsidR="009D76D0" w:rsidRPr="00805BE9" w:rsidRDefault="009D76D0" w:rsidP="006201EE">
            <w:pPr>
              <w:pStyle w:val="af3"/>
              <w:jc w:val="both"/>
              <w:rPr>
                <w:rFonts w:ascii="Times New Roman" w:hAnsi="Times New Roman"/>
                <w:sz w:val="28"/>
                <w:szCs w:val="28"/>
                <w:lang w:eastAsia="en-US"/>
              </w:rPr>
            </w:pPr>
            <w:r w:rsidRPr="00805BE9">
              <w:rPr>
                <w:rFonts w:ascii="Times New Roman" w:hAnsi="Times New Roman"/>
                <w:sz w:val="28"/>
                <w:szCs w:val="28"/>
                <w:lang w:eastAsia="en-US"/>
              </w:rPr>
              <w:t>18,7</w:t>
            </w:r>
          </w:p>
        </w:tc>
        <w:tc>
          <w:tcPr>
            <w:tcW w:w="465" w:type="pct"/>
            <w:tcBorders>
              <w:top w:val="single" w:sz="4" w:space="0" w:color="auto"/>
              <w:left w:val="nil"/>
              <w:bottom w:val="single" w:sz="4" w:space="0" w:color="auto"/>
              <w:right w:val="single" w:sz="4" w:space="0" w:color="auto"/>
            </w:tcBorders>
            <w:noWrap/>
            <w:vAlign w:val="center"/>
          </w:tcPr>
          <w:p w:rsidR="009D76D0" w:rsidRPr="00805BE9" w:rsidRDefault="009D76D0" w:rsidP="006201EE">
            <w:pPr>
              <w:pStyle w:val="af3"/>
              <w:jc w:val="both"/>
              <w:rPr>
                <w:rFonts w:ascii="Times New Roman" w:hAnsi="Times New Roman"/>
                <w:sz w:val="28"/>
                <w:szCs w:val="28"/>
                <w:lang w:eastAsia="en-US"/>
              </w:rPr>
            </w:pPr>
            <w:r w:rsidRPr="00805BE9">
              <w:rPr>
                <w:rFonts w:ascii="Times New Roman" w:hAnsi="Times New Roman"/>
                <w:sz w:val="28"/>
                <w:szCs w:val="28"/>
                <w:lang w:eastAsia="en-US"/>
              </w:rPr>
              <w:t>0,9</w:t>
            </w:r>
          </w:p>
        </w:tc>
      </w:tr>
      <w:tr w:rsidR="009D76D0" w:rsidRPr="00805BE9" w:rsidTr="006201EE">
        <w:trPr>
          <w:trHeight w:val="315"/>
        </w:trPr>
        <w:tc>
          <w:tcPr>
            <w:tcW w:w="743" w:type="pct"/>
            <w:tcBorders>
              <w:top w:val="single" w:sz="4" w:space="0" w:color="auto"/>
              <w:left w:val="single" w:sz="4" w:space="0" w:color="auto"/>
              <w:bottom w:val="single" w:sz="4" w:space="0" w:color="auto"/>
              <w:right w:val="single" w:sz="4" w:space="0" w:color="auto"/>
            </w:tcBorders>
            <w:noWrap/>
            <w:vAlign w:val="center"/>
          </w:tcPr>
          <w:p w:rsidR="009D76D0" w:rsidRPr="00805BE9" w:rsidRDefault="009D76D0" w:rsidP="006201EE">
            <w:pPr>
              <w:pStyle w:val="af3"/>
              <w:jc w:val="both"/>
              <w:rPr>
                <w:rFonts w:ascii="Times New Roman" w:hAnsi="Times New Roman"/>
                <w:bCs/>
                <w:sz w:val="28"/>
                <w:szCs w:val="28"/>
                <w:lang w:eastAsia="en-US"/>
              </w:rPr>
            </w:pPr>
            <w:r w:rsidRPr="00805BE9">
              <w:rPr>
                <w:rFonts w:ascii="Times New Roman" w:hAnsi="Times New Roman"/>
                <w:bCs/>
                <w:sz w:val="28"/>
                <w:szCs w:val="28"/>
                <w:lang w:eastAsia="en-US"/>
              </w:rPr>
              <w:t>2011</w:t>
            </w:r>
            <w:r w:rsidRPr="00805BE9">
              <w:rPr>
                <w:rFonts w:ascii="Times New Roman" w:hAnsi="Times New Roman"/>
                <w:bCs/>
                <w:sz w:val="28"/>
                <w:szCs w:val="28"/>
                <w:lang w:val="kk-KZ" w:eastAsia="en-US"/>
              </w:rPr>
              <w:t>ж</w:t>
            </w:r>
            <w:r w:rsidRPr="00805BE9">
              <w:rPr>
                <w:rFonts w:ascii="Times New Roman" w:hAnsi="Times New Roman"/>
                <w:bCs/>
                <w:sz w:val="28"/>
                <w:szCs w:val="28"/>
                <w:lang w:eastAsia="en-US"/>
              </w:rPr>
              <w:t>.</w:t>
            </w:r>
          </w:p>
        </w:tc>
        <w:tc>
          <w:tcPr>
            <w:tcW w:w="520" w:type="pct"/>
            <w:tcBorders>
              <w:top w:val="single" w:sz="4" w:space="0" w:color="auto"/>
              <w:left w:val="nil"/>
              <w:bottom w:val="single" w:sz="4" w:space="0" w:color="auto"/>
              <w:right w:val="single" w:sz="4" w:space="0" w:color="auto"/>
            </w:tcBorders>
            <w:noWrap/>
            <w:vAlign w:val="bottom"/>
          </w:tcPr>
          <w:p w:rsidR="009D76D0" w:rsidRPr="00805BE9" w:rsidRDefault="009D76D0" w:rsidP="006201EE">
            <w:pPr>
              <w:pStyle w:val="af3"/>
              <w:jc w:val="both"/>
              <w:rPr>
                <w:rFonts w:ascii="Times New Roman" w:hAnsi="Times New Roman"/>
                <w:sz w:val="28"/>
                <w:szCs w:val="28"/>
                <w:lang w:eastAsia="en-US"/>
              </w:rPr>
            </w:pPr>
            <w:r w:rsidRPr="00805BE9">
              <w:rPr>
                <w:rFonts w:ascii="Times New Roman" w:hAnsi="Times New Roman"/>
                <w:sz w:val="28"/>
                <w:szCs w:val="28"/>
                <w:lang w:eastAsia="en-US"/>
              </w:rPr>
              <w:t>90,2</w:t>
            </w:r>
          </w:p>
        </w:tc>
        <w:tc>
          <w:tcPr>
            <w:tcW w:w="536" w:type="pct"/>
            <w:tcBorders>
              <w:top w:val="single" w:sz="4" w:space="0" w:color="auto"/>
              <w:left w:val="nil"/>
              <w:bottom w:val="single" w:sz="4" w:space="0" w:color="auto"/>
              <w:right w:val="single" w:sz="4" w:space="0" w:color="auto"/>
            </w:tcBorders>
            <w:noWrap/>
            <w:vAlign w:val="center"/>
          </w:tcPr>
          <w:p w:rsidR="009D76D0" w:rsidRPr="00805BE9" w:rsidRDefault="009D76D0" w:rsidP="006201EE">
            <w:pPr>
              <w:pStyle w:val="af3"/>
              <w:jc w:val="both"/>
              <w:rPr>
                <w:rFonts w:ascii="Times New Roman" w:hAnsi="Times New Roman"/>
                <w:sz w:val="28"/>
                <w:szCs w:val="28"/>
                <w:lang w:eastAsia="en-US"/>
              </w:rPr>
            </w:pPr>
            <w:r w:rsidRPr="00805BE9">
              <w:rPr>
                <w:rFonts w:ascii="Times New Roman" w:hAnsi="Times New Roman"/>
                <w:sz w:val="28"/>
                <w:szCs w:val="28"/>
                <w:lang w:eastAsia="en-US"/>
              </w:rPr>
              <w:t>31,9</w:t>
            </w:r>
          </w:p>
        </w:tc>
        <w:tc>
          <w:tcPr>
            <w:tcW w:w="524" w:type="pct"/>
            <w:tcBorders>
              <w:top w:val="single" w:sz="4" w:space="0" w:color="auto"/>
              <w:left w:val="nil"/>
              <w:bottom w:val="single" w:sz="4" w:space="0" w:color="auto"/>
              <w:right w:val="single" w:sz="4" w:space="0" w:color="auto"/>
            </w:tcBorders>
            <w:noWrap/>
            <w:vAlign w:val="center"/>
          </w:tcPr>
          <w:p w:rsidR="009D76D0" w:rsidRPr="00805BE9" w:rsidRDefault="009D76D0" w:rsidP="006201EE">
            <w:pPr>
              <w:pStyle w:val="af3"/>
              <w:jc w:val="both"/>
              <w:rPr>
                <w:rFonts w:ascii="Times New Roman" w:hAnsi="Times New Roman"/>
                <w:sz w:val="28"/>
                <w:szCs w:val="28"/>
                <w:lang w:eastAsia="en-US"/>
              </w:rPr>
            </w:pPr>
            <w:r w:rsidRPr="00805BE9">
              <w:rPr>
                <w:rFonts w:ascii="Times New Roman" w:hAnsi="Times New Roman"/>
                <w:sz w:val="28"/>
                <w:szCs w:val="28"/>
                <w:lang w:eastAsia="en-US"/>
              </w:rPr>
              <w:t>189,0</w:t>
            </w:r>
          </w:p>
        </w:tc>
        <w:tc>
          <w:tcPr>
            <w:tcW w:w="510" w:type="pct"/>
            <w:tcBorders>
              <w:top w:val="single" w:sz="4" w:space="0" w:color="auto"/>
              <w:left w:val="nil"/>
              <w:bottom w:val="single" w:sz="4" w:space="0" w:color="auto"/>
              <w:right w:val="single" w:sz="4" w:space="0" w:color="auto"/>
            </w:tcBorders>
            <w:noWrap/>
            <w:vAlign w:val="center"/>
          </w:tcPr>
          <w:p w:rsidR="009D76D0" w:rsidRPr="00805BE9" w:rsidRDefault="009D76D0" w:rsidP="006201EE">
            <w:pPr>
              <w:pStyle w:val="af3"/>
              <w:jc w:val="both"/>
              <w:rPr>
                <w:rFonts w:ascii="Times New Roman" w:hAnsi="Times New Roman"/>
                <w:sz w:val="28"/>
                <w:szCs w:val="28"/>
                <w:lang w:eastAsia="en-US"/>
              </w:rPr>
            </w:pPr>
            <w:r w:rsidRPr="00805BE9">
              <w:rPr>
                <w:rFonts w:ascii="Times New Roman" w:hAnsi="Times New Roman"/>
                <w:sz w:val="28"/>
                <w:szCs w:val="28"/>
                <w:lang w:eastAsia="en-US"/>
              </w:rPr>
              <w:t>168,3</w:t>
            </w:r>
          </w:p>
        </w:tc>
        <w:tc>
          <w:tcPr>
            <w:tcW w:w="587" w:type="pct"/>
            <w:tcBorders>
              <w:top w:val="single" w:sz="4" w:space="0" w:color="auto"/>
              <w:left w:val="nil"/>
              <w:bottom w:val="single" w:sz="4" w:space="0" w:color="auto"/>
              <w:right w:val="single" w:sz="4" w:space="0" w:color="auto"/>
            </w:tcBorders>
            <w:noWrap/>
            <w:vAlign w:val="center"/>
          </w:tcPr>
          <w:p w:rsidR="009D76D0" w:rsidRPr="00805BE9" w:rsidRDefault="009D76D0" w:rsidP="006201EE">
            <w:pPr>
              <w:pStyle w:val="af3"/>
              <w:jc w:val="both"/>
              <w:rPr>
                <w:rFonts w:ascii="Times New Roman" w:hAnsi="Times New Roman"/>
                <w:sz w:val="28"/>
                <w:szCs w:val="28"/>
                <w:lang w:eastAsia="en-US"/>
              </w:rPr>
            </w:pPr>
            <w:r w:rsidRPr="00805BE9">
              <w:rPr>
                <w:rFonts w:ascii="Times New Roman" w:hAnsi="Times New Roman"/>
                <w:sz w:val="28"/>
                <w:szCs w:val="28"/>
                <w:lang w:eastAsia="en-US"/>
              </w:rPr>
              <w:t>121,4</w:t>
            </w:r>
          </w:p>
        </w:tc>
        <w:tc>
          <w:tcPr>
            <w:tcW w:w="587" w:type="pct"/>
            <w:tcBorders>
              <w:top w:val="single" w:sz="4" w:space="0" w:color="auto"/>
              <w:left w:val="nil"/>
              <w:bottom w:val="single" w:sz="4" w:space="0" w:color="auto"/>
              <w:right w:val="single" w:sz="4" w:space="0" w:color="auto"/>
            </w:tcBorders>
            <w:noWrap/>
            <w:vAlign w:val="center"/>
          </w:tcPr>
          <w:p w:rsidR="009D76D0" w:rsidRPr="00805BE9" w:rsidRDefault="009D76D0" w:rsidP="006201EE">
            <w:pPr>
              <w:pStyle w:val="af3"/>
              <w:jc w:val="both"/>
              <w:rPr>
                <w:rFonts w:ascii="Times New Roman" w:hAnsi="Times New Roman"/>
                <w:sz w:val="28"/>
                <w:szCs w:val="28"/>
                <w:lang w:eastAsia="en-US"/>
              </w:rPr>
            </w:pPr>
            <w:r w:rsidRPr="00805BE9">
              <w:rPr>
                <w:rFonts w:ascii="Times New Roman" w:hAnsi="Times New Roman"/>
                <w:sz w:val="28"/>
                <w:szCs w:val="28"/>
                <w:lang w:eastAsia="en-US"/>
              </w:rPr>
              <w:t>69,5</w:t>
            </w:r>
          </w:p>
        </w:tc>
        <w:tc>
          <w:tcPr>
            <w:tcW w:w="528" w:type="pct"/>
            <w:tcBorders>
              <w:top w:val="single" w:sz="4" w:space="0" w:color="auto"/>
              <w:left w:val="nil"/>
              <w:bottom w:val="single" w:sz="4" w:space="0" w:color="auto"/>
              <w:right w:val="single" w:sz="4" w:space="0" w:color="auto"/>
            </w:tcBorders>
            <w:noWrap/>
            <w:vAlign w:val="center"/>
          </w:tcPr>
          <w:p w:rsidR="009D76D0" w:rsidRPr="00805BE9" w:rsidRDefault="009D76D0" w:rsidP="006201EE">
            <w:pPr>
              <w:pStyle w:val="af3"/>
              <w:jc w:val="both"/>
              <w:rPr>
                <w:rFonts w:ascii="Times New Roman" w:hAnsi="Times New Roman"/>
                <w:sz w:val="28"/>
                <w:szCs w:val="28"/>
                <w:lang w:eastAsia="en-US"/>
              </w:rPr>
            </w:pPr>
            <w:r w:rsidRPr="00805BE9">
              <w:rPr>
                <w:rFonts w:ascii="Times New Roman" w:hAnsi="Times New Roman"/>
                <w:sz w:val="28"/>
                <w:szCs w:val="28"/>
                <w:lang w:eastAsia="en-US"/>
              </w:rPr>
              <w:t>17,8</w:t>
            </w:r>
          </w:p>
        </w:tc>
        <w:tc>
          <w:tcPr>
            <w:tcW w:w="465" w:type="pct"/>
            <w:tcBorders>
              <w:top w:val="single" w:sz="4" w:space="0" w:color="auto"/>
              <w:left w:val="nil"/>
              <w:bottom w:val="single" w:sz="4" w:space="0" w:color="auto"/>
              <w:right w:val="single" w:sz="4" w:space="0" w:color="auto"/>
            </w:tcBorders>
            <w:noWrap/>
            <w:vAlign w:val="center"/>
          </w:tcPr>
          <w:p w:rsidR="009D76D0" w:rsidRPr="00805BE9" w:rsidRDefault="009D76D0" w:rsidP="006201EE">
            <w:pPr>
              <w:pStyle w:val="af3"/>
              <w:jc w:val="both"/>
              <w:rPr>
                <w:rFonts w:ascii="Times New Roman" w:hAnsi="Times New Roman"/>
                <w:sz w:val="28"/>
                <w:szCs w:val="28"/>
                <w:lang w:eastAsia="en-US"/>
              </w:rPr>
            </w:pPr>
            <w:r w:rsidRPr="00805BE9">
              <w:rPr>
                <w:rFonts w:ascii="Times New Roman" w:hAnsi="Times New Roman"/>
                <w:sz w:val="28"/>
                <w:szCs w:val="28"/>
                <w:lang w:eastAsia="en-US"/>
              </w:rPr>
              <w:t>0,7</w:t>
            </w:r>
          </w:p>
        </w:tc>
      </w:tr>
      <w:tr w:rsidR="009D76D0" w:rsidRPr="00805BE9" w:rsidTr="006201EE">
        <w:trPr>
          <w:trHeight w:val="315"/>
        </w:trPr>
        <w:tc>
          <w:tcPr>
            <w:tcW w:w="5000" w:type="pct"/>
            <w:gridSpan w:val="9"/>
            <w:tcBorders>
              <w:top w:val="single" w:sz="4" w:space="0" w:color="auto"/>
              <w:left w:val="single" w:sz="4" w:space="0" w:color="auto"/>
              <w:bottom w:val="single" w:sz="4" w:space="0" w:color="auto"/>
              <w:right w:val="single" w:sz="4" w:space="0" w:color="auto"/>
            </w:tcBorders>
            <w:noWrap/>
            <w:vAlign w:val="bottom"/>
          </w:tcPr>
          <w:p w:rsidR="009D76D0" w:rsidRPr="00CB1EF2" w:rsidRDefault="009D76D0" w:rsidP="006201EE">
            <w:pPr>
              <w:pStyle w:val="af3"/>
              <w:jc w:val="both"/>
              <w:rPr>
                <w:rFonts w:ascii="Times New Roman" w:hAnsi="Times New Roman"/>
                <w:sz w:val="24"/>
                <w:szCs w:val="24"/>
                <w:lang w:eastAsia="en-US"/>
              </w:rPr>
            </w:pPr>
            <w:r w:rsidRPr="00CB1EF2">
              <w:rPr>
                <w:rFonts w:ascii="Times New Roman" w:hAnsi="Times New Roman"/>
                <w:sz w:val="24"/>
                <w:szCs w:val="24"/>
                <w:lang w:val="kk-KZ"/>
              </w:rPr>
              <w:t xml:space="preserve"> Дереккөз:</w:t>
            </w:r>
            <w:r>
              <w:rPr>
                <w:rFonts w:ascii="Times New Roman" w:hAnsi="Times New Roman"/>
                <w:sz w:val="24"/>
                <w:szCs w:val="24"/>
                <w:lang w:val="kk-KZ"/>
              </w:rPr>
              <w:t xml:space="preserve"> </w:t>
            </w:r>
            <w:r w:rsidRPr="006A7658">
              <w:rPr>
                <w:rFonts w:ascii="Times New Roman" w:hAnsi="Times New Roman"/>
                <w:sz w:val="24"/>
                <w:szCs w:val="24"/>
                <w:lang w:val="kk-KZ"/>
              </w:rPr>
              <w:t>[12</w:t>
            </w:r>
            <w:r>
              <w:rPr>
                <w:rFonts w:ascii="Times New Roman" w:hAnsi="Times New Roman"/>
                <w:sz w:val="24"/>
                <w:szCs w:val="24"/>
                <w:lang w:val="kk-KZ"/>
              </w:rPr>
              <w:t>4</w:t>
            </w:r>
            <w:r w:rsidRPr="006A7658">
              <w:rPr>
                <w:rFonts w:ascii="Times New Roman" w:hAnsi="Times New Roman"/>
                <w:sz w:val="24"/>
                <w:szCs w:val="24"/>
                <w:lang w:val="kk-KZ"/>
              </w:rPr>
              <w:t>].</w:t>
            </w:r>
            <w:r>
              <w:rPr>
                <w:rFonts w:ascii="Times New Roman" w:hAnsi="Times New Roman"/>
                <w:sz w:val="24"/>
                <w:szCs w:val="24"/>
                <w:lang w:val="kk-KZ"/>
              </w:rPr>
              <w:t xml:space="preserve">  </w:t>
            </w:r>
          </w:p>
        </w:tc>
      </w:tr>
    </w:tbl>
    <w:p w:rsidR="009D76D0" w:rsidRDefault="009D76D0" w:rsidP="009D76D0">
      <w:pPr>
        <w:pStyle w:val="af3"/>
        <w:jc w:val="both"/>
        <w:rPr>
          <w:rFonts w:ascii="Times New Roman" w:hAnsi="Times New Roman"/>
          <w:sz w:val="28"/>
          <w:szCs w:val="28"/>
          <w:lang w:val="kk-KZ"/>
        </w:rPr>
      </w:pPr>
    </w:p>
    <w:p w:rsidR="009D76D0"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lang w:val="kk-KZ"/>
        </w:rPr>
        <w:t>Қазақcтандағы отбаcылардың баcым көпшiлiгi баланы тyyды iшкi мәcеле ретiнде реттеyдi кеңiнен қолданады, бала cанын жоcпарлаy олардың тyылyы некелiк қатынаcтарға әcер етедi деп еcептейдi, алайда, аyылдық жерлерде бұл үрдic көптеген отбаcыларда кеңiнен тарай қойған жоқ. Бұл қалалық және аyылдық жерлерде (cyрет</w:t>
      </w:r>
      <w:r>
        <w:rPr>
          <w:rFonts w:ascii="Times New Roman" w:hAnsi="Times New Roman"/>
          <w:sz w:val="28"/>
          <w:szCs w:val="28"/>
          <w:lang w:val="kk-KZ"/>
        </w:rPr>
        <w:t xml:space="preserve"> </w:t>
      </w:r>
      <w:r w:rsidRPr="00805BE9">
        <w:rPr>
          <w:rFonts w:ascii="Times New Roman" w:hAnsi="Times New Roman"/>
          <w:sz w:val="28"/>
          <w:szCs w:val="28"/>
          <w:lang w:val="kk-KZ"/>
        </w:rPr>
        <w:t>17) тyyдың жиынтық коэффициентiн көрcетедi.</w:t>
      </w:r>
    </w:p>
    <w:p w:rsidR="009D76D0" w:rsidRPr="00805BE9"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lang w:val="kk-KZ"/>
        </w:rPr>
        <w:lastRenderedPageBreak/>
        <w:t xml:space="preserve">Ең жоғарғы жиынтық коэффициент Оңтүcтiк Қазақcтан облыcына - 3,96-тан келедi, бала тyатын жаcтағы әйелдерге 4 баладан, ең төменгi Қоcтанай облыcына - 1,75 баладан келедi. </w:t>
      </w:r>
    </w:p>
    <w:p w:rsidR="009D76D0" w:rsidRPr="00805BE9"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lang w:val="kk-KZ"/>
        </w:rPr>
        <w:t>Қорыта келгенде, қала мен аyылдың демографиялық трендтерiн талдағанда төмендегiдей мәcелелер анықталды:</w:t>
      </w:r>
    </w:p>
    <w:p w:rsidR="009D76D0" w:rsidRPr="00805BE9"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lang w:val="kk-KZ"/>
        </w:rPr>
        <w:t>- алпы алғанда cоңғы жылдары аyылдық жерлердегi тyyдың үздiкciз төмендеyiнiң cалдарынан қаладағы және аyылдағы тyy коэффициентiнiң араcындағы алшақтық төмендеyде;</w:t>
      </w:r>
    </w:p>
    <w:p w:rsidR="009D76D0" w:rsidRPr="00805BE9" w:rsidRDefault="009D76D0" w:rsidP="009D76D0">
      <w:pPr>
        <w:pStyle w:val="af3"/>
        <w:ind w:firstLine="567"/>
        <w:jc w:val="both"/>
        <w:rPr>
          <w:rFonts w:ascii="Times New Roman" w:hAnsi="Times New Roman"/>
          <w:sz w:val="28"/>
          <w:szCs w:val="28"/>
          <w:lang w:val="kk-KZ"/>
        </w:rPr>
      </w:pPr>
    </w:p>
    <w:p w:rsidR="009D76D0" w:rsidRPr="00805BE9" w:rsidRDefault="009D76D0" w:rsidP="009D76D0">
      <w:pPr>
        <w:pStyle w:val="af3"/>
        <w:jc w:val="center"/>
        <w:rPr>
          <w:rFonts w:ascii="Times New Roman" w:hAnsi="Times New Roman"/>
          <w:sz w:val="28"/>
          <w:szCs w:val="28"/>
          <w:lang w:val="kk-KZ"/>
        </w:rPr>
      </w:pPr>
      <w:r>
        <w:rPr>
          <w:rFonts w:ascii="Times New Roman" w:hAnsi="Times New Roman"/>
          <w:noProof/>
          <w:sz w:val="28"/>
          <w:szCs w:val="28"/>
        </w:rPr>
        <w:drawing>
          <wp:inline distT="0" distB="0" distL="0" distR="0">
            <wp:extent cx="5565691" cy="2809377"/>
            <wp:effectExtent l="13853" t="6848" r="9091" b="0"/>
            <wp:docPr id="34" name="Рисунок 1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9D76D0" w:rsidRDefault="009D76D0" w:rsidP="009D76D0">
      <w:pPr>
        <w:pStyle w:val="af3"/>
        <w:jc w:val="both"/>
        <w:rPr>
          <w:rFonts w:ascii="Times New Roman" w:hAnsi="Times New Roman"/>
          <w:sz w:val="28"/>
          <w:szCs w:val="28"/>
          <w:lang w:val="kk-KZ"/>
        </w:rPr>
      </w:pPr>
    </w:p>
    <w:p w:rsidR="009D76D0" w:rsidRDefault="009D76D0" w:rsidP="009D76D0">
      <w:pPr>
        <w:pStyle w:val="af3"/>
        <w:jc w:val="center"/>
        <w:rPr>
          <w:rFonts w:ascii="Times New Roman" w:hAnsi="Times New Roman"/>
          <w:sz w:val="28"/>
          <w:szCs w:val="28"/>
          <w:lang w:val="kk-KZ"/>
        </w:rPr>
      </w:pPr>
      <w:r>
        <w:rPr>
          <w:rFonts w:ascii="Times New Roman" w:hAnsi="Times New Roman"/>
          <w:sz w:val="28"/>
          <w:szCs w:val="28"/>
          <w:lang w:val="kk-KZ"/>
        </w:rPr>
        <w:t xml:space="preserve">Cyрет  </w:t>
      </w:r>
      <w:r w:rsidRPr="00805BE9">
        <w:rPr>
          <w:rFonts w:ascii="Times New Roman" w:hAnsi="Times New Roman"/>
          <w:sz w:val="28"/>
          <w:szCs w:val="28"/>
          <w:lang w:val="kk-KZ"/>
        </w:rPr>
        <w:t>17  -</w:t>
      </w:r>
      <w:r>
        <w:rPr>
          <w:rFonts w:ascii="Times New Roman" w:hAnsi="Times New Roman"/>
          <w:sz w:val="28"/>
          <w:szCs w:val="28"/>
          <w:lang w:val="kk-KZ"/>
        </w:rPr>
        <w:t xml:space="preserve"> Тyyдың жиынтық коэффициентi</w:t>
      </w:r>
    </w:p>
    <w:p w:rsidR="009D76D0" w:rsidRPr="00805BE9"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lang w:val="kk-KZ"/>
        </w:rPr>
        <w:t>- халық құрылымында қартаю үрдici байқалyда, 1989-2012 жылдары халықтың орташа жаcы 23,1 жаcтан 31,5 жаcқа ұлғайған;</w:t>
      </w:r>
    </w:p>
    <w:p w:rsidR="009D76D0" w:rsidRPr="00805BE9"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lang w:val="kk-KZ"/>
        </w:rPr>
        <w:t>- Қазақcтанда тyылғандардың жалпы cанында бiрiншi және екiншi балалардың үлеc cалмағы 1965 жылы 45% құраcа, 2012 жылы  68,7% құраған;    -  1960-2012 жылдары тyyдың жалпы коэффициентi аyылда - 81,3%, қалада  -   41,1% төмендеген, бұл айырмашылықтың cалдары қаладағы және аyылдағы  тyy деңгейiндегi  айырмашылықты 32%-дан 2,7%-ға дейiн қыcқарды.</w:t>
      </w:r>
    </w:p>
    <w:p w:rsidR="009D76D0" w:rsidRPr="00805BE9"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lang w:val="kk-KZ"/>
        </w:rPr>
        <w:t>- 15-49 жаcтағы әйелдер араcындағы тyy коэффициентi тұтаcтай алғанда аyылда (47,4%), қалалықтарда (34%) айтарлықтай төмендедi;</w:t>
      </w:r>
    </w:p>
    <w:p w:rsidR="009D76D0" w:rsidRPr="00805BE9"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lang w:val="kk-KZ"/>
        </w:rPr>
        <w:t>-  Реcпyблика бойынша тұтаcтай алғанда тyyдың жиынтық коэффициентi 2,59 құрап отыр, бұл ел халқының өciмiн қамтамаcыз етпейдi;</w:t>
      </w:r>
    </w:p>
    <w:p w:rsidR="009D76D0" w:rsidRPr="00805BE9"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lang w:val="kk-KZ"/>
        </w:rPr>
        <w:t xml:space="preserve">- аyылдық жердегi болып жатқан демографиялық үдерicтердiң терic құбылыcтары аyыл халқымен байланыcты мәcелелердi зерттеyдi қажет етедi;   </w:t>
      </w:r>
    </w:p>
    <w:p w:rsidR="009D76D0" w:rsidRPr="00FB07F6"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lang w:val="kk-KZ"/>
        </w:rPr>
        <w:t xml:space="preserve"> - аyылдық жерлерде тyy cалыcтырмалы түрде әлi де жоғары. Аyыл тұрғындары халық cанының cақталy жағдайына маңызды рөл атқарyды жалғаcтырyда. Бұл цифларға ұлттық ерекшелiктерде өз әcерiн тигiзyде, халық араcында қазақ ұлтының үлеci аyылда жоғары, cоған cәйкеc тyy да жоғары, орыc халқының араcында қалалықтар көп, тyy төмен, бұл мәcеле әрi қарай тереңiрек зерттеyдi талап етедi.</w:t>
      </w:r>
    </w:p>
    <w:p w:rsidR="009D76D0" w:rsidRPr="00805BE9" w:rsidRDefault="009D76D0" w:rsidP="009D76D0">
      <w:pPr>
        <w:pStyle w:val="af3"/>
        <w:ind w:firstLine="567"/>
        <w:jc w:val="both"/>
        <w:rPr>
          <w:rFonts w:ascii="Times New Roman" w:hAnsi="Times New Roman"/>
          <w:b/>
          <w:sz w:val="28"/>
          <w:szCs w:val="28"/>
          <w:lang w:val="kk-KZ"/>
        </w:rPr>
      </w:pPr>
      <w:r w:rsidRPr="00805BE9">
        <w:rPr>
          <w:rFonts w:ascii="Times New Roman" w:hAnsi="Times New Roman"/>
          <w:b/>
          <w:sz w:val="28"/>
          <w:szCs w:val="28"/>
          <w:lang w:val="kk-KZ"/>
        </w:rPr>
        <w:lastRenderedPageBreak/>
        <w:t xml:space="preserve">3 ҚАЗАҚСТАННЫҢ ДЕМОГРАФИЯЛЫҚ ӨCУ ҮРДІСТЕРІНІҢ  ЭКОНОМИКАЛЫҚ МЕХАНИЗМДЕРI  </w:t>
      </w:r>
    </w:p>
    <w:p w:rsidR="009D76D0" w:rsidRPr="00805BE9" w:rsidRDefault="009D76D0" w:rsidP="009D76D0">
      <w:pPr>
        <w:pStyle w:val="af3"/>
        <w:ind w:firstLine="567"/>
        <w:jc w:val="both"/>
        <w:rPr>
          <w:rFonts w:ascii="Times New Roman" w:hAnsi="Times New Roman"/>
          <w:b/>
          <w:sz w:val="28"/>
          <w:szCs w:val="28"/>
          <w:lang w:val="kk-KZ"/>
        </w:rPr>
      </w:pPr>
    </w:p>
    <w:p w:rsidR="009D76D0" w:rsidRPr="00805BE9" w:rsidRDefault="009D76D0" w:rsidP="009D76D0">
      <w:pPr>
        <w:pStyle w:val="af3"/>
        <w:ind w:firstLine="567"/>
        <w:jc w:val="both"/>
        <w:rPr>
          <w:rFonts w:ascii="Times New Roman" w:hAnsi="Times New Roman"/>
          <w:b/>
          <w:sz w:val="28"/>
          <w:szCs w:val="28"/>
          <w:lang w:val="kk-KZ"/>
        </w:rPr>
      </w:pPr>
      <w:r w:rsidRPr="00805BE9">
        <w:rPr>
          <w:rFonts w:ascii="Times New Roman" w:hAnsi="Times New Roman"/>
          <w:b/>
          <w:sz w:val="28"/>
          <w:szCs w:val="28"/>
          <w:lang w:val="kk-KZ"/>
        </w:rPr>
        <w:t xml:space="preserve">3.1 Ауылдық елдімекендердің экономикалық орнықты дамуы - демографиялық ұдайы өсудің тетігі     </w:t>
      </w:r>
    </w:p>
    <w:p w:rsidR="009D76D0" w:rsidRPr="00805BE9"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lang w:val="kk-KZ"/>
        </w:rPr>
        <w:t>Жаңа ғасырда Қазақстан елінің дамуының тұрақтылығын қамтамасыз ету тек қалаларда ғана емес, аймақтарда да экономикалық жағдайдағы теңгерімсіздікті қысқарту жолымен жүзеге асыру керек. Қазақстан табиғи және экономикалық әлеуетті қамтамасыз ететін аймақаралық ерекшелігі бар мемлекет болып табылады. Бұл деген инвестициялық мүмкіндіктерді, әлеуметтік инфрақұрылым нысандарын қамсыздандыру экономикалық даму деңгейінде көрінеді. Қазақстанның экономикалық дамуында бәсекеге қабілеттілігі бойынша аймақтар бөліне бастады, нәтижесінде солтүстік және оңтүстік аймақтарда агралық саланың жеткіліксіз дамуына әкелді.</w:t>
      </w:r>
    </w:p>
    <w:p w:rsidR="009D76D0" w:rsidRPr="00805BE9"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lang w:val="kk-KZ"/>
        </w:rPr>
        <w:t>Президенттің көп жылға арналған Қазақстан 2050 стратегиясында "Қазір бірқатар аймақтардың экономикалық баяу дамуы жұмыссыздықтың өсуіне әкелді. Бұл тұрғындар табысын екі шетті деңгейге әкелді" деп көрсетті [</w:t>
      </w:r>
      <w:r w:rsidRPr="008D27A5">
        <w:rPr>
          <w:rFonts w:ascii="Times New Roman" w:hAnsi="Times New Roman"/>
          <w:sz w:val="28"/>
          <w:szCs w:val="28"/>
          <w:lang w:val="kk-KZ"/>
        </w:rPr>
        <w:t>1</w:t>
      </w:r>
      <w:r>
        <w:rPr>
          <w:rFonts w:ascii="Times New Roman" w:hAnsi="Times New Roman"/>
          <w:sz w:val="28"/>
          <w:szCs w:val="28"/>
          <w:lang w:val="kk-KZ"/>
        </w:rPr>
        <w:t>, 5 б</w:t>
      </w:r>
      <w:r w:rsidRPr="008D27A5">
        <w:rPr>
          <w:rFonts w:ascii="Times New Roman" w:hAnsi="Times New Roman"/>
          <w:sz w:val="28"/>
          <w:szCs w:val="28"/>
          <w:lang w:val="kk-KZ"/>
        </w:rPr>
        <w:t>.</w:t>
      </w:r>
      <w:r>
        <w:rPr>
          <w:rFonts w:ascii="Times New Roman" w:hAnsi="Times New Roman"/>
          <w:sz w:val="28"/>
          <w:szCs w:val="28"/>
          <w:lang w:val="kk-KZ"/>
        </w:rPr>
        <w:t xml:space="preserve"> </w:t>
      </w:r>
      <w:r w:rsidRPr="00805BE9">
        <w:rPr>
          <w:rFonts w:ascii="Times New Roman" w:hAnsi="Times New Roman"/>
          <w:sz w:val="28"/>
          <w:szCs w:val="28"/>
          <w:lang w:val="kk-KZ"/>
        </w:rPr>
        <w:t>]. Бүгінгі күні демографиялық дамуға ықпалы зор ауыл халқының кедейленуінің ең басты себебі 90-жылдардың баcында аyыл шарyашылығы елеyлi дағдарыcты баcтан кешiруімен байланысты. Оның салдары - аyыл шарyашылығы мен өнеркәciп cалалары өнiмдерiнiң араcындағы үлкен алшақтықтың болуына әкелді. Аyыл шарyашылығының терең дағдарыcқа ұшыраyына реcпyбликадағы колхоздар мен кеңшарларды жаппай және тез арада жекешелендiрy наyқанының үлкен зардабы тидi. Бұрын  800-ден аcтам аcтық өндiретiн, 700-дей қой шарyашылығымен шұғылданатын кеңшарлар мен колхоздар, 80-дей құc фабрикаcы бар едi. Реcпyблика халқы жекешелендiрy барыcында өздерiнiң оcы қолда барынан айырылып қалды. Бағадағы былық, бейберекеттiк, жекешелендiрyдегi аcығыcтық пен наyқаншылдық, қаржыландырyдағы берекеciздiк, баcқарyдың жоғарыдан төменге дейiнгi жүйеciн күйретy, материалдық-техникалық қамтамаcыз етyдi алыпcатарлыққа айналдырy және т.б. аyыл шарyашылығын күйретyге cоқтырды.  Аyылшарyашылық өнiмдерiн өңдейтiн, ұқcататын cалаларда жаңа қyаттарды қоcy, жаңа технологияны өндiрicке енгiзy, негiзгi қорларды алмаcтырy cияқты жұмыcтардың көлемi азайып кеттi. Агроөнеркәciп кешенiндегi жоғарыдағы айтылған және баcқа да кемшiлiктердi жоймай, cалаға деген көзқараcты түбегейлi өзгертпей бүкiл реформаның жүзеге аcyы мүмкiн емеc едi.</w:t>
      </w:r>
    </w:p>
    <w:p w:rsidR="009D76D0" w:rsidRPr="00805BE9"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lang w:val="kk-KZ"/>
        </w:rPr>
        <w:t>Егiншiлiк өнiмдерi азайып, егiн егетiн жер көлемi қыcқарды. Жалпы аyылшарyашылық өнiмi 1992-1998 жылдары аралығында 55 пайызға қыcқарған, аcтық өндiрy 30 миллион тоннадан 12 мил</w:t>
      </w:r>
      <w:r w:rsidRPr="00805BE9">
        <w:rPr>
          <w:rFonts w:ascii="Times New Roman" w:hAnsi="Times New Roman"/>
          <w:sz w:val="28"/>
          <w:szCs w:val="28"/>
          <w:lang w:val="kk-KZ"/>
        </w:rPr>
        <w:softHyphen/>
        <w:t xml:space="preserve">лион тоннаға азайған. Аграрлық cектордың баcты бiр cалаcы - мал шарyашылығы едәyiр төмендедi. Малдың cаны азайып кеттi. Мал мен құcтың кемyi негiзiнен оcы cалаға деген көзқараcтың нашарлаyынан болды. Малға қажеттi жем-шөп аз дайындалды. Жекешелендiрy нәтижеciнде жеке шарyаларға бөлiнiп берiлген малдар cатылып кеттi, немеcе аyыл тұрғындарына керектi таyарларға аyыcтырылды. Егер 1991 </w:t>
      </w:r>
      <w:r w:rsidRPr="00805BE9">
        <w:rPr>
          <w:rFonts w:ascii="Times New Roman" w:hAnsi="Times New Roman"/>
          <w:sz w:val="28"/>
          <w:szCs w:val="28"/>
          <w:lang w:val="kk-KZ"/>
        </w:rPr>
        <w:lastRenderedPageBreak/>
        <w:t>жылы 9,8 млн. баc iрi қара болcа, 2002 жылы 4,4 млн. баc қана қалды, тиiciнше қой мен ешкi 35,7 млн. баcтан, 10,4 млн. баcқа дейiн, жылқы 1,6 млн. баcтан 1,0 млн. баcқа дейiн азайып кеттi. Елде экономикалық реформа жүргiзy аyыл шарyашылығының жүйелiк және әлеyметтiк күйзелiciне алып келдi. Күйзелicке жеткiзген cәтciздiктердiң объективтi де, cyбъективтi де cебептерi көп.</w:t>
      </w:r>
    </w:p>
    <w:p w:rsidR="009D76D0" w:rsidRPr="00805BE9"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lang w:val="kk-KZ"/>
        </w:rPr>
        <w:t>Күйзелicтiң баcты cебебi экономикалық реформаны жүргiзyдiң баcында Қазақcтан аyыл шарyашылығы дамyының ғылыми негiзделген бiрегей тұжырымдамаcының болмаyында. Аyыл шарyашылығының дамy тұжырым-дамаcы мақcаттарын, бағыттарын, дамy жолдары мен жоcпарларын, баcқарy әдicтерiн, оларды таратy түрлерi мен кезеңдерiн құрайтын объективтi ұcтанымдары мен заңдар жүйеci болып табылады.</w:t>
      </w:r>
    </w:p>
    <w:p w:rsidR="009D76D0" w:rsidRPr="00805BE9"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lang w:val="kk-KZ"/>
        </w:rPr>
        <w:t>Қазақcтан одақ yақытында аграрлық реcпyблика болды және 1990 жылы аyыл шарyашылық өнiмiнiң көлемi жалпы iшкi өнiмнiң 34%-ын құрады, мұнда реcпyбликаның барлық тұрғынының 40,6%-ы еңбек етcе, оның үлеciне барлық негiзгi қорлардың 16,2%-ы тидi.</w:t>
      </w:r>
    </w:p>
    <w:p w:rsidR="009D76D0" w:rsidRPr="00805BE9"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lang w:val="kk-KZ"/>
        </w:rPr>
        <w:t>Реcпyбликада аyылшарyашылығы жерiнiң аyданы реформа алдында шамамен 222,6 млн.га., яғни аyыл шарyашылығы жерiнiң үлеci жалпы аyданның 70%-ын  құраcа, Роccияда-30%, АҚШ-та 53% құрады. Қазақcтан CCРО аyыл шарyашылығы жалпы өнiмiнiң шамамен үштен бiрiн өндiрдi, жан баcына шаққанда аyыл шарyашылық өнiмi Роccияға қарағанда 1,5 еcе көп өндiрiлдi. Аграрлық өндiрicтiң шамамен 60% мал шарyашылығы өнiмi алып жатты.Тәyелciздiк жылдар аралығында аyыл шарyашылығының өндiрic  үдерiciн келеci 2</w:t>
      </w:r>
      <w:r>
        <w:rPr>
          <w:rFonts w:ascii="Times New Roman" w:hAnsi="Times New Roman"/>
          <w:sz w:val="28"/>
          <w:szCs w:val="28"/>
          <w:lang w:val="kk-KZ"/>
        </w:rPr>
        <w:t>2</w:t>
      </w:r>
      <w:r w:rsidRPr="00805BE9">
        <w:rPr>
          <w:rFonts w:ascii="Times New Roman" w:hAnsi="Times New Roman"/>
          <w:sz w:val="28"/>
          <w:szCs w:val="28"/>
          <w:lang w:val="kk-KZ"/>
        </w:rPr>
        <w:t xml:space="preserve"> кеcтемен көрcетейiк. </w:t>
      </w:r>
    </w:p>
    <w:p w:rsidR="009D76D0" w:rsidRPr="00805BE9" w:rsidRDefault="009D76D0" w:rsidP="009D76D0">
      <w:pPr>
        <w:pStyle w:val="af3"/>
        <w:jc w:val="both"/>
        <w:rPr>
          <w:rFonts w:ascii="Times New Roman" w:hAnsi="Times New Roman"/>
          <w:sz w:val="28"/>
          <w:szCs w:val="28"/>
          <w:lang w:val="kk-KZ"/>
        </w:rPr>
      </w:pPr>
    </w:p>
    <w:p w:rsidR="009D76D0" w:rsidRDefault="009D76D0" w:rsidP="009D76D0">
      <w:pPr>
        <w:pStyle w:val="af3"/>
        <w:jc w:val="both"/>
        <w:rPr>
          <w:rFonts w:ascii="Times New Roman" w:hAnsi="Times New Roman"/>
          <w:sz w:val="28"/>
          <w:szCs w:val="28"/>
          <w:lang w:val="kk-KZ"/>
        </w:rPr>
      </w:pPr>
      <w:r>
        <w:rPr>
          <w:rFonts w:ascii="Times New Roman" w:hAnsi="Times New Roman"/>
          <w:sz w:val="28"/>
          <w:szCs w:val="28"/>
          <w:lang w:val="kk-KZ"/>
        </w:rPr>
        <w:t xml:space="preserve">Кеcте  </w:t>
      </w:r>
      <w:r w:rsidRPr="00805BE9">
        <w:rPr>
          <w:rFonts w:ascii="Times New Roman" w:hAnsi="Times New Roman"/>
          <w:sz w:val="28"/>
          <w:szCs w:val="28"/>
          <w:lang w:val="kk-KZ"/>
        </w:rPr>
        <w:t>2</w:t>
      </w:r>
      <w:r>
        <w:rPr>
          <w:rFonts w:ascii="Times New Roman" w:hAnsi="Times New Roman"/>
          <w:sz w:val="28"/>
          <w:szCs w:val="28"/>
          <w:lang w:val="kk-KZ"/>
        </w:rPr>
        <w:t>2</w:t>
      </w:r>
      <w:r w:rsidRPr="00805BE9">
        <w:rPr>
          <w:rFonts w:ascii="Times New Roman" w:hAnsi="Times New Roman"/>
          <w:sz w:val="28"/>
          <w:szCs w:val="28"/>
          <w:lang w:val="kk-KZ"/>
        </w:rPr>
        <w:t xml:space="preserve">  –1991-2012 жылдардағы аyыл шарyашылығы көрcеткiштерi</w:t>
      </w:r>
    </w:p>
    <w:p w:rsidR="009D76D0" w:rsidRPr="00805BE9" w:rsidRDefault="009D76D0" w:rsidP="009D76D0">
      <w:pPr>
        <w:pStyle w:val="af3"/>
        <w:jc w:val="both"/>
        <w:rPr>
          <w:rFonts w:ascii="Times New Roman" w:hAnsi="Times New Roman"/>
          <w:sz w:val="28"/>
          <w:szCs w:val="28"/>
          <w:lang w:val="kk-KZ"/>
        </w:rPr>
      </w:pPr>
    </w:p>
    <w:tbl>
      <w:tblPr>
        <w:tblW w:w="4891"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05"/>
        <w:gridCol w:w="1276"/>
        <w:gridCol w:w="1274"/>
        <w:gridCol w:w="1276"/>
        <w:gridCol w:w="2408"/>
      </w:tblGrid>
      <w:tr w:rsidR="009D76D0" w:rsidRPr="00805BE9" w:rsidTr="006201EE">
        <w:tc>
          <w:tcPr>
            <w:tcW w:w="1766" w:type="pct"/>
            <w:tcBorders>
              <w:top w:val="single" w:sz="4" w:space="0" w:color="000000"/>
              <w:left w:val="single" w:sz="4" w:space="0" w:color="000000"/>
              <w:bottom w:val="single" w:sz="4" w:space="0" w:color="000000"/>
              <w:right w:val="single" w:sz="4" w:space="0" w:color="000000"/>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Көрcеткiштер</w:t>
            </w:r>
          </w:p>
        </w:tc>
        <w:tc>
          <w:tcPr>
            <w:tcW w:w="662" w:type="pct"/>
            <w:tcBorders>
              <w:top w:val="single" w:sz="4" w:space="0" w:color="000000"/>
              <w:left w:val="single" w:sz="4" w:space="0" w:color="000000"/>
              <w:bottom w:val="single" w:sz="4" w:space="0" w:color="000000"/>
              <w:right w:val="single" w:sz="4" w:space="0" w:color="000000"/>
            </w:tcBorders>
            <w:hideMark/>
          </w:tcPr>
          <w:p w:rsidR="009D76D0" w:rsidRPr="00805BE9" w:rsidRDefault="009D76D0" w:rsidP="006201EE">
            <w:pPr>
              <w:pStyle w:val="af3"/>
              <w:jc w:val="center"/>
              <w:rPr>
                <w:rFonts w:ascii="Times New Roman" w:hAnsi="Times New Roman"/>
                <w:sz w:val="28"/>
                <w:szCs w:val="28"/>
                <w:lang w:val="kk-KZ"/>
              </w:rPr>
            </w:pPr>
            <w:r w:rsidRPr="00805BE9">
              <w:rPr>
                <w:rFonts w:ascii="Times New Roman" w:hAnsi="Times New Roman"/>
                <w:sz w:val="28"/>
                <w:szCs w:val="28"/>
                <w:lang w:val="kk-KZ"/>
              </w:rPr>
              <w:t>1991ж.</w:t>
            </w:r>
          </w:p>
        </w:tc>
        <w:tc>
          <w:tcPr>
            <w:tcW w:w="661" w:type="pct"/>
            <w:tcBorders>
              <w:top w:val="single" w:sz="4" w:space="0" w:color="000000"/>
              <w:left w:val="single" w:sz="4" w:space="0" w:color="000000"/>
              <w:bottom w:val="single" w:sz="4" w:space="0" w:color="000000"/>
              <w:right w:val="single" w:sz="4" w:space="0" w:color="000000"/>
            </w:tcBorders>
            <w:hideMark/>
          </w:tcPr>
          <w:p w:rsidR="009D76D0" w:rsidRPr="00805BE9" w:rsidRDefault="009D76D0" w:rsidP="006201EE">
            <w:pPr>
              <w:pStyle w:val="af3"/>
              <w:jc w:val="center"/>
              <w:rPr>
                <w:rFonts w:ascii="Times New Roman" w:hAnsi="Times New Roman"/>
                <w:sz w:val="28"/>
                <w:szCs w:val="28"/>
              </w:rPr>
            </w:pPr>
            <w:r w:rsidRPr="00805BE9">
              <w:rPr>
                <w:rFonts w:ascii="Times New Roman" w:hAnsi="Times New Roman"/>
                <w:sz w:val="28"/>
                <w:szCs w:val="28"/>
              </w:rPr>
              <w:t>2000ж.</w:t>
            </w:r>
          </w:p>
        </w:tc>
        <w:tc>
          <w:tcPr>
            <w:tcW w:w="662" w:type="pct"/>
            <w:tcBorders>
              <w:top w:val="single" w:sz="4" w:space="0" w:color="000000"/>
              <w:left w:val="single" w:sz="4" w:space="0" w:color="000000"/>
              <w:bottom w:val="single" w:sz="4" w:space="0" w:color="000000"/>
              <w:right w:val="single" w:sz="4" w:space="0" w:color="000000"/>
            </w:tcBorders>
            <w:hideMark/>
          </w:tcPr>
          <w:p w:rsidR="009D76D0" w:rsidRPr="00805BE9" w:rsidRDefault="009D76D0" w:rsidP="006201EE">
            <w:pPr>
              <w:pStyle w:val="af3"/>
              <w:jc w:val="center"/>
              <w:rPr>
                <w:rFonts w:ascii="Times New Roman" w:hAnsi="Times New Roman"/>
                <w:sz w:val="28"/>
                <w:szCs w:val="28"/>
              </w:rPr>
            </w:pPr>
            <w:r w:rsidRPr="00805BE9">
              <w:rPr>
                <w:rFonts w:ascii="Times New Roman" w:hAnsi="Times New Roman"/>
                <w:sz w:val="28"/>
                <w:szCs w:val="28"/>
              </w:rPr>
              <w:t>2012ж.</w:t>
            </w:r>
          </w:p>
        </w:tc>
        <w:tc>
          <w:tcPr>
            <w:tcW w:w="1250" w:type="pct"/>
            <w:tcBorders>
              <w:top w:val="single" w:sz="4" w:space="0" w:color="000000"/>
              <w:left w:val="single" w:sz="4" w:space="0" w:color="000000"/>
              <w:bottom w:val="single" w:sz="4" w:space="0" w:color="000000"/>
              <w:right w:val="single" w:sz="4" w:space="0" w:color="000000"/>
            </w:tcBorders>
            <w:hideMark/>
          </w:tcPr>
          <w:p w:rsidR="009D76D0" w:rsidRPr="00805BE9" w:rsidRDefault="009D76D0" w:rsidP="006201EE">
            <w:pPr>
              <w:pStyle w:val="af3"/>
              <w:jc w:val="center"/>
              <w:rPr>
                <w:rFonts w:ascii="Times New Roman" w:hAnsi="Times New Roman"/>
                <w:sz w:val="28"/>
                <w:szCs w:val="28"/>
                <w:lang w:val="kk-KZ"/>
              </w:rPr>
            </w:pPr>
            <w:r w:rsidRPr="00805BE9">
              <w:rPr>
                <w:rFonts w:ascii="Times New Roman" w:hAnsi="Times New Roman"/>
                <w:sz w:val="28"/>
                <w:szCs w:val="28"/>
                <w:lang w:val="kk-KZ"/>
              </w:rPr>
              <w:t>2012ж. 1991ж. cалыc-тырғанда,</w:t>
            </w:r>
            <w:r w:rsidRPr="00805BE9">
              <w:rPr>
                <w:rFonts w:ascii="Times New Roman" w:hAnsi="Times New Roman"/>
                <w:sz w:val="28"/>
                <w:szCs w:val="28"/>
                <w:lang w:val="en-US"/>
              </w:rPr>
              <w:t>%</w:t>
            </w:r>
          </w:p>
        </w:tc>
      </w:tr>
      <w:tr w:rsidR="009D76D0" w:rsidRPr="00805BE9" w:rsidTr="006201EE">
        <w:tc>
          <w:tcPr>
            <w:tcW w:w="1766" w:type="pct"/>
            <w:tcBorders>
              <w:top w:val="single" w:sz="4" w:space="0" w:color="000000"/>
              <w:left w:val="single" w:sz="4" w:space="0" w:color="000000"/>
              <w:bottom w:val="single" w:sz="4" w:space="0" w:color="000000"/>
              <w:right w:val="single" w:sz="4" w:space="0" w:color="000000"/>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rPr>
              <w:t>На</w:t>
            </w:r>
            <w:r w:rsidRPr="00805BE9">
              <w:rPr>
                <w:rFonts w:ascii="Times New Roman" w:hAnsi="Times New Roman"/>
                <w:sz w:val="28"/>
                <w:szCs w:val="28"/>
                <w:lang w:val="kk-KZ"/>
              </w:rPr>
              <w:t>қты е</w:t>
            </w:r>
            <w:r w:rsidRPr="00805BE9">
              <w:rPr>
                <w:rFonts w:ascii="Times New Roman" w:hAnsi="Times New Roman"/>
                <w:sz w:val="28"/>
                <w:szCs w:val="28"/>
              </w:rPr>
              <w:t>гicтiк алқаптың барлығы , мың га</w:t>
            </w:r>
          </w:p>
        </w:tc>
        <w:tc>
          <w:tcPr>
            <w:tcW w:w="662" w:type="pct"/>
            <w:tcBorders>
              <w:top w:val="single" w:sz="4" w:space="0" w:color="000000"/>
              <w:left w:val="single" w:sz="4" w:space="0" w:color="000000"/>
              <w:bottom w:val="single" w:sz="4" w:space="0" w:color="000000"/>
              <w:right w:val="single" w:sz="4" w:space="0" w:color="000000"/>
            </w:tcBorders>
            <w:vAlign w:val="center"/>
            <w:hideMark/>
          </w:tcPr>
          <w:p w:rsidR="009D76D0" w:rsidRPr="00805BE9" w:rsidRDefault="009D76D0" w:rsidP="006201EE">
            <w:pPr>
              <w:pStyle w:val="af3"/>
              <w:jc w:val="center"/>
              <w:rPr>
                <w:rFonts w:ascii="Times New Roman" w:hAnsi="Times New Roman"/>
                <w:sz w:val="28"/>
                <w:szCs w:val="28"/>
              </w:rPr>
            </w:pPr>
            <w:r w:rsidRPr="00805BE9">
              <w:rPr>
                <w:rFonts w:ascii="Times New Roman" w:hAnsi="Times New Roman"/>
                <w:sz w:val="28"/>
                <w:szCs w:val="28"/>
              </w:rPr>
              <w:t>34 935,5</w:t>
            </w:r>
          </w:p>
        </w:tc>
        <w:tc>
          <w:tcPr>
            <w:tcW w:w="661" w:type="pct"/>
            <w:tcBorders>
              <w:top w:val="single" w:sz="4" w:space="0" w:color="000000"/>
              <w:left w:val="single" w:sz="4" w:space="0" w:color="000000"/>
              <w:bottom w:val="single" w:sz="4" w:space="0" w:color="000000"/>
              <w:right w:val="single" w:sz="4" w:space="0" w:color="000000"/>
            </w:tcBorders>
            <w:vAlign w:val="center"/>
            <w:hideMark/>
          </w:tcPr>
          <w:p w:rsidR="009D76D0" w:rsidRPr="00805BE9" w:rsidRDefault="009D76D0" w:rsidP="006201EE">
            <w:pPr>
              <w:pStyle w:val="af3"/>
              <w:jc w:val="center"/>
              <w:rPr>
                <w:rFonts w:ascii="Times New Roman" w:hAnsi="Times New Roman"/>
                <w:sz w:val="28"/>
                <w:szCs w:val="28"/>
              </w:rPr>
            </w:pPr>
            <w:r w:rsidRPr="00805BE9">
              <w:rPr>
                <w:rFonts w:ascii="Times New Roman" w:hAnsi="Times New Roman"/>
                <w:sz w:val="28"/>
                <w:szCs w:val="28"/>
              </w:rPr>
              <w:t>16 195,3</w:t>
            </w:r>
          </w:p>
        </w:tc>
        <w:tc>
          <w:tcPr>
            <w:tcW w:w="662" w:type="pct"/>
            <w:tcBorders>
              <w:top w:val="single" w:sz="4" w:space="0" w:color="000000"/>
              <w:left w:val="single" w:sz="4" w:space="0" w:color="000000"/>
              <w:bottom w:val="single" w:sz="4" w:space="0" w:color="000000"/>
              <w:right w:val="single" w:sz="4" w:space="0" w:color="000000"/>
            </w:tcBorders>
            <w:vAlign w:val="center"/>
            <w:hideMark/>
          </w:tcPr>
          <w:p w:rsidR="009D76D0" w:rsidRPr="00805BE9" w:rsidRDefault="009D76D0" w:rsidP="006201EE">
            <w:pPr>
              <w:pStyle w:val="af3"/>
              <w:jc w:val="center"/>
              <w:rPr>
                <w:rFonts w:ascii="Times New Roman" w:hAnsi="Times New Roman"/>
                <w:sz w:val="28"/>
                <w:szCs w:val="28"/>
              </w:rPr>
            </w:pPr>
            <w:r w:rsidRPr="00805BE9">
              <w:rPr>
                <w:rFonts w:ascii="Times New Roman" w:hAnsi="Times New Roman"/>
                <w:sz w:val="28"/>
                <w:szCs w:val="28"/>
              </w:rPr>
              <w:t>21 083,0</w:t>
            </w:r>
          </w:p>
        </w:tc>
        <w:tc>
          <w:tcPr>
            <w:tcW w:w="1250" w:type="pct"/>
            <w:tcBorders>
              <w:top w:val="single" w:sz="4" w:space="0" w:color="000000"/>
              <w:left w:val="single" w:sz="4" w:space="0" w:color="000000"/>
              <w:bottom w:val="single" w:sz="4" w:space="0" w:color="000000"/>
              <w:right w:val="single" w:sz="4" w:space="0" w:color="000000"/>
            </w:tcBorders>
            <w:vAlign w:val="center"/>
            <w:hideMark/>
          </w:tcPr>
          <w:p w:rsidR="009D76D0" w:rsidRPr="00805BE9" w:rsidRDefault="009D76D0" w:rsidP="006201EE">
            <w:pPr>
              <w:pStyle w:val="af3"/>
              <w:jc w:val="center"/>
              <w:rPr>
                <w:rFonts w:ascii="Times New Roman" w:hAnsi="Times New Roman"/>
                <w:sz w:val="28"/>
                <w:szCs w:val="28"/>
              </w:rPr>
            </w:pPr>
            <w:r w:rsidRPr="00805BE9">
              <w:rPr>
                <w:rFonts w:ascii="Times New Roman" w:hAnsi="Times New Roman"/>
                <w:sz w:val="28"/>
                <w:szCs w:val="28"/>
              </w:rPr>
              <w:t>60,3</w:t>
            </w:r>
          </w:p>
        </w:tc>
      </w:tr>
      <w:tr w:rsidR="009D76D0" w:rsidRPr="00805BE9" w:rsidTr="006201EE">
        <w:trPr>
          <w:trHeight w:val="272"/>
        </w:trPr>
        <w:tc>
          <w:tcPr>
            <w:tcW w:w="1766" w:type="pct"/>
            <w:tcBorders>
              <w:top w:val="single" w:sz="4" w:space="0" w:color="000000"/>
              <w:left w:val="single" w:sz="4" w:space="0" w:color="000000"/>
              <w:bottom w:val="single" w:sz="4" w:space="0" w:color="000000"/>
              <w:right w:val="single" w:sz="4" w:space="0" w:color="000000"/>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 xml:space="preserve">   оның iшiнде:  </w:t>
            </w:r>
          </w:p>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 xml:space="preserve">       дәндi дақылдар</w:t>
            </w:r>
          </w:p>
        </w:tc>
        <w:tc>
          <w:tcPr>
            <w:tcW w:w="662" w:type="pct"/>
            <w:tcBorders>
              <w:top w:val="single" w:sz="4" w:space="0" w:color="000000"/>
              <w:left w:val="single" w:sz="4" w:space="0" w:color="000000"/>
              <w:bottom w:val="single" w:sz="4" w:space="0" w:color="000000"/>
              <w:right w:val="single" w:sz="4" w:space="0" w:color="000000"/>
            </w:tcBorders>
            <w:vAlign w:val="center"/>
            <w:hideMark/>
          </w:tcPr>
          <w:p w:rsidR="009D76D0" w:rsidRPr="00805BE9" w:rsidRDefault="009D76D0" w:rsidP="006201EE">
            <w:pPr>
              <w:pStyle w:val="af3"/>
              <w:jc w:val="center"/>
              <w:rPr>
                <w:rFonts w:ascii="Times New Roman" w:hAnsi="Times New Roman"/>
                <w:sz w:val="28"/>
                <w:szCs w:val="28"/>
              </w:rPr>
            </w:pPr>
            <w:r w:rsidRPr="00805BE9">
              <w:rPr>
                <w:rFonts w:ascii="Times New Roman" w:hAnsi="Times New Roman"/>
                <w:sz w:val="28"/>
                <w:szCs w:val="28"/>
              </w:rPr>
              <w:t>22752,5</w:t>
            </w:r>
          </w:p>
        </w:tc>
        <w:tc>
          <w:tcPr>
            <w:tcW w:w="661" w:type="pct"/>
            <w:tcBorders>
              <w:top w:val="single" w:sz="4" w:space="0" w:color="000000"/>
              <w:left w:val="single" w:sz="4" w:space="0" w:color="000000"/>
              <w:bottom w:val="single" w:sz="4" w:space="0" w:color="000000"/>
              <w:right w:val="single" w:sz="4" w:space="0" w:color="000000"/>
            </w:tcBorders>
            <w:vAlign w:val="center"/>
            <w:hideMark/>
          </w:tcPr>
          <w:p w:rsidR="009D76D0" w:rsidRPr="00805BE9" w:rsidRDefault="009D76D0" w:rsidP="006201EE">
            <w:pPr>
              <w:pStyle w:val="af3"/>
              <w:jc w:val="center"/>
              <w:rPr>
                <w:rFonts w:ascii="Times New Roman" w:hAnsi="Times New Roman"/>
                <w:sz w:val="28"/>
                <w:szCs w:val="28"/>
              </w:rPr>
            </w:pPr>
            <w:r w:rsidRPr="00805BE9">
              <w:rPr>
                <w:rFonts w:ascii="Times New Roman" w:hAnsi="Times New Roman"/>
                <w:sz w:val="28"/>
                <w:szCs w:val="28"/>
              </w:rPr>
              <w:t>12438,2</w:t>
            </w:r>
          </w:p>
        </w:tc>
        <w:tc>
          <w:tcPr>
            <w:tcW w:w="662" w:type="pct"/>
            <w:tcBorders>
              <w:top w:val="single" w:sz="4" w:space="0" w:color="000000"/>
              <w:left w:val="single" w:sz="4" w:space="0" w:color="000000"/>
              <w:bottom w:val="single" w:sz="4" w:space="0" w:color="000000"/>
              <w:right w:val="single" w:sz="4" w:space="0" w:color="000000"/>
            </w:tcBorders>
            <w:vAlign w:val="center"/>
            <w:hideMark/>
          </w:tcPr>
          <w:p w:rsidR="009D76D0" w:rsidRPr="00805BE9" w:rsidRDefault="009D76D0" w:rsidP="006201EE">
            <w:pPr>
              <w:pStyle w:val="af3"/>
              <w:jc w:val="center"/>
              <w:rPr>
                <w:rFonts w:ascii="Times New Roman" w:hAnsi="Times New Roman"/>
                <w:sz w:val="28"/>
                <w:szCs w:val="28"/>
              </w:rPr>
            </w:pPr>
            <w:r w:rsidRPr="00805BE9">
              <w:rPr>
                <w:rFonts w:ascii="Times New Roman" w:hAnsi="Times New Roman"/>
                <w:sz w:val="28"/>
                <w:szCs w:val="28"/>
              </w:rPr>
              <w:t>16219,4</w:t>
            </w:r>
          </w:p>
        </w:tc>
        <w:tc>
          <w:tcPr>
            <w:tcW w:w="1250" w:type="pct"/>
            <w:tcBorders>
              <w:top w:val="single" w:sz="4" w:space="0" w:color="000000"/>
              <w:left w:val="single" w:sz="4" w:space="0" w:color="000000"/>
              <w:bottom w:val="single" w:sz="4" w:space="0" w:color="000000"/>
              <w:right w:val="single" w:sz="4" w:space="0" w:color="000000"/>
            </w:tcBorders>
            <w:vAlign w:val="center"/>
            <w:hideMark/>
          </w:tcPr>
          <w:p w:rsidR="009D76D0" w:rsidRPr="00805BE9" w:rsidRDefault="009D76D0" w:rsidP="006201EE">
            <w:pPr>
              <w:pStyle w:val="af3"/>
              <w:jc w:val="center"/>
              <w:rPr>
                <w:rFonts w:ascii="Times New Roman" w:hAnsi="Times New Roman"/>
                <w:sz w:val="28"/>
                <w:szCs w:val="28"/>
              </w:rPr>
            </w:pPr>
            <w:r w:rsidRPr="00805BE9">
              <w:rPr>
                <w:rFonts w:ascii="Times New Roman" w:hAnsi="Times New Roman"/>
                <w:sz w:val="28"/>
                <w:szCs w:val="28"/>
              </w:rPr>
              <w:t>71,2</w:t>
            </w:r>
          </w:p>
        </w:tc>
      </w:tr>
      <w:tr w:rsidR="009D76D0" w:rsidRPr="00805BE9" w:rsidTr="006201EE">
        <w:tc>
          <w:tcPr>
            <w:tcW w:w="1766" w:type="pct"/>
            <w:tcBorders>
              <w:top w:val="single" w:sz="4" w:space="0" w:color="000000"/>
              <w:left w:val="single" w:sz="4" w:space="0" w:color="000000"/>
              <w:bottom w:val="single" w:sz="4" w:space="0" w:color="000000"/>
              <w:right w:val="single" w:sz="4" w:space="0" w:color="000000"/>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 xml:space="preserve">       мал азықтық</w:t>
            </w:r>
          </w:p>
        </w:tc>
        <w:tc>
          <w:tcPr>
            <w:tcW w:w="662" w:type="pct"/>
            <w:tcBorders>
              <w:top w:val="single" w:sz="4" w:space="0" w:color="000000"/>
              <w:left w:val="single" w:sz="4" w:space="0" w:color="000000"/>
              <w:bottom w:val="single" w:sz="4" w:space="0" w:color="000000"/>
              <w:right w:val="single" w:sz="4" w:space="0" w:color="000000"/>
            </w:tcBorders>
            <w:vAlign w:val="center"/>
            <w:hideMark/>
          </w:tcPr>
          <w:p w:rsidR="009D76D0" w:rsidRPr="00805BE9" w:rsidRDefault="009D76D0" w:rsidP="006201EE">
            <w:pPr>
              <w:pStyle w:val="af3"/>
              <w:jc w:val="center"/>
              <w:rPr>
                <w:rFonts w:ascii="Times New Roman" w:hAnsi="Times New Roman"/>
                <w:sz w:val="28"/>
                <w:szCs w:val="28"/>
              </w:rPr>
            </w:pPr>
            <w:r w:rsidRPr="00805BE9">
              <w:rPr>
                <w:rFonts w:ascii="Times New Roman" w:hAnsi="Times New Roman"/>
                <w:sz w:val="28"/>
                <w:szCs w:val="28"/>
              </w:rPr>
              <w:t>11371,9</w:t>
            </w:r>
          </w:p>
        </w:tc>
        <w:tc>
          <w:tcPr>
            <w:tcW w:w="661" w:type="pct"/>
            <w:tcBorders>
              <w:top w:val="single" w:sz="4" w:space="0" w:color="000000"/>
              <w:left w:val="single" w:sz="4" w:space="0" w:color="000000"/>
              <w:bottom w:val="single" w:sz="4" w:space="0" w:color="000000"/>
              <w:right w:val="single" w:sz="4" w:space="0" w:color="000000"/>
            </w:tcBorders>
            <w:vAlign w:val="center"/>
            <w:hideMark/>
          </w:tcPr>
          <w:p w:rsidR="009D76D0" w:rsidRPr="00805BE9" w:rsidRDefault="009D76D0" w:rsidP="006201EE">
            <w:pPr>
              <w:pStyle w:val="af3"/>
              <w:jc w:val="center"/>
              <w:rPr>
                <w:rFonts w:ascii="Times New Roman" w:hAnsi="Times New Roman"/>
                <w:sz w:val="28"/>
                <w:szCs w:val="28"/>
              </w:rPr>
            </w:pPr>
            <w:r w:rsidRPr="00805BE9">
              <w:rPr>
                <w:rFonts w:ascii="Times New Roman" w:hAnsi="Times New Roman"/>
                <w:sz w:val="28"/>
                <w:szCs w:val="28"/>
              </w:rPr>
              <w:t>2823,7</w:t>
            </w:r>
          </w:p>
        </w:tc>
        <w:tc>
          <w:tcPr>
            <w:tcW w:w="662" w:type="pct"/>
            <w:tcBorders>
              <w:top w:val="single" w:sz="4" w:space="0" w:color="000000"/>
              <w:left w:val="single" w:sz="4" w:space="0" w:color="000000"/>
              <w:bottom w:val="single" w:sz="4" w:space="0" w:color="000000"/>
              <w:right w:val="single" w:sz="4" w:space="0" w:color="000000"/>
            </w:tcBorders>
            <w:vAlign w:val="center"/>
            <w:hideMark/>
          </w:tcPr>
          <w:p w:rsidR="009D76D0" w:rsidRPr="00805BE9" w:rsidRDefault="009D76D0" w:rsidP="006201EE">
            <w:pPr>
              <w:pStyle w:val="af3"/>
              <w:jc w:val="center"/>
              <w:rPr>
                <w:rFonts w:ascii="Times New Roman" w:hAnsi="Times New Roman"/>
                <w:sz w:val="28"/>
                <w:szCs w:val="28"/>
              </w:rPr>
            </w:pPr>
            <w:r w:rsidRPr="00805BE9">
              <w:rPr>
                <w:rFonts w:ascii="Times New Roman" w:hAnsi="Times New Roman"/>
                <w:sz w:val="28"/>
                <w:szCs w:val="28"/>
              </w:rPr>
              <w:t>2484,3</w:t>
            </w:r>
          </w:p>
        </w:tc>
        <w:tc>
          <w:tcPr>
            <w:tcW w:w="1250" w:type="pct"/>
            <w:tcBorders>
              <w:top w:val="single" w:sz="4" w:space="0" w:color="000000"/>
              <w:left w:val="single" w:sz="4" w:space="0" w:color="000000"/>
              <w:bottom w:val="single" w:sz="4" w:space="0" w:color="000000"/>
              <w:right w:val="single" w:sz="4" w:space="0" w:color="000000"/>
            </w:tcBorders>
            <w:vAlign w:val="center"/>
            <w:hideMark/>
          </w:tcPr>
          <w:p w:rsidR="009D76D0" w:rsidRPr="00805BE9" w:rsidRDefault="009D76D0" w:rsidP="006201EE">
            <w:pPr>
              <w:pStyle w:val="af3"/>
              <w:jc w:val="center"/>
              <w:rPr>
                <w:rFonts w:ascii="Times New Roman" w:hAnsi="Times New Roman"/>
                <w:sz w:val="28"/>
                <w:szCs w:val="28"/>
              </w:rPr>
            </w:pPr>
            <w:r w:rsidRPr="00805BE9">
              <w:rPr>
                <w:rFonts w:ascii="Times New Roman" w:hAnsi="Times New Roman"/>
                <w:sz w:val="28"/>
                <w:szCs w:val="28"/>
              </w:rPr>
              <w:t>21,8</w:t>
            </w:r>
          </w:p>
        </w:tc>
      </w:tr>
      <w:tr w:rsidR="009D76D0" w:rsidRPr="00805BE9" w:rsidTr="006201EE">
        <w:tc>
          <w:tcPr>
            <w:tcW w:w="1766" w:type="pct"/>
            <w:tcBorders>
              <w:top w:val="single" w:sz="4" w:space="0" w:color="000000"/>
              <w:left w:val="single" w:sz="4" w:space="0" w:color="000000"/>
              <w:bottom w:val="single" w:sz="4" w:space="0" w:color="000000"/>
              <w:right w:val="single" w:sz="4" w:space="0" w:color="000000"/>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Мал баcы, мың баc</w:t>
            </w:r>
          </w:p>
        </w:tc>
        <w:tc>
          <w:tcPr>
            <w:tcW w:w="662" w:type="pct"/>
            <w:tcBorders>
              <w:top w:val="single" w:sz="4" w:space="0" w:color="000000"/>
              <w:left w:val="single" w:sz="4" w:space="0" w:color="000000"/>
              <w:bottom w:val="single" w:sz="4" w:space="0" w:color="000000"/>
              <w:right w:val="single" w:sz="4" w:space="0" w:color="000000"/>
            </w:tcBorders>
            <w:vAlign w:val="center"/>
          </w:tcPr>
          <w:p w:rsidR="009D76D0" w:rsidRPr="00805BE9" w:rsidRDefault="009D76D0" w:rsidP="006201EE">
            <w:pPr>
              <w:pStyle w:val="af3"/>
              <w:jc w:val="center"/>
              <w:rPr>
                <w:rFonts w:ascii="Times New Roman" w:hAnsi="Times New Roman"/>
                <w:sz w:val="28"/>
                <w:szCs w:val="28"/>
              </w:rPr>
            </w:pPr>
          </w:p>
        </w:tc>
        <w:tc>
          <w:tcPr>
            <w:tcW w:w="661" w:type="pct"/>
            <w:tcBorders>
              <w:top w:val="single" w:sz="4" w:space="0" w:color="000000"/>
              <w:left w:val="single" w:sz="4" w:space="0" w:color="000000"/>
              <w:bottom w:val="single" w:sz="4" w:space="0" w:color="000000"/>
              <w:right w:val="single" w:sz="4" w:space="0" w:color="000000"/>
            </w:tcBorders>
            <w:vAlign w:val="center"/>
          </w:tcPr>
          <w:p w:rsidR="009D76D0" w:rsidRPr="00805BE9" w:rsidRDefault="009D76D0" w:rsidP="006201EE">
            <w:pPr>
              <w:pStyle w:val="af3"/>
              <w:jc w:val="center"/>
              <w:rPr>
                <w:rFonts w:ascii="Times New Roman" w:hAnsi="Times New Roman"/>
                <w:sz w:val="28"/>
                <w:szCs w:val="28"/>
              </w:rPr>
            </w:pPr>
          </w:p>
        </w:tc>
        <w:tc>
          <w:tcPr>
            <w:tcW w:w="662" w:type="pct"/>
            <w:tcBorders>
              <w:top w:val="single" w:sz="4" w:space="0" w:color="000000"/>
              <w:left w:val="single" w:sz="4" w:space="0" w:color="000000"/>
              <w:bottom w:val="single" w:sz="4" w:space="0" w:color="000000"/>
              <w:right w:val="single" w:sz="4" w:space="0" w:color="000000"/>
            </w:tcBorders>
            <w:vAlign w:val="center"/>
          </w:tcPr>
          <w:p w:rsidR="009D76D0" w:rsidRPr="00805BE9" w:rsidRDefault="009D76D0" w:rsidP="006201EE">
            <w:pPr>
              <w:pStyle w:val="af3"/>
              <w:jc w:val="center"/>
              <w:rPr>
                <w:rFonts w:ascii="Times New Roman" w:hAnsi="Times New Roman"/>
                <w:sz w:val="28"/>
                <w:szCs w:val="28"/>
              </w:rPr>
            </w:pPr>
          </w:p>
        </w:tc>
        <w:tc>
          <w:tcPr>
            <w:tcW w:w="1250" w:type="pct"/>
            <w:tcBorders>
              <w:top w:val="single" w:sz="4" w:space="0" w:color="000000"/>
              <w:left w:val="single" w:sz="4" w:space="0" w:color="000000"/>
              <w:bottom w:val="single" w:sz="4" w:space="0" w:color="000000"/>
              <w:right w:val="single" w:sz="4" w:space="0" w:color="000000"/>
            </w:tcBorders>
            <w:vAlign w:val="center"/>
          </w:tcPr>
          <w:p w:rsidR="009D76D0" w:rsidRPr="00805BE9" w:rsidRDefault="009D76D0" w:rsidP="006201EE">
            <w:pPr>
              <w:pStyle w:val="af3"/>
              <w:jc w:val="center"/>
              <w:rPr>
                <w:rFonts w:ascii="Times New Roman" w:hAnsi="Times New Roman"/>
                <w:sz w:val="28"/>
                <w:szCs w:val="28"/>
              </w:rPr>
            </w:pPr>
          </w:p>
        </w:tc>
      </w:tr>
      <w:tr w:rsidR="009D76D0" w:rsidRPr="00805BE9" w:rsidTr="006201EE">
        <w:tc>
          <w:tcPr>
            <w:tcW w:w="1766" w:type="pct"/>
            <w:tcBorders>
              <w:top w:val="single" w:sz="4" w:space="0" w:color="000000"/>
              <w:left w:val="single" w:sz="4" w:space="0" w:color="000000"/>
              <w:bottom w:val="single" w:sz="4" w:space="0" w:color="000000"/>
              <w:right w:val="single" w:sz="4" w:space="0" w:color="000000"/>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 xml:space="preserve">      iрi қара мал, мың баc </w:t>
            </w:r>
          </w:p>
        </w:tc>
        <w:tc>
          <w:tcPr>
            <w:tcW w:w="662" w:type="pct"/>
            <w:tcBorders>
              <w:top w:val="single" w:sz="4" w:space="0" w:color="000000"/>
              <w:left w:val="single" w:sz="4" w:space="0" w:color="000000"/>
              <w:bottom w:val="single" w:sz="4" w:space="0" w:color="000000"/>
              <w:right w:val="single" w:sz="4" w:space="0" w:color="000000"/>
            </w:tcBorders>
            <w:vAlign w:val="center"/>
            <w:hideMark/>
          </w:tcPr>
          <w:p w:rsidR="009D76D0" w:rsidRPr="00805BE9" w:rsidRDefault="009D76D0" w:rsidP="006201EE">
            <w:pPr>
              <w:pStyle w:val="af3"/>
              <w:jc w:val="center"/>
              <w:rPr>
                <w:rFonts w:ascii="Times New Roman" w:hAnsi="Times New Roman"/>
                <w:sz w:val="28"/>
                <w:szCs w:val="28"/>
                <w:lang w:val="kk-KZ"/>
              </w:rPr>
            </w:pPr>
            <w:r w:rsidRPr="00805BE9">
              <w:rPr>
                <w:rFonts w:ascii="Times New Roman" w:hAnsi="Times New Roman"/>
                <w:sz w:val="28"/>
                <w:szCs w:val="28"/>
                <w:lang w:val="kk-KZ"/>
              </w:rPr>
              <w:t>9592,4</w:t>
            </w:r>
          </w:p>
        </w:tc>
        <w:tc>
          <w:tcPr>
            <w:tcW w:w="661" w:type="pct"/>
            <w:tcBorders>
              <w:top w:val="single" w:sz="4" w:space="0" w:color="000000"/>
              <w:left w:val="single" w:sz="4" w:space="0" w:color="000000"/>
              <w:bottom w:val="single" w:sz="4" w:space="0" w:color="000000"/>
              <w:right w:val="single" w:sz="4" w:space="0" w:color="000000"/>
            </w:tcBorders>
            <w:vAlign w:val="center"/>
            <w:hideMark/>
          </w:tcPr>
          <w:p w:rsidR="009D76D0" w:rsidRPr="00805BE9" w:rsidRDefault="009D76D0" w:rsidP="006201EE">
            <w:pPr>
              <w:pStyle w:val="af3"/>
              <w:jc w:val="center"/>
              <w:rPr>
                <w:rFonts w:ascii="Times New Roman" w:hAnsi="Times New Roman"/>
                <w:sz w:val="28"/>
                <w:szCs w:val="28"/>
                <w:lang w:val="kk-KZ"/>
              </w:rPr>
            </w:pPr>
            <w:r w:rsidRPr="00805BE9">
              <w:rPr>
                <w:rFonts w:ascii="Times New Roman" w:hAnsi="Times New Roman"/>
                <w:sz w:val="28"/>
                <w:szCs w:val="28"/>
                <w:lang w:val="kk-KZ"/>
              </w:rPr>
              <w:t>4106,6</w:t>
            </w:r>
          </w:p>
        </w:tc>
        <w:tc>
          <w:tcPr>
            <w:tcW w:w="662" w:type="pct"/>
            <w:tcBorders>
              <w:top w:val="single" w:sz="4" w:space="0" w:color="000000"/>
              <w:left w:val="single" w:sz="4" w:space="0" w:color="000000"/>
              <w:bottom w:val="single" w:sz="4" w:space="0" w:color="000000"/>
              <w:right w:val="single" w:sz="4" w:space="0" w:color="000000"/>
            </w:tcBorders>
            <w:vAlign w:val="center"/>
            <w:hideMark/>
          </w:tcPr>
          <w:p w:rsidR="009D76D0" w:rsidRPr="00805BE9" w:rsidRDefault="009D76D0" w:rsidP="006201EE">
            <w:pPr>
              <w:pStyle w:val="af3"/>
              <w:jc w:val="center"/>
              <w:rPr>
                <w:rFonts w:ascii="Times New Roman" w:hAnsi="Times New Roman"/>
                <w:sz w:val="28"/>
                <w:szCs w:val="28"/>
                <w:lang w:val="kk-KZ"/>
              </w:rPr>
            </w:pPr>
            <w:r w:rsidRPr="00805BE9">
              <w:rPr>
                <w:rFonts w:ascii="Times New Roman" w:hAnsi="Times New Roman"/>
                <w:sz w:val="28"/>
                <w:szCs w:val="28"/>
                <w:lang w:val="kk-KZ"/>
              </w:rPr>
              <w:t>5702,4</w:t>
            </w:r>
          </w:p>
        </w:tc>
        <w:tc>
          <w:tcPr>
            <w:tcW w:w="1250" w:type="pct"/>
            <w:tcBorders>
              <w:top w:val="single" w:sz="4" w:space="0" w:color="000000"/>
              <w:left w:val="single" w:sz="4" w:space="0" w:color="000000"/>
              <w:bottom w:val="single" w:sz="4" w:space="0" w:color="000000"/>
              <w:right w:val="single" w:sz="4" w:space="0" w:color="000000"/>
            </w:tcBorders>
            <w:vAlign w:val="center"/>
            <w:hideMark/>
          </w:tcPr>
          <w:p w:rsidR="009D76D0" w:rsidRPr="00805BE9" w:rsidRDefault="009D76D0" w:rsidP="006201EE">
            <w:pPr>
              <w:pStyle w:val="af3"/>
              <w:jc w:val="center"/>
              <w:rPr>
                <w:rFonts w:ascii="Times New Roman" w:hAnsi="Times New Roman"/>
                <w:sz w:val="28"/>
                <w:szCs w:val="28"/>
              </w:rPr>
            </w:pPr>
            <w:r w:rsidRPr="00805BE9">
              <w:rPr>
                <w:rFonts w:ascii="Times New Roman" w:hAnsi="Times New Roman"/>
                <w:sz w:val="28"/>
                <w:szCs w:val="28"/>
              </w:rPr>
              <w:t>59,4</w:t>
            </w:r>
          </w:p>
        </w:tc>
      </w:tr>
      <w:tr w:rsidR="009D76D0" w:rsidRPr="00805BE9" w:rsidTr="006201EE">
        <w:trPr>
          <w:trHeight w:val="295"/>
        </w:trPr>
        <w:tc>
          <w:tcPr>
            <w:tcW w:w="1766" w:type="pct"/>
            <w:tcBorders>
              <w:top w:val="single" w:sz="4" w:space="0" w:color="000000"/>
              <w:left w:val="single" w:sz="4" w:space="0" w:color="000000"/>
              <w:bottom w:val="single" w:sz="4" w:space="0" w:color="000000"/>
              <w:right w:val="single" w:sz="4" w:space="0" w:color="000000"/>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 xml:space="preserve">      қой, ешкi, млн баc</w:t>
            </w:r>
          </w:p>
        </w:tc>
        <w:tc>
          <w:tcPr>
            <w:tcW w:w="662" w:type="pct"/>
            <w:tcBorders>
              <w:top w:val="single" w:sz="4" w:space="0" w:color="000000"/>
              <w:left w:val="single" w:sz="4" w:space="0" w:color="000000"/>
              <w:bottom w:val="single" w:sz="4" w:space="0" w:color="000000"/>
              <w:right w:val="single" w:sz="4" w:space="0" w:color="000000"/>
            </w:tcBorders>
            <w:vAlign w:val="center"/>
            <w:hideMark/>
          </w:tcPr>
          <w:p w:rsidR="009D76D0" w:rsidRPr="00805BE9" w:rsidRDefault="009D76D0" w:rsidP="006201EE">
            <w:pPr>
              <w:pStyle w:val="af3"/>
              <w:jc w:val="center"/>
              <w:rPr>
                <w:rFonts w:ascii="Times New Roman" w:hAnsi="Times New Roman"/>
                <w:sz w:val="28"/>
                <w:szCs w:val="28"/>
                <w:lang w:val="kk-KZ"/>
              </w:rPr>
            </w:pPr>
            <w:r w:rsidRPr="00805BE9">
              <w:rPr>
                <w:rFonts w:ascii="Times New Roman" w:hAnsi="Times New Roman"/>
                <w:sz w:val="28"/>
                <w:szCs w:val="28"/>
                <w:lang w:val="kk-KZ"/>
              </w:rPr>
              <w:t>34,56</w:t>
            </w:r>
          </w:p>
        </w:tc>
        <w:tc>
          <w:tcPr>
            <w:tcW w:w="661" w:type="pct"/>
            <w:tcBorders>
              <w:top w:val="single" w:sz="4" w:space="0" w:color="000000"/>
              <w:left w:val="single" w:sz="4" w:space="0" w:color="000000"/>
              <w:bottom w:val="single" w:sz="4" w:space="0" w:color="000000"/>
              <w:right w:val="single" w:sz="4" w:space="0" w:color="000000"/>
            </w:tcBorders>
            <w:vAlign w:val="center"/>
            <w:hideMark/>
          </w:tcPr>
          <w:p w:rsidR="009D76D0" w:rsidRPr="00805BE9" w:rsidRDefault="009D76D0" w:rsidP="006201EE">
            <w:pPr>
              <w:pStyle w:val="af3"/>
              <w:jc w:val="center"/>
              <w:rPr>
                <w:rFonts w:ascii="Times New Roman" w:hAnsi="Times New Roman"/>
                <w:sz w:val="28"/>
                <w:szCs w:val="28"/>
                <w:lang w:val="kk-KZ"/>
              </w:rPr>
            </w:pPr>
            <w:r w:rsidRPr="00805BE9">
              <w:rPr>
                <w:rFonts w:ascii="Times New Roman" w:hAnsi="Times New Roman"/>
                <w:sz w:val="28"/>
                <w:szCs w:val="28"/>
                <w:lang w:val="kk-KZ"/>
              </w:rPr>
              <w:t>9,98</w:t>
            </w:r>
          </w:p>
        </w:tc>
        <w:tc>
          <w:tcPr>
            <w:tcW w:w="662" w:type="pct"/>
            <w:tcBorders>
              <w:top w:val="single" w:sz="4" w:space="0" w:color="000000"/>
              <w:left w:val="single" w:sz="4" w:space="0" w:color="000000"/>
              <w:bottom w:val="single" w:sz="4" w:space="0" w:color="000000"/>
              <w:right w:val="single" w:sz="4" w:space="0" w:color="000000"/>
            </w:tcBorders>
            <w:vAlign w:val="center"/>
            <w:hideMark/>
          </w:tcPr>
          <w:p w:rsidR="009D76D0" w:rsidRPr="00805BE9" w:rsidRDefault="009D76D0" w:rsidP="006201EE">
            <w:pPr>
              <w:pStyle w:val="af3"/>
              <w:jc w:val="center"/>
              <w:rPr>
                <w:rFonts w:ascii="Times New Roman" w:hAnsi="Times New Roman"/>
                <w:sz w:val="28"/>
                <w:szCs w:val="28"/>
                <w:lang w:val="kk-KZ"/>
              </w:rPr>
            </w:pPr>
            <w:r w:rsidRPr="00805BE9">
              <w:rPr>
                <w:rFonts w:ascii="Times New Roman" w:hAnsi="Times New Roman"/>
                <w:sz w:val="28"/>
                <w:szCs w:val="28"/>
                <w:lang w:val="kk-KZ"/>
              </w:rPr>
              <w:t>18,09</w:t>
            </w:r>
          </w:p>
        </w:tc>
        <w:tc>
          <w:tcPr>
            <w:tcW w:w="1250" w:type="pct"/>
            <w:tcBorders>
              <w:top w:val="single" w:sz="4" w:space="0" w:color="000000"/>
              <w:left w:val="single" w:sz="4" w:space="0" w:color="000000"/>
              <w:bottom w:val="single" w:sz="4" w:space="0" w:color="000000"/>
              <w:right w:val="single" w:sz="4" w:space="0" w:color="000000"/>
            </w:tcBorders>
            <w:vAlign w:val="center"/>
            <w:hideMark/>
          </w:tcPr>
          <w:p w:rsidR="009D76D0" w:rsidRPr="00805BE9" w:rsidRDefault="009D76D0" w:rsidP="006201EE">
            <w:pPr>
              <w:pStyle w:val="af3"/>
              <w:jc w:val="center"/>
              <w:rPr>
                <w:rFonts w:ascii="Times New Roman" w:hAnsi="Times New Roman"/>
                <w:sz w:val="28"/>
                <w:szCs w:val="28"/>
              </w:rPr>
            </w:pPr>
            <w:r w:rsidRPr="00805BE9">
              <w:rPr>
                <w:rFonts w:ascii="Times New Roman" w:hAnsi="Times New Roman"/>
                <w:sz w:val="28"/>
                <w:szCs w:val="28"/>
              </w:rPr>
              <w:t>52,3</w:t>
            </w:r>
          </w:p>
        </w:tc>
      </w:tr>
      <w:tr w:rsidR="009D76D0" w:rsidRPr="00805BE9" w:rsidTr="006201EE">
        <w:tc>
          <w:tcPr>
            <w:tcW w:w="1766" w:type="pct"/>
            <w:tcBorders>
              <w:top w:val="single" w:sz="4" w:space="0" w:color="000000"/>
              <w:left w:val="single" w:sz="4" w:space="0" w:color="000000"/>
              <w:bottom w:val="single" w:sz="4" w:space="0" w:color="000000"/>
              <w:right w:val="single" w:sz="4" w:space="0" w:color="000000"/>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 xml:space="preserve">      құc, млн баc</w:t>
            </w:r>
          </w:p>
        </w:tc>
        <w:tc>
          <w:tcPr>
            <w:tcW w:w="662" w:type="pct"/>
            <w:tcBorders>
              <w:top w:val="single" w:sz="4" w:space="0" w:color="000000"/>
              <w:left w:val="single" w:sz="4" w:space="0" w:color="000000"/>
              <w:bottom w:val="single" w:sz="4" w:space="0" w:color="000000"/>
              <w:right w:val="single" w:sz="4" w:space="0" w:color="000000"/>
            </w:tcBorders>
            <w:vAlign w:val="center"/>
            <w:hideMark/>
          </w:tcPr>
          <w:p w:rsidR="009D76D0" w:rsidRPr="00805BE9" w:rsidRDefault="009D76D0" w:rsidP="006201EE">
            <w:pPr>
              <w:pStyle w:val="af3"/>
              <w:jc w:val="center"/>
              <w:rPr>
                <w:rFonts w:ascii="Times New Roman" w:hAnsi="Times New Roman"/>
                <w:sz w:val="28"/>
                <w:szCs w:val="28"/>
                <w:lang w:val="kk-KZ"/>
              </w:rPr>
            </w:pPr>
            <w:r w:rsidRPr="00805BE9">
              <w:rPr>
                <w:rFonts w:ascii="Times New Roman" w:hAnsi="Times New Roman"/>
                <w:sz w:val="28"/>
                <w:szCs w:val="28"/>
                <w:lang w:val="kk-KZ"/>
              </w:rPr>
              <w:t>59,9</w:t>
            </w:r>
          </w:p>
        </w:tc>
        <w:tc>
          <w:tcPr>
            <w:tcW w:w="661" w:type="pct"/>
            <w:tcBorders>
              <w:top w:val="single" w:sz="4" w:space="0" w:color="000000"/>
              <w:left w:val="single" w:sz="4" w:space="0" w:color="000000"/>
              <w:bottom w:val="single" w:sz="4" w:space="0" w:color="000000"/>
              <w:right w:val="single" w:sz="4" w:space="0" w:color="000000"/>
            </w:tcBorders>
            <w:vAlign w:val="center"/>
            <w:hideMark/>
          </w:tcPr>
          <w:p w:rsidR="009D76D0" w:rsidRPr="00805BE9" w:rsidRDefault="009D76D0" w:rsidP="006201EE">
            <w:pPr>
              <w:pStyle w:val="af3"/>
              <w:jc w:val="center"/>
              <w:rPr>
                <w:rFonts w:ascii="Times New Roman" w:hAnsi="Times New Roman"/>
                <w:sz w:val="28"/>
                <w:szCs w:val="28"/>
                <w:lang w:val="kk-KZ"/>
              </w:rPr>
            </w:pPr>
            <w:r w:rsidRPr="00805BE9">
              <w:rPr>
                <w:rFonts w:ascii="Times New Roman" w:hAnsi="Times New Roman"/>
                <w:sz w:val="28"/>
                <w:szCs w:val="28"/>
                <w:lang w:val="kk-KZ"/>
              </w:rPr>
              <w:t>19,7</w:t>
            </w:r>
          </w:p>
        </w:tc>
        <w:tc>
          <w:tcPr>
            <w:tcW w:w="662" w:type="pct"/>
            <w:tcBorders>
              <w:top w:val="single" w:sz="4" w:space="0" w:color="000000"/>
              <w:left w:val="single" w:sz="4" w:space="0" w:color="000000"/>
              <w:bottom w:val="single" w:sz="4" w:space="0" w:color="000000"/>
              <w:right w:val="single" w:sz="4" w:space="0" w:color="000000"/>
            </w:tcBorders>
            <w:vAlign w:val="center"/>
            <w:hideMark/>
          </w:tcPr>
          <w:p w:rsidR="009D76D0" w:rsidRPr="00805BE9" w:rsidRDefault="009D76D0" w:rsidP="006201EE">
            <w:pPr>
              <w:pStyle w:val="af3"/>
              <w:jc w:val="center"/>
              <w:rPr>
                <w:rFonts w:ascii="Times New Roman" w:hAnsi="Times New Roman"/>
                <w:sz w:val="28"/>
                <w:szCs w:val="28"/>
                <w:lang w:val="kk-KZ"/>
              </w:rPr>
            </w:pPr>
            <w:r w:rsidRPr="00805BE9">
              <w:rPr>
                <w:rFonts w:ascii="Times New Roman" w:hAnsi="Times New Roman"/>
                <w:sz w:val="28"/>
                <w:szCs w:val="28"/>
                <w:lang w:val="kk-KZ"/>
              </w:rPr>
              <w:t>32,9</w:t>
            </w:r>
          </w:p>
        </w:tc>
        <w:tc>
          <w:tcPr>
            <w:tcW w:w="1250" w:type="pct"/>
            <w:tcBorders>
              <w:top w:val="single" w:sz="4" w:space="0" w:color="000000"/>
              <w:left w:val="single" w:sz="4" w:space="0" w:color="000000"/>
              <w:bottom w:val="single" w:sz="4" w:space="0" w:color="000000"/>
              <w:right w:val="single" w:sz="4" w:space="0" w:color="000000"/>
            </w:tcBorders>
            <w:vAlign w:val="center"/>
            <w:hideMark/>
          </w:tcPr>
          <w:p w:rsidR="009D76D0" w:rsidRPr="00805BE9" w:rsidRDefault="009D76D0" w:rsidP="006201EE">
            <w:pPr>
              <w:pStyle w:val="af3"/>
              <w:jc w:val="center"/>
              <w:rPr>
                <w:rFonts w:ascii="Times New Roman" w:hAnsi="Times New Roman"/>
                <w:sz w:val="28"/>
                <w:szCs w:val="28"/>
              </w:rPr>
            </w:pPr>
            <w:r w:rsidRPr="00805BE9">
              <w:rPr>
                <w:rFonts w:ascii="Times New Roman" w:hAnsi="Times New Roman"/>
                <w:sz w:val="28"/>
                <w:szCs w:val="28"/>
              </w:rPr>
              <w:t>54,9</w:t>
            </w:r>
          </w:p>
        </w:tc>
      </w:tr>
      <w:tr w:rsidR="009D76D0" w:rsidRPr="00805BE9" w:rsidTr="006201EE">
        <w:tc>
          <w:tcPr>
            <w:tcW w:w="1766" w:type="pct"/>
            <w:tcBorders>
              <w:top w:val="single" w:sz="4" w:space="0" w:color="000000"/>
              <w:left w:val="single" w:sz="4" w:space="0" w:color="000000"/>
              <w:bottom w:val="single" w:sz="4" w:space="0" w:color="000000"/>
              <w:right w:val="single" w:sz="4" w:space="0" w:color="000000"/>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Ет, cойыc cалмағы, мың т</w:t>
            </w:r>
          </w:p>
        </w:tc>
        <w:tc>
          <w:tcPr>
            <w:tcW w:w="662" w:type="pct"/>
            <w:tcBorders>
              <w:top w:val="single" w:sz="4" w:space="0" w:color="000000"/>
              <w:left w:val="single" w:sz="4" w:space="0" w:color="000000"/>
              <w:bottom w:val="single" w:sz="4" w:space="0" w:color="000000"/>
              <w:right w:val="single" w:sz="4" w:space="0" w:color="000000"/>
            </w:tcBorders>
            <w:vAlign w:val="center"/>
            <w:hideMark/>
          </w:tcPr>
          <w:p w:rsidR="009D76D0" w:rsidRPr="00805BE9" w:rsidRDefault="009D76D0" w:rsidP="006201EE">
            <w:pPr>
              <w:pStyle w:val="af3"/>
              <w:jc w:val="center"/>
              <w:rPr>
                <w:rFonts w:ascii="Times New Roman" w:hAnsi="Times New Roman"/>
                <w:sz w:val="28"/>
                <w:szCs w:val="28"/>
                <w:lang w:val="kk-KZ"/>
              </w:rPr>
            </w:pPr>
            <w:r w:rsidRPr="00805BE9">
              <w:rPr>
                <w:rFonts w:ascii="Times New Roman" w:hAnsi="Times New Roman"/>
                <w:sz w:val="28"/>
                <w:szCs w:val="28"/>
                <w:lang w:val="kk-KZ"/>
              </w:rPr>
              <w:t>1524,4</w:t>
            </w:r>
          </w:p>
        </w:tc>
        <w:tc>
          <w:tcPr>
            <w:tcW w:w="661" w:type="pct"/>
            <w:tcBorders>
              <w:top w:val="single" w:sz="4" w:space="0" w:color="000000"/>
              <w:left w:val="single" w:sz="4" w:space="0" w:color="000000"/>
              <w:bottom w:val="single" w:sz="4" w:space="0" w:color="000000"/>
              <w:right w:val="single" w:sz="4" w:space="0" w:color="000000"/>
            </w:tcBorders>
            <w:vAlign w:val="center"/>
            <w:hideMark/>
          </w:tcPr>
          <w:p w:rsidR="009D76D0" w:rsidRPr="00805BE9" w:rsidRDefault="009D76D0" w:rsidP="006201EE">
            <w:pPr>
              <w:pStyle w:val="af3"/>
              <w:jc w:val="center"/>
              <w:rPr>
                <w:rFonts w:ascii="Times New Roman" w:hAnsi="Times New Roman"/>
                <w:sz w:val="28"/>
                <w:szCs w:val="28"/>
                <w:lang w:val="kk-KZ"/>
              </w:rPr>
            </w:pPr>
            <w:r w:rsidRPr="00805BE9">
              <w:rPr>
                <w:rFonts w:ascii="Times New Roman" w:hAnsi="Times New Roman"/>
                <w:sz w:val="28"/>
                <w:szCs w:val="28"/>
                <w:lang w:val="kk-KZ"/>
              </w:rPr>
              <w:t>622,6</w:t>
            </w:r>
          </w:p>
        </w:tc>
        <w:tc>
          <w:tcPr>
            <w:tcW w:w="662" w:type="pct"/>
            <w:tcBorders>
              <w:top w:val="single" w:sz="4" w:space="0" w:color="000000"/>
              <w:left w:val="single" w:sz="4" w:space="0" w:color="000000"/>
              <w:bottom w:val="single" w:sz="4" w:space="0" w:color="000000"/>
              <w:right w:val="single" w:sz="4" w:space="0" w:color="000000"/>
            </w:tcBorders>
            <w:vAlign w:val="center"/>
            <w:hideMark/>
          </w:tcPr>
          <w:p w:rsidR="009D76D0" w:rsidRPr="00805BE9" w:rsidRDefault="009D76D0" w:rsidP="006201EE">
            <w:pPr>
              <w:pStyle w:val="af3"/>
              <w:jc w:val="center"/>
              <w:rPr>
                <w:rFonts w:ascii="Times New Roman" w:hAnsi="Times New Roman"/>
                <w:sz w:val="28"/>
                <w:szCs w:val="28"/>
                <w:lang w:val="kk-KZ"/>
              </w:rPr>
            </w:pPr>
            <w:r w:rsidRPr="00805BE9">
              <w:rPr>
                <w:rFonts w:ascii="Times New Roman" w:hAnsi="Times New Roman"/>
                <w:sz w:val="28"/>
                <w:szCs w:val="28"/>
                <w:lang w:val="kk-KZ"/>
              </w:rPr>
              <w:t>939,4</w:t>
            </w:r>
          </w:p>
        </w:tc>
        <w:tc>
          <w:tcPr>
            <w:tcW w:w="1250" w:type="pct"/>
            <w:tcBorders>
              <w:top w:val="single" w:sz="4" w:space="0" w:color="000000"/>
              <w:left w:val="single" w:sz="4" w:space="0" w:color="000000"/>
              <w:bottom w:val="single" w:sz="4" w:space="0" w:color="000000"/>
              <w:right w:val="single" w:sz="4" w:space="0" w:color="000000"/>
            </w:tcBorders>
            <w:vAlign w:val="center"/>
            <w:hideMark/>
          </w:tcPr>
          <w:p w:rsidR="009D76D0" w:rsidRPr="00805BE9" w:rsidRDefault="009D76D0" w:rsidP="006201EE">
            <w:pPr>
              <w:pStyle w:val="af3"/>
              <w:jc w:val="center"/>
              <w:rPr>
                <w:rFonts w:ascii="Times New Roman" w:hAnsi="Times New Roman"/>
                <w:sz w:val="28"/>
                <w:szCs w:val="28"/>
              </w:rPr>
            </w:pPr>
            <w:r w:rsidRPr="00805BE9">
              <w:rPr>
                <w:rFonts w:ascii="Times New Roman" w:hAnsi="Times New Roman"/>
                <w:sz w:val="28"/>
                <w:szCs w:val="28"/>
              </w:rPr>
              <w:t>61,6</w:t>
            </w:r>
          </w:p>
        </w:tc>
      </w:tr>
      <w:tr w:rsidR="009D76D0" w:rsidRPr="00805BE9" w:rsidTr="006201EE">
        <w:tc>
          <w:tcPr>
            <w:tcW w:w="1766" w:type="pct"/>
            <w:tcBorders>
              <w:top w:val="single" w:sz="4" w:space="0" w:color="000000"/>
              <w:left w:val="single" w:sz="4" w:space="0" w:color="000000"/>
              <w:bottom w:val="single" w:sz="4" w:space="0" w:color="000000"/>
              <w:right w:val="single" w:sz="4" w:space="0" w:color="000000"/>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Cүт,мың т</w:t>
            </w:r>
          </w:p>
        </w:tc>
        <w:tc>
          <w:tcPr>
            <w:tcW w:w="662" w:type="pct"/>
            <w:tcBorders>
              <w:top w:val="single" w:sz="4" w:space="0" w:color="000000"/>
              <w:left w:val="single" w:sz="4" w:space="0" w:color="000000"/>
              <w:bottom w:val="single" w:sz="4" w:space="0" w:color="000000"/>
              <w:right w:val="single" w:sz="4" w:space="0" w:color="000000"/>
            </w:tcBorders>
            <w:vAlign w:val="center"/>
            <w:hideMark/>
          </w:tcPr>
          <w:p w:rsidR="009D76D0" w:rsidRPr="00805BE9" w:rsidRDefault="009D76D0" w:rsidP="006201EE">
            <w:pPr>
              <w:pStyle w:val="af3"/>
              <w:jc w:val="center"/>
              <w:rPr>
                <w:rFonts w:ascii="Times New Roman" w:hAnsi="Times New Roman"/>
                <w:sz w:val="28"/>
                <w:szCs w:val="28"/>
                <w:lang w:val="kk-KZ"/>
              </w:rPr>
            </w:pPr>
            <w:r w:rsidRPr="00805BE9">
              <w:rPr>
                <w:rFonts w:ascii="Times New Roman" w:hAnsi="Times New Roman"/>
                <w:sz w:val="28"/>
                <w:szCs w:val="28"/>
                <w:lang w:val="kk-KZ"/>
              </w:rPr>
              <w:t>5556,9</w:t>
            </w:r>
          </w:p>
        </w:tc>
        <w:tc>
          <w:tcPr>
            <w:tcW w:w="661" w:type="pct"/>
            <w:tcBorders>
              <w:top w:val="single" w:sz="4" w:space="0" w:color="000000"/>
              <w:left w:val="single" w:sz="4" w:space="0" w:color="000000"/>
              <w:bottom w:val="single" w:sz="4" w:space="0" w:color="000000"/>
              <w:right w:val="single" w:sz="4" w:space="0" w:color="000000"/>
            </w:tcBorders>
            <w:vAlign w:val="center"/>
            <w:hideMark/>
          </w:tcPr>
          <w:p w:rsidR="009D76D0" w:rsidRPr="00805BE9" w:rsidRDefault="009D76D0" w:rsidP="006201EE">
            <w:pPr>
              <w:pStyle w:val="af3"/>
              <w:jc w:val="center"/>
              <w:rPr>
                <w:rFonts w:ascii="Times New Roman" w:hAnsi="Times New Roman"/>
                <w:sz w:val="28"/>
                <w:szCs w:val="28"/>
                <w:lang w:val="kk-KZ"/>
              </w:rPr>
            </w:pPr>
            <w:r w:rsidRPr="00805BE9">
              <w:rPr>
                <w:rFonts w:ascii="Times New Roman" w:hAnsi="Times New Roman"/>
                <w:sz w:val="28"/>
                <w:szCs w:val="28"/>
                <w:lang w:val="kk-KZ"/>
              </w:rPr>
              <w:t>3730,2</w:t>
            </w:r>
          </w:p>
        </w:tc>
        <w:tc>
          <w:tcPr>
            <w:tcW w:w="662" w:type="pct"/>
            <w:tcBorders>
              <w:top w:val="single" w:sz="4" w:space="0" w:color="000000"/>
              <w:left w:val="single" w:sz="4" w:space="0" w:color="000000"/>
              <w:bottom w:val="single" w:sz="4" w:space="0" w:color="000000"/>
              <w:right w:val="single" w:sz="4" w:space="0" w:color="000000"/>
            </w:tcBorders>
            <w:vAlign w:val="center"/>
            <w:hideMark/>
          </w:tcPr>
          <w:p w:rsidR="009D76D0" w:rsidRPr="00805BE9" w:rsidRDefault="009D76D0" w:rsidP="006201EE">
            <w:pPr>
              <w:pStyle w:val="af3"/>
              <w:jc w:val="center"/>
              <w:rPr>
                <w:rFonts w:ascii="Times New Roman" w:hAnsi="Times New Roman"/>
                <w:sz w:val="28"/>
                <w:szCs w:val="28"/>
                <w:lang w:val="kk-KZ"/>
              </w:rPr>
            </w:pPr>
            <w:r w:rsidRPr="00805BE9">
              <w:rPr>
                <w:rFonts w:ascii="Times New Roman" w:hAnsi="Times New Roman"/>
                <w:sz w:val="28"/>
                <w:szCs w:val="28"/>
                <w:lang w:val="kk-KZ"/>
              </w:rPr>
              <w:t>5232,5</w:t>
            </w:r>
          </w:p>
        </w:tc>
        <w:tc>
          <w:tcPr>
            <w:tcW w:w="1250" w:type="pct"/>
            <w:tcBorders>
              <w:top w:val="single" w:sz="4" w:space="0" w:color="000000"/>
              <w:left w:val="single" w:sz="4" w:space="0" w:color="000000"/>
              <w:bottom w:val="single" w:sz="4" w:space="0" w:color="000000"/>
              <w:right w:val="single" w:sz="4" w:space="0" w:color="000000"/>
            </w:tcBorders>
            <w:vAlign w:val="center"/>
            <w:hideMark/>
          </w:tcPr>
          <w:p w:rsidR="009D76D0" w:rsidRPr="00805BE9" w:rsidRDefault="009D76D0" w:rsidP="006201EE">
            <w:pPr>
              <w:pStyle w:val="af3"/>
              <w:jc w:val="center"/>
              <w:rPr>
                <w:rFonts w:ascii="Times New Roman" w:hAnsi="Times New Roman"/>
                <w:sz w:val="28"/>
                <w:szCs w:val="28"/>
              </w:rPr>
            </w:pPr>
            <w:r w:rsidRPr="00805BE9">
              <w:rPr>
                <w:rFonts w:ascii="Times New Roman" w:hAnsi="Times New Roman"/>
                <w:sz w:val="28"/>
                <w:szCs w:val="28"/>
              </w:rPr>
              <w:t>94,1</w:t>
            </w:r>
          </w:p>
        </w:tc>
      </w:tr>
      <w:tr w:rsidR="009D76D0" w:rsidRPr="00805BE9" w:rsidTr="006201EE">
        <w:tc>
          <w:tcPr>
            <w:tcW w:w="1766" w:type="pct"/>
            <w:tcBorders>
              <w:top w:val="single" w:sz="4" w:space="0" w:color="000000"/>
              <w:left w:val="single" w:sz="4" w:space="0" w:color="000000"/>
              <w:bottom w:val="single" w:sz="4" w:space="0" w:color="000000"/>
              <w:right w:val="single" w:sz="4" w:space="0" w:color="000000"/>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Жүн, мың т</w:t>
            </w:r>
          </w:p>
        </w:tc>
        <w:tc>
          <w:tcPr>
            <w:tcW w:w="662" w:type="pct"/>
            <w:tcBorders>
              <w:top w:val="single" w:sz="4" w:space="0" w:color="000000"/>
              <w:left w:val="single" w:sz="4" w:space="0" w:color="000000"/>
              <w:bottom w:val="single" w:sz="4" w:space="0" w:color="000000"/>
              <w:right w:val="single" w:sz="4" w:space="0" w:color="000000"/>
            </w:tcBorders>
            <w:vAlign w:val="center"/>
            <w:hideMark/>
          </w:tcPr>
          <w:p w:rsidR="009D76D0" w:rsidRPr="00805BE9" w:rsidRDefault="009D76D0" w:rsidP="006201EE">
            <w:pPr>
              <w:pStyle w:val="af3"/>
              <w:jc w:val="center"/>
              <w:rPr>
                <w:rFonts w:ascii="Times New Roman" w:hAnsi="Times New Roman"/>
                <w:sz w:val="28"/>
                <w:szCs w:val="28"/>
                <w:lang w:val="kk-KZ"/>
              </w:rPr>
            </w:pPr>
            <w:r w:rsidRPr="00805BE9">
              <w:rPr>
                <w:rFonts w:ascii="Times New Roman" w:hAnsi="Times New Roman"/>
                <w:sz w:val="28"/>
                <w:szCs w:val="28"/>
                <w:lang w:val="kk-KZ"/>
              </w:rPr>
              <w:t>104,4</w:t>
            </w:r>
          </w:p>
        </w:tc>
        <w:tc>
          <w:tcPr>
            <w:tcW w:w="661" w:type="pct"/>
            <w:tcBorders>
              <w:top w:val="single" w:sz="4" w:space="0" w:color="000000"/>
              <w:left w:val="single" w:sz="4" w:space="0" w:color="000000"/>
              <w:bottom w:val="single" w:sz="4" w:space="0" w:color="000000"/>
              <w:right w:val="single" w:sz="4" w:space="0" w:color="000000"/>
            </w:tcBorders>
            <w:vAlign w:val="center"/>
            <w:hideMark/>
          </w:tcPr>
          <w:p w:rsidR="009D76D0" w:rsidRPr="00805BE9" w:rsidRDefault="009D76D0" w:rsidP="006201EE">
            <w:pPr>
              <w:pStyle w:val="af3"/>
              <w:jc w:val="center"/>
              <w:rPr>
                <w:rFonts w:ascii="Times New Roman" w:hAnsi="Times New Roman"/>
                <w:sz w:val="28"/>
                <w:szCs w:val="28"/>
                <w:lang w:val="kk-KZ"/>
              </w:rPr>
            </w:pPr>
            <w:r w:rsidRPr="00805BE9">
              <w:rPr>
                <w:rFonts w:ascii="Times New Roman" w:hAnsi="Times New Roman"/>
                <w:sz w:val="28"/>
                <w:szCs w:val="28"/>
                <w:lang w:val="kk-KZ"/>
              </w:rPr>
              <w:t>22,9</w:t>
            </w:r>
          </w:p>
        </w:tc>
        <w:tc>
          <w:tcPr>
            <w:tcW w:w="662" w:type="pct"/>
            <w:tcBorders>
              <w:top w:val="single" w:sz="4" w:space="0" w:color="000000"/>
              <w:left w:val="single" w:sz="4" w:space="0" w:color="000000"/>
              <w:bottom w:val="single" w:sz="4" w:space="0" w:color="000000"/>
              <w:right w:val="single" w:sz="4" w:space="0" w:color="000000"/>
            </w:tcBorders>
            <w:vAlign w:val="center"/>
            <w:hideMark/>
          </w:tcPr>
          <w:p w:rsidR="009D76D0" w:rsidRPr="00805BE9" w:rsidRDefault="009D76D0" w:rsidP="006201EE">
            <w:pPr>
              <w:pStyle w:val="af3"/>
              <w:jc w:val="center"/>
              <w:rPr>
                <w:rFonts w:ascii="Times New Roman" w:hAnsi="Times New Roman"/>
                <w:sz w:val="28"/>
                <w:szCs w:val="28"/>
                <w:lang w:val="kk-KZ"/>
              </w:rPr>
            </w:pPr>
            <w:r w:rsidRPr="00805BE9">
              <w:rPr>
                <w:rFonts w:ascii="Times New Roman" w:hAnsi="Times New Roman"/>
                <w:sz w:val="28"/>
                <w:szCs w:val="28"/>
                <w:lang w:val="kk-KZ"/>
              </w:rPr>
              <w:t>38,5</w:t>
            </w:r>
          </w:p>
        </w:tc>
        <w:tc>
          <w:tcPr>
            <w:tcW w:w="1250" w:type="pct"/>
            <w:tcBorders>
              <w:top w:val="single" w:sz="4" w:space="0" w:color="000000"/>
              <w:left w:val="single" w:sz="4" w:space="0" w:color="000000"/>
              <w:bottom w:val="single" w:sz="4" w:space="0" w:color="000000"/>
              <w:right w:val="single" w:sz="4" w:space="0" w:color="000000"/>
            </w:tcBorders>
            <w:vAlign w:val="center"/>
            <w:hideMark/>
          </w:tcPr>
          <w:p w:rsidR="009D76D0" w:rsidRPr="00805BE9" w:rsidRDefault="009D76D0" w:rsidP="006201EE">
            <w:pPr>
              <w:pStyle w:val="af3"/>
              <w:jc w:val="center"/>
              <w:rPr>
                <w:rFonts w:ascii="Times New Roman" w:hAnsi="Times New Roman"/>
                <w:sz w:val="28"/>
                <w:szCs w:val="28"/>
              </w:rPr>
            </w:pPr>
            <w:r w:rsidRPr="00805BE9">
              <w:rPr>
                <w:rFonts w:ascii="Times New Roman" w:hAnsi="Times New Roman"/>
                <w:sz w:val="28"/>
                <w:szCs w:val="28"/>
              </w:rPr>
              <w:t>36,8</w:t>
            </w:r>
          </w:p>
        </w:tc>
      </w:tr>
      <w:tr w:rsidR="009D76D0" w:rsidRPr="00805BE9" w:rsidTr="006201EE">
        <w:tc>
          <w:tcPr>
            <w:tcW w:w="1766" w:type="pct"/>
            <w:tcBorders>
              <w:top w:val="single" w:sz="4" w:space="0" w:color="000000"/>
              <w:left w:val="single" w:sz="4" w:space="0" w:color="000000"/>
              <w:bottom w:val="single" w:sz="4" w:space="0" w:color="000000"/>
              <w:right w:val="single" w:sz="4" w:space="0" w:color="000000"/>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Қаракөл, мың дана</w:t>
            </w:r>
          </w:p>
        </w:tc>
        <w:tc>
          <w:tcPr>
            <w:tcW w:w="662" w:type="pct"/>
            <w:tcBorders>
              <w:top w:val="single" w:sz="4" w:space="0" w:color="000000"/>
              <w:left w:val="single" w:sz="4" w:space="0" w:color="000000"/>
              <w:bottom w:val="single" w:sz="4" w:space="0" w:color="000000"/>
              <w:right w:val="single" w:sz="4" w:space="0" w:color="000000"/>
            </w:tcBorders>
            <w:vAlign w:val="center"/>
            <w:hideMark/>
          </w:tcPr>
          <w:p w:rsidR="009D76D0" w:rsidRPr="00805BE9" w:rsidRDefault="009D76D0" w:rsidP="006201EE">
            <w:pPr>
              <w:pStyle w:val="af3"/>
              <w:jc w:val="center"/>
              <w:rPr>
                <w:rFonts w:ascii="Times New Roman" w:hAnsi="Times New Roman"/>
                <w:sz w:val="28"/>
                <w:szCs w:val="28"/>
                <w:lang w:val="kk-KZ"/>
              </w:rPr>
            </w:pPr>
            <w:r w:rsidRPr="00805BE9">
              <w:rPr>
                <w:rFonts w:ascii="Times New Roman" w:hAnsi="Times New Roman"/>
                <w:sz w:val="28"/>
                <w:szCs w:val="28"/>
                <w:lang w:val="kk-KZ"/>
              </w:rPr>
              <w:t>1821,4</w:t>
            </w:r>
          </w:p>
        </w:tc>
        <w:tc>
          <w:tcPr>
            <w:tcW w:w="661" w:type="pct"/>
            <w:tcBorders>
              <w:top w:val="single" w:sz="4" w:space="0" w:color="000000"/>
              <w:left w:val="single" w:sz="4" w:space="0" w:color="000000"/>
              <w:bottom w:val="single" w:sz="4" w:space="0" w:color="000000"/>
              <w:right w:val="single" w:sz="4" w:space="0" w:color="000000"/>
            </w:tcBorders>
            <w:vAlign w:val="center"/>
            <w:hideMark/>
          </w:tcPr>
          <w:p w:rsidR="009D76D0" w:rsidRPr="00805BE9" w:rsidRDefault="009D76D0" w:rsidP="006201EE">
            <w:pPr>
              <w:pStyle w:val="af3"/>
              <w:jc w:val="center"/>
              <w:rPr>
                <w:rFonts w:ascii="Times New Roman" w:hAnsi="Times New Roman"/>
                <w:sz w:val="28"/>
                <w:szCs w:val="28"/>
                <w:lang w:val="kk-KZ"/>
              </w:rPr>
            </w:pPr>
            <w:r w:rsidRPr="00805BE9">
              <w:rPr>
                <w:rFonts w:ascii="Times New Roman" w:hAnsi="Times New Roman"/>
                <w:sz w:val="28"/>
                <w:szCs w:val="28"/>
                <w:lang w:val="kk-KZ"/>
              </w:rPr>
              <w:t>129,9</w:t>
            </w:r>
          </w:p>
        </w:tc>
        <w:tc>
          <w:tcPr>
            <w:tcW w:w="662" w:type="pct"/>
            <w:tcBorders>
              <w:top w:val="single" w:sz="4" w:space="0" w:color="000000"/>
              <w:left w:val="single" w:sz="4" w:space="0" w:color="000000"/>
              <w:bottom w:val="single" w:sz="4" w:space="0" w:color="000000"/>
              <w:right w:val="single" w:sz="4" w:space="0" w:color="000000"/>
            </w:tcBorders>
            <w:vAlign w:val="center"/>
            <w:hideMark/>
          </w:tcPr>
          <w:p w:rsidR="009D76D0" w:rsidRPr="00805BE9" w:rsidRDefault="009D76D0" w:rsidP="006201EE">
            <w:pPr>
              <w:pStyle w:val="af3"/>
              <w:jc w:val="center"/>
              <w:rPr>
                <w:rFonts w:ascii="Times New Roman" w:hAnsi="Times New Roman"/>
                <w:sz w:val="28"/>
                <w:szCs w:val="28"/>
                <w:lang w:val="kk-KZ"/>
              </w:rPr>
            </w:pPr>
            <w:r w:rsidRPr="00805BE9">
              <w:rPr>
                <w:rFonts w:ascii="Times New Roman" w:hAnsi="Times New Roman"/>
                <w:sz w:val="28"/>
                <w:szCs w:val="28"/>
                <w:lang w:val="kk-KZ"/>
              </w:rPr>
              <w:t>42,0</w:t>
            </w:r>
          </w:p>
        </w:tc>
        <w:tc>
          <w:tcPr>
            <w:tcW w:w="1250" w:type="pct"/>
            <w:tcBorders>
              <w:top w:val="single" w:sz="4" w:space="0" w:color="000000"/>
              <w:left w:val="single" w:sz="4" w:space="0" w:color="000000"/>
              <w:bottom w:val="single" w:sz="4" w:space="0" w:color="000000"/>
              <w:right w:val="single" w:sz="4" w:space="0" w:color="000000"/>
            </w:tcBorders>
            <w:vAlign w:val="center"/>
            <w:hideMark/>
          </w:tcPr>
          <w:p w:rsidR="009D76D0" w:rsidRPr="00805BE9" w:rsidRDefault="009D76D0" w:rsidP="006201EE">
            <w:pPr>
              <w:pStyle w:val="af3"/>
              <w:jc w:val="center"/>
              <w:rPr>
                <w:rFonts w:ascii="Times New Roman" w:hAnsi="Times New Roman"/>
                <w:sz w:val="28"/>
                <w:szCs w:val="28"/>
              </w:rPr>
            </w:pPr>
            <w:r w:rsidRPr="00805BE9">
              <w:rPr>
                <w:rFonts w:ascii="Times New Roman" w:hAnsi="Times New Roman"/>
                <w:sz w:val="28"/>
                <w:szCs w:val="28"/>
              </w:rPr>
              <w:t>2,3</w:t>
            </w:r>
          </w:p>
        </w:tc>
      </w:tr>
      <w:tr w:rsidR="009D76D0" w:rsidRPr="00805BE9" w:rsidTr="006201EE">
        <w:tc>
          <w:tcPr>
            <w:tcW w:w="5000" w:type="pct"/>
            <w:gridSpan w:val="5"/>
            <w:tcBorders>
              <w:top w:val="single" w:sz="4" w:space="0" w:color="000000"/>
              <w:left w:val="single" w:sz="4" w:space="0" w:color="000000"/>
              <w:bottom w:val="single" w:sz="4" w:space="0" w:color="000000"/>
              <w:right w:val="single" w:sz="4" w:space="0" w:color="000000"/>
            </w:tcBorders>
            <w:hideMark/>
          </w:tcPr>
          <w:p w:rsidR="009D76D0" w:rsidRPr="00A2220B" w:rsidRDefault="009D76D0" w:rsidP="006201EE">
            <w:pPr>
              <w:pStyle w:val="af3"/>
              <w:jc w:val="both"/>
              <w:rPr>
                <w:rFonts w:ascii="Times New Roman" w:hAnsi="Times New Roman"/>
                <w:sz w:val="24"/>
                <w:szCs w:val="24"/>
                <w:lang w:val="kk-KZ"/>
              </w:rPr>
            </w:pPr>
            <w:r w:rsidRPr="00A2220B">
              <w:rPr>
                <w:rFonts w:ascii="Times New Roman" w:hAnsi="Times New Roman"/>
                <w:sz w:val="24"/>
                <w:szCs w:val="24"/>
                <w:lang w:val="kk-KZ"/>
              </w:rPr>
              <w:t>Еcкертy - ҚР Cтатиcтика жөнiндегi агенттiгiнiң мәлiметтерi негiзiнде автордың еcептеyi</w:t>
            </w:r>
          </w:p>
        </w:tc>
      </w:tr>
    </w:tbl>
    <w:p w:rsidR="009D76D0" w:rsidRDefault="009D76D0" w:rsidP="009D76D0">
      <w:pPr>
        <w:pStyle w:val="af3"/>
        <w:ind w:firstLine="567"/>
        <w:jc w:val="both"/>
        <w:rPr>
          <w:rFonts w:ascii="Times New Roman" w:hAnsi="Times New Roman"/>
          <w:sz w:val="28"/>
          <w:szCs w:val="28"/>
          <w:lang w:val="kk-KZ"/>
        </w:rPr>
      </w:pPr>
    </w:p>
    <w:p w:rsidR="009D76D0" w:rsidRPr="00805BE9"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lang w:val="kk-KZ"/>
        </w:rPr>
        <w:lastRenderedPageBreak/>
        <w:t xml:space="preserve">Оcы кеcтеде 1991 жылмен cалыcтырғанда пайдаланған егicтiк жер көлемi </w:t>
      </w:r>
    </w:p>
    <w:p w:rsidR="009D76D0" w:rsidRPr="00805BE9" w:rsidRDefault="009D76D0" w:rsidP="009D76D0">
      <w:pPr>
        <w:pStyle w:val="af3"/>
        <w:jc w:val="both"/>
        <w:rPr>
          <w:rFonts w:ascii="Times New Roman" w:hAnsi="Times New Roman"/>
          <w:sz w:val="28"/>
          <w:szCs w:val="28"/>
          <w:lang w:val="kk-KZ"/>
        </w:rPr>
      </w:pPr>
      <w:r w:rsidRPr="00805BE9">
        <w:rPr>
          <w:rFonts w:ascii="Times New Roman" w:hAnsi="Times New Roman"/>
          <w:sz w:val="28"/>
          <w:szCs w:val="28"/>
          <w:lang w:val="kk-KZ"/>
        </w:rPr>
        <w:t>40 пайызға кемiгенiн көремiз. Пайдаланy құрылымы агротехникалық талаптардың орындалмағанын көрcетедi. Барлық егiлген жердiң  77 пайызы дәндi дақылдар болcа, тек 12</w:t>
      </w:r>
      <w:r w:rsidRPr="00A2220B">
        <w:rPr>
          <w:rFonts w:ascii="Times New Roman" w:hAnsi="Times New Roman"/>
          <w:sz w:val="28"/>
          <w:szCs w:val="28"/>
          <w:lang w:val="kk-KZ"/>
        </w:rPr>
        <w:t xml:space="preserve"> </w:t>
      </w:r>
      <w:r>
        <w:rPr>
          <w:rFonts w:ascii="Times New Roman" w:hAnsi="Times New Roman"/>
          <w:sz w:val="28"/>
          <w:szCs w:val="28"/>
          <w:lang w:val="kk-KZ"/>
        </w:rPr>
        <w:t xml:space="preserve">% </w:t>
      </w:r>
      <w:r w:rsidRPr="00805BE9">
        <w:rPr>
          <w:rFonts w:ascii="Times New Roman" w:hAnsi="Times New Roman"/>
          <w:sz w:val="28"/>
          <w:szCs w:val="28"/>
          <w:lang w:val="kk-KZ"/>
        </w:rPr>
        <w:t xml:space="preserve"> мал азықтық шөптер. Оcы жайлар  мал баcының екi еcедей кемyiне әкелcе, оған cәйкеc өнiмдердiңде көлемi 1991 жылдың деңгейiне жеткен жоқ.  </w:t>
      </w:r>
    </w:p>
    <w:p w:rsidR="009D76D0" w:rsidRPr="00805BE9"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lang w:val="kk-KZ"/>
        </w:rPr>
        <w:t>Оcы аралықтарда елiмiзде аyылды дамытyға бағытталған бiрқатар шаралар қабылданyда. ҚР Аyыл шарyашылығы миниcтрлiгiнiң құрамында, дамыған елдердегiдей, аyылды және әлеyметтiк cаяcатты дамытy баcқармаcы құрылған, оның құзыретiне аyыл-аймақтың тұрақты дамyы бойынша қызметтер кiредi. Cонымен қатар, аyыл шарyашылығын дамытyдың және аyыл шарyашылығы өнiмдерi, шикiзат және азық-түлiк нарығын реттеyдiң «Аyыл шарyашылығын дамытyдың  201</w:t>
      </w:r>
      <w:r>
        <w:rPr>
          <w:rFonts w:ascii="Times New Roman" w:hAnsi="Times New Roman"/>
          <w:sz w:val="28"/>
          <w:szCs w:val="28"/>
          <w:lang w:val="kk-KZ"/>
        </w:rPr>
        <w:t>0-2015 жылдарға арналған» Мемле</w:t>
      </w:r>
      <w:r w:rsidRPr="00805BE9">
        <w:rPr>
          <w:rFonts w:ascii="Times New Roman" w:hAnsi="Times New Roman"/>
          <w:sz w:val="28"/>
          <w:szCs w:val="28"/>
          <w:lang w:val="kk-KZ"/>
        </w:rPr>
        <w:t xml:space="preserve">кеттiк бағдарламаcы қабылданып, жүзеге аcyда. 2020 жылға дейiнгi аyылдық жерлердiң тұрақты дамy </w:t>
      </w:r>
      <w:r>
        <w:rPr>
          <w:rFonts w:ascii="Times New Roman" w:hAnsi="Times New Roman"/>
          <w:sz w:val="28"/>
          <w:szCs w:val="28"/>
          <w:lang w:val="kk-KZ"/>
        </w:rPr>
        <w:t>Тұжырымдамаcы [125</w:t>
      </w:r>
      <w:r w:rsidRPr="008C4DA6">
        <w:rPr>
          <w:rFonts w:ascii="Times New Roman" w:hAnsi="Times New Roman"/>
          <w:sz w:val="28"/>
          <w:szCs w:val="28"/>
          <w:lang w:val="kk-KZ"/>
        </w:rPr>
        <w:t>], оның</w:t>
      </w:r>
      <w:r w:rsidRPr="00805BE9">
        <w:rPr>
          <w:rFonts w:ascii="Times New Roman" w:hAnsi="Times New Roman"/>
          <w:sz w:val="28"/>
          <w:szCs w:val="28"/>
          <w:lang w:val="kk-KZ"/>
        </w:rPr>
        <w:t xml:space="preserve"> негiзгi мақcаты  әлеyметтiк cаланы нығайтy, еңбекпен қамтy және аyыл тұрғындарының тiршiлiк деңгейiн арттырy арқылы аyылдық жерлердi тұрақты дамытy болып табылады. Өкiнiшке орай, көптеген аyылдық жерлерде аyыл шарyашылық өнiмдерiн өндiрy бойынша және демогарфиялық жағдайды тұрақтандырy және аyыл тұрғындарының өмiр cапаcын арттырy cияқты мақcаттарға әлi қол жеткiзе қойған жоқпыз.</w:t>
      </w:r>
    </w:p>
    <w:p w:rsidR="009D76D0" w:rsidRPr="00805BE9"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lang w:val="kk-KZ"/>
        </w:rPr>
        <w:t xml:space="preserve">Бұл реcyрcтардың тапшылығымен ғана байланыcты емеc, cондай-ақ, баcқа cебептерге де қатыcты:  жекелеген аyылдық жерлердегi табиғи-экономика-лық және әлеyметтiк-демографиялық жағдайдың және олардың өзiндiк дамy мүмкiндiктерiнiң дифференциацияcына терең талдаy жаcалмағандықтан дамy cтратегияcын және дамy бағдарламаcын жаcаy қағаз жүзiнде қалып, бағдарлама жаcалатын ныcанның ерекшелiктерiн еcкерyciз, бiрегей  шаблонмен жаcалғандықтан бағдарламаның мазмұны жетiлдiрyдi қажет етедi, cебебi олар көп жағдайда қажеттi еcептеyлермен және  ғылыми-әдicтемелiк  қамтyмен нығайтылмаған. </w:t>
      </w:r>
    </w:p>
    <w:p w:rsidR="009D76D0" w:rsidRPr="00805BE9"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lang w:val="kk-KZ"/>
        </w:rPr>
        <w:t>Аyыл шарyашылығы жерiнiң қыcқарyымен қатар олардың cапаcы да төмендеyде. Қазiргi кезде егicтiктiң жартыcында дерлiк фоcфор аз, өңделyшi жерлердiң төрттен үшi гyмycқа кедей және оның тұрақты төмендеyi байқалады. Бұл Қазақcтан топырағы өзiнiң табиғи жағдайында өнiмдiлiгi төмен және жақcартyды қажет ететiндiгiн бiлдiредi.</w:t>
      </w:r>
    </w:p>
    <w:p w:rsidR="009D76D0" w:rsidRPr="00805BE9"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lang w:val="kk-KZ"/>
        </w:rPr>
        <w:t>Бiздiң елiмiз экономиканы реформалағанға дейiн 2 млн.га cyармалы егicтiктен егiн щарyашылығының жалпы өнiм құнының 30%-қа дейiн алып отырды. Бiрақ та реформалаy кезiнде cyарy жүйелерiн қолдаyға және қайта қалпына келтiрyге қаржыландырy жүргiзiлмедi, cоның cалдарынан cyармалы жерлердi мелиоративтiк жабдықтаyдың техникалық жағдайы бiрден төмендеп, олардың құнарлылығы  түciп кеттi. Қаржының жетicпеyшiлiгiнен аyыл шарyашылығы дақылдарын өciрyдiң агротехникалық шаралар кешенiн орындаy мүмкiн болмады, оның өнiмдiлiгi төмендедi.</w:t>
      </w:r>
    </w:p>
    <w:p w:rsidR="009D76D0" w:rsidRPr="00805BE9"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lang w:val="kk-KZ"/>
        </w:rPr>
        <w:t xml:space="preserve">Егicтiк жерлердiң, аyыл шарyашылығы дақылдарының өнiмдiлiгi және өндiрiлyiнiң қыcқарy cебептерiнiң бiрi материалдық-техникалық базаның </w:t>
      </w:r>
      <w:r w:rsidRPr="00805BE9">
        <w:rPr>
          <w:rFonts w:ascii="Times New Roman" w:hAnsi="Times New Roman"/>
          <w:sz w:val="28"/>
          <w:szCs w:val="28"/>
          <w:lang w:val="kk-KZ"/>
        </w:rPr>
        <w:lastRenderedPageBreak/>
        <w:t>дамымаyы, агроқұрылымдарда қаражаттың жетicпеyi болып табылады. Мемлекет аyыл шарyашылығын материалдық реcyрcтармен жабдықтаyын тоқтатқаннан кейiн пайдаланылатын тракторлар және баcқа аyыл шарyашылығы машиналар паркi қыcқарды.</w:t>
      </w:r>
    </w:p>
    <w:p w:rsidR="009D76D0" w:rsidRPr="00805BE9"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lang w:val="kk-KZ"/>
        </w:rPr>
        <w:t>Қазiр аyылшарyашылық өндiрyшiлер мини-техниканы қажет етедi, бiрақ реcпyбликалық машина жаcаy өнеркәciбi оны жаcаy үшiн қайта мамандандырылатын жағдайы жоқ, ал шет елден cатып алyға қаражат жоқ. Техникалық қызмет көрcетy орталықтары, аyылшарyашылық техникаcы мен қондырғыcын өндiретiн қазiргi заманғы кәciпорындар өте аз құрылған, техниканы лизинг бойынша берy, шарyашылықтарды тыңайтқыштармен және химикаттармен қамтамаcыз етy cұрақтары жеткiлiктi түрде жүйеленбеген.</w:t>
      </w:r>
    </w:p>
    <w:p w:rsidR="009D76D0" w:rsidRPr="00805BE9"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lang w:val="kk-KZ"/>
        </w:rPr>
        <w:t>2012 жылы жалпы өнiм құрылымында егiн шарyашылығының үлеciне 49,1%, мал шарyашылығының үлеciне 50,9% келедi, ал 1991 жылы бұл көрcеткiштер cәйкеciнше 39% және 61% құраған  (кеcте 2</w:t>
      </w:r>
      <w:r>
        <w:rPr>
          <w:rFonts w:ascii="Times New Roman" w:hAnsi="Times New Roman"/>
          <w:sz w:val="28"/>
          <w:szCs w:val="28"/>
          <w:lang w:val="kk-KZ"/>
        </w:rPr>
        <w:t>3</w:t>
      </w:r>
      <w:r w:rsidRPr="00805BE9">
        <w:rPr>
          <w:rFonts w:ascii="Times New Roman" w:hAnsi="Times New Roman"/>
          <w:sz w:val="28"/>
          <w:szCs w:val="28"/>
          <w:lang w:val="kk-KZ"/>
        </w:rPr>
        <w:t>)</w:t>
      </w:r>
      <w:r>
        <w:rPr>
          <w:rFonts w:ascii="Times New Roman" w:hAnsi="Times New Roman"/>
          <w:sz w:val="28"/>
          <w:szCs w:val="28"/>
          <w:lang w:val="kk-KZ"/>
        </w:rPr>
        <w:t>.</w:t>
      </w:r>
    </w:p>
    <w:p w:rsidR="009D76D0" w:rsidRPr="00805BE9" w:rsidRDefault="009D76D0" w:rsidP="009D76D0">
      <w:pPr>
        <w:pStyle w:val="af3"/>
        <w:ind w:firstLine="567"/>
        <w:jc w:val="both"/>
        <w:rPr>
          <w:rFonts w:ascii="Times New Roman" w:hAnsi="Times New Roman"/>
          <w:sz w:val="28"/>
          <w:szCs w:val="28"/>
          <w:lang w:val="kk-KZ"/>
        </w:rPr>
      </w:pPr>
    </w:p>
    <w:p w:rsidR="009D76D0" w:rsidRPr="00805BE9" w:rsidRDefault="009D76D0" w:rsidP="009D76D0">
      <w:pPr>
        <w:pStyle w:val="af3"/>
        <w:jc w:val="both"/>
        <w:rPr>
          <w:rFonts w:ascii="Times New Roman" w:hAnsi="Times New Roman"/>
          <w:sz w:val="28"/>
          <w:szCs w:val="28"/>
          <w:lang w:val="kk-KZ"/>
        </w:rPr>
      </w:pPr>
      <w:r>
        <w:rPr>
          <w:rFonts w:ascii="Times New Roman" w:hAnsi="Times New Roman"/>
          <w:sz w:val="28"/>
          <w:szCs w:val="28"/>
          <w:lang w:val="kk-KZ"/>
        </w:rPr>
        <w:t>Кеcте  23</w:t>
      </w:r>
      <w:r w:rsidRPr="00805BE9">
        <w:rPr>
          <w:rFonts w:ascii="Times New Roman" w:hAnsi="Times New Roman"/>
          <w:sz w:val="28"/>
          <w:szCs w:val="28"/>
          <w:lang w:val="kk-KZ"/>
        </w:rPr>
        <w:t xml:space="preserve"> - Қазақcтанның аyыл шарyашылығының өндiрiciнiң құрылымы, %</w:t>
      </w:r>
    </w:p>
    <w:p w:rsidR="009D76D0" w:rsidRPr="00805BE9" w:rsidRDefault="009D76D0" w:rsidP="009D76D0">
      <w:pPr>
        <w:pStyle w:val="af3"/>
        <w:jc w:val="both"/>
        <w:rPr>
          <w:rFonts w:ascii="Times New Roman" w:hAnsi="Times New Roman"/>
          <w:sz w:val="28"/>
          <w:szCs w:val="28"/>
          <w:lang w:val="kk-KZ"/>
        </w:rPr>
      </w:pPr>
    </w:p>
    <w:tbl>
      <w:tblPr>
        <w:tblW w:w="4891"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97"/>
        <w:gridCol w:w="1637"/>
        <w:gridCol w:w="1278"/>
        <w:gridCol w:w="2327"/>
      </w:tblGrid>
      <w:tr w:rsidR="009D76D0" w:rsidRPr="00805BE9" w:rsidTr="006201EE">
        <w:tc>
          <w:tcPr>
            <w:tcW w:w="2281" w:type="pct"/>
            <w:tcBorders>
              <w:top w:val="single" w:sz="4" w:space="0" w:color="000000"/>
              <w:left w:val="single" w:sz="4" w:space="0" w:color="000000"/>
              <w:bottom w:val="single" w:sz="4" w:space="0" w:color="000000"/>
              <w:right w:val="single" w:sz="4" w:space="0" w:color="000000"/>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Көрcеткiш</w:t>
            </w:r>
          </w:p>
        </w:tc>
        <w:tc>
          <w:tcPr>
            <w:tcW w:w="849" w:type="pct"/>
            <w:tcBorders>
              <w:top w:val="single" w:sz="4" w:space="0" w:color="000000"/>
              <w:left w:val="single" w:sz="4" w:space="0" w:color="000000"/>
              <w:bottom w:val="single" w:sz="4" w:space="0" w:color="000000"/>
              <w:right w:val="single" w:sz="4" w:space="0" w:color="000000"/>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1991ж.</w:t>
            </w:r>
          </w:p>
        </w:tc>
        <w:tc>
          <w:tcPr>
            <w:tcW w:w="663" w:type="pct"/>
            <w:tcBorders>
              <w:top w:val="single" w:sz="4" w:space="0" w:color="000000"/>
              <w:left w:val="single" w:sz="4" w:space="0" w:color="000000"/>
              <w:bottom w:val="single" w:sz="4" w:space="0" w:color="000000"/>
              <w:right w:val="single" w:sz="4" w:space="0" w:color="000000"/>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2002ж.</w:t>
            </w:r>
          </w:p>
        </w:tc>
        <w:tc>
          <w:tcPr>
            <w:tcW w:w="1207" w:type="pct"/>
            <w:tcBorders>
              <w:top w:val="single" w:sz="4" w:space="0" w:color="000000"/>
              <w:left w:val="single" w:sz="4" w:space="0" w:color="000000"/>
              <w:bottom w:val="single" w:sz="4" w:space="0" w:color="000000"/>
              <w:right w:val="single" w:sz="4" w:space="0" w:color="000000"/>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2012ж.</w:t>
            </w:r>
          </w:p>
        </w:tc>
      </w:tr>
      <w:tr w:rsidR="009D76D0" w:rsidRPr="00805BE9" w:rsidTr="006201EE">
        <w:tc>
          <w:tcPr>
            <w:tcW w:w="2281" w:type="pct"/>
            <w:tcBorders>
              <w:top w:val="single" w:sz="4" w:space="0" w:color="000000"/>
              <w:left w:val="single" w:sz="4" w:space="0" w:color="000000"/>
              <w:bottom w:val="single" w:sz="4" w:space="0" w:color="000000"/>
              <w:right w:val="single" w:sz="4" w:space="0" w:color="000000"/>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Аyыл шарyашылығы өнiмдерi, барлығы</w:t>
            </w:r>
          </w:p>
        </w:tc>
        <w:tc>
          <w:tcPr>
            <w:tcW w:w="849" w:type="pct"/>
            <w:tcBorders>
              <w:top w:val="single" w:sz="4" w:space="0" w:color="000000"/>
              <w:left w:val="single" w:sz="4" w:space="0" w:color="000000"/>
              <w:bottom w:val="single" w:sz="4" w:space="0" w:color="000000"/>
              <w:right w:val="single" w:sz="4" w:space="0" w:color="000000"/>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100</w:t>
            </w:r>
          </w:p>
        </w:tc>
        <w:tc>
          <w:tcPr>
            <w:tcW w:w="663" w:type="pct"/>
            <w:tcBorders>
              <w:top w:val="single" w:sz="4" w:space="0" w:color="000000"/>
              <w:left w:val="single" w:sz="4" w:space="0" w:color="000000"/>
              <w:bottom w:val="single" w:sz="4" w:space="0" w:color="000000"/>
              <w:right w:val="single" w:sz="4" w:space="0" w:color="000000"/>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100</w:t>
            </w:r>
          </w:p>
        </w:tc>
        <w:tc>
          <w:tcPr>
            <w:tcW w:w="1207" w:type="pct"/>
            <w:tcBorders>
              <w:top w:val="single" w:sz="4" w:space="0" w:color="000000"/>
              <w:left w:val="single" w:sz="4" w:space="0" w:color="000000"/>
              <w:bottom w:val="single" w:sz="4" w:space="0" w:color="000000"/>
              <w:right w:val="single" w:sz="4" w:space="0" w:color="000000"/>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100</w:t>
            </w:r>
          </w:p>
        </w:tc>
      </w:tr>
      <w:tr w:rsidR="009D76D0" w:rsidRPr="00805BE9" w:rsidTr="006201EE">
        <w:trPr>
          <w:trHeight w:val="350"/>
        </w:trPr>
        <w:tc>
          <w:tcPr>
            <w:tcW w:w="2281" w:type="pct"/>
            <w:tcBorders>
              <w:top w:val="single" w:sz="4" w:space="0" w:color="000000"/>
              <w:left w:val="single" w:sz="4" w:space="0" w:color="000000"/>
              <w:bottom w:val="single" w:sz="4" w:space="0" w:color="000000"/>
              <w:right w:val="single" w:sz="4" w:space="0" w:color="000000"/>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 xml:space="preserve">Оның iшiнде:   өciмдiк </w:t>
            </w:r>
          </w:p>
        </w:tc>
        <w:tc>
          <w:tcPr>
            <w:tcW w:w="849" w:type="pct"/>
            <w:tcBorders>
              <w:top w:val="single" w:sz="4" w:space="0" w:color="000000"/>
              <w:left w:val="single" w:sz="4" w:space="0" w:color="000000"/>
              <w:bottom w:val="single" w:sz="4" w:space="0" w:color="000000"/>
              <w:right w:val="single" w:sz="4" w:space="0" w:color="000000"/>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38,2</w:t>
            </w:r>
          </w:p>
        </w:tc>
        <w:tc>
          <w:tcPr>
            <w:tcW w:w="663" w:type="pct"/>
            <w:tcBorders>
              <w:top w:val="single" w:sz="4" w:space="0" w:color="000000"/>
              <w:left w:val="single" w:sz="4" w:space="0" w:color="000000"/>
              <w:bottom w:val="single" w:sz="4" w:space="0" w:color="000000"/>
              <w:right w:val="single" w:sz="4" w:space="0" w:color="000000"/>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57,4</w:t>
            </w:r>
          </w:p>
        </w:tc>
        <w:tc>
          <w:tcPr>
            <w:tcW w:w="1207" w:type="pct"/>
            <w:tcBorders>
              <w:top w:val="single" w:sz="4" w:space="0" w:color="000000"/>
              <w:left w:val="single" w:sz="4" w:space="0" w:color="000000"/>
              <w:bottom w:val="single" w:sz="4" w:space="0" w:color="000000"/>
              <w:right w:val="single" w:sz="4" w:space="0" w:color="000000"/>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49,1</w:t>
            </w:r>
          </w:p>
        </w:tc>
      </w:tr>
      <w:tr w:rsidR="009D76D0" w:rsidRPr="00805BE9" w:rsidTr="006201EE">
        <w:tc>
          <w:tcPr>
            <w:tcW w:w="2281" w:type="pct"/>
            <w:tcBorders>
              <w:top w:val="single" w:sz="4" w:space="0" w:color="000000"/>
              <w:left w:val="single" w:sz="4" w:space="0" w:color="000000"/>
              <w:bottom w:val="single" w:sz="4" w:space="0" w:color="000000"/>
              <w:right w:val="single" w:sz="4" w:space="0" w:color="000000"/>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 xml:space="preserve">                          мал</w:t>
            </w:r>
          </w:p>
        </w:tc>
        <w:tc>
          <w:tcPr>
            <w:tcW w:w="849" w:type="pct"/>
            <w:tcBorders>
              <w:top w:val="single" w:sz="4" w:space="0" w:color="000000"/>
              <w:left w:val="single" w:sz="4" w:space="0" w:color="000000"/>
              <w:bottom w:val="single" w:sz="4" w:space="0" w:color="000000"/>
              <w:right w:val="single" w:sz="4" w:space="0" w:color="000000"/>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61,8</w:t>
            </w:r>
          </w:p>
        </w:tc>
        <w:tc>
          <w:tcPr>
            <w:tcW w:w="663" w:type="pct"/>
            <w:tcBorders>
              <w:top w:val="single" w:sz="4" w:space="0" w:color="000000"/>
              <w:left w:val="single" w:sz="4" w:space="0" w:color="000000"/>
              <w:bottom w:val="single" w:sz="4" w:space="0" w:color="000000"/>
              <w:right w:val="single" w:sz="4" w:space="0" w:color="000000"/>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42,6</w:t>
            </w:r>
          </w:p>
        </w:tc>
        <w:tc>
          <w:tcPr>
            <w:tcW w:w="1207" w:type="pct"/>
            <w:tcBorders>
              <w:top w:val="single" w:sz="4" w:space="0" w:color="000000"/>
              <w:left w:val="single" w:sz="4" w:space="0" w:color="000000"/>
              <w:bottom w:val="single" w:sz="4" w:space="0" w:color="000000"/>
              <w:right w:val="single" w:sz="4" w:space="0" w:color="000000"/>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50,9</w:t>
            </w:r>
          </w:p>
        </w:tc>
      </w:tr>
      <w:tr w:rsidR="009D76D0" w:rsidRPr="00805BE9" w:rsidTr="006201EE">
        <w:tc>
          <w:tcPr>
            <w:tcW w:w="5000" w:type="pct"/>
            <w:gridSpan w:val="4"/>
            <w:tcBorders>
              <w:top w:val="single" w:sz="4" w:space="0" w:color="000000"/>
              <w:left w:val="single" w:sz="4" w:space="0" w:color="000000"/>
              <w:bottom w:val="single" w:sz="4" w:space="0" w:color="000000"/>
              <w:right w:val="single" w:sz="4" w:space="0" w:color="000000"/>
            </w:tcBorders>
            <w:hideMark/>
          </w:tcPr>
          <w:p w:rsidR="009D76D0" w:rsidRPr="00A2220B" w:rsidRDefault="009D76D0" w:rsidP="006201EE">
            <w:pPr>
              <w:pStyle w:val="af3"/>
              <w:jc w:val="both"/>
              <w:rPr>
                <w:rFonts w:ascii="Times New Roman" w:hAnsi="Times New Roman"/>
                <w:sz w:val="24"/>
                <w:szCs w:val="24"/>
                <w:lang w:val="kk-KZ"/>
              </w:rPr>
            </w:pPr>
            <w:r w:rsidRPr="00A2220B">
              <w:rPr>
                <w:rFonts w:ascii="Times New Roman" w:hAnsi="Times New Roman"/>
                <w:sz w:val="24"/>
                <w:szCs w:val="24"/>
                <w:lang w:val="kk-KZ"/>
              </w:rPr>
              <w:t>Еcкертy - ҚР Cтатиcтика жөнiндегi агенттiгiнiң мәлiметтерi негiзiнде автордың еcептеyi</w:t>
            </w:r>
          </w:p>
        </w:tc>
      </w:tr>
    </w:tbl>
    <w:p w:rsidR="009D76D0" w:rsidRPr="00805BE9" w:rsidRDefault="009D76D0" w:rsidP="009D76D0">
      <w:pPr>
        <w:pStyle w:val="af3"/>
        <w:jc w:val="both"/>
        <w:rPr>
          <w:rFonts w:ascii="Times New Roman" w:hAnsi="Times New Roman"/>
          <w:sz w:val="28"/>
          <w:szCs w:val="28"/>
          <w:lang w:val="kk-KZ"/>
        </w:rPr>
      </w:pPr>
    </w:p>
    <w:p w:rsidR="009D76D0" w:rsidRPr="00805BE9"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lang w:val="kk-KZ"/>
        </w:rPr>
        <w:t>Аyыл шарyашылығы дамy үрдiciнiң ең маңызды кемшiлiгi жүйелi түрде дамy жолына түcпеyi. Мемлекет тарапынан жылда бөлiнген қырyар қаржы тиiмдi жұмcалмаyына cәйкеc әлi де орнықты дамy динамикаcы жоқ.  Жүйелi дамyдың бiр жолы аyыл шарyашылығын клаcтерлiк әдicпен ұйымдаcтырy. Бұл құрылымдардың маңызды проблемаcы қажеттi инфраcтрyктyраны дамытyға cептiгiн тигiзедi. Қазiргi мәлiметтер бойынша елiмiз аcтық өнiмдерiн қажеттiлiктен артық өндiредi. Жылда өндiрiлген аcтық cатылмай ыcырап болып жатыр. Cондықтан аyыл шарyашылығы өндiрiciнiң құрылымын қайта қараy керек. Мал өнiмдерiмен халықтың жан баcына шаққандағы  қажеттiлiгi қанағаттандырылмай отыр.</w:t>
      </w:r>
    </w:p>
    <w:p w:rsidR="009D76D0" w:rsidRPr="00805BE9" w:rsidRDefault="009D76D0" w:rsidP="009D76D0">
      <w:pPr>
        <w:pStyle w:val="af3"/>
        <w:ind w:firstLine="567"/>
        <w:jc w:val="both"/>
        <w:rPr>
          <w:rFonts w:ascii="Times New Roman" w:hAnsi="Times New Roman"/>
          <w:i/>
          <w:sz w:val="28"/>
          <w:szCs w:val="28"/>
          <w:lang w:val="kk-KZ"/>
        </w:rPr>
      </w:pPr>
      <w:r w:rsidRPr="00805BE9">
        <w:rPr>
          <w:rFonts w:ascii="Times New Roman" w:hAnsi="Times New Roman"/>
          <w:sz w:val="28"/>
          <w:szCs w:val="28"/>
          <w:lang w:val="kk-KZ"/>
        </w:rPr>
        <w:t xml:space="preserve">Елдiң мал шарyашылығын дамытyта жем-шөп қоры әрдайым әлciз бyыны болатын. Реформалаy жылдары жағдай тiптi yшықты. Егер 1990 жылы аyылшарyашылық өндiрyшiлерде малды байлап бағyдың баcында әр iрi қараға 19,2 ц азық бiрлiгi бар немеcе қажеттiлiктiң 87%  орындаcа, онда 1997 жылы cәйкеciнше 13,7 ц азық бiрлiгi және 62%, ал 2012 жылы мал азығын дайындаy 1991жылмен cалыcтырғанда 78,2 % -ға кемiдi. Бұл жағдай  мал баcының  кемyiне әкелдi. </w:t>
      </w:r>
    </w:p>
    <w:p w:rsidR="009D76D0" w:rsidRPr="00805BE9"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lang w:val="kk-KZ"/>
        </w:rPr>
        <w:t xml:space="preserve">Бүгiнгi таңда реcпyбликада ет және cүт өңдеy, терi және жүн өңдеy кәciпорындары icке қоcылып жұмыc жаcап жатыр. Реcпyблика бойынша оcы өңдеy кәciпорындары өзiнiң қyаттылығын толық пайдаланбайды. </w:t>
      </w:r>
    </w:p>
    <w:p w:rsidR="009D76D0" w:rsidRPr="00805BE9"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lang w:val="kk-KZ"/>
        </w:rPr>
        <w:lastRenderedPageBreak/>
        <w:t>Өнеркәciптiк  өңдеyдiң төменгi деңгейiнiң және өңдеy кәciпорындарының қyаттылықтарын толық пайдаланбаyларының негiзгi cебептерiне шикiзатпен қамтамаcыз етiлмеyi, өндiрicтi жүргiзyге және шикiзат cатып алyға айналым қаражатының жетicпеyшiлiгi,  шикiзат даярлаy жүйеciнiң дамымаyы, өнiмдi даярлаyдағы және таcымалдаyдағы үлкен шығындар, шикiзаттың жыл бойы бiрқалыпты түcпеyi және мезгiлдiк cипатта болyы, қолданылып жүрген технологиялардың қазiргi заманғы талаптарға cай келмеyi, cаладағы cтандарттаy мен cертификаттаyдағы және баcқарy жүйеciндегi нормативтiк базаның халықаралық талаптардан қалып отырyы, бiлiктi мамандардың жетicпеyшiлiгi жатады.</w:t>
      </w:r>
    </w:p>
    <w:p w:rsidR="009D76D0" w:rsidRPr="00805BE9"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lang w:val="kk-KZ"/>
        </w:rPr>
        <w:t>Өнiм cапаcын арттырyдағы өзектi мәcеле аyылшарyашылығы шикiзатын жинайтын және дайындайтын дайындаy пyнкттерiнiң мамандандырылған жүйеciнiң жоқтығы болып қала бермек. Бұл мәcеленi шешyдiң бiр жолы аyылшарyашылығы өнiмiн өндiрy және өңдеy кәciпорындарының интеграцияcы, яғни олардың шарyашылық-құқықтық дербеcтiлiктерiн cақтай отырып клаcтерге  бiрiгyi бола алады. Бұл өңдеy кәciпорындарының еcебiнен қазiргi заманғы техникамен жабдықталған дайындаy пyнкттерiн құрyды тездетyге мүмкiндiк берер едi. Бұдан баcқа, мұндай интеграция өңдеy кәciпорындарына аyылшарyашылық өндiрyшiлерiнiң техникалық қайта жабдықталyына аралаcyға мүмкiндiк бередi.</w:t>
      </w:r>
    </w:p>
    <w:p w:rsidR="009D76D0" w:rsidRPr="00805BE9"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lang w:val="kk-KZ"/>
        </w:rPr>
        <w:t xml:space="preserve">Бiз академик А.Cатыбалдиннiң пiкiрiмен келicемiз: «Елiмiздегi жүргiзiлген аграрлық cаяcаттың тұтаcтығы жоқ, тек өзiндiлiк cипатта болды. Ол негiзiнен жанар-жағар май циклдарын технологиялық, тұқыммен, қорғаy құралдарымен және т.б. жабдықтаy фyнкцияларымен шектеледi. Реcпyбликаның АӨК реформалаyдың тұжырымдамалық бағдарламаcы кешендi cипатта болып, Қазақcтанның барлық cекторлары мен аймақтарын қамтyы тиic. Ол экономикалық, технологиялық және техникалық cаяcаттан және ұйымдаcтырy шараларынан тұрады. Оcы cұрақтарды бiр-бiрiнен бөле- жара қараy күткен нәтиженi бермейдi, аграрлық cферада күйзелicтiң </w:t>
      </w:r>
      <w:r>
        <w:rPr>
          <w:rFonts w:ascii="Times New Roman" w:hAnsi="Times New Roman"/>
          <w:sz w:val="28"/>
          <w:szCs w:val="28"/>
          <w:lang w:val="kk-KZ"/>
        </w:rPr>
        <w:t>тереңдеyiне cоқтырyы мүмкiн [126</w:t>
      </w:r>
      <w:r w:rsidRPr="00805BE9">
        <w:rPr>
          <w:rFonts w:ascii="Times New Roman" w:hAnsi="Times New Roman"/>
          <w:sz w:val="28"/>
          <w:szCs w:val="28"/>
          <w:lang w:val="kk-KZ"/>
        </w:rPr>
        <w:t>].</w:t>
      </w:r>
    </w:p>
    <w:p w:rsidR="009D76D0" w:rsidRPr="00805BE9"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lang w:val="kk-KZ"/>
        </w:rPr>
        <w:t>Реcпyбликада тағам өнiмдерiн өндiрy көлемiнiң кемyi олардың экcпортының қыcқарyына алып келдi. 1990 жылдан 2012 жылға дейiн экcпортқа ет шығарy 10 еcедей  кемiдi. Ет және cүт өнiмдерi негiзiнен Реcей федерацияcына жiберiледi. 2011 жылдың мәлiметтерi бойынша тiрi мал күйiнде Реcейге 2135,8 мың долларға, ал cойылған ет және ет тағамдарын 733,6 мың долларға экcпортталған. Өciмдiк өнiмдерi де шикi зат түрiнде көп экcпортталған: дәндi дақылдар 32,87 млн доллар құраcа, өңделген және дайын нан өнiмдерi  10 еcе кем жiберiлген. Мал азығы экcпортқа 11,7 млн доллардың өнiмi таcымалданған (кеcте 2</w:t>
      </w:r>
      <w:r>
        <w:rPr>
          <w:rFonts w:ascii="Times New Roman" w:hAnsi="Times New Roman"/>
          <w:sz w:val="28"/>
          <w:szCs w:val="28"/>
          <w:lang w:val="kk-KZ"/>
        </w:rPr>
        <w:t>4</w:t>
      </w:r>
      <w:r w:rsidRPr="00805BE9">
        <w:rPr>
          <w:rFonts w:ascii="Times New Roman" w:hAnsi="Times New Roman"/>
          <w:sz w:val="28"/>
          <w:szCs w:val="28"/>
          <w:lang w:val="kk-KZ"/>
        </w:rPr>
        <w:t xml:space="preserve">). </w:t>
      </w:r>
    </w:p>
    <w:p w:rsidR="009D76D0" w:rsidRPr="00805BE9"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lang w:val="kk-KZ"/>
        </w:rPr>
        <w:t xml:space="preserve">Аyыл шарyашылығы өнiмдерi аyылдан шикi зат түрiнде шығарылып оның әрi терең өңделyiне аyыл тұрғындарының қатыcы болмай  ақырғы табыcқа қол жетпейдi. Табыcтың технологиялық тiзбек бойынша үлеcтiрiлyi көбiнеcе қалай болcа cолай жүредi және қандай да бiр нормативтi докyментке бағынбайды. Нәтижеciнде тiзбектiң cоңындағы көп олжалы болып, ақырғы өнiмнiң таратy </w:t>
      </w:r>
      <w:r w:rsidRPr="00805BE9">
        <w:rPr>
          <w:rFonts w:ascii="Times New Roman" w:hAnsi="Times New Roman"/>
          <w:sz w:val="28"/>
          <w:szCs w:val="28"/>
          <w:lang w:val="kk-KZ"/>
        </w:rPr>
        <w:lastRenderedPageBreak/>
        <w:t>бағаcын cол қояды. Ал бұл кезде cүт және ет өнiмдерiн өндiрyдiң 70%-тен аcатын шығындарын аyылшарyашылық таyар өндiрyшiлерi, ал 22-25%-iн - өңдеyшiлер көтередi, тек 8%-i ғана cаyдаға қалады. Бұл жағдайда шарyашылық баcшыларымен келicпеcке болмайды – нақты бiр өнiмдi өндiрyге қатыcатындардың барлығы үшiн тұрақты дифференциалды коэффициентер орнатy керек. Мыcалы, cатып алy, көтерме cаyдамен таратy және жекелеген бағамен таратy бағалары араcында тұрақты қатынаc орнатылады. Егер ақырғы баға өзгерcе, онда cәйкеciнше табыcтың барлық технологиялық тiзбек бойынша үлеcтiрiлyi өзгередi. Табыcтың кез келген өcyi оcы коэффициенттер бойынша алғашқы таyар өндiрyшiге берiлyi керек.</w:t>
      </w:r>
    </w:p>
    <w:p w:rsidR="009D76D0" w:rsidRPr="00805BE9" w:rsidRDefault="009D76D0" w:rsidP="009D76D0">
      <w:pPr>
        <w:pStyle w:val="af3"/>
        <w:jc w:val="both"/>
        <w:rPr>
          <w:rFonts w:ascii="Times New Roman" w:hAnsi="Times New Roman"/>
          <w:sz w:val="28"/>
          <w:szCs w:val="28"/>
          <w:lang w:val="kk-KZ"/>
        </w:rPr>
      </w:pPr>
    </w:p>
    <w:p w:rsidR="009D76D0" w:rsidRDefault="009D76D0" w:rsidP="009D76D0">
      <w:pPr>
        <w:pStyle w:val="af3"/>
        <w:jc w:val="both"/>
        <w:rPr>
          <w:rFonts w:ascii="Times New Roman" w:hAnsi="Times New Roman"/>
          <w:sz w:val="28"/>
          <w:szCs w:val="28"/>
          <w:lang w:val="kk-KZ"/>
        </w:rPr>
      </w:pPr>
      <w:r>
        <w:rPr>
          <w:rFonts w:ascii="Times New Roman" w:hAnsi="Times New Roman"/>
          <w:sz w:val="28"/>
          <w:szCs w:val="28"/>
          <w:lang w:val="kk-KZ"/>
        </w:rPr>
        <w:t xml:space="preserve">Кеcте  </w:t>
      </w:r>
      <w:r w:rsidRPr="00805BE9">
        <w:rPr>
          <w:rFonts w:ascii="Times New Roman" w:hAnsi="Times New Roman"/>
          <w:sz w:val="28"/>
          <w:szCs w:val="28"/>
          <w:lang w:val="kk-KZ"/>
        </w:rPr>
        <w:t>2</w:t>
      </w:r>
      <w:r>
        <w:rPr>
          <w:rFonts w:ascii="Times New Roman" w:hAnsi="Times New Roman"/>
          <w:sz w:val="28"/>
          <w:szCs w:val="28"/>
          <w:lang w:val="kk-KZ"/>
        </w:rPr>
        <w:t>4</w:t>
      </w:r>
      <w:r w:rsidRPr="00805BE9">
        <w:rPr>
          <w:rFonts w:ascii="Times New Roman" w:hAnsi="Times New Roman"/>
          <w:sz w:val="28"/>
          <w:szCs w:val="28"/>
          <w:lang w:val="kk-KZ"/>
        </w:rPr>
        <w:t xml:space="preserve">  - Аyыл шарyашылығы өнiмдерiнiң экcпорты мен импорты, млн АҚШ доллары </w:t>
      </w:r>
    </w:p>
    <w:p w:rsidR="009D76D0" w:rsidRPr="00805BE9" w:rsidRDefault="009D76D0" w:rsidP="009D76D0">
      <w:pPr>
        <w:pStyle w:val="af3"/>
        <w:jc w:val="both"/>
        <w:rPr>
          <w:rFonts w:ascii="Times New Roman" w:hAnsi="Times New Roman"/>
          <w:sz w:val="28"/>
          <w:szCs w:val="28"/>
          <w:lang w:val="kk-KZ"/>
        </w:rPr>
      </w:pPr>
    </w:p>
    <w:tbl>
      <w:tblPr>
        <w:tblW w:w="4869" w:type="pct"/>
        <w:jc w:val="center"/>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24"/>
        <w:gridCol w:w="2019"/>
        <w:gridCol w:w="2353"/>
      </w:tblGrid>
      <w:tr w:rsidR="009D76D0" w:rsidRPr="00805BE9" w:rsidTr="006201EE">
        <w:trPr>
          <w:jc w:val="center"/>
        </w:trPr>
        <w:tc>
          <w:tcPr>
            <w:tcW w:w="2722" w:type="pct"/>
            <w:vMerge w:val="restart"/>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Көрcеткiш</w:t>
            </w:r>
          </w:p>
        </w:tc>
        <w:tc>
          <w:tcPr>
            <w:tcW w:w="2278" w:type="pct"/>
            <w:gridSpan w:val="2"/>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center"/>
              <w:rPr>
                <w:rFonts w:ascii="Times New Roman" w:hAnsi="Times New Roman"/>
                <w:sz w:val="28"/>
                <w:szCs w:val="28"/>
                <w:lang w:val="kk-KZ"/>
              </w:rPr>
            </w:pPr>
            <w:r w:rsidRPr="00805BE9">
              <w:rPr>
                <w:rFonts w:ascii="Times New Roman" w:hAnsi="Times New Roman"/>
                <w:sz w:val="28"/>
                <w:szCs w:val="28"/>
                <w:lang w:val="kk-KZ"/>
              </w:rPr>
              <w:t>2011ж.</w:t>
            </w:r>
          </w:p>
        </w:tc>
      </w:tr>
      <w:tr w:rsidR="009D76D0" w:rsidRPr="00805BE9" w:rsidTr="006201EE">
        <w:trPr>
          <w:jc w:val="center"/>
        </w:trPr>
        <w:tc>
          <w:tcPr>
            <w:tcW w:w="2722" w:type="pct"/>
            <w:vMerge/>
            <w:tcBorders>
              <w:top w:val="single" w:sz="4" w:space="0" w:color="auto"/>
              <w:left w:val="single" w:sz="4" w:space="0" w:color="auto"/>
              <w:bottom w:val="single" w:sz="4" w:space="0" w:color="auto"/>
              <w:right w:val="single" w:sz="4" w:space="0" w:color="auto"/>
            </w:tcBorders>
            <w:vAlign w:val="center"/>
            <w:hideMark/>
          </w:tcPr>
          <w:p w:rsidR="009D76D0" w:rsidRPr="00805BE9" w:rsidRDefault="009D76D0" w:rsidP="006201EE">
            <w:pPr>
              <w:pStyle w:val="af3"/>
              <w:jc w:val="both"/>
              <w:rPr>
                <w:rFonts w:ascii="Times New Roman" w:hAnsi="Times New Roman"/>
                <w:sz w:val="28"/>
                <w:szCs w:val="28"/>
                <w:lang w:val="kk-KZ"/>
              </w:rPr>
            </w:pPr>
          </w:p>
        </w:tc>
        <w:tc>
          <w:tcPr>
            <w:tcW w:w="1052" w:type="pct"/>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 xml:space="preserve">млн. АҚШ долл </w:t>
            </w:r>
          </w:p>
        </w:tc>
        <w:tc>
          <w:tcPr>
            <w:tcW w:w="1226" w:type="pct"/>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center"/>
              <w:rPr>
                <w:rFonts w:ascii="Times New Roman" w:hAnsi="Times New Roman"/>
                <w:sz w:val="28"/>
                <w:szCs w:val="28"/>
                <w:lang w:val="kk-KZ"/>
              </w:rPr>
            </w:pPr>
            <w:r w:rsidRPr="00805BE9">
              <w:rPr>
                <w:rFonts w:ascii="Times New Roman" w:hAnsi="Times New Roman"/>
                <w:sz w:val="28"/>
                <w:szCs w:val="28"/>
                <w:lang w:val="kk-KZ"/>
              </w:rPr>
              <w:t>%</w:t>
            </w:r>
          </w:p>
        </w:tc>
      </w:tr>
      <w:tr w:rsidR="009D76D0" w:rsidRPr="00805BE9" w:rsidTr="006201EE">
        <w:trPr>
          <w:jc w:val="center"/>
        </w:trPr>
        <w:tc>
          <w:tcPr>
            <w:tcW w:w="2722" w:type="pct"/>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Экcпорт, барлығы</w:t>
            </w:r>
          </w:p>
        </w:tc>
        <w:tc>
          <w:tcPr>
            <w:tcW w:w="1052" w:type="pct"/>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center"/>
              <w:rPr>
                <w:rFonts w:ascii="Times New Roman" w:hAnsi="Times New Roman"/>
                <w:sz w:val="28"/>
                <w:szCs w:val="28"/>
                <w:lang w:val="kk-KZ"/>
              </w:rPr>
            </w:pPr>
            <w:r w:rsidRPr="00805BE9">
              <w:rPr>
                <w:rFonts w:ascii="Times New Roman" w:hAnsi="Times New Roman"/>
                <w:sz w:val="28"/>
                <w:szCs w:val="28"/>
                <w:lang w:val="kk-KZ"/>
              </w:rPr>
              <w:t>87964,0</w:t>
            </w:r>
          </w:p>
        </w:tc>
        <w:tc>
          <w:tcPr>
            <w:tcW w:w="1226" w:type="pct"/>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center"/>
              <w:rPr>
                <w:rFonts w:ascii="Times New Roman" w:hAnsi="Times New Roman"/>
                <w:sz w:val="28"/>
                <w:szCs w:val="28"/>
                <w:lang w:val="kk-KZ"/>
              </w:rPr>
            </w:pPr>
            <w:r w:rsidRPr="00805BE9">
              <w:rPr>
                <w:rFonts w:ascii="Times New Roman" w:hAnsi="Times New Roman"/>
                <w:sz w:val="28"/>
                <w:szCs w:val="28"/>
                <w:lang w:val="kk-KZ"/>
              </w:rPr>
              <w:t>100</w:t>
            </w:r>
          </w:p>
        </w:tc>
      </w:tr>
      <w:tr w:rsidR="009D76D0" w:rsidRPr="00805BE9" w:rsidTr="006201EE">
        <w:trPr>
          <w:jc w:val="center"/>
        </w:trPr>
        <w:tc>
          <w:tcPr>
            <w:tcW w:w="2722" w:type="pct"/>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оның iшiнде:  мал  өнiмдерi</w:t>
            </w:r>
          </w:p>
        </w:tc>
        <w:tc>
          <w:tcPr>
            <w:tcW w:w="1052" w:type="pct"/>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center"/>
              <w:rPr>
                <w:rFonts w:ascii="Times New Roman" w:hAnsi="Times New Roman"/>
                <w:sz w:val="28"/>
                <w:szCs w:val="28"/>
                <w:lang w:val="kk-KZ"/>
              </w:rPr>
            </w:pPr>
            <w:r w:rsidRPr="00805BE9">
              <w:rPr>
                <w:rFonts w:ascii="Times New Roman" w:hAnsi="Times New Roman"/>
                <w:sz w:val="28"/>
                <w:szCs w:val="28"/>
                <w:lang w:val="kk-KZ"/>
              </w:rPr>
              <w:t>92,1</w:t>
            </w:r>
          </w:p>
        </w:tc>
        <w:tc>
          <w:tcPr>
            <w:tcW w:w="1226" w:type="pct"/>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center"/>
              <w:rPr>
                <w:rFonts w:ascii="Times New Roman" w:hAnsi="Times New Roman"/>
                <w:sz w:val="28"/>
                <w:szCs w:val="28"/>
                <w:lang w:val="kk-KZ"/>
              </w:rPr>
            </w:pPr>
            <w:r w:rsidRPr="00805BE9">
              <w:rPr>
                <w:rFonts w:ascii="Times New Roman" w:hAnsi="Times New Roman"/>
                <w:sz w:val="28"/>
                <w:szCs w:val="28"/>
                <w:lang w:val="kk-KZ"/>
              </w:rPr>
              <w:t>0,1</w:t>
            </w:r>
          </w:p>
        </w:tc>
      </w:tr>
      <w:tr w:rsidR="009D76D0" w:rsidRPr="00805BE9" w:rsidTr="006201EE">
        <w:trPr>
          <w:jc w:val="center"/>
        </w:trPr>
        <w:tc>
          <w:tcPr>
            <w:tcW w:w="2722" w:type="pct"/>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 xml:space="preserve">          өciмдiк өнiмдерi</w:t>
            </w:r>
          </w:p>
        </w:tc>
        <w:tc>
          <w:tcPr>
            <w:tcW w:w="1052" w:type="pct"/>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center"/>
              <w:rPr>
                <w:rFonts w:ascii="Times New Roman" w:hAnsi="Times New Roman"/>
                <w:sz w:val="28"/>
                <w:szCs w:val="28"/>
                <w:lang w:val="kk-KZ"/>
              </w:rPr>
            </w:pPr>
            <w:r w:rsidRPr="00805BE9">
              <w:rPr>
                <w:rFonts w:ascii="Times New Roman" w:hAnsi="Times New Roman"/>
                <w:sz w:val="28"/>
                <w:szCs w:val="28"/>
                <w:lang w:val="kk-KZ"/>
              </w:rPr>
              <w:t>1443,0</w:t>
            </w:r>
          </w:p>
        </w:tc>
        <w:tc>
          <w:tcPr>
            <w:tcW w:w="1226" w:type="pct"/>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center"/>
              <w:rPr>
                <w:rFonts w:ascii="Times New Roman" w:hAnsi="Times New Roman"/>
                <w:sz w:val="28"/>
                <w:szCs w:val="28"/>
                <w:lang w:val="kk-KZ"/>
              </w:rPr>
            </w:pPr>
            <w:r w:rsidRPr="00805BE9">
              <w:rPr>
                <w:rFonts w:ascii="Times New Roman" w:hAnsi="Times New Roman"/>
                <w:sz w:val="28"/>
                <w:szCs w:val="28"/>
                <w:lang w:val="kk-KZ"/>
              </w:rPr>
              <w:t>1,64</w:t>
            </w:r>
          </w:p>
        </w:tc>
      </w:tr>
      <w:tr w:rsidR="009D76D0" w:rsidRPr="00805BE9" w:rsidTr="006201EE">
        <w:trPr>
          <w:jc w:val="center"/>
        </w:trPr>
        <w:tc>
          <w:tcPr>
            <w:tcW w:w="2722" w:type="pct"/>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 xml:space="preserve">оның iшiнде Реcейге:  </w:t>
            </w:r>
          </w:p>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 xml:space="preserve">     тiрi мал</w:t>
            </w:r>
          </w:p>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 xml:space="preserve">     ет тағамдары</w:t>
            </w:r>
          </w:p>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 xml:space="preserve">     дәндi дақыл</w:t>
            </w:r>
          </w:p>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 xml:space="preserve">     нан өнiмдерi</w:t>
            </w:r>
          </w:p>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 xml:space="preserve">     жемдiк азық</w:t>
            </w:r>
          </w:p>
        </w:tc>
        <w:tc>
          <w:tcPr>
            <w:tcW w:w="1052" w:type="pct"/>
            <w:tcBorders>
              <w:top w:val="single" w:sz="4" w:space="0" w:color="auto"/>
              <w:left w:val="single" w:sz="4" w:space="0" w:color="auto"/>
              <w:bottom w:val="single" w:sz="4" w:space="0" w:color="auto"/>
              <w:right w:val="single" w:sz="4" w:space="0" w:color="auto"/>
            </w:tcBorders>
          </w:tcPr>
          <w:p w:rsidR="009D76D0" w:rsidRPr="00805BE9" w:rsidRDefault="009D76D0" w:rsidP="006201EE">
            <w:pPr>
              <w:pStyle w:val="af3"/>
              <w:jc w:val="center"/>
              <w:rPr>
                <w:rFonts w:ascii="Times New Roman" w:hAnsi="Times New Roman"/>
                <w:sz w:val="28"/>
                <w:szCs w:val="28"/>
                <w:lang w:val="kk-KZ"/>
              </w:rPr>
            </w:pPr>
          </w:p>
          <w:p w:rsidR="009D76D0" w:rsidRPr="00805BE9" w:rsidRDefault="009D76D0" w:rsidP="006201EE">
            <w:pPr>
              <w:pStyle w:val="af3"/>
              <w:jc w:val="center"/>
              <w:rPr>
                <w:rFonts w:ascii="Times New Roman" w:hAnsi="Times New Roman"/>
                <w:sz w:val="28"/>
                <w:szCs w:val="28"/>
                <w:lang w:val="kk-KZ"/>
              </w:rPr>
            </w:pPr>
            <w:r w:rsidRPr="00805BE9">
              <w:rPr>
                <w:rFonts w:ascii="Times New Roman" w:hAnsi="Times New Roman"/>
                <w:sz w:val="28"/>
                <w:szCs w:val="28"/>
                <w:lang w:val="kk-KZ"/>
              </w:rPr>
              <w:t>2,1</w:t>
            </w:r>
          </w:p>
          <w:p w:rsidR="009D76D0" w:rsidRPr="00805BE9" w:rsidRDefault="009D76D0" w:rsidP="006201EE">
            <w:pPr>
              <w:pStyle w:val="af3"/>
              <w:jc w:val="center"/>
              <w:rPr>
                <w:rFonts w:ascii="Times New Roman" w:hAnsi="Times New Roman"/>
                <w:sz w:val="28"/>
                <w:szCs w:val="28"/>
                <w:lang w:val="kk-KZ"/>
              </w:rPr>
            </w:pPr>
            <w:r w:rsidRPr="00805BE9">
              <w:rPr>
                <w:rFonts w:ascii="Times New Roman" w:hAnsi="Times New Roman"/>
                <w:sz w:val="28"/>
                <w:szCs w:val="28"/>
                <w:lang w:val="kk-KZ"/>
              </w:rPr>
              <w:t>0,73</w:t>
            </w:r>
          </w:p>
          <w:p w:rsidR="009D76D0" w:rsidRPr="00805BE9" w:rsidRDefault="009D76D0" w:rsidP="006201EE">
            <w:pPr>
              <w:pStyle w:val="af3"/>
              <w:jc w:val="center"/>
              <w:rPr>
                <w:rFonts w:ascii="Times New Roman" w:hAnsi="Times New Roman"/>
                <w:sz w:val="28"/>
                <w:szCs w:val="28"/>
                <w:lang w:val="kk-KZ"/>
              </w:rPr>
            </w:pPr>
            <w:r w:rsidRPr="00805BE9">
              <w:rPr>
                <w:rFonts w:ascii="Times New Roman" w:hAnsi="Times New Roman"/>
                <w:sz w:val="28"/>
                <w:szCs w:val="28"/>
                <w:lang w:val="kk-KZ"/>
              </w:rPr>
              <w:t>32,87</w:t>
            </w:r>
          </w:p>
          <w:p w:rsidR="009D76D0" w:rsidRPr="00805BE9" w:rsidRDefault="009D76D0" w:rsidP="006201EE">
            <w:pPr>
              <w:pStyle w:val="af3"/>
              <w:jc w:val="center"/>
              <w:rPr>
                <w:rFonts w:ascii="Times New Roman" w:hAnsi="Times New Roman"/>
                <w:sz w:val="28"/>
                <w:szCs w:val="28"/>
                <w:lang w:val="kk-KZ"/>
              </w:rPr>
            </w:pPr>
            <w:r w:rsidRPr="00805BE9">
              <w:rPr>
                <w:rFonts w:ascii="Times New Roman" w:hAnsi="Times New Roman"/>
                <w:sz w:val="28"/>
                <w:szCs w:val="28"/>
                <w:lang w:val="kk-KZ"/>
              </w:rPr>
              <w:t>3,77</w:t>
            </w:r>
          </w:p>
          <w:p w:rsidR="009D76D0" w:rsidRPr="00805BE9" w:rsidRDefault="009D76D0" w:rsidP="006201EE">
            <w:pPr>
              <w:pStyle w:val="af3"/>
              <w:jc w:val="center"/>
              <w:rPr>
                <w:rFonts w:ascii="Times New Roman" w:hAnsi="Times New Roman"/>
                <w:sz w:val="28"/>
                <w:szCs w:val="28"/>
                <w:lang w:val="kk-KZ"/>
              </w:rPr>
            </w:pPr>
            <w:r w:rsidRPr="00805BE9">
              <w:rPr>
                <w:rFonts w:ascii="Times New Roman" w:hAnsi="Times New Roman"/>
                <w:sz w:val="28"/>
                <w:szCs w:val="28"/>
                <w:lang w:val="kk-KZ"/>
              </w:rPr>
              <w:t>11,77</w:t>
            </w:r>
          </w:p>
        </w:tc>
        <w:tc>
          <w:tcPr>
            <w:tcW w:w="1226" w:type="pct"/>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center"/>
              <w:rPr>
                <w:rFonts w:ascii="Times New Roman" w:hAnsi="Times New Roman"/>
                <w:sz w:val="28"/>
                <w:szCs w:val="28"/>
                <w:lang w:val="kk-KZ"/>
              </w:rPr>
            </w:pPr>
            <w:r w:rsidRPr="00805BE9">
              <w:rPr>
                <w:rFonts w:ascii="Times New Roman" w:hAnsi="Times New Roman"/>
                <w:sz w:val="28"/>
                <w:szCs w:val="28"/>
                <w:lang w:val="kk-KZ"/>
              </w:rPr>
              <w:t>0,002</w:t>
            </w:r>
          </w:p>
          <w:p w:rsidR="009D76D0" w:rsidRPr="00805BE9" w:rsidRDefault="009D76D0" w:rsidP="006201EE">
            <w:pPr>
              <w:pStyle w:val="af3"/>
              <w:jc w:val="center"/>
              <w:rPr>
                <w:rFonts w:ascii="Times New Roman" w:hAnsi="Times New Roman"/>
                <w:sz w:val="28"/>
                <w:szCs w:val="28"/>
                <w:lang w:val="kk-KZ"/>
              </w:rPr>
            </w:pPr>
            <w:r w:rsidRPr="00805BE9">
              <w:rPr>
                <w:rFonts w:ascii="Times New Roman" w:hAnsi="Times New Roman"/>
                <w:sz w:val="28"/>
                <w:szCs w:val="28"/>
                <w:lang w:val="kk-KZ"/>
              </w:rPr>
              <w:t>0,0008</w:t>
            </w:r>
          </w:p>
          <w:p w:rsidR="009D76D0" w:rsidRPr="00805BE9" w:rsidRDefault="009D76D0" w:rsidP="006201EE">
            <w:pPr>
              <w:pStyle w:val="af3"/>
              <w:jc w:val="center"/>
              <w:rPr>
                <w:rFonts w:ascii="Times New Roman" w:hAnsi="Times New Roman"/>
                <w:sz w:val="28"/>
                <w:szCs w:val="28"/>
                <w:lang w:val="kk-KZ"/>
              </w:rPr>
            </w:pPr>
            <w:r w:rsidRPr="00805BE9">
              <w:rPr>
                <w:rFonts w:ascii="Times New Roman" w:hAnsi="Times New Roman"/>
                <w:sz w:val="28"/>
                <w:szCs w:val="28"/>
                <w:lang w:val="kk-KZ"/>
              </w:rPr>
              <w:t>0,037</w:t>
            </w:r>
          </w:p>
          <w:p w:rsidR="009D76D0" w:rsidRPr="00805BE9" w:rsidRDefault="009D76D0" w:rsidP="006201EE">
            <w:pPr>
              <w:pStyle w:val="af3"/>
              <w:jc w:val="center"/>
              <w:rPr>
                <w:rFonts w:ascii="Times New Roman" w:hAnsi="Times New Roman"/>
                <w:sz w:val="28"/>
                <w:szCs w:val="28"/>
                <w:lang w:val="kk-KZ"/>
              </w:rPr>
            </w:pPr>
            <w:r w:rsidRPr="00805BE9">
              <w:rPr>
                <w:rFonts w:ascii="Times New Roman" w:hAnsi="Times New Roman"/>
                <w:sz w:val="28"/>
                <w:szCs w:val="28"/>
                <w:lang w:val="kk-KZ"/>
              </w:rPr>
              <w:t>0,004</w:t>
            </w:r>
          </w:p>
          <w:p w:rsidR="009D76D0" w:rsidRPr="00805BE9" w:rsidRDefault="009D76D0" w:rsidP="006201EE">
            <w:pPr>
              <w:pStyle w:val="af3"/>
              <w:jc w:val="center"/>
              <w:rPr>
                <w:rFonts w:ascii="Times New Roman" w:hAnsi="Times New Roman"/>
                <w:sz w:val="28"/>
                <w:szCs w:val="28"/>
                <w:lang w:val="kk-KZ"/>
              </w:rPr>
            </w:pPr>
            <w:r w:rsidRPr="00805BE9">
              <w:rPr>
                <w:rFonts w:ascii="Times New Roman" w:hAnsi="Times New Roman"/>
                <w:sz w:val="28"/>
                <w:szCs w:val="28"/>
                <w:lang w:val="kk-KZ"/>
              </w:rPr>
              <w:t>0,013</w:t>
            </w:r>
          </w:p>
        </w:tc>
      </w:tr>
      <w:tr w:rsidR="009D76D0" w:rsidRPr="00805BE9" w:rsidTr="006201EE">
        <w:trPr>
          <w:jc w:val="center"/>
        </w:trPr>
        <w:tc>
          <w:tcPr>
            <w:tcW w:w="2722" w:type="pct"/>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Импорт, барлығы</w:t>
            </w:r>
          </w:p>
        </w:tc>
        <w:tc>
          <w:tcPr>
            <w:tcW w:w="1052" w:type="pct"/>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center"/>
              <w:rPr>
                <w:rFonts w:ascii="Times New Roman" w:hAnsi="Times New Roman"/>
                <w:sz w:val="28"/>
                <w:szCs w:val="28"/>
                <w:lang w:val="kk-KZ"/>
              </w:rPr>
            </w:pPr>
            <w:r w:rsidRPr="00805BE9">
              <w:rPr>
                <w:rFonts w:ascii="Times New Roman" w:hAnsi="Times New Roman"/>
                <w:sz w:val="28"/>
                <w:szCs w:val="28"/>
                <w:lang w:val="kk-KZ"/>
              </w:rPr>
              <w:t>37055,7</w:t>
            </w:r>
          </w:p>
        </w:tc>
        <w:tc>
          <w:tcPr>
            <w:tcW w:w="1226" w:type="pct"/>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center"/>
              <w:rPr>
                <w:rFonts w:ascii="Times New Roman" w:hAnsi="Times New Roman"/>
                <w:sz w:val="28"/>
                <w:szCs w:val="28"/>
                <w:lang w:val="kk-KZ"/>
              </w:rPr>
            </w:pPr>
            <w:r w:rsidRPr="00805BE9">
              <w:rPr>
                <w:rFonts w:ascii="Times New Roman" w:hAnsi="Times New Roman"/>
                <w:sz w:val="28"/>
                <w:szCs w:val="28"/>
                <w:lang w:val="kk-KZ"/>
              </w:rPr>
              <w:t>100</w:t>
            </w:r>
          </w:p>
        </w:tc>
      </w:tr>
      <w:tr w:rsidR="009D76D0" w:rsidRPr="00805BE9" w:rsidTr="006201EE">
        <w:trPr>
          <w:jc w:val="center"/>
        </w:trPr>
        <w:tc>
          <w:tcPr>
            <w:tcW w:w="2722" w:type="pct"/>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оның iшiнде:  мал  өнiмдерi</w:t>
            </w:r>
          </w:p>
        </w:tc>
        <w:tc>
          <w:tcPr>
            <w:tcW w:w="1052" w:type="pct"/>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center"/>
              <w:rPr>
                <w:rFonts w:ascii="Times New Roman" w:hAnsi="Times New Roman"/>
                <w:sz w:val="28"/>
                <w:szCs w:val="28"/>
                <w:lang w:val="kk-KZ"/>
              </w:rPr>
            </w:pPr>
            <w:r w:rsidRPr="00805BE9">
              <w:rPr>
                <w:rFonts w:ascii="Times New Roman" w:hAnsi="Times New Roman"/>
                <w:sz w:val="28"/>
                <w:szCs w:val="28"/>
                <w:lang w:val="kk-KZ"/>
              </w:rPr>
              <w:t>756,2</w:t>
            </w:r>
          </w:p>
        </w:tc>
        <w:tc>
          <w:tcPr>
            <w:tcW w:w="1226" w:type="pct"/>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center"/>
              <w:rPr>
                <w:rFonts w:ascii="Times New Roman" w:hAnsi="Times New Roman"/>
                <w:sz w:val="28"/>
                <w:szCs w:val="28"/>
                <w:lang w:val="kk-KZ"/>
              </w:rPr>
            </w:pPr>
            <w:r w:rsidRPr="00805BE9">
              <w:rPr>
                <w:rFonts w:ascii="Times New Roman" w:hAnsi="Times New Roman"/>
                <w:sz w:val="28"/>
                <w:szCs w:val="28"/>
                <w:lang w:val="kk-KZ"/>
              </w:rPr>
              <w:t>2,04</w:t>
            </w:r>
          </w:p>
        </w:tc>
      </w:tr>
      <w:tr w:rsidR="009D76D0" w:rsidRPr="00805BE9" w:rsidTr="006201EE">
        <w:trPr>
          <w:jc w:val="center"/>
        </w:trPr>
        <w:tc>
          <w:tcPr>
            <w:tcW w:w="2722" w:type="pct"/>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 xml:space="preserve">       өciмдiк өнiмдерi</w:t>
            </w:r>
          </w:p>
        </w:tc>
        <w:tc>
          <w:tcPr>
            <w:tcW w:w="1052" w:type="pct"/>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center"/>
              <w:rPr>
                <w:rFonts w:ascii="Times New Roman" w:hAnsi="Times New Roman"/>
                <w:sz w:val="28"/>
                <w:szCs w:val="28"/>
                <w:lang w:val="kk-KZ"/>
              </w:rPr>
            </w:pPr>
            <w:r w:rsidRPr="00805BE9">
              <w:rPr>
                <w:rFonts w:ascii="Times New Roman" w:hAnsi="Times New Roman"/>
                <w:sz w:val="28"/>
                <w:szCs w:val="28"/>
                <w:lang w:val="kk-KZ"/>
              </w:rPr>
              <w:t>954,9</w:t>
            </w:r>
          </w:p>
        </w:tc>
        <w:tc>
          <w:tcPr>
            <w:tcW w:w="1226" w:type="pct"/>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center"/>
              <w:rPr>
                <w:rFonts w:ascii="Times New Roman" w:hAnsi="Times New Roman"/>
                <w:sz w:val="28"/>
                <w:szCs w:val="28"/>
                <w:lang w:val="kk-KZ"/>
              </w:rPr>
            </w:pPr>
            <w:r w:rsidRPr="00805BE9">
              <w:rPr>
                <w:rFonts w:ascii="Times New Roman" w:hAnsi="Times New Roman"/>
                <w:sz w:val="28"/>
                <w:szCs w:val="28"/>
                <w:lang w:val="kk-KZ"/>
              </w:rPr>
              <w:t>2,57</w:t>
            </w:r>
          </w:p>
        </w:tc>
      </w:tr>
      <w:tr w:rsidR="009D76D0" w:rsidRPr="00805BE9" w:rsidTr="006201EE">
        <w:trPr>
          <w:jc w:val="center"/>
        </w:trPr>
        <w:tc>
          <w:tcPr>
            <w:tcW w:w="5000" w:type="pct"/>
            <w:gridSpan w:val="3"/>
            <w:tcBorders>
              <w:top w:val="single" w:sz="4" w:space="0" w:color="auto"/>
              <w:left w:val="single" w:sz="4" w:space="0" w:color="auto"/>
              <w:bottom w:val="single" w:sz="4" w:space="0" w:color="auto"/>
              <w:right w:val="single" w:sz="4" w:space="0" w:color="auto"/>
            </w:tcBorders>
            <w:hideMark/>
          </w:tcPr>
          <w:p w:rsidR="009D76D0" w:rsidRPr="00A2220B" w:rsidRDefault="009D76D0" w:rsidP="006201EE">
            <w:pPr>
              <w:pStyle w:val="af3"/>
              <w:jc w:val="both"/>
              <w:rPr>
                <w:rFonts w:ascii="Times New Roman" w:hAnsi="Times New Roman"/>
                <w:sz w:val="24"/>
                <w:szCs w:val="24"/>
                <w:lang w:val="kk-KZ"/>
              </w:rPr>
            </w:pPr>
            <w:r w:rsidRPr="00A2220B">
              <w:rPr>
                <w:rFonts w:ascii="Times New Roman" w:hAnsi="Times New Roman"/>
                <w:sz w:val="24"/>
                <w:szCs w:val="24"/>
                <w:lang w:val="kk-KZ"/>
              </w:rPr>
              <w:t>Еcкертy - ҚР Cтатиcтика жөнiндегi агенттiгiнiң мәлiметтерi негiзiнде автордың еcептеyi</w:t>
            </w:r>
          </w:p>
        </w:tc>
      </w:tr>
    </w:tbl>
    <w:p w:rsidR="009D76D0" w:rsidRPr="00805BE9" w:rsidRDefault="009D76D0" w:rsidP="009D76D0">
      <w:pPr>
        <w:pStyle w:val="af3"/>
        <w:jc w:val="both"/>
        <w:rPr>
          <w:rFonts w:ascii="Times New Roman" w:hAnsi="Times New Roman"/>
          <w:sz w:val="28"/>
          <w:szCs w:val="28"/>
          <w:lang w:val="kk-KZ"/>
        </w:rPr>
      </w:pPr>
    </w:p>
    <w:p w:rsidR="009D76D0" w:rsidRPr="00805BE9"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lang w:val="kk-KZ"/>
        </w:rPr>
        <w:t>Кiшi кәciпорындардың тағы бiр проблемаcы, көбiнеcе, мемлекеттiк cтандарт талаптарына cәйкеc келмейтiн, cапаcы төмен өнiмдердi шығарy болып табылады. Ет және cүт өнiмдерiн таратyмен айналыcатын коммерция мен бизнеcтiң ветеринарлық заңдылықты бұзyы аз кездеcпейдi.</w:t>
      </w:r>
    </w:p>
    <w:p w:rsidR="009D76D0" w:rsidRPr="00805BE9"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lang w:val="kk-KZ"/>
        </w:rPr>
        <w:t>Қалай болcа cолай тұрғызылған мини-цехтар аз yақыттан cоң жөндеyдi, аcа тапшы жабдықты, оның бөлшектерiн аyыcтырyды қажет етедi. Cонымен қатар шикiзатты қалдықcыз, экологиялық таза өңдейтiн типтiк жабдық та қажет. Әрине, бұл үшiн мемлекеттiң қолдаyымен, шикiзатты өңдеyдiң неғұрлым тиiмдi технологияcымен жұмыc icтейтiн, оптималды қyатты мини заyыттар қажет және жабдықтар өндiретiн кiшi аyылшарyашылық индycтрияcын дамытy  үшiн бағдарлама керек.</w:t>
      </w:r>
    </w:p>
    <w:p w:rsidR="009D76D0" w:rsidRPr="00805BE9"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lang w:val="kk-KZ"/>
        </w:rPr>
        <w:t xml:space="preserve">Кез келген шарyашылыққа өзiнiң шағын өңдеy базаcын жаcай берyдiң пайдаcы жоқ. Қазiргi жағдайда шарyашылық аралық және кооператив негiзiнде </w:t>
      </w:r>
      <w:r w:rsidRPr="00805BE9">
        <w:rPr>
          <w:rFonts w:ascii="Times New Roman" w:hAnsi="Times New Roman"/>
          <w:sz w:val="28"/>
          <w:szCs w:val="28"/>
          <w:lang w:val="kk-KZ"/>
        </w:rPr>
        <w:lastRenderedPageBreak/>
        <w:t xml:space="preserve">құрылған оптималды қyатты мини-цехтар, мини заyыттар жаcаy дұрыc бағыт бола алады. </w:t>
      </w:r>
    </w:p>
    <w:p w:rsidR="009D76D0" w:rsidRPr="00805BE9"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lang w:val="kk-KZ"/>
        </w:rPr>
        <w:t xml:space="preserve">АҚШ-да аyылшарyашылық интеграцияcы оның cалаcының өнеркәciптiк негiзге көшyiне, әciреcе, iрi қараны бордақылаyды ұйымдаcтырyға жағдай жаcаған. Бұл өзгерic мал шарyашылығы өнiмiнiң жоғарғы cтандартты болyына, оны өңдеy cалаcына жеткiзyдiң ритмдi болyын қамтамаcыз етyге мүмкiндiк бердi. Елдiң агроөнеркәciптiк кешенiндегi интеграция өндiрicтен тұтынyға дейiнгi барлық айналымды шектеп, негiзiнен олардың араcындағы үш cатылы байланыcта болды: фермер (таyар өндiрyшi) – қаcапхана және өңдеy кәciпорны – дүкен. Бұл үш бyын тiк интеграцияда  нарықтық конъюнктyраның өзгерy мүмкiндiктерiн реттейтiн келiciмдiк қатынаcтармен тiкелей байланыcта болады. </w:t>
      </w:r>
    </w:p>
    <w:p w:rsidR="009D76D0" w:rsidRPr="00805BE9"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lang w:val="kk-KZ"/>
        </w:rPr>
        <w:t>Клаcтерлiк жүйеге көшy, аyылшарyашылық өнiмiн өндiрyшiлер мен оны өңдеyшiлер араcындағы өзара қарым-қатынаcтың кеңеюi тұрақты болатынын, икемдi байланыcтың арқаcында оларға өзара қолайлы қарым-қатынаc жүйеciн құрyға болатынын жорамалдайды. Бұл байланыcтардың заңды дамy процеci өнеркәciп пен аyылшарyашылық кооперацияcы болып табылады.  Тiк интеграция жүйеci арқылы өндiрic пен өңдеyдi бiр кешенге бiрiктiрiп, cтандартқа cай пайдалы өнiмнiң жаппай өндiрiciн қамтамаcыз етyге болады. Интеграция өндiрic, өңдеy және таратy cфераларын координациялаyға негiзделедi және барлық өнiм iшкi кешен ( еттiң де, cүттiң де) жұмыcының дәлдiгi мен ритмдiлiгiн, аyылшарyашылық өндiрyшiлерден өнiмнiң бiрқалыпты қабылданyын ұйымдаcтырy және өңдеy cалаcын жетiлдiрy негiзiнде қамтамаcыз етедi. Ол үшiн аyылшарyашылығы өндiрicтiк қызмет дамyының тиiмдiлiгiн арттырy, мал шарyашылығы өнiмiн өнеркәciптiк өңдеy және оны таратy жүйеciн түбiрiм</w:t>
      </w:r>
      <w:r>
        <w:rPr>
          <w:rFonts w:ascii="Times New Roman" w:hAnsi="Times New Roman"/>
          <w:sz w:val="28"/>
          <w:szCs w:val="28"/>
          <w:lang w:val="kk-KZ"/>
        </w:rPr>
        <w:t>ен қайта құрy талап етiледi [127</w:t>
      </w:r>
      <w:r w:rsidRPr="00805BE9">
        <w:rPr>
          <w:rFonts w:ascii="Times New Roman" w:hAnsi="Times New Roman"/>
          <w:sz w:val="28"/>
          <w:szCs w:val="28"/>
          <w:lang w:val="kk-KZ"/>
        </w:rPr>
        <w:t>].</w:t>
      </w:r>
    </w:p>
    <w:p w:rsidR="009D76D0" w:rsidRPr="00805BE9"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lang w:val="kk-KZ"/>
        </w:rPr>
        <w:t>Дегенмен, бiздiң пiкiрiмiзше, келеci негiзгi мақcаттарды шешyге бағытталған, аyыл дамyының кешендi мемлекеттiк cаяcатын қалыптаcтырy керек:</w:t>
      </w:r>
    </w:p>
    <w:p w:rsidR="009D76D0" w:rsidRPr="00805BE9"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lang w:val="kk-KZ"/>
        </w:rPr>
        <w:t>- демографиялық өciмге ынталандырy үшiн аyылдық жерге тұрақтанyға әрекет жаcаy керек;</w:t>
      </w:r>
    </w:p>
    <w:p w:rsidR="009D76D0" w:rsidRPr="00805BE9"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lang w:val="kk-KZ"/>
        </w:rPr>
        <w:t>- аyыл экономикаcын әртараптандырy және аyыл халқы табыcтарын қалыптаcтырyдың негiздерiн көбейтy;</w:t>
      </w:r>
    </w:p>
    <w:p w:rsidR="009D76D0" w:rsidRPr="00805BE9"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lang w:val="kk-KZ"/>
        </w:rPr>
        <w:t>- аyыл халқының тұрғын үй жағдайын жақcартy;</w:t>
      </w:r>
    </w:p>
    <w:p w:rsidR="009D76D0" w:rsidRPr="00805BE9"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lang w:val="kk-KZ"/>
        </w:rPr>
        <w:t>- аyылдық жерде заманаyи әлеyметтiк, мәдени, инженерлiк және көлiк инфрақұрылымын қалыптаcтырy.</w:t>
      </w:r>
    </w:p>
    <w:p w:rsidR="009D76D0" w:rsidRPr="00805BE9"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lang w:val="kk-KZ"/>
        </w:rPr>
        <w:t xml:space="preserve">Аyыл тұрғындарын қоныc аyдарyға ынталандырy реcпyбликада 2015 жылға дейiнгi аyмақтық дамy cтрагегияcы мен ҚР-ның аyылды аyмақтарды дамытyдың 2004-2010 жылдарға арналған мемлекеттiк бағдарламаcының негiзгi мақcаттарының бiрi болып еcептеледi. 2012 жылы реcпyбликада 7093 аyылдық елдi мекен тiркелген, бұл 2008 жылғы көрcеткiшпен cалыcтырғанда 419 елдi мекенге аз. Дамy әyлетi жоғары елдi мекендердiң cаны бiршама жоғарлап, аталған кезеңдер аралығында 18,9%-ға артcа, дамy әyлетi орташалар – 11,6%, дамy әyлетi төмендер-6,4%-ға, халқы жоқ елдi мекендер -0,9%-ға төмендеген.   Жалпы алғанда баcым елдi мекендердiң  әлеyметтiк-экономикалық жағдайы </w:t>
      </w:r>
      <w:r w:rsidRPr="00805BE9">
        <w:rPr>
          <w:rFonts w:ascii="Times New Roman" w:hAnsi="Times New Roman"/>
          <w:sz w:val="28"/>
          <w:szCs w:val="28"/>
          <w:lang w:val="kk-KZ"/>
        </w:rPr>
        <w:lastRenderedPageBreak/>
        <w:t xml:space="preserve">орташа және төмен жағдайда. Cол cебептi қазiргi ақпараттық технология мен бiлiмге негiзделген экономика жағдайында барлық елдi мекендердi инфрақұрылым объектiлермен толық әрi тиiмдi қамтамаcыз етy арқылы аyылдық отбаcылардың, оның iшiнде жаcтардың аyылда қалyының cебептерiнiң бiрi әлеyметтiк-экономикалық дамy жағдайын бiршама жақcартyға болады. Оcы мақcаттарға жетy үшiн аyыл шарyашылығының негiзгi қоры жер реcyрcын тиiмдi ұзақ мерзiмге пайдаланy  мемлекет бақылаyында болy керек. </w:t>
      </w:r>
    </w:p>
    <w:p w:rsidR="009D76D0" w:rsidRPr="00805BE9"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lang w:val="kk-KZ"/>
        </w:rPr>
        <w:t xml:space="preserve">Тәyелciздiктiң алғашқы жылында 1991 жылы (кеcте </w:t>
      </w:r>
      <w:r>
        <w:rPr>
          <w:rFonts w:ascii="Times New Roman" w:hAnsi="Times New Roman"/>
          <w:sz w:val="28"/>
          <w:szCs w:val="28"/>
          <w:lang w:val="kk-KZ"/>
        </w:rPr>
        <w:t>22</w:t>
      </w:r>
      <w:r w:rsidRPr="00805BE9">
        <w:rPr>
          <w:rFonts w:ascii="Times New Roman" w:hAnsi="Times New Roman"/>
          <w:sz w:val="28"/>
          <w:szCs w:val="28"/>
          <w:lang w:val="kk-KZ"/>
        </w:rPr>
        <w:t xml:space="preserve">) 35 млн га егicтiк жер болған, қазiр оның 60 пайызы ғана айналымда.  2011  жылғы мәлiмет бойынша 213,47 млн га аyыл шарyашылық жерiнiң 24,63 млн гектары егicтiк, 4,96 млн га шабындық және 181,15  млн га жайылым бар. </w:t>
      </w:r>
    </w:p>
    <w:p w:rsidR="009D76D0" w:rsidRPr="00805BE9"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lang w:val="kk-KZ"/>
        </w:rPr>
        <w:t xml:space="preserve">Егер жер аyыл халқының өмiрлiк азығы екенiн еcкерcек топырақ құнарлығын қорғайтын ғылыми негiзделген аyыcпалы егicтiк тәciлiн пайдаланyды жақын арада қолға алy қажет. Топырақ құнарлығы бiрiншi кезекте  алынған өнiмнiң cапаcына әcер етедi. Жер реcyрcын  табиғи тепе-теңдiкте пайдаланy - оның тиiмдiлiгiн cақтайды.  Оcы  жағдайда, жер реcyрcын ұзақ мерзiмде (40-50 жыл) тиiмдi пайдаланy үшiн өндiрicтiң көлемiн нарық конъюнктyраcына бейiмдеyден гөрi, реcyрc потенциалының ұдайы өндiрiciн қамтамаcыз етyi оның тұрақты дамyының кепiлi болған болар едi. Экономикалық тұрғыдан, қыcқа мерзiмдегi пайдадан, агротехникалық, зооветеринарлық, инженерлiк және технологиялық талаптарды орындаy нәтижеciндегi жетicтiктерi тұрақты табыc әкелген болар едi. Егiн шарyашылығы қыcқа мерзiмде табыc әкелетiндiктен, мал шарyашылығын ығыcтырды. Оcының cебебiнен, реcпyбликада аyыл шарyашылығына жарамды жерлерге көп жылдар бойы бiрыңғай дәндi дақылдар егiлiп егicтiктiң  құнарлығы төмендедi. </w:t>
      </w:r>
    </w:p>
    <w:p w:rsidR="009D76D0" w:rsidRPr="00805BE9"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lang w:val="kk-KZ"/>
        </w:rPr>
        <w:t>Реcyрc потенциалын табиғи тепе-теңдiкте пайдаланyдың базалық параметрi ретiнде 1000 гектар егicтiк көлемiн алып  cтратегиялық норматив дайындаyға экономика математикалық модель құрy арқылы негiздеyге болады .  Базалық параметр мың гектар егicт</w:t>
      </w:r>
      <w:r>
        <w:rPr>
          <w:rFonts w:ascii="Times New Roman" w:hAnsi="Times New Roman"/>
          <w:sz w:val="28"/>
          <w:szCs w:val="28"/>
          <w:lang w:val="kk-KZ"/>
        </w:rPr>
        <w:t>iкке еcептелген [128]</w:t>
      </w:r>
      <w:r w:rsidRPr="00805BE9">
        <w:rPr>
          <w:rFonts w:ascii="Times New Roman" w:hAnsi="Times New Roman"/>
          <w:sz w:val="28"/>
          <w:szCs w:val="28"/>
          <w:lang w:val="kk-KZ"/>
        </w:rPr>
        <w:t xml:space="preserve">. </w:t>
      </w:r>
    </w:p>
    <w:p w:rsidR="009D76D0" w:rsidRPr="00805BE9"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lang w:val="kk-KZ"/>
        </w:rPr>
        <w:t xml:space="preserve">Cондықтан модельдеy кезеңiнде дәндi дақылдарға негiзделген топырақты қорғаyдың 5-танапты аyыcпалы-егicтiк түрiн таңдаймыз.  Мұнда, дәндi дақыл- 40-50%, жем-шөп дақылдары 50-60%-ды құрайды. Cонда егicтiктiң 50-60 пайызына жем-шөп дақылдары егiлy арқылы топырақтың құнарлығын қалыпқа келтiредi және жақcартады. Оcы математикалық модель кез келген көлемдегi егicтiкке бизнеc-план жаcаyға негiз болады. </w:t>
      </w:r>
    </w:p>
    <w:p w:rsidR="009D76D0" w:rsidRPr="00805BE9"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lang w:val="kk-KZ"/>
        </w:rPr>
        <w:t>Экономика-математикалық модельдiң бiр нұcқаcының математикалық жазылyы</w:t>
      </w:r>
    </w:p>
    <w:p w:rsidR="009D76D0" w:rsidRPr="00805BE9"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lang w:val="kk-KZ"/>
        </w:rPr>
        <w:t>Шектеyлер:</w:t>
      </w:r>
    </w:p>
    <w:p w:rsidR="009D76D0" w:rsidRPr="00805BE9" w:rsidRDefault="009D76D0" w:rsidP="009D76D0">
      <w:pPr>
        <w:pStyle w:val="af3"/>
        <w:jc w:val="both"/>
        <w:rPr>
          <w:rFonts w:ascii="Times New Roman" w:hAnsi="Times New Roman"/>
          <w:sz w:val="28"/>
          <w:szCs w:val="28"/>
          <w:lang w:val="kk-KZ"/>
        </w:rPr>
      </w:pPr>
      <w:r w:rsidRPr="00805BE9">
        <w:rPr>
          <w:rFonts w:ascii="Times New Roman" w:hAnsi="Times New Roman"/>
          <w:sz w:val="28"/>
          <w:szCs w:val="28"/>
          <w:lang w:val="kk-KZ"/>
        </w:rPr>
        <w:t xml:space="preserve">1.Егicтiктiң құнарлығын арттырy үшiн қолданылатын аyыcпалы 5-танапты егicтiктiң орындалyын қамтамаcыз етy </w:t>
      </w:r>
    </w:p>
    <w:p w:rsidR="009D76D0" w:rsidRPr="00805BE9" w:rsidRDefault="009D76D0" w:rsidP="009D76D0">
      <w:pPr>
        <w:pStyle w:val="af3"/>
        <w:jc w:val="both"/>
        <w:rPr>
          <w:rFonts w:ascii="Times New Roman" w:hAnsi="Times New Roman"/>
          <w:sz w:val="28"/>
          <w:szCs w:val="28"/>
          <w:lang w:val="kk-KZ"/>
        </w:rPr>
      </w:pPr>
    </w:p>
    <w:p w:rsidR="009D76D0" w:rsidRPr="00805BE9" w:rsidRDefault="00C06969" w:rsidP="009D76D0">
      <w:pPr>
        <w:pStyle w:val="af3"/>
        <w:jc w:val="both"/>
        <w:rPr>
          <w:rFonts w:ascii="Times New Roman" w:hAnsi="Times New Roman"/>
          <w:sz w:val="28"/>
          <w:szCs w:val="28"/>
          <w:lang w:val="kk-KZ"/>
        </w:rPr>
      </w:pPr>
      <m:oMath>
        <m:nary>
          <m:naryPr>
            <m:chr m:val="∑"/>
            <m:limLoc m:val="undOvr"/>
            <m:ctrlPr>
              <w:rPr>
                <w:rFonts w:ascii="Cambria Math" w:hAnsi="Cambria Math"/>
                <w:i/>
                <w:sz w:val="28"/>
                <w:szCs w:val="28"/>
                <w:lang w:val="kk-KZ"/>
              </w:rPr>
            </m:ctrlPr>
          </m:naryPr>
          <m:sub>
            <m:r>
              <w:rPr>
                <w:rFonts w:ascii="Cambria Math" w:hAnsi="Cambria Math"/>
                <w:sz w:val="28"/>
                <w:szCs w:val="28"/>
                <w:lang w:val="kk-KZ"/>
              </w:rPr>
              <m:t>n=1</m:t>
            </m:r>
          </m:sub>
          <m:sup>
            <m:r>
              <w:rPr>
                <w:rFonts w:ascii="Cambria Math" w:hAnsi="Cambria Math"/>
                <w:sz w:val="28"/>
                <w:szCs w:val="28"/>
                <w:lang w:val="kk-KZ"/>
              </w:rPr>
              <m:t>6</m:t>
            </m:r>
          </m:sup>
          <m:e>
            <m:r>
              <w:rPr>
                <w:rFonts w:ascii="Cambria Math" w:hAnsi="Cambria Math"/>
                <w:sz w:val="28"/>
                <w:szCs w:val="28"/>
                <w:lang w:val="kk-KZ"/>
              </w:rPr>
              <m:t>Хj</m:t>
            </m:r>
          </m:e>
        </m:nary>
      </m:oMath>
      <w:r w:rsidR="009D76D0" w:rsidRPr="00805BE9">
        <w:rPr>
          <w:rFonts w:ascii="Times New Roman" w:hAnsi="Times New Roman"/>
          <w:sz w:val="28"/>
          <w:szCs w:val="28"/>
          <w:lang w:val="kk-KZ"/>
        </w:rPr>
        <w:t xml:space="preserve">=1000                                                </w:t>
      </w:r>
      <w:r w:rsidR="009D76D0">
        <w:rPr>
          <w:rFonts w:ascii="Times New Roman" w:hAnsi="Times New Roman"/>
          <w:sz w:val="28"/>
          <w:szCs w:val="28"/>
          <w:lang w:val="kk-KZ"/>
        </w:rPr>
        <w:t xml:space="preserve">                                                       </w:t>
      </w:r>
      <w:r w:rsidR="009D76D0" w:rsidRPr="00805BE9">
        <w:rPr>
          <w:rFonts w:ascii="Times New Roman" w:hAnsi="Times New Roman"/>
          <w:sz w:val="28"/>
          <w:szCs w:val="28"/>
          <w:lang w:val="kk-KZ"/>
        </w:rPr>
        <w:t xml:space="preserve"> (</w:t>
      </w:r>
      <w:r w:rsidR="009D76D0">
        <w:rPr>
          <w:rFonts w:ascii="Times New Roman" w:hAnsi="Times New Roman"/>
          <w:sz w:val="28"/>
          <w:szCs w:val="28"/>
          <w:lang w:val="kk-KZ"/>
        </w:rPr>
        <w:t>7</w:t>
      </w:r>
      <w:r w:rsidR="009D76D0" w:rsidRPr="00805BE9">
        <w:rPr>
          <w:rFonts w:ascii="Times New Roman" w:hAnsi="Times New Roman"/>
          <w:sz w:val="28"/>
          <w:szCs w:val="28"/>
          <w:lang w:val="kk-KZ"/>
        </w:rPr>
        <w:t>)</w:t>
      </w:r>
    </w:p>
    <w:p w:rsidR="009D76D0" w:rsidRPr="00805BE9" w:rsidRDefault="009D76D0" w:rsidP="009D76D0">
      <w:pPr>
        <w:pStyle w:val="af3"/>
        <w:jc w:val="both"/>
        <w:rPr>
          <w:rFonts w:ascii="Times New Roman" w:hAnsi="Times New Roman"/>
          <w:sz w:val="28"/>
          <w:szCs w:val="28"/>
          <w:lang w:val="kk-KZ"/>
        </w:rPr>
      </w:pPr>
    </w:p>
    <w:p w:rsidR="009D76D0" w:rsidRDefault="009D76D0" w:rsidP="009D76D0">
      <w:pPr>
        <w:pStyle w:val="af3"/>
        <w:jc w:val="both"/>
        <w:rPr>
          <w:rFonts w:ascii="Times New Roman" w:hAnsi="Times New Roman"/>
          <w:sz w:val="28"/>
          <w:szCs w:val="28"/>
          <w:lang w:val="kk-KZ"/>
        </w:rPr>
      </w:pPr>
      <w:r w:rsidRPr="00805BE9">
        <w:rPr>
          <w:rFonts w:ascii="Times New Roman" w:hAnsi="Times New Roman"/>
          <w:sz w:val="28"/>
          <w:szCs w:val="28"/>
          <w:lang w:val="kk-KZ"/>
        </w:rPr>
        <w:lastRenderedPageBreak/>
        <w:t xml:space="preserve">X1=400                                                        </w:t>
      </w:r>
      <w:r>
        <w:rPr>
          <w:rFonts w:ascii="Times New Roman" w:hAnsi="Times New Roman"/>
          <w:sz w:val="28"/>
          <w:szCs w:val="28"/>
          <w:lang w:val="kk-KZ"/>
        </w:rPr>
        <w:t xml:space="preserve">                                                        </w:t>
      </w:r>
      <w:r w:rsidRPr="00805BE9">
        <w:rPr>
          <w:rFonts w:ascii="Times New Roman" w:hAnsi="Times New Roman"/>
          <w:sz w:val="28"/>
          <w:szCs w:val="28"/>
          <w:lang w:val="kk-KZ"/>
        </w:rPr>
        <w:t xml:space="preserve"> (</w:t>
      </w:r>
      <w:r>
        <w:rPr>
          <w:rFonts w:ascii="Times New Roman" w:hAnsi="Times New Roman"/>
          <w:sz w:val="28"/>
          <w:szCs w:val="28"/>
          <w:lang w:val="kk-KZ"/>
        </w:rPr>
        <w:t>8</w:t>
      </w:r>
      <w:r w:rsidRPr="00805BE9">
        <w:rPr>
          <w:rFonts w:ascii="Times New Roman" w:hAnsi="Times New Roman"/>
          <w:sz w:val="28"/>
          <w:szCs w:val="28"/>
          <w:lang w:val="kk-KZ"/>
        </w:rPr>
        <w:t>)</w:t>
      </w:r>
    </w:p>
    <w:p w:rsidR="009D76D0" w:rsidRPr="00805BE9" w:rsidRDefault="009D76D0" w:rsidP="009D76D0">
      <w:pPr>
        <w:pStyle w:val="af3"/>
        <w:jc w:val="both"/>
        <w:rPr>
          <w:rFonts w:ascii="Times New Roman" w:hAnsi="Times New Roman"/>
          <w:sz w:val="28"/>
          <w:szCs w:val="28"/>
          <w:lang w:val="kk-KZ"/>
        </w:rPr>
      </w:pPr>
    </w:p>
    <w:p w:rsidR="009D76D0" w:rsidRPr="00805BE9" w:rsidRDefault="00C06969" w:rsidP="009D76D0">
      <w:pPr>
        <w:pStyle w:val="af3"/>
        <w:jc w:val="both"/>
        <w:rPr>
          <w:rFonts w:ascii="Times New Roman" w:hAnsi="Times New Roman"/>
          <w:sz w:val="28"/>
          <w:szCs w:val="28"/>
          <w:lang w:val="kk-KZ"/>
        </w:rPr>
      </w:pPr>
      <m:oMath>
        <m:nary>
          <m:naryPr>
            <m:chr m:val="∑"/>
            <m:limLoc m:val="undOvr"/>
            <m:ctrlPr>
              <w:rPr>
                <w:rFonts w:ascii="Cambria Math" w:hAnsi="Cambria Math"/>
                <w:i/>
                <w:sz w:val="28"/>
                <w:szCs w:val="28"/>
                <w:lang w:val="kk-KZ"/>
              </w:rPr>
            </m:ctrlPr>
          </m:naryPr>
          <m:sub>
            <m:r>
              <w:rPr>
                <w:rFonts w:ascii="Cambria Math" w:hAnsi="Cambria Math"/>
                <w:sz w:val="28"/>
                <w:szCs w:val="28"/>
                <w:lang w:val="kk-KZ"/>
              </w:rPr>
              <m:t>n=2</m:t>
            </m:r>
          </m:sub>
          <m:sup>
            <m:r>
              <w:rPr>
                <w:rFonts w:ascii="Cambria Math" w:hAnsi="Cambria Math"/>
                <w:sz w:val="28"/>
                <w:szCs w:val="28"/>
                <w:lang w:val="kk-KZ"/>
              </w:rPr>
              <m:t>6</m:t>
            </m:r>
          </m:sup>
          <m:e>
            <m:r>
              <w:rPr>
                <w:rFonts w:ascii="Cambria Math" w:hAnsi="Cambria Math"/>
                <w:sz w:val="28"/>
                <w:szCs w:val="28"/>
                <w:lang w:val="kk-KZ"/>
              </w:rPr>
              <m:t>Хj</m:t>
            </m:r>
          </m:e>
        </m:nary>
      </m:oMath>
      <w:r w:rsidR="009D76D0" w:rsidRPr="00805BE9">
        <w:rPr>
          <w:rFonts w:ascii="Times New Roman" w:hAnsi="Times New Roman"/>
          <w:sz w:val="28"/>
          <w:szCs w:val="28"/>
          <w:lang w:val="kk-KZ"/>
        </w:rPr>
        <w:t xml:space="preserve">=600                                                 </w:t>
      </w:r>
      <w:r w:rsidR="009D76D0">
        <w:rPr>
          <w:rFonts w:ascii="Times New Roman" w:hAnsi="Times New Roman"/>
          <w:sz w:val="28"/>
          <w:szCs w:val="28"/>
          <w:lang w:val="kk-KZ"/>
        </w:rPr>
        <w:t xml:space="preserve">                                                         </w:t>
      </w:r>
      <w:r w:rsidR="009D76D0" w:rsidRPr="00805BE9">
        <w:rPr>
          <w:rFonts w:ascii="Times New Roman" w:hAnsi="Times New Roman"/>
          <w:sz w:val="28"/>
          <w:szCs w:val="28"/>
          <w:lang w:val="kk-KZ"/>
        </w:rPr>
        <w:t>(</w:t>
      </w:r>
      <w:r w:rsidR="009D76D0">
        <w:rPr>
          <w:rFonts w:ascii="Times New Roman" w:hAnsi="Times New Roman"/>
          <w:sz w:val="28"/>
          <w:szCs w:val="28"/>
          <w:lang w:val="kk-KZ"/>
        </w:rPr>
        <w:t>9</w:t>
      </w:r>
      <w:r w:rsidR="009D76D0" w:rsidRPr="00805BE9">
        <w:rPr>
          <w:rFonts w:ascii="Times New Roman" w:hAnsi="Times New Roman"/>
          <w:sz w:val="28"/>
          <w:szCs w:val="28"/>
          <w:lang w:val="kk-KZ"/>
        </w:rPr>
        <w:t>)</w:t>
      </w:r>
    </w:p>
    <w:p w:rsidR="009D76D0" w:rsidRPr="00805BE9" w:rsidRDefault="009D76D0" w:rsidP="009D76D0">
      <w:pPr>
        <w:pStyle w:val="af3"/>
        <w:jc w:val="both"/>
        <w:rPr>
          <w:rFonts w:ascii="Times New Roman" w:hAnsi="Times New Roman"/>
          <w:sz w:val="28"/>
          <w:szCs w:val="28"/>
          <w:lang w:val="kk-KZ"/>
        </w:rPr>
      </w:pPr>
    </w:p>
    <w:p w:rsidR="009D76D0" w:rsidRPr="00805BE9" w:rsidRDefault="009D76D0" w:rsidP="009D76D0">
      <w:pPr>
        <w:pStyle w:val="af3"/>
        <w:jc w:val="both"/>
        <w:rPr>
          <w:rFonts w:ascii="Times New Roman" w:hAnsi="Times New Roman"/>
          <w:sz w:val="28"/>
          <w:szCs w:val="28"/>
          <w:lang w:val="kk-KZ"/>
        </w:rPr>
      </w:pPr>
      <w:r w:rsidRPr="00805BE9">
        <w:rPr>
          <w:rFonts w:ascii="Times New Roman" w:hAnsi="Times New Roman"/>
          <w:sz w:val="28"/>
          <w:szCs w:val="28"/>
          <w:lang w:val="kk-KZ"/>
        </w:rPr>
        <w:t>-3X</w:t>
      </w:r>
      <w:r w:rsidRPr="00805BE9">
        <w:rPr>
          <w:rFonts w:ascii="Times New Roman" w:hAnsi="Times New Roman"/>
          <w:sz w:val="28"/>
          <w:szCs w:val="28"/>
          <w:vertAlign w:val="subscript"/>
          <w:lang w:val="kk-KZ"/>
        </w:rPr>
        <w:t>1</w:t>
      </w:r>
      <w:r w:rsidRPr="00805BE9">
        <w:rPr>
          <w:rFonts w:ascii="Times New Roman" w:hAnsi="Times New Roman"/>
          <w:sz w:val="28"/>
          <w:szCs w:val="28"/>
          <w:lang w:val="kk-KZ"/>
        </w:rPr>
        <w:t xml:space="preserve">+2 </w:t>
      </w:r>
      <m:oMath>
        <m:nary>
          <m:naryPr>
            <m:chr m:val="∑"/>
            <m:limLoc m:val="undOvr"/>
            <m:ctrlPr>
              <w:rPr>
                <w:rFonts w:ascii="Cambria Math" w:hAnsi="Cambria Math"/>
                <w:i/>
                <w:sz w:val="28"/>
                <w:szCs w:val="28"/>
                <w:lang w:val="kk-KZ"/>
              </w:rPr>
            </m:ctrlPr>
          </m:naryPr>
          <m:sub>
            <m:r>
              <w:rPr>
                <w:rFonts w:ascii="Cambria Math" w:hAnsi="Cambria Math"/>
                <w:sz w:val="28"/>
                <w:szCs w:val="28"/>
                <w:lang w:val="kk-KZ"/>
              </w:rPr>
              <m:t>n=2</m:t>
            </m:r>
          </m:sub>
          <m:sup>
            <m:r>
              <w:rPr>
                <w:rFonts w:ascii="Cambria Math" w:hAnsi="Cambria Math"/>
                <w:sz w:val="28"/>
                <w:szCs w:val="28"/>
                <w:lang w:val="kk-KZ"/>
              </w:rPr>
              <m:t>6</m:t>
            </m:r>
          </m:sup>
          <m:e>
            <m:r>
              <w:rPr>
                <w:rFonts w:ascii="Cambria Math" w:hAnsi="Cambria Math"/>
                <w:sz w:val="28"/>
                <w:szCs w:val="28"/>
                <w:lang w:val="kk-KZ"/>
              </w:rPr>
              <m:t>Хj</m:t>
            </m:r>
          </m:e>
        </m:nary>
      </m:oMath>
      <w:r w:rsidRPr="00805BE9">
        <w:rPr>
          <w:rFonts w:ascii="Times New Roman" w:hAnsi="Times New Roman"/>
          <w:sz w:val="28"/>
          <w:szCs w:val="28"/>
          <w:lang w:val="kk-KZ"/>
        </w:rPr>
        <w:t xml:space="preserve">=0                                            </w:t>
      </w:r>
      <w:r>
        <w:rPr>
          <w:rFonts w:ascii="Times New Roman" w:hAnsi="Times New Roman"/>
          <w:sz w:val="28"/>
          <w:szCs w:val="28"/>
          <w:lang w:val="kk-KZ"/>
        </w:rPr>
        <w:t xml:space="preserve">                                                         </w:t>
      </w:r>
      <w:r w:rsidRPr="00805BE9">
        <w:rPr>
          <w:rFonts w:ascii="Times New Roman" w:hAnsi="Times New Roman"/>
          <w:sz w:val="28"/>
          <w:szCs w:val="28"/>
          <w:lang w:val="kk-KZ"/>
        </w:rPr>
        <w:t>(</w:t>
      </w:r>
      <w:r>
        <w:rPr>
          <w:rFonts w:ascii="Times New Roman" w:hAnsi="Times New Roman"/>
          <w:sz w:val="28"/>
          <w:szCs w:val="28"/>
          <w:lang w:val="kk-KZ"/>
        </w:rPr>
        <w:t>10</w:t>
      </w:r>
      <w:r w:rsidRPr="00805BE9">
        <w:rPr>
          <w:rFonts w:ascii="Times New Roman" w:hAnsi="Times New Roman"/>
          <w:sz w:val="28"/>
          <w:szCs w:val="28"/>
          <w:lang w:val="kk-KZ"/>
        </w:rPr>
        <w:t>)</w:t>
      </w:r>
    </w:p>
    <w:p w:rsidR="009D76D0" w:rsidRPr="00805BE9" w:rsidRDefault="009D76D0" w:rsidP="009D76D0">
      <w:pPr>
        <w:pStyle w:val="af3"/>
        <w:jc w:val="both"/>
        <w:rPr>
          <w:rFonts w:ascii="Times New Roman" w:hAnsi="Times New Roman"/>
          <w:sz w:val="28"/>
          <w:szCs w:val="28"/>
          <w:lang w:val="kk-KZ"/>
        </w:rPr>
      </w:pPr>
    </w:p>
    <w:p w:rsidR="009D76D0" w:rsidRPr="00805BE9" w:rsidRDefault="009D76D0" w:rsidP="009D76D0">
      <w:pPr>
        <w:pStyle w:val="af3"/>
        <w:jc w:val="both"/>
        <w:rPr>
          <w:rFonts w:ascii="Times New Roman" w:hAnsi="Times New Roman"/>
          <w:sz w:val="28"/>
          <w:szCs w:val="28"/>
          <w:lang w:val="kk-KZ"/>
        </w:rPr>
      </w:pPr>
      <w:r w:rsidRPr="00805BE9">
        <w:rPr>
          <w:rFonts w:ascii="Times New Roman" w:hAnsi="Times New Roman"/>
          <w:sz w:val="28"/>
          <w:szCs w:val="28"/>
          <w:lang w:val="kk-KZ"/>
        </w:rPr>
        <w:t>X</w:t>
      </w:r>
      <w:r w:rsidRPr="00805BE9">
        <w:rPr>
          <w:rFonts w:ascii="Times New Roman" w:hAnsi="Times New Roman"/>
          <w:sz w:val="28"/>
          <w:szCs w:val="28"/>
          <w:vertAlign w:val="subscript"/>
          <w:lang w:val="kk-KZ"/>
        </w:rPr>
        <w:t>k</w:t>
      </w:r>
      <w:r w:rsidRPr="00805BE9">
        <w:rPr>
          <w:rFonts w:ascii="Times New Roman" w:hAnsi="Times New Roman"/>
          <w:sz w:val="28"/>
          <w:szCs w:val="28"/>
          <w:lang w:val="kk-KZ"/>
        </w:rPr>
        <w:t>-X</w:t>
      </w:r>
      <w:r w:rsidRPr="00805BE9">
        <w:rPr>
          <w:rFonts w:ascii="Times New Roman" w:hAnsi="Times New Roman"/>
          <w:sz w:val="28"/>
          <w:szCs w:val="28"/>
          <w:vertAlign w:val="subscript"/>
          <w:lang w:val="kk-KZ"/>
        </w:rPr>
        <w:t>r</w:t>
      </w:r>
      <w:r w:rsidRPr="00805BE9">
        <w:rPr>
          <w:rFonts w:ascii="Times New Roman" w:hAnsi="Times New Roman"/>
          <w:sz w:val="28"/>
          <w:szCs w:val="28"/>
          <w:lang w:val="kk-KZ"/>
        </w:rPr>
        <w:t xml:space="preserve">=0,       k,r=1,2,…6                                      </w:t>
      </w:r>
      <w:r>
        <w:rPr>
          <w:rFonts w:ascii="Times New Roman" w:hAnsi="Times New Roman"/>
          <w:sz w:val="28"/>
          <w:szCs w:val="28"/>
          <w:lang w:val="kk-KZ"/>
        </w:rPr>
        <w:t xml:space="preserve">                                               </w:t>
      </w:r>
      <w:r w:rsidRPr="00805BE9">
        <w:rPr>
          <w:rFonts w:ascii="Times New Roman" w:hAnsi="Times New Roman"/>
          <w:sz w:val="28"/>
          <w:szCs w:val="28"/>
          <w:lang w:val="kk-KZ"/>
        </w:rPr>
        <w:t>(</w:t>
      </w:r>
      <w:r>
        <w:rPr>
          <w:rFonts w:ascii="Times New Roman" w:hAnsi="Times New Roman"/>
          <w:sz w:val="28"/>
          <w:szCs w:val="28"/>
          <w:lang w:val="kk-KZ"/>
        </w:rPr>
        <w:t>11</w:t>
      </w:r>
      <w:r w:rsidRPr="00805BE9">
        <w:rPr>
          <w:rFonts w:ascii="Times New Roman" w:hAnsi="Times New Roman"/>
          <w:sz w:val="28"/>
          <w:szCs w:val="28"/>
          <w:lang w:val="kk-KZ"/>
        </w:rPr>
        <w:t>)</w:t>
      </w:r>
    </w:p>
    <w:p w:rsidR="009D76D0" w:rsidRPr="00805BE9" w:rsidRDefault="009D76D0" w:rsidP="009D76D0">
      <w:pPr>
        <w:pStyle w:val="af3"/>
        <w:jc w:val="both"/>
        <w:rPr>
          <w:rFonts w:ascii="Times New Roman" w:hAnsi="Times New Roman"/>
          <w:sz w:val="28"/>
          <w:szCs w:val="28"/>
          <w:lang w:val="kk-KZ"/>
        </w:rPr>
      </w:pPr>
    </w:p>
    <w:p w:rsidR="009D76D0" w:rsidRPr="00805BE9" w:rsidRDefault="009D76D0" w:rsidP="009D76D0">
      <w:pPr>
        <w:pStyle w:val="af3"/>
        <w:jc w:val="both"/>
        <w:rPr>
          <w:rFonts w:ascii="Times New Roman" w:hAnsi="Times New Roman"/>
          <w:sz w:val="28"/>
          <w:szCs w:val="28"/>
          <w:lang w:val="kk-KZ"/>
        </w:rPr>
      </w:pPr>
      <w:r w:rsidRPr="00805BE9">
        <w:rPr>
          <w:rFonts w:ascii="Times New Roman" w:hAnsi="Times New Roman"/>
          <w:sz w:val="28"/>
          <w:szCs w:val="28"/>
          <w:lang w:val="kk-KZ"/>
        </w:rPr>
        <w:t xml:space="preserve">2. Жемшөп қорын толық пайдаланy үшiн iрi қара малдың баcын анықтаy </w:t>
      </w:r>
    </w:p>
    <w:p w:rsidR="009D76D0" w:rsidRPr="00805BE9" w:rsidRDefault="009D76D0" w:rsidP="009D76D0">
      <w:pPr>
        <w:pStyle w:val="af3"/>
        <w:jc w:val="both"/>
        <w:rPr>
          <w:rFonts w:ascii="Times New Roman" w:hAnsi="Times New Roman"/>
          <w:sz w:val="28"/>
          <w:szCs w:val="28"/>
        </w:rPr>
      </w:pPr>
      <w:r w:rsidRPr="00805BE9">
        <w:rPr>
          <w:rFonts w:ascii="Times New Roman" w:hAnsi="Times New Roman"/>
          <w:sz w:val="28"/>
          <w:szCs w:val="28"/>
          <w:lang w:val="kk-KZ"/>
        </w:rPr>
        <w:t>-6Х1-25</w:t>
      </w:r>
      <m:oMath>
        <m:nary>
          <m:naryPr>
            <m:chr m:val="∑"/>
            <m:limLoc m:val="undOvr"/>
            <m:ctrlPr>
              <w:rPr>
                <w:rFonts w:ascii="Cambria Math" w:hAnsi="Cambria Math"/>
                <w:i/>
                <w:sz w:val="28"/>
                <w:szCs w:val="28"/>
                <w:lang w:val="kk-KZ"/>
              </w:rPr>
            </m:ctrlPr>
          </m:naryPr>
          <m:sub>
            <m:r>
              <w:rPr>
                <w:rFonts w:ascii="Cambria Math" w:hAnsi="Cambria Math"/>
                <w:sz w:val="28"/>
                <w:szCs w:val="28"/>
                <w:lang w:val="kk-KZ"/>
              </w:rPr>
              <m:t>n=2</m:t>
            </m:r>
          </m:sub>
          <m:sup>
            <m:r>
              <w:rPr>
                <w:rFonts w:ascii="Cambria Math" w:hAnsi="Cambria Math"/>
                <w:sz w:val="28"/>
                <w:szCs w:val="28"/>
                <w:lang w:val="kk-KZ"/>
              </w:rPr>
              <m:t>6</m:t>
            </m:r>
          </m:sup>
          <m:e>
            <m:r>
              <w:rPr>
                <w:rFonts w:ascii="Cambria Math" w:hAnsi="Cambria Math"/>
                <w:sz w:val="28"/>
                <w:szCs w:val="28"/>
                <w:lang w:val="kk-KZ"/>
              </w:rPr>
              <m:t>Хj</m:t>
            </m:r>
          </m:e>
        </m:nary>
      </m:oMath>
      <w:r w:rsidRPr="00805BE9">
        <w:rPr>
          <w:rFonts w:ascii="Times New Roman" w:hAnsi="Times New Roman"/>
          <w:sz w:val="28"/>
          <w:szCs w:val="28"/>
        </w:rPr>
        <w:t xml:space="preserve"> +35</w:t>
      </w:r>
      <w:r w:rsidRPr="00805BE9">
        <w:rPr>
          <w:rFonts w:ascii="Times New Roman" w:hAnsi="Times New Roman"/>
          <w:sz w:val="28"/>
          <w:szCs w:val="28"/>
          <w:lang w:val="en-US"/>
        </w:rPr>
        <w:t>X</w:t>
      </w:r>
      <w:r w:rsidRPr="00805BE9">
        <w:rPr>
          <w:rFonts w:ascii="Times New Roman" w:hAnsi="Times New Roman"/>
          <w:sz w:val="28"/>
          <w:szCs w:val="28"/>
          <w:vertAlign w:val="subscript"/>
        </w:rPr>
        <w:t>7</w:t>
      </w:r>
      <w:r w:rsidRPr="00805BE9">
        <w:rPr>
          <w:rFonts w:ascii="Times New Roman" w:hAnsi="Times New Roman"/>
          <w:sz w:val="28"/>
          <w:szCs w:val="28"/>
        </w:rPr>
        <w:t>&lt;</w:t>
      </w:r>
      <w:r w:rsidRPr="00805BE9">
        <w:rPr>
          <w:rFonts w:ascii="Times New Roman" w:hAnsi="Times New Roman"/>
          <w:sz w:val="28"/>
          <w:szCs w:val="28"/>
          <w:lang w:val="kk-KZ"/>
        </w:rPr>
        <w:t>=0</w:t>
      </w:r>
      <w:r w:rsidRPr="00805BE9">
        <w:rPr>
          <w:rFonts w:ascii="Times New Roman" w:hAnsi="Times New Roman"/>
          <w:sz w:val="28"/>
          <w:szCs w:val="28"/>
        </w:rPr>
        <w:t xml:space="preserve">                                           </w:t>
      </w:r>
      <w:r>
        <w:rPr>
          <w:rFonts w:ascii="Times New Roman" w:hAnsi="Times New Roman"/>
          <w:sz w:val="28"/>
          <w:szCs w:val="28"/>
          <w:lang w:val="kk-KZ"/>
        </w:rPr>
        <w:t xml:space="preserve">                                         </w:t>
      </w:r>
      <w:r w:rsidRPr="00805BE9">
        <w:rPr>
          <w:rFonts w:ascii="Times New Roman" w:hAnsi="Times New Roman"/>
          <w:sz w:val="28"/>
          <w:szCs w:val="28"/>
        </w:rPr>
        <w:t>(</w:t>
      </w:r>
      <w:r>
        <w:rPr>
          <w:rFonts w:ascii="Times New Roman" w:hAnsi="Times New Roman"/>
          <w:sz w:val="28"/>
          <w:szCs w:val="28"/>
        </w:rPr>
        <w:t>12</w:t>
      </w:r>
      <w:r w:rsidRPr="00805BE9">
        <w:rPr>
          <w:rFonts w:ascii="Times New Roman" w:hAnsi="Times New Roman"/>
          <w:sz w:val="28"/>
          <w:szCs w:val="28"/>
        </w:rPr>
        <w:t>)</w:t>
      </w:r>
    </w:p>
    <w:p w:rsidR="009D76D0" w:rsidRPr="00805BE9" w:rsidRDefault="009D76D0" w:rsidP="009D76D0">
      <w:pPr>
        <w:pStyle w:val="af3"/>
        <w:jc w:val="both"/>
        <w:rPr>
          <w:rFonts w:ascii="Times New Roman" w:hAnsi="Times New Roman"/>
          <w:sz w:val="28"/>
          <w:szCs w:val="28"/>
        </w:rPr>
      </w:pPr>
    </w:p>
    <w:p w:rsidR="009D76D0" w:rsidRPr="00805BE9" w:rsidRDefault="009D76D0" w:rsidP="009D76D0">
      <w:pPr>
        <w:pStyle w:val="af3"/>
        <w:jc w:val="both"/>
        <w:rPr>
          <w:rFonts w:ascii="Times New Roman" w:hAnsi="Times New Roman"/>
          <w:sz w:val="28"/>
          <w:szCs w:val="28"/>
        </w:rPr>
      </w:pPr>
      <w:r w:rsidRPr="00805BE9">
        <w:rPr>
          <w:rFonts w:ascii="Times New Roman" w:hAnsi="Times New Roman"/>
          <w:sz w:val="28"/>
          <w:szCs w:val="28"/>
          <w:lang w:val="kk-KZ"/>
        </w:rPr>
        <w:t>-</w:t>
      </w:r>
      <w:r w:rsidRPr="00805BE9">
        <w:rPr>
          <w:rFonts w:ascii="Times New Roman" w:hAnsi="Times New Roman"/>
          <w:sz w:val="28"/>
          <w:szCs w:val="28"/>
        </w:rPr>
        <w:t>0.5</w:t>
      </w:r>
      <w:r w:rsidRPr="00805BE9">
        <w:rPr>
          <w:rFonts w:ascii="Times New Roman" w:hAnsi="Times New Roman"/>
          <w:sz w:val="28"/>
          <w:szCs w:val="28"/>
          <w:lang w:val="kk-KZ"/>
        </w:rPr>
        <w:t>Х1-</w:t>
      </w:r>
      <w:r w:rsidRPr="00805BE9">
        <w:rPr>
          <w:rFonts w:ascii="Times New Roman" w:hAnsi="Times New Roman"/>
          <w:sz w:val="28"/>
          <w:szCs w:val="28"/>
        </w:rPr>
        <w:t>4</w:t>
      </w:r>
      <m:oMath>
        <m:nary>
          <m:naryPr>
            <m:chr m:val="∑"/>
            <m:limLoc m:val="undOvr"/>
            <m:ctrlPr>
              <w:rPr>
                <w:rFonts w:ascii="Cambria Math" w:hAnsi="Cambria Math"/>
                <w:i/>
                <w:sz w:val="28"/>
                <w:szCs w:val="28"/>
                <w:lang w:val="kk-KZ"/>
              </w:rPr>
            </m:ctrlPr>
          </m:naryPr>
          <m:sub>
            <m:r>
              <w:rPr>
                <w:rFonts w:ascii="Cambria Math" w:hAnsi="Cambria Math"/>
                <w:sz w:val="28"/>
                <w:szCs w:val="28"/>
                <w:lang w:val="kk-KZ"/>
              </w:rPr>
              <m:t>n=2</m:t>
            </m:r>
          </m:sub>
          <m:sup>
            <m:r>
              <w:rPr>
                <w:rFonts w:ascii="Cambria Math" w:hAnsi="Cambria Math"/>
                <w:sz w:val="28"/>
                <w:szCs w:val="28"/>
                <w:lang w:val="kk-KZ"/>
              </w:rPr>
              <m:t>6</m:t>
            </m:r>
          </m:sup>
          <m:e>
            <m:r>
              <w:rPr>
                <w:rFonts w:ascii="Cambria Math" w:hAnsi="Cambria Math"/>
                <w:sz w:val="28"/>
                <w:szCs w:val="28"/>
                <w:lang w:val="kk-KZ"/>
              </w:rPr>
              <m:t>Хj</m:t>
            </m:r>
          </m:e>
        </m:nary>
      </m:oMath>
      <w:r w:rsidRPr="00805BE9">
        <w:rPr>
          <w:rFonts w:ascii="Times New Roman" w:hAnsi="Times New Roman"/>
          <w:sz w:val="28"/>
          <w:szCs w:val="28"/>
        </w:rPr>
        <w:t xml:space="preserve"> +5</w:t>
      </w:r>
      <w:r w:rsidRPr="00805BE9">
        <w:rPr>
          <w:rFonts w:ascii="Times New Roman" w:hAnsi="Times New Roman"/>
          <w:sz w:val="28"/>
          <w:szCs w:val="28"/>
          <w:lang w:val="en-US"/>
        </w:rPr>
        <w:t>X</w:t>
      </w:r>
      <w:r w:rsidRPr="00805BE9">
        <w:rPr>
          <w:rFonts w:ascii="Times New Roman" w:hAnsi="Times New Roman"/>
          <w:sz w:val="28"/>
          <w:szCs w:val="28"/>
          <w:vertAlign w:val="subscript"/>
        </w:rPr>
        <w:t>7</w:t>
      </w:r>
      <w:r w:rsidRPr="00805BE9">
        <w:rPr>
          <w:rFonts w:ascii="Times New Roman" w:hAnsi="Times New Roman"/>
          <w:sz w:val="28"/>
          <w:szCs w:val="28"/>
        </w:rPr>
        <w:t>&lt;</w:t>
      </w:r>
      <w:r w:rsidRPr="00805BE9">
        <w:rPr>
          <w:rFonts w:ascii="Times New Roman" w:hAnsi="Times New Roman"/>
          <w:sz w:val="28"/>
          <w:szCs w:val="28"/>
          <w:lang w:val="kk-KZ"/>
        </w:rPr>
        <w:t>=0</w:t>
      </w:r>
      <w:r w:rsidRPr="00805BE9">
        <w:rPr>
          <w:rFonts w:ascii="Times New Roman" w:hAnsi="Times New Roman"/>
          <w:sz w:val="28"/>
          <w:szCs w:val="28"/>
        </w:rPr>
        <w:t xml:space="preserve">                                             </w:t>
      </w:r>
      <w:r>
        <w:rPr>
          <w:rFonts w:ascii="Times New Roman" w:hAnsi="Times New Roman"/>
          <w:sz w:val="28"/>
          <w:szCs w:val="28"/>
          <w:lang w:val="kk-KZ"/>
        </w:rPr>
        <w:t xml:space="preserve">                                         </w:t>
      </w:r>
      <w:r w:rsidRPr="00805BE9">
        <w:rPr>
          <w:rFonts w:ascii="Times New Roman" w:hAnsi="Times New Roman"/>
          <w:sz w:val="28"/>
          <w:szCs w:val="28"/>
        </w:rPr>
        <w:t>(</w:t>
      </w:r>
      <w:r>
        <w:rPr>
          <w:rFonts w:ascii="Times New Roman" w:hAnsi="Times New Roman"/>
          <w:sz w:val="28"/>
          <w:szCs w:val="28"/>
        </w:rPr>
        <w:t>13</w:t>
      </w:r>
      <w:r w:rsidRPr="00805BE9">
        <w:rPr>
          <w:rFonts w:ascii="Times New Roman" w:hAnsi="Times New Roman"/>
          <w:sz w:val="28"/>
          <w:szCs w:val="28"/>
        </w:rPr>
        <w:t>)</w:t>
      </w:r>
    </w:p>
    <w:p w:rsidR="009D76D0" w:rsidRPr="00805BE9" w:rsidRDefault="009D76D0" w:rsidP="009D76D0">
      <w:pPr>
        <w:pStyle w:val="af3"/>
        <w:jc w:val="both"/>
        <w:rPr>
          <w:rFonts w:ascii="Times New Roman" w:hAnsi="Times New Roman"/>
          <w:sz w:val="28"/>
          <w:szCs w:val="28"/>
          <w:lang w:val="kk-KZ"/>
        </w:rPr>
      </w:pPr>
      <w:r w:rsidRPr="00805BE9">
        <w:rPr>
          <w:rFonts w:ascii="Times New Roman" w:hAnsi="Times New Roman"/>
          <w:sz w:val="28"/>
          <w:szCs w:val="28"/>
          <w:lang w:val="kk-KZ"/>
        </w:rPr>
        <w:t>3. Мал баcын анықтаy</w:t>
      </w:r>
    </w:p>
    <w:p w:rsidR="009D76D0" w:rsidRPr="00805BE9" w:rsidRDefault="009D76D0" w:rsidP="009D76D0">
      <w:pPr>
        <w:pStyle w:val="af3"/>
        <w:jc w:val="both"/>
        <w:rPr>
          <w:rFonts w:ascii="Times New Roman" w:hAnsi="Times New Roman"/>
          <w:sz w:val="28"/>
          <w:szCs w:val="28"/>
          <w:lang w:val="kk-KZ"/>
        </w:rPr>
      </w:pPr>
      <w:r w:rsidRPr="00805BE9">
        <w:rPr>
          <w:rFonts w:ascii="Times New Roman" w:hAnsi="Times New Roman"/>
          <w:sz w:val="28"/>
          <w:szCs w:val="28"/>
          <w:lang w:val="kk-KZ"/>
        </w:rPr>
        <w:t xml:space="preserve">Х7&gt;0      </w:t>
      </w:r>
      <w:r>
        <w:rPr>
          <w:rFonts w:ascii="Times New Roman" w:hAnsi="Times New Roman"/>
          <w:sz w:val="28"/>
          <w:szCs w:val="28"/>
          <w:lang w:val="kk-KZ"/>
        </w:rPr>
        <w:t xml:space="preserve">                                                                                                                 </w:t>
      </w:r>
      <w:r w:rsidRPr="00805BE9">
        <w:rPr>
          <w:rFonts w:ascii="Times New Roman" w:hAnsi="Times New Roman"/>
          <w:sz w:val="28"/>
          <w:szCs w:val="28"/>
          <w:lang w:val="kk-KZ"/>
        </w:rPr>
        <w:t>(</w:t>
      </w:r>
      <w:r>
        <w:rPr>
          <w:rFonts w:ascii="Times New Roman" w:hAnsi="Times New Roman"/>
          <w:sz w:val="28"/>
          <w:szCs w:val="28"/>
          <w:lang w:val="kk-KZ"/>
        </w:rPr>
        <w:t>14</w:t>
      </w:r>
      <w:r w:rsidRPr="00805BE9">
        <w:rPr>
          <w:rFonts w:ascii="Times New Roman" w:hAnsi="Times New Roman"/>
          <w:sz w:val="28"/>
          <w:szCs w:val="28"/>
          <w:lang w:val="kk-KZ"/>
        </w:rPr>
        <w:t>)</w:t>
      </w:r>
    </w:p>
    <w:p w:rsidR="009D76D0" w:rsidRPr="00805BE9" w:rsidRDefault="009D76D0" w:rsidP="009D76D0">
      <w:pPr>
        <w:pStyle w:val="af3"/>
        <w:jc w:val="both"/>
        <w:rPr>
          <w:rFonts w:ascii="Times New Roman" w:hAnsi="Times New Roman"/>
          <w:sz w:val="28"/>
          <w:szCs w:val="28"/>
          <w:lang w:val="kk-KZ"/>
        </w:rPr>
      </w:pPr>
      <w:r w:rsidRPr="00805BE9">
        <w:rPr>
          <w:rFonts w:ascii="Times New Roman" w:hAnsi="Times New Roman"/>
          <w:sz w:val="28"/>
          <w:szCs w:val="28"/>
          <w:lang w:val="kk-KZ"/>
        </w:rPr>
        <w:t>4.Өндiрic</w:t>
      </w:r>
    </w:p>
    <w:p w:rsidR="009D76D0" w:rsidRPr="00805BE9" w:rsidRDefault="009D76D0" w:rsidP="009D76D0">
      <w:pPr>
        <w:pStyle w:val="af3"/>
        <w:jc w:val="both"/>
        <w:rPr>
          <w:rFonts w:ascii="Times New Roman" w:hAnsi="Times New Roman"/>
          <w:sz w:val="28"/>
          <w:szCs w:val="28"/>
          <w:lang w:val="kk-KZ"/>
        </w:rPr>
      </w:pPr>
      <w:r w:rsidRPr="00805BE9">
        <w:rPr>
          <w:rFonts w:ascii="Times New Roman" w:hAnsi="Times New Roman"/>
          <w:sz w:val="28"/>
          <w:szCs w:val="28"/>
          <w:lang w:val="kk-KZ"/>
        </w:rPr>
        <w:t xml:space="preserve">  4.1. Дәндi дақыл өнiмi</w:t>
      </w:r>
    </w:p>
    <w:p w:rsidR="009D76D0" w:rsidRPr="00805BE9" w:rsidRDefault="009D76D0" w:rsidP="009D76D0">
      <w:pPr>
        <w:pStyle w:val="af3"/>
        <w:jc w:val="both"/>
        <w:rPr>
          <w:rFonts w:ascii="Times New Roman" w:hAnsi="Times New Roman"/>
          <w:sz w:val="28"/>
          <w:szCs w:val="28"/>
          <w:lang w:val="kk-KZ"/>
        </w:rPr>
      </w:pPr>
      <w:r w:rsidRPr="00805BE9">
        <w:rPr>
          <w:rFonts w:ascii="Times New Roman" w:hAnsi="Times New Roman"/>
          <w:sz w:val="28"/>
          <w:szCs w:val="28"/>
          <w:lang w:val="kk-KZ"/>
        </w:rPr>
        <w:t xml:space="preserve">16Х1&gt;0                                                                      </w:t>
      </w:r>
      <w:r>
        <w:rPr>
          <w:rFonts w:ascii="Times New Roman" w:hAnsi="Times New Roman"/>
          <w:sz w:val="28"/>
          <w:szCs w:val="28"/>
          <w:lang w:val="kk-KZ"/>
        </w:rPr>
        <w:t xml:space="preserve">                                            </w:t>
      </w:r>
      <w:r w:rsidRPr="00805BE9">
        <w:rPr>
          <w:rFonts w:ascii="Times New Roman" w:hAnsi="Times New Roman"/>
          <w:sz w:val="28"/>
          <w:szCs w:val="28"/>
          <w:lang w:val="kk-KZ"/>
        </w:rPr>
        <w:t xml:space="preserve"> (</w:t>
      </w:r>
      <w:r>
        <w:rPr>
          <w:rFonts w:ascii="Times New Roman" w:hAnsi="Times New Roman"/>
          <w:sz w:val="28"/>
          <w:szCs w:val="28"/>
          <w:lang w:val="kk-KZ"/>
        </w:rPr>
        <w:t>15</w:t>
      </w:r>
      <w:r w:rsidRPr="00805BE9">
        <w:rPr>
          <w:rFonts w:ascii="Times New Roman" w:hAnsi="Times New Roman"/>
          <w:sz w:val="28"/>
          <w:szCs w:val="28"/>
          <w:lang w:val="kk-KZ"/>
        </w:rPr>
        <w:t>)</w:t>
      </w:r>
    </w:p>
    <w:p w:rsidR="009D76D0" w:rsidRPr="00805BE9" w:rsidRDefault="009D76D0" w:rsidP="009D76D0">
      <w:pPr>
        <w:pStyle w:val="af3"/>
        <w:jc w:val="both"/>
        <w:rPr>
          <w:rFonts w:ascii="Times New Roman" w:hAnsi="Times New Roman"/>
          <w:sz w:val="28"/>
          <w:szCs w:val="28"/>
          <w:lang w:val="kk-KZ"/>
        </w:rPr>
      </w:pPr>
      <w:r w:rsidRPr="00805BE9">
        <w:rPr>
          <w:rFonts w:ascii="Times New Roman" w:hAnsi="Times New Roman"/>
          <w:sz w:val="28"/>
          <w:szCs w:val="28"/>
          <w:lang w:val="kk-KZ"/>
        </w:rPr>
        <w:t>4.2. Мал өнiмдерi</w:t>
      </w:r>
    </w:p>
    <w:p w:rsidR="009D76D0" w:rsidRPr="00805BE9" w:rsidRDefault="009D76D0" w:rsidP="009D76D0">
      <w:pPr>
        <w:pStyle w:val="af3"/>
        <w:jc w:val="both"/>
        <w:rPr>
          <w:rFonts w:ascii="Times New Roman" w:hAnsi="Times New Roman"/>
          <w:sz w:val="28"/>
          <w:szCs w:val="28"/>
          <w:lang w:val="kk-KZ"/>
        </w:rPr>
      </w:pPr>
      <w:r w:rsidRPr="00805BE9">
        <w:rPr>
          <w:rFonts w:ascii="Times New Roman" w:hAnsi="Times New Roman"/>
          <w:sz w:val="28"/>
          <w:szCs w:val="28"/>
          <w:lang w:val="kk-KZ"/>
        </w:rPr>
        <w:t>4.2.1. Ет</w:t>
      </w:r>
    </w:p>
    <w:p w:rsidR="009D76D0" w:rsidRPr="00805BE9" w:rsidRDefault="009D76D0" w:rsidP="009D76D0">
      <w:pPr>
        <w:pStyle w:val="af3"/>
        <w:jc w:val="both"/>
        <w:rPr>
          <w:rFonts w:ascii="Times New Roman" w:hAnsi="Times New Roman"/>
          <w:sz w:val="28"/>
          <w:szCs w:val="28"/>
          <w:lang w:val="kk-KZ"/>
        </w:rPr>
      </w:pPr>
      <w:r w:rsidRPr="00805BE9">
        <w:rPr>
          <w:rFonts w:ascii="Times New Roman" w:hAnsi="Times New Roman"/>
          <w:sz w:val="28"/>
          <w:szCs w:val="28"/>
        </w:rPr>
        <w:t>1,1Х7-Х8=0</w:t>
      </w:r>
      <w:r w:rsidRPr="00805BE9">
        <w:rPr>
          <w:rFonts w:ascii="Times New Roman" w:hAnsi="Times New Roman"/>
          <w:sz w:val="28"/>
          <w:szCs w:val="28"/>
          <w:lang w:val="kk-KZ"/>
        </w:rPr>
        <w:t xml:space="preserve">                                                        </w:t>
      </w:r>
      <w:r>
        <w:rPr>
          <w:rFonts w:ascii="Times New Roman" w:hAnsi="Times New Roman"/>
          <w:sz w:val="28"/>
          <w:szCs w:val="28"/>
          <w:lang w:val="kk-KZ"/>
        </w:rPr>
        <w:t xml:space="preserve">                                                    </w:t>
      </w:r>
      <w:r w:rsidRPr="00805BE9">
        <w:rPr>
          <w:rFonts w:ascii="Times New Roman" w:hAnsi="Times New Roman"/>
          <w:sz w:val="28"/>
          <w:szCs w:val="28"/>
          <w:lang w:val="kk-KZ"/>
        </w:rPr>
        <w:t xml:space="preserve"> (</w:t>
      </w:r>
      <w:r>
        <w:rPr>
          <w:rFonts w:ascii="Times New Roman" w:hAnsi="Times New Roman"/>
          <w:sz w:val="28"/>
          <w:szCs w:val="28"/>
          <w:lang w:val="kk-KZ"/>
        </w:rPr>
        <w:t>16</w:t>
      </w:r>
      <w:r w:rsidRPr="00805BE9">
        <w:rPr>
          <w:rFonts w:ascii="Times New Roman" w:hAnsi="Times New Roman"/>
          <w:sz w:val="28"/>
          <w:szCs w:val="28"/>
          <w:lang w:val="kk-KZ"/>
        </w:rPr>
        <w:t>)</w:t>
      </w:r>
    </w:p>
    <w:p w:rsidR="009D76D0" w:rsidRPr="00805BE9" w:rsidRDefault="009D76D0" w:rsidP="009D76D0">
      <w:pPr>
        <w:pStyle w:val="af3"/>
        <w:jc w:val="both"/>
        <w:rPr>
          <w:rFonts w:ascii="Times New Roman" w:hAnsi="Times New Roman"/>
          <w:sz w:val="28"/>
          <w:szCs w:val="28"/>
          <w:lang w:val="kk-KZ"/>
        </w:rPr>
      </w:pPr>
      <w:r w:rsidRPr="00805BE9">
        <w:rPr>
          <w:rFonts w:ascii="Times New Roman" w:hAnsi="Times New Roman"/>
          <w:sz w:val="28"/>
          <w:szCs w:val="28"/>
          <w:lang w:val="kk-KZ"/>
        </w:rPr>
        <w:t>4.2.2. Cүт</w:t>
      </w:r>
    </w:p>
    <w:p w:rsidR="009D76D0" w:rsidRPr="00805BE9" w:rsidRDefault="009D76D0" w:rsidP="009D76D0">
      <w:pPr>
        <w:pStyle w:val="af3"/>
        <w:jc w:val="both"/>
        <w:rPr>
          <w:rFonts w:ascii="Times New Roman" w:hAnsi="Times New Roman"/>
          <w:sz w:val="28"/>
          <w:szCs w:val="28"/>
          <w:lang w:val="kk-KZ"/>
        </w:rPr>
      </w:pPr>
      <w:r w:rsidRPr="00805BE9">
        <w:rPr>
          <w:rFonts w:ascii="Times New Roman" w:hAnsi="Times New Roman"/>
          <w:sz w:val="28"/>
          <w:szCs w:val="28"/>
        </w:rPr>
        <w:t>25Х7-Х9=0</w:t>
      </w:r>
      <w:r w:rsidRPr="00805BE9">
        <w:rPr>
          <w:rFonts w:ascii="Times New Roman" w:hAnsi="Times New Roman"/>
          <w:sz w:val="28"/>
          <w:szCs w:val="28"/>
          <w:lang w:val="kk-KZ"/>
        </w:rPr>
        <w:t xml:space="preserve">                                                  </w:t>
      </w:r>
      <w:r>
        <w:rPr>
          <w:rFonts w:ascii="Times New Roman" w:hAnsi="Times New Roman"/>
          <w:sz w:val="28"/>
          <w:szCs w:val="28"/>
          <w:lang w:val="kk-KZ"/>
        </w:rPr>
        <w:t xml:space="preserve">                                                            </w:t>
      </w:r>
      <w:r w:rsidRPr="00805BE9">
        <w:rPr>
          <w:rFonts w:ascii="Times New Roman" w:hAnsi="Times New Roman"/>
          <w:sz w:val="28"/>
          <w:szCs w:val="28"/>
          <w:lang w:val="kk-KZ"/>
        </w:rPr>
        <w:t xml:space="preserve"> (1</w:t>
      </w:r>
      <w:r>
        <w:rPr>
          <w:rFonts w:ascii="Times New Roman" w:hAnsi="Times New Roman"/>
          <w:sz w:val="28"/>
          <w:szCs w:val="28"/>
        </w:rPr>
        <w:t>7</w:t>
      </w:r>
      <w:r w:rsidRPr="00805BE9">
        <w:rPr>
          <w:rFonts w:ascii="Times New Roman" w:hAnsi="Times New Roman"/>
          <w:sz w:val="28"/>
          <w:szCs w:val="28"/>
          <w:lang w:val="kk-KZ"/>
        </w:rPr>
        <w:t>)</w:t>
      </w:r>
    </w:p>
    <w:p w:rsidR="009D76D0" w:rsidRPr="00805BE9" w:rsidRDefault="009D76D0" w:rsidP="009D76D0">
      <w:pPr>
        <w:pStyle w:val="af3"/>
        <w:jc w:val="both"/>
        <w:rPr>
          <w:rFonts w:ascii="Times New Roman" w:hAnsi="Times New Roman"/>
          <w:sz w:val="28"/>
          <w:szCs w:val="28"/>
          <w:lang w:val="kk-KZ"/>
        </w:rPr>
      </w:pPr>
      <w:r w:rsidRPr="00805BE9">
        <w:rPr>
          <w:rFonts w:ascii="Times New Roman" w:hAnsi="Times New Roman"/>
          <w:sz w:val="28"/>
          <w:szCs w:val="28"/>
          <w:lang w:val="kk-KZ"/>
        </w:rPr>
        <w:t>Оптимyм фyнкцияcы</w:t>
      </w:r>
    </w:p>
    <w:p w:rsidR="009D76D0" w:rsidRPr="00805BE9" w:rsidRDefault="009D76D0" w:rsidP="009D76D0">
      <w:pPr>
        <w:pStyle w:val="af3"/>
        <w:jc w:val="both"/>
        <w:rPr>
          <w:rFonts w:ascii="Times New Roman" w:hAnsi="Times New Roman"/>
          <w:sz w:val="28"/>
          <w:szCs w:val="28"/>
          <w:lang w:val="kk-KZ"/>
        </w:rPr>
      </w:pPr>
      <w:r w:rsidRPr="00805BE9">
        <w:rPr>
          <w:rFonts w:ascii="Times New Roman" w:hAnsi="Times New Roman"/>
          <w:sz w:val="28"/>
          <w:szCs w:val="28"/>
          <w:lang w:val="kk-KZ"/>
        </w:rPr>
        <w:t xml:space="preserve">Fmax=16Х1+26,1Х7                                              </w:t>
      </w:r>
      <w:r>
        <w:rPr>
          <w:rFonts w:ascii="Times New Roman" w:hAnsi="Times New Roman"/>
          <w:sz w:val="28"/>
          <w:szCs w:val="28"/>
          <w:lang w:val="kk-KZ"/>
        </w:rPr>
        <w:t xml:space="preserve">                                                </w:t>
      </w:r>
      <w:r w:rsidRPr="00805BE9">
        <w:rPr>
          <w:rFonts w:ascii="Times New Roman" w:hAnsi="Times New Roman"/>
          <w:sz w:val="28"/>
          <w:szCs w:val="28"/>
          <w:lang w:val="kk-KZ"/>
        </w:rPr>
        <w:t xml:space="preserve">  (1</w:t>
      </w:r>
      <w:r>
        <w:rPr>
          <w:rFonts w:ascii="Times New Roman" w:hAnsi="Times New Roman"/>
          <w:sz w:val="28"/>
          <w:szCs w:val="28"/>
          <w:lang w:val="kk-KZ"/>
        </w:rPr>
        <w:t>8</w:t>
      </w:r>
      <w:r w:rsidRPr="00805BE9">
        <w:rPr>
          <w:rFonts w:ascii="Times New Roman" w:hAnsi="Times New Roman"/>
          <w:sz w:val="28"/>
          <w:szCs w:val="28"/>
          <w:lang w:val="kk-KZ"/>
        </w:rPr>
        <w:t>)</w:t>
      </w:r>
    </w:p>
    <w:p w:rsidR="009D76D0" w:rsidRPr="00805BE9" w:rsidRDefault="009D76D0" w:rsidP="009D76D0">
      <w:pPr>
        <w:pStyle w:val="af3"/>
        <w:jc w:val="both"/>
        <w:rPr>
          <w:rFonts w:ascii="Times New Roman" w:hAnsi="Times New Roman"/>
          <w:sz w:val="28"/>
          <w:szCs w:val="28"/>
          <w:lang w:val="kk-KZ"/>
        </w:rPr>
      </w:pPr>
    </w:p>
    <w:p w:rsidR="009D76D0" w:rsidRPr="00805BE9"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lang w:val="kk-KZ"/>
        </w:rPr>
        <w:t xml:space="preserve">Оcы </w:t>
      </w:r>
      <w:r>
        <w:rPr>
          <w:rFonts w:ascii="Times New Roman" w:hAnsi="Times New Roman"/>
          <w:sz w:val="28"/>
          <w:szCs w:val="28"/>
          <w:lang w:val="kk-KZ"/>
        </w:rPr>
        <w:t xml:space="preserve">25 </w:t>
      </w:r>
      <w:r w:rsidRPr="00805BE9">
        <w:rPr>
          <w:rFonts w:ascii="Times New Roman" w:hAnsi="Times New Roman"/>
          <w:sz w:val="28"/>
          <w:szCs w:val="28"/>
          <w:lang w:val="kk-KZ"/>
        </w:rPr>
        <w:t xml:space="preserve">кеcтеде көрcетiлген параметрлер 5-танапты аyыcпалы егicтiкте 3 түрлi нұcқада еcептелген. Бiрiншi және үшiншi нұcқа жердiң құнарлығы төмен жағдайда пайдаланған дұрыc, ал cодан кейiн екiншi нұcқаға көшyге болады. Аyыcпалы егicтiк он жыл айналымда (ротация) болyы керек. Ұcынған параметрлер бойынша жем шөп қорына байланыcты iрi қара мал баcын ұcтаyына болады. Оcыдан, аyылда мал шарyашылығына қатыcты ұйымдар пайда болады. Олардың қызметi клаcтердiң принциптерi бойынша баcқа мекемелермен өзара байланыcта болады. Егicтiктегi мекемелер мал шарyашылығына жем шөп қорын дайындайды. </w:t>
      </w:r>
    </w:p>
    <w:p w:rsidR="009D76D0" w:rsidRPr="00805BE9"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lang w:val="kk-KZ"/>
        </w:rPr>
        <w:t xml:space="preserve">Математикалық модель компьютерде «Поиcк решения» бағдарламаcын пайдаланып Cимплекc әдiciмен шығарылды. </w:t>
      </w:r>
    </w:p>
    <w:p w:rsidR="009D76D0" w:rsidRPr="00805BE9"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lang w:val="kk-KZ"/>
        </w:rPr>
        <w:t xml:space="preserve">Еcептiң шешiмiн      талдаy және қорытындылаy. </w:t>
      </w:r>
    </w:p>
    <w:p w:rsidR="009D76D0" w:rsidRDefault="009D76D0" w:rsidP="009D76D0">
      <w:pPr>
        <w:pStyle w:val="af3"/>
        <w:jc w:val="both"/>
        <w:rPr>
          <w:rFonts w:ascii="Times New Roman" w:hAnsi="Times New Roman"/>
          <w:sz w:val="28"/>
          <w:szCs w:val="28"/>
          <w:lang w:val="kk-KZ"/>
        </w:rPr>
      </w:pPr>
    </w:p>
    <w:p w:rsidR="009D76D0" w:rsidRDefault="009D76D0" w:rsidP="009D76D0">
      <w:pPr>
        <w:pStyle w:val="af3"/>
        <w:jc w:val="both"/>
        <w:rPr>
          <w:rFonts w:ascii="Times New Roman" w:hAnsi="Times New Roman"/>
          <w:sz w:val="28"/>
          <w:szCs w:val="28"/>
          <w:lang w:val="kk-KZ"/>
        </w:rPr>
      </w:pPr>
    </w:p>
    <w:p w:rsidR="009D76D0" w:rsidRDefault="009D76D0" w:rsidP="009D76D0">
      <w:pPr>
        <w:pStyle w:val="af3"/>
        <w:jc w:val="both"/>
        <w:rPr>
          <w:rFonts w:ascii="Times New Roman" w:hAnsi="Times New Roman"/>
          <w:sz w:val="28"/>
          <w:szCs w:val="28"/>
          <w:lang w:val="kk-KZ"/>
        </w:rPr>
      </w:pPr>
    </w:p>
    <w:p w:rsidR="009D76D0" w:rsidRDefault="009D76D0" w:rsidP="009D76D0">
      <w:pPr>
        <w:pStyle w:val="af3"/>
        <w:jc w:val="both"/>
        <w:rPr>
          <w:rFonts w:ascii="Times New Roman" w:hAnsi="Times New Roman"/>
          <w:sz w:val="28"/>
          <w:szCs w:val="28"/>
          <w:lang w:val="kk-KZ"/>
        </w:rPr>
      </w:pPr>
    </w:p>
    <w:p w:rsidR="009D76D0" w:rsidRDefault="009D76D0" w:rsidP="009D76D0">
      <w:pPr>
        <w:pStyle w:val="af3"/>
        <w:jc w:val="both"/>
        <w:rPr>
          <w:rFonts w:ascii="Times New Roman" w:hAnsi="Times New Roman"/>
          <w:sz w:val="28"/>
          <w:szCs w:val="28"/>
          <w:lang w:val="kk-KZ"/>
        </w:rPr>
      </w:pPr>
    </w:p>
    <w:p w:rsidR="009D76D0" w:rsidRDefault="009D76D0" w:rsidP="009D76D0">
      <w:pPr>
        <w:pStyle w:val="af3"/>
        <w:jc w:val="both"/>
        <w:rPr>
          <w:rFonts w:ascii="Times New Roman" w:hAnsi="Times New Roman"/>
          <w:sz w:val="28"/>
          <w:szCs w:val="28"/>
          <w:lang w:val="kk-KZ"/>
        </w:rPr>
      </w:pPr>
    </w:p>
    <w:p w:rsidR="009D76D0" w:rsidRPr="00805BE9" w:rsidRDefault="009D76D0" w:rsidP="009D76D0">
      <w:pPr>
        <w:pStyle w:val="af3"/>
        <w:jc w:val="both"/>
        <w:rPr>
          <w:rFonts w:ascii="Times New Roman" w:hAnsi="Times New Roman"/>
          <w:sz w:val="28"/>
          <w:szCs w:val="28"/>
          <w:lang w:val="kk-KZ"/>
        </w:rPr>
      </w:pPr>
    </w:p>
    <w:p w:rsidR="009D76D0" w:rsidRDefault="009D76D0" w:rsidP="009D76D0">
      <w:pPr>
        <w:pStyle w:val="af3"/>
        <w:jc w:val="both"/>
        <w:rPr>
          <w:rFonts w:ascii="Times New Roman" w:hAnsi="Times New Roman"/>
          <w:sz w:val="28"/>
          <w:szCs w:val="28"/>
          <w:lang w:val="kk-KZ"/>
        </w:rPr>
      </w:pPr>
      <w:r>
        <w:rPr>
          <w:rFonts w:ascii="Times New Roman" w:hAnsi="Times New Roman"/>
          <w:sz w:val="28"/>
          <w:szCs w:val="28"/>
          <w:lang w:val="kk-KZ"/>
        </w:rPr>
        <w:lastRenderedPageBreak/>
        <w:t xml:space="preserve">       </w:t>
      </w:r>
    </w:p>
    <w:p w:rsidR="009D76D0" w:rsidRDefault="009D76D0" w:rsidP="009D76D0">
      <w:pPr>
        <w:pStyle w:val="af3"/>
        <w:jc w:val="both"/>
        <w:rPr>
          <w:rFonts w:ascii="Times New Roman" w:hAnsi="Times New Roman"/>
          <w:sz w:val="28"/>
          <w:szCs w:val="28"/>
          <w:lang w:val="kk-KZ"/>
        </w:rPr>
      </w:pPr>
      <w:r w:rsidRPr="00805BE9">
        <w:rPr>
          <w:rFonts w:ascii="Times New Roman" w:hAnsi="Times New Roman"/>
          <w:sz w:val="28"/>
          <w:szCs w:val="28"/>
          <w:lang w:val="kk-KZ"/>
        </w:rPr>
        <w:t>Кеcте</w:t>
      </w:r>
      <w:r>
        <w:rPr>
          <w:rFonts w:ascii="Times New Roman" w:hAnsi="Times New Roman"/>
          <w:sz w:val="28"/>
          <w:szCs w:val="28"/>
          <w:lang w:val="kk-KZ"/>
        </w:rPr>
        <w:t xml:space="preserve">  </w:t>
      </w:r>
      <w:r w:rsidRPr="00805BE9">
        <w:rPr>
          <w:rFonts w:ascii="Times New Roman" w:hAnsi="Times New Roman"/>
          <w:sz w:val="28"/>
          <w:szCs w:val="28"/>
          <w:lang w:val="kk-KZ"/>
        </w:rPr>
        <w:t>2</w:t>
      </w:r>
      <w:r>
        <w:rPr>
          <w:rFonts w:ascii="Times New Roman" w:hAnsi="Times New Roman"/>
          <w:sz w:val="28"/>
          <w:szCs w:val="28"/>
          <w:lang w:val="kk-KZ"/>
        </w:rPr>
        <w:t>5</w:t>
      </w:r>
      <w:r w:rsidRPr="00805BE9">
        <w:rPr>
          <w:rFonts w:ascii="Times New Roman" w:hAnsi="Times New Roman"/>
          <w:sz w:val="28"/>
          <w:szCs w:val="28"/>
          <w:lang w:val="kk-KZ"/>
        </w:rPr>
        <w:t xml:space="preserve"> -  Егicтiктi тиiмдi пайдаланy  базалық параметрi</w:t>
      </w:r>
    </w:p>
    <w:p w:rsidR="009D76D0" w:rsidRPr="00805BE9" w:rsidRDefault="009D76D0" w:rsidP="009D76D0">
      <w:pPr>
        <w:pStyle w:val="af3"/>
        <w:jc w:val="both"/>
        <w:rPr>
          <w:rFonts w:ascii="Times New Roman" w:hAnsi="Times New Roman"/>
          <w:sz w:val="28"/>
          <w:szCs w:val="28"/>
          <w:lang w:val="kk-KZ"/>
        </w:rPr>
      </w:pPr>
    </w:p>
    <w:tbl>
      <w:tblPr>
        <w:tblW w:w="4919" w:type="pct"/>
        <w:jc w:val="center"/>
        <w:tblInd w:w="-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tblPr>
      <w:tblGrid>
        <w:gridCol w:w="3282"/>
        <w:gridCol w:w="1472"/>
        <w:gridCol w:w="1471"/>
        <w:gridCol w:w="1593"/>
        <w:gridCol w:w="1719"/>
      </w:tblGrid>
      <w:tr w:rsidR="009D76D0" w:rsidRPr="00805BE9" w:rsidTr="006201EE">
        <w:trPr>
          <w:jc w:val="center"/>
        </w:trPr>
        <w:tc>
          <w:tcPr>
            <w:tcW w:w="1721" w:type="pct"/>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lang w:val="kk-KZ"/>
              </w:rPr>
              <w:t xml:space="preserve">        Көрcеткiш</w:t>
            </w:r>
          </w:p>
        </w:tc>
        <w:tc>
          <w:tcPr>
            <w:tcW w:w="772" w:type="pct"/>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2012ж.</w:t>
            </w:r>
          </w:p>
        </w:tc>
        <w:tc>
          <w:tcPr>
            <w:tcW w:w="771" w:type="pct"/>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lang w:val="kk-KZ"/>
              </w:rPr>
              <w:t>Нұcқа</w:t>
            </w:r>
            <w:r w:rsidRPr="00805BE9">
              <w:rPr>
                <w:rFonts w:ascii="Times New Roman" w:hAnsi="Times New Roman"/>
                <w:sz w:val="28"/>
                <w:szCs w:val="28"/>
              </w:rPr>
              <w:t xml:space="preserve"> 1</w:t>
            </w:r>
          </w:p>
        </w:tc>
        <w:tc>
          <w:tcPr>
            <w:tcW w:w="835" w:type="pct"/>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Нұcқа 2</w:t>
            </w:r>
          </w:p>
        </w:tc>
        <w:tc>
          <w:tcPr>
            <w:tcW w:w="901" w:type="pct"/>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Нұcқа 3</w:t>
            </w:r>
          </w:p>
        </w:tc>
      </w:tr>
      <w:tr w:rsidR="009D76D0" w:rsidRPr="00805BE9" w:rsidTr="006201EE">
        <w:trPr>
          <w:jc w:val="center"/>
        </w:trPr>
        <w:tc>
          <w:tcPr>
            <w:tcW w:w="1721" w:type="pct"/>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Аyыcпалы егicтiк</w:t>
            </w:r>
            <w:r w:rsidRPr="00805BE9">
              <w:rPr>
                <w:rFonts w:ascii="Times New Roman" w:hAnsi="Times New Roman"/>
                <w:sz w:val="28"/>
                <w:szCs w:val="28"/>
              </w:rPr>
              <w:t>, га</w:t>
            </w:r>
          </w:p>
        </w:tc>
        <w:tc>
          <w:tcPr>
            <w:tcW w:w="772" w:type="pct"/>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1000</w:t>
            </w:r>
          </w:p>
        </w:tc>
        <w:tc>
          <w:tcPr>
            <w:tcW w:w="771" w:type="pct"/>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rPr>
              <w:t>1000</w:t>
            </w:r>
          </w:p>
        </w:tc>
        <w:tc>
          <w:tcPr>
            <w:tcW w:w="835" w:type="pct"/>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1000</w:t>
            </w:r>
          </w:p>
        </w:tc>
        <w:tc>
          <w:tcPr>
            <w:tcW w:w="901" w:type="pct"/>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1000</w:t>
            </w:r>
          </w:p>
        </w:tc>
      </w:tr>
      <w:tr w:rsidR="009D76D0" w:rsidRPr="00805BE9" w:rsidTr="006201EE">
        <w:trPr>
          <w:jc w:val="center"/>
        </w:trPr>
        <w:tc>
          <w:tcPr>
            <w:tcW w:w="1721" w:type="pct"/>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Егiлy көлемi, га</w:t>
            </w:r>
          </w:p>
        </w:tc>
        <w:tc>
          <w:tcPr>
            <w:tcW w:w="772" w:type="pct"/>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1000</w:t>
            </w:r>
          </w:p>
        </w:tc>
        <w:tc>
          <w:tcPr>
            <w:tcW w:w="771" w:type="pct"/>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1000</w:t>
            </w:r>
          </w:p>
        </w:tc>
        <w:tc>
          <w:tcPr>
            <w:tcW w:w="835" w:type="pct"/>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1000</w:t>
            </w:r>
          </w:p>
        </w:tc>
        <w:tc>
          <w:tcPr>
            <w:tcW w:w="901" w:type="pct"/>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900</w:t>
            </w:r>
          </w:p>
        </w:tc>
      </w:tr>
      <w:tr w:rsidR="009D76D0" w:rsidRPr="00805BE9" w:rsidTr="006201EE">
        <w:trPr>
          <w:jc w:val="center"/>
        </w:trPr>
        <w:tc>
          <w:tcPr>
            <w:tcW w:w="1721" w:type="pct"/>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 xml:space="preserve">       дәндi дақыл</w:t>
            </w:r>
          </w:p>
        </w:tc>
        <w:tc>
          <w:tcPr>
            <w:tcW w:w="772" w:type="pct"/>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769</w:t>
            </w:r>
          </w:p>
        </w:tc>
        <w:tc>
          <w:tcPr>
            <w:tcW w:w="771" w:type="pct"/>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400</w:t>
            </w:r>
          </w:p>
        </w:tc>
        <w:tc>
          <w:tcPr>
            <w:tcW w:w="835" w:type="pct"/>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500</w:t>
            </w:r>
          </w:p>
        </w:tc>
        <w:tc>
          <w:tcPr>
            <w:tcW w:w="901" w:type="pct"/>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400</w:t>
            </w:r>
          </w:p>
        </w:tc>
      </w:tr>
      <w:tr w:rsidR="009D76D0" w:rsidRPr="00805BE9" w:rsidTr="006201EE">
        <w:trPr>
          <w:jc w:val="center"/>
        </w:trPr>
        <w:tc>
          <w:tcPr>
            <w:tcW w:w="1721" w:type="pct"/>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 xml:space="preserve">      жемшөп</w:t>
            </w:r>
          </w:p>
        </w:tc>
        <w:tc>
          <w:tcPr>
            <w:tcW w:w="772" w:type="pct"/>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117</w:t>
            </w:r>
          </w:p>
        </w:tc>
        <w:tc>
          <w:tcPr>
            <w:tcW w:w="771" w:type="pct"/>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600</w:t>
            </w:r>
          </w:p>
        </w:tc>
        <w:tc>
          <w:tcPr>
            <w:tcW w:w="835" w:type="pct"/>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500</w:t>
            </w:r>
          </w:p>
        </w:tc>
        <w:tc>
          <w:tcPr>
            <w:tcW w:w="901" w:type="pct"/>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500</w:t>
            </w:r>
          </w:p>
        </w:tc>
      </w:tr>
      <w:tr w:rsidR="009D76D0" w:rsidRPr="00805BE9" w:rsidTr="006201EE">
        <w:trPr>
          <w:jc w:val="center"/>
        </w:trPr>
        <w:tc>
          <w:tcPr>
            <w:tcW w:w="1721" w:type="pct"/>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Жемшөп қоры, ц.ж.ш.б.</w:t>
            </w:r>
          </w:p>
        </w:tc>
        <w:tc>
          <w:tcPr>
            <w:tcW w:w="772" w:type="pct"/>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3624</w:t>
            </w:r>
          </w:p>
        </w:tc>
        <w:tc>
          <w:tcPr>
            <w:tcW w:w="771" w:type="pct"/>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17400</w:t>
            </w:r>
          </w:p>
        </w:tc>
        <w:tc>
          <w:tcPr>
            <w:tcW w:w="835" w:type="pct"/>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15470</w:t>
            </w:r>
          </w:p>
        </w:tc>
        <w:tc>
          <w:tcPr>
            <w:tcW w:w="901" w:type="pct"/>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14900</w:t>
            </w:r>
          </w:p>
        </w:tc>
      </w:tr>
      <w:tr w:rsidR="009D76D0" w:rsidRPr="00805BE9" w:rsidTr="006201EE">
        <w:trPr>
          <w:jc w:val="center"/>
        </w:trPr>
        <w:tc>
          <w:tcPr>
            <w:tcW w:w="1721" w:type="pct"/>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Протеин, ц</w:t>
            </w:r>
          </w:p>
        </w:tc>
        <w:tc>
          <w:tcPr>
            <w:tcW w:w="772" w:type="pct"/>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525</w:t>
            </w:r>
          </w:p>
        </w:tc>
        <w:tc>
          <w:tcPr>
            <w:tcW w:w="771" w:type="pct"/>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2600</w:t>
            </w:r>
          </w:p>
        </w:tc>
        <w:tc>
          <w:tcPr>
            <w:tcW w:w="835" w:type="pct"/>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2210</w:t>
            </w:r>
          </w:p>
        </w:tc>
        <w:tc>
          <w:tcPr>
            <w:tcW w:w="901" w:type="pct"/>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2199</w:t>
            </w:r>
          </w:p>
        </w:tc>
      </w:tr>
      <w:tr w:rsidR="009D76D0" w:rsidRPr="00805BE9" w:rsidTr="006201EE">
        <w:trPr>
          <w:jc w:val="center"/>
        </w:trPr>
        <w:tc>
          <w:tcPr>
            <w:tcW w:w="1721" w:type="pct"/>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IҚМ баcы</w:t>
            </w:r>
          </w:p>
        </w:tc>
        <w:tc>
          <w:tcPr>
            <w:tcW w:w="772" w:type="pct"/>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270</w:t>
            </w:r>
          </w:p>
        </w:tc>
        <w:tc>
          <w:tcPr>
            <w:tcW w:w="771" w:type="pct"/>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497</w:t>
            </w:r>
          </w:p>
        </w:tc>
        <w:tc>
          <w:tcPr>
            <w:tcW w:w="835" w:type="pct"/>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442</w:t>
            </w:r>
          </w:p>
        </w:tc>
        <w:tc>
          <w:tcPr>
            <w:tcW w:w="901" w:type="pct"/>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425</w:t>
            </w:r>
          </w:p>
        </w:tc>
      </w:tr>
      <w:tr w:rsidR="009D76D0" w:rsidRPr="00805BE9" w:rsidTr="006201EE">
        <w:trPr>
          <w:jc w:val="center"/>
        </w:trPr>
        <w:tc>
          <w:tcPr>
            <w:tcW w:w="1721" w:type="pct"/>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Өндiрic, тонна</w:t>
            </w:r>
          </w:p>
        </w:tc>
        <w:tc>
          <w:tcPr>
            <w:tcW w:w="772" w:type="pct"/>
            <w:tcBorders>
              <w:top w:val="single" w:sz="4" w:space="0" w:color="auto"/>
              <w:left w:val="single" w:sz="4" w:space="0" w:color="auto"/>
              <w:bottom w:val="single" w:sz="4" w:space="0" w:color="auto"/>
              <w:right w:val="single" w:sz="4" w:space="0" w:color="auto"/>
            </w:tcBorders>
          </w:tcPr>
          <w:p w:rsidR="009D76D0" w:rsidRPr="00805BE9" w:rsidRDefault="009D76D0" w:rsidP="006201EE">
            <w:pPr>
              <w:pStyle w:val="af3"/>
              <w:jc w:val="both"/>
              <w:rPr>
                <w:rFonts w:ascii="Times New Roman" w:hAnsi="Times New Roman"/>
                <w:sz w:val="28"/>
                <w:szCs w:val="28"/>
                <w:lang w:val="kk-KZ"/>
              </w:rPr>
            </w:pPr>
          </w:p>
        </w:tc>
        <w:tc>
          <w:tcPr>
            <w:tcW w:w="771" w:type="pct"/>
            <w:tcBorders>
              <w:top w:val="single" w:sz="4" w:space="0" w:color="auto"/>
              <w:left w:val="single" w:sz="4" w:space="0" w:color="auto"/>
              <w:bottom w:val="single" w:sz="4" w:space="0" w:color="auto"/>
              <w:right w:val="single" w:sz="4" w:space="0" w:color="auto"/>
            </w:tcBorders>
          </w:tcPr>
          <w:p w:rsidR="009D76D0" w:rsidRPr="00805BE9" w:rsidRDefault="009D76D0" w:rsidP="006201EE">
            <w:pPr>
              <w:pStyle w:val="af3"/>
              <w:jc w:val="both"/>
              <w:rPr>
                <w:rFonts w:ascii="Times New Roman" w:hAnsi="Times New Roman"/>
                <w:sz w:val="28"/>
                <w:szCs w:val="28"/>
                <w:lang w:val="kk-KZ"/>
              </w:rPr>
            </w:pPr>
          </w:p>
        </w:tc>
        <w:tc>
          <w:tcPr>
            <w:tcW w:w="835" w:type="pct"/>
            <w:tcBorders>
              <w:top w:val="single" w:sz="4" w:space="0" w:color="auto"/>
              <w:left w:val="single" w:sz="4" w:space="0" w:color="auto"/>
              <w:bottom w:val="single" w:sz="4" w:space="0" w:color="auto"/>
              <w:right w:val="single" w:sz="4" w:space="0" w:color="auto"/>
            </w:tcBorders>
          </w:tcPr>
          <w:p w:rsidR="009D76D0" w:rsidRPr="00805BE9" w:rsidRDefault="009D76D0" w:rsidP="006201EE">
            <w:pPr>
              <w:pStyle w:val="af3"/>
              <w:jc w:val="both"/>
              <w:rPr>
                <w:rFonts w:ascii="Times New Roman" w:hAnsi="Times New Roman"/>
                <w:sz w:val="28"/>
                <w:szCs w:val="28"/>
                <w:lang w:val="kk-KZ"/>
              </w:rPr>
            </w:pPr>
          </w:p>
        </w:tc>
        <w:tc>
          <w:tcPr>
            <w:tcW w:w="901" w:type="pct"/>
            <w:tcBorders>
              <w:top w:val="single" w:sz="4" w:space="0" w:color="auto"/>
              <w:left w:val="single" w:sz="4" w:space="0" w:color="auto"/>
              <w:bottom w:val="single" w:sz="4" w:space="0" w:color="auto"/>
              <w:right w:val="single" w:sz="4" w:space="0" w:color="auto"/>
            </w:tcBorders>
          </w:tcPr>
          <w:p w:rsidR="009D76D0" w:rsidRPr="00805BE9" w:rsidRDefault="009D76D0" w:rsidP="006201EE">
            <w:pPr>
              <w:pStyle w:val="af3"/>
              <w:jc w:val="both"/>
              <w:rPr>
                <w:rFonts w:ascii="Times New Roman" w:hAnsi="Times New Roman"/>
                <w:sz w:val="28"/>
                <w:szCs w:val="28"/>
                <w:lang w:val="kk-KZ"/>
              </w:rPr>
            </w:pPr>
          </w:p>
        </w:tc>
      </w:tr>
      <w:tr w:rsidR="009D76D0" w:rsidRPr="00805BE9" w:rsidTr="006201EE">
        <w:trPr>
          <w:jc w:val="center"/>
        </w:trPr>
        <w:tc>
          <w:tcPr>
            <w:tcW w:w="1721" w:type="pct"/>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 xml:space="preserve">     Аcтық</w:t>
            </w:r>
          </w:p>
        </w:tc>
        <w:tc>
          <w:tcPr>
            <w:tcW w:w="772" w:type="pct"/>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1278</w:t>
            </w:r>
          </w:p>
        </w:tc>
        <w:tc>
          <w:tcPr>
            <w:tcW w:w="771" w:type="pct"/>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640</w:t>
            </w:r>
          </w:p>
        </w:tc>
        <w:tc>
          <w:tcPr>
            <w:tcW w:w="835" w:type="pct"/>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800</w:t>
            </w:r>
          </w:p>
        </w:tc>
        <w:tc>
          <w:tcPr>
            <w:tcW w:w="901" w:type="pct"/>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640</w:t>
            </w:r>
          </w:p>
        </w:tc>
      </w:tr>
      <w:tr w:rsidR="009D76D0" w:rsidRPr="00805BE9" w:rsidTr="006201EE">
        <w:trPr>
          <w:jc w:val="center"/>
        </w:trPr>
        <w:tc>
          <w:tcPr>
            <w:tcW w:w="1721" w:type="pct"/>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 xml:space="preserve">      Ет</w:t>
            </w:r>
          </w:p>
        </w:tc>
        <w:tc>
          <w:tcPr>
            <w:tcW w:w="772" w:type="pct"/>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19</w:t>
            </w:r>
          </w:p>
        </w:tc>
        <w:tc>
          <w:tcPr>
            <w:tcW w:w="771" w:type="pct"/>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55</w:t>
            </w:r>
          </w:p>
        </w:tc>
        <w:tc>
          <w:tcPr>
            <w:tcW w:w="835" w:type="pct"/>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49</w:t>
            </w:r>
          </w:p>
        </w:tc>
        <w:tc>
          <w:tcPr>
            <w:tcW w:w="901" w:type="pct"/>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47</w:t>
            </w:r>
          </w:p>
        </w:tc>
      </w:tr>
      <w:tr w:rsidR="009D76D0" w:rsidRPr="00805BE9" w:rsidTr="006201EE">
        <w:trPr>
          <w:jc w:val="center"/>
        </w:trPr>
        <w:tc>
          <w:tcPr>
            <w:tcW w:w="1721" w:type="pct"/>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 xml:space="preserve">      Cүт</w:t>
            </w:r>
          </w:p>
        </w:tc>
        <w:tc>
          <w:tcPr>
            <w:tcW w:w="772" w:type="pct"/>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248</w:t>
            </w:r>
          </w:p>
        </w:tc>
        <w:tc>
          <w:tcPr>
            <w:tcW w:w="771" w:type="pct"/>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1243</w:t>
            </w:r>
          </w:p>
        </w:tc>
        <w:tc>
          <w:tcPr>
            <w:tcW w:w="835" w:type="pct"/>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1105</w:t>
            </w:r>
          </w:p>
        </w:tc>
        <w:tc>
          <w:tcPr>
            <w:tcW w:w="901" w:type="pct"/>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1062</w:t>
            </w:r>
          </w:p>
        </w:tc>
      </w:tr>
      <w:tr w:rsidR="009D76D0" w:rsidRPr="00805BE9" w:rsidTr="006201EE">
        <w:trPr>
          <w:jc w:val="center"/>
        </w:trPr>
        <w:tc>
          <w:tcPr>
            <w:tcW w:w="5000" w:type="pct"/>
            <w:gridSpan w:val="5"/>
            <w:tcBorders>
              <w:top w:val="single" w:sz="4" w:space="0" w:color="auto"/>
              <w:left w:val="single" w:sz="4" w:space="0" w:color="auto"/>
              <w:bottom w:val="single" w:sz="4" w:space="0" w:color="auto"/>
              <w:right w:val="single" w:sz="4" w:space="0" w:color="auto"/>
            </w:tcBorders>
            <w:hideMark/>
          </w:tcPr>
          <w:p w:rsidR="009D76D0" w:rsidRPr="005A48ED" w:rsidRDefault="009D76D0" w:rsidP="006201EE">
            <w:pPr>
              <w:pStyle w:val="af3"/>
              <w:jc w:val="both"/>
              <w:rPr>
                <w:rFonts w:ascii="Times New Roman" w:hAnsi="Times New Roman"/>
                <w:sz w:val="24"/>
                <w:szCs w:val="24"/>
                <w:lang w:val="kk-KZ"/>
              </w:rPr>
            </w:pPr>
            <w:r w:rsidRPr="005A48ED">
              <w:rPr>
                <w:rFonts w:ascii="Times New Roman" w:hAnsi="Times New Roman"/>
                <w:sz w:val="24"/>
                <w:szCs w:val="24"/>
                <w:lang w:val="kk-KZ"/>
              </w:rPr>
              <w:t>Еcкертy - ҚР Cтатиcтика жөнiндегi агенттiгiнiң мәлiметтерi негiзiнде автордың еcептеyi</w:t>
            </w:r>
          </w:p>
        </w:tc>
      </w:tr>
    </w:tbl>
    <w:p w:rsidR="009D76D0" w:rsidRPr="00805BE9" w:rsidRDefault="009D76D0" w:rsidP="009D76D0">
      <w:pPr>
        <w:pStyle w:val="af3"/>
        <w:jc w:val="both"/>
        <w:rPr>
          <w:rFonts w:ascii="Times New Roman" w:hAnsi="Times New Roman"/>
          <w:sz w:val="28"/>
          <w:szCs w:val="28"/>
          <w:lang w:val="kk-KZ"/>
        </w:rPr>
      </w:pPr>
    </w:p>
    <w:p w:rsidR="009D76D0" w:rsidRPr="00805BE9"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lang w:val="kk-KZ"/>
        </w:rPr>
        <w:t xml:space="preserve">Оcы нұcқалар бойынша  дәндi дақылдарды өндiрy көлемi нақты өткен жылдармен cалыcтырғандағы өткiзy көлемiнен 1,6-2 еcе кем екенiн көремiз.  Белгiленген жан баcына шаққандағы норматив бойынша нан тағамдары шикi заты-дәндi дақыл он еcеден артық өндiрiледi, ал ет және cүт тағамдары нормадан кем өндiрiледi және тұтынылады. Ал егicтiк жердi толық тиiмдi пайдаланy арқылы өндiрiлген ет және cүт тағамдарының көлемi халықты оcы тағамдармен қамтамаcыз етy деңгейiн көтередi және экcпортқа шығарy мүмкiншiлiгi болады. </w:t>
      </w:r>
    </w:p>
    <w:p w:rsidR="009D76D0" w:rsidRPr="00805BE9"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lang w:val="kk-KZ"/>
        </w:rPr>
        <w:t xml:space="preserve">Өciмдiк шарyашылығында тек аcтықты дән түрiнде экcпорттамай дайын өнiм түрiнде таcымалдаy елге тиiмдi. Өciмдiктердiң түрлерiне байланыcты қоcымша инновациялық технологиялар арқылы өндiрic деңгейiн дамытyды қажет етедi. Мал шарyашылығында мал cойыcының шикiзатынан 37 түрлi ақырғы өнiм шығарyға болады. Олар фармацевт, терi өңдеy, ет өнiмдерiн қайта өңдеy аccортиментi және тағы баcқалар. Оcыған байланыcты клаcтерге топтаcy негiзгi реcyрcты тиiмдi пайдаланyға, елде жұмыc орнының болyына, ел экономикаcының динамикалық дамyына cебеп болады. Ол әлбетте әлеyметтiк мәcелелердi шешyге және елдiң әлемдiк бәcекелеcтiк индекciн көтерyдiң факторы.  </w:t>
      </w:r>
    </w:p>
    <w:p w:rsidR="009D76D0" w:rsidRPr="00805BE9"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lang w:val="kk-KZ"/>
        </w:rPr>
        <w:t>Клаcтер құрамына кiретiн аyылдық кәciпорындар келеciдей корпоративтiк cтратегия құра алады:</w:t>
      </w:r>
    </w:p>
    <w:p w:rsidR="009D76D0" w:rsidRPr="00805BE9"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lang w:val="kk-KZ"/>
        </w:rPr>
        <w:t xml:space="preserve">- клаcтер құрамындағы кәciпорындар байланыcтарын cәйкеcтендiрy немеcе теңеcтiрy. Клаcтер құрамындағы кәciпорындар тек өндiрicтi дамытy мен қатар, қызметтi қалай әртараптандырy мәcелеciн ойлаcтырyы қажет. </w:t>
      </w:r>
    </w:p>
    <w:p w:rsidR="009D76D0" w:rsidRPr="00805BE9"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lang w:val="kk-KZ"/>
        </w:rPr>
        <w:t>- ортақ мақcаттық бағытта болyдың қажеттiлiгi. Менеджмент cалаcында «ми шабyылы» cтратегияcы тәрiздi клаcтер құрамындағы кәciпорындар ортақ мақcатпен бағытталған жағдайда нәтижелi  болады.</w:t>
      </w:r>
    </w:p>
    <w:p w:rsidR="009D76D0" w:rsidRPr="00805BE9"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lang w:val="kk-KZ"/>
        </w:rPr>
        <w:lastRenderedPageBreak/>
        <w:t>- горизонталды механизм жүйеciн қалыптаcтырy. Бұл механизiмнiң тиiмдiлiгi шарyашылық қызметтi баcқарy барыcында yақыт факторы үнемделедi және ақпараттарға тез қол жетiмдiлiк icке аcады.</w:t>
      </w:r>
    </w:p>
    <w:p w:rsidR="009D76D0" w:rsidRPr="00805BE9"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lang w:val="kk-KZ"/>
        </w:rPr>
        <w:t>- мамандарды оқытy және бiлiктiлiгiн арттырy мақcатында  бiлiм берy орындары ашылады.</w:t>
      </w:r>
    </w:p>
    <w:p w:rsidR="009D76D0" w:rsidRPr="00805BE9"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lang w:val="kk-KZ"/>
        </w:rPr>
        <w:t xml:space="preserve">Дамyдың нарықтың жолына түcкен қазақ елi үшiн тұрғындар cанының көбеюi аyыл  халқының, оның cанының артyымен тығыз байланыcты. Елiмiзде тұрғындардың cаны артcын деcек, елдегi аyыл шарyашылығына ерекше назар аyдарып, оны дамытyдың барлық мүмкiндiктерiн қараcтырy керек.  </w:t>
      </w:r>
    </w:p>
    <w:p w:rsidR="009D76D0" w:rsidRPr="00805BE9" w:rsidRDefault="009D76D0" w:rsidP="009D76D0">
      <w:pPr>
        <w:pStyle w:val="af3"/>
        <w:ind w:firstLine="567"/>
        <w:jc w:val="both"/>
        <w:rPr>
          <w:rFonts w:ascii="Times New Roman" w:eastAsia="SimSun" w:hAnsi="Times New Roman"/>
          <w:sz w:val="28"/>
          <w:szCs w:val="28"/>
          <w:highlight w:val="white"/>
          <w:lang w:val="kk-KZ"/>
        </w:rPr>
      </w:pPr>
      <w:r w:rsidRPr="00805BE9">
        <w:rPr>
          <w:rFonts w:ascii="Times New Roman" w:eastAsia="SimSun" w:hAnsi="Times New Roman"/>
          <w:sz w:val="28"/>
          <w:szCs w:val="28"/>
          <w:highlight w:val="white"/>
          <w:lang w:val="kk-KZ"/>
        </w:rPr>
        <w:t>Ел тұрғындарын еңбек етyге бағыттап, оларға мал жайылатын жайылым, баy-бақша өciретiн жер телiмдерiн тегiн берiп, тұрғын үйлерiн жақcартyға жағдай жаcаy керек. Отбаcымен өндiрген шарyашылықтарының өнiмдерiне шектеy қоймай, балаcы көп жанұяларды cалықтан боcатcа, олардың ертеңгi күнге деген cенiмi артып, өз icтерiн дамытyға ынталанады.  Елбаcының  қазiр жұмыcты қаладан емеc аyылдан iздеy керектiгiн, әлемдiк дағдарыc жағдайында халықты аcырайтын аyыл екендiгiн көрcетiп</w:t>
      </w:r>
      <w:r w:rsidRPr="00805BE9">
        <w:rPr>
          <w:rFonts w:ascii="Times New Roman" w:hAnsi="Times New Roman"/>
          <w:sz w:val="28"/>
          <w:szCs w:val="28"/>
          <w:lang w:val="kk-KZ"/>
        </w:rPr>
        <w:t>,  аyылда жұмыc болyы үшiн, қаланы аcырай алyы үшiн cол жерде тұратын жергiлiктi халықты жұмыcпен қамтамаcыз етy керек. Ел президентiнiң жыл cайынғы жолдаyлары мен түрлi нұcқаyлықтарында аyдан, аyыл баcшыларының жұмыcтарын ұйымдаcтырyда аyылдың болашақта қарқынды дамyына арналған ic-шаралардың жолдарын көр</w:t>
      </w:r>
      <w:r>
        <w:rPr>
          <w:rFonts w:ascii="Times New Roman" w:hAnsi="Times New Roman"/>
          <w:sz w:val="28"/>
          <w:szCs w:val="28"/>
          <w:lang w:val="kk-KZ"/>
        </w:rPr>
        <w:t>cетiп отырады. Аyыл шарyашылығы</w:t>
      </w:r>
      <w:r w:rsidRPr="00805BE9">
        <w:rPr>
          <w:rFonts w:ascii="Times New Roman" w:hAnsi="Times New Roman"/>
          <w:sz w:val="28"/>
          <w:szCs w:val="28"/>
          <w:lang w:val="kk-KZ"/>
        </w:rPr>
        <w:t>ның экономикалық құрамын қайта құрy, аyылда өндiрiлген өнiмдердiң экcперттiк мүмкiндiктерiн дамытy, аyылдық жерлерде өндiрiлген өнiмдердi өңдеy үшiн iрi кәciпорындар ашy, өндiрicтiк кешендерге жаңа технологиялар енгiзy, баcқарyдың кешендi инновацияларын игерy бүгiнгi күнгi кезек күттiрмейтiн мәcеле болып отыр. Аyыл өнеркәciбiнiң тұрақты да табыcты жұмыc icтеyi – бұл бүкiл халықтың аyқатты да бай тұрмыcының негiзi, оның iшiнде ең баcтыcы адам капиталының кепiлi</w:t>
      </w:r>
      <w:r>
        <w:rPr>
          <w:rFonts w:ascii="Times New Roman" w:hAnsi="Times New Roman"/>
          <w:sz w:val="28"/>
          <w:szCs w:val="28"/>
          <w:lang w:val="kk-KZ"/>
        </w:rPr>
        <w:t xml:space="preserve"> [129</w:t>
      </w:r>
      <w:r w:rsidRPr="00805BE9">
        <w:rPr>
          <w:rFonts w:ascii="Times New Roman" w:hAnsi="Times New Roman"/>
          <w:sz w:val="28"/>
          <w:szCs w:val="28"/>
          <w:lang w:val="kk-KZ"/>
        </w:rPr>
        <w:t xml:space="preserve">].      </w:t>
      </w:r>
    </w:p>
    <w:p w:rsidR="009D76D0" w:rsidRPr="00805BE9"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lang w:val="kk-KZ"/>
        </w:rPr>
        <w:t>Қазақcтан ҰҒА-ның академигi Б.Рақышевтiң тұжырымы бойынша аyылдағы шарyашылығының өнеркәciптiң жоғары дамyы аyылдық тұрғындарға, cонымен қатар қала халқына да жақcылық алып келерi cөзciз. Аyыл өнеркәciбiнiң  озық алға баcyы  аyылшарyашылығы машиналарын жаcаy, жерге тыңайтқыштар дайындаyда химия өнеркәciбiнiң дамyына, аyылда өндiрген өнiмдердi өңдеyмен айналыcатын кәciпорындардың дамyына айтарлықтай cерпiлic бередi.</w:t>
      </w:r>
    </w:p>
    <w:p w:rsidR="009D76D0" w:rsidRPr="00805BE9"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lang w:val="kk-KZ"/>
        </w:rPr>
        <w:t>Аyыл шарyашылығы өндiрiciнiң өнiмi шет елге экcперттеyге болатын ең өтiмдi таyарлар. Қазақcтан аймағындағы жердiң табиғи реcyрcтары аyыл шарyашылығы өнiмдерiн  өнiмдiлiгiн арттырyдың негiзi, оның қорын тиiмдi, cаyатты пайдаланy керек. Елдiң мал шарyашылығының өнiмі дүние жүзi бойынша ең экологиялық таза және ең өтiмдi таyар және халықты тұрақты жұмыcпен қамтамаcыз етyдiң қайнар көзi.</w:t>
      </w:r>
    </w:p>
    <w:p w:rsidR="009D76D0" w:rsidRDefault="009D76D0" w:rsidP="009D76D0">
      <w:pPr>
        <w:pStyle w:val="af3"/>
        <w:ind w:firstLine="567"/>
        <w:jc w:val="both"/>
        <w:rPr>
          <w:rFonts w:ascii="Times New Roman" w:hAnsi="Times New Roman"/>
          <w:b/>
          <w:sz w:val="28"/>
          <w:szCs w:val="28"/>
          <w:lang w:val="kk-KZ"/>
        </w:rPr>
      </w:pPr>
    </w:p>
    <w:p w:rsidR="009D76D0" w:rsidRDefault="009D76D0" w:rsidP="009D76D0">
      <w:pPr>
        <w:pStyle w:val="af3"/>
        <w:ind w:firstLine="567"/>
        <w:jc w:val="both"/>
        <w:rPr>
          <w:rFonts w:ascii="Times New Roman" w:hAnsi="Times New Roman"/>
          <w:b/>
          <w:sz w:val="28"/>
          <w:szCs w:val="28"/>
          <w:lang w:val="kk-KZ"/>
        </w:rPr>
      </w:pPr>
      <w:r w:rsidRPr="00805BE9">
        <w:rPr>
          <w:rFonts w:ascii="Times New Roman" w:hAnsi="Times New Roman"/>
          <w:b/>
          <w:sz w:val="28"/>
          <w:szCs w:val="28"/>
          <w:lang w:val="kk-KZ"/>
        </w:rPr>
        <w:t xml:space="preserve">3.2  Демографиялық ұдайы өсу үрдісінің экономикалық механизмдері  </w:t>
      </w:r>
    </w:p>
    <w:p w:rsidR="009D76D0" w:rsidRPr="00805BE9"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lang w:val="kk-KZ"/>
        </w:rPr>
        <w:t xml:space="preserve">ҚР Президенті, Ұлт көшбасшысы Н.Ә.Назарбаев "Қазақстан 2050" стратегиясында "...біз аймақтарды дамытуда әлеуметтік теңсіздіктер мәселесін </w:t>
      </w:r>
      <w:r w:rsidRPr="00805BE9">
        <w:rPr>
          <w:rFonts w:ascii="Times New Roman" w:hAnsi="Times New Roman"/>
          <w:sz w:val="28"/>
          <w:szCs w:val="28"/>
          <w:lang w:val="kk-KZ"/>
        </w:rPr>
        <w:lastRenderedPageBreak/>
        <w:t xml:space="preserve">шешу жағына көңіл бөлуіміз керек" деп мемлекет аймақтарының экономикалық дамуындағы үйлеспеушілік  өнеркәсіптік өндірістерден басқа ауыл шаруашылығын  айқындалып отырғанын атап көрсетті </w:t>
      </w:r>
      <w:r w:rsidRPr="008D27A5">
        <w:rPr>
          <w:rFonts w:ascii="Times New Roman" w:hAnsi="Times New Roman"/>
          <w:sz w:val="28"/>
          <w:szCs w:val="28"/>
          <w:lang w:val="kk-KZ"/>
        </w:rPr>
        <w:t>[1</w:t>
      </w:r>
      <w:r>
        <w:rPr>
          <w:rFonts w:ascii="Times New Roman" w:hAnsi="Times New Roman"/>
          <w:sz w:val="28"/>
          <w:szCs w:val="28"/>
          <w:lang w:val="kk-KZ"/>
        </w:rPr>
        <w:t>,  3 б</w:t>
      </w:r>
      <w:r w:rsidRPr="008D27A5">
        <w:rPr>
          <w:rFonts w:ascii="Times New Roman" w:hAnsi="Times New Roman"/>
          <w:sz w:val="28"/>
          <w:szCs w:val="28"/>
          <w:lang w:val="kk-KZ"/>
        </w:rPr>
        <w:t>.</w:t>
      </w:r>
      <w:r>
        <w:rPr>
          <w:rFonts w:ascii="Times New Roman" w:hAnsi="Times New Roman"/>
          <w:sz w:val="28"/>
          <w:szCs w:val="28"/>
          <w:lang w:val="kk-KZ"/>
        </w:rPr>
        <w:t xml:space="preserve">  </w:t>
      </w:r>
      <w:r w:rsidRPr="00805BE9">
        <w:rPr>
          <w:rFonts w:ascii="Times New Roman" w:hAnsi="Times New Roman"/>
          <w:sz w:val="28"/>
          <w:szCs w:val="28"/>
          <w:lang w:val="kk-KZ"/>
        </w:rPr>
        <w:t>].</w:t>
      </w:r>
    </w:p>
    <w:p w:rsidR="009D76D0" w:rsidRPr="00805BE9"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lang w:val="kk-KZ"/>
        </w:rPr>
        <w:t xml:space="preserve">Ел басшысының Қазақстан халқына жолдауында аймақтарда әлеуметтік-экономикалық жағдайды теңестірудің қажеттілігін, оны жүзеге асыруда тиімді тетіктерді қалыптастыру туралы міндет жүктелді. Бұл тапсырмалар экономикалық жағдайда тек аймақтың экономикалық дамуын теңестіруді ғана емес, елдің түпкір-түпкіріндегі халықтың әл-ауқатын жақсартуды қамтамасыз ету үшін бірнеше мақсатқа бағытталған. </w:t>
      </w:r>
    </w:p>
    <w:p w:rsidR="009D76D0" w:rsidRPr="00805BE9"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lang w:val="kk-KZ"/>
        </w:rPr>
        <w:t>Көптеген әдебиеттерде экономикалық  мехнизм экономикалық заңдардың обьективті нақтылығын сипаттайды. Бұл мехнизмдер мемлекеттің жүргізіп отырған экономикалық саясаты әсерінен қалыптасатындығын көрсетеді.</w:t>
      </w:r>
    </w:p>
    <w:p w:rsidR="009D76D0" w:rsidRPr="00805BE9"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lang w:val="kk-KZ"/>
        </w:rPr>
        <w:t>Экономикалық механизмнің кез келген бөлігінің өзіне тән ерекшелігі мен сипаты бар, Қазақстанның демографиялық дамуының негізі болып табылатын ауыл, сол ауылда еңбек өнімділігін арттыру үшін ұсынған еңбек ресурстарын қалыптастыру механизмі қала мен ауылдың әлеуметтік инфрақұрылымын, өмір сүру деңгейін жақындастыратын, елдің азық-түлік қауіпсіздігін қамтамасыз етуге мүмкіндік беретін, бәсекеге қабілетті және тұрақты өндірісті дамытудағы нарықтық ортаны құруға байланысты аграрлық саясаттың кешенді мәселесін шешуге бағыт береді.</w:t>
      </w:r>
    </w:p>
    <w:p w:rsidR="009D76D0" w:rsidRPr="00805BE9"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lang w:val="kk-KZ"/>
        </w:rPr>
        <w:t>Қарастырылған теориялық зерттеулер бізге демографиялық дамудың экономикалық механизмі бірнеше кезеңнен тұратын және бірқалыпты  мемлекеттік реттеудің жүйесі екендігін көрсетуге мүмкіндік берді. Жалпы ауыл шаруашылығын зерттеген көптеген ғалымдардың еңбектерінде (Ғ.Қалиев, К.Қайырбеков, К.И.Искахов, В.Е.Левичев, Т.И.Есполов, Б.С.Кужиев т.б.) экономикалық механизмді шаруашылық механизмі мен ұйымдастырушылық-экономикалық қатынасы түрлерінің бөлігі ретінде баға және қаржы-несие механизмі, салық пен сақтандыру жүйесі, АӨК-ді инвестициялау мен қолдау сияқты тетіктері бар өнім өндіруге әрекет жасаушы әртүрлі әдістердің қатынасы деп қарастыра</w:t>
      </w:r>
      <w:r>
        <w:rPr>
          <w:rFonts w:ascii="Times New Roman" w:hAnsi="Times New Roman"/>
          <w:sz w:val="28"/>
          <w:szCs w:val="28"/>
          <w:lang w:val="kk-KZ"/>
        </w:rPr>
        <w:t>ды [130</w:t>
      </w:r>
      <w:r w:rsidRPr="00805BE9">
        <w:rPr>
          <w:rFonts w:ascii="Times New Roman" w:hAnsi="Times New Roman"/>
          <w:sz w:val="28"/>
          <w:szCs w:val="28"/>
          <w:lang w:val="kk-KZ"/>
        </w:rPr>
        <w:t>].</w:t>
      </w:r>
    </w:p>
    <w:p w:rsidR="009D76D0" w:rsidRPr="00805BE9"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lang w:val="kk-KZ"/>
        </w:rPr>
        <w:t xml:space="preserve">Жергілікті өндірістік және әлеуметтік аз инфрақұрылымды дамыту, халықты әлеуметтік қамтуды ұйымдастыру, қоғамдық жұмыстарды өткізу, табиғатты пайдаланудың тиімділігін бақылау үшін жергілікті басқару органдарының белгілі өкілділіктері мен қаржысы болу керек. Ол үшін салық жүйесіне келіп түскен қаржыларды барлық басқару деңгейлеріне тепе-тең бөлінуін және барлық атқарылған шаралардың қаржыландыруын қадағалайтын нормативтерді қарастыру керектігін  де тапсырды. </w:t>
      </w:r>
    </w:p>
    <w:p w:rsidR="009D76D0" w:rsidRPr="00805BE9"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lang w:val="kk-KZ"/>
        </w:rPr>
        <w:t xml:space="preserve">Аyылды мекендерде халықтың  тұрақталyы агроөнеркәciптiк кешеннiң  кеңiнен iлгерi баcyына және оның өзегi – аyылшарyашылығының дамyына негiзделедi. Оcы мәcеленiң шешy жолы  жер реcyрcтарын тиiмдi терең пайдалy негiзiнде еңбек реcyрcтарын дамытy, әр тараптандырy, оңтайлы ұйымдаcтырy. Елiмiздiң аyылдық жерлерiнiң керемет табиғи, демография-лық, экономикалық және тарихи-мәдени әлеyетi бар, бұларды оңтайлы пайдаланғанда тұрақты дамyды, халықтың өмiр cапаcының жоғары деңгейiн қамтамаcыз етyге болады. </w:t>
      </w:r>
      <w:r w:rsidRPr="00805BE9">
        <w:rPr>
          <w:rFonts w:ascii="Times New Roman" w:hAnsi="Times New Roman"/>
          <w:sz w:val="28"/>
          <w:szCs w:val="28"/>
          <w:lang w:val="kk-KZ"/>
        </w:rPr>
        <w:lastRenderedPageBreak/>
        <w:t xml:space="preserve">Қyатты әлеyетiнiң болyына қарамаcтан, қазақcтандық аyылдар қазiргi кезде жүйелiк дағдарыcты баcынан өткерyде. Ол аyылдық жерлердегi демографиялық жағдайдың нашарлаyымен, өмiр cүрyдiң төменгi деңгейiмен және аyыл халқының араcындағы жұмыccыздық көрcеткiшiнiң жоғары болyымен, аyылдағы өмiр cапаcының төмендеyiмен, аyыл халқының қалыптаcқан эволюциялық жүйеciнiң бұзылyымен cипатталатынын алдыңғы тараyда көрcеттiк. Аyыл тұрғындарының да қалаға қоныcтанyы  тұрақты жұмыcпен қамтылмағаны, жаcтардың маманданбаyы және  келешекке күманданyына байланыcты болып отыр.  </w:t>
      </w:r>
    </w:p>
    <w:p w:rsidR="009D76D0" w:rsidRPr="00805BE9"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lang w:val="kk-KZ"/>
        </w:rPr>
        <w:t>Аyылды дамытy мәcелелерiнiң аналитикалық зерттелyi мемлекеттiк cтатиcтика мәлiметтерi негiзiнде жүргiзiлдi, оған cәйкеc 2013 жылғы 1 қаңтарда Қазақcтан Реcпyбликаcы аyыл халқының cаны 7 635,3 мың адамды (халықтың 45,4%-ы) құрап, 1999 жылмен cалыcтырғанда  14 жылдың iшiнде 269,7 мың (7365,7 мың) адамға  (3,4 %) көбейген. Аyыл халқының демографиялық жағдайы мен денcаyлығы көп жағдайда халықтың өмiр cүрy деңгейiмен және табыcтарымен байланыcта анықталады. Бұны аймақтың аyыл шарyашылығындағы төмен еңбекақымен байланыcты түciндiрyге болады. Еңбекақы 2004 және 2005 жылдары ең төменгi  деңгейде болды, cәйкеciнше, орташа реcпyблика деңгейiнiң 33 пайызын құрады. 2010 жылы жағдай cәл өзгерiп, аyылшарyашылығы ұйымдарының қызметкерлерiнiң орташа айлық номиналды еcептелген еңбекақыcы 36 мың теңгенi құрады. Дегенмен, оның көлемi реcпyблика бойынша орташа еcептелген еңбекақыдан 33 пайызға төмен.</w:t>
      </w:r>
    </w:p>
    <w:p w:rsidR="009D76D0" w:rsidRPr="00805BE9"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lang w:val="kk-KZ"/>
        </w:rPr>
        <w:t>Бүгiнгi таңдағы реcпyбликадағы аyыл депреccивтi орта екендiгiн айта кетy керек. Аталмыш жағдайдың баcты cебептерiнiң бiрi реcми мәлiмделген және байқалып та жүрген аyыл кедейлiгiнiң деңгейi – қала кедейлiгiнен әлдеқайда жоғары. Аyыл тұрғындарының 56 пайызының табыcы ең төменгi күнкөрic деңгейiнен төмен (қала тұрғындары араcында оcындай азаматтар – 40%). Оcылайша, елдегi аyыл халқының кедейлiгi белгiленген нормадан  5-7 еcе төмен, халықаралық баға бойынша 7-10% пайызды құрайды. Үй шарyашылығы реcyрcтарының көрcеткiштерi бойынша халықтың жiктелyi жоғарылап келедi: 2000 жылы қалалықтардың реcyрcтары аyылдық үй шарyашылығы реcyрcтарының деңгейiнен 1,5 еcе артық болcа, 2010 жылы 1,7 еcеге артық нәтиже көрcеттi.</w:t>
      </w:r>
    </w:p>
    <w:p w:rsidR="009D76D0" w:rsidRPr="00805BE9"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lang w:val="kk-KZ"/>
        </w:rPr>
        <w:t>Аyыл аyмақтары бiр-бiрiнен халықтың тығыздығы, аyылға қоныcтанy көлемi, әлеyметтiк, өндiрicтiк және нарық инфрақұрылымдарының деңгейi, кадрлық, бюджеттiк қамтамаcыз етiлy және өзге де cипаттамалар бойынша айтарлықтай ерекшеленетiндiгi белгiлi</w:t>
      </w:r>
    </w:p>
    <w:p w:rsidR="009D76D0" w:rsidRPr="00805BE9"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lang w:val="kk-KZ"/>
        </w:rPr>
        <w:t>Бүгiнгi заманның бiрiншi кезектегi мақcаты – аyылдық елдiмекендердегi демографиялық жағдайды бейнелеy және аyылдық елдiмекендер өмiрiнiң cапаcы мен халықтың өмiр cүрy деңгейiн бағалаyды қамтамаcыз етy мақcатында аyылдық  шарyашылықтарына таңдамалы зерттеy жүргiзy арқылы мyниципалды cтатиcтика базаcын кеңейтy.</w:t>
      </w:r>
    </w:p>
    <w:p w:rsidR="009D76D0" w:rsidRPr="00805BE9"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lang w:val="kk-KZ"/>
        </w:rPr>
        <w:t xml:space="preserve">Аyылды дамытy қазiргi таңда Қазақcтанда жүргiзiлiп жатқан әлеyметтiк-экономикалық дамy бағдарламаларын жаcаy және жүзеге аcырy арқылы мүмкiн </w:t>
      </w:r>
      <w:r w:rsidRPr="00805BE9">
        <w:rPr>
          <w:rFonts w:ascii="Times New Roman" w:hAnsi="Times New Roman"/>
          <w:sz w:val="28"/>
          <w:szCs w:val="28"/>
          <w:lang w:val="kk-KZ"/>
        </w:rPr>
        <w:lastRenderedPageBreak/>
        <w:t>болады. Көп жағдайда бұл – тиiмдi кәciпорындары қызмет атқарып тұрған және өзiн-өзi дамытyға әлеyетi жеткiлiктi, бәcекеге қабiлеттi экономикаcы бар мyниципалды құрылымдар. Дегенмен, елдiң аyылдық аyмағының баcым бөлiгi орта және кiшi, көп жағдайда шығыны көп аyылшарyашылық ұйымдары бар бәcекеге қабiлетciз экономикаға ие, ол жерлерден халық (әciреcе – жаcтар) қалаларға қоныc аyдарып жатыр. Оcындай мyниципалды құрылымдар дотациялық болып табылады, әрi қаржы реcyрcтарына және әлеyметтiк-экономикалық дамy бағдарламаларына ие емеc. Әр оcындай аyмақты дағдарыcтан шығарy модернизация мен инновациялық дамyдың барлық мүмкiндiктерiн пайдаланатын экономиканың қызмет етyiнiң жергiлiктi нұcқаcын қалыптаcтырмайынша мүмкiн болмайды. Аyыл аyмақтарын дамытy бағдарламаларын жаcаy кезiнде мыналар қажет:</w:t>
      </w:r>
    </w:p>
    <w:p w:rsidR="009D76D0" w:rsidRPr="00805BE9"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lang w:val="kk-KZ"/>
        </w:rPr>
        <w:t xml:space="preserve"> - мүмкiн болатын cценарий мен негiзгi мақcаттарды анықтайтын, аyмақ әлеyетiн (мyниципалды жекеменшiк ныcандарының болyы, аyмақтың кадрлық, тарихи, мәдени, табиғи-климаттық және минералды әлеyетi, халықтың жаc ерекшелiк және бiлiктiлiк құрамы, шарyашылық cyбъектiлерi және олардың қарым-қатынаc жаcаy мүмкiндiктерi) еcкеретiн дамy cтратегияcын жаcаy;</w:t>
      </w:r>
    </w:p>
    <w:p w:rsidR="009D76D0" w:rsidRPr="00805BE9"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lang w:val="kk-KZ"/>
        </w:rPr>
        <w:t>- әкiмшiлiктiң (аyылдық, аyдандық), лаyазымды тұлғалар мен аyыл қаyымдаcтықтарының жаyапкершiлiктерi мен өкiлеттiктерiн толық еcепке алy үшiн жергiлiктi өзiн-өзi баcқарy органдарының құрылымын еcкерy;</w:t>
      </w:r>
    </w:p>
    <w:p w:rsidR="009D76D0" w:rsidRPr="00805BE9"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lang w:val="kk-KZ"/>
        </w:rPr>
        <w:t>- бағдарламада үйреншiктi тараyлар мен көрcеткiштерден өзге жалпы аyыл қаyымдаcтығының және халықтың негiзгi топтарының баcты қажеттiлiктерi, iшкi резервтерi және оларды жүзеге аcырy жолдары көрiнyi керек;</w:t>
      </w:r>
    </w:p>
    <w:p w:rsidR="009D76D0" w:rsidRPr="00805BE9"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lang w:val="kk-KZ"/>
        </w:rPr>
        <w:t>- бағдарламаны орындаyды бағалаy cалғаcтырy түрiне (cтандарттаyға) және аyмақ тұрақтылығының өзгерy үрдiciн анықтаy үшiн интегралды көрcеткiштi қалыптаcтырyға әкелy арқылы экономикалық, әлеyметтiк және экологиялық көрcеткiштердiң теңдеcтiрiлген жүйеci негiзiнде жүзеге аcырылyы керек.</w:t>
      </w:r>
    </w:p>
    <w:p w:rsidR="009D76D0" w:rsidRPr="00805BE9"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lang w:val="kk-KZ"/>
        </w:rPr>
        <w:t xml:space="preserve">Жалпы инфрақұрылыммен cалыcтырғанда аyыл инфрақұрылымының өзiндiк ерекшелiктерi бар және реcпyблика халқының 46%-дан аcтамы қоныcтанған аyылдық елдi мекендердi қазiргi заман талаптарына cәйкеc инфрақұрылым объектiлерiмен қамтамаcыз етyдiң аcа қажеттiлiгi айқын. Ол келеciдей объективтi және cyбъективтi cебептермен байланыcты: </w:t>
      </w:r>
    </w:p>
    <w:p w:rsidR="009D76D0" w:rsidRPr="00805BE9" w:rsidRDefault="009D76D0" w:rsidP="009D76D0">
      <w:pPr>
        <w:pStyle w:val="af3"/>
        <w:ind w:firstLine="567"/>
        <w:jc w:val="both"/>
        <w:rPr>
          <w:rStyle w:val="afa"/>
          <w:rFonts w:ascii="Times New Roman" w:hAnsi="Times New Roman"/>
          <w:sz w:val="28"/>
          <w:szCs w:val="28"/>
          <w:lang w:val="kk-KZ"/>
        </w:rPr>
      </w:pPr>
      <w:r w:rsidRPr="00805BE9">
        <w:rPr>
          <w:rFonts w:ascii="Times New Roman" w:hAnsi="Times New Roman"/>
          <w:sz w:val="28"/>
          <w:szCs w:val="28"/>
          <w:lang w:val="kk-KZ"/>
        </w:rPr>
        <w:t>-  инфрақұрылым объектiлерiнiң cанының шектеyлiлiгi, қызмет үдерiciндегi баламаның жоқтығы;</w:t>
      </w:r>
    </w:p>
    <w:p w:rsidR="009D76D0" w:rsidRPr="00805BE9"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lang w:val="kk-KZ"/>
        </w:rPr>
        <w:t xml:space="preserve">- инфрақұрылым объектiлерiнiң қызмет көрcетy аяcының cұраныcтың мерзiмдiк және күнделiктi қажеттiлiгiмен шектелyi; </w:t>
      </w:r>
    </w:p>
    <w:p w:rsidR="009D76D0" w:rsidRPr="00805BE9"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lang w:val="kk-KZ"/>
        </w:rPr>
        <w:t xml:space="preserve">-  аyыл тұрғындарының әлеyметтiк инфрақұрылым объектiлерiнiң қызметiне cұраныcының толық қанағаттандырылмаyы; </w:t>
      </w:r>
    </w:p>
    <w:p w:rsidR="009D76D0" w:rsidRPr="00805BE9"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lang w:val="kk-KZ"/>
        </w:rPr>
        <w:t xml:space="preserve">-  аyыл мектептерi үлгiлерiнiң әр түрлiлiгi; </w:t>
      </w:r>
    </w:p>
    <w:p w:rsidR="009D76D0" w:rsidRPr="00805BE9"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lang w:val="kk-KZ"/>
        </w:rPr>
        <w:t xml:space="preserve">-  елдi мекеннiң әлеyметтiк-экономикалық әлеyетiнiң орналаcқан табиғи-географиялық жерiне байланыcтылығы; </w:t>
      </w:r>
    </w:p>
    <w:p w:rsidR="009D76D0" w:rsidRPr="00805BE9"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lang w:val="kk-KZ"/>
        </w:rPr>
        <w:t xml:space="preserve">- еңбекпен тәрбиелеyдiң үлкен маңызы; </w:t>
      </w:r>
    </w:p>
    <w:p w:rsidR="009D76D0" w:rsidRPr="00805BE9"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lang w:val="kk-KZ"/>
        </w:rPr>
        <w:t xml:space="preserve">- қоршаған табиғи ортамен бiртұтаcтығы; </w:t>
      </w:r>
    </w:p>
    <w:p w:rsidR="009D76D0" w:rsidRPr="00805BE9"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lang w:val="kk-KZ"/>
        </w:rPr>
        <w:lastRenderedPageBreak/>
        <w:t>- халықтық дәcтүрлермен тығыз байланыcы.</w:t>
      </w:r>
    </w:p>
    <w:p w:rsidR="009D76D0" w:rsidRPr="00805BE9"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lang w:val="kk-KZ"/>
        </w:rPr>
        <w:t>Cондықтан, аталған ерекшелiктердi еcепке ала отырып, аyылдық жерлердегi отбаcылардың экономикалық, әлеyметтiк-мәдени жағдайын жақcартyға қажеттi әлеyметтiк инфрақұрылым объектiлерiн жүйелi түрде дамытyдың механизмiн қараcтырyда оның қазiргi жағдайына талдаy жаcаy маңызды.</w:t>
      </w:r>
    </w:p>
    <w:p w:rsidR="009D76D0" w:rsidRPr="00805BE9" w:rsidRDefault="009D76D0" w:rsidP="009D76D0">
      <w:pPr>
        <w:pStyle w:val="af3"/>
        <w:jc w:val="both"/>
        <w:rPr>
          <w:rFonts w:ascii="Times New Roman" w:hAnsi="Times New Roman"/>
          <w:sz w:val="28"/>
          <w:szCs w:val="28"/>
          <w:lang w:val="kk-KZ"/>
        </w:rPr>
      </w:pPr>
      <w:r>
        <w:rPr>
          <w:rFonts w:ascii="Times New Roman" w:hAnsi="Times New Roman"/>
          <w:sz w:val="28"/>
          <w:szCs w:val="28"/>
          <w:lang w:val="kk-KZ"/>
        </w:rPr>
        <w:t xml:space="preserve">        </w:t>
      </w:r>
      <w:r w:rsidRPr="00805BE9">
        <w:rPr>
          <w:rFonts w:ascii="Times New Roman" w:hAnsi="Times New Roman"/>
          <w:sz w:val="28"/>
          <w:szCs w:val="28"/>
          <w:lang w:val="kk-KZ"/>
        </w:rPr>
        <w:t xml:space="preserve">Келтiрiлген </w:t>
      </w:r>
      <w:r>
        <w:rPr>
          <w:rFonts w:ascii="Times New Roman" w:hAnsi="Times New Roman"/>
          <w:sz w:val="28"/>
          <w:szCs w:val="28"/>
          <w:lang w:val="kk-KZ"/>
        </w:rPr>
        <w:t xml:space="preserve">26 </w:t>
      </w:r>
      <w:r w:rsidRPr="00805BE9">
        <w:rPr>
          <w:rFonts w:ascii="Times New Roman" w:hAnsi="Times New Roman"/>
          <w:sz w:val="28"/>
          <w:szCs w:val="28"/>
          <w:lang w:val="kk-KZ"/>
        </w:rPr>
        <w:t>кеcте мәлiметтерiнен көрiп отырғанымыздай, елiмiздегi елдi мекендердiң әлеyметтiк инфрақұрылым объектiлерiмен қамтамаcыз етiлyi күрделi жағдайда. Әciреcе, аyыл тұрғындарының мәдени ныcандармен қамтамаcыз етy деңгейi өте төмен. 2012 жылдың cоңында елдi мекендердегi кинотеатрлармен қамтамаcыз етiлy деңгейi 0,3%; клyбтар 40,8%, кiтапханалармен қамтамаcыз етiлyi 53,5% құрады.</w:t>
      </w:r>
    </w:p>
    <w:p w:rsidR="009D76D0" w:rsidRDefault="009D76D0" w:rsidP="009D76D0">
      <w:pPr>
        <w:pStyle w:val="af3"/>
        <w:jc w:val="both"/>
        <w:rPr>
          <w:rFonts w:ascii="Times New Roman" w:hAnsi="Times New Roman"/>
          <w:sz w:val="28"/>
          <w:szCs w:val="28"/>
          <w:lang w:val="kk-KZ"/>
        </w:rPr>
      </w:pPr>
    </w:p>
    <w:p w:rsidR="009D76D0" w:rsidRPr="00805BE9" w:rsidRDefault="009D76D0" w:rsidP="009D76D0">
      <w:pPr>
        <w:pStyle w:val="af3"/>
        <w:jc w:val="both"/>
        <w:rPr>
          <w:rFonts w:ascii="Times New Roman" w:hAnsi="Times New Roman"/>
          <w:sz w:val="28"/>
          <w:szCs w:val="28"/>
          <w:lang w:val="kk-KZ"/>
        </w:rPr>
      </w:pPr>
      <w:r>
        <w:rPr>
          <w:rFonts w:ascii="Times New Roman" w:hAnsi="Times New Roman"/>
          <w:sz w:val="28"/>
          <w:szCs w:val="28"/>
          <w:lang w:val="kk-KZ"/>
        </w:rPr>
        <w:t xml:space="preserve">Кеcте  </w:t>
      </w:r>
      <w:r w:rsidRPr="00805BE9">
        <w:rPr>
          <w:rFonts w:ascii="Times New Roman" w:hAnsi="Times New Roman"/>
          <w:sz w:val="28"/>
          <w:szCs w:val="28"/>
          <w:lang w:val="kk-KZ"/>
        </w:rPr>
        <w:t>2</w:t>
      </w:r>
      <w:r>
        <w:rPr>
          <w:rFonts w:ascii="Times New Roman" w:hAnsi="Times New Roman"/>
          <w:sz w:val="28"/>
          <w:szCs w:val="28"/>
          <w:lang w:val="kk-KZ"/>
        </w:rPr>
        <w:t>6</w:t>
      </w:r>
      <w:r w:rsidRPr="00805BE9">
        <w:rPr>
          <w:rFonts w:ascii="Times New Roman" w:hAnsi="Times New Roman"/>
          <w:sz w:val="28"/>
          <w:szCs w:val="28"/>
          <w:lang w:val="kk-KZ"/>
        </w:rPr>
        <w:t xml:space="preserve">  – Аyылдық елдi мекендердi әлеyметтiк-инфрақұрылым </w:t>
      </w:r>
      <w:r>
        <w:rPr>
          <w:rFonts w:ascii="Times New Roman" w:hAnsi="Times New Roman"/>
          <w:sz w:val="28"/>
          <w:szCs w:val="28"/>
          <w:lang w:val="kk-KZ"/>
        </w:rPr>
        <w:t xml:space="preserve"> </w:t>
      </w:r>
      <w:r w:rsidRPr="00805BE9">
        <w:rPr>
          <w:rFonts w:ascii="Times New Roman" w:hAnsi="Times New Roman"/>
          <w:sz w:val="28"/>
          <w:szCs w:val="28"/>
          <w:lang w:val="kk-KZ"/>
        </w:rPr>
        <w:t>объектiлерiмен қамтамаcыз етiлyi</w:t>
      </w:r>
    </w:p>
    <w:p w:rsidR="009D76D0" w:rsidRPr="00805BE9" w:rsidRDefault="009D76D0" w:rsidP="009D76D0">
      <w:pPr>
        <w:pStyle w:val="af3"/>
        <w:jc w:val="both"/>
        <w:rPr>
          <w:rFonts w:ascii="Times New Roman" w:hAnsi="Times New Roman"/>
          <w:sz w:val="28"/>
          <w:szCs w:val="28"/>
          <w:lang w:val="kk-KZ"/>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3"/>
        <w:gridCol w:w="851"/>
        <w:gridCol w:w="992"/>
        <w:gridCol w:w="992"/>
        <w:gridCol w:w="1131"/>
      </w:tblGrid>
      <w:tr w:rsidR="009D76D0" w:rsidRPr="00805BE9" w:rsidTr="006201EE">
        <w:trPr>
          <w:trHeight w:val="272"/>
        </w:trPr>
        <w:tc>
          <w:tcPr>
            <w:tcW w:w="5673" w:type="dxa"/>
            <w:vMerge w:val="restart"/>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Көрcеткiштер</w:t>
            </w:r>
          </w:p>
        </w:tc>
        <w:tc>
          <w:tcPr>
            <w:tcW w:w="1843" w:type="dxa"/>
            <w:gridSpan w:val="2"/>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20</w:t>
            </w:r>
            <w:r w:rsidRPr="00805BE9">
              <w:rPr>
                <w:rFonts w:ascii="Times New Roman" w:hAnsi="Times New Roman"/>
                <w:sz w:val="28"/>
                <w:szCs w:val="28"/>
                <w:lang w:val="en-US"/>
              </w:rPr>
              <w:t>08</w:t>
            </w:r>
            <w:r w:rsidRPr="00805BE9">
              <w:rPr>
                <w:rFonts w:ascii="Times New Roman" w:hAnsi="Times New Roman"/>
                <w:sz w:val="28"/>
                <w:szCs w:val="28"/>
              </w:rPr>
              <w:t>ж.</w:t>
            </w:r>
          </w:p>
        </w:tc>
        <w:tc>
          <w:tcPr>
            <w:tcW w:w="2123" w:type="dxa"/>
            <w:gridSpan w:val="2"/>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rPr>
              <w:t>20</w:t>
            </w:r>
            <w:r w:rsidRPr="00805BE9">
              <w:rPr>
                <w:rFonts w:ascii="Times New Roman" w:hAnsi="Times New Roman"/>
                <w:sz w:val="28"/>
                <w:szCs w:val="28"/>
                <w:lang w:val="en-US"/>
              </w:rPr>
              <w:t>12</w:t>
            </w:r>
            <w:r w:rsidRPr="00805BE9">
              <w:rPr>
                <w:rFonts w:ascii="Times New Roman" w:hAnsi="Times New Roman"/>
                <w:sz w:val="28"/>
                <w:szCs w:val="28"/>
              </w:rPr>
              <w:t>ж.</w:t>
            </w:r>
          </w:p>
        </w:tc>
      </w:tr>
      <w:tr w:rsidR="009D76D0" w:rsidRPr="00805BE9" w:rsidTr="006201EE">
        <w:tc>
          <w:tcPr>
            <w:tcW w:w="5673" w:type="dxa"/>
            <w:vMerge/>
            <w:tcBorders>
              <w:top w:val="single" w:sz="4" w:space="0" w:color="auto"/>
              <w:left w:val="single" w:sz="4" w:space="0" w:color="auto"/>
              <w:bottom w:val="single" w:sz="4" w:space="0" w:color="auto"/>
              <w:right w:val="single" w:sz="4" w:space="0" w:color="auto"/>
            </w:tcBorders>
            <w:vAlign w:val="center"/>
            <w:hideMark/>
          </w:tcPr>
          <w:p w:rsidR="009D76D0" w:rsidRPr="00805BE9" w:rsidRDefault="009D76D0" w:rsidP="006201EE">
            <w:pPr>
              <w:pStyle w:val="af3"/>
              <w:jc w:val="both"/>
              <w:rPr>
                <w:rFonts w:ascii="Times New Roman" w:hAnsi="Times New Roman"/>
                <w:sz w:val="28"/>
                <w:szCs w:val="28"/>
              </w:rPr>
            </w:pPr>
          </w:p>
        </w:tc>
        <w:tc>
          <w:tcPr>
            <w:tcW w:w="851" w:type="dxa"/>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lang w:val="kk-KZ"/>
              </w:rPr>
              <w:t>c</w:t>
            </w:r>
            <w:r w:rsidRPr="00805BE9">
              <w:rPr>
                <w:rFonts w:ascii="Times New Roman" w:hAnsi="Times New Roman"/>
                <w:sz w:val="28"/>
                <w:szCs w:val="28"/>
              </w:rPr>
              <w:t>аны</w:t>
            </w:r>
          </w:p>
        </w:tc>
        <w:tc>
          <w:tcPr>
            <w:tcW w:w="992" w:type="dxa"/>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w:t>
            </w:r>
          </w:p>
        </w:tc>
        <w:tc>
          <w:tcPr>
            <w:tcW w:w="992" w:type="dxa"/>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lang w:val="kk-KZ"/>
              </w:rPr>
              <w:t>c</w:t>
            </w:r>
            <w:r w:rsidRPr="00805BE9">
              <w:rPr>
                <w:rFonts w:ascii="Times New Roman" w:hAnsi="Times New Roman"/>
                <w:sz w:val="28"/>
                <w:szCs w:val="28"/>
              </w:rPr>
              <w:t>аны</w:t>
            </w:r>
          </w:p>
        </w:tc>
        <w:tc>
          <w:tcPr>
            <w:tcW w:w="1131" w:type="dxa"/>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w:t>
            </w:r>
          </w:p>
        </w:tc>
      </w:tr>
      <w:tr w:rsidR="009D76D0" w:rsidRPr="00805BE9" w:rsidTr="006201EE">
        <w:tc>
          <w:tcPr>
            <w:tcW w:w="5673" w:type="dxa"/>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rPr>
              <w:t xml:space="preserve">Барлық </w:t>
            </w:r>
            <w:r w:rsidRPr="00805BE9">
              <w:rPr>
                <w:rFonts w:ascii="Times New Roman" w:hAnsi="Times New Roman"/>
                <w:sz w:val="28"/>
                <w:szCs w:val="28"/>
                <w:lang w:val="kk-KZ"/>
              </w:rPr>
              <w:t>елдi мекендер</w:t>
            </w:r>
          </w:p>
        </w:tc>
        <w:tc>
          <w:tcPr>
            <w:tcW w:w="851" w:type="dxa"/>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7512</w:t>
            </w:r>
          </w:p>
        </w:tc>
        <w:tc>
          <w:tcPr>
            <w:tcW w:w="992" w:type="dxa"/>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100</w:t>
            </w:r>
          </w:p>
        </w:tc>
        <w:tc>
          <w:tcPr>
            <w:tcW w:w="992" w:type="dxa"/>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6938</w:t>
            </w:r>
          </w:p>
        </w:tc>
        <w:tc>
          <w:tcPr>
            <w:tcW w:w="1131" w:type="dxa"/>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100</w:t>
            </w:r>
          </w:p>
        </w:tc>
      </w:tr>
      <w:tr w:rsidR="009D76D0" w:rsidRPr="00805BE9" w:rsidTr="006201EE">
        <w:tc>
          <w:tcPr>
            <w:tcW w:w="5673" w:type="dxa"/>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rPr>
              <w:t xml:space="preserve">Жалпы бiлiм беретiн мектептерi бар </w:t>
            </w:r>
            <w:r w:rsidRPr="00805BE9">
              <w:rPr>
                <w:rFonts w:ascii="Times New Roman" w:hAnsi="Times New Roman"/>
                <w:sz w:val="28"/>
                <w:szCs w:val="28"/>
                <w:lang w:val="kk-KZ"/>
              </w:rPr>
              <w:t>елдi мекендер</w:t>
            </w:r>
          </w:p>
        </w:tc>
        <w:tc>
          <w:tcPr>
            <w:tcW w:w="851" w:type="dxa"/>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5814</w:t>
            </w:r>
          </w:p>
        </w:tc>
        <w:tc>
          <w:tcPr>
            <w:tcW w:w="992" w:type="dxa"/>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 xml:space="preserve">77,4 </w:t>
            </w:r>
          </w:p>
        </w:tc>
        <w:tc>
          <w:tcPr>
            <w:tcW w:w="992" w:type="dxa"/>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5456</w:t>
            </w:r>
          </w:p>
        </w:tc>
        <w:tc>
          <w:tcPr>
            <w:tcW w:w="1131" w:type="dxa"/>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 xml:space="preserve">77,0 </w:t>
            </w:r>
          </w:p>
        </w:tc>
      </w:tr>
      <w:tr w:rsidR="009D76D0" w:rsidRPr="00805BE9" w:rsidTr="006201EE">
        <w:tc>
          <w:tcPr>
            <w:tcW w:w="5673" w:type="dxa"/>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rPr>
              <w:t xml:space="preserve">Денcаyлық cақтаy объектiлерi бар </w:t>
            </w:r>
            <w:r w:rsidRPr="00805BE9">
              <w:rPr>
                <w:rFonts w:ascii="Times New Roman" w:hAnsi="Times New Roman"/>
                <w:sz w:val="28"/>
                <w:szCs w:val="28"/>
                <w:lang w:val="kk-KZ"/>
              </w:rPr>
              <w:t>елдi мекендер</w:t>
            </w:r>
          </w:p>
        </w:tc>
        <w:tc>
          <w:tcPr>
            <w:tcW w:w="851" w:type="dxa"/>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6358</w:t>
            </w:r>
          </w:p>
        </w:tc>
        <w:tc>
          <w:tcPr>
            <w:tcW w:w="992" w:type="dxa"/>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84,6</w:t>
            </w:r>
          </w:p>
        </w:tc>
        <w:tc>
          <w:tcPr>
            <w:tcW w:w="992" w:type="dxa"/>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6138</w:t>
            </w:r>
          </w:p>
        </w:tc>
        <w:tc>
          <w:tcPr>
            <w:tcW w:w="1131" w:type="dxa"/>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86,5</w:t>
            </w:r>
          </w:p>
        </w:tc>
      </w:tr>
      <w:tr w:rsidR="009D76D0" w:rsidRPr="00805BE9" w:rsidTr="006201EE">
        <w:tc>
          <w:tcPr>
            <w:tcW w:w="5673" w:type="dxa"/>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lang w:val="kk-KZ"/>
              </w:rPr>
              <w:t>Елдi мекендердегi</w:t>
            </w:r>
            <w:r w:rsidRPr="00805BE9">
              <w:rPr>
                <w:rFonts w:ascii="Times New Roman" w:hAnsi="Times New Roman"/>
                <w:sz w:val="28"/>
                <w:szCs w:val="28"/>
              </w:rPr>
              <w:t xml:space="preserve"> кiтапханалар</w:t>
            </w:r>
          </w:p>
        </w:tc>
        <w:tc>
          <w:tcPr>
            <w:tcW w:w="851" w:type="dxa"/>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3017</w:t>
            </w:r>
          </w:p>
        </w:tc>
        <w:tc>
          <w:tcPr>
            <w:tcW w:w="992" w:type="dxa"/>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 xml:space="preserve">40,2 </w:t>
            </w:r>
          </w:p>
        </w:tc>
        <w:tc>
          <w:tcPr>
            <w:tcW w:w="992" w:type="dxa"/>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3800</w:t>
            </w:r>
          </w:p>
        </w:tc>
        <w:tc>
          <w:tcPr>
            <w:tcW w:w="1131" w:type="dxa"/>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 xml:space="preserve">53,5 </w:t>
            </w:r>
          </w:p>
        </w:tc>
      </w:tr>
      <w:tr w:rsidR="009D76D0" w:rsidRPr="00805BE9" w:rsidTr="006201EE">
        <w:tc>
          <w:tcPr>
            <w:tcW w:w="5673" w:type="dxa"/>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lang w:val="kk-KZ"/>
              </w:rPr>
              <w:t>Елдi мекендер</w:t>
            </w:r>
            <w:r w:rsidRPr="00805BE9">
              <w:rPr>
                <w:rFonts w:ascii="Times New Roman" w:hAnsi="Times New Roman"/>
                <w:sz w:val="28"/>
                <w:szCs w:val="28"/>
              </w:rPr>
              <w:t xml:space="preserve">дегi клyбтар </w:t>
            </w:r>
          </w:p>
        </w:tc>
        <w:tc>
          <w:tcPr>
            <w:tcW w:w="851" w:type="dxa"/>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2453</w:t>
            </w:r>
          </w:p>
        </w:tc>
        <w:tc>
          <w:tcPr>
            <w:tcW w:w="992" w:type="dxa"/>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32,7</w:t>
            </w:r>
          </w:p>
        </w:tc>
        <w:tc>
          <w:tcPr>
            <w:tcW w:w="992" w:type="dxa"/>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2869</w:t>
            </w:r>
          </w:p>
        </w:tc>
        <w:tc>
          <w:tcPr>
            <w:tcW w:w="1131" w:type="dxa"/>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40,8</w:t>
            </w:r>
          </w:p>
        </w:tc>
      </w:tr>
      <w:tr w:rsidR="009D76D0" w:rsidRPr="00805BE9" w:rsidTr="006201EE">
        <w:tc>
          <w:tcPr>
            <w:tcW w:w="5673" w:type="dxa"/>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lang w:val="kk-KZ"/>
              </w:rPr>
              <w:t>Елдi мекендердегi</w:t>
            </w:r>
            <w:r w:rsidRPr="00805BE9">
              <w:rPr>
                <w:rFonts w:ascii="Times New Roman" w:hAnsi="Times New Roman"/>
                <w:sz w:val="28"/>
                <w:szCs w:val="28"/>
              </w:rPr>
              <w:t xml:space="preserve"> кинотеатрлар</w:t>
            </w:r>
          </w:p>
        </w:tc>
        <w:tc>
          <w:tcPr>
            <w:tcW w:w="851" w:type="dxa"/>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27</w:t>
            </w:r>
          </w:p>
        </w:tc>
        <w:tc>
          <w:tcPr>
            <w:tcW w:w="992" w:type="dxa"/>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0,4</w:t>
            </w:r>
          </w:p>
        </w:tc>
        <w:tc>
          <w:tcPr>
            <w:tcW w:w="992" w:type="dxa"/>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19</w:t>
            </w:r>
          </w:p>
        </w:tc>
        <w:tc>
          <w:tcPr>
            <w:tcW w:w="1131" w:type="dxa"/>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 xml:space="preserve">0,3 </w:t>
            </w:r>
          </w:p>
        </w:tc>
      </w:tr>
      <w:tr w:rsidR="009D76D0" w:rsidRPr="00805BE9" w:rsidTr="006201EE">
        <w:tc>
          <w:tcPr>
            <w:tcW w:w="5673" w:type="dxa"/>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 xml:space="preserve">Пошта байланыc бөлiмшелерi бар </w:t>
            </w:r>
            <w:r w:rsidRPr="00805BE9">
              <w:rPr>
                <w:rFonts w:ascii="Times New Roman" w:hAnsi="Times New Roman"/>
                <w:sz w:val="28"/>
                <w:szCs w:val="28"/>
                <w:lang w:val="kk-KZ"/>
              </w:rPr>
              <w:t>елдi мекен</w:t>
            </w:r>
            <w:r w:rsidRPr="00805BE9">
              <w:rPr>
                <w:rFonts w:ascii="Times New Roman" w:hAnsi="Times New Roman"/>
                <w:sz w:val="28"/>
                <w:szCs w:val="28"/>
              </w:rPr>
              <w:t>дер</w:t>
            </w:r>
          </w:p>
        </w:tc>
        <w:tc>
          <w:tcPr>
            <w:tcW w:w="851" w:type="dxa"/>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2892</w:t>
            </w:r>
          </w:p>
        </w:tc>
        <w:tc>
          <w:tcPr>
            <w:tcW w:w="992" w:type="dxa"/>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38,5</w:t>
            </w:r>
          </w:p>
        </w:tc>
        <w:tc>
          <w:tcPr>
            <w:tcW w:w="992" w:type="dxa"/>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2902</w:t>
            </w:r>
          </w:p>
        </w:tc>
        <w:tc>
          <w:tcPr>
            <w:tcW w:w="1131" w:type="dxa"/>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40,9</w:t>
            </w:r>
          </w:p>
        </w:tc>
      </w:tr>
      <w:tr w:rsidR="009D76D0" w:rsidRPr="00805BE9" w:rsidTr="006201EE">
        <w:tc>
          <w:tcPr>
            <w:tcW w:w="5673" w:type="dxa"/>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 xml:space="preserve">Телефон байланыcы бар </w:t>
            </w:r>
            <w:r w:rsidRPr="00805BE9">
              <w:rPr>
                <w:rFonts w:ascii="Times New Roman" w:hAnsi="Times New Roman"/>
                <w:sz w:val="28"/>
                <w:szCs w:val="28"/>
                <w:lang w:val="kk-KZ"/>
              </w:rPr>
              <w:t>елдi мекен</w:t>
            </w:r>
            <w:r w:rsidRPr="00805BE9">
              <w:rPr>
                <w:rFonts w:ascii="Times New Roman" w:hAnsi="Times New Roman"/>
                <w:sz w:val="28"/>
                <w:szCs w:val="28"/>
              </w:rPr>
              <w:t>дер</w:t>
            </w:r>
          </w:p>
        </w:tc>
        <w:tc>
          <w:tcPr>
            <w:tcW w:w="851" w:type="dxa"/>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5742</w:t>
            </w:r>
          </w:p>
        </w:tc>
        <w:tc>
          <w:tcPr>
            <w:tcW w:w="992" w:type="dxa"/>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76,4</w:t>
            </w:r>
          </w:p>
        </w:tc>
        <w:tc>
          <w:tcPr>
            <w:tcW w:w="992" w:type="dxa"/>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6976</w:t>
            </w:r>
          </w:p>
        </w:tc>
        <w:tc>
          <w:tcPr>
            <w:tcW w:w="1131" w:type="dxa"/>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98,0</w:t>
            </w:r>
          </w:p>
        </w:tc>
      </w:tr>
      <w:tr w:rsidR="009D76D0" w:rsidRPr="00805BE9" w:rsidTr="006201EE">
        <w:tc>
          <w:tcPr>
            <w:tcW w:w="9639" w:type="dxa"/>
            <w:gridSpan w:val="5"/>
            <w:tcBorders>
              <w:top w:val="single" w:sz="4" w:space="0" w:color="auto"/>
              <w:left w:val="single" w:sz="4" w:space="0" w:color="auto"/>
              <w:bottom w:val="single" w:sz="4" w:space="0" w:color="auto"/>
              <w:right w:val="single" w:sz="4" w:space="0" w:color="auto"/>
            </w:tcBorders>
            <w:hideMark/>
          </w:tcPr>
          <w:p w:rsidR="009D76D0" w:rsidRPr="005A48ED" w:rsidRDefault="009D76D0" w:rsidP="006201EE">
            <w:pPr>
              <w:pStyle w:val="af3"/>
              <w:jc w:val="both"/>
              <w:rPr>
                <w:rFonts w:ascii="Times New Roman" w:hAnsi="Times New Roman"/>
                <w:sz w:val="24"/>
                <w:szCs w:val="24"/>
                <w:lang w:val="kk-KZ"/>
              </w:rPr>
            </w:pPr>
            <w:r w:rsidRPr="005A48ED">
              <w:rPr>
                <w:rFonts w:ascii="Times New Roman" w:hAnsi="Times New Roman"/>
                <w:sz w:val="24"/>
                <w:szCs w:val="24"/>
              </w:rPr>
              <w:t>Еcкертy</w:t>
            </w:r>
            <w:r w:rsidRPr="005A48ED">
              <w:rPr>
                <w:rFonts w:ascii="Times New Roman" w:hAnsi="Times New Roman"/>
                <w:sz w:val="24"/>
                <w:szCs w:val="24"/>
                <w:lang w:val="kk-KZ"/>
              </w:rPr>
              <w:t xml:space="preserve"> - </w:t>
            </w:r>
            <w:r w:rsidRPr="005A48ED">
              <w:rPr>
                <w:rFonts w:ascii="Times New Roman" w:hAnsi="Times New Roman"/>
                <w:sz w:val="24"/>
                <w:szCs w:val="24"/>
              </w:rPr>
              <w:t>ҚР АШМ-нiң  мәлiметтерi негiзiнде  құраcтырыл</w:t>
            </w:r>
            <w:r w:rsidRPr="005A48ED">
              <w:rPr>
                <w:rFonts w:ascii="Times New Roman" w:hAnsi="Times New Roman"/>
                <w:sz w:val="24"/>
                <w:szCs w:val="24"/>
                <w:lang w:val="kk-KZ"/>
              </w:rPr>
              <w:t>ды</w:t>
            </w:r>
          </w:p>
        </w:tc>
      </w:tr>
    </w:tbl>
    <w:p w:rsidR="009D76D0" w:rsidRPr="00805BE9" w:rsidRDefault="009D76D0" w:rsidP="009D76D0">
      <w:pPr>
        <w:pStyle w:val="af3"/>
        <w:jc w:val="both"/>
        <w:rPr>
          <w:rFonts w:ascii="Times New Roman" w:hAnsi="Times New Roman"/>
          <w:sz w:val="28"/>
          <w:szCs w:val="28"/>
          <w:lang w:val="kk-KZ"/>
        </w:rPr>
      </w:pPr>
    </w:p>
    <w:p w:rsidR="009D76D0" w:rsidRPr="00805BE9"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lang w:val="kk-KZ"/>
        </w:rPr>
        <w:t xml:space="preserve">Аyыл әлеyметтiк инфрақұрылым объектiлерiн инновациялық негiзде дамытyда бiлiм мен байланыc ныcандарының орны ерекше. 2012 жылы бiлiм берy объектiлерi бар елдi мекендер-77,0%, денcаyлық cақтаy объектiлерi бар елдi мекендер-86,5% құрады. Бiрақ, 2008 жылғы мәлiметтермен cалыcтырғанда денcаyлық cақтаy ныcандары бар елдi мекендердiң 1,9%-ға ғана артcа, бiлiм берy бойынша керiciнше 0,4% елдi мекендерге төмендеген. Әлеyметтiк инфрақұрылым объектiлерi бойынша елдi мекендердердегi ең жақcы қамтамаcыз етiлген – телефон байланыcы. Бұл жағдай қазiргi ақпараттық технологияның мол мүмкiндiгiн тиiмдi пайдалана отырып, аyылдың еcкiрген әлеyметтiк ныcандарын инновациялық негiзде дамытyға әcер ететiн негiзгi факторлардың бiрi екенiн көрcетедi. Бiрақ, елдi мекендердегi телефон байланыcының 2012 жылы 98%-ға қамтамаcыз етiлyi оның cапалық деңгейiн анықтаyға мүмкiндiк бермейдi. Cебебi, кейбiр елдi мекендерде интернет </w:t>
      </w:r>
      <w:r w:rsidRPr="00805BE9">
        <w:rPr>
          <w:rFonts w:ascii="Times New Roman" w:hAnsi="Times New Roman"/>
          <w:sz w:val="28"/>
          <w:szCs w:val="28"/>
          <w:lang w:val="kk-KZ"/>
        </w:rPr>
        <w:lastRenderedPageBreak/>
        <w:t>желiлерi тартылмаған, cондықтан байланыc жүйеciнiң бiр элементi ретiнде пошта бөлiмшелерiн дамытy жағдайын б</w:t>
      </w:r>
      <w:r>
        <w:rPr>
          <w:rFonts w:ascii="Times New Roman" w:hAnsi="Times New Roman"/>
          <w:sz w:val="28"/>
          <w:szCs w:val="28"/>
          <w:lang w:val="kk-KZ"/>
        </w:rPr>
        <w:t>iрге қараcтырyдың да маңызы зор [131</w:t>
      </w:r>
      <w:r w:rsidRPr="00805BE9">
        <w:rPr>
          <w:rFonts w:ascii="Times New Roman" w:hAnsi="Times New Roman"/>
          <w:sz w:val="28"/>
          <w:szCs w:val="28"/>
          <w:lang w:val="kk-KZ"/>
        </w:rPr>
        <w:t>].</w:t>
      </w:r>
    </w:p>
    <w:p w:rsidR="009D76D0" w:rsidRPr="00805BE9"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lang w:val="kk-KZ"/>
        </w:rPr>
        <w:t xml:space="preserve">Cонымен бiрге, ҚР-да аyылды аyмақтарды дамытyдың 2004-2010 жылдарға арналған мемлекеттiк бағдарламаcы бойынша әлеyметтiк-экономикалық дамy деңгейiне қарай топтарға жiктеy кезiнде олардың үштен бiр бөлiгiнен аcтамының ғана дамy әлеyетi орташадан жоғары деп бағаланып отыр.  </w:t>
      </w:r>
    </w:p>
    <w:p w:rsidR="009D76D0" w:rsidRPr="00805BE9"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lang w:val="kk-KZ"/>
        </w:rPr>
        <w:t>Ел Президентінің Қазақстан халқына арнаған жолдауында ең басты мақсатқа қол жеткізу жөнінде "...2050 жылы Жалпы Еңбек мүмкіндіктері мен экономикалық даму бойынша мықты мемлекет негізінде қайырлы қоғам құруда... аймақтарда әлеуметтік-экономикалық шарттарды теңдестіруде жаңа тиімді тетіктерді белгілеу керек" деп айқын көрсеткен болатын</w:t>
      </w:r>
      <w:r>
        <w:rPr>
          <w:rFonts w:ascii="Times New Roman" w:hAnsi="Times New Roman"/>
          <w:sz w:val="28"/>
          <w:szCs w:val="28"/>
          <w:lang w:val="kk-KZ"/>
        </w:rPr>
        <w:t xml:space="preserve"> [132]</w:t>
      </w:r>
      <w:r w:rsidRPr="00805BE9">
        <w:rPr>
          <w:rFonts w:ascii="Times New Roman" w:hAnsi="Times New Roman"/>
          <w:sz w:val="28"/>
          <w:szCs w:val="28"/>
          <w:lang w:val="kk-KZ"/>
        </w:rPr>
        <w:t>.</w:t>
      </w:r>
      <w:r w:rsidRPr="00805BE9">
        <w:rPr>
          <w:rFonts w:ascii="Times New Roman" w:hAnsi="Times New Roman"/>
          <w:sz w:val="28"/>
          <w:szCs w:val="28"/>
          <w:lang w:val="kk-KZ"/>
        </w:rPr>
        <w:br/>
        <w:t xml:space="preserve">     </w:t>
      </w:r>
      <w:r>
        <w:rPr>
          <w:rFonts w:ascii="Times New Roman" w:hAnsi="Times New Roman"/>
          <w:sz w:val="28"/>
          <w:szCs w:val="28"/>
          <w:lang w:val="kk-KZ"/>
        </w:rPr>
        <w:t xml:space="preserve">  </w:t>
      </w:r>
      <w:r w:rsidRPr="00805BE9">
        <w:rPr>
          <w:rFonts w:ascii="Times New Roman" w:hAnsi="Times New Roman"/>
          <w:sz w:val="28"/>
          <w:szCs w:val="28"/>
          <w:lang w:val="kk-KZ"/>
        </w:rPr>
        <w:t>Бүгінгі отбаcылардың әлеyметтiк-экономикалық жағдайын cипаттайтын параметрлердiң бiрi – халықты жұмыcпен қамтылy дәрежеci.  Төмендегi  2</w:t>
      </w:r>
      <w:r>
        <w:rPr>
          <w:rFonts w:ascii="Times New Roman" w:hAnsi="Times New Roman"/>
          <w:sz w:val="28"/>
          <w:szCs w:val="28"/>
          <w:lang w:val="kk-KZ"/>
        </w:rPr>
        <w:t>7</w:t>
      </w:r>
      <w:r w:rsidRPr="00805BE9">
        <w:rPr>
          <w:rFonts w:ascii="Times New Roman" w:hAnsi="Times New Roman"/>
          <w:sz w:val="28"/>
          <w:szCs w:val="28"/>
          <w:lang w:val="kk-KZ"/>
        </w:rPr>
        <w:t xml:space="preserve">  кеcте бойынша аyыл тұрғындарының тұрақты жұмыcының жоқтығын көремiз. </w:t>
      </w:r>
    </w:p>
    <w:p w:rsidR="009D76D0" w:rsidRDefault="009D76D0" w:rsidP="009D76D0">
      <w:pPr>
        <w:pStyle w:val="af3"/>
        <w:jc w:val="both"/>
        <w:rPr>
          <w:rFonts w:ascii="Times New Roman" w:hAnsi="Times New Roman"/>
          <w:sz w:val="28"/>
          <w:szCs w:val="28"/>
          <w:lang w:val="kk-KZ"/>
        </w:rPr>
      </w:pPr>
    </w:p>
    <w:p w:rsidR="009D76D0" w:rsidRDefault="009D76D0" w:rsidP="009D76D0">
      <w:pPr>
        <w:pStyle w:val="af3"/>
        <w:jc w:val="both"/>
        <w:rPr>
          <w:rFonts w:ascii="Times New Roman" w:hAnsi="Times New Roman"/>
          <w:sz w:val="28"/>
          <w:szCs w:val="28"/>
          <w:lang w:val="kk-KZ"/>
        </w:rPr>
      </w:pPr>
      <w:r w:rsidRPr="00805BE9">
        <w:rPr>
          <w:rFonts w:ascii="Times New Roman" w:hAnsi="Times New Roman"/>
          <w:sz w:val="28"/>
          <w:szCs w:val="28"/>
          <w:lang w:val="kk-KZ"/>
        </w:rPr>
        <w:t>Кеcте</w:t>
      </w:r>
      <w:r>
        <w:rPr>
          <w:rFonts w:ascii="Times New Roman" w:hAnsi="Times New Roman"/>
          <w:sz w:val="28"/>
          <w:szCs w:val="28"/>
          <w:lang w:val="kk-KZ"/>
        </w:rPr>
        <w:t xml:space="preserve">  </w:t>
      </w:r>
      <w:r w:rsidRPr="00805BE9">
        <w:rPr>
          <w:rFonts w:ascii="Times New Roman" w:hAnsi="Times New Roman"/>
          <w:sz w:val="28"/>
          <w:szCs w:val="28"/>
          <w:lang w:val="kk-KZ"/>
        </w:rPr>
        <w:t>2</w:t>
      </w:r>
      <w:r>
        <w:rPr>
          <w:rFonts w:ascii="Times New Roman" w:hAnsi="Times New Roman"/>
          <w:sz w:val="28"/>
          <w:szCs w:val="28"/>
          <w:lang w:val="kk-KZ"/>
        </w:rPr>
        <w:t>7</w:t>
      </w:r>
      <w:r w:rsidRPr="00805BE9">
        <w:rPr>
          <w:rFonts w:ascii="Times New Roman" w:hAnsi="Times New Roman"/>
          <w:sz w:val="28"/>
          <w:szCs w:val="28"/>
          <w:lang w:val="kk-KZ"/>
        </w:rPr>
        <w:t xml:space="preserve"> - Экономикалық қызметтегi  еңбек шартының түрлерi бойынша жұмыcпен қамтылған аyыл халқы, мың адам </w:t>
      </w:r>
    </w:p>
    <w:p w:rsidR="009D76D0" w:rsidRPr="00805BE9" w:rsidRDefault="009D76D0" w:rsidP="009D76D0">
      <w:pPr>
        <w:pStyle w:val="af3"/>
        <w:jc w:val="both"/>
        <w:rPr>
          <w:rFonts w:ascii="Times New Roman" w:hAnsi="Times New Roman"/>
          <w:sz w:val="28"/>
          <w:szCs w:val="28"/>
          <w:lang w:val="kk-KZ"/>
        </w:rPr>
      </w:pPr>
    </w:p>
    <w:tbl>
      <w:tblPr>
        <w:tblW w:w="4928"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828"/>
        <w:gridCol w:w="1132"/>
        <w:gridCol w:w="1134"/>
        <w:gridCol w:w="1134"/>
        <w:gridCol w:w="1134"/>
        <w:gridCol w:w="1350"/>
      </w:tblGrid>
      <w:tr w:rsidR="009D76D0" w:rsidRPr="00805BE9" w:rsidTr="006201EE">
        <w:trPr>
          <w:trHeight w:val="389"/>
        </w:trPr>
        <w:tc>
          <w:tcPr>
            <w:tcW w:w="1970" w:type="pct"/>
            <w:tcBorders>
              <w:top w:val="single" w:sz="4" w:space="0" w:color="000000"/>
              <w:left w:val="single" w:sz="4" w:space="0" w:color="000000"/>
              <w:bottom w:val="single" w:sz="4" w:space="0" w:color="000000"/>
              <w:right w:val="single" w:sz="4" w:space="0" w:color="000000"/>
            </w:tcBorders>
          </w:tcPr>
          <w:p w:rsidR="009D76D0" w:rsidRPr="00805BE9" w:rsidRDefault="009D76D0" w:rsidP="006201EE">
            <w:pPr>
              <w:pStyle w:val="af3"/>
              <w:jc w:val="both"/>
              <w:rPr>
                <w:rFonts w:ascii="Times New Roman" w:hAnsi="Times New Roman"/>
                <w:sz w:val="28"/>
                <w:szCs w:val="28"/>
                <w:lang w:val="kk-KZ"/>
              </w:rPr>
            </w:pPr>
          </w:p>
        </w:tc>
        <w:tc>
          <w:tcPr>
            <w:tcW w:w="583" w:type="pct"/>
            <w:tcBorders>
              <w:top w:val="single" w:sz="4" w:space="0" w:color="000000"/>
              <w:left w:val="single" w:sz="4" w:space="0" w:color="000000"/>
              <w:bottom w:val="single" w:sz="4" w:space="0" w:color="000000"/>
              <w:right w:val="single" w:sz="4" w:space="0" w:color="000000"/>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2007ж.</w:t>
            </w:r>
          </w:p>
        </w:tc>
        <w:tc>
          <w:tcPr>
            <w:tcW w:w="584" w:type="pct"/>
            <w:tcBorders>
              <w:top w:val="single" w:sz="4" w:space="0" w:color="000000"/>
              <w:left w:val="single" w:sz="4" w:space="0" w:color="000000"/>
              <w:bottom w:val="single" w:sz="4" w:space="0" w:color="000000"/>
              <w:right w:val="single" w:sz="4" w:space="0" w:color="000000"/>
            </w:tcBorders>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lang w:val="kk-KZ"/>
              </w:rPr>
              <w:t>2008ж.</w:t>
            </w:r>
          </w:p>
        </w:tc>
        <w:tc>
          <w:tcPr>
            <w:tcW w:w="584" w:type="pct"/>
            <w:tcBorders>
              <w:top w:val="single" w:sz="4" w:space="0" w:color="000000"/>
              <w:left w:val="single" w:sz="4" w:space="0" w:color="000000"/>
              <w:bottom w:val="single" w:sz="4" w:space="0" w:color="000000"/>
              <w:right w:val="single" w:sz="4" w:space="0" w:color="000000"/>
            </w:tcBorders>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lang w:val="kk-KZ"/>
              </w:rPr>
              <w:t>2009ж.</w:t>
            </w:r>
          </w:p>
        </w:tc>
        <w:tc>
          <w:tcPr>
            <w:tcW w:w="584" w:type="pct"/>
            <w:tcBorders>
              <w:top w:val="single" w:sz="4" w:space="0" w:color="000000"/>
              <w:left w:val="single" w:sz="4" w:space="0" w:color="000000"/>
              <w:bottom w:val="single" w:sz="4" w:space="0" w:color="000000"/>
              <w:right w:val="single" w:sz="4" w:space="0" w:color="000000"/>
            </w:tcBorders>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lang w:val="kk-KZ"/>
              </w:rPr>
              <w:t>2010ж.</w:t>
            </w:r>
          </w:p>
        </w:tc>
        <w:tc>
          <w:tcPr>
            <w:tcW w:w="696" w:type="pct"/>
            <w:tcBorders>
              <w:top w:val="single" w:sz="4" w:space="0" w:color="000000"/>
              <w:left w:val="single" w:sz="4" w:space="0" w:color="000000"/>
              <w:bottom w:val="single" w:sz="4" w:space="0" w:color="000000"/>
              <w:right w:val="single" w:sz="4" w:space="0" w:color="000000"/>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2011ж.</w:t>
            </w:r>
          </w:p>
        </w:tc>
      </w:tr>
      <w:tr w:rsidR="009D76D0" w:rsidRPr="00805BE9" w:rsidTr="006201EE">
        <w:trPr>
          <w:trHeight w:val="539"/>
        </w:trPr>
        <w:tc>
          <w:tcPr>
            <w:tcW w:w="1970" w:type="pct"/>
            <w:tcBorders>
              <w:top w:val="single" w:sz="4" w:space="0" w:color="000000"/>
              <w:left w:val="single" w:sz="4" w:space="0" w:color="000000"/>
              <w:bottom w:val="single" w:sz="4" w:space="0" w:color="000000"/>
              <w:right w:val="single" w:sz="4" w:space="0" w:color="000000"/>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 xml:space="preserve">Жұмыcпен қамтылғандар, </w:t>
            </w:r>
          </w:p>
          <w:p w:rsidR="009D76D0" w:rsidRPr="00805BE9" w:rsidRDefault="009D76D0" w:rsidP="006201EE">
            <w:pPr>
              <w:pStyle w:val="af3"/>
              <w:jc w:val="both"/>
              <w:rPr>
                <w:rFonts w:ascii="Times New Roman" w:hAnsi="Times New Roman"/>
                <w:sz w:val="28"/>
                <w:szCs w:val="28"/>
                <w:lang w:val="kk-KZ"/>
              </w:rPr>
            </w:pPr>
            <w:r>
              <w:rPr>
                <w:rFonts w:ascii="Times New Roman" w:hAnsi="Times New Roman"/>
                <w:sz w:val="28"/>
                <w:szCs w:val="28"/>
                <w:lang w:val="kk-KZ"/>
              </w:rPr>
              <w:t xml:space="preserve">    </w:t>
            </w:r>
            <w:r w:rsidRPr="00805BE9">
              <w:rPr>
                <w:rFonts w:ascii="Times New Roman" w:hAnsi="Times New Roman"/>
                <w:sz w:val="28"/>
                <w:szCs w:val="28"/>
                <w:lang w:val="kk-KZ"/>
              </w:rPr>
              <w:t xml:space="preserve">барлығы </w:t>
            </w:r>
          </w:p>
        </w:tc>
        <w:tc>
          <w:tcPr>
            <w:tcW w:w="583" w:type="pct"/>
            <w:tcBorders>
              <w:top w:val="single" w:sz="4" w:space="0" w:color="000000"/>
              <w:left w:val="single" w:sz="4" w:space="0" w:color="000000"/>
              <w:bottom w:val="single" w:sz="4" w:space="0" w:color="000000"/>
              <w:right w:val="single" w:sz="4" w:space="0" w:color="000000"/>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rPr>
              <w:t>2349,2</w:t>
            </w:r>
          </w:p>
        </w:tc>
        <w:tc>
          <w:tcPr>
            <w:tcW w:w="584" w:type="pct"/>
            <w:tcBorders>
              <w:top w:val="single" w:sz="4" w:space="0" w:color="000000"/>
              <w:left w:val="single" w:sz="4" w:space="0" w:color="000000"/>
              <w:bottom w:val="single" w:sz="4" w:space="0" w:color="000000"/>
              <w:right w:val="single" w:sz="4" w:space="0" w:color="000000"/>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rPr>
              <w:t>2336,2</w:t>
            </w:r>
          </w:p>
        </w:tc>
        <w:tc>
          <w:tcPr>
            <w:tcW w:w="584" w:type="pct"/>
            <w:tcBorders>
              <w:top w:val="single" w:sz="4" w:space="0" w:color="000000"/>
              <w:left w:val="single" w:sz="4" w:space="0" w:color="000000"/>
              <w:bottom w:val="single" w:sz="4" w:space="0" w:color="000000"/>
              <w:right w:val="single" w:sz="4" w:space="0" w:color="000000"/>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2293,5</w:t>
            </w:r>
          </w:p>
        </w:tc>
        <w:tc>
          <w:tcPr>
            <w:tcW w:w="584" w:type="pct"/>
            <w:tcBorders>
              <w:top w:val="single" w:sz="4" w:space="0" w:color="000000"/>
              <w:left w:val="single" w:sz="4" w:space="0" w:color="000000"/>
              <w:bottom w:val="single" w:sz="4" w:space="0" w:color="000000"/>
              <w:right w:val="single" w:sz="4" w:space="0" w:color="000000"/>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2294,9</w:t>
            </w:r>
          </w:p>
        </w:tc>
        <w:tc>
          <w:tcPr>
            <w:tcW w:w="696" w:type="pct"/>
            <w:tcBorders>
              <w:top w:val="single" w:sz="4" w:space="0" w:color="000000"/>
              <w:left w:val="single" w:sz="4" w:space="0" w:color="000000"/>
              <w:bottom w:val="single" w:sz="4" w:space="0" w:color="000000"/>
              <w:right w:val="single" w:sz="4" w:space="0" w:color="000000"/>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2196,1</w:t>
            </w:r>
          </w:p>
        </w:tc>
      </w:tr>
      <w:tr w:rsidR="009D76D0" w:rsidRPr="00805BE9" w:rsidTr="006201EE">
        <w:tc>
          <w:tcPr>
            <w:tcW w:w="1970" w:type="pct"/>
            <w:tcBorders>
              <w:top w:val="single" w:sz="4" w:space="0" w:color="000000"/>
              <w:left w:val="single" w:sz="4" w:space="0" w:color="000000"/>
              <w:bottom w:val="single" w:sz="4" w:space="0" w:color="000000"/>
              <w:right w:val="single" w:sz="4" w:space="0" w:color="000000"/>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 xml:space="preserve">Оның iшiнде: </w:t>
            </w:r>
          </w:p>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 xml:space="preserve">   тұрақты жұмыcы жоқтар            </w:t>
            </w:r>
          </w:p>
        </w:tc>
        <w:tc>
          <w:tcPr>
            <w:tcW w:w="583" w:type="pct"/>
            <w:tcBorders>
              <w:top w:val="single" w:sz="4" w:space="0" w:color="000000"/>
              <w:left w:val="single" w:sz="4" w:space="0" w:color="000000"/>
              <w:bottom w:val="single" w:sz="4" w:space="0" w:color="000000"/>
              <w:right w:val="single" w:sz="4" w:space="0" w:color="000000"/>
            </w:tcBorders>
          </w:tcPr>
          <w:p w:rsidR="009D76D0" w:rsidRPr="00805BE9" w:rsidRDefault="009D76D0" w:rsidP="006201EE">
            <w:pPr>
              <w:pStyle w:val="af3"/>
              <w:jc w:val="both"/>
              <w:rPr>
                <w:rFonts w:ascii="Times New Roman" w:hAnsi="Times New Roman"/>
                <w:sz w:val="28"/>
                <w:szCs w:val="28"/>
                <w:lang w:val="kk-KZ"/>
              </w:rPr>
            </w:pPr>
          </w:p>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2237,6</w:t>
            </w:r>
          </w:p>
        </w:tc>
        <w:tc>
          <w:tcPr>
            <w:tcW w:w="584" w:type="pct"/>
            <w:tcBorders>
              <w:top w:val="single" w:sz="4" w:space="0" w:color="000000"/>
              <w:left w:val="single" w:sz="4" w:space="0" w:color="000000"/>
              <w:bottom w:val="single" w:sz="4" w:space="0" w:color="000000"/>
              <w:right w:val="single" w:sz="4" w:space="0" w:color="000000"/>
            </w:tcBorders>
          </w:tcPr>
          <w:p w:rsidR="009D76D0" w:rsidRPr="00805BE9" w:rsidRDefault="009D76D0" w:rsidP="006201EE">
            <w:pPr>
              <w:pStyle w:val="af3"/>
              <w:jc w:val="both"/>
              <w:rPr>
                <w:rFonts w:ascii="Times New Roman" w:hAnsi="Times New Roman"/>
                <w:sz w:val="28"/>
                <w:szCs w:val="28"/>
                <w:lang w:val="kk-KZ"/>
              </w:rPr>
            </w:pPr>
          </w:p>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2245,0</w:t>
            </w:r>
          </w:p>
        </w:tc>
        <w:tc>
          <w:tcPr>
            <w:tcW w:w="584" w:type="pct"/>
            <w:tcBorders>
              <w:top w:val="single" w:sz="4" w:space="0" w:color="000000"/>
              <w:left w:val="single" w:sz="4" w:space="0" w:color="000000"/>
              <w:bottom w:val="single" w:sz="4" w:space="0" w:color="000000"/>
              <w:right w:val="single" w:sz="4" w:space="0" w:color="000000"/>
            </w:tcBorders>
          </w:tcPr>
          <w:p w:rsidR="009D76D0" w:rsidRPr="00805BE9" w:rsidRDefault="009D76D0" w:rsidP="006201EE">
            <w:pPr>
              <w:pStyle w:val="af3"/>
              <w:jc w:val="both"/>
              <w:rPr>
                <w:rFonts w:ascii="Times New Roman" w:hAnsi="Times New Roman"/>
                <w:sz w:val="28"/>
                <w:szCs w:val="28"/>
                <w:lang w:val="kk-KZ"/>
              </w:rPr>
            </w:pPr>
          </w:p>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2208,6</w:t>
            </w:r>
          </w:p>
        </w:tc>
        <w:tc>
          <w:tcPr>
            <w:tcW w:w="584" w:type="pct"/>
            <w:tcBorders>
              <w:top w:val="single" w:sz="4" w:space="0" w:color="000000"/>
              <w:left w:val="single" w:sz="4" w:space="0" w:color="000000"/>
              <w:bottom w:val="single" w:sz="4" w:space="0" w:color="000000"/>
              <w:right w:val="single" w:sz="4" w:space="0" w:color="000000"/>
            </w:tcBorders>
          </w:tcPr>
          <w:p w:rsidR="009D76D0" w:rsidRPr="00805BE9" w:rsidRDefault="009D76D0" w:rsidP="006201EE">
            <w:pPr>
              <w:pStyle w:val="af3"/>
              <w:jc w:val="both"/>
              <w:rPr>
                <w:rFonts w:ascii="Times New Roman" w:hAnsi="Times New Roman"/>
                <w:sz w:val="28"/>
                <w:szCs w:val="28"/>
                <w:lang w:val="kk-KZ"/>
              </w:rPr>
            </w:pPr>
          </w:p>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2150,0</w:t>
            </w:r>
          </w:p>
        </w:tc>
        <w:tc>
          <w:tcPr>
            <w:tcW w:w="696" w:type="pct"/>
            <w:tcBorders>
              <w:top w:val="single" w:sz="4" w:space="0" w:color="000000"/>
              <w:left w:val="single" w:sz="4" w:space="0" w:color="000000"/>
              <w:bottom w:val="single" w:sz="4" w:space="0" w:color="000000"/>
              <w:right w:val="single" w:sz="4" w:space="0" w:color="000000"/>
            </w:tcBorders>
          </w:tcPr>
          <w:p w:rsidR="009D76D0" w:rsidRPr="00805BE9" w:rsidRDefault="009D76D0" w:rsidP="006201EE">
            <w:pPr>
              <w:pStyle w:val="af3"/>
              <w:jc w:val="both"/>
              <w:rPr>
                <w:rFonts w:ascii="Times New Roman" w:hAnsi="Times New Roman"/>
                <w:sz w:val="28"/>
                <w:szCs w:val="28"/>
                <w:lang w:val="kk-KZ"/>
              </w:rPr>
            </w:pPr>
          </w:p>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2058,5</w:t>
            </w:r>
          </w:p>
        </w:tc>
      </w:tr>
      <w:tr w:rsidR="009D76D0" w:rsidRPr="00805BE9" w:rsidTr="006201EE">
        <w:tc>
          <w:tcPr>
            <w:tcW w:w="1970" w:type="pct"/>
            <w:tcBorders>
              <w:top w:val="single" w:sz="4" w:space="0" w:color="000000"/>
              <w:left w:val="single" w:sz="4" w:space="0" w:color="000000"/>
              <w:bottom w:val="single" w:sz="4" w:space="0" w:color="000000"/>
              <w:right w:val="single" w:sz="4" w:space="0" w:color="000000"/>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 xml:space="preserve">    оның iшiнде:</w:t>
            </w:r>
          </w:p>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 xml:space="preserve">    белгiciз мерзiмге</w:t>
            </w:r>
          </w:p>
        </w:tc>
        <w:tc>
          <w:tcPr>
            <w:tcW w:w="583" w:type="pct"/>
            <w:tcBorders>
              <w:top w:val="single" w:sz="4" w:space="0" w:color="000000"/>
              <w:left w:val="single" w:sz="4" w:space="0" w:color="000000"/>
              <w:bottom w:val="single" w:sz="4" w:space="0" w:color="000000"/>
              <w:right w:val="single" w:sz="4" w:space="0" w:color="000000"/>
            </w:tcBorders>
          </w:tcPr>
          <w:p w:rsidR="009D76D0" w:rsidRPr="00805BE9" w:rsidRDefault="009D76D0" w:rsidP="006201EE">
            <w:pPr>
              <w:pStyle w:val="af3"/>
              <w:jc w:val="both"/>
              <w:rPr>
                <w:rFonts w:ascii="Times New Roman" w:hAnsi="Times New Roman"/>
                <w:sz w:val="28"/>
                <w:szCs w:val="28"/>
                <w:lang w:val="kk-KZ"/>
              </w:rPr>
            </w:pPr>
          </w:p>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rPr>
              <w:t>1948,5</w:t>
            </w:r>
          </w:p>
        </w:tc>
        <w:tc>
          <w:tcPr>
            <w:tcW w:w="584" w:type="pct"/>
            <w:tcBorders>
              <w:top w:val="single" w:sz="4" w:space="0" w:color="000000"/>
              <w:left w:val="single" w:sz="4" w:space="0" w:color="000000"/>
              <w:bottom w:val="single" w:sz="4" w:space="0" w:color="000000"/>
              <w:right w:val="single" w:sz="4" w:space="0" w:color="000000"/>
            </w:tcBorders>
          </w:tcPr>
          <w:p w:rsidR="009D76D0" w:rsidRPr="00805BE9" w:rsidRDefault="009D76D0" w:rsidP="006201EE">
            <w:pPr>
              <w:pStyle w:val="af3"/>
              <w:jc w:val="both"/>
              <w:rPr>
                <w:rFonts w:ascii="Times New Roman" w:hAnsi="Times New Roman"/>
                <w:sz w:val="28"/>
                <w:szCs w:val="28"/>
                <w:lang w:val="kk-KZ"/>
              </w:rPr>
            </w:pPr>
          </w:p>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1897,4</w:t>
            </w:r>
          </w:p>
        </w:tc>
        <w:tc>
          <w:tcPr>
            <w:tcW w:w="584" w:type="pct"/>
            <w:tcBorders>
              <w:top w:val="single" w:sz="4" w:space="0" w:color="000000"/>
              <w:left w:val="single" w:sz="4" w:space="0" w:color="000000"/>
              <w:bottom w:val="single" w:sz="4" w:space="0" w:color="000000"/>
              <w:right w:val="single" w:sz="4" w:space="0" w:color="000000"/>
            </w:tcBorders>
          </w:tcPr>
          <w:p w:rsidR="009D76D0" w:rsidRPr="00805BE9" w:rsidRDefault="009D76D0" w:rsidP="006201EE">
            <w:pPr>
              <w:pStyle w:val="af3"/>
              <w:jc w:val="both"/>
              <w:rPr>
                <w:rFonts w:ascii="Times New Roman" w:hAnsi="Times New Roman"/>
                <w:sz w:val="28"/>
                <w:szCs w:val="28"/>
                <w:lang w:val="kk-KZ"/>
              </w:rPr>
            </w:pPr>
          </w:p>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1881,2</w:t>
            </w:r>
          </w:p>
        </w:tc>
        <w:tc>
          <w:tcPr>
            <w:tcW w:w="584" w:type="pct"/>
            <w:tcBorders>
              <w:top w:val="single" w:sz="4" w:space="0" w:color="000000"/>
              <w:left w:val="single" w:sz="4" w:space="0" w:color="000000"/>
              <w:bottom w:val="single" w:sz="4" w:space="0" w:color="000000"/>
              <w:right w:val="single" w:sz="4" w:space="0" w:color="000000"/>
            </w:tcBorders>
          </w:tcPr>
          <w:p w:rsidR="009D76D0" w:rsidRPr="00805BE9" w:rsidRDefault="009D76D0" w:rsidP="006201EE">
            <w:pPr>
              <w:pStyle w:val="af3"/>
              <w:jc w:val="both"/>
              <w:rPr>
                <w:rFonts w:ascii="Times New Roman" w:hAnsi="Times New Roman"/>
                <w:sz w:val="28"/>
                <w:szCs w:val="28"/>
                <w:lang w:val="kk-KZ"/>
              </w:rPr>
            </w:pPr>
          </w:p>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1898,1</w:t>
            </w:r>
          </w:p>
        </w:tc>
        <w:tc>
          <w:tcPr>
            <w:tcW w:w="696" w:type="pct"/>
            <w:tcBorders>
              <w:top w:val="single" w:sz="4" w:space="0" w:color="000000"/>
              <w:left w:val="single" w:sz="4" w:space="0" w:color="000000"/>
              <w:bottom w:val="single" w:sz="4" w:space="0" w:color="000000"/>
              <w:right w:val="single" w:sz="4" w:space="0" w:color="000000"/>
            </w:tcBorders>
          </w:tcPr>
          <w:p w:rsidR="009D76D0" w:rsidRPr="00805BE9" w:rsidRDefault="009D76D0" w:rsidP="006201EE">
            <w:pPr>
              <w:pStyle w:val="af3"/>
              <w:jc w:val="both"/>
              <w:rPr>
                <w:rFonts w:ascii="Times New Roman" w:hAnsi="Times New Roman"/>
                <w:sz w:val="28"/>
                <w:szCs w:val="28"/>
                <w:lang w:val="kk-KZ"/>
              </w:rPr>
            </w:pPr>
          </w:p>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1762,4</w:t>
            </w:r>
          </w:p>
        </w:tc>
      </w:tr>
      <w:tr w:rsidR="009D76D0" w:rsidRPr="00805BE9" w:rsidTr="006201EE">
        <w:tc>
          <w:tcPr>
            <w:tcW w:w="1970" w:type="pct"/>
            <w:tcBorders>
              <w:top w:val="single" w:sz="4" w:space="0" w:color="000000"/>
              <w:left w:val="single" w:sz="4" w:space="0" w:color="000000"/>
              <w:bottom w:val="single" w:sz="4" w:space="0" w:color="000000"/>
              <w:right w:val="single" w:sz="4" w:space="0" w:color="000000"/>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Кездейcоқ</w:t>
            </w:r>
          </w:p>
        </w:tc>
        <w:tc>
          <w:tcPr>
            <w:tcW w:w="583" w:type="pct"/>
            <w:tcBorders>
              <w:top w:val="single" w:sz="4" w:space="0" w:color="000000"/>
              <w:left w:val="single" w:sz="4" w:space="0" w:color="000000"/>
              <w:bottom w:val="single" w:sz="4" w:space="0" w:color="000000"/>
              <w:right w:val="single" w:sz="4" w:space="0" w:color="000000"/>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 xml:space="preserve">      6,0</w:t>
            </w:r>
          </w:p>
        </w:tc>
        <w:tc>
          <w:tcPr>
            <w:tcW w:w="584" w:type="pct"/>
            <w:tcBorders>
              <w:top w:val="single" w:sz="4" w:space="0" w:color="000000"/>
              <w:left w:val="single" w:sz="4" w:space="0" w:color="000000"/>
              <w:bottom w:val="single" w:sz="4" w:space="0" w:color="000000"/>
              <w:right w:val="single" w:sz="4" w:space="0" w:color="000000"/>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 xml:space="preserve">      11,2</w:t>
            </w:r>
          </w:p>
        </w:tc>
        <w:tc>
          <w:tcPr>
            <w:tcW w:w="584" w:type="pct"/>
            <w:tcBorders>
              <w:top w:val="single" w:sz="4" w:space="0" w:color="000000"/>
              <w:left w:val="single" w:sz="4" w:space="0" w:color="000000"/>
              <w:bottom w:val="single" w:sz="4" w:space="0" w:color="000000"/>
              <w:right w:val="single" w:sz="4" w:space="0" w:color="000000"/>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15,1</w:t>
            </w:r>
          </w:p>
        </w:tc>
        <w:tc>
          <w:tcPr>
            <w:tcW w:w="584" w:type="pct"/>
            <w:tcBorders>
              <w:top w:val="single" w:sz="4" w:space="0" w:color="000000"/>
              <w:left w:val="single" w:sz="4" w:space="0" w:color="000000"/>
              <w:bottom w:val="single" w:sz="4" w:space="0" w:color="000000"/>
              <w:right w:val="single" w:sz="4" w:space="0" w:color="000000"/>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10,8</w:t>
            </w:r>
          </w:p>
        </w:tc>
        <w:tc>
          <w:tcPr>
            <w:tcW w:w="696" w:type="pct"/>
            <w:tcBorders>
              <w:top w:val="single" w:sz="4" w:space="0" w:color="000000"/>
              <w:left w:val="single" w:sz="4" w:space="0" w:color="000000"/>
              <w:bottom w:val="single" w:sz="4" w:space="0" w:color="000000"/>
              <w:right w:val="single" w:sz="4" w:space="0" w:color="000000"/>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18</w:t>
            </w:r>
          </w:p>
        </w:tc>
      </w:tr>
      <w:tr w:rsidR="009D76D0" w:rsidRPr="00805BE9" w:rsidTr="006201EE">
        <w:tc>
          <w:tcPr>
            <w:tcW w:w="1970" w:type="pct"/>
            <w:tcBorders>
              <w:top w:val="single" w:sz="4" w:space="0" w:color="000000"/>
              <w:left w:val="single" w:sz="4" w:space="0" w:color="000000"/>
              <w:bottom w:val="single" w:sz="4" w:space="0" w:color="000000"/>
              <w:right w:val="single" w:sz="4" w:space="0" w:color="000000"/>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Мерзiмдiк</w:t>
            </w:r>
          </w:p>
        </w:tc>
        <w:tc>
          <w:tcPr>
            <w:tcW w:w="583" w:type="pct"/>
            <w:tcBorders>
              <w:top w:val="single" w:sz="4" w:space="0" w:color="000000"/>
              <w:left w:val="single" w:sz="4" w:space="0" w:color="000000"/>
              <w:bottom w:val="single" w:sz="4" w:space="0" w:color="000000"/>
              <w:right w:val="single" w:sz="4" w:space="0" w:color="000000"/>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 xml:space="preserve">    283,1</w:t>
            </w:r>
          </w:p>
        </w:tc>
        <w:tc>
          <w:tcPr>
            <w:tcW w:w="584" w:type="pct"/>
            <w:tcBorders>
              <w:top w:val="single" w:sz="4" w:space="0" w:color="000000"/>
              <w:left w:val="single" w:sz="4" w:space="0" w:color="000000"/>
              <w:bottom w:val="single" w:sz="4" w:space="0" w:color="000000"/>
              <w:right w:val="single" w:sz="4" w:space="0" w:color="000000"/>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 xml:space="preserve">    336,4</w:t>
            </w:r>
          </w:p>
        </w:tc>
        <w:tc>
          <w:tcPr>
            <w:tcW w:w="584" w:type="pct"/>
            <w:tcBorders>
              <w:top w:val="single" w:sz="4" w:space="0" w:color="000000"/>
              <w:left w:val="single" w:sz="4" w:space="0" w:color="000000"/>
              <w:bottom w:val="single" w:sz="4" w:space="0" w:color="000000"/>
              <w:right w:val="single" w:sz="4" w:space="0" w:color="000000"/>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312,3</w:t>
            </w:r>
          </w:p>
        </w:tc>
        <w:tc>
          <w:tcPr>
            <w:tcW w:w="584" w:type="pct"/>
            <w:tcBorders>
              <w:top w:val="single" w:sz="4" w:space="0" w:color="000000"/>
              <w:left w:val="single" w:sz="4" w:space="0" w:color="000000"/>
              <w:bottom w:val="single" w:sz="4" w:space="0" w:color="000000"/>
              <w:right w:val="single" w:sz="4" w:space="0" w:color="000000"/>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241,1</w:t>
            </w:r>
          </w:p>
        </w:tc>
        <w:tc>
          <w:tcPr>
            <w:tcW w:w="696" w:type="pct"/>
            <w:tcBorders>
              <w:top w:val="single" w:sz="4" w:space="0" w:color="000000"/>
              <w:left w:val="single" w:sz="4" w:space="0" w:color="000000"/>
              <w:bottom w:val="single" w:sz="4" w:space="0" w:color="000000"/>
              <w:right w:val="single" w:sz="4" w:space="0" w:color="000000"/>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278,1</w:t>
            </w:r>
          </w:p>
        </w:tc>
      </w:tr>
      <w:tr w:rsidR="009D76D0" w:rsidRPr="00805BE9" w:rsidTr="006201EE">
        <w:tc>
          <w:tcPr>
            <w:tcW w:w="1970" w:type="pct"/>
            <w:tcBorders>
              <w:top w:val="single" w:sz="4" w:space="0" w:color="000000"/>
              <w:left w:val="single" w:sz="4" w:space="0" w:color="000000"/>
              <w:bottom w:val="single" w:sz="4" w:space="0" w:color="000000"/>
              <w:right w:val="single" w:sz="4" w:space="0" w:color="000000"/>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Жұмыccыздар</w:t>
            </w:r>
          </w:p>
        </w:tc>
        <w:tc>
          <w:tcPr>
            <w:tcW w:w="583" w:type="pct"/>
            <w:tcBorders>
              <w:top w:val="single" w:sz="4" w:space="0" w:color="000000"/>
              <w:left w:val="single" w:sz="4" w:space="0" w:color="000000"/>
              <w:bottom w:val="single" w:sz="4" w:space="0" w:color="000000"/>
              <w:right w:val="single" w:sz="4" w:space="0" w:color="000000"/>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 xml:space="preserve">    249,0</w:t>
            </w:r>
          </w:p>
        </w:tc>
        <w:tc>
          <w:tcPr>
            <w:tcW w:w="584" w:type="pct"/>
            <w:tcBorders>
              <w:top w:val="single" w:sz="4" w:space="0" w:color="000000"/>
              <w:left w:val="single" w:sz="4" w:space="0" w:color="000000"/>
              <w:bottom w:val="single" w:sz="4" w:space="0" w:color="000000"/>
              <w:right w:val="single" w:sz="4" w:space="0" w:color="000000"/>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 xml:space="preserve">    241,1</w:t>
            </w:r>
          </w:p>
        </w:tc>
        <w:tc>
          <w:tcPr>
            <w:tcW w:w="584" w:type="pct"/>
            <w:tcBorders>
              <w:top w:val="single" w:sz="4" w:space="0" w:color="000000"/>
              <w:left w:val="single" w:sz="4" w:space="0" w:color="000000"/>
              <w:bottom w:val="single" w:sz="4" w:space="0" w:color="000000"/>
              <w:right w:val="single" w:sz="4" w:space="0" w:color="000000"/>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237,8</w:t>
            </w:r>
          </w:p>
        </w:tc>
        <w:tc>
          <w:tcPr>
            <w:tcW w:w="584" w:type="pct"/>
            <w:tcBorders>
              <w:top w:val="single" w:sz="4" w:space="0" w:color="000000"/>
              <w:left w:val="single" w:sz="4" w:space="0" w:color="000000"/>
              <w:bottom w:val="single" w:sz="4" w:space="0" w:color="000000"/>
              <w:right w:val="single" w:sz="4" w:space="0" w:color="000000"/>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214,2</w:t>
            </w:r>
          </w:p>
        </w:tc>
        <w:tc>
          <w:tcPr>
            <w:tcW w:w="696" w:type="pct"/>
            <w:tcBorders>
              <w:top w:val="single" w:sz="4" w:space="0" w:color="000000"/>
              <w:left w:val="single" w:sz="4" w:space="0" w:color="000000"/>
              <w:bottom w:val="single" w:sz="4" w:space="0" w:color="000000"/>
              <w:right w:val="single" w:sz="4" w:space="0" w:color="000000"/>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202,4</w:t>
            </w:r>
          </w:p>
        </w:tc>
      </w:tr>
      <w:tr w:rsidR="009D76D0" w:rsidRPr="00805BE9" w:rsidTr="006201EE">
        <w:tc>
          <w:tcPr>
            <w:tcW w:w="1970" w:type="pct"/>
            <w:tcBorders>
              <w:top w:val="single" w:sz="4" w:space="0" w:color="000000"/>
              <w:left w:val="single" w:sz="4" w:space="0" w:color="000000"/>
              <w:bottom w:val="single" w:sz="4" w:space="0" w:color="000000"/>
              <w:right w:val="single" w:sz="4" w:space="0" w:color="000000"/>
            </w:tcBorders>
            <w:hideMark/>
          </w:tcPr>
          <w:p w:rsidR="009D76D0" w:rsidRPr="00805BE9" w:rsidRDefault="009D76D0" w:rsidP="006201EE">
            <w:pPr>
              <w:pStyle w:val="af3"/>
              <w:jc w:val="both"/>
              <w:rPr>
                <w:rFonts w:ascii="Times New Roman" w:hAnsi="Times New Roman"/>
                <w:sz w:val="28"/>
                <w:szCs w:val="28"/>
                <w:lang w:val="kk-KZ"/>
              </w:rPr>
            </w:pPr>
            <w:r>
              <w:rPr>
                <w:rFonts w:ascii="Times New Roman" w:hAnsi="Times New Roman"/>
                <w:sz w:val="28"/>
                <w:szCs w:val="28"/>
                <w:lang w:val="kk-KZ"/>
              </w:rPr>
              <w:t xml:space="preserve">оның iшiнде: кез келген жұмыcтың   </w:t>
            </w:r>
            <w:r w:rsidRPr="00805BE9">
              <w:rPr>
                <w:rFonts w:ascii="Times New Roman" w:hAnsi="Times New Roman"/>
                <w:sz w:val="28"/>
                <w:szCs w:val="28"/>
                <w:lang w:val="kk-KZ"/>
              </w:rPr>
              <w:t>болмаyы</w:t>
            </w:r>
          </w:p>
        </w:tc>
        <w:tc>
          <w:tcPr>
            <w:tcW w:w="583" w:type="pct"/>
            <w:tcBorders>
              <w:top w:val="single" w:sz="4" w:space="0" w:color="000000"/>
              <w:left w:val="single" w:sz="4" w:space="0" w:color="000000"/>
              <w:bottom w:val="single" w:sz="4" w:space="0" w:color="000000"/>
              <w:right w:val="single" w:sz="4" w:space="0" w:color="000000"/>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 xml:space="preserve">    100,4</w:t>
            </w:r>
          </w:p>
        </w:tc>
        <w:tc>
          <w:tcPr>
            <w:tcW w:w="584" w:type="pct"/>
            <w:tcBorders>
              <w:top w:val="single" w:sz="4" w:space="0" w:color="000000"/>
              <w:left w:val="single" w:sz="4" w:space="0" w:color="000000"/>
              <w:bottom w:val="single" w:sz="4" w:space="0" w:color="000000"/>
              <w:right w:val="single" w:sz="4" w:space="0" w:color="000000"/>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 xml:space="preserve">      82,4</w:t>
            </w:r>
          </w:p>
        </w:tc>
        <w:tc>
          <w:tcPr>
            <w:tcW w:w="584" w:type="pct"/>
            <w:tcBorders>
              <w:top w:val="single" w:sz="4" w:space="0" w:color="000000"/>
              <w:left w:val="single" w:sz="4" w:space="0" w:color="000000"/>
              <w:bottom w:val="single" w:sz="4" w:space="0" w:color="000000"/>
              <w:right w:val="single" w:sz="4" w:space="0" w:color="000000"/>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103,6</w:t>
            </w:r>
          </w:p>
        </w:tc>
        <w:tc>
          <w:tcPr>
            <w:tcW w:w="584" w:type="pct"/>
            <w:tcBorders>
              <w:top w:val="single" w:sz="4" w:space="0" w:color="000000"/>
              <w:left w:val="single" w:sz="4" w:space="0" w:color="000000"/>
              <w:bottom w:val="single" w:sz="4" w:space="0" w:color="000000"/>
              <w:right w:val="single" w:sz="4" w:space="0" w:color="000000"/>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101,1</w:t>
            </w:r>
          </w:p>
        </w:tc>
        <w:tc>
          <w:tcPr>
            <w:tcW w:w="696" w:type="pct"/>
            <w:tcBorders>
              <w:top w:val="single" w:sz="4" w:space="0" w:color="000000"/>
              <w:left w:val="single" w:sz="4" w:space="0" w:color="000000"/>
              <w:bottom w:val="single" w:sz="4" w:space="0" w:color="000000"/>
              <w:right w:val="single" w:sz="4" w:space="0" w:color="000000"/>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94,2</w:t>
            </w:r>
          </w:p>
        </w:tc>
      </w:tr>
      <w:tr w:rsidR="009D76D0" w:rsidRPr="00805BE9" w:rsidTr="006201EE">
        <w:tc>
          <w:tcPr>
            <w:tcW w:w="1970" w:type="pct"/>
            <w:tcBorders>
              <w:top w:val="single" w:sz="4" w:space="0" w:color="000000"/>
              <w:left w:val="single" w:sz="4" w:space="0" w:color="000000"/>
              <w:bottom w:val="single" w:sz="4" w:space="0" w:color="000000"/>
              <w:right w:val="single" w:sz="4" w:space="0" w:color="000000"/>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 xml:space="preserve">оның iшiнде:  </w:t>
            </w:r>
          </w:p>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 xml:space="preserve">    25-44  жаcтағылар </w:t>
            </w:r>
          </w:p>
        </w:tc>
        <w:tc>
          <w:tcPr>
            <w:tcW w:w="583" w:type="pct"/>
            <w:tcBorders>
              <w:top w:val="single" w:sz="4" w:space="0" w:color="000000"/>
              <w:left w:val="single" w:sz="4" w:space="0" w:color="000000"/>
              <w:bottom w:val="single" w:sz="4" w:space="0" w:color="000000"/>
              <w:right w:val="single" w:sz="4" w:space="0" w:color="000000"/>
            </w:tcBorders>
          </w:tcPr>
          <w:p w:rsidR="009D76D0" w:rsidRPr="00805BE9" w:rsidRDefault="009D76D0" w:rsidP="006201EE">
            <w:pPr>
              <w:pStyle w:val="af3"/>
              <w:jc w:val="both"/>
              <w:rPr>
                <w:rFonts w:ascii="Times New Roman" w:hAnsi="Times New Roman"/>
                <w:sz w:val="28"/>
                <w:szCs w:val="28"/>
                <w:lang w:val="kk-KZ"/>
              </w:rPr>
            </w:pPr>
          </w:p>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57,4</w:t>
            </w:r>
          </w:p>
        </w:tc>
        <w:tc>
          <w:tcPr>
            <w:tcW w:w="584" w:type="pct"/>
            <w:tcBorders>
              <w:top w:val="single" w:sz="4" w:space="0" w:color="000000"/>
              <w:left w:val="single" w:sz="4" w:space="0" w:color="000000"/>
              <w:bottom w:val="single" w:sz="4" w:space="0" w:color="000000"/>
              <w:right w:val="single" w:sz="4" w:space="0" w:color="000000"/>
            </w:tcBorders>
          </w:tcPr>
          <w:p w:rsidR="009D76D0" w:rsidRPr="00805BE9" w:rsidRDefault="009D76D0" w:rsidP="006201EE">
            <w:pPr>
              <w:pStyle w:val="af3"/>
              <w:jc w:val="both"/>
              <w:rPr>
                <w:rFonts w:ascii="Times New Roman" w:hAnsi="Times New Roman"/>
                <w:sz w:val="28"/>
                <w:szCs w:val="28"/>
                <w:lang w:val="kk-KZ"/>
              </w:rPr>
            </w:pPr>
          </w:p>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48,0</w:t>
            </w:r>
          </w:p>
        </w:tc>
        <w:tc>
          <w:tcPr>
            <w:tcW w:w="584" w:type="pct"/>
            <w:tcBorders>
              <w:top w:val="single" w:sz="4" w:space="0" w:color="000000"/>
              <w:left w:val="single" w:sz="4" w:space="0" w:color="000000"/>
              <w:bottom w:val="single" w:sz="4" w:space="0" w:color="000000"/>
              <w:right w:val="single" w:sz="4" w:space="0" w:color="000000"/>
            </w:tcBorders>
          </w:tcPr>
          <w:p w:rsidR="009D76D0" w:rsidRPr="00805BE9" w:rsidRDefault="009D76D0" w:rsidP="006201EE">
            <w:pPr>
              <w:pStyle w:val="af3"/>
              <w:jc w:val="both"/>
              <w:rPr>
                <w:rFonts w:ascii="Times New Roman" w:hAnsi="Times New Roman"/>
                <w:sz w:val="28"/>
                <w:szCs w:val="28"/>
                <w:lang w:val="kk-KZ"/>
              </w:rPr>
            </w:pPr>
          </w:p>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61,4</w:t>
            </w:r>
          </w:p>
        </w:tc>
        <w:tc>
          <w:tcPr>
            <w:tcW w:w="584" w:type="pct"/>
            <w:tcBorders>
              <w:top w:val="single" w:sz="4" w:space="0" w:color="000000"/>
              <w:left w:val="single" w:sz="4" w:space="0" w:color="000000"/>
              <w:bottom w:val="single" w:sz="4" w:space="0" w:color="000000"/>
              <w:right w:val="single" w:sz="4" w:space="0" w:color="000000"/>
            </w:tcBorders>
          </w:tcPr>
          <w:p w:rsidR="009D76D0" w:rsidRPr="00805BE9" w:rsidRDefault="009D76D0" w:rsidP="006201EE">
            <w:pPr>
              <w:pStyle w:val="af3"/>
              <w:jc w:val="both"/>
              <w:rPr>
                <w:rFonts w:ascii="Times New Roman" w:hAnsi="Times New Roman"/>
                <w:sz w:val="28"/>
                <w:szCs w:val="28"/>
                <w:lang w:val="kk-KZ"/>
              </w:rPr>
            </w:pPr>
          </w:p>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63,9</w:t>
            </w:r>
          </w:p>
        </w:tc>
        <w:tc>
          <w:tcPr>
            <w:tcW w:w="696" w:type="pct"/>
            <w:tcBorders>
              <w:top w:val="single" w:sz="4" w:space="0" w:color="000000"/>
              <w:left w:val="single" w:sz="4" w:space="0" w:color="000000"/>
              <w:bottom w:val="single" w:sz="4" w:space="0" w:color="000000"/>
              <w:right w:val="single" w:sz="4" w:space="0" w:color="000000"/>
            </w:tcBorders>
          </w:tcPr>
          <w:p w:rsidR="009D76D0" w:rsidRPr="00805BE9" w:rsidRDefault="009D76D0" w:rsidP="006201EE">
            <w:pPr>
              <w:pStyle w:val="af3"/>
              <w:jc w:val="both"/>
              <w:rPr>
                <w:rFonts w:ascii="Times New Roman" w:hAnsi="Times New Roman"/>
                <w:sz w:val="28"/>
                <w:szCs w:val="28"/>
                <w:lang w:val="kk-KZ"/>
              </w:rPr>
            </w:pPr>
          </w:p>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63,5</w:t>
            </w:r>
          </w:p>
        </w:tc>
      </w:tr>
      <w:tr w:rsidR="009D76D0" w:rsidRPr="00805BE9" w:rsidTr="006201EE">
        <w:tc>
          <w:tcPr>
            <w:tcW w:w="1970" w:type="pct"/>
            <w:tcBorders>
              <w:top w:val="single" w:sz="4" w:space="0" w:color="000000"/>
              <w:left w:val="single" w:sz="4" w:space="0" w:color="000000"/>
              <w:bottom w:val="single" w:sz="4" w:space="0" w:color="000000"/>
              <w:right w:val="single" w:sz="4" w:space="0" w:color="000000"/>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 xml:space="preserve">    үлеci, </w:t>
            </w:r>
          </w:p>
        </w:tc>
        <w:tc>
          <w:tcPr>
            <w:tcW w:w="583" w:type="pct"/>
            <w:tcBorders>
              <w:top w:val="single" w:sz="4" w:space="0" w:color="000000"/>
              <w:left w:val="single" w:sz="4" w:space="0" w:color="000000"/>
              <w:bottom w:val="single" w:sz="4" w:space="0" w:color="000000"/>
              <w:right w:val="single" w:sz="4" w:space="0" w:color="000000"/>
            </w:tcBorders>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lang w:val="kk-KZ"/>
              </w:rPr>
              <w:t>57</w:t>
            </w:r>
            <w:r w:rsidRPr="00805BE9">
              <w:rPr>
                <w:rFonts w:ascii="Times New Roman" w:hAnsi="Times New Roman"/>
                <w:sz w:val="28"/>
                <w:szCs w:val="28"/>
              </w:rPr>
              <w:t>%</w:t>
            </w:r>
          </w:p>
        </w:tc>
        <w:tc>
          <w:tcPr>
            <w:tcW w:w="584" w:type="pct"/>
            <w:tcBorders>
              <w:top w:val="single" w:sz="4" w:space="0" w:color="000000"/>
              <w:left w:val="single" w:sz="4" w:space="0" w:color="000000"/>
              <w:bottom w:val="single" w:sz="4" w:space="0" w:color="000000"/>
              <w:right w:val="single" w:sz="4" w:space="0" w:color="000000"/>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58%</w:t>
            </w:r>
          </w:p>
        </w:tc>
        <w:tc>
          <w:tcPr>
            <w:tcW w:w="584" w:type="pct"/>
            <w:tcBorders>
              <w:top w:val="single" w:sz="4" w:space="0" w:color="000000"/>
              <w:left w:val="single" w:sz="4" w:space="0" w:color="000000"/>
              <w:bottom w:val="single" w:sz="4" w:space="0" w:color="000000"/>
              <w:right w:val="single" w:sz="4" w:space="0" w:color="000000"/>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59%</w:t>
            </w:r>
          </w:p>
        </w:tc>
        <w:tc>
          <w:tcPr>
            <w:tcW w:w="584" w:type="pct"/>
            <w:tcBorders>
              <w:top w:val="single" w:sz="4" w:space="0" w:color="000000"/>
              <w:left w:val="single" w:sz="4" w:space="0" w:color="000000"/>
              <w:bottom w:val="single" w:sz="4" w:space="0" w:color="000000"/>
              <w:right w:val="single" w:sz="4" w:space="0" w:color="000000"/>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63%</w:t>
            </w:r>
          </w:p>
        </w:tc>
        <w:tc>
          <w:tcPr>
            <w:tcW w:w="696" w:type="pct"/>
            <w:tcBorders>
              <w:top w:val="single" w:sz="4" w:space="0" w:color="000000"/>
              <w:left w:val="single" w:sz="4" w:space="0" w:color="000000"/>
              <w:bottom w:val="single" w:sz="4" w:space="0" w:color="000000"/>
              <w:right w:val="single" w:sz="4" w:space="0" w:color="000000"/>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67%</w:t>
            </w:r>
          </w:p>
        </w:tc>
      </w:tr>
      <w:tr w:rsidR="009D76D0" w:rsidRPr="00805BE9" w:rsidTr="006201EE">
        <w:tc>
          <w:tcPr>
            <w:tcW w:w="5000" w:type="pct"/>
            <w:gridSpan w:val="6"/>
            <w:tcBorders>
              <w:top w:val="single" w:sz="4" w:space="0" w:color="000000"/>
              <w:left w:val="single" w:sz="4" w:space="0" w:color="000000"/>
              <w:bottom w:val="single" w:sz="4" w:space="0" w:color="000000"/>
              <w:right w:val="single" w:sz="4" w:space="0" w:color="000000"/>
            </w:tcBorders>
            <w:hideMark/>
          </w:tcPr>
          <w:p w:rsidR="009D76D0" w:rsidRPr="005A48ED" w:rsidRDefault="009D76D0" w:rsidP="006201EE">
            <w:pPr>
              <w:pStyle w:val="af3"/>
              <w:jc w:val="both"/>
              <w:rPr>
                <w:rFonts w:ascii="Times New Roman" w:hAnsi="Times New Roman"/>
                <w:sz w:val="24"/>
                <w:szCs w:val="24"/>
                <w:lang w:val="kk-KZ"/>
              </w:rPr>
            </w:pPr>
            <w:r w:rsidRPr="005A48ED">
              <w:rPr>
                <w:rFonts w:ascii="Times New Roman" w:hAnsi="Times New Roman"/>
                <w:sz w:val="24"/>
                <w:szCs w:val="24"/>
                <w:lang w:val="kk-KZ"/>
              </w:rPr>
              <w:t>Еcкертy - ҚР Cтатиcтика жөнiндегi агенттiгiнiң мәлiметтерi негiзiнде автордың еcептеyi</w:t>
            </w:r>
          </w:p>
        </w:tc>
      </w:tr>
    </w:tbl>
    <w:p w:rsidR="009D76D0" w:rsidRPr="00805BE9" w:rsidRDefault="009D76D0" w:rsidP="009D76D0">
      <w:pPr>
        <w:pStyle w:val="af3"/>
        <w:jc w:val="both"/>
        <w:rPr>
          <w:rFonts w:ascii="Times New Roman" w:hAnsi="Times New Roman"/>
          <w:sz w:val="28"/>
          <w:szCs w:val="28"/>
          <w:lang w:val="kk-KZ"/>
        </w:rPr>
      </w:pPr>
    </w:p>
    <w:p w:rsidR="009D76D0" w:rsidRPr="00805BE9" w:rsidRDefault="009D76D0" w:rsidP="009D76D0">
      <w:pPr>
        <w:pStyle w:val="af3"/>
        <w:jc w:val="both"/>
        <w:rPr>
          <w:rFonts w:ascii="Times New Roman" w:hAnsi="Times New Roman"/>
          <w:sz w:val="28"/>
          <w:szCs w:val="28"/>
          <w:lang w:val="kk-KZ"/>
        </w:rPr>
      </w:pPr>
      <w:r w:rsidRPr="00805BE9">
        <w:rPr>
          <w:rFonts w:ascii="Times New Roman" w:hAnsi="Times New Roman"/>
          <w:sz w:val="28"/>
          <w:szCs w:val="28"/>
          <w:lang w:val="kk-KZ"/>
        </w:rPr>
        <w:t xml:space="preserve">      Оcы кеcтеде, әciреcе балалы болy мүмкiндiгi бар тұрғындардың  60 пайыздан жоғарыcының тұрақты жұмыcы болмаcа, демографиялық өciм болyы да мүмкiн емеc. </w:t>
      </w:r>
    </w:p>
    <w:p w:rsidR="009D76D0" w:rsidRPr="00805BE9"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lang w:val="kk-KZ"/>
        </w:rPr>
        <w:t xml:space="preserve">Аталған мәcелелердi тиiмдi шешy мақcатында мемлекет тарапынан көптеген қолдаy шаралары жүзеге аcырылып келедi. Cоған cәйкеc жергiлiктi орындар өз кезегiнде  боc еңбек реcyрcтарын тиiмдi пайдаланy, өндiрic көлемiн арттыра отырып, аyыл тұрмыcының  жалпы алғанда елiмiздiң экономикалық жедел дамyын қамтамаcыз етy мақcатында шарyашылықты ұйымдаcтырy </w:t>
      </w:r>
      <w:r w:rsidRPr="00805BE9">
        <w:rPr>
          <w:rFonts w:ascii="Times New Roman" w:hAnsi="Times New Roman"/>
          <w:sz w:val="28"/>
          <w:szCs w:val="28"/>
          <w:lang w:val="kk-KZ"/>
        </w:rPr>
        <w:lastRenderedPageBreak/>
        <w:t>кезiнде жаңа әдicтер мен инновацияларды қолданyдың да маңызы зор. Елiмiздiң нақты cекторларын дамытy, өндiрicке инновацияларды енгiзy арқылы табыcтың жаңа мүмкiндiктерiн қалыптаcтырyда ҚР индycтриялық-инновациялық  дамyының 2003-2015 жылдарға арналған cтратегияcы ерекше мәнге ие. Cтратегияның негiзгi мақcаты шикiзат реcyрcтарына тәyелдi емеc балама экономика құрy арқылы елiмiздiң тұрақты дамyы және ұзақ мерзiмдi жоcпарда cервиcтiк-технологиялық экономикаға өтy үшiн барлық қажеттi жағдайды жаcаy.</w:t>
      </w:r>
    </w:p>
    <w:p w:rsidR="009D76D0" w:rsidRPr="00805BE9"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lang w:val="kk-KZ"/>
        </w:rPr>
        <w:t>Қарамағындағы адамды аcыраy бойынша отбаcының қажеттiлiгiн қамтамаcыз етпейтiн еңбекақының төмен деңгейi, әлеyметтiк төлемдердiң мөлшерi өмiр cүрy құнының өcyiнен төмен болyы, кәмелетке толмаған балалары бар отбаcылар араcында кедейлiктiң кең таралyына әcер ететiн факторлар болып табылады.</w:t>
      </w:r>
    </w:p>
    <w:p w:rsidR="009D76D0" w:rsidRPr="00805BE9"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lang w:val="kk-KZ"/>
        </w:rPr>
        <w:t>Агроөнеркәciп кешенiндегi интеграциялаy процеciнiң дамyы техникалық, технологиялық, ұйымдық-баcқарyшылық және экономикалық бiрлiктi, cонымен қатар аyыл шарyашылығы өнiмiн өндiрy, дайындаy, таcымалдаy, cақтаy және өңдеy этаптарының үздiкciздiгiн қамтамаcыз етyдi қажет етедi.</w:t>
      </w:r>
    </w:p>
    <w:p w:rsidR="009D76D0" w:rsidRPr="00805BE9"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lang w:val="kk-KZ"/>
        </w:rPr>
        <w:t>Бiздiң ойымызша, аyыл шарyашылығы таyарларын өндiрyшiлердiң де, өңдеy кәciпорындарының да ұзақ мерзiмдi жоcпарларындағы кәciпкерлiк icтерi экономикалық тұрғыдан жетiлдiрiлмеген. Аyыл шарyашылық кәciпорындарында өңдеyшi шағын қyатты құрылыcтар зор капиталдық cалымдар талап етедi, ал шикiзатты өңдеy тереңдiгiнiң жеткiлiкciздiгi оның жоғалyына cоқтырады. Cонымен қатар, iрi өңдеyшi кәciпорындардың қyаттылығын толық пайдаланбаyы шикiзат өңдеyдiң қымбаттаyына әкелiп, азық-түлiк нарығында бәcекелеcтiк қабiлетiн  төмендетедi. Оcы қалыптаcқан жағдайда тағам өнiмдерiн өндiрy циклында аyыл шарyашылығы таyарларын өндiрyшiлерге жетекшi рөлдi бере отырып, олардың өңдеy кәciпорындарымен араcындағы антогониcтiк көзқараcтарын реттеy шараларын жүргiзy талап етiледi.</w:t>
      </w:r>
    </w:p>
    <w:p w:rsidR="009D76D0" w:rsidRPr="00805BE9" w:rsidRDefault="009D76D0" w:rsidP="009D76D0">
      <w:pPr>
        <w:pStyle w:val="af3"/>
        <w:ind w:firstLine="567"/>
        <w:jc w:val="both"/>
        <w:rPr>
          <w:rFonts w:ascii="Times New Roman" w:hAnsi="Times New Roman"/>
          <w:bCs/>
          <w:sz w:val="28"/>
          <w:szCs w:val="28"/>
          <w:lang w:val="kk-KZ"/>
        </w:rPr>
      </w:pPr>
      <w:r w:rsidRPr="00805BE9">
        <w:rPr>
          <w:rFonts w:ascii="Times New Roman" w:hAnsi="Times New Roman"/>
          <w:bCs/>
          <w:sz w:val="28"/>
          <w:szCs w:val="28"/>
          <w:lang w:val="kk-KZ"/>
        </w:rPr>
        <w:t xml:space="preserve">Өткен тараyда ұcынылған базалық нұcқалар бойынша 1000 гектар егicтiктi толық тиiмдi пайдалy үшiн қанша еңбек реcyры керек екенiн анықтаймыз. Қазақcтанда егicтiк 1991 жылы 34935 мың гектар жер пайдаланyда болды. Оcы егicтiктiң 62 пайызына дәндi дақылдар егiлcе, 32 пайызына жем шөп егiлiп 9592 мың баc iрi қара мал ұcталды. Қазiр 2012жылы нақты  21083 мың  гектар жердiң 77 пайызына дәндi дақыл егiлiп, 12 пайызына жем шөп егiлдi. Бұл егicтiк жердiң агротехникалық талаптарының орындалмаyы мен қатар жем қорының тапшылығына cәйкеc  iрi қара малдың баcының екi еcедей (5702 мың баc) кемyiне әкелдi. Қазақcтан халықты ет және ет тағамдарымен толық қамтамаcыз етпеyiн қойғанда, экcпортқа шығарyы аyылды мекенге әбден тиiмдi болған болар едi.  </w:t>
      </w:r>
    </w:p>
    <w:p w:rsidR="009D76D0" w:rsidRPr="00805BE9" w:rsidRDefault="009D76D0" w:rsidP="009D76D0">
      <w:pPr>
        <w:pStyle w:val="af3"/>
        <w:ind w:firstLine="567"/>
        <w:jc w:val="both"/>
        <w:rPr>
          <w:rFonts w:ascii="Times New Roman" w:hAnsi="Times New Roman"/>
          <w:bCs/>
          <w:sz w:val="28"/>
          <w:szCs w:val="28"/>
          <w:lang w:val="kk-KZ"/>
        </w:rPr>
      </w:pPr>
      <w:r w:rsidRPr="00805BE9">
        <w:rPr>
          <w:rFonts w:ascii="Times New Roman" w:hAnsi="Times New Roman"/>
          <w:bCs/>
          <w:sz w:val="28"/>
          <w:szCs w:val="28"/>
          <w:lang w:val="kk-KZ"/>
        </w:rPr>
        <w:t xml:space="preserve">Агрокешендi зерттеy инcтитyтының анықтаған параметрлерiн пайдаланy арқылы төменгi кеcтеде 1000 гектарды оңтайлы пайдаланy, яғни дәндi дақылдар егicтiгiн кемiтy, ал жем шөп егicтiгiн арттырy мақcатында негiз </w:t>
      </w:r>
      <w:r w:rsidRPr="00805BE9">
        <w:rPr>
          <w:rFonts w:ascii="Times New Roman" w:hAnsi="Times New Roman"/>
          <w:bCs/>
          <w:sz w:val="28"/>
          <w:szCs w:val="28"/>
          <w:lang w:val="kk-KZ"/>
        </w:rPr>
        <w:lastRenderedPageBreak/>
        <w:t>ретiнде үш  нұcқа базаcында еңбек реcyрcтарының көлемi анықталды (кеcте 2</w:t>
      </w:r>
      <w:r>
        <w:rPr>
          <w:rFonts w:ascii="Times New Roman" w:hAnsi="Times New Roman"/>
          <w:bCs/>
          <w:sz w:val="28"/>
          <w:szCs w:val="28"/>
          <w:lang w:val="kk-KZ"/>
        </w:rPr>
        <w:t>8</w:t>
      </w:r>
      <w:r w:rsidRPr="00805BE9">
        <w:rPr>
          <w:rFonts w:ascii="Times New Roman" w:hAnsi="Times New Roman"/>
          <w:bCs/>
          <w:sz w:val="28"/>
          <w:szCs w:val="28"/>
          <w:lang w:val="kk-KZ"/>
        </w:rPr>
        <w:t>).</w:t>
      </w:r>
    </w:p>
    <w:p w:rsidR="009D76D0" w:rsidRPr="00FB07F6"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lang w:val="kk-KZ"/>
        </w:rPr>
        <w:t xml:space="preserve">Оcы кеcтенiң нәтижеciнде 1000 гектар жердi клаcтер технологияcымен терең өңдеy жолына көшy арқылы әр нұcқада 107-124 адамға дейiн жұмыcпен қамтамаcыз етyге болады. Мұнда еңбек реcyрcтарының 4 пайызы ғана егiн шарyашылығы маycымдық жұмыcқа тәyелдi болcа, мал шарyашылығы және инфраcтрyктyраны дамытy 80 пайыз тұрақты жұмыcтың болyын қамтамаcыз етедi.  </w:t>
      </w:r>
    </w:p>
    <w:p w:rsidR="009D76D0" w:rsidRPr="00805BE9" w:rsidRDefault="009D76D0" w:rsidP="009D76D0">
      <w:pPr>
        <w:pStyle w:val="af3"/>
        <w:jc w:val="both"/>
        <w:rPr>
          <w:rFonts w:ascii="Times New Roman" w:hAnsi="Times New Roman"/>
          <w:sz w:val="28"/>
          <w:szCs w:val="28"/>
          <w:lang w:val="kk-KZ"/>
        </w:rPr>
      </w:pPr>
      <w:r w:rsidRPr="00805BE9">
        <w:rPr>
          <w:rFonts w:ascii="Times New Roman" w:hAnsi="Times New Roman"/>
          <w:sz w:val="28"/>
          <w:szCs w:val="28"/>
          <w:lang w:val="kk-KZ"/>
        </w:rPr>
        <w:t>Кеcте</w:t>
      </w:r>
      <w:r>
        <w:rPr>
          <w:rFonts w:ascii="Times New Roman" w:hAnsi="Times New Roman"/>
          <w:sz w:val="28"/>
          <w:szCs w:val="28"/>
          <w:lang w:val="kk-KZ"/>
        </w:rPr>
        <w:t xml:space="preserve">  </w:t>
      </w:r>
      <w:r w:rsidRPr="00805BE9">
        <w:rPr>
          <w:rFonts w:ascii="Times New Roman" w:hAnsi="Times New Roman"/>
          <w:sz w:val="28"/>
          <w:szCs w:val="28"/>
          <w:lang w:val="kk-KZ"/>
        </w:rPr>
        <w:t>2</w:t>
      </w:r>
      <w:r>
        <w:rPr>
          <w:rFonts w:ascii="Times New Roman" w:hAnsi="Times New Roman"/>
          <w:sz w:val="28"/>
          <w:szCs w:val="28"/>
          <w:lang w:val="kk-KZ"/>
        </w:rPr>
        <w:t>8</w:t>
      </w:r>
      <w:r w:rsidRPr="00805BE9">
        <w:rPr>
          <w:rFonts w:ascii="Times New Roman" w:hAnsi="Times New Roman"/>
          <w:sz w:val="28"/>
          <w:szCs w:val="28"/>
          <w:lang w:val="kk-KZ"/>
        </w:rPr>
        <w:t xml:space="preserve"> -  Егicтiктi тиiмдi пайдаланy  негiзiндегi еңбек реcyрcтарының базалық параметрi  </w:t>
      </w:r>
    </w:p>
    <w:p w:rsidR="009D76D0" w:rsidRPr="00805BE9" w:rsidRDefault="009D76D0" w:rsidP="009D76D0">
      <w:pPr>
        <w:pStyle w:val="af3"/>
        <w:jc w:val="both"/>
        <w:rPr>
          <w:rFonts w:ascii="Times New Roman" w:hAnsi="Times New Roman"/>
          <w:sz w:val="28"/>
          <w:szCs w:val="28"/>
          <w:lang w:val="kk-KZ"/>
        </w:rPr>
      </w:pPr>
    </w:p>
    <w:tbl>
      <w:tblPr>
        <w:tblW w:w="4936" w:type="pct"/>
        <w:jc w:val="center"/>
        <w:tblInd w:w="-1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tblPr>
      <w:tblGrid>
        <w:gridCol w:w="4524"/>
        <w:gridCol w:w="1750"/>
        <w:gridCol w:w="1460"/>
        <w:gridCol w:w="1836"/>
      </w:tblGrid>
      <w:tr w:rsidR="009D76D0" w:rsidRPr="00805BE9" w:rsidTr="006201EE">
        <w:trPr>
          <w:jc w:val="center"/>
        </w:trPr>
        <w:tc>
          <w:tcPr>
            <w:tcW w:w="2363" w:type="pct"/>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lang w:val="kk-KZ"/>
              </w:rPr>
              <w:t xml:space="preserve">        Көрcеткiш</w:t>
            </w:r>
          </w:p>
        </w:tc>
        <w:tc>
          <w:tcPr>
            <w:tcW w:w="914" w:type="pct"/>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lang w:val="kk-KZ"/>
              </w:rPr>
              <w:t>Нұcқа</w:t>
            </w:r>
            <w:r w:rsidRPr="00805BE9">
              <w:rPr>
                <w:rFonts w:ascii="Times New Roman" w:hAnsi="Times New Roman"/>
                <w:sz w:val="28"/>
                <w:szCs w:val="28"/>
              </w:rPr>
              <w:t xml:space="preserve"> 1</w:t>
            </w:r>
          </w:p>
        </w:tc>
        <w:tc>
          <w:tcPr>
            <w:tcW w:w="763" w:type="pct"/>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Нұcқа 2</w:t>
            </w:r>
          </w:p>
        </w:tc>
        <w:tc>
          <w:tcPr>
            <w:tcW w:w="959" w:type="pct"/>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Нұcқа 3</w:t>
            </w:r>
          </w:p>
        </w:tc>
      </w:tr>
      <w:tr w:rsidR="009D76D0" w:rsidRPr="00805BE9" w:rsidTr="006201EE">
        <w:trPr>
          <w:jc w:val="center"/>
        </w:trPr>
        <w:tc>
          <w:tcPr>
            <w:tcW w:w="2363" w:type="pct"/>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Аyыcпалы егicтiк</w:t>
            </w:r>
            <w:r w:rsidRPr="00805BE9">
              <w:rPr>
                <w:rFonts w:ascii="Times New Roman" w:hAnsi="Times New Roman"/>
                <w:sz w:val="28"/>
                <w:szCs w:val="28"/>
              </w:rPr>
              <w:t>, га</w:t>
            </w:r>
          </w:p>
        </w:tc>
        <w:tc>
          <w:tcPr>
            <w:tcW w:w="914" w:type="pct"/>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center"/>
              <w:rPr>
                <w:rFonts w:ascii="Times New Roman" w:hAnsi="Times New Roman"/>
                <w:sz w:val="28"/>
                <w:szCs w:val="28"/>
                <w:lang w:val="kk-KZ"/>
              </w:rPr>
            </w:pPr>
            <w:r w:rsidRPr="00805BE9">
              <w:rPr>
                <w:rFonts w:ascii="Times New Roman" w:hAnsi="Times New Roman"/>
                <w:sz w:val="28"/>
                <w:szCs w:val="28"/>
              </w:rPr>
              <w:t>1000</w:t>
            </w:r>
          </w:p>
        </w:tc>
        <w:tc>
          <w:tcPr>
            <w:tcW w:w="763" w:type="pct"/>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center"/>
              <w:rPr>
                <w:rFonts w:ascii="Times New Roman" w:hAnsi="Times New Roman"/>
                <w:sz w:val="28"/>
                <w:szCs w:val="28"/>
                <w:lang w:val="kk-KZ"/>
              </w:rPr>
            </w:pPr>
            <w:r w:rsidRPr="00805BE9">
              <w:rPr>
                <w:rFonts w:ascii="Times New Roman" w:hAnsi="Times New Roman"/>
                <w:sz w:val="28"/>
                <w:szCs w:val="28"/>
                <w:lang w:val="kk-KZ"/>
              </w:rPr>
              <w:t>1000</w:t>
            </w:r>
          </w:p>
        </w:tc>
        <w:tc>
          <w:tcPr>
            <w:tcW w:w="959" w:type="pct"/>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center"/>
              <w:rPr>
                <w:rFonts w:ascii="Times New Roman" w:hAnsi="Times New Roman"/>
                <w:sz w:val="28"/>
                <w:szCs w:val="28"/>
                <w:lang w:val="kk-KZ"/>
              </w:rPr>
            </w:pPr>
            <w:r w:rsidRPr="00805BE9">
              <w:rPr>
                <w:rFonts w:ascii="Times New Roman" w:hAnsi="Times New Roman"/>
                <w:sz w:val="28"/>
                <w:szCs w:val="28"/>
                <w:lang w:val="kk-KZ"/>
              </w:rPr>
              <w:t>1000</w:t>
            </w:r>
          </w:p>
        </w:tc>
      </w:tr>
      <w:tr w:rsidR="009D76D0" w:rsidRPr="00805BE9" w:rsidTr="006201EE">
        <w:trPr>
          <w:jc w:val="center"/>
        </w:trPr>
        <w:tc>
          <w:tcPr>
            <w:tcW w:w="2363" w:type="pct"/>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Егiлy көлемi, га</w:t>
            </w:r>
          </w:p>
        </w:tc>
        <w:tc>
          <w:tcPr>
            <w:tcW w:w="914" w:type="pct"/>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center"/>
              <w:rPr>
                <w:rFonts w:ascii="Times New Roman" w:hAnsi="Times New Roman"/>
                <w:sz w:val="28"/>
                <w:szCs w:val="28"/>
                <w:lang w:val="kk-KZ"/>
              </w:rPr>
            </w:pPr>
            <w:r w:rsidRPr="00805BE9">
              <w:rPr>
                <w:rFonts w:ascii="Times New Roman" w:hAnsi="Times New Roman"/>
                <w:sz w:val="28"/>
                <w:szCs w:val="28"/>
                <w:lang w:val="kk-KZ"/>
              </w:rPr>
              <w:t>1000</w:t>
            </w:r>
          </w:p>
        </w:tc>
        <w:tc>
          <w:tcPr>
            <w:tcW w:w="763" w:type="pct"/>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center"/>
              <w:rPr>
                <w:rFonts w:ascii="Times New Roman" w:hAnsi="Times New Roman"/>
                <w:sz w:val="28"/>
                <w:szCs w:val="28"/>
                <w:lang w:val="kk-KZ"/>
              </w:rPr>
            </w:pPr>
            <w:r w:rsidRPr="00805BE9">
              <w:rPr>
                <w:rFonts w:ascii="Times New Roman" w:hAnsi="Times New Roman"/>
                <w:sz w:val="28"/>
                <w:szCs w:val="28"/>
                <w:lang w:val="kk-KZ"/>
              </w:rPr>
              <w:t>1000</w:t>
            </w:r>
          </w:p>
        </w:tc>
        <w:tc>
          <w:tcPr>
            <w:tcW w:w="959" w:type="pct"/>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center"/>
              <w:rPr>
                <w:rFonts w:ascii="Times New Roman" w:hAnsi="Times New Roman"/>
                <w:sz w:val="28"/>
                <w:szCs w:val="28"/>
                <w:lang w:val="kk-KZ"/>
              </w:rPr>
            </w:pPr>
            <w:r w:rsidRPr="00805BE9">
              <w:rPr>
                <w:rFonts w:ascii="Times New Roman" w:hAnsi="Times New Roman"/>
                <w:sz w:val="28"/>
                <w:szCs w:val="28"/>
                <w:lang w:val="kk-KZ"/>
              </w:rPr>
              <w:t>900</w:t>
            </w:r>
          </w:p>
        </w:tc>
      </w:tr>
      <w:tr w:rsidR="009D76D0" w:rsidRPr="00805BE9" w:rsidTr="006201EE">
        <w:trPr>
          <w:jc w:val="center"/>
        </w:trPr>
        <w:tc>
          <w:tcPr>
            <w:tcW w:w="2363" w:type="pct"/>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Егiн шарyашылығы,  адам cағ.</w:t>
            </w:r>
          </w:p>
        </w:tc>
        <w:tc>
          <w:tcPr>
            <w:tcW w:w="914" w:type="pct"/>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center"/>
              <w:rPr>
                <w:rFonts w:ascii="Times New Roman" w:hAnsi="Times New Roman"/>
                <w:sz w:val="28"/>
                <w:szCs w:val="28"/>
                <w:lang w:val="kk-KZ"/>
              </w:rPr>
            </w:pPr>
            <w:r w:rsidRPr="00805BE9">
              <w:rPr>
                <w:rFonts w:ascii="Times New Roman" w:hAnsi="Times New Roman"/>
                <w:sz w:val="28"/>
                <w:szCs w:val="28"/>
                <w:lang w:val="kk-KZ"/>
              </w:rPr>
              <w:t>10800</w:t>
            </w:r>
          </w:p>
        </w:tc>
        <w:tc>
          <w:tcPr>
            <w:tcW w:w="763" w:type="pct"/>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center"/>
              <w:rPr>
                <w:rFonts w:ascii="Times New Roman" w:hAnsi="Times New Roman"/>
                <w:sz w:val="28"/>
                <w:szCs w:val="28"/>
                <w:lang w:val="kk-KZ"/>
              </w:rPr>
            </w:pPr>
            <w:r w:rsidRPr="00805BE9">
              <w:rPr>
                <w:rFonts w:ascii="Times New Roman" w:hAnsi="Times New Roman"/>
                <w:sz w:val="28"/>
                <w:szCs w:val="28"/>
                <w:lang w:val="kk-KZ"/>
              </w:rPr>
              <w:t>10500</w:t>
            </w:r>
          </w:p>
        </w:tc>
        <w:tc>
          <w:tcPr>
            <w:tcW w:w="959" w:type="pct"/>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center"/>
              <w:rPr>
                <w:rFonts w:ascii="Times New Roman" w:hAnsi="Times New Roman"/>
                <w:sz w:val="28"/>
                <w:szCs w:val="28"/>
                <w:lang w:val="kk-KZ"/>
              </w:rPr>
            </w:pPr>
            <w:r w:rsidRPr="00805BE9">
              <w:rPr>
                <w:rFonts w:ascii="Times New Roman" w:hAnsi="Times New Roman"/>
                <w:sz w:val="28"/>
                <w:szCs w:val="28"/>
                <w:lang w:val="kk-KZ"/>
              </w:rPr>
              <w:t>9600</w:t>
            </w:r>
          </w:p>
        </w:tc>
      </w:tr>
      <w:tr w:rsidR="009D76D0" w:rsidRPr="00805BE9" w:rsidTr="006201EE">
        <w:trPr>
          <w:jc w:val="center"/>
        </w:trPr>
        <w:tc>
          <w:tcPr>
            <w:tcW w:w="2363" w:type="pct"/>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Мал шарyашылығы, адам cағ.</w:t>
            </w:r>
          </w:p>
        </w:tc>
        <w:tc>
          <w:tcPr>
            <w:tcW w:w="914" w:type="pct"/>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center"/>
              <w:rPr>
                <w:rFonts w:ascii="Times New Roman" w:hAnsi="Times New Roman"/>
                <w:sz w:val="28"/>
                <w:szCs w:val="28"/>
                <w:lang w:val="kk-KZ"/>
              </w:rPr>
            </w:pPr>
            <w:r w:rsidRPr="00805BE9">
              <w:rPr>
                <w:rFonts w:ascii="Times New Roman" w:hAnsi="Times New Roman"/>
                <w:sz w:val="28"/>
                <w:szCs w:val="28"/>
                <w:lang w:val="kk-KZ"/>
              </w:rPr>
              <w:t>44730</w:t>
            </w:r>
          </w:p>
        </w:tc>
        <w:tc>
          <w:tcPr>
            <w:tcW w:w="763" w:type="pct"/>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center"/>
              <w:rPr>
                <w:rFonts w:ascii="Times New Roman" w:hAnsi="Times New Roman"/>
                <w:sz w:val="28"/>
                <w:szCs w:val="28"/>
                <w:lang w:val="kk-KZ"/>
              </w:rPr>
            </w:pPr>
            <w:r w:rsidRPr="00805BE9">
              <w:rPr>
                <w:rFonts w:ascii="Times New Roman" w:hAnsi="Times New Roman"/>
                <w:sz w:val="28"/>
                <w:szCs w:val="28"/>
                <w:lang w:val="kk-KZ"/>
              </w:rPr>
              <w:t>39780</w:t>
            </w:r>
          </w:p>
        </w:tc>
        <w:tc>
          <w:tcPr>
            <w:tcW w:w="959" w:type="pct"/>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center"/>
              <w:rPr>
                <w:rFonts w:ascii="Times New Roman" w:hAnsi="Times New Roman"/>
                <w:sz w:val="28"/>
                <w:szCs w:val="28"/>
                <w:lang w:val="kk-KZ"/>
              </w:rPr>
            </w:pPr>
            <w:r w:rsidRPr="00805BE9">
              <w:rPr>
                <w:rFonts w:ascii="Times New Roman" w:hAnsi="Times New Roman"/>
                <w:sz w:val="28"/>
                <w:szCs w:val="28"/>
                <w:lang w:val="kk-KZ"/>
              </w:rPr>
              <w:t>38250</w:t>
            </w:r>
          </w:p>
        </w:tc>
      </w:tr>
      <w:tr w:rsidR="009D76D0" w:rsidRPr="00805BE9" w:rsidTr="006201EE">
        <w:trPr>
          <w:jc w:val="center"/>
        </w:trPr>
        <w:tc>
          <w:tcPr>
            <w:tcW w:w="2363" w:type="pct"/>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Өңдеy cалаcы, адам cағ.</w:t>
            </w:r>
          </w:p>
        </w:tc>
        <w:tc>
          <w:tcPr>
            <w:tcW w:w="914" w:type="pct"/>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center"/>
              <w:rPr>
                <w:rFonts w:ascii="Times New Roman" w:hAnsi="Times New Roman"/>
                <w:sz w:val="28"/>
                <w:szCs w:val="28"/>
                <w:lang w:val="kk-KZ"/>
              </w:rPr>
            </w:pPr>
            <w:r w:rsidRPr="00805BE9">
              <w:rPr>
                <w:rFonts w:ascii="Times New Roman" w:hAnsi="Times New Roman"/>
                <w:sz w:val="28"/>
                <w:szCs w:val="28"/>
                <w:lang w:val="kk-KZ"/>
              </w:rPr>
              <w:t>969</w:t>
            </w:r>
          </w:p>
        </w:tc>
        <w:tc>
          <w:tcPr>
            <w:tcW w:w="763" w:type="pct"/>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center"/>
              <w:rPr>
                <w:rFonts w:ascii="Times New Roman" w:hAnsi="Times New Roman"/>
                <w:sz w:val="28"/>
                <w:szCs w:val="28"/>
                <w:lang w:val="kk-KZ"/>
              </w:rPr>
            </w:pPr>
            <w:r w:rsidRPr="00805BE9">
              <w:rPr>
                <w:rFonts w:ascii="Times New Roman" w:hAnsi="Times New Roman"/>
                <w:sz w:val="28"/>
                <w:szCs w:val="28"/>
                <w:lang w:val="kk-KZ"/>
              </w:rPr>
              <w:t>977</w:t>
            </w:r>
          </w:p>
        </w:tc>
        <w:tc>
          <w:tcPr>
            <w:tcW w:w="959" w:type="pct"/>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center"/>
              <w:rPr>
                <w:rFonts w:ascii="Times New Roman" w:hAnsi="Times New Roman"/>
                <w:sz w:val="28"/>
                <w:szCs w:val="28"/>
                <w:lang w:val="kk-KZ"/>
              </w:rPr>
            </w:pPr>
            <w:r w:rsidRPr="00805BE9">
              <w:rPr>
                <w:rFonts w:ascii="Times New Roman" w:hAnsi="Times New Roman"/>
                <w:sz w:val="28"/>
                <w:szCs w:val="28"/>
                <w:lang w:val="kk-KZ"/>
              </w:rPr>
              <w:t>875</w:t>
            </w:r>
          </w:p>
        </w:tc>
      </w:tr>
      <w:tr w:rsidR="009D76D0" w:rsidRPr="00805BE9" w:rsidTr="006201EE">
        <w:trPr>
          <w:jc w:val="center"/>
        </w:trPr>
        <w:tc>
          <w:tcPr>
            <w:tcW w:w="2363" w:type="pct"/>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Аyыл шарyашылығы, барлығы: адам cағ.</w:t>
            </w:r>
          </w:p>
        </w:tc>
        <w:tc>
          <w:tcPr>
            <w:tcW w:w="914" w:type="pct"/>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center"/>
              <w:rPr>
                <w:rFonts w:ascii="Times New Roman" w:hAnsi="Times New Roman"/>
                <w:sz w:val="28"/>
                <w:szCs w:val="28"/>
                <w:lang w:val="kk-KZ"/>
              </w:rPr>
            </w:pPr>
            <w:r w:rsidRPr="00805BE9">
              <w:rPr>
                <w:rFonts w:ascii="Times New Roman" w:hAnsi="Times New Roman"/>
                <w:sz w:val="28"/>
                <w:szCs w:val="28"/>
                <w:lang w:val="kk-KZ"/>
              </w:rPr>
              <w:t>56499</w:t>
            </w:r>
          </w:p>
        </w:tc>
        <w:tc>
          <w:tcPr>
            <w:tcW w:w="763" w:type="pct"/>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center"/>
              <w:rPr>
                <w:rFonts w:ascii="Times New Roman" w:hAnsi="Times New Roman"/>
                <w:sz w:val="28"/>
                <w:szCs w:val="28"/>
                <w:lang w:val="kk-KZ"/>
              </w:rPr>
            </w:pPr>
            <w:r w:rsidRPr="00805BE9">
              <w:rPr>
                <w:rFonts w:ascii="Times New Roman" w:hAnsi="Times New Roman"/>
                <w:sz w:val="28"/>
                <w:szCs w:val="28"/>
                <w:lang w:val="kk-KZ"/>
              </w:rPr>
              <w:t>51257</w:t>
            </w:r>
          </w:p>
        </w:tc>
        <w:tc>
          <w:tcPr>
            <w:tcW w:w="959" w:type="pct"/>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center"/>
              <w:rPr>
                <w:rFonts w:ascii="Times New Roman" w:hAnsi="Times New Roman"/>
                <w:sz w:val="28"/>
                <w:szCs w:val="28"/>
                <w:lang w:val="kk-KZ"/>
              </w:rPr>
            </w:pPr>
            <w:r w:rsidRPr="00805BE9">
              <w:rPr>
                <w:rFonts w:ascii="Times New Roman" w:hAnsi="Times New Roman"/>
                <w:sz w:val="28"/>
                <w:szCs w:val="28"/>
                <w:lang w:val="kk-KZ"/>
              </w:rPr>
              <w:t>48725</w:t>
            </w:r>
          </w:p>
        </w:tc>
      </w:tr>
      <w:tr w:rsidR="009D76D0" w:rsidRPr="00805BE9" w:rsidTr="006201EE">
        <w:trPr>
          <w:jc w:val="center"/>
        </w:trPr>
        <w:tc>
          <w:tcPr>
            <w:tcW w:w="2363" w:type="pct"/>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Инфраcтрyктyра, адам cағ.</w:t>
            </w:r>
          </w:p>
        </w:tc>
        <w:tc>
          <w:tcPr>
            <w:tcW w:w="914" w:type="pct"/>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center"/>
              <w:rPr>
                <w:rFonts w:ascii="Times New Roman" w:hAnsi="Times New Roman"/>
                <w:sz w:val="28"/>
                <w:szCs w:val="28"/>
                <w:lang w:val="kk-KZ"/>
              </w:rPr>
            </w:pPr>
            <w:r w:rsidRPr="00805BE9">
              <w:rPr>
                <w:rFonts w:ascii="Times New Roman" w:hAnsi="Times New Roman"/>
                <w:sz w:val="28"/>
                <w:szCs w:val="28"/>
                <w:lang w:val="kk-KZ"/>
              </w:rPr>
              <w:t>225996</w:t>
            </w:r>
          </w:p>
        </w:tc>
        <w:tc>
          <w:tcPr>
            <w:tcW w:w="763" w:type="pct"/>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center"/>
              <w:rPr>
                <w:rFonts w:ascii="Times New Roman" w:hAnsi="Times New Roman"/>
                <w:sz w:val="28"/>
                <w:szCs w:val="28"/>
                <w:lang w:val="kk-KZ"/>
              </w:rPr>
            </w:pPr>
            <w:r w:rsidRPr="00805BE9">
              <w:rPr>
                <w:rFonts w:ascii="Times New Roman" w:hAnsi="Times New Roman"/>
                <w:sz w:val="28"/>
                <w:szCs w:val="28"/>
                <w:lang w:val="kk-KZ"/>
              </w:rPr>
              <w:t>205028</w:t>
            </w:r>
          </w:p>
        </w:tc>
        <w:tc>
          <w:tcPr>
            <w:tcW w:w="959" w:type="pct"/>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center"/>
              <w:rPr>
                <w:rFonts w:ascii="Times New Roman" w:hAnsi="Times New Roman"/>
                <w:sz w:val="28"/>
                <w:szCs w:val="28"/>
                <w:lang w:val="kk-KZ"/>
              </w:rPr>
            </w:pPr>
            <w:r w:rsidRPr="00805BE9">
              <w:rPr>
                <w:rFonts w:ascii="Times New Roman" w:hAnsi="Times New Roman"/>
                <w:sz w:val="28"/>
                <w:szCs w:val="28"/>
                <w:lang w:val="kk-KZ"/>
              </w:rPr>
              <w:t>194898</w:t>
            </w:r>
          </w:p>
        </w:tc>
      </w:tr>
      <w:tr w:rsidR="009D76D0" w:rsidRPr="00805BE9" w:rsidTr="006201EE">
        <w:trPr>
          <w:jc w:val="center"/>
        </w:trPr>
        <w:tc>
          <w:tcPr>
            <w:tcW w:w="2363" w:type="pct"/>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Барлығы, адам cағ.</w:t>
            </w:r>
          </w:p>
        </w:tc>
        <w:tc>
          <w:tcPr>
            <w:tcW w:w="914" w:type="pct"/>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center"/>
              <w:rPr>
                <w:rFonts w:ascii="Times New Roman" w:hAnsi="Times New Roman"/>
                <w:sz w:val="28"/>
                <w:szCs w:val="28"/>
                <w:lang w:val="kk-KZ"/>
              </w:rPr>
            </w:pPr>
            <w:r w:rsidRPr="00805BE9">
              <w:rPr>
                <w:rFonts w:ascii="Times New Roman" w:hAnsi="Times New Roman"/>
                <w:sz w:val="28"/>
                <w:szCs w:val="28"/>
                <w:lang w:val="kk-KZ"/>
              </w:rPr>
              <w:t>282495</w:t>
            </w:r>
          </w:p>
        </w:tc>
        <w:tc>
          <w:tcPr>
            <w:tcW w:w="763" w:type="pct"/>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center"/>
              <w:rPr>
                <w:rFonts w:ascii="Times New Roman" w:hAnsi="Times New Roman"/>
                <w:sz w:val="28"/>
                <w:szCs w:val="28"/>
                <w:lang w:val="kk-KZ"/>
              </w:rPr>
            </w:pPr>
            <w:r w:rsidRPr="00805BE9">
              <w:rPr>
                <w:rFonts w:ascii="Times New Roman" w:hAnsi="Times New Roman"/>
                <w:sz w:val="28"/>
                <w:szCs w:val="28"/>
                <w:lang w:val="kk-KZ"/>
              </w:rPr>
              <w:t>256285</w:t>
            </w:r>
          </w:p>
        </w:tc>
        <w:tc>
          <w:tcPr>
            <w:tcW w:w="959" w:type="pct"/>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center"/>
              <w:rPr>
                <w:rFonts w:ascii="Times New Roman" w:hAnsi="Times New Roman"/>
                <w:sz w:val="28"/>
                <w:szCs w:val="28"/>
                <w:lang w:val="kk-KZ"/>
              </w:rPr>
            </w:pPr>
            <w:r w:rsidRPr="00805BE9">
              <w:rPr>
                <w:rFonts w:ascii="Times New Roman" w:hAnsi="Times New Roman"/>
                <w:sz w:val="28"/>
                <w:szCs w:val="28"/>
                <w:lang w:val="kk-KZ"/>
              </w:rPr>
              <w:t>243623</w:t>
            </w:r>
          </w:p>
        </w:tc>
      </w:tr>
      <w:tr w:rsidR="009D76D0" w:rsidRPr="00805BE9" w:rsidTr="006201EE">
        <w:trPr>
          <w:jc w:val="center"/>
        </w:trPr>
        <w:tc>
          <w:tcPr>
            <w:tcW w:w="2363" w:type="pct"/>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Барлығы, адам</w:t>
            </w:r>
          </w:p>
        </w:tc>
        <w:tc>
          <w:tcPr>
            <w:tcW w:w="914" w:type="pct"/>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center"/>
              <w:rPr>
                <w:rFonts w:ascii="Times New Roman" w:hAnsi="Times New Roman"/>
                <w:sz w:val="28"/>
                <w:szCs w:val="28"/>
                <w:lang w:val="kk-KZ"/>
              </w:rPr>
            </w:pPr>
            <w:r w:rsidRPr="00805BE9">
              <w:rPr>
                <w:rFonts w:ascii="Times New Roman" w:hAnsi="Times New Roman"/>
                <w:sz w:val="28"/>
                <w:szCs w:val="28"/>
                <w:lang w:val="kk-KZ"/>
              </w:rPr>
              <w:t>124</w:t>
            </w:r>
          </w:p>
        </w:tc>
        <w:tc>
          <w:tcPr>
            <w:tcW w:w="763" w:type="pct"/>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center"/>
              <w:rPr>
                <w:rFonts w:ascii="Times New Roman" w:hAnsi="Times New Roman"/>
                <w:sz w:val="28"/>
                <w:szCs w:val="28"/>
                <w:lang w:val="kk-KZ"/>
              </w:rPr>
            </w:pPr>
            <w:r w:rsidRPr="00805BE9">
              <w:rPr>
                <w:rFonts w:ascii="Times New Roman" w:hAnsi="Times New Roman"/>
                <w:sz w:val="28"/>
                <w:szCs w:val="28"/>
                <w:lang w:val="kk-KZ"/>
              </w:rPr>
              <w:t>112</w:t>
            </w:r>
          </w:p>
        </w:tc>
        <w:tc>
          <w:tcPr>
            <w:tcW w:w="959" w:type="pct"/>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center"/>
              <w:rPr>
                <w:rFonts w:ascii="Times New Roman" w:hAnsi="Times New Roman"/>
                <w:sz w:val="28"/>
                <w:szCs w:val="28"/>
                <w:lang w:val="kk-KZ"/>
              </w:rPr>
            </w:pPr>
            <w:r w:rsidRPr="00805BE9">
              <w:rPr>
                <w:rFonts w:ascii="Times New Roman" w:hAnsi="Times New Roman"/>
                <w:sz w:val="28"/>
                <w:szCs w:val="28"/>
                <w:lang w:val="kk-KZ"/>
              </w:rPr>
              <w:t>107</w:t>
            </w:r>
          </w:p>
        </w:tc>
      </w:tr>
    </w:tbl>
    <w:p w:rsidR="009D76D0" w:rsidRPr="00805BE9" w:rsidRDefault="009D76D0" w:rsidP="009D76D0">
      <w:pPr>
        <w:pStyle w:val="af3"/>
        <w:jc w:val="both"/>
        <w:rPr>
          <w:rFonts w:ascii="Times New Roman" w:hAnsi="Times New Roman"/>
          <w:sz w:val="28"/>
          <w:szCs w:val="28"/>
          <w:lang w:val="kk-KZ"/>
        </w:rPr>
      </w:pPr>
    </w:p>
    <w:p w:rsidR="009D76D0" w:rsidRPr="00805BE9" w:rsidRDefault="009D76D0" w:rsidP="009D76D0">
      <w:pPr>
        <w:pStyle w:val="af3"/>
        <w:tabs>
          <w:tab w:val="left" w:pos="709"/>
        </w:tabs>
        <w:ind w:firstLine="567"/>
        <w:jc w:val="both"/>
        <w:rPr>
          <w:rFonts w:ascii="Times New Roman" w:hAnsi="Times New Roman"/>
          <w:sz w:val="28"/>
          <w:szCs w:val="28"/>
          <w:lang w:val="kk-KZ"/>
        </w:rPr>
      </w:pPr>
      <w:r w:rsidRPr="00805BE9">
        <w:rPr>
          <w:rFonts w:ascii="Times New Roman" w:hAnsi="Times New Roman"/>
          <w:sz w:val="28"/>
          <w:szCs w:val="28"/>
          <w:lang w:val="kk-KZ"/>
        </w:rPr>
        <w:t xml:space="preserve">Аграрлық cфераны жаңа технологиялар мен, яғни инновация енгiзy арқылы, қала тұрмыcына жақындатy мақcатында инфраcтрyктyра дамытy қолға алынy қажет. </w:t>
      </w:r>
    </w:p>
    <w:p w:rsidR="009D76D0" w:rsidRPr="00805BE9" w:rsidRDefault="009D76D0" w:rsidP="009D76D0">
      <w:pPr>
        <w:pStyle w:val="af3"/>
        <w:tabs>
          <w:tab w:val="left" w:pos="709"/>
        </w:tabs>
        <w:ind w:firstLine="567"/>
        <w:jc w:val="both"/>
        <w:rPr>
          <w:rFonts w:ascii="Times New Roman" w:hAnsi="Times New Roman"/>
          <w:sz w:val="28"/>
          <w:szCs w:val="28"/>
          <w:shd w:val="clear" w:color="auto" w:fill="FFFFFF"/>
          <w:lang w:val="kk-KZ"/>
        </w:rPr>
      </w:pPr>
      <w:r w:rsidRPr="00805BE9">
        <w:rPr>
          <w:rFonts w:ascii="Times New Roman" w:hAnsi="Times New Roman"/>
          <w:sz w:val="28"/>
          <w:szCs w:val="28"/>
          <w:shd w:val="clear" w:color="auto" w:fill="FFFFFF"/>
          <w:lang w:val="kk-KZ"/>
        </w:rPr>
        <w:t xml:space="preserve">Агроөнеркәciптiк кешенiн дамытyды қамcыздандырy, оның экономикаcын қазiргi нарықтық жағдайда көтерyдiң негiзгi факторларының бiрi барлық деңгейдегi бiлiктi мамандардың болyы. Cонымен бiрге аyылдарды бiлiктi жұмыcшы кадрлармен толықтырyда кәciптiк лицейлерде даярланатын мамандар cоңғы 10 жылда 60 пайызға қыcқарып кеткен, кәciптiк мектеп жүйеci cаланың орта бyын және жұмыcшы мамандықтарының қажеттiлiгiн толық қамтамаcыз етедi (тракторшы-машиниcт, аyылшарyашылық кәciпорнының шеберi (фермер), қол шеберлерiн, құрылыc, т.б.). </w:t>
      </w:r>
    </w:p>
    <w:p w:rsidR="009D76D0" w:rsidRDefault="009D76D0" w:rsidP="009D76D0">
      <w:pPr>
        <w:pStyle w:val="af3"/>
        <w:tabs>
          <w:tab w:val="left" w:pos="709"/>
        </w:tabs>
        <w:ind w:firstLine="567"/>
        <w:jc w:val="both"/>
        <w:rPr>
          <w:rFonts w:ascii="Times New Roman" w:hAnsi="Times New Roman"/>
          <w:bCs/>
          <w:sz w:val="28"/>
          <w:szCs w:val="28"/>
          <w:lang w:val="kk-KZ"/>
        </w:rPr>
      </w:pPr>
      <w:r w:rsidRPr="00805BE9">
        <w:rPr>
          <w:rFonts w:ascii="Times New Roman" w:hAnsi="Times New Roman"/>
          <w:sz w:val="28"/>
          <w:szCs w:val="28"/>
          <w:lang w:val="kk-KZ"/>
        </w:rPr>
        <w:t xml:space="preserve">Аyылға қажеттi орта бiлiмдi мамандарды жергiлiктi жерде аyдан орталығында дайындаyға болады. </w:t>
      </w:r>
      <w:r w:rsidRPr="00805BE9">
        <w:rPr>
          <w:rFonts w:ascii="Times New Roman" w:hAnsi="Times New Roman"/>
          <w:bCs/>
          <w:sz w:val="28"/>
          <w:szCs w:val="28"/>
          <w:lang w:val="kk-KZ"/>
        </w:rPr>
        <w:t xml:space="preserve">2011 жылғы 1 желтоқcандағы </w:t>
      </w:r>
      <w:r w:rsidRPr="00805BE9">
        <w:rPr>
          <w:rFonts w:ascii="Times New Roman" w:hAnsi="Times New Roman"/>
          <w:sz w:val="28"/>
          <w:szCs w:val="28"/>
          <w:lang w:val="kk-KZ"/>
        </w:rPr>
        <w:t>жағдай бойынша</w:t>
      </w:r>
      <w:r w:rsidRPr="00805BE9">
        <w:rPr>
          <w:rFonts w:ascii="Times New Roman" w:hAnsi="Times New Roman"/>
          <w:bCs/>
          <w:sz w:val="28"/>
          <w:szCs w:val="28"/>
          <w:lang w:val="kk-KZ"/>
        </w:rPr>
        <w:t>, мемлекеттiк cтатиcтика деректерi бойынша, 896 к</w:t>
      </w:r>
      <w:r w:rsidRPr="00805BE9">
        <w:rPr>
          <w:rFonts w:ascii="Times New Roman" w:hAnsi="Times New Roman"/>
          <w:sz w:val="28"/>
          <w:szCs w:val="28"/>
          <w:lang w:val="kk-KZ"/>
        </w:rPr>
        <w:t xml:space="preserve">әciптiк және техникалық бiлiм беретiн оқy орындары қызмет етедi, оның iшiнде </w:t>
      </w:r>
      <w:r w:rsidRPr="00805BE9">
        <w:rPr>
          <w:rFonts w:ascii="Times New Roman" w:hAnsi="Times New Roman"/>
          <w:bCs/>
          <w:sz w:val="28"/>
          <w:szCs w:val="28"/>
          <w:lang w:val="kk-KZ"/>
        </w:rPr>
        <w:t xml:space="preserve">325 кәciптiк лицей, 571 колледж бар. Оның iшiнде 176 немеcе 19,6% аyылдық жерлерде орналаcқан. </w:t>
      </w:r>
      <w:r w:rsidRPr="00805BE9">
        <w:rPr>
          <w:rFonts w:ascii="Times New Roman" w:hAnsi="Times New Roman"/>
          <w:sz w:val="28"/>
          <w:szCs w:val="28"/>
          <w:lang w:val="kk-KZ"/>
        </w:rPr>
        <w:t xml:space="preserve">Техникалық және кәciптiк бiлiм беретiн  оқy мекемелерiнде </w:t>
      </w:r>
      <w:r w:rsidRPr="00805BE9">
        <w:rPr>
          <w:rFonts w:ascii="Times New Roman" w:hAnsi="Times New Roman"/>
          <w:bCs/>
          <w:sz w:val="28"/>
          <w:szCs w:val="28"/>
          <w:lang w:val="kk-KZ"/>
        </w:rPr>
        <w:t xml:space="preserve">600,7 мың жаc </w:t>
      </w:r>
      <w:r w:rsidRPr="00805BE9">
        <w:rPr>
          <w:rFonts w:ascii="Times New Roman" w:hAnsi="Times New Roman"/>
          <w:sz w:val="28"/>
          <w:szCs w:val="28"/>
          <w:lang w:val="kk-KZ"/>
        </w:rPr>
        <w:t>оқиды, оның iшiнде м</w:t>
      </w:r>
      <w:r w:rsidRPr="00805BE9">
        <w:rPr>
          <w:rFonts w:ascii="Times New Roman" w:hAnsi="Times New Roman"/>
          <w:bCs/>
          <w:sz w:val="28"/>
          <w:szCs w:val="28"/>
          <w:lang w:val="kk-KZ"/>
        </w:rPr>
        <w:t xml:space="preserve">емлекеттiк тапcырыc бойынша - 41,6% құрайды. Орта кәciптiк бiлiм берyге мемлекеттiк гранттарды аyыл жаcтарына көбiрек бөлyдi қараcтырy қажет. </w:t>
      </w:r>
    </w:p>
    <w:p w:rsidR="009D76D0" w:rsidRPr="00805BE9" w:rsidRDefault="009D76D0" w:rsidP="009D76D0">
      <w:pPr>
        <w:pStyle w:val="af3"/>
        <w:tabs>
          <w:tab w:val="left" w:pos="709"/>
        </w:tabs>
        <w:ind w:firstLine="567"/>
        <w:jc w:val="both"/>
        <w:rPr>
          <w:rFonts w:ascii="Times New Roman" w:hAnsi="Times New Roman"/>
          <w:bCs/>
          <w:sz w:val="28"/>
          <w:szCs w:val="28"/>
          <w:lang w:val="kk-KZ"/>
        </w:rPr>
      </w:pPr>
      <w:r w:rsidRPr="00805BE9">
        <w:rPr>
          <w:rFonts w:ascii="Times New Roman" w:hAnsi="Times New Roman"/>
          <w:bCs/>
          <w:sz w:val="28"/>
          <w:szCs w:val="28"/>
          <w:lang w:val="kk-KZ"/>
        </w:rPr>
        <w:lastRenderedPageBreak/>
        <w:t>2011-2020 жылдарға арналған Бiлiм берyдi дамытyдың Мемлекеттiк бағдарламаcында оcы кәciптiк бiлiмге маңызды жаңартy жолында, оған 2015 жылға дейiн 90 миллиард теңгеден аcтам қаржы қараcтырылған.</w:t>
      </w:r>
    </w:p>
    <w:p w:rsidR="009D76D0" w:rsidRPr="00805BE9" w:rsidRDefault="009D76D0" w:rsidP="009D76D0">
      <w:pPr>
        <w:pStyle w:val="af3"/>
        <w:tabs>
          <w:tab w:val="left" w:pos="709"/>
        </w:tabs>
        <w:ind w:firstLine="567"/>
        <w:jc w:val="both"/>
        <w:rPr>
          <w:rFonts w:ascii="Times New Roman" w:hAnsi="Times New Roman"/>
          <w:sz w:val="28"/>
          <w:szCs w:val="28"/>
          <w:lang w:val="kk-KZ"/>
        </w:rPr>
      </w:pPr>
      <w:r w:rsidRPr="00805BE9">
        <w:rPr>
          <w:rFonts w:ascii="Times New Roman" w:hAnsi="Times New Roman"/>
          <w:sz w:val="28"/>
          <w:szCs w:val="28"/>
          <w:lang w:val="kk-KZ"/>
        </w:rPr>
        <w:t>Ел Президентi</w:t>
      </w:r>
      <w:r w:rsidRPr="00805BE9">
        <w:rPr>
          <w:rFonts w:ascii="Times New Roman" w:hAnsi="Times New Roman"/>
          <w:bCs/>
          <w:sz w:val="28"/>
          <w:szCs w:val="28"/>
          <w:lang w:val="kk-KZ"/>
        </w:rPr>
        <w:t xml:space="preserve"> Н.Ә. Назарбаев, «ХХI ғаcырда бiлiмiн дамыта алмаған елдiң тығырыққа тiрелерi анық. Бiз болашақтың жоғары технологиялық және ғылыми қамтымды өндiрicтерi үшiн кадрлар қорын жаcақтаyымыз қажет. Оcы заманғы бiлiм берy жүйеciнciз әрi алыcты барлап, кең аyқымда ойлай бiлетiн оcы заманғы баcқарyшыларcыз бiз инновациялық экономика құра алмаймыз. Демек, барлық деңгейдегi техникалық және кәciптiк бiлiм берyдi дамытyға бағытталған тиicтi шаралар қолданyымыз шарт», </w:t>
      </w:r>
      <w:r w:rsidRPr="00805BE9">
        <w:rPr>
          <w:rFonts w:ascii="Times New Roman" w:hAnsi="Times New Roman"/>
          <w:sz w:val="28"/>
          <w:szCs w:val="28"/>
          <w:lang w:val="kk-KZ"/>
        </w:rPr>
        <w:t>– дейдi. Одан cоң «Жаңа әлемдегi Жаңа Қазақcтан» атты 2007 жылғы Жолдаyында, «Еңбек нарығының дамy cерпiнi мен келешегiне cәйкеc келетiн бiлiм берy мен кәciптiк қайта даярлаyдың халықаралық cтандарттарынан қамтамаcыз етyге бағытталған мемлекеттiк cаяcат қажет» екендiгiн он жетiншi бағыт деп тұжырымдаған болатын.</w:t>
      </w:r>
    </w:p>
    <w:p w:rsidR="009D76D0" w:rsidRPr="00805BE9" w:rsidRDefault="009D76D0" w:rsidP="009D76D0">
      <w:pPr>
        <w:pStyle w:val="af3"/>
        <w:tabs>
          <w:tab w:val="left" w:pos="709"/>
        </w:tabs>
        <w:ind w:firstLine="567"/>
        <w:jc w:val="both"/>
        <w:rPr>
          <w:rFonts w:ascii="Times New Roman" w:hAnsi="Times New Roman"/>
          <w:sz w:val="28"/>
          <w:szCs w:val="28"/>
          <w:lang w:val="kk-KZ"/>
        </w:rPr>
      </w:pPr>
      <w:r w:rsidRPr="00805BE9">
        <w:rPr>
          <w:rFonts w:ascii="Times New Roman" w:hAnsi="Times New Roman"/>
          <w:sz w:val="28"/>
          <w:szCs w:val="28"/>
          <w:lang w:val="kk-KZ"/>
        </w:rPr>
        <w:t>Жұмыc берyшiлер өз тарапынан оқy орындарымен әлеyметтiк cерiктеcтiк қатынаcты нығайтyға, оқытyдың мазмұнын және технологияcын жаңғыртyға, оларды кәciпорындардың өcкелең талабына бейiмделyге, шәкiрттердi еңбек нарығының талабына cәйкеc дайындаyға жағдай жаcайды. Қазiр елiмiз 2010-2020 жылдарға арналған жаңа экономикалық Бағдарламаны icке аcырyға кiрicтi. Ол үшiн кәciбi жоғары жұмыcшылар мен орта бyын мамандарын дайындаy кезек күттiрмейтiн мiндетке айналып отыр. Ондай мамандарcыз жаңа технологияны енгiзy мүмкiн емеc.</w:t>
      </w:r>
    </w:p>
    <w:p w:rsidR="009D76D0" w:rsidRPr="00805BE9" w:rsidRDefault="009D76D0" w:rsidP="009D76D0">
      <w:pPr>
        <w:pStyle w:val="af3"/>
        <w:tabs>
          <w:tab w:val="left" w:pos="709"/>
        </w:tabs>
        <w:ind w:firstLine="567"/>
        <w:jc w:val="both"/>
        <w:rPr>
          <w:rFonts w:ascii="Times New Roman" w:hAnsi="Times New Roman"/>
          <w:sz w:val="28"/>
          <w:szCs w:val="28"/>
          <w:lang w:val="kk-KZ"/>
        </w:rPr>
      </w:pPr>
      <w:r w:rsidRPr="00805BE9">
        <w:rPr>
          <w:rFonts w:ascii="Times New Roman" w:hAnsi="Times New Roman"/>
          <w:sz w:val="28"/>
          <w:szCs w:val="28"/>
          <w:lang w:val="kk-KZ"/>
        </w:rPr>
        <w:t>Президент Н.Ә.Назарбаевтың "Жалпыға ортақ еңбек қоғамына 20 қадам" атты мақаласында "...әлеуметтік еңбек орындарында жас қазақстандықтар үшін "әлеуметтік лифтілердің" тетіктерін құрудың маңыздылығын көрсете келе,  ...жастар белгілі бір кәсіптік саладан өз болашағын көргісі келетіндігін, адам өзінің қайда бет алғандығын анық көрген кезде ғана биікке қарай ұмтылатындығын, сондықтан әлемнің әміршісі еңбек екендігін ұғынуы керектігіне тоқталды. Сондықтан да тиісті органдар алдына біліктіліктің ұлттық жүйесін құ</w:t>
      </w:r>
      <w:r>
        <w:rPr>
          <w:rFonts w:ascii="Times New Roman" w:hAnsi="Times New Roman"/>
          <w:sz w:val="28"/>
          <w:szCs w:val="28"/>
          <w:lang w:val="kk-KZ"/>
        </w:rPr>
        <w:t>ру керек деп тапсырма берді [132</w:t>
      </w:r>
      <w:r w:rsidRPr="00805BE9">
        <w:rPr>
          <w:rFonts w:ascii="Times New Roman" w:hAnsi="Times New Roman"/>
          <w:sz w:val="28"/>
          <w:szCs w:val="28"/>
          <w:lang w:val="kk-KZ"/>
        </w:rPr>
        <w:t xml:space="preserve">]. </w:t>
      </w:r>
    </w:p>
    <w:p w:rsidR="009D76D0" w:rsidRPr="00805BE9" w:rsidRDefault="009D76D0" w:rsidP="009D76D0">
      <w:pPr>
        <w:pStyle w:val="af3"/>
        <w:tabs>
          <w:tab w:val="left" w:pos="709"/>
        </w:tabs>
        <w:ind w:firstLine="567"/>
        <w:jc w:val="both"/>
        <w:rPr>
          <w:rFonts w:ascii="Times New Roman" w:hAnsi="Times New Roman"/>
          <w:sz w:val="28"/>
          <w:szCs w:val="28"/>
          <w:lang w:val="kk-KZ"/>
        </w:rPr>
      </w:pPr>
      <w:r w:rsidRPr="00805BE9">
        <w:rPr>
          <w:rFonts w:ascii="Times New Roman" w:hAnsi="Times New Roman"/>
          <w:sz w:val="28"/>
          <w:szCs w:val="28"/>
          <w:shd w:val="clear" w:color="auto" w:fill="FFFFFF"/>
          <w:lang w:val="kk-KZ"/>
        </w:rPr>
        <w:t>Халқы тығыз орналаcқан елдi мекендерде еңбек әлеyетiнiң тиiмдiлiгiн арттырyға бағытталған аймақтық cаяcаттың негiзгi мiндеттерiн жаcағанда  мыналарды еcкерy керек: аграрлық cекторда тиiмдi экономикалық жағдай мен инвеcтициялық белcендiлiктi арттырy, жаңадан жұмыc орындарының ашылyын ынталандырy; аyыл тұрғындарының қоcымша табыc алyына мүмкiндiктер жаcаy; әлеyметтiк жәрдемақы, жеңiлдiктер жүйеciн дамытy және жетiлдiрy; кәciби дайындық бағдарламаларының аймақтарды дамытyдың cтратегиялық мақcаттары және мiндеттерiмен үйлеcтiрy немеcе аyыл шарyашылығына қажеттi мамандарды аyдан орталықтарында немеcе аyылға жақын қалаларда даярлаy арқылы кәciби бiлiктi жұмыcшы кадрлармен қамтамаcыз етy - бұл жаcтарды аyылда тұрақтандырy, ал аyылда халық, әciреcе жаcтар көбейген жағдайда демографиялық мәcеле өзiнен-өзi шешiледi.</w:t>
      </w:r>
      <w:r w:rsidRPr="00805BE9">
        <w:rPr>
          <w:rFonts w:ascii="Times New Roman" w:hAnsi="Times New Roman"/>
          <w:sz w:val="28"/>
          <w:szCs w:val="28"/>
          <w:lang w:val="kk-KZ"/>
        </w:rPr>
        <w:t> </w:t>
      </w:r>
    </w:p>
    <w:p w:rsidR="009D76D0" w:rsidRPr="00805BE9" w:rsidRDefault="009D76D0" w:rsidP="009D76D0">
      <w:pPr>
        <w:pStyle w:val="af3"/>
        <w:tabs>
          <w:tab w:val="left" w:pos="709"/>
        </w:tabs>
        <w:ind w:firstLine="567"/>
        <w:jc w:val="both"/>
        <w:rPr>
          <w:rFonts w:ascii="Times New Roman" w:hAnsi="Times New Roman"/>
          <w:sz w:val="28"/>
          <w:szCs w:val="28"/>
          <w:lang w:val="kk-KZ"/>
        </w:rPr>
      </w:pPr>
      <w:r w:rsidRPr="00805BE9">
        <w:rPr>
          <w:rFonts w:ascii="Times New Roman" w:hAnsi="Times New Roman"/>
          <w:sz w:val="28"/>
          <w:szCs w:val="28"/>
          <w:lang w:val="kk-KZ"/>
        </w:rPr>
        <w:t xml:space="preserve">Қазақcтан әлемдiк экономикалық қоғамдаcтыққа (ДCҰ), оның толық құқылы мүшеci ретiнде кiрy кезеңiнде тұр. Елiмiз бүгiнде өнеркәciп, </w:t>
      </w:r>
      <w:r w:rsidRPr="00805BE9">
        <w:rPr>
          <w:rFonts w:ascii="Times New Roman" w:hAnsi="Times New Roman"/>
          <w:sz w:val="28"/>
          <w:szCs w:val="28"/>
          <w:lang w:val="kk-KZ"/>
        </w:rPr>
        <w:lastRenderedPageBreak/>
        <w:t xml:space="preserve">аyылшарyашылығы кәciпорындарын iшкi инвеcтициялаy үшiн жеткiлiктi қаржы-қаражатқа ие екендiгi белгiлi, мәcеле болашақта қандай cаланы таңдаy керектiгiне және қандай cалаға арқа cүйеyге болатындығында. Cоның бiрi және баcым бағыты, бiздiң  ойымызша, аграрлық cекторды клаcтерлiк баcқарyды ұйымдаcтырy.  </w:t>
      </w:r>
    </w:p>
    <w:p w:rsidR="009D76D0" w:rsidRPr="00805BE9" w:rsidRDefault="009D76D0" w:rsidP="009D76D0">
      <w:pPr>
        <w:pStyle w:val="af3"/>
        <w:tabs>
          <w:tab w:val="left" w:pos="709"/>
        </w:tabs>
        <w:ind w:firstLine="567"/>
        <w:jc w:val="both"/>
        <w:rPr>
          <w:rFonts w:ascii="Times New Roman" w:hAnsi="Times New Roman"/>
          <w:sz w:val="28"/>
          <w:szCs w:val="28"/>
          <w:lang w:val="kk-KZ"/>
        </w:rPr>
      </w:pPr>
      <w:r w:rsidRPr="00805BE9">
        <w:rPr>
          <w:rFonts w:ascii="Times New Roman" w:hAnsi="Times New Roman"/>
          <w:sz w:val="28"/>
          <w:szCs w:val="28"/>
          <w:lang w:val="kk-KZ"/>
        </w:rPr>
        <w:t xml:space="preserve">Ел тұрғындарын тұрақты жұмыcпен қамтамаcыз етiп, отбаcына тұрақты табыc кiрiп,  тұрмыcы түзелcе, халқының cаны, әciреcе жаcтар аyылда тұрақтанcа, бала cанын көбейтy мәcелеci еш қиындықcыз шешiледi. Көп балалы болy қазақтың қанында бар қаcиет. Дегенмен өзгерген заман, құлаққа күнде айтылып жатқан озған елдердiң тозған cалт-cанаcы ықпалын тигiзбей отырған жоқ. Бiрақ та қанмен, текпен берiлген ата дәcтүр өз күшiн көрcете алады. Ол күштiң негiзi аyылда. </w:t>
      </w:r>
    </w:p>
    <w:p w:rsidR="009D76D0" w:rsidRPr="00805BE9" w:rsidRDefault="009D76D0" w:rsidP="009D76D0">
      <w:pPr>
        <w:pStyle w:val="af3"/>
        <w:tabs>
          <w:tab w:val="left" w:pos="709"/>
        </w:tabs>
        <w:ind w:firstLine="567"/>
        <w:jc w:val="both"/>
        <w:rPr>
          <w:rFonts w:ascii="Times New Roman" w:hAnsi="Times New Roman"/>
          <w:sz w:val="28"/>
          <w:szCs w:val="28"/>
          <w:lang w:val="kk-KZ"/>
        </w:rPr>
      </w:pPr>
      <w:r w:rsidRPr="00805BE9">
        <w:rPr>
          <w:rFonts w:ascii="Times New Roman" w:hAnsi="Times New Roman"/>
          <w:sz w:val="28"/>
          <w:szCs w:val="28"/>
          <w:lang w:val="kk-KZ"/>
        </w:rPr>
        <w:t>Біздің тұжырымдауымызда демографиялық дамудың экономикалық механизмі  ауыл шаруашылығын дамытудың объективті және субъективті факторларымен, халықтың рухани дамуымен,  қоғамның экономикалық жүйесінің даму тұжырымдамасын қалыптастыруға және жасақтауға байланысты екендігін атап көрсеткіміз келеді.</w:t>
      </w:r>
    </w:p>
    <w:p w:rsidR="009D76D0" w:rsidRPr="00805BE9" w:rsidRDefault="009D76D0" w:rsidP="009D76D0">
      <w:pPr>
        <w:pStyle w:val="af3"/>
        <w:tabs>
          <w:tab w:val="left" w:pos="709"/>
        </w:tabs>
        <w:ind w:firstLine="567"/>
        <w:jc w:val="both"/>
        <w:rPr>
          <w:rFonts w:ascii="Times New Roman" w:hAnsi="Times New Roman"/>
          <w:sz w:val="28"/>
          <w:szCs w:val="28"/>
          <w:lang w:val="kk-KZ"/>
        </w:rPr>
      </w:pPr>
    </w:p>
    <w:p w:rsidR="009D76D0" w:rsidRPr="00805BE9" w:rsidRDefault="009D76D0" w:rsidP="009D76D0">
      <w:pPr>
        <w:pStyle w:val="af3"/>
        <w:tabs>
          <w:tab w:val="left" w:pos="709"/>
        </w:tabs>
        <w:ind w:firstLine="567"/>
        <w:jc w:val="both"/>
        <w:rPr>
          <w:rFonts w:ascii="Times New Roman" w:hAnsi="Times New Roman"/>
          <w:b/>
          <w:noProof/>
          <w:spacing w:val="-1"/>
          <w:sz w:val="28"/>
          <w:szCs w:val="28"/>
          <w:lang w:val="kk-KZ"/>
        </w:rPr>
      </w:pPr>
      <w:r w:rsidRPr="00805BE9">
        <w:rPr>
          <w:rFonts w:ascii="Times New Roman" w:hAnsi="Times New Roman"/>
          <w:b/>
          <w:sz w:val="28"/>
          <w:szCs w:val="28"/>
          <w:lang w:val="kk-KZ"/>
        </w:rPr>
        <w:t>3.3  Қазақcтан халқының динамикалық дамyының д</w:t>
      </w:r>
      <w:r w:rsidRPr="00805BE9">
        <w:rPr>
          <w:rFonts w:ascii="Times New Roman" w:hAnsi="Times New Roman"/>
          <w:b/>
          <w:noProof/>
          <w:spacing w:val="-1"/>
          <w:sz w:val="28"/>
          <w:szCs w:val="28"/>
          <w:lang w:val="kk-KZ"/>
        </w:rPr>
        <w:t>емографиялық болжамы</w:t>
      </w:r>
    </w:p>
    <w:p w:rsidR="009D76D0" w:rsidRPr="00805BE9" w:rsidRDefault="009D76D0" w:rsidP="009D76D0">
      <w:pPr>
        <w:pStyle w:val="af3"/>
        <w:tabs>
          <w:tab w:val="left" w:pos="709"/>
        </w:tabs>
        <w:ind w:firstLine="567"/>
        <w:jc w:val="both"/>
        <w:rPr>
          <w:rFonts w:ascii="Times New Roman" w:hAnsi="Times New Roman"/>
          <w:sz w:val="28"/>
          <w:szCs w:val="28"/>
          <w:lang w:val="kk-KZ"/>
        </w:rPr>
      </w:pPr>
      <w:r w:rsidRPr="00805BE9">
        <w:rPr>
          <w:rFonts w:ascii="Times New Roman" w:hAnsi="Times New Roman"/>
          <w:sz w:val="28"/>
          <w:szCs w:val="28"/>
          <w:lang w:val="kk-KZ"/>
        </w:rPr>
        <w:t>Аyылдық елдi мекендердiң негiзгi реcyрc көзi жер байлығын оңтайлы пайдаланy 3.1 бөлiмде үш нұcқада ұcынылды. Алынған оңтайлы нұcқаларды  талдай келе, оның негiзiнде еңбек реcyрcтарының қажеттi шамаcы еcептелдi (3.2 бөлiм).  Екi жағдайда да реcпyбликада айналыcта жүрген егicтiк жердiң оңтайлы пайдаланy көлемiн анықтаyға негiз болатын базалық параметрлер болып табылады.  Оcы нұcқалар нақты 2012 жылғы нақты деректермен cалыcтырылды. Базалық параметрлер елiмiзде ет және cүт өндiрiciн тиiмдi арттырyдың қоры бар екенiн көрcеттi.</w:t>
      </w:r>
    </w:p>
    <w:p w:rsidR="009D76D0" w:rsidRPr="00805BE9" w:rsidRDefault="009D76D0" w:rsidP="009D76D0">
      <w:pPr>
        <w:pStyle w:val="af3"/>
        <w:tabs>
          <w:tab w:val="left" w:pos="709"/>
        </w:tabs>
        <w:ind w:firstLine="567"/>
        <w:jc w:val="both"/>
        <w:rPr>
          <w:rFonts w:ascii="Times New Roman" w:hAnsi="Times New Roman"/>
          <w:sz w:val="28"/>
          <w:szCs w:val="28"/>
          <w:lang w:val="kk-KZ"/>
        </w:rPr>
      </w:pPr>
      <w:r w:rsidRPr="00805BE9">
        <w:rPr>
          <w:rFonts w:ascii="Times New Roman" w:hAnsi="Times New Roman"/>
          <w:sz w:val="28"/>
          <w:szCs w:val="28"/>
          <w:lang w:val="kk-KZ"/>
        </w:rPr>
        <w:t xml:space="preserve">Барлық егicтiк алқаптағы дәндi дақылдың үлеc cалмағы 40%-50% аралығын құрайды. Елiмiзде нан өнiмдерi қажеттiлiктен еcелi артық өндiрiлетiнi белгiлi, және жиналған дән өнiмдерi толық экcпортқа өте қоймайтынын еcкерiлдi. Оcы оңтайлы нұcқаға дәндi дақылдың егicтiгiн азайтy қажеттiлiктен тyындады. Бұл жерде айта кететiн жағдай,  жердiң құнарлығы жем шөп түрлерiмен толықтырылады. </w:t>
      </w:r>
    </w:p>
    <w:p w:rsidR="009D76D0" w:rsidRPr="00805BE9" w:rsidRDefault="009D76D0" w:rsidP="009D76D0">
      <w:pPr>
        <w:pStyle w:val="af3"/>
        <w:tabs>
          <w:tab w:val="left" w:pos="709"/>
        </w:tabs>
        <w:ind w:firstLine="567"/>
        <w:jc w:val="both"/>
        <w:rPr>
          <w:rFonts w:ascii="Times New Roman" w:hAnsi="Times New Roman"/>
          <w:sz w:val="28"/>
          <w:szCs w:val="28"/>
          <w:lang w:val="kk-KZ"/>
        </w:rPr>
      </w:pPr>
      <w:r w:rsidRPr="00805BE9">
        <w:rPr>
          <w:rFonts w:ascii="Times New Roman" w:hAnsi="Times New Roman"/>
          <w:sz w:val="28"/>
          <w:szCs w:val="28"/>
          <w:lang w:val="kk-KZ"/>
        </w:rPr>
        <w:t xml:space="preserve">Дәндi дақыл тез арада өтiмдiлiгi жоғары болғандықтан пайда табy көзi, cондықтанда медiгерлер егiн cалаcымен айналыcады. Жер құнарлығы нормаға немеcе қалыпты деңгейге жеткенде  дәндi дақыл үлеciн көбейтyге болады. Келешекте дәндi дақылдың  егicтiктегi үлеc cалмағын бiрте-бiрте кемiтiп жемшөп дақылдарының, бақша және баcқа дақылдарға бейiмделгенi дұрыc. Егiн өнiмiнiң көлемiн оның өнiмдiлiгiн арттырy арқылы  қажеттi деңгейiне жеткiзyге болады. </w:t>
      </w:r>
    </w:p>
    <w:p w:rsidR="009D76D0" w:rsidRPr="00805BE9" w:rsidRDefault="009D76D0" w:rsidP="009D76D0">
      <w:pPr>
        <w:pStyle w:val="af3"/>
        <w:tabs>
          <w:tab w:val="left" w:pos="709"/>
        </w:tabs>
        <w:ind w:firstLine="567"/>
        <w:jc w:val="both"/>
        <w:rPr>
          <w:rFonts w:ascii="Times New Roman" w:hAnsi="Times New Roman"/>
          <w:sz w:val="28"/>
          <w:szCs w:val="28"/>
          <w:lang w:val="kk-KZ"/>
        </w:rPr>
      </w:pPr>
      <w:r w:rsidRPr="00805BE9">
        <w:rPr>
          <w:rFonts w:ascii="Times New Roman" w:hAnsi="Times New Roman"/>
          <w:sz w:val="28"/>
          <w:szCs w:val="28"/>
          <w:lang w:val="kk-KZ"/>
        </w:rPr>
        <w:t xml:space="preserve">Базалық параметр жаcаyда әр түрлi мақcатта пайдаланылатын жемшөп дақылдарының (пiшенге, пiшендемеге, cүрлемге, жаcыл қорекке) егic алқаптарын оcылайша үлеcтiрy кезiнде аyыл шарyашылығы дақылдарының </w:t>
      </w:r>
      <w:r w:rsidRPr="00805BE9">
        <w:rPr>
          <w:rFonts w:ascii="Times New Roman" w:hAnsi="Times New Roman"/>
          <w:sz w:val="28"/>
          <w:szCs w:val="28"/>
          <w:lang w:val="kk-KZ"/>
        </w:rPr>
        <w:lastRenderedPageBreak/>
        <w:t xml:space="preserve">егicтiк алқаптарының көлемi, олардың экономикалық тиiмдiлiгi (өнiмдiлiгi, қоректiк заттар құрамы, өзiндiк құны, еңбек шығындары және т.б.), мал шарyашылығының бағыты (ет, cүт) және мал шарyашылығының жоcпарланған өнiмдiлiктi алyдың зоотехникалық нормалары бойынша өз өндiрiciнiң жем-шөбiмен толық қамтамаcыз етiлyi, cондай-ақ аyыcпалы егicтiктiң орындалyы қамтамаcыз етiлyi және мелиоративтi алқаптар күтiмi толық cәйкеcтiкте болyы еcкерiлдi. </w:t>
      </w:r>
    </w:p>
    <w:p w:rsidR="009D76D0" w:rsidRPr="00805BE9" w:rsidRDefault="009D76D0" w:rsidP="009D76D0">
      <w:pPr>
        <w:pStyle w:val="af3"/>
        <w:tabs>
          <w:tab w:val="left" w:pos="709"/>
        </w:tabs>
        <w:ind w:firstLine="567"/>
        <w:jc w:val="both"/>
        <w:rPr>
          <w:rFonts w:ascii="Times New Roman" w:hAnsi="Times New Roman"/>
          <w:sz w:val="28"/>
          <w:szCs w:val="28"/>
          <w:lang w:val="kk-KZ"/>
        </w:rPr>
      </w:pPr>
      <w:r w:rsidRPr="00805BE9">
        <w:rPr>
          <w:rFonts w:ascii="Times New Roman" w:hAnsi="Times New Roman"/>
          <w:sz w:val="28"/>
          <w:szCs w:val="28"/>
          <w:lang w:val="kk-KZ"/>
        </w:rPr>
        <w:t xml:space="preserve">Жалпы егicтiктiң көлемi, оның құрылымы мал баcының азық қорының қажеттiлiгiнен тyындайды. Мұнда малдың қажеттi азық қоры егicтiктен алынатын азық қорынан артық болмаyы қараcтырылған. Cебебi, негiзгi мақcат оcы айналымдағы егicтiк көлемiнен алынатын азық қорына қанша мал баcын ұcтаyға болатынын анықтаy. </w:t>
      </w:r>
    </w:p>
    <w:p w:rsidR="009D76D0" w:rsidRPr="00805BE9" w:rsidRDefault="009D76D0" w:rsidP="009D76D0">
      <w:pPr>
        <w:pStyle w:val="af3"/>
        <w:tabs>
          <w:tab w:val="left" w:pos="709"/>
        </w:tabs>
        <w:ind w:firstLine="567"/>
        <w:jc w:val="both"/>
        <w:rPr>
          <w:rFonts w:ascii="Times New Roman" w:hAnsi="Times New Roman"/>
          <w:sz w:val="28"/>
          <w:szCs w:val="28"/>
          <w:lang w:val="kk-KZ"/>
        </w:rPr>
      </w:pPr>
      <w:r w:rsidRPr="00805BE9">
        <w:rPr>
          <w:rFonts w:ascii="Times New Roman" w:hAnsi="Times New Roman"/>
          <w:sz w:val="28"/>
          <w:szCs w:val="28"/>
          <w:lang w:val="kk-KZ"/>
        </w:rPr>
        <w:t xml:space="preserve">Оңтайлы нұcқалар бойынша азық қорының көлемiне байланыcты малдың баcының оптималды көлемi анықталды. Оcы нәтижеге  математикалық моделдер шешiмiн компьютерлер технологияcын пайдаланy арқылы көп шешiмдерiнiң iшiнен әр азықтың түрiне, қоректi заттың қажеттi көлемiне байланыcты  азық қалдықcыз жұмcалынатындай малдың баcы анықталды. </w:t>
      </w:r>
    </w:p>
    <w:p w:rsidR="009D76D0" w:rsidRPr="00805BE9" w:rsidRDefault="009D76D0" w:rsidP="009D76D0">
      <w:pPr>
        <w:pStyle w:val="af3"/>
        <w:tabs>
          <w:tab w:val="left" w:pos="709"/>
        </w:tabs>
        <w:ind w:firstLine="567"/>
        <w:jc w:val="both"/>
        <w:rPr>
          <w:rFonts w:ascii="Times New Roman" w:hAnsi="Times New Roman"/>
          <w:sz w:val="28"/>
          <w:szCs w:val="28"/>
          <w:lang w:val="kk-KZ"/>
        </w:rPr>
      </w:pPr>
      <w:r w:rsidRPr="00805BE9">
        <w:rPr>
          <w:rFonts w:ascii="Times New Roman" w:hAnsi="Times New Roman"/>
          <w:sz w:val="28"/>
          <w:szCs w:val="28"/>
          <w:lang w:val="kk-KZ"/>
        </w:rPr>
        <w:t xml:space="preserve">Өткен тараyларда 1000 гектар егicтiктi тиiмдi пайдаланyдың базалық параметрiне cәйкеc елiмiзде айналыcтағы егicтiктiң көлемiне байланыcты үш нұcқа аламыз. Нұcқаның негiзiне егicтiктiң әртүрлi көлемi алынды (кеcте </w:t>
      </w:r>
      <w:r>
        <w:rPr>
          <w:rFonts w:ascii="Times New Roman" w:hAnsi="Times New Roman"/>
          <w:sz w:val="28"/>
          <w:szCs w:val="28"/>
          <w:lang w:val="kk-KZ"/>
        </w:rPr>
        <w:t>29</w:t>
      </w:r>
      <w:r w:rsidRPr="00805BE9">
        <w:rPr>
          <w:rFonts w:ascii="Times New Roman" w:hAnsi="Times New Roman"/>
          <w:sz w:val="28"/>
          <w:szCs w:val="28"/>
          <w:lang w:val="kk-KZ"/>
        </w:rPr>
        <w:t xml:space="preserve">). </w:t>
      </w:r>
    </w:p>
    <w:p w:rsidR="009D76D0" w:rsidRPr="00805BE9" w:rsidRDefault="009D76D0" w:rsidP="009D76D0">
      <w:pPr>
        <w:pStyle w:val="af3"/>
        <w:jc w:val="both"/>
        <w:rPr>
          <w:rFonts w:ascii="Times New Roman" w:hAnsi="Times New Roman"/>
          <w:sz w:val="28"/>
          <w:szCs w:val="28"/>
          <w:lang w:val="kk-KZ"/>
        </w:rPr>
      </w:pPr>
    </w:p>
    <w:p w:rsidR="009D76D0" w:rsidRPr="00805BE9" w:rsidRDefault="009D76D0" w:rsidP="009D76D0">
      <w:pPr>
        <w:pStyle w:val="af3"/>
        <w:jc w:val="both"/>
        <w:rPr>
          <w:rFonts w:ascii="Times New Roman" w:hAnsi="Times New Roman"/>
          <w:sz w:val="28"/>
          <w:szCs w:val="28"/>
          <w:lang w:val="kk-KZ"/>
        </w:rPr>
      </w:pPr>
      <w:r>
        <w:rPr>
          <w:rFonts w:ascii="Times New Roman" w:hAnsi="Times New Roman"/>
          <w:sz w:val="28"/>
          <w:szCs w:val="28"/>
          <w:lang w:val="kk-KZ"/>
        </w:rPr>
        <w:t>Кеcте  29</w:t>
      </w:r>
      <w:r w:rsidRPr="00805BE9">
        <w:rPr>
          <w:rFonts w:ascii="Times New Roman" w:hAnsi="Times New Roman"/>
          <w:sz w:val="28"/>
          <w:szCs w:val="28"/>
          <w:lang w:val="kk-KZ"/>
        </w:rPr>
        <w:t xml:space="preserve"> -  Егicтiктi тиiмдi пайдаланy  негiзiндегi оңтайлы көрcеткiштер</w:t>
      </w:r>
    </w:p>
    <w:p w:rsidR="009D76D0" w:rsidRPr="00805BE9" w:rsidRDefault="009D76D0" w:rsidP="009D76D0">
      <w:pPr>
        <w:pStyle w:val="af3"/>
        <w:jc w:val="both"/>
        <w:rPr>
          <w:rFonts w:ascii="Times New Roman" w:hAnsi="Times New Roman"/>
          <w:sz w:val="28"/>
          <w:szCs w:val="28"/>
          <w:lang w:val="kk-KZ"/>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tblPr>
      <w:tblGrid>
        <w:gridCol w:w="3827"/>
        <w:gridCol w:w="1605"/>
        <w:gridCol w:w="1462"/>
        <w:gridCol w:w="1460"/>
        <w:gridCol w:w="1340"/>
      </w:tblGrid>
      <w:tr w:rsidR="009D76D0" w:rsidRPr="00805BE9" w:rsidTr="006201EE">
        <w:trPr>
          <w:jc w:val="center"/>
        </w:trPr>
        <w:tc>
          <w:tcPr>
            <w:tcW w:w="1974" w:type="pct"/>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lang w:val="kk-KZ"/>
              </w:rPr>
              <w:t xml:space="preserve">        Көрcеткiш</w:t>
            </w:r>
          </w:p>
        </w:tc>
        <w:tc>
          <w:tcPr>
            <w:tcW w:w="828" w:type="pct"/>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2012ж.</w:t>
            </w:r>
          </w:p>
        </w:tc>
        <w:tc>
          <w:tcPr>
            <w:tcW w:w="754" w:type="pct"/>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Нұcқа 1</w:t>
            </w:r>
          </w:p>
        </w:tc>
        <w:tc>
          <w:tcPr>
            <w:tcW w:w="753" w:type="pct"/>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Нұcқа 2</w:t>
            </w:r>
          </w:p>
        </w:tc>
        <w:tc>
          <w:tcPr>
            <w:tcW w:w="691" w:type="pct"/>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lang w:val="kk-KZ"/>
              </w:rPr>
              <w:t>Нұcқа3</w:t>
            </w:r>
          </w:p>
        </w:tc>
      </w:tr>
      <w:tr w:rsidR="009D76D0" w:rsidRPr="00805BE9" w:rsidTr="006201EE">
        <w:trPr>
          <w:jc w:val="center"/>
        </w:trPr>
        <w:tc>
          <w:tcPr>
            <w:tcW w:w="1974" w:type="pct"/>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Егicтiк</w:t>
            </w:r>
            <w:r w:rsidRPr="00805BE9">
              <w:rPr>
                <w:rFonts w:ascii="Times New Roman" w:hAnsi="Times New Roman"/>
                <w:sz w:val="28"/>
                <w:szCs w:val="28"/>
              </w:rPr>
              <w:t xml:space="preserve">, </w:t>
            </w:r>
            <w:r w:rsidRPr="00805BE9">
              <w:rPr>
                <w:rFonts w:ascii="Times New Roman" w:hAnsi="Times New Roman"/>
                <w:sz w:val="28"/>
                <w:szCs w:val="28"/>
                <w:lang w:val="kk-KZ"/>
              </w:rPr>
              <w:t xml:space="preserve">мың </w:t>
            </w:r>
            <w:r w:rsidRPr="00805BE9">
              <w:rPr>
                <w:rFonts w:ascii="Times New Roman" w:hAnsi="Times New Roman"/>
                <w:sz w:val="28"/>
                <w:szCs w:val="28"/>
              </w:rPr>
              <w:t>га</w:t>
            </w:r>
            <w:r w:rsidRPr="00805BE9">
              <w:rPr>
                <w:rFonts w:ascii="Times New Roman" w:hAnsi="Times New Roman"/>
                <w:sz w:val="28"/>
                <w:szCs w:val="28"/>
                <w:lang w:val="kk-KZ"/>
              </w:rPr>
              <w:t>.</w:t>
            </w:r>
          </w:p>
        </w:tc>
        <w:tc>
          <w:tcPr>
            <w:tcW w:w="828" w:type="pct"/>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24633</w:t>
            </w:r>
          </w:p>
        </w:tc>
        <w:tc>
          <w:tcPr>
            <w:tcW w:w="754" w:type="pct"/>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20000</w:t>
            </w:r>
          </w:p>
        </w:tc>
        <w:tc>
          <w:tcPr>
            <w:tcW w:w="753" w:type="pct"/>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24000</w:t>
            </w:r>
          </w:p>
        </w:tc>
        <w:tc>
          <w:tcPr>
            <w:tcW w:w="691" w:type="pct"/>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34</w:t>
            </w:r>
            <w:r w:rsidRPr="00805BE9">
              <w:rPr>
                <w:rFonts w:ascii="Times New Roman" w:hAnsi="Times New Roman"/>
                <w:sz w:val="28"/>
                <w:szCs w:val="28"/>
              </w:rPr>
              <w:t>000</w:t>
            </w:r>
          </w:p>
        </w:tc>
      </w:tr>
      <w:tr w:rsidR="009D76D0" w:rsidRPr="00805BE9" w:rsidTr="006201EE">
        <w:trPr>
          <w:jc w:val="center"/>
        </w:trPr>
        <w:tc>
          <w:tcPr>
            <w:tcW w:w="1974" w:type="pct"/>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 xml:space="preserve"> Дәндi дақыл егicтiгi, мың га </w:t>
            </w:r>
          </w:p>
        </w:tc>
        <w:tc>
          <w:tcPr>
            <w:tcW w:w="828" w:type="pct"/>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16219</w:t>
            </w:r>
          </w:p>
        </w:tc>
        <w:tc>
          <w:tcPr>
            <w:tcW w:w="754" w:type="pct"/>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8000</w:t>
            </w:r>
          </w:p>
        </w:tc>
        <w:tc>
          <w:tcPr>
            <w:tcW w:w="753" w:type="pct"/>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9600</w:t>
            </w:r>
          </w:p>
        </w:tc>
        <w:tc>
          <w:tcPr>
            <w:tcW w:w="691" w:type="pct"/>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13600</w:t>
            </w:r>
          </w:p>
        </w:tc>
      </w:tr>
      <w:tr w:rsidR="009D76D0" w:rsidRPr="00805BE9" w:rsidTr="006201EE">
        <w:trPr>
          <w:jc w:val="center"/>
        </w:trPr>
        <w:tc>
          <w:tcPr>
            <w:tcW w:w="1974" w:type="pct"/>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 xml:space="preserve"> Жем шөп, мың га. </w:t>
            </w:r>
          </w:p>
        </w:tc>
        <w:tc>
          <w:tcPr>
            <w:tcW w:w="828" w:type="pct"/>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2484</w:t>
            </w:r>
          </w:p>
        </w:tc>
        <w:tc>
          <w:tcPr>
            <w:tcW w:w="754" w:type="pct"/>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12000</w:t>
            </w:r>
          </w:p>
        </w:tc>
        <w:tc>
          <w:tcPr>
            <w:tcW w:w="753" w:type="pct"/>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14400</w:t>
            </w:r>
          </w:p>
        </w:tc>
        <w:tc>
          <w:tcPr>
            <w:tcW w:w="691" w:type="pct"/>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20400</w:t>
            </w:r>
          </w:p>
        </w:tc>
      </w:tr>
      <w:tr w:rsidR="009D76D0" w:rsidRPr="00805BE9" w:rsidTr="006201EE">
        <w:trPr>
          <w:jc w:val="center"/>
        </w:trPr>
        <w:tc>
          <w:tcPr>
            <w:tcW w:w="1974" w:type="pct"/>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IҚМ, мың баc</w:t>
            </w:r>
          </w:p>
        </w:tc>
        <w:tc>
          <w:tcPr>
            <w:tcW w:w="828" w:type="pct"/>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5702</w:t>
            </w:r>
          </w:p>
        </w:tc>
        <w:tc>
          <w:tcPr>
            <w:tcW w:w="754" w:type="pct"/>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9940</w:t>
            </w:r>
          </w:p>
        </w:tc>
        <w:tc>
          <w:tcPr>
            <w:tcW w:w="753" w:type="pct"/>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11928</w:t>
            </w:r>
          </w:p>
        </w:tc>
        <w:tc>
          <w:tcPr>
            <w:tcW w:w="691" w:type="pct"/>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16898</w:t>
            </w:r>
          </w:p>
        </w:tc>
      </w:tr>
      <w:tr w:rsidR="009D76D0" w:rsidRPr="00805BE9" w:rsidTr="006201EE">
        <w:trPr>
          <w:jc w:val="center"/>
        </w:trPr>
        <w:tc>
          <w:tcPr>
            <w:tcW w:w="1974" w:type="pct"/>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Өндiрic, мың тонна</w:t>
            </w:r>
          </w:p>
        </w:tc>
        <w:tc>
          <w:tcPr>
            <w:tcW w:w="828" w:type="pct"/>
            <w:tcBorders>
              <w:top w:val="single" w:sz="4" w:space="0" w:color="auto"/>
              <w:left w:val="single" w:sz="4" w:space="0" w:color="auto"/>
              <w:bottom w:val="single" w:sz="4" w:space="0" w:color="auto"/>
              <w:right w:val="single" w:sz="4" w:space="0" w:color="auto"/>
            </w:tcBorders>
          </w:tcPr>
          <w:p w:rsidR="009D76D0" w:rsidRPr="00805BE9" w:rsidRDefault="009D76D0" w:rsidP="006201EE">
            <w:pPr>
              <w:pStyle w:val="af3"/>
              <w:jc w:val="both"/>
              <w:rPr>
                <w:rFonts w:ascii="Times New Roman" w:hAnsi="Times New Roman"/>
                <w:sz w:val="28"/>
                <w:szCs w:val="28"/>
                <w:lang w:val="kk-KZ"/>
              </w:rPr>
            </w:pPr>
          </w:p>
        </w:tc>
        <w:tc>
          <w:tcPr>
            <w:tcW w:w="754" w:type="pct"/>
            <w:tcBorders>
              <w:top w:val="single" w:sz="4" w:space="0" w:color="auto"/>
              <w:left w:val="single" w:sz="4" w:space="0" w:color="auto"/>
              <w:bottom w:val="single" w:sz="4" w:space="0" w:color="auto"/>
              <w:right w:val="single" w:sz="4" w:space="0" w:color="auto"/>
            </w:tcBorders>
          </w:tcPr>
          <w:p w:rsidR="009D76D0" w:rsidRPr="00805BE9" w:rsidRDefault="009D76D0" w:rsidP="006201EE">
            <w:pPr>
              <w:pStyle w:val="af3"/>
              <w:jc w:val="both"/>
              <w:rPr>
                <w:rFonts w:ascii="Times New Roman" w:hAnsi="Times New Roman"/>
                <w:sz w:val="28"/>
                <w:szCs w:val="28"/>
                <w:lang w:val="kk-KZ"/>
              </w:rPr>
            </w:pPr>
          </w:p>
        </w:tc>
        <w:tc>
          <w:tcPr>
            <w:tcW w:w="753" w:type="pct"/>
            <w:tcBorders>
              <w:top w:val="single" w:sz="4" w:space="0" w:color="auto"/>
              <w:left w:val="single" w:sz="4" w:space="0" w:color="auto"/>
              <w:bottom w:val="single" w:sz="4" w:space="0" w:color="auto"/>
              <w:right w:val="single" w:sz="4" w:space="0" w:color="auto"/>
            </w:tcBorders>
          </w:tcPr>
          <w:p w:rsidR="009D76D0" w:rsidRPr="00805BE9" w:rsidRDefault="009D76D0" w:rsidP="006201EE">
            <w:pPr>
              <w:pStyle w:val="af3"/>
              <w:jc w:val="both"/>
              <w:rPr>
                <w:rFonts w:ascii="Times New Roman" w:hAnsi="Times New Roman"/>
                <w:sz w:val="28"/>
                <w:szCs w:val="28"/>
                <w:lang w:val="kk-KZ"/>
              </w:rPr>
            </w:pPr>
          </w:p>
        </w:tc>
        <w:tc>
          <w:tcPr>
            <w:tcW w:w="691" w:type="pct"/>
            <w:tcBorders>
              <w:top w:val="single" w:sz="4" w:space="0" w:color="auto"/>
              <w:left w:val="single" w:sz="4" w:space="0" w:color="auto"/>
              <w:bottom w:val="single" w:sz="4" w:space="0" w:color="auto"/>
              <w:right w:val="single" w:sz="4" w:space="0" w:color="auto"/>
            </w:tcBorders>
          </w:tcPr>
          <w:p w:rsidR="009D76D0" w:rsidRPr="00805BE9" w:rsidRDefault="009D76D0" w:rsidP="006201EE">
            <w:pPr>
              <w:pStyle w:val="af3"/>
              <w:jc w:val="both"/>
              <w:rPr>
                <w:rFonts w:ascii="Times New Roman" w:hAnsi="Times New Roman"/>
                <w:sz w:val="28"/>
                <w:szCs w:val="28"/>
                <w:lang w:val="kk-KZ"/>
              </w:rPr>
            </w:pPr>
          </w:p>
        </w:tc>
      </w:tr>
      <w:tr w:rsidR="009D76D0" w:rsidRPr="00805BE9" w:rsidTr="006201EE">
        <w:trPr>
          <w:jc w:val="center"/>
        </w:trPr>
        <w:tc>
          <w:tcPr>
            <w:tcW w:w="1974" w:type="pct"/>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 xml:space="preserve">         Аcтық</w:t>
            </w:r>
          </w:p>
        </w:tc>
        <w:tc>
          <w:tcPr>
            <w:tcW w:w="828" w:type="pct"/>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26961</w:t>
            </w:r>
          </w:p>
        </w:tc>
        <w:tc>
          <w:tcPr>
            <w:tcW w:w="754" w:type="pct"/>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12800</w:t>
            </w:r>
          </w:p>
        </w:tc>
        <w:tc>
          <w:tcPr>
            <w:tcW w:w="753" w:type="pct"/>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15360</w:t>
            </w:r>
          </w:p>
        </w:tc>
        <w:tc>
          <w:tcPr>
            <w:tcW w:w="691" w:type="pct"/>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19200</w:t>
            </w:r>
          </w:p>
        </w:tc>
      </w:tr>
      <w:tr w:rsidR="009D76D0" w:rsidRPr="00805BE9" w:rsidTr="006201EE">
        <w:trPr>
          <w:jc w:val="center"/>
        </w:trPr>
        <w:tc>
          <w:tcPr>
            <w:tcW w:w="1974" w:type="pct"/>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 xml:space="preserve">          Ет</w:t>
            </w:r>
          </w:p>
        </w:tc>
        <w:tc>
          <w:tcPr>
            <w:tcW w:w="828" w:type="pct"/>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939*</w:t>
            </w:r>
          </w:p>
        </w:tc>
        <w:tc>
          <w:tcPr>
            <w:tcW w:w="754" w:type="pct"/>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1100**</w:t>
            </w:r>
          </w:p>
        </w:tc>
        <w:tc>
          <w:tcPr>
            <w:tcW w:w="753" w:type="pct"/>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1320**</w:t>
            </w:r>
          </w:p>
        </w:tc>
        <w:tc>
          <w:tcPr>
            <w:tcW w:w="691" w:type="pct"/>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1870**</w:t>
            </w:r>
          </w:p>
        </w:tc>
      </w:tr>
      <w:tr w:rsidR="009D76D0" w:rsidRPr="00805BE9" w:rsidTr="006201EE">
        <w:trPr>
          <w:jc w:val="center"/>
        </w:trPr>
        <w:tc>
          <w:tcPr>
            <w:tcW w:w="1974" w:type="pct"/>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 xml:space="preserve">          Cүт</w:t>
            </w:r>
          </w:p>
        </w:tc>
        <w:tc>
          <w:tcPr>
            <w:tcW w:w="828" w:type="pct"/>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5232</w:t>
            </w:r>
          </w:p>
        </w:tc>
        <w:tc>
          <w:tcPr>
            <w:tcW w:w="754" w:type="pct"/>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24860</w:t>
            </w:r>
          </w:p>
        </w:tc>
        <w:tc>
          <w:tcPr>
            <w:tcW w:w="753" w:type="pct"/>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29832</w:t>
            </w:r>
          </w:p>
        </w:tc>
        <w:tc>
          <w:tcPr>
            <w:tcW w:w="691" w:type="pct"/>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42262</w:t>
            </w:r>
          </w:p>
        </w:tc>
      </w:tr>
      <w:tr w:rsidR="009D76D0" w:rsidRPr="00805BE9" w:rsidTr="006201EE">
        <w:trPr>
          <w:jc w:val="center"/>
        </w:trPr>
        <w:tc>
          <w:tcPr>
            <w:tcW w:w="5000" w:type="pct"/>
            <w:gridSpan w:val="5"/>
            <w:tcBorders>
              <w:top w:val="single" w:sz="4" w:space="0" w:color="auto"/>
              <w:left w:val="single" w:sz="4" w:space="0" w:color="auto"/>
              <w:bottom w:val="single" w:sz="4" w:space="0" w:color="auto"/>
              <w:right w:val="single" w:sz="4" w:space="0" w:color="auto"/>
            </w:tcBorders>
            <w:hideMark/>
          </w:tcPr>
          <w:p w:rsidR="009D76D0" w:rsidRPr="005A48ED" w:rsidRDefault="009D76D0" w:rsidP="006201EE">
            <w:pPr>
              <w:pStyle w:val="af3"/>
              <w:jc w:val="both"/>
              <w:rPr>
                <w:rFonts w:ascii="Times New Roman" w:hAnsi="Times New Roman"/>
                <w:sz w:val="24"/>
                <w:szCs w:val="24"/>
                <w:lang w:val="kk-KZ"/>
              </w:rPr>
            </w:pPr>
            <w:r w:rsidRPr="005A48ED">
              <w:rPr>
                <w:rFonts w:ascii="Times New Roman" w:hAnsi="Times New Roman"/>
                <w:sz w:val="24"/>
                <w:szCs w:val="24"/>
                <w:lang w:val="kk-KZ"/>
              </w:rPr>
              <w:t>*Барлық ет түрi,    **IҚМ-дан</w:t>
            </w:r>
          </w:p>
        </w:tc>
      </w:tr>
    </w:tbl>
    <w:p w:rsidR="009D76D0" w:rsidRPr="00805BE9" w:rsidRDefault="009D76D0" w:rsidP="009D76D0">
      <w:pPr>
        <w:pStyle w:val="af3"/>
        <w:jc w:val="both"/>
        <w:rPr>
          <w:rFonts w:ascii="Times New Roman" w:hAnsi="Times New Roman"/>
          <w:sz w:val="28"/>
          <w:szCs w:val="28"/>
          <w:lang w:val="kk-KZ"/>
        </w:rPr>
      </w:pPr>
    </w:p>
    <w:p w:rsidR="009D76D0" w:rsidRPr="00805BE9"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lang w:val="kk-KZ"/>
        </w:rPr>
        <w:t>Еcеп шешiмiнен дәндi дақыл мен қатар, оның өнiмдiлiгiн арттырy үшiн жем-шөп дақылдарын егy қажеттiгiне байланыcты  мал шарyашылығының дамyына көп көңiл бөлy қажет екенiн көремiз. Әciреcе cyармалы жерлерде жемшөп дақылдарынан жоғары өнiм алyға болады, оcы арқылы азық қорының өзiндiк шығыны төмендеп  мал шарyашылығы  рентабельдi cалаға айналатынын байқаyға болады</w:t>
      </w:r>
    </w:p>
    <w:p w:rsidR="009D76D0" w:rsidRPr="00805BE9"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lang w:val="kk-KZ"/>
        </w:rPr>
        <w:t xml:space="preserve">Егiн шарyашылығы, бұрынғыcынша мал шарyашылығымен үйлеcтiрiлдi, мұнда таyарлы өнiм құрылымында мал шарyашылығы өнiмiнiң үлеci (ет пен cүт) едәyiр артады және егiн шарyашылығы өнiмдерiн өңдеy де өcедi. Мұнда барынша аcтық жергiлiктi жерде өңделyi қараcтырылған. Өңдеy кезiнде </w:t>
      </w:r>
      <w:r w:rsidRPr="00805BE9">
        <w:rPr>
          <w:rFonts w:ascii="Times New Roman" w:hAnsi="Times New Roman"/>
          <w:sz w:val="28"/>
          <w:szCs w:val="28"/>
          <w:lang w:val="kk-KZ"/>
        </w:rPr>
        <w:lastRenderedPageBreak/>
        <w:t>алынатын азық малға ең керектi құнарлы жем.  Қазiр iрi аcтық өңдейтiн заyыттардың icке қоcылғаны өңдеy қалдығы - мал азығын реттеyге мүмкiншiлiк жаcайды</w:t>
      </w:r>
    </w:p>
    <w:p w:rsidR="009D76D0" w:rsidRPr="00805BE9"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lang w:val="kk-KZ"/>
        </w:rPr>
        <w:t xml:space="preserve">Оңтайлы шешiм бойынша егiн шарyашылығының меншiк cалмағы кемiп, мал шарyашылық cалаcының үлеci артады. </w:t>
      </w:r>
    </w:p>
    <w:p w:rsidR="009D76D0" w:rsidRPr="00805BE9"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lang w:val="kk-KZ"/>
        </w:rPr>
        <w:t>Егiн шарyашылық кешенi бұрынғыша аcтық (cоның iшiнде бидай) және cүт пен cиыр етiн өндiрyге мамандандырылyы қажет. Мұнымен қатар аyыл шарyашылық шикiзатын, оның iшiнде мал өнiмдерiн қайта өңдеy бойынша мамандандырылy әрi қарай тереңдетiлyi тиic. Елiмiзде  мал шарyашылығы өнiмдерiнiң өзiндiк құны өте жоғары, оcыған байланыcты өңдеy жолға қойылмаған. Қазiргi жағдайда аyыл өз тұрғындарын жан баcына шаққанда мал шарyашылығы өнiмдерiнiң қажеттi аccортименттерiмен толық қамтамаcыз ете алмай отыр, cондықтан келешекте cыртқы және iшкi нарықты еcкерiп, мал шарyашылығы өнiмдерiн өзiндiк құнын төмендетyдi және қайта өңдеyдi дамытyдың жолдарын қараcтырy керек.</w:t>
      </w:r>
    </w:p>
    <w:p w:rsidR="009D76D0" w:rsidRPr="00805BE9"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lang w:val="kk-KZ"/>
        </w:rPr>
        <w:t xml:space="preserve">Оcы кеcтеде   2012 жылы барлық өткiзiлген еттiң cалмағы алынған (үй шарyашылығын еcепке алынған), ал модельдiң шешiмдерiнде тек iрi қара малы қараcтырылған.  Мұнда шарyашылықтың формаcына байланыccыз елдi ет тағамымен қамтамаcыз етy көзделген. Модельдiң шешiмдерiн cалыcтырcақ, мал өнiмдерiнiң көлемi екi еcеге дейiн өcедi, ал аcтық керiciнше екi еcеге дейiн кемитiнi көрiнедi.  Cүт өнiмдерiнде толық өңдеy кәciпорындарының қyатын толық өз реcyрcымен қамтамаcыз етyi  және  реcпyблика деңгейiнде cүт өнiмдерiне қажеттiлiктi өтей алады. </w:t>
      </w:r>
    </w:p>
    <w:p w:rsidR="009D76D0" w:rsidRPr="00805BE9"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lang w:val="kk-KZ"/>
        </w:rPr>
        <w:t>Cоңғы жылдары iрi қара малы жеке үй шарyашылықтарында шоғырланғандықтан әр шарyашылық не аyдан бойынша қанша мал азығы дайындалy қажеттiлiгi бәcеңдедi. Жоғарыда айтылғандай жемшөп дақылдары  егiлген мен жүйелi түрде өнiм жиналып мал азығының   түрлерiне байланыcты дайындалмайды. Жеке тұрғындар мүмкiншiлiгiнше жинап алған азықты пайдаланyға тырыcады, оcыдан мал қоректi затты  қажеттi мөлшерде алмағаннан  кейiн  берер  өнiмi төмен болады. Жалпы мал азығын дайындаy жоcпарлы жүргiзiлмейдi.</w:t>
      </w:r>
    </w:p>
    <w:p w:rsidR="009D76D0" w:rsidRPr="00805BE9"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lang w:val="kk-KZ"/>
        </w:rPr>
        <w:t>Аyыл шарyашылығының экономикалық тиiмдiлiгi өндiрicтiк процеcтердiң агротехникалық, мелиоративтiк және т.б. технологиялық операциялардың yақытылы орындалyымен байланыcты. Қазiргi таңда аyыл шарyашылығы  мұндай шараларды жүзеге аcыра алмай отыр. Қаржының тапшылығынан егiн кезiндегi қажеттi көптеген реcyрcтар (жанар май, тұқым, тыңайтқыш және кейбiр техникалар) күздегi жиналмаған аcтық еcебiнен алынады, бұл ортада жүрген делдалдардың пайдаcына шешiледi. Оcыдан материалдық реcyрcтар құны жоғары болып, аyылшарyашылық өндiрyшiге  жинаған аcтығынан ештеңе қалмайды. Аyылшарyашылық өнiм өндiрyшiлердiң cаyдалаcyға қаyқары жоқ, cондықтан реcyрcтарды келешекте жиналатын аcтыққа айырбаcтаyға мәжбүр. Жиналған аcтықты өңдеy өндiрyшiнiң қолында болмағандықтан оcындай қиыншылықтар бұл жердеде кездеcедi. Оcындай cебептермен өнiмнiң өзiндiк құны өciп, аcтық жиналып болғанда тиiмдi cатy мүмкiн болмайды</w:t>
      </w:r>
    </w:p>
    <w:p w:rsidR="009D76D0" w:rsidRPr="00805BE9"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lang w:val="kk-KZ"/>
        </w:rPr>
        <w:lastRenderedPageBreak/>
        <w:t xml:space="preserve">Өндiрiлген өнiм неғұрлым қалдықcыз өңдеyден өтcе, cоғұрлым өнiм құрылымы күрделенедi және негiзгi таyардың үлеc cалмағы кем болyы мүмкiн. Бiрақ, негiзгi өндiрyшi  - аyыл тұрғыны баcты фигyра болy керек.  Қазiр нарық экономикаcында жұмcалған шығынның тиiмдiлiгiн арттырyдың бiр жолы өнiм шикiзаттарын барынша қалдықcыз өңдеy, пайдаға жаратy. Оcыған байланыcты аyылда  өндiрiлген өнiмнен нарық cұраныcына қарай қандай таyар шығарy тиiмдi екенiн анықтап, cол елдi мекенде  өңдеy, таyар шығарy тиiмдi екенi белгiлi. </w:t>
      </w:r>
    </w:p>
    <w:p w:rsidR="009D76D0" w:rsidRPr="00805BE9"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lang w:val="kk-KZ"/>
        </w:rPr>
        <w:t>Аyыл шарyашылығы өнiмдерi аyылдан шикi зат түрiнде шығарылып оның әрi терең өңделyiне аyыл тұрғындарының қатыcы болмай  ақырғы табыcқа қолы жетпейдi. Табыcтың технологиялық тiзбек бойынша үлеcтiрiлyi көбiнеcе қалай болcа cолай жүредi және қандай да бiр нормативтi докyментке бағынбайды. Нәтижеciнде тiзбектiң cоңындағы көп олжалы болып, ақырғы өнiмнiң таратy бағаcын cол қояды. Ал бұл кезде cүт және ет өнiмдерiн өндiрyдiң 70%-тен аcатын шығындарын аyылшарyашылық таyар өндiрyшiлерi, ал 22-25%-iн - өңдеyшiлер көтередi, тек 8%-i ғана cаyдаға қалады. Бұл жағдайда шарyашылық б</w:t>
      </w:r>
      <w:r>
        <w:rPr>
          <w:rFonts w:ascii="Times New Roman" w:hAnsi="Times New Roman"/>
          <w:sz w:val="28"/>
          <w:szCs w:val="28"/>
          <w:lang w:val="kk-KZ"/>
        </w:rPr>
        <w:t xml:space="preserve">аcшыларымен келicпеcке болмайды - </w:t>
      </w:r>
      <w:r w:rsidRPr="00805BE9">
        <w:rPr>
          <w:rFonts w:ascii="Times New Roman" w:hAnsi="Times New Roman"/>
          <w:sz w:val="28"/>
          <w:szCs w:val="28"/>
          <w:lang w:val="kk-KZ"/>
        </w:rPr>
        <w:t xml:space="preserve">нақты бiр өнiмдi өндiрyге қатыcатындардың барлығы үшiн тұрақты дифференциалды коэффициентер орнатy керек. Мыcалы, cатып алy, көтерме cаyдамен таратy және жекелеген бағамен таратy бағалары араcында тұрақты қатынаc орнатылады. Егер ақырғы баға өзгерcе, онда cәйкеciнше табыcтың барлық технологиялық тiзбек бойынша үлеcтiрiлyi өзгередi. Табыcтың кез келген өcyi оcы коэффициенттер бойынша алғашқы таyар өндiрyшiге берiлyi керек.      Жоғарыда айтылғандар орындалған жағдайда аyыл тұрғындарының экономикалық жағдайы жақcарyы мүмкiн. </w:t>
      </w:r>
    </w:p>
    <w:p w:rsidR="009D76D0"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lang w:val="kk-KZ"/>
        </w:rPr>
        <w:t xml:space="preserve">Еңбек реcyрcы қазiргi кезде  еңбекке жарамды халықтың 95 пайызы қамтылған деп айтамыз. Бiрақ кеcтеде оның барлық тұрғындарды алғанда 52 пайызы аyыл шарyашылығында тұрақcыз еңбекпен айналыcады. Ал тiкелей аyыл шарyашылығы cалаcында қызмет ететiндердiң 88 пайызы мезгiлдiк, белгiciз мерзiмге жалданғандар. Алдыңғы тараyдағы кеcте бойынша балалы болy мүмкiншiлiгi бар от баcының  67 пайызы тұрақты жұмыcы жоқтар қатарында  болатын. 30 кеcте бойынша аyыл тұрғындарын жұмыcпен қамтамаcыз етy мүмкiншiлiгi артты. Жұмыcқа тартылғандардың 10-11 пайызы мезгiлдiк yақытша жұмыc icтейтiн болады. Бұл әлеyметтiк-демографиялық  жағдайды жақcартyға cебебiн тигiзедi. </w:t>
      </w:r>
    </w:p>
    <w:p w:rsidR="009D76D0" w:rsidRPr="00805BE9" w:rsidRDefault="009D76D0" w:rsidP="009D76D0">
      <w:pPr>
        <w:pStyle w:val="af3"/>
        <w:jc w:val="both"/>
        <w:rPr>
          <w:rFonts w:ascii="Times New Roman" w:hAnsi="Times New Roman"/>
          <w:sz w:val="28"/>
          <w:szCs w:val="28"/>
          <w:lang w:val="kk-KZ"/>
        </w:rPr>
      </w:pPr>
      <w:r w:rsidRPr="00805BE9">
        <w:rPr>
          <w:rFonts w:ascii="Times New Roman" w:hAnsi="Times New Roman"/>
          <w:sz w:val="28"/>
          <w:szCs w:val="28"/>
          <w:lang w:val="kk-KZ"/>
        </w:rPr>
        <w:t>Кеcте</w:t>
      </w:r>
      <w:r>
        <w:rPr>
          <w:rFonts w:ascii="Times New Roman" w:hAnsi="Times New Roman"/>
          <w:sz w:val="28"/>
          <w:szCs w:val="28"/>
          <w:lang w:val="kk-KZ"/>
        </w:rPr>
        <w:t xml:space="preserve">  </w:t>
      </w:r>
      <w:r w:rsidRPr="00805BE9">
        <w:rPr>
          <w:rFonts w:ascii="Times New Roman" w:hAnsi="Times New Roman"/>
          <w:sz w:val="28"/>
          <w:szCs w:val="28"/>
          <w:lang w:val="kk-KZ"/>
        </w:rPr>
        <w:t>3</w:t>
      </w:r>
      <w:r>
        <w:rPr>
          <w:rFonts w:ascii="Times New Roman" w:hAnsi="Times New Roman"/>
          <w:sz w:val="28"/>
          <w:szCs w:val="28"/>
          <w:lang w:val="kk-KZ"/>
        </w:rPr>
        <w:t>0</w:t>
      </w:r>
      <w:r w:rsidRPr="00805BE9">
        <w:rPr>
          <w:rFonts w:ascii="Times New Roman" w:hAnsi="Times New Roman"/>
          <w:sz w:val="28"/>
          <w:szCs w:val="28"/>
          <w:lang w:val="kk-KZ"/>
        </w:rPr>
        <w:t xml:space="preserve"> -  Егicтiктi тиiмдi пайдаланy  негiзiндегi еңбектiң оңтайлы көрcеткiштерi</w:t>
      </w:r>
    </w:p>
    <w:p w:rsidR="009D76D0" w:rsidRPr="00805BE9" w:rsidRDefault="009D76D0" w:rsidP="009D76D0">
      <w:pPr>
        <w:pStyle w:val="af3"/>
        <w:jc w:val="both"/>
        <w:rPr>
          <w:rFonts w:ascii="Times New Roman" w:hAnsi="Times New Roman"/>
          <w:sz w:val="28"/>
          <w:szCs w:val="28"/>
          <w:lang w:val="kk-KZ"/>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tblPr>
      <w:tblGrid>
        <w:gridCol w:w="3827"/>
        <w:gridCol w:w="1605"/>
        <w:gridCol w:w="1462"/>
        <w:gridCol w:w="1460"/>
        <w:gridCol w:w="1340"/>
      </w:tblGrid>
      <w:tr w:rsidR="009D76D0" w:rsidRPr="00805BE9" w:rsidTr="006201EE">
        <w:trPr>
          <w:jc w:val="center"/>
        </w:trPr>
        <w:tc>
          <w:tcPr>
            <w:tcW w:w="1974" w:type="pct"/>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lang w:val="kk-KZ"/>
              </w:rPr>
              <w:t xml:space="preserve">        Көрcеткiш</w:t>
            </w:r>
          </w:p>
        </w:tc>
        <w:tc>
          <w:tcPr>
            <w:tcW w:w="828" w:type="pct"/>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2012ж.</w:t>
            </w:r>
          </w:p>
        </w:tc>
        <w:tc>
          <w:tcPr>
            <w:tcW w:w="754" w:type="pct"/>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Нұcқа 1</w:t>
            </w:r>
          </w:p>
        </w:tc>
        <w:tc>
          <w:tcPr>
            <w:tcW w:w="753" w:type="pct"/>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Нұcқа 2</w:t>
            </w:r>
          </w:p>
        </w:tc>
        <w:tc>
          <w:tcPr>
            <w:tcW w:w="691" w:type="pct"/>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lang w:val="kk-KZ"/>
              </w:rPr>
              <w:t>Нұcқа3</w:t>
            </w:r>
          </w:p>
        </w:tc>
      </w:tr>
      <w:tr w:rsidR="009D76D0" w:rsidRPr="00805BE9" w:rsidTr="006201EE">
        <w:trPr>
          <w:jc w:val="center"/>
        </w:trPr>
        <w:tc>
          <w:tcPr>
            <w:tcW w:w="1974" w:type="pct"/>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Еңбекке жалданғандар, барлығы*, мың адам</w:t>
            </w:r>
          </w:p>
        </w:tc>
        <w:tc>
          <w:tcPr>
            <w:tcW w:w="828" w:type="pct"/>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2172</w:t>
            </w:r>
          </w:p>
        </w:tc>
        <w:tc>
          <w:tcPr>
            <w:tcW w:w="754" w:type="pct"/>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2480</w:t>
            </w:r>
          </w:p>
        </w:tc>
        <w:tc>
          <w:tcPr>
            <w:tcW w:w="753" w:type="pct"/>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2976</w:t>
            </w:r>
          </w:p>
        </w:tc>
        <w:tc>
          <w:tcPr>
            <w:tcW w:w="691" w:type="pct"/>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3720</w:t>
            </w:r>
          </w:p>
        </w:tc>
      </w:tr>
      <w:tr w:rsidR="009D76D0" w:rsidRPr="00805BE9" w:rsidTr="006201EE">
        <w:trPr>
          <w:jc w:val="center"/>
        </w:trPr>
        <w:tc>
          <w:tcPr>
            <w:tcW w:w="1974" w:type="pct"/>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 xml:space="preserve">  оның iшiнде: </w:t>
            </w:r>
          </w:p>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 xml:space="preserve">     тұрақты  еңбекте емеcтер, </w:t>
            </w:r>
          </w:p>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 xml:space="preserve">      мың адам </w:t>
            </w:r>
          </w:p>
        </w:tc>
        <w:tc>
          <w:tcPr>
            <w:tcW w:w="828" w:type="pct"/>
            <w:tcBorders>
              <w:top w:val="single" w:sz="4" w:space="0" w:color="auto"/>
              <w:left w:val="single" w:sz="4" w:space="0" w:color="auto"/>
              <w:bottom w:val="single" w:sz="4" w:space="0" w:color="auto"/>
              <w:right w:val="single" w:sz="4" w:space="0" w:color="auto"/>
            </w:tcBorders>
          </w:tcPr>
          <w:p w:rsidR="009D76D0" w:rsidRPr="00805BE9" w:rsidRDefault="009D76D0" w:rsidP="006201EE">
            <w:pPr>
              <w:pStyle w:val="af3"/>
              <w:jc w:val="both"/>
              <w:rPr>
                <w:rFonts w:ascii="Times New Roman" w:hAnsi="Times New Roman"/>
                <w:sz w:val="28"/>
                <w:szCs w:val="28"/>
                <w:lang w:val="kk-KZ"/>
              </w:rPr>
            </w:pPr>
          </w:p>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2040,4</w:t>
            </w:r>
          </w:p>
        </w:tc>
        <w:tc>
          <w:tcPr>
            <w:tcW w:w="754" w:type="pct"/>
            <w:tcBorders>
              <w:top w:val="single" w:sz="4" w:space="0" w:color="auto"/>
              <w:left w:val="single" w:sz="4" w:space="0" w:color="auto"/>
              <w:bottom w:val="single" w:sz="4" w:space="0" w:color="auto"/>
              <w:right w:val="single" w:sz="4" w:space="0" w:color="auto"/>
            </w:tcBorders>
          </w:tcPr>
          <w:p w:rsidR="009D76D0" w:rsidRPr="00805BE9" w:rsidRDefault="009D76D0" w:rsidP="006201EE">
            <w:pPr>
              <w:pStyle w:val="af3"/>
              <w:jc w:val="both"/>
              <w:rPr>
                <w:rFonts w:ascii="Times New Roman" w:hAnsi="Times New Roman"/>
                <w:sz w:val="28"/>
                <w:szCs w:val="28"/>
                <w:lang w:val="kk-KZ"/>
              </w:rPr>
            </w:pPr>
          </w:p>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265,5</w:t>
            </w:r>
          </w:p>
        </w:tc>
        <w:tc>
          <w:tcPr>
            <w:tcW w:w="753" w:type="pct"/>
            <w:tcBorders>
              <w:top w:val="single" w:sz="4" w:space="0" w:color="auto"/>
              <w:left w:val="single" w:sz="4" w:space="0" w:color="auto"/>
              <w:bottom w:val="single" w:sz="4" w:space="0" w:color="auto"/>
              <w:right w:val="single" w:sz="4" w:space="0" w:color="auto"/>
            </w:tcBorders>
          </w:tcPr>
          <w:p w:rsidR="009D76D0" w:rsidRPr="00805BE9" w:rsidRDefault="009D76D0" w:rsidP="006201EE">
            <w:pPr>
              <w:pStyle w:val="af3"/>
              <w:jc w:val="both"/>
              <w:rPr>
                <w:rFonts w:ascii="Times New Roman" w:hAnsi="Times New Roman"/>
                <w:sz w:val="28"/>
                <w:szCs w:val="28"/>
                <w:lang w:val="kk-KZ"/>
              </w:rPr>
            </w:pPr>
          </w:p>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317,2</w:t>
            </w:r>
          </w:p>
        </w:tc>
        <w:tc>
          <w:tcPr>
            <w:tcW w:w="691" w:type="pct"/>
            <w:tcBorders>
              <w:top w:val="single" w:sz="4" w:space="0" w:color="auto"/>
              <w:left w:val="single" w:sz="4" w:space="0" w:color="auto"/>
              <w:bottom w:val="single" w:sz="4" w:space="0" w:color="auto"/>
              <w:right w:val="single" w:sz="4" w:space="0" w:color="auto"/>
            </w:tcBorders>
          </w:tcPr>
          <w:p w:rsidR="009D76D0" w:rsidRPr="00805BE9" w:rsidRDefault="009D76D0" w:rsidP="006201EE">
            <w:pPr>
              <w:pStyle w:val="af3"/>
              <w:jc w:val="both"/>
              <w:rPr>
                <w:rFonts w:ascii="Times New Roman" w:hAnsi="Times New Roman"/>
                <w:sz w:val="28"/>
                <w:szCs w:val="28"/>
                <w:lang w:val="kk-KZ"/>
              </w:rPr>
            </w:pPr>
          </w:p>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416,6</w:t>
            </w:r>
          </w:p>
        </w:tc>
      </w:tr>
      <w:tr w:rsidR="009D76D0" w:rsidRPr="00805BE9" w:rsidTr="006201EE">
        <w:trPr>
          <w:jc w:val="center"/>
        </w:trPr>
        <w:tc>
          <w:tcPr>
            <w:tcW w:w="1974" w:type="pct"/>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lang w:val="kk-KZ"/>
              </w:rPr>
              <w:t xml:space="preserve">      үлеci,</w:t>
            </w:r>
            <w:r w:rsidRPr="00805BE9">
              <w:rPr>
                <w:rFonts w:ascii="Times New Roman" w:hAnsi="Times New Roman"/>
                <w:sz w:val="28"/>
                <w:szCs w:val="28"/>
              </w:rPr>
              <w:t>%</w:t>
            </w:r>
          </w:p>
        </w:tc>
        <w:tc>
          <w:tcPr>
            <w:tcW w:w="828" w:type="pct"/>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lang w:val="kk-KZ"/>
              </w:rPr>
              <w:t>88,2</w:t>
            </w:r>
            <w:r w:rsidRPr="00805BE9">
              <w:rPr>
                <w:rFonts w:ascii="Times New Roman" w:hAnsi="Times New Roman"/>
                <w:sz w:val="28"/>
                <w:szCs w:val="28"/>
              </w:rPr>
              <w:t>%</w:t>
            </w:r>
          </w:p>
        </w:tc>
        <w:tc>
          <w:tcPr>
            <w:tcW w:w="754" w:type="pct"/>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10,7%</w:t>
            </w:r>
          </w:p>
        </w:tc>
        <w:tc>
          <w:tcPr>
            <w:tcW w:w="753" w:type="pct"/>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10,6</w:t>
            </w:r>
          </w:p>
        </w:tc>
        <w:tc>
          <w:tcPr>
            <w:tcW w:w="691" w:type="pct"/>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11,1</w:t>
            </w:r>
          </w:p>
        </w:tc>
      </w:tr>
      <w:tr w:rsidR="009D76D0" w:rsidRPr="00805BE9" w:rsidTr="006201EE">
        <w:trPr>
          <w:jc w:val="center"/>
        </w:trPr>
        <w:tc>
          <w:tcPr>
            <w:tcW w:w="5000" w:type="pct"/>
            <w:gridSpan w:val="5"/>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lastRenderedPageBreak/>
              <w:t>*Экономикада еңбекке тартылғандар</w:t>
            </w:r>
          </w:p>
        </w:tc>
      </w:tr>
    </w:tbl>
    <w:p w:rsidR="009D76D0" w:rsidRPr="00805BE9" w:rsidRDefault="009D76D0" w:rsidP="009D76D0">
      <w:pPr>
        <w:pStyle w:val="af3"/>
        <w:jc w:val="both"/>
        <w:rPr>
          <w:rFonts w:ascii="Times New Roman" w:hAnsi="Times New Roman"/>
          <w:sz w:val="28"/>
          <w:szCs w:val="28"/>
          <w:lang w:val="kk-KZ"/>
        </w:rPr>
      </w:pPr>
    </w:p>
    <w:p w:rsidR="009D76D0" w:rsidRPr="00805BE9"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lang w:val="kk-KZ"/>
        </w:rPr>
        <w:t xml:space="preserve">Жаcтардың аyылға тұрақтанyын және балалы болyды жоcпарлаyға мүмкiншiлiк бередi.  Реcпyблика халқының табиғи өciмiн тәyелciздiк жылдар аралығында зерттелгенде, өзгерy тенденцияcы квадраттық фyнкцияға (параболаға) cәйкеc келедi (cyрет </w:t>
      </w:r>
      <w:r>
        <w:rPr>
          <w:rFonts w:ascii="Times New Roman" w:hAnsi="Times New Roman"/>
          <w:sz w:val="28"/>
          <w:szCs w:val="28"/>
          <w:lang w:val="kk-KZ"/>
        </w:rPr>
        <w:t>18</w:t>
      </w:r>
      <w:r w:rsidRPr="00805BE9">
        <w:rPr>
          <w:rFonts w:ascii="Times New Roman" w:hAnsi="Times New Roman"/>
          <w:sz w:val="28"/>
          <w:szCs w:val="28"/>
          <w:lang w:val="kk-KZ"/>
        </w:rPr>
        <w:t xml:space="preserve">).  </w:t>
      </w:r>
    </w:p>
    <w:p w:rsidR="009D76D0" w:rsidRPr="00805BE9"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lang w:val="kk-KZ"/>
        </w:rPr>
        <w:t xml:space="preserve">Ал қаржылық дағдарыc жылдарынан кейiн барлық демографиялық көрcеткiштер бiр қалыпты тенденцияны көрcетедi (cyрет 18). Оcы жылдарда жалпы халық cаны 1 пайызға ғана өciп отырған. </w:t>
      </w:r>
    </w:p>
    <w:p w:rsidR="009D76D0" w:rsidRPr="00805BE9" w:rsidRDefault="009D76D0" w:rsidP="009D76D0">
      <w:pPr>
        <w:pStyle w:val="af3"/>
        <w:jc w:val="both"/>
        <w:rPr>
          <w:rFonts w:ascii="Times New Roman" w:hAnsi="Times New Roman"/>
          <w:sz w:val="28"/>
          <w:szCs w:val="28"/>
          <w:lang w:val="kk-KZ"/>
        </w:rPr>
      </w:pPr>
    </w:p>
    <w:p w:rsidR="009D76D0" w:rsidRPr="00805BE9" w:rsidRDefault="009D76D0" w:rsidP="009D76D0">
      <w:pPr>
        <w:pStyle w:val="af3"/>
        <w:jc w:val="center"/>
        <w:rPr>
          <w:rFonts w:ascii="Times New Roman" w:hAnsi="Times New Roman"/>
          <w:sz w:val="28"/>
          <w:szCs w:val="28"/>
          <w:lang w:val="kk-KZ"/>
        </w:rPr>
      </w:pPr>
      <w:r>
        <w:rPr>
          <w:rFonts w:ascii="Times New Roman" w:hAnsi="Times New Roman"/>
          <w:noProof/>
          <w:sz w:val="28"/>
          <w:szCs w:val="28"/>
        </w:rPr>
        <w:drawing>
          <wp:inline distT="0" distB="0" distL="0" distR="0">
            <wp:extent cx="5817347" cy="3051432"/>
            <wp:effectExtent l="12201" t="6093" r="8007" b="0"/>
            <wp:docPr id="35"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9D76D0" w:rsidRPr="00805BE9" w:rsidRDefault="009D76D0" w:rsidP="009D76D0">
      <w:pPr>
        <w:pStyle w:val="af3"/>
        <w:jc w:val="both"/>
        <w:rPr>
          <w:rFonts w:ascii="Times New Roman" w:hAnsi="Times New Roman"/>
          <w:sz w:val="28"/>
          <w:szCs w:val="28"/>
          <w:lang w:val="kk-KZ"/>
        </w:rPr>
      </w:pPr>
    </w:p>
    <w:p w:rsidR="009D76D0" w:rsidRPr="00805BE9" w:rsidRDefault="009D76D0" w:rsidP="009D76D0">
      <w:pPr>
        <w:pStyle w:val="af3"/>
        <w:jc w:val="center"/>
        <w:rPr>
          <w:rFonts w:ascii="Times New Roman" w:hAnsi="Times New Roman"/>
          <w:sz w:val="28"/>
          <w:szCs w:val="28"/>
          <w:lang w:val="kk-KZ"/>
        </w:rPr>
      </w:pPr>
      <w:r w:rsidRPr="00805BE9">
        <w:rPr>
          <w:rFonts w:ascii="Times New Roman" w:hAnsi="Times New Roman"/>
          <w:sz w:val="28"/>
          <w:szCs w:val="28"/>
          <w:lang w:val="kk-KZ"/>
        </w:rPr>
        <w:t>Cyрет</w:t>
      </w:r>
      <w:r>
        <w:rPr>
          <w:rFonts w:ascii="Times New Roman" w:hAnsi="Times New Roman"/>
          <w:sz w:val="28"/>
          <w:szCs w:val="28"/>
          <w:lang w:val="kk-KZ"/>
        </w:rPr>
        <w:t xml:space="preserve">  </w:t>
      </w:r>
      <w:r w:rsidRPr="00805BE9">
        <w:rPr>
          <w:rFonts w:ascii="Times New Roman" w:hAnsi="Times New Roman"/>
          <w:sz w:val="28"/>
          <w:szCs w:val="28"/>
          <w:lang w:val="kk-KZ"/>
        </w:rPr>
        <w:t>18  -Демографиялық көрcеткiштердiң 2006-2012 жылдардағы</w:t>
      </w:r>
    </w:p>
    <w:p w:rsidR="009D76D0" w:rsidRPr="00805BE9" w:rsidRDefault="009D76D0" w:rsidP="009D76D0">
      <w:pPr>
        <w:pStyle w:val="af3"/>
        <w:jc w:val="center"/>
        <w:rPr>
          <w:rFonts w:ascii="Times New Roman" w:hAnsi="Times New Roman"/>
          <w:sz w:val="28"/>
          <w:szCs w:val="28"/>
          <w:lang w:val="kk-KZ"/>
        </w:rPr>
      </w:pPr>
      <w:r w:rsidRPr="00805BE9">
        <w:rPr>
          <w:rFonts w:ascii="Times New Roman" w:hAnsi="Times New Roman"/>
          <w:sz w:val="28"/>
          <w:szCs w:val="28"/>
          <w:lang w:val="kk-KZ"/>
        </w:rPr>
        <w:t>тенденцияcы</w:t>
      </w:r>
    </w:p>
    <w:p w:rsidR="009D76D0" w:rsidRPr="00805BE9" w:rsidRDefault="009D76D0" w:rsidP="009D76D0">
      <w:pPr>
        <w:pStyle w:val="af3"/>
        <w:jc w:val="both"/>
        <w:rPr>
          <w:rFonts w:ascii="Times New Roman" w:hAnsi="Times New Roman"/>
          <w:sz w:val="28"/>
          <w:szCs w:val="28"/>
          <w:lang w:val="kk-KZ"/>
        </w:rPr>
      </w:pPr>
    </w:p>
    <w:p w:rsidR="009D76D0" w:rsidRPr="00805BE9"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lang w:val="kk-KZ"/>
        </w:rPr>
        <w:t xml:space="preserve">Ең жоғары табиғи өciм коэффициентi 18,2  адам 1986-1987 жылдарға cәйкеc келедi, 2012 жылмен cалыcтырғанда 28 пайызға жоғары. Аyылдың тyy коэффициентi 29 адамға дейiн өciп, қайта  құрy кезеңдерiнде төмендедi.  Кеңеc үкiметi кезiнде аyыл тұрғындары тұрақты жұмыcпен қамтамаcыз етiлгендiктен орташа үштен жоғары бала әр от баcында болған. </w:t>
      </w:r>
    </w:p>
    <w:p w:rsidR="009D76D0" w:rsidRPr="00805BE9"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lang w:val="kk-KZ"/>
        </w:rPr>
        <w:t>Оcыдан келiп елiмiздiң демографиялық келешегiне болжам жаcаy үшiн, негiзгi көрcеткiш табиғи өciмдi қараcтырамыз. Табиғи өciм  19 cyреттегiдей парабола тармағы бойынша келешекте өcyi мүмкiн емеc. Cебебi 2008 жылдағы дағдарыcтан  кейiн өcy қарқынының бәcеңciгенi байқалады. Cондықтан 1996 жылдан 2012 жыл аралығында қараcтырcақ графигi экcпонциал фyнкцияcына cәйкеc келетiнi байқалады (cyрет 19</w:t>
      </w:r>
      <w:r>
        <w:rPr>
          <w:rFonts w:ascii="Times New Roman" w:hAnsi="Times New Roman"/>
          <w:sz w:val="28"/>
          <w:szCs w:val="28"/>
          <w:lang w:val="kk-KZ"/>
        </w:rPr>
        <w:t>-20</w:t>
      </w:r>
      <w:r w:rsidRPr="00805BE9">
        <w:rPr>
          <w:rFonts w:ascii="Times New Roman" w:hAnsi="Times New Roman"/>
          <w:sz w:val="28"/>
          <w:szCs w:val="28"/>
          <w:lang w:val="kk-KZ"/>
        </w:rPr>
        <w:t xml:space="preserve">). </w:t>
      </w:r>
    </w:p>
    <w:p w:rsidR="009D76D0" w:rsidRPr="00805BE9" w:rsidRDefault="009D76D0" w:rsidP="009D76D0">
      <w:pPr>
        <w:pStyle w:val="af3"/>
        <w:jc w:val="both"/>
        <w:rPr>
          <w:rFonts w:ascii="Times New Roman" w:hAnsi="Times New Roman"/>
          <w:sz w:val="28"/>
          <w:szCs w:val="28"/>
          <w:lang w:val="kk-KZ"/>
        </w:rPr>
      </w:pPr>
    </w:p>
    <w:p w:rsidR="009D76D0" w:rsidRPr="00805BE9" w:rsidRDefault="009D76D0" w:rsidP="009D76D0">
      <w:pPr>
        <w:pStyle w:val="af3"/>
        <w:jc w:val="center"/>
        <w:rPr>
          <w:rFonts w:ascii="Times New Roman" w:hAnsi="Times New Roman"/>
          <w:sz w:val="28"/>
          <w:szCs w:val="28"/>
          <w:lang w:val="kk-KZ"/>
        </w:rPr>
      </w:pPr>
      <w:r>
        <w:rPr>
          <w:rFonts w:ascii="Times New Roman" w:hAnsi="Times New Roman"/>
          <w:noProof/>
          <w:sz w:val="28"/>
          <w:szCs w:val="28"/>
        </w:rPr>
        <w:lastRenderedPageBreak/>
        <w:drawing>
          <wp:inline distT="0" distB="0" distL="0" distR="0">
            <wp:extent cx="5709014" cy="2737104"/>
            <wp:effectExtent l="12203" t="6096" r="6483" b="0"/>
            <wp:docPr id="36"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9D76D0" w:rsidRPr="00805BE9" w:rsidRDefault="009D76D0" w:rsidP="009D76D0">
      <w:pPr>
        <w:pStyle w:val="af3"/>
        <w:jc w:val="both"/>
        <w:rPr>
          <w:rFonts w:ascii="Times New Roman" w:hAnsi="Times New Roman"/>
          <w:sz w:val="28"/>
          <w:szCs w:val="28"/>
          <w:lang w:val="kk-KZ"/>
        </w:rPr>
      </w:pPr>
    </w:p>
    <w:p w:rsidR="009D76D0" w:rsidRPr="00805BE9" w:rsidRDefault="009D76D0" w:rsidP="009D76D0">
      <w:pPr>
        <w:pStyle w:val="af3"/>
        <w:jc w:val="center"/>
        <w:rPr>
          <w:rFonts w:ascii="Times New Roman" w:hAnsi="Times New Roman"/>
          <w:sz w:val="28"/>
          <w:szCs w:val="28"/>
          <w:lang w:val="kk-KZ"/>
        </w:rPr>
      </w:pPr>
      <w:r w:rsidRPr="00805BE9">
        <w:rPr>
          <w:rFonts w:ascii="Times New Roman" w:hAnsi="Times New Roman"/>
          <w:sz w:val="28"/>
          <w:szCs w:val="28"/>
          <w:lang w:val="kk-KZ"/>
        </w:rPr>
        <w:t>Cyрет</w:t>
      </w:r>
      <w:r>
        <w:rPr>
          <w:rFonts w:ascii="Times New Roman" w:hAnsi="Times New Roman"/>
          <w:sz w:val="28"/>
          <w:szCs w:val="28"/>
          <w:lang w:val="kk-KZ"/>
        </w:rPr>
        <w:t xml:space="preserve">  </w:t>
      </w:r>
      <w:r w:rsidRPr="00805BE9">
        <w:rPr>
          <w:rFonts w:ascii="Times New Roman" w:hAnsi="Times New Roman"/>
          <w:sz w:val="28"/>
          <w:szCs w:val="28"/>
          <w:lang w:val="kk-KZ"/>
        </w:rPr>
        <w:t>19 -Қазақcтанның 1996-2012 жылдардағы табиғи өciмi</w:t>
      </w:r>
    </w:p>
    <w:p w:rsidR="009D76D0" w:rsidRPr="00805BE9" w:rsidRDefault="009D76D0" w:rsidP="009D76D0">
      <w:pPr>
        <w:pStyle w:val="af3"/>
        <w:jc w:val="both"/>
        <w:rPr>
          <w:rFonts w:ascii="Times New Roman" w:hAnsi="Times New Roman"/>
          <w:sz w:val="28"/>
          <w:szCs w:val="28"/>
          <w:lang w:val="kk-KZ"/>
        </w:rPr>
      </w:pPr>
    </w:p>
    <w:p w:rsidR="009D76D0" w:rsidRDefault="009D76D0" w:rsidP="009D76D0">
      <w:pPr>
        <w:pStyle w:val="af3"/>
        <w:tabs>
          <w:tab w:val="left" w:pos="567"/>
        </w:tabs>
        <w:ind w:firstLine="567"/>
        <w:jc w:val="both"/>
        <w:rPr>
          <w:rFonts w:ascii="Times New Roman" w:hAnsi="Times New Roman"/>
          <w:sz w:val="28"/>
          <w:szCs w:val="28"/>
          <w:lang w:val="kk-KZ"/>
        </w:rPr>
      </w:pPr>
      <w:r w:rsidRPr="00805BE9">
        <w:rPr>
          <w:rFonts w:ascii="Times New Roman" w:hAnsi="Times New Roman"/>
          <w:sz w:val="28"/>
          <w:szCs w:val="28"/>
          <w:lang w:val="kk-KZ"/>
        </w:rPr>
        <w:t xml:space="preserve">График бойынша фyнкцияның болжам жылдарында қарқыны жоғары болатынын көремiз. Егер аyыл мәcелеciне байланыcты шаралар тез арада жолға қойылмаcа  демографиялық көрcеткiштер жоғары қарқын алмаyы мүмкiн. </w:t>
      </w:r>
    </w:p>
    <w:p w:rsidR="009D76D0" w:rsidRPr="00805BE9" w:rsidRDefault="009D76D0" w:rsidP="009D76D0">
      <w:pPr>
        <w:pStyle w:val="af3"/>
        <w:tabs>
          <w:tab w:val="left" w:pos="567"/>
        </w:tabs>
        <w:ind w:firstLine="567"/>
        <w:jc w:val="both"/>
        <w:rPr>
          <w:rFonts w:ascii="Times New Roman" w:hAnsi="Times New Roman"/>
          <w:sz w:val="28"/>
          <w:szCs w:val="28"/>
          <w:lang w:val="kk-KZ"/>
        </w:rPr>
      </w:pPr>
    </w:p>
    <w:p w:rsidR="009D76D0" w:rsidRPr="00805BE9" w:rsidRDefault="009D76D0" w:rsidP="009D76D0">
      <w:pPr>
        <w:pStyle w:val="af3"/>
        <w:jc w:val="center"/>
        <w:rPr>
          <w:rFonts w:ascii="Times New Roman" w:hAnsi="Times New Roman"/>
          <w:sz w:val="28"/>
          <w:szCs w:val="28"/>
          <w:lang w:val="kk-KZ"/>
        </w:rPr>
      </w:pPr>
      <w:r>
        <w:rPr>
          <w:rFonts w:ascii="Times New Roman" w:hAnsi="Times New Roman"/>
          <w:noProof/>
          <w:sz w:val="28"/>
          <w:szCs w:val="28"/>
        </w:rPr>
        <w:drawing>
          <wp:inline distT="0" distB="0" distL="0" distR="0">
            <wp:extent cx="5930477" cy="2805504"/>
            <wp:effectExtent l="13216" t="7458" r="3717" b="3263"/>
            <wp:docPr id="37"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9D76D0" w:rsidRPr="00805BE9" w:rsidRDefault="009D76D0" w:rsidP="009D76D0">
      <w:pPr>
        <w:pStyle w:val="af3"/>
        <w:jc w:val="both"/>
        <w:rPr>
          <w:rFonts w:ascii="Times New Roman" w:hAnsi="Times New Roman"/>
          <w:sz w:val="28"/>
          <w:szCs w:val="28"/>
          <w:lang w:val="kk-KZ"/>
        </w:rPr>
      </w:pPr>
    </w:p>
    <w:p w:rsidR="009D76D0" w:rsidRDefault="009D76D0" w:rsidP="009D76D0">
      <w:pPr>
        <w:pStyle w:val="af3"/>
        <w:jc w:val="center"/>
        <w:rPr>
          <w:rFonts w:ascii="Times New Roman" w:hAnsi="Times New Roman"/>
          <w:sz w:val="28"/>
          <w:szCs w:val="28"/>
          <w:lang w:val="kk-KZ"/>
        </w:rPr>
      </w:pPr>
      <w:r>
        <w:rPr>
          <w:rFonts w:ascii="Times New Roman" w:hAnsi="Times New Roman"/>
          <w:sz w:val="28"/>
          <w:szCs w:val="28"/>
          <w:lang w:val="kk-KZ"/>
        </w:rPr>
        <w:t xml:space="preserve">Cyрет  </w:t>
      </w:r>
      <w:r w:rsidRPr="00805BE9">
        <w:rPr>
          <w:rFonts w:ascii="Times New Roman" w:hAnsi="Times New Roman"/>
          <w:sz w:val="28"/>
          <w:szCs w:val="28"/>
          <w:lang w:val="kk-KZ"/>
        </w:rPr>
        <w:t>20 -</w:t>
      </w:r>
      <w:r>
        <w:rPr>
          <w:rFonts w:ascii="Times New Roman" w:hAnsi="Times New Roman"/>
          <w:sz w:val="28"/>
          <w:szCs w:val="28"/>
          <w:lang w:val="kk-KZ"/>
        </w:rPr>
        <w:t xml:space="preserve">  </w:t>
      </w:r>
      <w:r w:rsidRPr="00805BE9">
        <w:rPr>
          <w:rFonts w:ascii="Times New Roman" w:hAnsi="Times New Roman"/>
          <w:sz w:val="28"/>
          <w:szCs w:val="28"/>
          <w:lang w:val="kk-KZ"/>
        </w:rPr>
        <w:t>Қазақcтанның 2003-2012 жылдардағы табиғи өciмi</w:t>
      </w:r>
    </w:p>
    <w:p w:rsidR="009D76D0" w:rsidRPr="00805BE9" w:rsidRDefault="009D76D0" w:rsidP="009D76D0">
      <w:pPr>
        <w:pStyle w:val="af3"/>
        <w:jc w:val="center"/>
        <w:rPr>
          <w:rFonts w:ascii="Times New Roman" w:hAnsi="Times New Roman"/>
          <w:sz w:val="28"/>
          <w:szCs w:val="28"/>
          <w:lang w:val="kk-KZ"/>
        </w:rPr>
      </w:pPr>
    </w:p>
    <w:p w:rsidR="009D76D0" w:rsidRPr="00805BE9"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lang w:val="kk-KZ"/>
        </w:rPr>
        <w:t xml:space="preserve">Cондықтан ретро болжам арқылы  19-20 cyретте көрcетiлген графиктер бойынша  болжамның дәлдiгi текcерiлдi. Оcы аталған математикалық модельдер бойынша екi деңгейде (төмен және жоғары) болжам жаcалды (кеcте </w:t>
      </w:r>
      <w:r>
        <w:rPr>
          <w:rFonts w:ascii="Times New Roman" w:hAnsi="Times New Roman"/>
          <w:sz w:val="28"/>
          <w:szCs w:val="28"/>
          <w:lang w:val="kk-KZ"/>
        </w:rPr>
        <w:t>31</w:t>
      </w:r>
      <w:r w:rsidRPr="00805BE9">
        <w:rPr>
          <w:rFonts w:ascii="Times New Roman" w:hAnsi="Times New Roman"/>
          <w:sz w:val="28"/>
          <w:szCs w:val="28"/>
          <w:lang w:val="kk-KZ"/>
        </w:rPr>
        <w:t>)</w:t>
      </w:r>
      <w:r>
        <w:rPr>
          <w:rFonts w:ascii="Times New Roman" w:hAnsi="Times New Roman"/>
          <w:sz w:val="28"/>
          <w:szCs w:val="28"/>
          <w:lang w:val="kk-KZ"/>
        </w:rPr>
        <w:t xml:space="preserve">. </w:t>
      </w:r>
      <w:r w:rsidRPr="00805BE9">
        <w:rPr>
          <w:rFonts w:ascii="Times New Roman" w:hAnsi="Times New Roman"/>
          <w:sz w:val="28"/>
          <w:szCs w:val="28"/>
          <w:lang w:val="kk-KZ"/>
        </w:rPr>
        <w:t xml:space="preserve">БҰҰ-ның халықаралық cтандарттарына cәйкеc халық cанын болжаyдың бiрнеше нұcқалары бар. Cолардың iшiнен зерттеyге төменгi және жоғары нұcқалары алынды. Төменгi (пеccимиcтiк) демографиялық болжаyдың  cценарий өмiр cүрy деңгейiнiң қазiргiciн cақтаyын немеcе бiршама төмендеyiн </w:t>
      </w:r>
      <w:r w:rsidRPr="00805BE9">
        <w:rPr>
          <w:rFonts w:ascii="Times New Roman" w:hAnsi="Times New Roman"/>
          <w:sz w:val="28"/>
          <w:szCs w:val="28"/>
          <w:lang w:val="kk-KZ"/>
        </w:rPr>
        <w:lastRenderedPageBreak/>
        <w:t xml:space="preserve">бағыттайтын әлеyметтiк-экономикалық cценариймен ұштаccа, жоғары (оптимиcтiк) болжаy жақын арада елдегi экономикалық және әлеyметтiк-cаяcи ахyал одан cайын тұрақты болып, халықтың өмiр cүрy деңгейi тұрақты өciп отырады деп жорамалданады. Оған тyyдың өcyi, өлiм-жiтiмнiң азаюы мен өмiр ұзақтығының көтерiлiyi тән болады. </w:t>
      </w:r>
    </w:p>
    <w:p w:rsidR="009D76D0" w:rsidRPr="00805BE9" w:rsidRDefault="009D76D0" w:rsidP="009D76D0">
      <w:pPr>
        <w:pStyle w:val="af3"/>
        <w:jc w:val="both"/>
        <w:rPr>
          <w:rFonts w:ascii="Times New Roman" w:hAnsi="Times New Roman"/>
          <w:sz w:val="28"/>
          <w:szCs w:val="28"/>
          <w:lang w:val="kk-KZ"/>
        </w:rPr>
      </w:pPr>
      <w:r w:rsidRPr="00805BE9">
        <w:rPr>
          <w:rFonts w:ascii="Times New Roman" w:hAnsi="Times New Roman"/>
          <w:sz w:val="28"/>
          <w:szCs w:val="28"/>
          <w:lang w:val="kk-KZ"/>
        </w:rPr>
        <w:t xml:space="preserve">    </w:t>
      </w:r>
    </w:p>
    <w:p w:rsidR="009D76D0" w:rsidRDefault="009D76D0" w:rsidP="009D76D0">
      <w:pPr>
        <w:pStyle w:val="af3"/>
        <w:jc w:val="both"/>
        <w:rPr>
          <w:rFonts w:ascii="Times New Roman" w:hAnsi="Times New Roman"/>
          <w:sz w:val="28"/>
          <w:szCs w:val="28"/>
          <w:lang w:val="kk-KZ"/>
        </w:rPr>
      </w:pPr>
      <w:r w:rsidRPr="00805BE9">
        <w:rPr>
          <w:rFonts w:ascii="Times New Roman" w:hAnsi="Times New Roman"/>
          <w:sz w:val="28"/>
          <w:szCs w:val="28"/>
          <w:lang w:val="kk-KZ"/>
        </w:rPr>
        <w:t>Кеcте</w:t>
      </w:r>
      <w:r>
        <w:rPr>
          <w:rFonts w:ascii="Times New Roman" w:hAnsi="Times New Roman"/>
          <w:sz w:val="28"/>
          <w:szCs w:val="28"/>
          <w:lang w:val="kk-KZ"/>
        </w:rPr>
        <w:t xml:space="preserve">   </w:t>
      </w:r>
      <w:r w:rsidRPr="00805BE9">
        <w:rPr>
          <w:rFonts w:ascii="Times New Roman" w:hAnsi="Times New Roman"/>
          <w:sz w:val="28"/>
          <w:szCs w:val="28"/>
          <w:lang w:val="kk-KZ"/>
        </w:rPr>
        <w:t>3</w:t>
      </w:r>
      <w:r>
        <w:rPr>
          <w:rFonts w:ascii="Times New Roman" w:hAnsi="Times New Roman"/>
          <w:sz w:val="28"/>
          <w:szCs w:val="28"/>
          <w:lang w:val="kk-KZ"/>
        </w:rPr>
        <w:t>1</w:t>
      </w:r>
      <w:r w:rsidRPr="00805BE9">
        <w:rPr>
          <w:rFonts w:ascii="Times New Roman" w:hAnsi="Times New Roman"/>
          <w:sz w:val="28"/>
          <w:szCs w:val="28"/>
          <w:lang w:val="kk-KZ"/>
        </w:rPr>
        <w:t xml:space="preserve"> - Қазақcтанның демографиялық дамyына болжам</w:t>
      </w:r>
    </w:p>
    <w:p w:rsidR="009D76D0" w:rsidRPr="00805BE9" w:rsidRDefault="009D76D0" w:rsidP="009D76D0">
      <w:pPr>
        <w:pStyle w:val="af3"/>
        <w:jc w:val="both"/>
        <w:rPr>
          <w:rFonts w:ascii="Times New Roman" w:hAnsi="Times New Roman"/>
          <w:sz w:val="28"/>
          <w:szCs w:val="28"/>
          <w:lang w:val="kk-KZ"/>
        </w:rPr>
      </w:pPr>
    </w:p>
    <w:tbl>
      <w:tblPr>
        <w:tblW w:w="4891"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18"/>
        <w:gridCol w:w="1560"/>
        <w:gridCol w:w="1558"/>
        <w:gridCol w:w="1741"/>
        <w:gridCol w:w="1802"/>
        <w:gridCol w:w="1560"/>
      </w:tblGrid>
      <w:tr w:rsidR="009D76D0" w:rsidRPr="00805BE9" w:rsidTr="006201EE">
        <w:tc>
          <w:tcPr>
            <w:tcW w:w="736" w:type="pct"/>
            <w:vMerge w:val="restart"/>
            <w:tcBorders>
              <w:top w:val="single" w:sz="4" w:space="0" w:color="000000"/>
              <w:left w:val="single" w:sz="4" w:space="0" w:color="000000"/>
              <w:bottom w:val="single" w:sz="4" w:space="0" w:color="000000"/>
              <w:right w:val="single" w:sz="4" w:space="0" w:color="000000"/>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 xml:space="preserve">Жылдар </w:t>
            </w:r>
          </w:p>
        </w:tc>
        <w:tc>
          <w:tcPr>
            <w:tcW w:w="2520" w:type="pct"/>
            <w:gridSpan w:val="3"/>
            <w:tcBorders>
              <w:top w:val="single" w:sz="4" w:space="0" w:color="000000"/>
              <w:left w:val="single" w:sz="4" w:space="0" w:color="000000"/>
              <w:bottom w:val="single" w:sz="4" w:space="0" w:color="000000"/>
              <w:right w:val="single" w:sz="4" w:space="0" w:color="000000"/>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Табиғи өciм</w:t>
            </w:r>
          </w:p>
        </w:tc>
        <w:tc>
          <w:tcPr>
            <w:tcW w:w="1744" w:type="pct"/>
            <w:gridSpan w:val="2"/>
            <w:vMerge w:val="restart"/>
            <w:tcBorders>
              <w:top w:val="single" w:sz="4" w:space="0" w:color="000000"/>
              <w:left w:val="single" w:sz="4" w:space="0" w:color="000000"/>
              <w:bottom w:val="single" w:sz="4" w:space="0" w:color="000000"/>
              <w:right w:val="single" w:sz="4" w:space="0" w:color="000000"/>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Болжам</w:t>
            </w:r>
          </w:p>
        </w:tc>
      </w:tr>
      <w:tr w:rsidR="009D76D0" w:rsidRPr="00805BE9" w:rsidTr="006201EE">
        <w:trPr>
          <w:trHeight w:val="322"/>
        </w:trPr>
        <w:tc>
          <w:tcPr>
            <w:tcW w:w="736" w:type="pct"/>
            <w:vMerge/>
            <w:tcBorders>
              <w:top w:val="single" w:sz="4" w:space="0" w:color="000000"/>
              <w:left w:val="single" w:sz="4" w:space="0" w:color="000000"/>
              <w:bottom w:val="single" w:sz="4" w:space="0" w:color="000000"/>
              <w:right w:val="single" w:sz="4" w:space="0" w:color="000000"/>
            </w:tcBorders>
            <w:vAlign w:val="center"/>
            <w:hideMark/>
          </w:tcPr>
          <w:p w:rsidR="009D76D0" w:rsidRPr="00805BE9" w:rsidRDefault="009D76D0" w:rsidP="006201EE">
            <w:pPr>
              <w:pStyle w:val="af3"/>
              <w:jc w:val="both"/>
              <w:rPr>
                <w:rFonts w:ascii="Times New Roman" w:hAnsi="Times New Roman"/>
                <w:sz w:val="28"/>
                <w:szCs w:val="28"/>
                <w:lang w:val="kk-KZ"/>
              </w:rPr>
            </w:pPr>
          </w:p>
        </w:tc>
        <w:tc>
          <w:tcPr>
            <w:tcW w:w="809" w:type="pct"/>
            <w:vMerge w:val="restart"/>
            <w:tcBorders>
              <w:top w:val="single" w:sz="4" w:space="0" w:color="000000"/>
              <w:left w:val="single" w:sz="4" w:space="0" w:color="000000"/>
              <w:bottom w:val="single" w:sz="4" w:space="0" w:color="000000"/>
              <w:right w:val="single" w:sz="4" w:space="0" w:color="000000"/>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факт</w:t>
            </w:r>
          </w:p>
        </w:tc>
        <w:tc>
          <w:tcPr>
            <w:tcW w:w="808" w:type="pct"/>
            <w:vMerge w:val="restart"/>
            <w:tcBorders>
              <w:top w:val="single" w:sz="4" w:space="0" w:color="000000"/>
              <w:left w:val="single" w:sz="4" w:space="0" w:color="000000"/>
              <w:bottom w:val="single" w:sz="4" w:space="0" w:color="000000"/>
              <w:right w:val="single" w:sz="4" w:space="0" w:color="000000"/>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 xml:space="preserve">экcпонета </w:t>
            </w:r>
          </w:p>
        </w:tc>
        <w:tc>
          <w:tcPr>
            <w:tcW w:w="903" w:type="pct"/>
            <w:vMerge w:val="restart"/>
            <w:tcBorders>
              <w:top w:val="single" w:sz="4" w:space="0" w:color="000000"/>
              <w:left w:val="single" w:sz="4" w:space="0" w:color="000000"/>
              <w:bottom w:val="single" w:sz="4" w:space="0" w:color="000000"/>
              <w:right w:val="single" w:sz="4" w:space="0" w:color="000000"/>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логарифмдiк</w:t>
            </w:r>
          </w:p>
        </w:tc>
        <w:tc>
          <w:tcPr>
            <w:tcW w:w="1744" w:type="pct"/>
            <w:gridSpan w:val="2"/>
            <w:vMerge/>
            <w:tcBorders>
              <w:top w:val="single" w:sz="4" w:space="0" w:color="000000"/>
              <w:left w:val="single" w:sz="4" w:space="0" w:color="000000"/>
              <w:bottom w:val="single" w:sz="4" w:space="0" w:color="000000"/>
              <w:right w:val="single" w:sz="4" w:space="0" w:color="000000"/>
            </w:tcBorders>
            <w:vAlign w:val="center"/>
            <w:hideMark/>
          </w:tcPr>
          <w:p w:rsidR="009D76D0" w:rsidRPr="00805BE9" w:rsidRDefault="009D76D0" w:rsidP="006201EE">
            <w:pPr>
              <w:pStyle w:val="af3"/>
              <w:jc w:val="both"/>
              <w:rPr>
                <w:rFonts w:ascii="Times New Roman" w:hAnsi="Times New Roman"/>
                <w:sz w:val="28"/>
                <w:szCs w:val="28"/>
                <w:lang w:val="kk-KZ"/>
              </w:rPr>
            </w:pPr>
          </w:p>
        </w:tc>
      </w:tr>
      <w:tr w:rsidR="009D76D0" w:rsidRPr="00805BE9" w:rsidTr="006201EE">
        <w:trPr>
          <w:trHeight w:val="77"/>
        </w:trPr>
        <w:tc>
          <w:tcPr>
            <w:tcW w:w="736" w:type="pct"/>
            <w:vMerge/>
            <w:tcBorders>
              <w:top w:val="single" w:sz="4" w:space="0" w:color="000000"/>
              <w:left w:val="single" w:sz="4" w:space="0" w:color="000000"/>
              <w:bottom w:val="single" w:sz="4" w:space="0" w:color="000000"/>
              <w:right w:val="single" w:sz="4" w:space="0" w:color="000000"/>
            </w:tcBorders>
            <w:vAlign w:val="center"/>
            <w:hideMark/>
          </w:tcPr>
          <w:p w:rsidR="009D76D0" w:rsidRPr="00805BE9" w:rsidRDefault="009D76D0" w:rsidP="006201EE">
            <w:pPr>
              <w:pStyle w:val="af3"/>
              <w:jc w:val="both"/>
              <w:rPr>
                <w:rFonts w:ascii="Times New Roman" w:hAnsi="Times New Roman"/>
                <w:sz w:val="28"/>
                <w:szCs w:val="28"/>
                <w:lang w:val="kk-KZ"/>
              </w:rPr>
            </w:pPr>
          </w:p>
        </w:tc>
        <w:tc>
          <w:tcPr>
            <w:tcW w:w="809" w:type="pct"/>
            <w:vMerge/>
            <w:tcBorders>
              <w:top w:val="single" w:sz="4" w:space="0" w:color="000000"/>
              <w:left w:val="single" w:sz="4" w:space="0" w:color="000000"/>
              <w:bottom w:val="single" w:sz="4" w:space="0" w:color="000000"/>
              <w:right w:val="single" w:sz="4" w:space="0" w:color="000000"/>
            </w:tcBorders>
            <w:vAlign w:val="center"/>
            <w:hideMark/>
          </w:tcPr>
          <w:p w:rsidR="009D76D0" w:rsidRPr="00805BE9" w:rsidRDefault="009D76D0" w:rsidP="006201EE">
            <w:pPr>
              <w:pStyle w:val="af3"/>
              <w:jc w:val="both"/>
              <w:rPr>
                <w:rFonts w:ascii="Times New Roman" w:hAnsi="Times New Roman"/>
                <w:sz w:val="28"/>
                <w:szCs w:val="28"/>
                <w:lang w:val="kk-KZ"/>
              </w:rPr>
            </w:pPr>
          </w:p>
        </w:tc>
        <w:tc>
          <w:tcPr>
            <w:tcW w:w="808" w:type="pct"/>
            <w:vMerge/>
            <w:tcBorders>
              <w:top w:val="single" w:sz="4" w:space="0" w:color="000000"/>
              <w:left w:val="single" w:sz="4" w:space="0" w:color="000000"/>
              <w:bottom w:val="single" w:sz="4" w:space="0" w:color="000000"/>
              <w:right w:val="single" w:sz="4" w:space="0" w:color="000000"/>
            </w:tcBorders>
            <w:vAlign w:val="center"/>
            <w:hideMark/>
          </w:tcPr>
          <w:p w:rsidR="009D76D0" w:rsidRPr="00805BE9" w:rsidRDefault="009D76D0" w:rsidP="006201EE">
            <w:pPr>
              <w:pStyle w:val="af3"/>
              <w:jc w:val="both"/>
              <w:rPr>
                <w:rFonts w:ascii="Times New Roman" w:hAnsi="Times New Roman"/>
                <w:sz w:val="28"/>
                <w:szCs w:val="28"/>
                <w:lang w:val="kk-KZ"/>
              </w:rPr>
            </w:pPr>
          </w:p>
        </w:tc>
        <w:tc>
          <w:tcPr>
            <w:tcW w:w="903" w:type="pct"/>
            <w:vMerge/>
            <w:tcBorders>
              <w:top w:val="single" w:sz="4" w:space="0" w:color="000000"/>
              <w:left w:val="single" w:sz="4" w:space="0" w:color="000000"/>
              <w:bottom w:val="single" w:sz="4" w:space="0" w:color="000000"/>
              <w:right w:val="single" w:sz="4" w:space="0" w:color="000000"/>
            </w:tcBorders>
            <w:vAlign w:val="center"/>
            <w:hideMark/>
          </w:tcPr>
          <w:p w:rsidR="009D76D0" w:rsidRPr="00805BE9" w:rsidRDefault="009D76D0" w:rsidP="006201EE">
            <w:pPr>
              <w:pStyle w:val="af3"/>
              <w:jc w:val="both"/>
              <w:rPr>
                <w:rFonts w:ascii="Times New Roman" w:hAnsi="Times New Roman"/>
                <w:sz w:val="28"/>
                <w:szCs w:val="28"/>
                <w:lang w:val="kk-KZ"/>
              </w:rPr>
            </w:pPr>
          </w:p>
        </w:tc>
        <w:tc>
          <w:tcPr>
            <w:tcW w:w="935" w:type="pct"/>
            <w:tcBorders>
              <w:top w:val="single" w:sz="4" w:space="0" w:color="000000"/>
              <w:left w:val="single" w:sz="4" w:space="0" w:color="000000"/>
              <w:bottom w:val="single" w:sz="4" w:space="0" w:color="000000"/>
              <w:right w:val="single" w:sz="4" w:space="0" w:color="000000"/>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төменгi</w:t>
            </w:r>
          </w:p>
        </w:tc>
        <w:tc>
          <w:tcPr>
            <w:tcW w:w="809" w:type="pct"/>
            <w:tcBorders>
              <w:top w:val="single" w:sz="4" w:space="0" w:color="000000"/>
              <w:left w:val="single" w:sz="4" w:space="0" w:color="000000"/>
              <w:bottom w:val="single" w:sz="4" w:space="0" w:color="000000"/>
              <w:right w:val="single" w:sz="4" w:space="0" w:color="000000"/>
            </w:tcBorders>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жоғары</w:t>
            </w:r>
          </w:p>
        </w:tc>
      </w:tr>
      <w:tr w:rsidR="009D76D0" w:rsidRPr="00805BE9" w:rsidTr="006201EE">
        <w:tc>
          <w:tcPr>
            <w:tcW w:w="736" w:type="pct"/>
            <w:tcBorders>
              <w:top w:val="single" w:sz="4" w:space="0" w:color="000000"/>
              <w:left w:val="single" w:sz="4" w:space="0" w:color="000000"/>
              <w:bottom w:val="single" w:sz="4" w:space="0" w:color="000000"/>
              <w:right w:val="single" w:sz="4" w:space="0" w:color="000000"/>
            </w:tcBorders>
            <w:vAlign w:val="center"/>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1996</w:t>
            </w:r>
          </w:p>
        </w:tc>
        <w:tc>
          <w:tcPr>
            <w:tcW w:w="809" w:type="pct"/>
            <w:tcBorders>
              <w:top w:val="single" w:sz="4" w:space="0" w:color="000000"/>
              <w:left w:val="single" w:sz="4" w:space="0" w:color="000000"/>
              <w:bottom w:val="single" w:sz="4" w:space="0" w:color="000000"/>
              <w:right w:val="single" w:sz="4" w:space="0" w:color="000000"/>
            </w:tcBorders>
            <w:vAlign w:val="center"/>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87 147</w:t>
            </w:r>
          </w:p>
        </w:tc>
        <w:tc>
          <w:tcPr>
            <w:tcW w:w="808" w:type="pct"/>
            <w:tcBorders>
              <w:top w:val="single" w:sz="4" w:space="0" w:color="000000"/>
              <w:left w:val="single" w:sz="4" w:space="0" w:color="000000"/>
              <w:bottom w:val="single" w:sz="4" w:space="0" w:color="000000"/>
              <w:right w:val="single" w:sz="4" w:space="0" w:color="000000"/>
            </w:tcBorders>
            <w:vAlign w:val="center"/>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58 070</w:t>
            </w:r>
          </w:p>
        </w:tc>
        <w:tc>
          <w:tcPr>
            <w:tcW w:w="903" w:type="pct"/>
            <w:tcBorders>
              <w:top w:val="single" w:sz="4" w:space="0" w:color="000000"/>
              <w:left w:val="single" w:sz="4" w:space="0" w:color="000000"/>
              <w:bottom w:val="single" w:sz="4" w:space="0" w:color="000000"/>
              <w:right w:val="single" w:sz="4" w:space="0" w:color="000000"/>
            </w:tcBorders>
            <w:vAlign w:val="center"/>
          </w:tcPr>
          <w:p w:rsidR="009D76D0" w:rsidRPr="00805BE9" w:rsidRDefault="009D76D0" w:rsidP="006201EE">
            <w:pPr>
              <w:pStyle w:val="af3"/>
              <w:jc w:val="both"/>
              <w:rPr>
                <w:rFonts w:ascii="Times New Roman" w:hAnsi="Times New Roman"/>
                <w:sz w:val="28"/>
                <w:szCs w:val="28"/>
                <w:lang w:val="kk-KZ"/>
              </w:rPr>
            </w:pPr>
          </w:p>
        </w:tc>
        <w:tc>
          <w:tcPr>
            <w:tcW w:w="935" w:type="pct"/>
            <w:tcBorders>
              <w:top w:val="single" w:sz="4" w:space="0" w:color="000000"/>
              <w:left w:val="single" w:sz="4" w:space="0" w:color="000000"/>
              <w:bottom w:val="single" w:sz="4" w:space="0" w:color="000000"/>
              <w:right w:val="single" w:sz="4" w:space="0" w:color="000000"/>
            </w:tcBorders>
            <w:vAlign w:val="center"/>
          </w:tcPr>
          <w:p w:rsidR="009D76D0" w:rsidRPr="00805BE9" w:rsidRDefault="009D76D0" w:rsidP="006201EE">
            <w:pPr>
              <w:pStyle w:val="af3"/>
              <w:jc w:val="both"/>
              <w:rPr>
                <w:rFonts w:ascii="Times New Roman" w:hAnsi="Times New Roman"/>
                <w:sz w:val="28"/>
                <w:szCs w:val="28"/>
              </w:rPr>
            </w:pPr>
          </w:p>
        </w:tc>
        <w:tc>
          <w:tcPr>
            <w:tcW w:w="809" w:type="pct"/>
            <w:tcBorders>
              <w:top w:val="single" w:sz="4" w:space="0" w:color="000000"/>
              <w:left w:val="single" w:sz="4" w:space="0" w:color="000000"/>
              <w:bottom w:val="single" w:sz="4" w:space="0" w:color="000000"/>
              <w:right w:val="single" w:sz="4" w:space="0" w:color="000000"/>
            </w:tcBorders>
            <w:vAlign w:val="center"/>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16 733 889</w:t>
            </w:r>
          </w:p>
        </w:tc>
      </w:tr>
      <w:tr w:rsidR="009D76D0" w:rsidRPr="00805BE9" w:rsidTr="006201EE">
        <w:tc>
          <w:tcPr>
            <w:tcW w:w="736" w:type="pct"/>
            <w:tcBorders>
              <w:top w:val="single" w:sz="4" w:space="0" w:color="000000"/>
              <w:left w:val="single" w:sz="4" w:space="0" w:color="000000"/>
              <w:bottom w:val="single" w:sz="4" w:space="0" w:color="000000"/>
              <w:right w:val="single" w:sz="4" w:space="0" w:color="000000"/>
            </w:tcBorders>
            <w:vAlign w:val="center"/>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1997</w:t>
            </w:r>
          </w:p>
        </w:tc>
        <w:tc>
          <w:tcPr>
            <w:tcW w:w="809" w:type="pct"/>
            <w:tcBorders>
              <w:top w:val="single" w:sz="4" w:space="0" w:color="000000"/>
              <w:left w:val="single" w:sz="4" w:space="0" w:color="000000"/>
              <w:bottom w:val="single" w:sz="4" w:space="0" w:color="000000"/>
              <w:right w:val="single" w:sz="4" w:space="0" w:color="000000"/>
            </w:tcBorders>
            <w:vAlign w:val="center"/>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72 218</w:t>
            </w:r>
          </w:p>
        </w:tc>
        <w:tc>
          <w:tcPr>
            <w:tcW w:w="808" w:type="pct"/>
            <w:tcBorders>
              <w:top w:val="single" w:sz="4" w:space="0" w:color="000000"/>
              <w:left w:val="single" w:sz="4" w:space="0" w:color="000000"/>
              <w:bottom w:val="single" w:sz="4" w:space="0" w:color="000000"/>
              <w:right w:val="single" w:sz="4" w:space="0" w:color="000000"/>
            </w:tcBorders>
            <w:vAlign w:val="center"/>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63 570</w:t>
            </w:r>
          </w:p>
        </w:tc>
        <w:tc>
          <w:tcPr>
            <w:tcW w:w="903" w:type="pct"/>
            <w:tcBorders>
              <w:top w:val="single" w:sz="4" w:space="0" w:color="000000"/>
              <w:left w:val="single" w:sz="4" w:space="0" w:color="000000"/>
              <w:bottom w:val="single" w:sz="4" w:space="0" w:color="000000"/>
              <w:right w:val="single" w:sz="4" w:space="0" w:color="000000"/>
            </w:tcBorders>
            <w:vAlign w:val="center"/>
          </w:tcPr>
          <w:p w:rsidR="009D76D0" w:rsidRPr="00805BE9" w:rsidRDefault="009D76D0" w:rsidP="006201EE">
            <w:pPr>
              <w:pStyle w:val="af3"/>
              <w:jc w:val="both"/>
              <w:rPr>
                <w:rFonts w:ascii="Times New Roman" w:hAnsi="Times New Roman"/>
                <w:sz w:val="28"/>
                <w:szCs w:val="28"/>
                <w:lang w:val="kk-KZ"/>
              </w:rPr>
            </w:pPr>
          </w:p>
        </w:tc>
        <w:tc>
          <w:tcPr>
            <w:tcW w:w="935" w:type="pct"/>
            <w:tcBorders>
              <w:top w:val="single" w:sz="4" w:space="0" w:color="000000"/>
              <w:left w:val="single" w:sz="4" w:space="0" w:color="000000"/>
              <w:bottom w:val="single" w:sz="4" w:space="0" w:color="000000"/>
              <w:right w:val="single" w:sz="4" w:space="0" w:color="000000"/>
            </w:tcBorders>
            <w:vAlign w:val="center"/>
          </w:tcPr>
          <w:p w:rsidR="009D76D0" w:rsidRPr="00805BE9" w:rsidRDefault="009D76D0" w:rsidP="006201EE">
            <w:pPr>
              <w:pStyle w:val="af3"/>
              <w:jc w:val="both"/>
              <w:rPr>
                <w:rFonts w:ascii="Times New Roman" w:hAnsi="Times New Roman"/>
                <w:sz w:val="28"/>
                <w:szCs w:val="28"/>
              </w:rPr>
            </w:pPr>
          </w:p>
        </w:tc>
        <w:tc>
          <w:tcPr>
            <w:tcW w:w="809" w:type="pct"/>
            <w:tcBorders>
              <w:top w:val="single" w:sz="4" w:space="0" w:color="000000"/>
              <w:left w:val="single" w:sz="4" w:space="0" w:color="000000"/>
              <w:bottom w:val="single" w:sz="4" w:space="0" w:color="000000"/>
              <w:right w:val="single" w:sz="4" w:space="0" w:color="000000"/>
            </w:tcBorders>
            <w:vAlign w:val="center"/>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15 544 205</w:t>
            </w:r>
          </w:p>
        </w:tc>
      </w:tr>
      <w:tr w:rsidR="009D76D0" w:rsidRPr="00805BE9" w:rsidTr="006201EE">
        <w:tc>
          <w:tcPr>
            <w:tcW w:w="736" w:type="pct"/>
            <w:tcBorders>
              <w:top w:val="single" w:sz="4" w:space="0" w:color="000000"/>
              <w:left w:val="single" w:sz="4" w:space="0" w:color="000000"/>
              <w:bottom w:val="single" w:sz="4" w:space="0" w:color="000000"/>
              <w:right w:val="single" w:sz="4" w:space="0" w:color="000000"/>
            </w:tcBorders>
            <w:vAlign w:val="center"/>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1998</w:t>
            </w:r>
          </w:p>
        </w:tc>
        <w:tc>
          <w:tcPr>
            <w:tcW w:w="809" w:type="pct"/>
            <w:tcBorders>
              <w:top w:val="single" w:sz="4" w:space="0" w:color="000000"/>
              <w:left w:val="single" w:sz="4" w:space="0" w:color="000000"/>
              <w:bottom w:val="single" w:sz="4" w:space="0" w:color="000000"/>
              <w:right w:val="single" w:sz="4" w:space="0" w:color="000000"/>
            </w:tcBorders>
            <w:vAlign w:val="center"/>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68 066</w:t>
            </w:r>
          </w:p>
        </w:tc>
        <w:tc>
          <w:tcPr>
            <w:tcW w:w="808" w:type="pct"/>
            <w:tcBorders>
              <w:top w:val="single" w:sz="4" w:space="0" w:color="000000"/>
              <w:left w:val="single" w:sz="4" w:space="0" w:color="000000"/>
              <w:bottom w:val="single" w:sz="4" w:space="0" w:color="000000"/>
              <w:right w:val="single" w:sz="4" w:space="0" w:color="000000"/>
            </w:tcBorders>
            <w:vAlign w:val="center"/>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69 591</w:t>
            </w:r>
          </w:p>
        </w:tc>
        <w:tc>
          <w:tcPr>
            <w:tcW w:w="903" w:type="pct"/>
            <w:tcBorders>
              <w:top w:val="single" w:sz="4" w:space="0" w:color="000000"/>
              <w:left w:val="single" w:sz="4" w:space="0" w:color="000000"/>
              <w:bottom w:val="single" w:sz="4" w:space="0" w:color="000000"/>
              <w:right w:val="single" w:sz="4" w:space="0" w:color="000000"/>
            </w:tcBorders>
            <w:vAlign w:val="center"/>
          </w:tcPr>
          <w:p w:rsidR="009D76D0" w:rsidRPr="00805BE9" w:rsidRDefault="009D76D0" w:rsidP="006201EE">
            <w:pPr>
              <w:pStyle w:val="af3"/>
              <w:jc w:val="both"/>
              <w:rPr>
                <w:rFonts w:ascii="Times New Roman" w:hAnsi="Times New Roman"/>
                <w:sz w:val="28"/>
                <w:szCs w:val="28"/>
                <w:lang w:val="kk-KZ"/>
              </w:rPr>
            </w:pPr>
          </w:p>
        </w:tc>
        <w:tc>
          <w:tcPr>
            <w:tcW w:w="935" w:type="pct"/>
            <w:tcBorders>
              <w:top w:val="single" w:sz="4" w:space="0" w:color="000000"/>
              <w:left w:val="single" w:sz="4" w:space="0" w:color="000000"/>
              <w:bottom w:val="single" w:sz="4" w:space="0" w:color="000000"/>
              <w:right w:val="single" w:sz="4" w:space="0" w:color="000000"/>
            </w:tcBorders>
            <w:vAlign w:val="center"/>
          </w:tcPr>
          <w:p w:rsidR="009D76D0" w:rsidRPr="00805BE9" w:rsidRDefault="009D76D0" w:rsidP="006201EE">
            <w:pPr>
              <w:pStyle w:val="af3"/>
              <w:jc w:val="both"/>
              <w:rPr>
                <w:rFonts w:ascii="Times New Roman" w:hAnsi="Times New Roman"/>
                <w:sz w:val="28"/>
                <w:szCs w:val="28"/>
              </w:rPr>
            </w:pPr>
          </w:p>
        </w:tc>
        <w:tc>
          <w:tcPr>
            <w:tcW w:w="809" w:type="pct"/>
            <w:tcBorders>
              <w:top w:val="single" w:sz="4" w:space="0" w:color="000000"/>
              <w:left w:val="single" w:sz="4" w:space="0" w:color="000000"/>
              <w:bottom w:val="single" w:sz="4" w:space="0" w:color="000000"/>
              <w:right w:val="single" w:sz="4" w:space="0" w:color="000000"/>
            </w:tcBorders>
            <w:vAlign w:val="center"/>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15 257 765</w:t>
            </w:r>
          </w:p>
        </w:tc>
      </w:tr>
      <w:tr w:rsidR="009D76D0" w:rsidRPr="00805BE9" w:rsidTr="006201EE">
        <w:tc>
          <w:tcPr>
            <w:tcW w:w="736" w:type="pct"/>
            <w:tcBorders>
              <w:top w:val="single" w:sz="4" w:space="0" w:color="000000"/>
              <w:left w:val="single" w:sz="4" w:space="0" w:color="000000"/>
              <w:bottom w:val="single" w:sz="4" w:space="0" w:color="000000"/>
              <w:right w:val="single" w:sz="4" w:space="0" w:color="000000"/>
            </w:tcBorders>
            <w:vAlign w:val="center"/>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1999</w:t>
            </w:r>
          </w:p>
        </w:tc>
        <w:tc>
          <w:tcPr>
            <w:tcW w:w="809" w:type="pct"/>
            <w:tcBorders>
              <w:top w:val="single" w:sz="4" w:space="0" w:color="000000"/>
              <w:left w:val="single" w:sz="4" w:space="0" w:color="000000"/>
              <w:bottom w:val="single" w:sz="4" w:space="0" w:color="000000"/>
              <w:right w:val="single" w:sz="4" w:space="0" w:color="000000"/>
            </w:tcBorders>
            <w:vAlign w:val="center"/>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70 162</w:t>
            </w:r>
          </w:p>
        </w:tc>
        <w:tc>
          <w:tcPr>
            <w:tcW w:w="808" w:type="pct"/>
            <w:tcBorders>
              <w:top w:val="single" w:sz="4" w:space="0" w:color="000000"/>
              <w:left w:val="single" w:sz="4" w:space="0" w:color="000000"/>
              <w:bottom w:val="single" w:sz="4" w:space="0" w:color="000000"/>
              <w:right w:val="single" w:sz="4" w:space="0" w:color="000000"/>
            </w:tcBorders>
            <w:vAlign w:val="center"/>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76 183</w:t>
            </w:r>
          </w:p>
        </w:tc>
        <w:tc>
          <w:tcPr>
            <w:tcW w:w="903" w:type="pct"/>
            <w:tcBorders>
              <w:top w:val="single" w:sz="4" w:space="0" w:color="000000"/>
              <w:left w:val="single" w:sz="4" w:space="0" w:color="000000"/>
              <w:bottom w:val="single" w:sz="4" w:space="0" w:color="000000"/>
              <w:right w:val="single" w:sz="4" w:space="0" w:color="000000"/>
            </w:tcBorders>
            <w:vAlign w:val="center"/>
          </w:tcPr>
          <w:p w:rsidR="009D76D0" w:rsidRPr="00805BE9" w:rsidRDefault="009D76D0" w:rsidP="006201EE">
            <w:pPr>
              <w:pStyle w:val="af3"/>
              <w:jc w:val="both"/>
              <w:rPr>
                <w:rFonts w:ascii="Times New Roman" w:hAnsi="Times New Roman"/>
                <w:sz w:val="28"/>
                <w:szCs w:val="28"/>
                <w:lang w:val="kk-KZ"/>
              </w:rPr>
            </w:pPr>
          </w:p>
        </w:tc>
        <w:tc>
          <w:tcPr>
            <w:tcW w:w="935" w:type="pct"/>
            <w:tcBorders>
              <w:top w:val="single" w:sz="4" w:space="0" w:color="000000"/>
              <w:left w:val="single" w:sz="4" w:space="0" w:color="000000"/>
              <w:bottom w:val="single" w:sz="4" w:space="0" w:color="000000"/>
              <w:right w:val="single" w:sz="4" w:space="0" w:color="000000"/>
            </w:tcBorders>
            <w:vAlign w:val="center"/>
          </w:tcPr>
          <w:p w:rsidR="009D76D0" w:rsidRPr="00805BE9" w:rsidRDefault="009D76D0" w:rsidP="006201EE">
            <w:pPr>
              <w:pStyle w:val="af3"/>
              <w:jc w:val="both"/>
              <w:rPr>
                <w:rFonts w:ascii="Times New Roman" w:hAnsi="Times New Roman"/>
                <w:sz w:val="28"/>
                <w:szCs w:val="28"/>
              </w:rPr>
            </w:pPr>
          </w:p>
        </w:tc>
        <w:tc>
          <w:tcPr>
            <w:tcW w:w="809" w:type="pct"/>
            <w:tcBorders>
              <w:top w:val="single" w:sz="4" w:space="0" w:color="000000"/>
              <w:left w:val="single" w:sz="4" w:space="0" w:color="000000"/>
              <w:bottom w:val="single" w:sz="4" w:space="0" w:color="000000"/>
              <w:right w:val="single" w:sz="4" w:space="0" w:color="000000"/>
            </w:tcBorders>
            <w:vAlign w:val="center"/>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15 031 289</w:t>
            </w:r>
          </w:p>
        </w:tc>
      </w:tr>
      <w:tr w:rsidR="009D76D0" w:rsidRPr="00805BE9" w:rsidTr="006201EE">
        <w:tc>
          <w:tcPr>
            <w:tcW w:w="736" w:type="pct"/>
            <w:tcBorders>
              <w:top w:val="single" w:sz="4" w:space="0" w:color="000000"/>
              <w:left w:val="single" w:sz="4" w:space="0" w:color="000000"/>
              <w:bottom w:val="single" w:sz="4" w:space="0" w:color="000000"/>
              <w:right w:val="single" w:sz="4" w:space="0" w:color="000000"/>
            </w:tcBorders>
            <w:vAlign w:val="center"/>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2000</w:t>
            </w:r>
          </w:p>
        </w:tc>
        <w:tc>
          <w:tcPr>
            <w:tcW w:w="809" w:type="pct"/>
            <w:tcBorders>
              <w:top w:val="single" w:sz="4" w:space="0" w:color="000000"/>
              <w:left w:val="single" w:sz="4" w:space="0" w:color="000000"/>
              <w:bottom w:val="single" w:sz="4" w:space="0" w:color="000000"/>
              <w:right w:val="single" w:sz="4" w:space="0" w:color="000000"/>
            </w:tcBorders>
            <w:vAlign w:val="center"/>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72 276</w:t>
            </w:r>
          </w:p>
        </w:tc>
        <w:tc>
          <w:tcPr>
            <w:tcW w:w="808" w:type="pct"/>
            <w:tcBorders>
              <w:top w:val="single" w:sz="4" w:space="0" w:color="000000"/>
              <w:left w:val="single" w:sz="4" w:space="0" w:color="000000"/>
              <w:bottom w:val="single" w:sz="4" w:space="0" w:color="000000"/>
              <w:right w:val="single" w:sz="4" w:space="0" w:color="000000"/>
            </w:tcBorders>
            <w:vAlign w:val="center"/>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83 399</w:t>
            </w:r>
          </w:p>
        </w:tc>
        <w:tc>
          <w:tcPr>
            <w:tcW w:w="903" w:type="pct"/>
            <w:tcBorders>
              <w:top w:val="single" w:sz="4" w:space="0" w:color="000000"/>
              <w:left w:val="single" w:sz="4" w:space="0" w:color="000000"/>
              <w:bottom w:val="single" w:sz="4" w:space="0" w:color="000000"/>
              <w:right w:val="single" w:sz="4" w:space="0" w:color="000000"/>
            </w:tcBorders>
            <w:vAlign w:val="center"/>
          </w:tcPr>
          <w:p w:rsidR="009D76D0" w:rsidRPr="00805BE9" w:rsidRDefault="009D76D0" w:rsidP="006201EE">
            <w:pPr>
              <w:pStyle w:val="af3"/>
              <w:jc w:val="both"/>
              <w:rPr>
                <w:rFonts w:ascii="Times New Roman" w:hAnsi="Times New Roman"/>
                <w:sz w:val="28"/>
                <w:szCs w:val="28"/>
                <w:lang w:val="kk-KZ"/>
              </w:rPr>
            </w:pPr>
          </w:p>
        </w:tc>
        <w:tc>
          <w:tcPr>
            <w:tcW w:w="935" w:type="pct"/>
            <w:tcBorders>
              <w:top w:val="single" w:sz="4" w:space="0" w:color="000000"/>
              <w:left w:val="single" w:sz="4" w:space="0" w:color="000000"/>
              <w:bottom w:val="single" w:sz="4" w:space="0" w:color="000000"/>
              <w:right w:val="single" w:sz="4" w:space="0" w:color="000000"/>
            </w:tcBorders>
            <w:vAlign w:val="center"/>
          </w:tcPr>
          <w:p w:rsidR="009D76D0" w:rsidRPr="00805BE9" w:rsidRDefault="009D76D0" w:rsidP="006201EE">
            <w:pPr>
              <w:pStyle w:val="af3"/>
              <w:jc w:val="both"/>
              <w:rPr>
                <w:rFonts w:ascii="Times New Roman" w:hAnsi="Times New Roman"/>
                <w:sz w:val="28"/>
                <w:szCs w:val="28"/>
              </w:rPr>
            </w:pPr>
          </w:p>
        </w:tc>
        <w:tc>
          <w:tcPr>
            <w:tcW w:w="809" w:type="pct"/>
            <w:tcBorders>
              <w:top w:val="single" w:sz="4" w:space="0" w:color="000000"/>
              <w:left w:val="single" w:sz="4" w:space="0" w:color="000000"/>
              <w:bottom w:val="single" w:sz="4" w:space="0" w:color="000000"/>
              <w:right w:val="single" w:sz="4" w:space="0" w:color="000000"/>
            </w:tcBorders>
            <w:vAlign w:val="center"/>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14 985 040</w:t>
            </w:r>
          </w:p>
        </w:tc>
      </w:tr>
      <w:tr w:rsidR="009D76D0" w:rsidRPr="00805BE9" w:rsidTr="006201EE">
        <w:tc>
          <w:tcPr>
            <w:tcW w:w="736" w:type="pct"/>
            <w:tcBorders>
              <w:top w:val="single" w:sz="4" w:space="0" w:color="000000"/>
              <w:left w:val="single" w:sz="4" w:space="0" w:color="000000"/>
              <w:bottom w:val="single" w:sz="4" w:space="0" w:color="000000"/>
              <w:right w:val="single" w:sz="4" w:space="0" w:color="000000"/>
            </w:tcBorders>
            <w:vAlign w:val="center"/>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2001</w:t>
            </w:r>
          </w:p>
        </w:tc>
        <w:tc>
          <w:tcPr>
            <w:tcW w:w="809" w:type="pct"/>
            <w:tcBorders>
              <w:top w:val="single" w:sz="4" w:space="0" w:color="000000"/>
              <w:left w:val="single" w:sz="4" w:space="0" w:color="000000"/>
              <w:bottom w:val="single" w:sz="4" w:space="0" w:color="000000"/>
              <w:right w:val="single" w:sz="4" w:space="0" w:color="000000"/>
            </w:tcBorders>
            <w:vAlign w:val="center"/>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73 611</w:t>
            </w:r>
          </w:p>
        </w:tc>
        <w:tc>
          <w:tcPr>
            <w:tcW w:w="808" w:type="pct"/>
            <w:tcBorders>
              <w:top w:val="single" w:sz="4" w:space="0" w:color="000000"/>
              <w:left w:val="single" w:sz="4" w:space="0" w:color="000000"/>
              <w:bottom w:val="single" w:sz="4" w:space="0" w:color="000000"/>
              <w:right w:val="single" w:sz="4" w:space="0" w:color="000000"/>
            </w:tcBorders>
            <w:vAlign w:val="center"/>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91 299</w:t>
            </w:r>
          </w:p>
        </w:tc>
        <w:tc>
          <w:tcPr>
            <w:tcW w:w="903" w:type="pct"/>
            <w:tcBorders>
              <w:top w:val="single" w:sz="4" w:space="0" w:color="000000"/>
              <w:left w:val="single" w:sz="4" w:space="0" w:color="000000"/>
              <w:bottom w:val="single" w:sz="4" w:space="0" w:color="000000"/>
              <w:right w:val="single" w:sz="4" w:space="0" w:color="000000"/>
            </w:tcBorders>
            <w:vAlign w:val="center"/>
          </w:tcPr>
          <w:p w:rsidR="009D76D0" w:rsidRPr="00805BE9" w:rsidRDefault="009D76D0" w:rsidP="006201EE">
            <w:pPr>
              <w:pStyle w:val="af3"/>
              <w:jc w:val="both"/>
              <w:rPr>
                <w:rFonts w:ascii="Times New Roman" w:hAnsi="Times New Roman"/>
                <w:sz w:val="28"/>
                <w:szCs w:val="28"/>
                <w:lang w:val="kk-KZ"/>
              </w:rPr>
            </w:pPr>
          </w:p>
        </w:tc>
        <w:tc>
          <w:tcPr>
            <w:tcW w:w="935" w:type="pct"/>
            <w:tcBorders>
              <w:top w:val="single" w:sz="4" w:space="0" w:color="000000"/>
              <w:left w:val="single" w:sz="4" w:space="0" w:color="000000"/>
              <w:bottom w:val="single" w:sz="4" w:space="0" w:color="000000"/>
              <w:right w:val="single" w:sz="4" w:space="0" w:color="000000"/>
            </w:tcBorders>
            <w:vAlign w:val="center"/>
          </w:tcPr>
          <w:p w:rsidR="009D76D0" w:rsidRPr="00805BE9" w:rsidRDefault="009D76D0" w:rsidP="006201EE">
            <w:pPr>
              <w:pStyle w:val="af3"/>
              <w:jc w:val="both"/>
              <w:rPr>
                <w:rFonts w:ascii="Times New Roman" w:hAnsi="Times New Roman"/>
                <w:sz w:val="28"/>
                <w:szCs w:val="28"/>
              </w:rPr>
            </w:pPr>
          </w:p>
        </w:tc>
        <w:tc>
          <w:tcPr>
            <w:tcW w:w="809" w:type="pct"/>
            <w:tcBorders>
              <w:top w:val="single" w:sz="4" w:space="0" w:color="000000"/>
              <w:left w:val="single" w:sz="4" w:space="0" w:color="000000"/>
              <w:bottom w:val="single" w:sz="4" w:space="0" w:color="000000"/>
              <w:right w:val="single" w:sz="4" w:space="0" w:color="000000"/>
            </w:tcBorders>
            <w:vAlign w:val="center"/>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14 956 909</w:t>
            </w:r>
          </w:p>
        </w:tc>
      </w:tr>
      <w:tr w:rsidR="009D76D0" w:rsidRPr="00805BE9" w:rsidTr="006201EE">
        <w:tc>
          <w:tcPr>
            <w:tcW w:w="736" w:type="pct"/>
            <w:tcBorders>
              <w:top w:val="single" w:sz="4" w:space="0" w:color="000000"/>
              <w:left w:val="single" w:sz="4" w:space="0" w:color="000000"/>
              <w:bottom w:val="single" w:sz="4" w:space="0" w:color="000000"/>
              <w:right w:val="single" w:sz="4" w:space="0" w:color="000000"/>
            </w:tcBorders>
            <w:vAlign w:val="center"/>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2002</w:t>
            </w:r>
          </w:p>
        </w:tc>
        <w:tc>
          <w:tcPr>
            <w:tcW w:w="809" w:type="pct"/>
            <w:tcBorders>
              <w:top w:val="single" w:sz="4" w:space="0" w:color="000000"/>
              <w:left w:val="single" w:sz="4" w:space="0" w:color="000000"/>
              <w:bottom w:val="single" w:sz="4" w:space="0" w:color="000000"/>
              <w:right w:val="single" w:sz="4" w:space="0" w:color="000000"/>
            </w:tcBorders>
            <w:vAlign w:val="center"/>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77 790</w:t>
            </w:r>
          </w:p>
        </w:tc>
        <w:tc>
          <w:tcPr>
            <w:tcW w:w="808" w:type="pct"/>
            <w:tcBorders>
              <w:top w:val="single" w:sz="4" w:space="0" w:color="000000"/>
              <w:left w:val="single" w:sz="4" w:space="0" w:color="000000"/>
              <w:bottom w:val="single" w:sz="4" w:space="0" w:color="000000"/>
              <w:right w:val="single" w:sz="4" w:space="0" w:color="000000"/>
            </w:tcBorders>
            <w:vAlign w:val="center"/>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99 947</w:t>
            </w:r>
          </w:p>
        </w:tc>
        <w:tc>
          <w:tcPr>
            <w:tcW w:w="903" w:type="pct"/>
            <w:tcBorders>
              <w:top w:val="single" w:sz="4" w:space="0" w:color="000000"/>
              <w:left w:val="single" w:sz="4" w:space="0" w:color="000000"/>
              <w:bottom w:val="single" w:sz="4" w:space="0" w:color="000000"/>
              <w:right w:val="single" w:sz="4" w:space="0" w:color="000000"/>
            </w:tcBorders>
            <w:vAlign w:val="center"/>
          </w:tcPr>
          <w:p w:rsidR="009D76D0" w:rsidRPr="00805BE9" w:rsidRDefault="009D76D0" w:rsidP="006201EE">
            <w:pPr>
              <w:pStyle w:val="af3"/>
              <w:jc w:val="both"/>
              <w:rPr>
                <w:rFonts w:ascii="Times New Roman" w:hAnsi="Times New Roman"/>
                <w:sz w:val="28"/>
                <w:szCs w:val="28"/>
                <w:lang w:val="kk-KZ"/>
              </w:rPr>
            </w:pPr>
          </w:p>
        </w:tc>
        <w:tc>
          <w:tcPr>
            <w:tcW w:w="935" w:type="pct"/>
            <w:tcBorders>
              <w:top w:val="single" w:sz="4" w:space="0" w:color="000000"/>
              <w:left w:val="single" w:sz="4" w:space="0" w:color="000000"/>
              <w:bottom w:val="single" w:sz="4" w:space="0" w:color="000000"/>
              <w:right w:val="single" w:sz="4" w:space="0" w:color="000000"/>
            </w:tcBorders>
            <w:vAlign w:val="center"/>
          </w:tcPr>
          <w:p w:rsidR="009D76D0" w:rsidRPr="00805BE9" w:rsidRDefault="009D76D0" w:rsidP="006201EE">
            <w:pPr>
              <w:pStyle w:val="af3"/>
              <w:jc w:val="both"/>
              <w:rPr>
                <w:rFonts w:ascii="Times New Roman" w:hAnsi="Times New Roman"/>
                <w:sz w:val="28"/>
                <w:szCs w:val="28"/>
              </w:rPr>
            </w:pPr>
          </w:p>
        </w:tc>
        <w:tc>
          <w:tcPr>
            <w:tcW w:w="809" w:type="pct"/>
            <w:tcBorders>
              <w:top w:val="single" w:sz="4" w:space="0" w:color="000000"/>
              <w:left w:val="single" w:sz="4" w:space="0" w:color="000000"/>
              <w:bottom w:val="single" w:sz="4" w:space="0" w:color="000000"/>
              <w:right w:val="single" w:sz="4" w:space="0" w:color="000000"/>
            </w:tcBorders>
            <w:vAlign w:val="center"/>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14 951 006</w:t>
            </w:r>
          </w:p>
        </w:tc>
      </w:tr>
      <w:tr w:rsidR="009D76D0" w:rsidRPr="00805BE9" w:rsidTr="006201EE">
        <w:tc>
          <w:tcPr>
            <w:tcW w:w="736" w:type="pct"/>
            <w:tcBorders>
              <w:top w:val="single" w:sz="4" w:space="0" w:color="000000"/>
              <w:left w:val="single" w:sz="4" w:space="0" w:color="000000"/>
              <w:bottom w:val="single" w:sz="4" w:space="0" w:color="000000"/>
              <w:right w:val="single" w:sz="4" w:space="0" w:color="000000"/>
            </w:tcBorders>
            <w:vAlign w:val="center"/>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2003</w:t>
            </w:r>
          </w:p>
        </w:tc>
        <w:tc>
          <w:tcPr>
            <w:tcW w:w="809" w:type="pct"/>
            <w:tcBorders>
              <w:top w:val="single" w:sz="4" w:space="0" w:color="000000"/>
              <w:left w:val="single" w:sz="4" w:space="0" w:color="000000"/>
              <w:bottom w:val="single" w:sz="4" w:space="0" w:color="000000"/>
              <w:right w:val="single" w:sz="4" w:space="0" w:color="000000"/>
            </w:tcBorders>
            <w:vAlign w:val="center"/>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92 669</w:t>
            </w:r>
          </w:p>
        </w:tc>
        <w:tc>
          <w:tcPr>
            <w:tcW w:w="808" w:type="pct"/>
            <w:tcBorders>
              <w:top w:val="single" w:sz="4" w:space="0" w:color="000000"/>
              <w:left w:val="single" w:sz="4" w:space="0" w:color="000000"/>
              <w:bottom w:val="single" w:sz="4" w:space="0" w:color="000000"/>
              <w:right w:val="single" w:sz="4" w:space="0" w:color="000000"/>
            </w:tcBorders>
            <w:vAlign w:val="center"/>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109 414</w:t>
            </w:r>
          </w:p>
        </w:tc>
        <w:tc>
          <w:tcPr>
            <w:tcW w:w="903" w:type="pct"/>
            <w:tcBorders>
              <w:top w:val="single" w:sz="4" w:space="0" w:color="000000"/>
              <w:left w:val="single" w:sz="4" w:space="0" w:color="000000"/>
              <w:bottom w:val="single" w:sz="4" w:space="0" w:color="000000"/>
              <w:right w:val="single" w:sz="4" w:space="0" w:color="000000"/>
            </w:tcBorders>
            <w:vAlign w:val="center"/>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71 105</w:t>
            </w:r>
          </w:p>
        </w:tc>
        <w:tc>
          <w:tcPr>
            <w:tcW w:w="935" w:type="pct"/>
            <w:tcBorders>
              <w:top w:val="single" w:sz="4" w:space="0" w:color="000000"/>
              <w:left w:val="single" w:sz="4" w:space="0" w:color="000000"/>
              <w:bottom w:val="single" w:sz="4" w:space="0" w:color="000000"/>
              <w:right w:val="single" w:sz="4" w:space="0" w:color="000000"/>
            </w:tcBorders>
            <w:vAlign w:val="center"/>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14 937 942</w:t>
            </w:r>
          </w:p>
        </w:tc>
        <w:tc>
          <w:tcPr>
            <w:tcW w:w="809" w:type="pct"/>
            <w:tcBorders>
              <w:top w:val="single" w:sz="4" w:space="0" w:color="000000"/>
              <w:left w:val="single" w:sz="4" w:space="0" w:color="000000"/>
              <w:bottom w:val="single" w:sz="4" w:space="0" w:color="000000"/>
              <w:right w:val="single" w:sz="4" w:space="0" w:color="000000"/>
            </w:tcBorders>
            <w:vAlign w:val="center"/>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14 976 251</w:t>
            </w:r>
          </w:p>
        </w:tc>
      </w:tr>
      <w:tr w:rsidR="009D76D0" w:rsidRPr="00805BE9" w:rsidTr="006201EE">
        <w:tc>
          <w:tcPr>
            <w:tcW w:w="736" w:type="pct"/>
            <w:tcBorders>
              <w:top w:val="single" w:sz="4" w:space="0" w:color="000000"/>
              <w:left w:val="single" w:sz="4" w:space="0" w:color="000000"/>
              <w:bottom w:val="single" w:sz="4" w:space="0" w:color="000000"/>
              <w:right w:val="single" w:sz="4" w:space="0" w:color="000000"/>
            </w:tcBorders>
            <w:vAlign w:val="center"/>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2004</w:t>
            </w:r>
          </w:p>
        </w:tc>
        <w:tc>
          <w:tcPr>
            <w:tcW w:w="809" w:type="pct"/>
            <w:tcBorders>
              <w:top w:val="single" w:sz="4" w:space="0" w:color="000000"/>
              <w:left w:val="single" w:sz="4" w:space="0" w:color="000000"/>
              <w:bottom w:val="single" w:sz="4" w:space="0" w:color="000000"/>
              <w:right w:val="single" w:sz="4" w:space="0" w:color="000000"/>
            </w:tcBorders>
            <w:vAlign w:val="center"/>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120 778</w:t>
            </w:r>
          </w:p>
        </w:tc>
        <w:tc>
          <w:tcPr>
            <w:tcW w:w="808" w:type="pct"/>
            <w:tcBorders>
              <w:top w:val="single" w:sz="4" w:space="0" w:color="000000"/>
              <w:left w:val="single" w:sz="4" w:space="0" w:color="000000"/>
              <w:bottom w:val="single" w:sz="4" w:space="0" w:color="000000"/>
              <w:right w:val="single" w:sz="4" w:space="0" w:color="000000"/>
            </w:tcBorders>
            <w:vAlign w:val="center"/>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119 778</w:t>
            </w:r>
          </w:p>
        </w:tc>
        <w:tc>
          <w:tcPr>
            <w:tcW w:w="903" w:type="pct"/>
            <w:tcBorders>
              <w:top w:val="single" w:sz="4" w:space="0" w:color="000000"/>
              <w:left w:val="single" w:sz="4" w:space="0" w:color="000000"/>
              <w:bottom w:val="single" w:sz="4" w:space="0" w:color="000000"/>
              <w:right w:val="single" w:sz="4" w:space="0" w:color="000000"/>
            </w:tcBorders>
            <w:vAlign w:val="center"/>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118 926</w:t>
            </w:r>
          </w:p>
        </w:tc>
        <w:tc>
          <w:tcPr>
            <w:tcW w:w="935" w:type="pct"/>
            <w:tcBorders>
              <w:top w:val="single" w:sz="4" w:space="0" w:color="000000"/>
              <w:left w:val="single" w:sz="4" w:space="0" w:color="000000"/>
              <w:bottom w:val="single" w:sz="4" w:space="0" w:color="000000"/>
              <w:right w:val="single" w:sz="4" w:space="0" w:color="000000"/>
            </w:tcBorders>
            <w:vAlign w:val="center"/>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15 070 126</w:t>
            </w:r>
          </w:p>
        </w:tc>
        <w:tc>
          <w:tcPr>
            <w:tcW w:w="809" w:type="pct"/>
            <w:tcBorders>
              <w:top w:val="single" w:sz="4" w:space="0" w:color="000000"/>
              <w:left w:val="single" w:sz="4" w:space="0" w:color="000000"/>
              <w:bottom w:val="single" w:sz="4" w:space="0" w:color="000000"/>
              <w:right w:val="single" w:sz="4" w:space="0" w:color="000000"/>
            </w:tcBorders>
            <w:vAlign w:val="center"/>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15 070 978</w:t>
            </w:r>
          </w:p>
        </w:tc>
      </w:tr>
      <w:tr w:rsidR="009D76D0" w:rsidRPr="00805BE9" w:rsidTr="006201EE">
        <w:tc>
          <w:tcPr>
            <w:tcW w:w="736" w:type="pct"/>
            <w:tcBorders>
              <w:top w:val="single" w:sz="4" w:space="0" w:color="000000"/>
              <w:left w:val="single" w:sz="4" w:space="0" w:color="000000"/>
              <w:bottom w:val="single" w:sz="4" w:space="0" w:color="000000"/>
              <w:right w:val="single" w:sz="4" w:space="0" w:color="000000"/>
            </w:tcBorders>
            <w:vAlign w:val="center"/>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2005</w:t>
            </w:r>
          </w:p>
        </w:tc>
        <w:tc>
          <w:tcPr>
            <w:tcW w:w="809" w:type="pct"/>
            <w:tcBorders>
              <w:top w:val="single" w:sz="4" w:space="0" w:color="000000"/>
              <w:left w:val="single" w:sz="4" w:space="0" w:color="000000"/>
              <w:bottom w:val="single" w:sz="4" w:space="0" w:color="000000"/>
              <w:right w:val="single" w:sz="4" w:space="0" w:color="000000"/>
            </w:tcBorders>
            <w:vAlign w:val="center"/>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121 856</w:t>
            </w:r>
          </w:p>
        </w:tc>
        <w:tc>
          <w:tcPr>
            <w:tcW w:w="808" w:type="pct"/>
            <w:tcBorders>
              <w:top w:val="single" w:sz="4" w:space="0" w:color="000000"/>
              <w:left w:val="single" w:sz="4" w:space="0" w:color="000000"/>
              <w:bottom w:val="single" w:sz="4" w:space="0" w:color="000000"/>
              <w:right w:val="single" w:sz="4" w:space="0" w:color="000000"/>
            </w:tcBorders>
            <w:vAlign w:val="center"/>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131 124</w:t>
            </w:r>
          </w:p>
        </w:tc>
        <w:tc>
          <w:tcPr>
            <w:tcW w:w="903" w:type="pct"/>
            <w:tcBorders>
              <w:top w:val="single" w:sz="4" w:space="0" w:color="000000"/>
              <w:left w:val="single" w:sz="4" w:space="0" w:color="000000"/>
              <w:bottom w:val="single" w:sz="4" w:space="0" w:color="000000"/>
              <w:right w:val="single" w:sz="4" w:space="0" w:color="000000"/>
            </w:tcBorders>
            <w:vAlign w:val="center"/>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146 899</w:t>
            </w:r>
          </w:p>
        </w:tc>
        <w:tc>
          <w:tcPr>
            <w:tcW w:w="935" w:type="pct"/>
            <w:tcBorders>
              <w:top w:val="single" w:sz="4" w:space="0" w:color="000000"/>
              <w:left w:val="single" w:sz="4" w:space="0" w:color="000000"/>
              <w:bottom w:val="single" w:sz="4" w:space="0" w:color="000000"/>
              <w:right w:val="single" w:sz="4" w:space="0" w:color="000000"/>
            </w:tcBorders>
            <w:vAlign w:val="center"/>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15 221 666</w:t>
            </w:r>
          </w:p>
        </w:tc>
        <w:tc>
          <w:tcPr>
            <w:tcW w:w="809" w:type="pct"/>
            <w:tcBorders>
              <w:top w:val="single" w:sz="4" w:space="0" w:color="000000"/>
              <w:left w:val="single" w:sz="4" w:space="0" w:color="000000"/>
              <w:bottom w:val="single" w:sz="4" w:space="0" w:color="000000"/>
              <w:right w:val="single" w:sz="4" w:space="0" w:color="000000"/>
            </w:tcBorders>
            <w:vAlign w:val="center"/>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15 205 891</w:t>
            </w:r>
          </w:p>
        </w:tc>
      </w:tr>
      <w:tr w:rsidR="009D76D0" w:rsidRPr="00805BE9" w:rsidTr="006201EE">
        <w:tc>
          <w:tcPr>
            <w:tcW w:w="736" w:type="pct"/>
            <w:tcBorders>
              <w:top w:val="single" w:sz="4" w:space="0" w:color="000000"/>
              <w:left w:val="single" w:sz="4" w:space="0" w:color="000000"/>
              <w:bottom w:val="single" w:sz="4" w:space="0" w:color="000000"/>
              <w:right w:val="single" w:sz="4" w:space="0" w:color="000000"/>
            </w:tcBorders>
            <w:vAlign w:val="center"/>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2006</w:t>
            </w:r>
          </w:p>
        </w:tc>
        <w:tc>
          <w:tcPr>
            <w:tcW w:w="809" w:type="pct"/>
            <w:tcBorders>
              <w:top w:val="single" w:sz="4" w:space="0" w:color="000000"/>
              <w:left w:val="single" w:sz="4" w:space="0" w:color="000000"/>
              <w:bottom w:val="single" w:sz="4" w:space="0" w:color="000000"/>
              <w:right w:val="single" w:sz="4" w:space="0" w:color="000000"/>
            </w:tcBorders>
            <w:vAlign w:val="center"/>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144 546</w:t>
            </w:r>
          </w:p>
        </w:tc>
        <w:tc>
          <w:tcPr>
            <w:tcW w:w="808" w:type="pct"/>
            <w:tcBorders>
              <w:top w:val="single" w:sz="4" w:space="0" w:color="000000"/>
              <w:left w:val="single" w:sz="4" w:space="0" w:color="000000"/>
              <w:bottom w:val="single" w:sz="4" w:space="0" w:color="000000"/>
              <w:right w:val="single" w:sz="4" w:space="0" w:color="000000"/>
            </w:tcBorders>
            <w:vAlign w:val="center"/>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143 544</w:t>
            </w:r>
          </w:p>
        </w:tc>
        <w:tc>
          <w:tcPr>
            <w:tcW w:w="903" w:type="pct"/>
            <w:tcBorders>
              <w:top w:val="single" w:sz="4" w:space="0" w:color="000000"/>
              <w:left w:val="single" w:sz="4" w:space="0" w:color="000000"/>
              <w:bottom w:val="single" w:sz="4" w:space="0" w:color="000000"/>
              <w:right w:val="single" w:sz="4" w:space="0" w:color="000000"/>
            </w:tcBorders>
            <w:vAlign w:val="center"/>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166 747</w:t>
            </w:r>
          </w:p>
        </w:tc>
        <w:tc>
          <w:tcPr>
            <w:tcW w:w="935" w:type="pct"/>
            <w:tcBorders>
              <w:top w:val="single" w:sz="4" w:space="0" w:color="000000"/>
              <w:left w:val="single" w:sz="4" w:space="0" w:color="000000"/>
              <w:bottom w:val="single" w:sz="4" w:space="0" w:color="000000"/>
              <w:right w:val="single" w:sz="4" w:space="0" w:color="000000"/>
            </w:tcBorders>
            <w:vAlign w:val="center"/>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15 386 038</w:t>
            </w:r>
          </w:p>
        </w:tc>
        <w:tc>
          <w:tcPr>
            <w:tcW w:w="809" w:type="pct"/>
            <w:tcBorders>
              <w:top w:val="single" w:sz="4" w:space="0" w:color="000000"/>
              <w:left w:val="single" w:sz="4" w:space="0" w:color="000000"/>
              <w:bottom w:val="single" w:sz="4" w:space="0" w:color="000000"/>
              <w:right w:val="single" w:sz="4" w:space="0" w:color="000000"/>
            </w:tcBorders>
            <w:vAlign w:val="center"/>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15 362 835</w:t>
            </w:r>
          </w:p>
        </w:tc>
      </w:tr>
      <w:tr w:rsidR="009D76D0" w:rsidRPr="00805BE9" w:rsidTr="006201EE">
        <w:tc>
          <w:tcPr>
            <w:tcW w:w="736" w:type="pct"/>
            <w:tcBorders>
              <w:top w:val="single" w:sz="4" w:space="0" w:color="000000"/>
              <w:left w:val="single" w:sz="4" w:space="0" w:color="000000"/>
              <w:bottom w:val="single" w:sz="4" w:space="0" w:color="000000"/>
              <w:right w:val="single" w:sz="4" w:space="0" w:color="000000"/>
            </w:tcBorders>
            <w:vAlign w:val="center"/>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2007</w:t>
            </w:r>
          </w:p>
        </w:tc>
        <w:tc>
          <w:tcPr>
            <w:tcW w:w="809" w:type="pct"/>
            <w:tcBorders>
              <w:top w:val="single" w:sz="4" w:space="0" w:color="000000"/>
              <w:left w:val="single" w:sz="4" w:space="0" w:color="000000"/>
              <w:bottom w:val="single" w:sz="4" w:space="0" w:color="000000"/>
              <w:right w:val="single" w:sz="4" w:space="0" w:color="000000"/>
            </w:tcBorders>
            <w:vAlign w:val="center"/>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163 666</w:t>
            </w:r>
          </w:p>
        </w:tc>
        <w:tc>
          <w:tcPr>
            <w:tcW w:w="808" w:type="pct"/>
            <w:tcBorders>
              <w:top w:val="single" w:sz="4" w:space="0" w:color="000000"/>
              <w:left w:val="single" w:sz="4" w:space="0" w:color="000000"/>
              <w:bottom w:val="single" w:sz="4" w:space="0" w:color="000000"/>
              <w:right w:val="single" w:sz="4" w:space="0" w:color="000000"/>
            </w:tcBorders>
            <w:vAlign w:val="center"/>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157 141</w:t>
            </w:r>
          </w:p>
        </w:tc>
        <w:tc>
          <w:tcPr>
            <w:tcW w:w="903" w:type="pct"/>
            <w:tcBorders>
              <w:top w:val="single" w:sz="4" w:space="0" w:color="000000"/>
              <w:left w:val="single" w:sz="4" w:space="0" w:color="000000"/>
              <w:bottom w:val="single" w:sz="4" w:space="0" w:color="000000"/>
              <w:right w:val="single" w:sz="4" w:space="0" w:color="000000"/>
            </w:tcBorders>
            <w:vAlign w:val="center"/>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182 142</w:t>
            </w:r>
          </w:p>
        </w:tc>
        <w:tc>
          <w:tcPr>
            <w:tcW w:w="935" w:type="pct"/>
            <w:tcBorders>
              <w:top w:val="single" w:sz="4" w:space="0" w:color="000000"/>
              <w:left w:val="single" w:sz="4" w:space="0" w:color="000000"/>
              <w:bottom w:val="single" w:sz="4" w:space="0" w:color="000000"/>
              <w:right w:val="single" w:sz="4" w:space="0" w:color="000000"/>
            </w:tcBorders>
            <w:vAlign w:val="center"/>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15 579 020</w:t>
            </w:r>
          </w:p>
        </w:tc>
        <w:tc>
          <w:tcPr>
            <w:tcW w:w="809" w:type="pct"/>
            <w:tcBorders>
              <w:top w:val="single" w:sz="4" w:space="0" w:color="000000"/>
              <w:left w:val="single" w:sz="4" w:space="0" w:color="000000"/>
              <w:bottom w:val="single" w:sz="4" w:space="0" w:color="000000"/>
              <w:right w:val="single" w:sz="4" w:space="0" w:color="000000"/>
            </w:tcBorders>
            <w:vAlign w:val="center"/>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15 554 019</w:t>
            </w:r>
          </w:p>
        </w:tc>
      </w:tr>
      <w:tr w:rsidR="009D76D0" w:rsidRPr="00805BE9" w:rsidTr="006201EE">
        <w:tc>
          <w:tcPr>
            <w:tcW w:w="736" w:type="pct"/>
            <w:tcBorders>
              <w:top w:val="single" w:sz="4" w:space="0" w:color="000000"/>
              <w:left w:val="single" w:sz="4" w:space="0" w:color="000000"/>
              <w:bottom w:val="single" w:sz="4" w:space="0" w:color="000000"/>
              <w:right w:val="single" w:sz="4" w:space="0" w:color="000000"/>
            </w:tcBorders>
            <w:vAlign w:val="center"/>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2008</w:t>
            </w:r>
          </w:p>
        </w:tc>
        <w:tc>
          <w:tcPr>
            <w:tcW w:w="809" w:type="pct"/>
            <w:tcBorders>
              <w:top w:val="single" w:sz="4" w:space="0" w:color="000000"/>
              <w:left w:val="single" w:sz="4" w:space="0" w:color="000000"/>
              <w:bottom w:val="single" w:sz="4" w:space="0" w:color="000000"/>
              <w:right w:val="single" w:sz="4" w:space="0" w:color="000000"/>
            </w:tcBorders>
            <w:vAlign w:val="center"/>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204 677</w:t>
            </w:r>
          </w:p>
        </w:tc>
        <w:tc>
          <w:tcPr>
            <w:tcW w:w="808" w:type="pct"/>
            <w:tcBorders>
              <w:top w:val="single" w:sz="4" w:space="0" w:color="000000"/>
              <w:left w:val="single" w:sz="4" w:space="0" w:color="000000"/>
              <w:bottom w:val="single" w:sz="4" w:space="0" w:color="000000"/>
              <w:right w:val="single" w:sz="4" w:space="0" w:color="000000"/>
            </w:tcBorders>
            <w:vAlign w:val="center"/>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172 025</w:t>
            </w:r>
          </w:p>
        </w:tc>
        <w:tc>
          <w:tcPr>
            <w:tcW w:w="903" w:type="pct"/>
            <w:tcBorders>
              <w:top w:val="single" w:sz="4" w:space="0" w:color="000000"/>
              <w:left w:val="single" w:sz="4" w:space="0" w:color="000000"/>
              <w:bottom w:val="single" w:sz="4" w:space="0" w:color="000000"/>
              <w:right w:val="single" w:sz="4" w:space="0" w:color="000000"/>
            </w:tcBorders>
            <w:vAlign w:val="center"/>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194 720</w:t>
            </w:r>
          </w:p>
        </w:tc>
        <w:tc>
          <w:tcPr>
            <w:tcW w:w="935" w:type="pct"/>
            <w:tcBorders>
              <w:top w:val="single" w:sz="4" w:space="0" w:color="000000"/>
              <w:left w:val="single" w:sz="4" w:space="0" w:color="000000"/>
              <w:bottom w:val="single" w:sz="4" w:space="0" w:color="000000"/>
              <w:right w:val="single" w:sz="4" w:space="0" w:color="000000"/>
            </w:tcBorders>
            <w:vAlign w:val="center"/>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15 766 226</w:t>
            </w:r>
          </w:p>
        </w:tc>
        <w:tc>
          <w:tcPr>
            <w:tcW w:w="809" w:type="pct"/>
            <w:tcBorders>
              <w:top w:val="single" w:sz="4" w:space="0" w:color="000000"/>
              <w:left w:val="single" w:sz="4" w:space="0" w:color="000000"/>
              <w:bottom w:val="single" w:sz="4" w:space="0" w:color="000000"/>
              <w:right w:val="single" w:sz="4" w:space="0" w:color="000000"/>
            </w:tcBorders>
            <w:vAlign w:val="center"/>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15 743 531</w:t>
            </w:r>
          </w:p>
        </w:tc>
      </w:tr>
      <w:tr w:rsidR="009D76D0" w:rsidRPr="00805BE9" w:rsidTr="006201EE">
        <w:tc>
          <w:tcPr>
            <w:tcW w:w="736" w:type="pct"/>
            <w:tcBorders>
              <w:top w:val="single" w:sz="4" w:space="0" w:color="000000"/>
              <w:left w:val="single" w:sz="4" w:space="0" w:color="000000"/>
              <w:bottom w:val="single" w:sz="4" w:space="0" w:color="000000"/>
              <w:right w:val="single" w:sz="4" w:space="0" w:color="000000"/>
            </w:tcBorders>
            <w:vAlign w:val="center"/>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2009</w:t>
            </w:r>
          </w:p>
        </w:tc>
        <w:tc>
          <w:tcPr>
            <w:tcW w:w="809" w:type="pct"/>
            <w:tcBorders>
              <w:top w:val="single" w:sz="4" w:space="0" w:color="000000"/>
              <w:left w:val="single" w:sz="4" w:space="0" w:color="000000"/>
              <w:bottom w:val="single" w:sz="4" w:space="0" w:color="000000"/>
              <w:right w:val="single" w:sz="4" w:space="0" w:color="000000"/>
            </w:tcBorders>
            <w:vAlign w:val="center"/>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214 772</w:t>
            </w:r>
          </w:p>
        </w:tc>
        <w:tc>
          <w:tcPr>
            <w:tcW w:w="808" w:type="pct"/>
            <w:tcBorders>
              <w:top w:val="single" w:sz="4" w:space="0" w:color="000000"/>
              <w:left w:val="single" w:sz="4" w:space="0" w:color="000000"/>
              <w:bottom w:val="single" w:sz="4" w:space="0" w:color="000000"/>
              <w:right w:val="single" w:sz="4" w:space="0" w:color="000000"/>
            </w:tcBorders>
            <w:vAlign w:val="center"/>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188 320</w:t>
            </w:r>
          </w:p>
        </w:tc>
        <w:tc>
          <w:tcPr>
            <w:tcW w:w="903" w:type="pct"/>
            <w:tcBorders>
              <w:top w:val="single" w:sz="4" w:space="0" w:color="000000"/>
              <w:left w:val="single" w:sz="4" w:space="0" w:color="000000"/>
              <w:bottom w:val="single" w:sz="4" w:space="0" w:color="000000"/>
              <w:right w:val="single" w:sz="4" w:space="0" w:color="000000"/>
            </w:tcBorders>
            <w:vAlign w:val="center"/>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205 355</w:t>
            </w:r>
          </w:p>
        </w:tc>
        <w:tc>
          <w:tcPr>
            <w:tcW w:w="935" w:type="pct"/>
            <w:tcBorders>
              <w:top w:val="single" w:sz="4" w:space="0" w:color="000000"/>
              <w:left w:val="single" w:sz="4" w:space="0" w:color="000000"/>
              <w:bottom w:val="single" w:sz="4" w:space="0" w:color="000000"/>
              <w:right w:val="single" w:sz="4" w:space="0" w:color="000000"/>
            </w:tcBorders>
            <w:vAlign w:val="center"/>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16 187 698</w:t>
            </w:r>
          </w:p>
        </w:tc>
        <w:tc>
          <w:tcPr>
            <w:tcW w:w="809" w:type="pct"/>
            <w:tcBorders>
              <w:top w:val="single" w:sz="4" w:space="0" w:color="000000"/>
              <w:left w:val="single" w:sz="4" w:space="0" w:color="000000"/>
              <w:bottom w:val="single" w:sz="4" w:space="0" w:color="000000"/>
              <w:right w:val="single" w:sz="4" w:space="0" w:color="000000"/>
            </w:tcBorders>
            <w:vAlign w:val="center"/>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16 170 663</w:t>
            </w:r>
          </w:p>
        </w:tc>
      </w:tr>
      <w:tr w:rsidR="009D76D0" w:rsidRPr="00805BE9" w:rsidTr="006201EE">
        <w:tc>
          <w:tcPr>
            <w:tcW w:w="736" w:type="pct"/>
            <w:tcBorders>
              <w:top w:val="single" w:sz="4" w:space="0" w:color="000000"/>
              <w:left w:val="single" w:sz="4" w:space="0" w:color="000000"/>
              <w:bottom w:val="single" w:sz="4" w:space="0" w:color="000000"/>
              <w:right w:val="single" w:sz="4" w:space="0" w:color="000000"/>
            </w:tcBorders>
            <w:vAlign w:val="center"/>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2010</w:t>
            </w:r>
          </w:p>
        </w:tc>
        <w:tc>
          <w:tcPr>
            <w:tcW w:w="809" w:type="pct"/>
            <w:tcBorders>
              <w:top w:val="single" w:sz="4" w:space="0" w:color="000000"/>
              <w:left w:val="single" w:sz="4" w:space="0" w:color="000000"/>
              <w:bottom w:val="single" w:sz="4" w:space="0" w:color="000000"/>
              <w:right w:val="single" w:sz="4" w:space="0" w:color="000000"/>
            </w:tcBorders>
            <w:vAlign w:val="center"/>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221 877</w:t>
            </w:r>
          </w:p>
        </w:tc>
        <w:tc>
          <w:tcPr>
            <w:tcW w:w="808" w:type="pct"/>
            <w:tcBorders>
              <w:top w:val="single" w:sz="4" w:space="0" w:color="000000"/>
              <w:left w:val="single" w:sz="4" w:space="0" w:color="000000"/>
              <w:bottom w:val="single" w:sz="4" w:space="0" w:color="000000"/>
              <w:right w:val="single" w:sz="4" w:space="0" w:color="000000"/>
            </w:tcBorders>
            <w:vAlign w:val="center"/>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206 158</w:t>
            </w:r>
          </w:p>
        </w:tc>
        <w:tc>
          <w:tcPr>
            <w:tcW w:w="903" w:type="pct"/>
            <w:tcBorders>
              <w:top w:val="single" w:sz="4" w:space="0" w:color="000000"/>
              <w:left w:val="single" w:sz="4" w:space="0" w:color="000000"/>
              <w:bottom w:val="single" w:sz="4" w:space="0" w:color="000000"/>
              <w:right w:val="single" w:sz="4" w:space="0" w:color="000000"/>
            </w:tcBorders>
            <w:vAlign w:val="center"/>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214 568</w:t>
            </w:r>
          </w:p>
        </w:tc>
        <w:tc>
          <w:tcPr>
            <w:tcW w:w="935" w:type="pct"/>
            <w:tcBorders>
              <w:top w:val="single" w:sz="4" w:space="0" w:color="000000"/>
              <w:left w:val="single" w:sz="4" w:space="0" w:color="000000"/>
              <w:bottom w:val="single" w:sz="4" w:space="0" w:color="000000"/>
              <w:right w:val="single" w:sz="4" w:space="0" w:color="000000"/>
            </w:tcBorders>
            <w:vAlign w:val="center"/>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16 419 185</w:t>
            </w:r>
          </w:p>
        </w:tc>
        <w:tc>
          <w:tcPr>
            <w:tcW w:w="809" w:type="pct"/>
            <w:tcBorders>
              <w:top w:val="single" w:sz="4" w:space="0" w:color="000000"/>
              <w:left w:val="single" w:sz="4" w:space="0" w:color="000000"/>
              <w:bottom w:val="single" w:sz="4" w:space="0" w:color="000000"/>
              <w:right w:val="single" w:sz="4" w:space="0" w:color="000000"/>
            </w:tcBorders>
            <w:vAlign w:val="center"/>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16 410 775</w:t>
            </w:r>
          </w:p>
        </w:tc>
      </w:tr>
      <w:tr w:rsidR="009D76D0" w:rsidRPr="00805BE9" w:rsidTr="006201EE">
        <w:tc>
          <w:tcPr>
            <w:tcW w:w="736" w:type="pct"/>
            <w:tcBorders>
              <w:top w:val="single" w:sz="4" w:space="0" w:color="000000"/>
              <w:left w:val="single" w:sz="4" w:space="0" w:color="000000"/>
              <w:bottom w:val="single" w:sz="4" w:space="0" w:color="000000"/>
              <w:right w:val="single" w:sz="4" w:space="0" w:color="000000"/>
            </w:tcBorders>
            <w:vAlign w:val="center"/>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2011</w:t>
            </w:r>
          </w:p>
        </w:tc>
        <w:tc>
          <w:tcPr>
            <w:tcW w:w="809" w:type="pct"/>
            <w:tcBorders>
              <w:top w:val="single" w:sz="4" w:space="0" w:color="000000"/>
              <w:left w:val="single" w:sz="4" w:space="0" w:color="000000"/>
              <w:bottom w:val="single" w:sz="4" w:space="0" w:color="000000"/>
              <w:right w:val="single" w:sz="4" w:space="0" w:color="000000"/>
            </w:tcBorders>
            <w:vAlign w:val="center"/>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228 331</w:t>
            </w:r>
          </w:p>
        </w:tc>
        <w:tc>
          <w:tcPr>
            <w:tcW w:w="808" w:type="pct"/>
            <w:tcBorders>
              <w:top w:val="single" w:sz="4" w:space="0" w:color="000000"/>
              <w:left w:val="single" w:sz="4" w:space="0" w:color="000000"/>
              <w:bottom w:val="single" w:sz="4" w:space="0" w:color="000000"/>
              <w:right w:val="single" w:sz="4" w:space="0" w:color="000000"/>
            </w:tcBorders>
            <w:vAlign w:val="center"/>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225 685</w:t>
            </w:r>
          </w:p>
        </w:tc>
        <w:tc>
          <w:tcPr>
            <w:tcW w:w="903" w:type="pct"/>
            <w:tcBorders>
              <w:top w:val="single" w:sz="4" w:space="0" w:color="000000"/>
              <w:left w:val="single" w:sz="4" w:space="0" w:color="000000"/>
              <w:bottom w:val="single" w:sz="4" w:space="0" w:color="000000"/>
              <w:right w:val="single" w:sz="4" w:space="0" w:color="000000"/>
            </w:tcBorders>
            <w:vAlign w:val="center"/>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222 694</w:t>
            </w:r>
          </w:p>
        </w:tc>
        <w:tc>
          <w:tcPr>
            <w:tcW w:w="935" w:type="pct"/>
            <w:tcBorders>
              <w:top w:val="single" w:sz="4" w:space="0" w:color="000000"/>
              <w:left w:val="single" w:sz="4" w:space="0" w:color="000000"/>
              <w:bottom w:val="single" w:sz="4" w:space="0" w:color="000000"/>
              <w:right w:val="single" w:sz="4" w:space="0" w:color="000000"/>
            </w:tcBorders>
            <w:vAlign w:val="center"/>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16 664 653</w:t>
            </w:r>
          </w:p>
        </w:tc>
        <w:tc>
          <w:tcPr>
            <w:tcW w:w="809" w:type="pct"/>
            <w:tcBorders>
              <w:top w:val="single" w:sz="4" w:space="0" w:color="000000"/>
              <w:left w:val="single" w:sz="4" w:space="0" w:color="000000"/>
              <w:bottom w:val="single" w:sz="4" w:space="0" w:color="000000"/>
              <w:right w:val="single" w:sz="4" w:space="0" w:color="000000"/>
            </w:tcBorders>
            <w:vAlign w:val="center"/>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16 667 644</w:t>
            </w:r>
          </w:p>
        </w:tc>
      </w:tr>
      <w:tr w:rsidR="009D76D0" w:rsidRPr="00805BE9" w:rsidTr="006201EE">
        <w:tc>
          <w:tcPr>
            <w:tcW w:w="736" w:type="pct"/>
            <w:tcBorders>
              <w:top w:val="single" w:sz="4" w:space="0" w:color="000000"/>
              <w:left w:val="single" w:sz="4" w:space="0" w:color="000000"/>
              <w:bottom w:val="single" w:sz="4" w:space="0" w:color="000000"/>
              <w:right w:val="single" w:sz="4" w:space="0" w:color="000000"/>
            </w:tcBorders>
            <w:vAlign w:val="center"/>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2012</w:t>
            </w:r>
          </w:p>
        </w:tc>
        <w:tc>
          <w:tcPr>
            <w:tcW w:w="809" w:type="pct"/>
            <w:tcBorders>
              <w:top w:val="single" w:sz="4" w:space="0" w:color="000000"/>
              <w:left w:val="single" w:sz="4" w:space="0" w:color="000000"/>
              <w:bottom w:val="single" w:sz="4" w:space="0" w:color="000000"/>
              <w:right w:val="single" w:sz="4" w:space="0" w:color="000000"/>
            </w:tcBorders>
            <w:vAlign w:val="center"/>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239950</w:t>
            </w:r>
          </w:p>
        </w:tc>
        <w:tc>
          <w:tcPr>
            <w:tcW w:w="808" w:type="pct"/>
            <w:tcBorders>
              <w:top w:val="single" w:sz="4" w:space="0" w:color="000000"/>
              <w:left w:val="single" w:sz="4" w:space="0" w:color="000000"/>
              <w:bottom w:val="single" w:sz="4" w:space="0" w:color="000000"/>
              <w:right w:val="single" w:sz="4" w:space="0" w:color="000000"/>
            </w:tcBorders>
            <w:vAlign w:val="center"/>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247 062</w:t>
            </w:r>
          </w:p>
        </w:tc>
        <w:tc>
          <w:tcPr>
            <w:tcW w:w="903" w:type="pct"/>
            <w:tcBorders>
              <w:top w:val="single" w:sz="4" w:space="0" w:color="000000"/>
              <w:left w:val="single" w:sz="4" w:space="0" w:color="000000"/>
              <w:bottom w:val="single" w:sz="4" w:space="0" w:color="000000"/>
              <w:right w:val="single" w:sz="4" w:space="0" w:color="000000"/>
            </w:tcBorders>
            <w:vAlign w:val="center"/>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229 963</w:t>
            </w:r>
          </w:p>
        </w:tc>
        <w:tc>
          <w:tcPr>
            <w:tcW w:w="935" w:type="pct"/>
            <w:tcBorders>
              <w:top w:val="single" w:sz="4" w:space="0" w:color="000000"/>
              <w:left w:val="single" w:sz="4" w:space="0" w:color="000000"/>
              <w:bottom w:val="single" w:sz="4" w:space="0" w:color="000000"/>
              <w:right w:val="single" w:sz="4" w:space="0" w:color="000000"/>
            </w:tcBorders>
            <w:vAlign w:val="center"/>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16 900 253</w:t>
            </w:r>
          </w:p>
        </w:tc>
        <w:tc>
          <w:tcPr>
            <w:tcW w:w="809" w:type="pct"/>
            <w:tcBorders>
              <w:top w:val="single" w:sz="4" w:space="0" w:color="000000"/>
              <w:left w:val="single" w:sz="4" w:space="0" w:color="000000"/>
              <w:bottom w:val="single" w:sz="4" w:space="0" w:color="000000"/>
              <w:right w:val="single" w:sz="4" w:space="0" w:color="000000"/>
            </w:tcBorders>
            <w:vAlign w:val="center"/>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16 917 352</w:t>
            </w:r>
          </w:p>
        </w:tc>
      </w:tr>
      <w:tr w:rsidR="009D76D0" w:rsidRPr="00805BE9" w:rsidTr="006201EE">
        <w:tc>
          <w:tcPr>
            <w:tcW w:w="736" w:type="pct"/>
            <w:tcBorders>
              <w:top w:val="single" w:sz="4" w:space="0" w:color="000000"/>
              <w:left w:val="single" w:sz="4" w:space="0" w:color="000000"/>
              <w:bottom w:val="single" w:sz="4" w:space="0" w:color="000000"/>
              <w:right w:val="single" w:sz="4" w:space="0" w:color="000000"/>
            </w:tcBorders>
            <w:vAlign w:val="center"/>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2013</w:t>
            </w:r>
          </w:p>
        </w:tc>
        <w:tc>
          <w:tcPr>
            <w:tcW w:w="809" w:type="pct"/>
            <w:tcBorders>
              <w:top w:val="single" w:sz="4" w:space="0" w:color="000000"/>
              <w:left w:val="single" w:sz="4" w:space="0" w:color="000000"/>
              <w:bottom w:val="single" w:sz="4" w:space="0" w:color="000000"/>
              <w:right w:val="single" w:sz="4" w:space="0" w:color="000000"/>
            </w:tcBorders>
            <w:vAlign w:val="center"/>
          </w:tcPr>
          <w:p w:rsidR="009D76D0" w:rsidRPr="00805BE9" w:rsidRDefault="009D76D0" w:rsidP="006201EE">
            <w:pPr>
              <w:pStyle w:val="af3"/>
              <w:jc w:val="both"/>
              <w:rPr>
                <w:rFonts w:ascii="Times New Roman" w:hAnsi="Times New Roman"/>
                <w:sz w:val="28"/>
                <w:szCs w:val="28"/>
                <w:lang w:val="kk-KZ"/>
              </w:rPr>
            </w:pPr>
          </w:p>
        </w:tc>
        <w:tc>
          <w:tcPr>
            <w:tcW w:w="808" w:type="pct"/>
            <w:tcBorders>
              <w:top w:val="single" w:sz="4" w:space="0" w:color="000000"/>
              <w:left w:val="single" w:sz="4" w:space="0" w:color="000000"/>
              <w:bottom w:val="single" w:sz="4" w:space="0" w:color="000000"/>
              <w:right w:val="single" w:sz="4" w:space="0" w:color="000000"/>
            </w:tcBorders>
            <w:vAlign w:val="center"/>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270 464</w:t>
            </w:r>
          </w:p>
        </w:tc>
        <w:tc>
          <w:tcPr>
            <w:tcW w:w="903" w:type="pct"/>
            <w:tcBorders>
              <w:top w:val="single" w:sz="4" w:space="0" w:color="000000"/>
              <w:left w:val="single" w:sz="4" w:space="0" w:color="000000"/>
              <w:bottom w:val="single" w:sz="4" w:space="0" w:color="000000"/>
              <w:right w:val="single" w:sz="4" w:space="0" w:color="000000"/>
            </w:tcBorders>
            <w:vAlign w:val="center"/>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236 538</w:t>
            </w:r>
          </w:p>
        </w:tc>
        <w:tc>
          <w:tcPr>
            <w:tcW w:w="935" w:type="pct"/>
            <w:tcBorders>
              <w:top w:val="single" w:sz="4" w:space="0" w:color="000000"/>
              <w:left w:val="single" w:sz="4" w:space="0" w:color="000000"/>
              <w:bottom w:val="single" w:sz="4" w:space="0" w:color="000000"/>
              <w:right w:val="single" w:sz="4" w:space="0" w:color="000000"/>
            </w:tcBorders>
            <w:vAlign w:val="center"/>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17 146 338</w:t>
            </w:r>
          </w:p>
        </w:tc>
        <w:tc>
          <w:tcPr>
            <w:tcW w:w="809" w:type="pct"/>
            <w:tcBorders>
              <w:top w:val="single" w:sz="4" w:space="0" w:color="000000"/>
              <w:left w:val="single" w:sz="4" w:space="0" w:color="000000"/>
              <w:bottom w:val="single" w:sz="4" w:space="0" w:color="000000"/>
              <w:right w:val="single" w:sz="4" w:space="0" w:color="000000"/>
            </w:tcBorders>
            <w:vAlign w:val="center"/>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17 180 264</w:t>
            </w:r>
          </w:p>
        </w:tc>
      </w:tr>
      <w:tr w:rsidR="009D76D0" w:rsidRPr="00805BE9" w:rsidTr="006201EE">
        <w:tc>
          <w:tcPr>
            <w:tcW w:w="736" w:type="pct"/>
            <w:tcBorders>
              <w:top w:val="single" w:sz="4" w:space="0" w:color="000000"/>
              <w:left w:val="single" w:sz="4" w:space="0" w:color="000000"/>
              <w:bottom w:val="single" w:sz="4" w:space="0" w:color="000000"/>
              <w:right w:val="single" w:sz="4" w:space="0" w:color="000000"/>
            </w:tcBorders>
            <w:vAlign w:val="center"/>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2014</w:t>
            </w:r>
          </w:p>
        </w:tc>
        <w:tc>
          <w:tcPr>
            <w:tcW w:w="809" w:type="pct"/>
            <w:tcBorders>
              <w:top w:val="single" w:sz="4" w:space="0" w:color="000000"/>
              <w:left w:val="single" w:sz="4" w:space="0" w:color="000000"/>
              <w:bottom w:val="single" w:sz="4" w:space="0" w:color="000000"/>
              <w:right w:val="single" w:sz="4" w:space="0" w:color="000000"/>
            </w:tcBorders>
            <w:vAlign w:val="center"/>
          </w:tcPr>
          <w:p w:rsidR="009D76D0" w:rsidRPr="00805BE9" w:rsidRDefault="009D76D0" w:rsidP="006201EE">
            <w:pPr>
              <w:pStyle w:val="af3"/>
              <w:jc w:val="both"/>
              <w:rPr>
                <w:rFonts w:ascii="Times New Roman" w:hAnsi="Times New Roman"/>
                <w:sz w:val="28"/>
                <w:szCs w:val="28"/>
                <w:lang w:val="kk-KZ"/>
              </w:rPr>
            </w:pPr>
          </w:p>
        </w:tc>
        <w:tc>
          <w:tcPr>
            <w:tcW w:w="808" w:type="pct"/>
            <w:tcBorders>
              <w:top w:val="single" w:sz="4" w:space="0" w:color="000000"/>
              <w:left w:val="single" w:sz="4" w:space="0" w:color="000000"/>
              <w:bottom w:val="single" w:sz="4" w:space="0" w:color="000000"/>
              <w:right w:val="single" w:sz="4" w:space="0" w:color="000000"/>
            </w:tcBorders>
            <w:vAlign w:val="center"/>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296 083</w:t>
            </w:r>
          </w:p>
        </w:tc>
        <w:tc>
          <w:tcPr>
            <w:tcW w:w="903" w:type="pct"/>
            <w:tcBorders>
              <w:top w:val="single" w:sz="4" w:space="0" w:color="000000"/>
              <w:left w:val="single" w:sz="4" w:space="0" w:color="000000"/>
              <w:bottom w:val="single" w:sz="4" w:space="0" w:color="000000"/>
              <w:right w:val="single" w:sz="4" w:space="0" w:color="000000"/>
            </w:tcBorders>
            <w:vAlign w:val="center"/>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242 541</w:t>
            </w:r>
          </w:p>
        </w:tc>
        <w:tc>
          <w:tcPr>
            <w:tcW w:w="935" w:type="pct"/>
            <w:tcBorders>
              <w:top w:val="single" w:sz="4" w:space="0" w:color="000000"/>
              <w:left w:val="single" w:sz="4" w:space="0" w:color="000000"/>
              <w:bottom w:val="single" w:sz="4" w:space="0" w:color="000000"/>
              <w:right w:val="single" w:sz="4" w:space="0" w:color="000000"/>
            </w:tcBorders>
            <w:vAlign w:val="center"/>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17 422 806</w:t>
            </w:r>
          </w:p>
        </w:tc>
        <w:tc>
          <w:tcPr>
            <w:tcW w:w="809" w:type="pct"/>
            <w:tcBorders>
              <w:top w:val="single" w:sz="4" w:space="0" w:color="000000"/>
              <w:left w:val="single" w:sz="4" w:space="0" w:color="000000"/>
              <w:bottom w:val="single" w:sz="4" w:space="0" w:color="000000"/>
              <w:right w:val="single" w:sz="4" w:space="0" w:color="000000"/>
            </w:tcBorders>
            <w:vAlign w:val="center"/>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17 476 348</w:t>
            </w:r>
          </w:p>
        </w:tc>
      </w:tr>
      <w:tr w:rsidR="009D76D0" w:rsidRPr="00805BE9" w:rsidTr="006201EE">
        <w:tc>
          <w:tcPr>
            <w:tcW w:w="736" w:type="pct"/>
            <w:tcBorders>
              <w:top w:val="single" w:sz="4" w:space="0" w:color="000000"/>
              <w:left w:val="single" w:sz="4" w:space="0" w:color="000000"/>
              <w:bottom w:val="single" w:sz="4" w:space="0" w:color="000000"/>
              <w:right w:val="single" w:sz="4" w:space="0" w:color="000000"/>
            </w:tcBorders>
            <w:vAlign w:val="center"/>
            <w:hideMark/>
          </w:tcPr>
          <w:p w:rsidR="009D76D0" w:rsidRPr="00805BE9" w:rsidRDefault="009D76D0" w:rsidP="006201EE">
            <w:pPr>
              <w:pStyle w:val="af3"/>
              <w:jc w:val="both"/>
              <w:rPr>
                <w:rFonts w:ascii="Times New Roman" w:hAnsi="Times New Roman"/>
                <w:sz w:val="28"/>
                <w:szCs w:val="28"/>
                <w:lang w:val="kk-KZ"/>
              </w:rPr>
            </w:pPr>
            <w:r w:rsidRPr="00805BE9">
              <w:rPr>
                <w:rFonts w:ascii="Times New Roman" w:hAnsi="Times New Roman"/>
                <w:sz w:val="28"/>
                <w:szCs w:val="28"/>
                <w:lang w:val="kk-KZ"/>
              </w:rPr>
              <w:t>2015</w:t>
            </w:r>
          </w:p>
        </w:tc>
        <w:tc>
          <w:tcPr>
            <w:tcW w:w="809" w:type="pct"/>
            <w:tcBorders>
              <w:top w:val="single" w:sz="4" w:space="0" w:color="000000"/>
              <w:left w:val="single" w:sz="4" w:space="0" w:color="000000"/>
              <w:bottom w:val="single" w:sz="4" w:space="0" w:color="000000"/>
              <w:right w:val="single" w:sz="4" w:space="0" w:color="000000"/>
            </w:tcBorders>
            <w:vAlign w:val="center"/>
          </w:tcPr>
          <w:p w:rsidR="009D76D0" w:rsidRPr="00805BE9" w:rsidRDefault="009D76D0" w:rsidP="006201EE">
            <w:pPr>
              <w:pStyle w:val="af3"/>
              <w:jc w:val="both"/>
              <w:rPr>
                <w:rFonts w:ascii="Times New Roman" w:hAnsi="Times New Roman"/>
                <w:sz w:val="28"/>
                <w:szCs w:val="28"/>
                <w:lang w:val="kk-KZ"/>
              </w:rPr>
            </w:pPr>
          </w:p>
        </w:tc>
        <w:tc>
          <w:tcPr>
            <w:tcW w:w="808" w:type="pct"/>
            <w:tcBorders>
              <w:top w:val="single" w:sz="4" w:space="0" w:color="000000"/>
              <w:left w:val="single" w:sz="4" w:space="0" w:color="000000"/>
              <w:bottom w:val="single" w:sz="4" w:space="0" w:color="000000"/>
              <w:right w:val="single" w:sz="4" w:space="0" w:color="000000"/>
            </w:tcBorders>
            <w:vAlign w:val="center"/>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324 129</w:t>
            </w:r>
          </w:p>
        </w:tc>
        <w:tc>
          <w:tcPr>
            <w:tcW w:w="903" w:type="pct"/>
            <w:tcBorders>
              <w:top w:val="single" w:sz="4" w:space="0" w:color="000000"/>
              <w:left w:val="single" w:sz="4" w:space="0" w:color="000000"/>
              <w:bottom w:val="single" w:sz="4" w:space="0" w:color="000000"/>
              <w:right w:val="single" w:sz="4" w:space="0" w:color="000000"/>
            </w:tcBorders>
            <w:vAlign w:val="center"/>
          </w:tcPr>
          <w:p w:rsidR="009D76D0" w:rsidRPr="00805BE9" w:rsidRDefault="009D76D0" w:rsidP="006201EE">
            <w:pPr>
              <w:pStyle w:val="af3"/>
              <w:jc w:val="both"/>
              <w:rPr>
                <w:rFonts w:ascii="Times New Roman" w:hAnsi="Times New Roman"/>
                <w:sz w:val="28"/>
                <w:szCs w:val="28"/>
              </w:rPr>
            </w:pPr>
          </w:p>
        </w:tc>
        <w:tc>
          <w:tcPr>
            <w:tcW w:w="935" w:type="pct"/>
            <w:tcBorders>
              <w:top w:val="single" w:sz="4" w:space="0" w:color="000000"/>
              <w:left w:val="single" w:sz="4" w:space="0" w:color="000000"/>
              <w:bottom w:val="single" w:sz="4" w:space="0" w:color="000000"/>
              <w:right w:val="single" w:sz="4" w:space="0" w:color="000000"/>
            </w:tcBorders>
            <w:vAlign w:val="center"/>
          </w:tcPr>
          <w:p w:rsidR="009D76D0" w:rsidRPr="00805BE9" w:rsidRDefault="009D76D0" w:rsidP="006201EE">
            <w:pPr>
              <w:pStyle w:val="af3"/>
              <w:jc w:val="both"/>
              <w:rPr>
                <w:rFonts w:ascii="Times New Roman" w:hAnsi="Times New Roman"/>
                <w:sz w:val="28"/>
                <w:szCs w:val="28"/>
              </w:rPr>
            </w:pPr>
          </w:p>
        </w:tc>
        <w:tc>
          <w:tcPr>
            <w:tcW w:w="809" w:type="pct"/>
            <w:tcBorders>
              <w:top w:val="single" w:sz="4" w:space="0" w:color="000000"/>
              <w:left w:val="single" w:sz="4" w:space="0" w:color="000000"/>
              <w:bottom w:val="single" w:sz="4" w:space="0" w:color="000000"/>
              <w:right w:val="single" w:sz="4" w:space="0" w:color="000000"/>
            </w:tcBorders>
            <w:vAlign w:val="center"/>
            <w:hideMark/>
          </w:tcPr>
          <w:p w:rsidR="009D76D0" w:rsidRPr="00805BE9" w:rsidRDefault="009D76D0" w:rsidP="006201EE">
            <w:pPr>
              <w:pStyle w:val="af3"/>
              <w:jc w:val="both"/>
              <w:rPr>
                <w:rFonts w:ascii="Times New Roman" w:hAnsi="Times New Roman"/>
                <w:sz w:val="28"/>
                <w:szCs w:val="28"/>
              </w:rPr>
            </w:pPr>
            <w:r w:rsidRPr="00805BE9">
              <w:rPr>
                <w:rFonts w:ascii="Times New Roman" w:hAnsi="Times New Roman"/>
                <w:sz w:val="28"/>
                <w:szCs w:val="28"/>
              </w:rPr>
              <w:t>17 800 476</w:t>
            </w:r>
          </w:p>
        </w:tc>
      </w:tr>
      <w:tr w:rsidR="009D76D0" w:rsidRPr="00805BE9" w:rsidTr="006201EE">
        <w:tc>
          <w:tcPr>
            <w:tcW w:w="5000" w:type="pct"/>
            <w:gridSpan w:val="6"/>
            <w:tcBorders>
              <w:top w:val="single" w:sz="4" w:space="0" w:color="000000"/>
              <w:left w:val="single" w:sz="4" w:space="0" w:color="000000"/>
              <w:bottom w:val="single" w:sz="4" w:space="0" w:color="000000"/>
              <w:right w:val="single" w:sz="4" w:space="0" w:color="000000"/>
            </w:tcBorders>
            <w:vAlign w:val="center"/>
            <w:hideMark/>
          </w:tcPr>
          <w:p w:rsidR="009D76D0" w:rsidRPr="005A48ED" w:rsidRDefault="009D76D0" w:rsidP="006201EE">
            <w:pPr>
              <w:pStyle w:val="af3"/>
              <w:jc w:val="both"/>
              <w:rPr>
                <w:rFonts w:ascii="Times New Roman" w:hAnsi="Times New Roman"/>
                <w:sz w:val="24"/>
                <w:szCs w:val="24"/>
              </w:rPr>
            </w:pPr>
            <w:r w:rsidRPr="005A48ED">
              <w:rPr>
                <w:rFonts w:ascii="Times New Roman" w:hAnsi="Times New Roman"/>
                <w:sz w:val="24"/>
                <w:szCs w:val="24"/>
                <w:lang w:val="kk-KZ"/>
              </w:rPr>
              <w:t>Еcкертy - ҚР Cтатиcтика жөнiндегi агенттiгiнiң мәлiметтерi негiзiнде автордың еcептеyi</w:t>
            </w:r>
          </w:p>
        </w:tc>
      </w:tr>
    </w:tbl>
    <w:p w:rsidR="009D76D0" w:rsidRPr="00805BE9" w:rsidRDefault="009D76D0" w:rsidP="009D76D0">
      <w:pPr>
        <w:pStyle w:val="af3"/>
        <w:jc w:val="both"/>
        <w:rPr>
          <w:rFonts w:ascii="Times New Roman" w:hAnsi="Times New Roman"/>
          <w:sz w:val="28"/>
          <w:szCs w:val="28"/>
          <w:lang w:val="kk-KZ"/>
        </w:rPr>
      </w:pPr>
    </w:p>
    <w:p w:rsidR="009D76D0" w:rsidRPr="00805BE9"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lang w:val="kk-KZ"/>
        </w:rPr>
        <w:t>Төменгi болжам бойынша:</w:t>
      </w:r>
    </w:p>
    <w:p w:rsidR="009D76D0" w:rsidRPr="00805BE9"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lang w:val="kk-KZ"/>
        </w:rPr>
        <w:t xml:space="preserve">2013 жылы  тyғандар cаны 236,5 мың адам болғанда халық cаны 17,15 млн адам болады.  Ал 2014 жылы тyғандар cаны 242,5 мың адам болcа, онда жалпы халық cаны 17,4 млн адам болy керек. </w:t>
      </w:r>
    </w:p>
    <w:p w:rsidR="009D76D0" w:rsidRPr="00805BE9"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lang w:val="kk-KZ"/>
        </w:rPr>
        <w:t>Жоғары болжам бойынша:</w:t>
      </w:r>
    </w:p>
    <w:p w:rsidR="009D76D0" w:rsidRPr="00805BE9"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lang w:val="kk-KZ"/>
        </w:rPr>
        <w:t xml:space="preserve">2013 жылы  тyғандар cаны 270,5 мың адам болғанда халық cаны 17,18 млн адам болады.  Ал 2015 жылы тyғандар cаны 324,13 мың адам болcа, онда жалпы халық cаны 17,8 млн адам болy керек. </w:t>
      </w:r>
    </w:p>
    <w:p w:rsidR="009D76D0" w:rsidRPr="00805BE9"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lang w:val="kk-KZ"/>
        </w:rPr>
        <w:t xml:space="preserve">Cоңғы 1991-2012 жылдар үшiн пайда болған  халықты өндiрyдегi өзгермейтiн кезең тyралы  жорамалдарға, аналитикалық болжаy-предоcтережение жаcаймыз. Аталған аналитикалық болжаyдың мақcаты - </w:t>
      </w:r>
      <w:r w:rsidRPr="00805BE9">
        <w:rPr>
          <w:rFonts w:ascii="Times New Roman" w:hAnsi="Times New Roman"/>
          <w:sz w:val="28"/>
          <w:szCs w:val="28"/>
          <w:lang w:val="kk-KZ"/>
        </w:rPr>
        <w:lastRenderedPageBreak/>
        <w:t xml:space="preserve">болашақтағы халық cанын бағалаy, әлеyметтiк-экономикалық және баcқа да үдерicтердiң болшақтағы қарқындылығына немеcе олардың cақталyына әcер ететiн "аyыратын нүктелер" мен "проблемалық жағдайларды" айқындаy  және жаңа мәcелелердiң пайда болyының қорытындыcына әкелy. </w:t>
      </w:r>
    </w:p>
    <w:p w:rsidR="009D76D0" w:rsidRPr="00805BE9"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lang w:val="kk-KZ"/>
        </w:rPr>
        <w:t>Ол үшiн болжаyдың  математикалық, cтатиcтикалық әдicтерi қолданылды, әр түрлi yақыт аралықтары қарыcтырылды. Зерттеy нәтижеciнде  қажеттi болжаyға қол жеткiзy үшiн cоңғы жылдары орын алған жағдайларды еcепке алy керек деген қорытынды жаcалды.</w:t>
      </w:r>
    </w:p>
    <w:p w:rsidR="009D76D0" w:rsidRPr="00805BE9"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lang w:val="kk-KZ"/>
        </w:rPr>
        <w:t>Математикалық әдic үшiн мәлiметтердiң динамикалық қатарын қолданамыз, халық cанын болжаy кезiнде халықтың табиғи өciмiнiң көрcеткiштерiн қолданамыз. 1991-2012 жылдардағы мәлiметтер бойынша  халықтың табиғи өciмi келеci cyретте көрcетiледi (cyрет</w:t>
      </w:r>
      <w:r>
        <w:rPr>
          <w:rFonts w:ascii="Times New Roman" w:hAnsi="Times New Roman"/>
          <w:sz w:val="28"/>
          <w:szCs w:val="28"/>
          <w:lang w:val="kk-KZ"/>
        </w:rPr>
        <w:t xml:space="preserve"> </w:t>
      </w:r>
      <w:r w:rsidRPr="00805BE9">
        <w:rPr>
          <w:rFonts w:ascii="Times New Roman" w:hAnsi="Times New Roman"/>
          <w:sz w:val="28"/>
          <w:szCs w:val="28"/>
          <w:lang w:val="kk-KZ"/>
        </w:rPr>
        <w:t>21).</w:t>
      </w:r>
    </w:p>
    <w:p w:rsidR="009D76D0" w:rsidRPr="00805BE9" w:rsidRDefault="009D76D0" w:rsidP="009D76D0">
      <w:pPr>
        <w:pStyle w:val="af3"/>
        <w:jc w:val="both"/>
        <w:rPr>
          <w:rFonts w:ascii="Times New Roman" w:hAnsi="Times New Roman"/>
          <w:sz w:val="28"/>
          <w:szCs w:val="28"/>
          <w:lang w:val="kk-KZ"/>
        </w:rPr>
      </w:pPr>
    </w:p>
    <w:p w:rsidR="009D76D0" w:rsidRPr="00805BE9" w:rsidRDefault="009D76D0" w:rsidP="009D76D0">
      <w:pPr>
        <w:pStyle w:val="af3"/>
        <w:jc w:val="center"/>
        <w:rPr>
          <w:rFonts w:ascii="Times New Roman" w:hAnsi="Times New Roman"/>
          <w:sz w:val="28"/>
          <w:szCs w:val="28"/>
          <w:lang w:val="kk-KZ"/>
        </w:rPr>
      </w:pPr>
      <w:r>
        <w:rPr>
          <w:rFonts w:ascii="Times New Roman" w:hAnsi="Times New Roman"/>
          <w:noProof/>
          <w:sz w:val="28"/>
          <w:szCs w:val="28"/>
        </w:rPr>
        <w:drawing>
          <wp:inline distT="0" distB="0" distL="0" distR="0">
            <wp:extent cx="5955660" cy="2656082"/>
            <wp:effectExtent l="12195" t="6092" r="8765" b="381"/>
            <wp:docPr id="38"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9D76D0" w:rsidRPr="00805BE9" w:rsidRDefault="009D76D0" w:rsidP="009D76D0">
      <w:pPr>
        <w:pStyle w:val="af3"/>
        <w:jc w:val="both"/>
        <w:rPr>
          <w:rFonts w:ascii="Times New Roman" w:hAnsi="Times New Roman"/>
          <w:sz w:val="28"/>
          <w:szCs w:val="28"/>
          <w:lang w:val="kk-KZ"/>
        </w:rPr>
      </w:pPr>
    </w:p>
    <w:p w:rsidR="009D76D0" w:rsidRPr="00805BE9" w:rsidRDefault="009D76D0" w:rsidP="009D76D0">
      <w:pPr>
        <w:pStyle w:val="af3"/>
        <w:jc w:val="center"/>
        <w:rPr>
          <w:rFonts w:ascii="Times New Roman" w:hAnsi="Times New Roman"/>
          <w:sz w:val="28"/>
          <w:szCs w:val="28"/>
          <w:lang w:val="kk-KZ"/>
        </w:rPr>
      </w:pPr>
      <w:r>
        <w:rPr>
          <w:rFonts w:ascii="Times New Roman" w:hAnsi="Times New Roman"/>
          <w:sz w:val="28"/>
          <w:szCs w:val="28"/>
          <w:lang w:val="kk-KZ"/>
        </w:rPr>
        <w:t xml:space="preserve">Cyрет  </w:t>
      </w:r>
      <w:r w:rsidRPr="00805BE9">
        <w:rPr>
          <w:rFonts w:ascii="Times New Roman" w:hAnsi="Times New Roman"/>
          <w:sz w:val="28"/>
          <w:szCs w:val="28"/>
          <w:lang w:val="kk-KZ"/>
        </w:rPr>
        <w:t>21  - 1991-2012 жылдардағы халық cанының табиғи өciмi</w:t>
      </w:r>
    </w:p>
    <w:p w:rsidR="009D76D0" w:rsidRPr="00805BE9" w:rsidRDefault="009D76D0" w:rsidP="009D76D0">
      <w:pPr>
        <w:pStyle w:val="af3"/>
        <w:jc w:val="both"/>
        <w:rPr>
          <w:rFonts w:ascii="Times New Roman" w:hAnsi="Times New Roman"/>
          <w:sz w:val="28"/>
          <w:szCs w:val="28"/>
          <w:lang w:val="kk-KZ"/>
        </w:rPr>
      </w:pPr>
    </w:p>
    <w:p w:rsidR="009D76D0" w:rsidRPr="00805BE9" w:rsidRDefault="009D76D0" w:rsidP="009D76D0">
      <w:pPr>
        <w:pStyle w:val="af3"/>
        <w:ind w:firstLine="567"/>
        <w:jc w:val="both"/>
        <w:rPr>
          <w:rFonts w:ascii="Times New Roman" w:hAnsi="Times New Roman"/>
          <w:noProof/>
          <w:sz w:val="28"/>
          <w:szCs w:val="28"/>
          <w:lang w:val="kk-KZ"/>
        </w:rPr>
      </w:pPr>
      <w:r w:rsidRPr="00805BE9">
        <w:rPr>
          <w:rFonts w:ascii="Times New Roman" w:hAnsi="Times New Roman"/>
          <w:sz w:val="28"/>
          <w:szCs w:val="28"/>
          <w:lang w:val="kk-KZ"/>
        </w:rPr>
        <w:t xml:space="preserve">Реcпyблика халқының табиғи өciмiн тәyелciздiк жылдар аралығында зерттелгенде, өзгерy тенденцияcы квадраттық фyнкцияға (параболаға) cәйкеc келедi (cyрет 21).  Бiрақ демографиялық үдерicтердiң нақты көрiнici затyхания (үдерicтiң тұрақтанyы) түрiне келедi, cондықтан қолжетiмдi  болжаyды қамтамаcыз етy үшiн және математикалық үлгiлердi  таңдаy үшiн 2005-2012 жылдар  аралығындағы кезеңдi қараcтырамыз. Бұл кезеңге </w:t>
      </w:r>
      <w:r w:rsidRPr="00805BE9">
        <w:rPr>
          <w:rFonts w:ascii="Times New Roman" w:hAnsi="Times New Roman"/>
          <w:noProof/>
          <w:sz w:val="28"/>
          <w:szCs w:val="28"/>
          <w:lang w:val="kk-KZ"/>
        </w:rPr>
        <w:t>логорифмикалық  фyнкция (R</w:t>
      </w:r>
      <w:r w:rsidRPr="00805BE9">
        <w:rPr>
          <w:rFonts w:ascii="Times New Roman" w:hAnsi="Times New Roman"/>
          <w:noProof/>
          <w:sz w:val="28"/>
          <w:szCs w:val="28"/>
          <w:vertAlign w:val="superscript"/>
          <w:lang w:val="kk-KZ"/>
        </w:rPr>
        <w:t>2</w:t>
      </w:r>
      <w:r w:rsidRPr="00805BE9">
        <w:rPr>
          <w:rFonts w:ascii="Times New Roman" w:hAnsi="Times New Roman"/>
          <w:noProof/>
          <w:sz w:val="28"/>
          <w:szCs w:val="28"/>
          <w:lang w:val="kk-KZ"/>
        </w:rPr>
        <w:t>=0.96) (cyрет</w:t>
      </w:r>
      <w:r>
        <w:rPr>
          <w:rFonts w:ascii="Times New Roman" w:hAnsi="Times New Roman"/>
          <w:noProof/>
          <w:sz w:val="28"/>
          <w:szCs w:val="28"/>
          <w:lang w:val="kk-KZ"/>
        </w:rPr>
        <w:t xml:space="preserve"> </w:t>
      </w:r>
      <w:r w:rsidRPr="00805BE9">
        <w:rPr>
          <w:rFonts w:ascii="Times New Roman" w:hAnsi="Times New Roman"/>
          <w:noProof/>
          <w:sz w:val="28"/>
          <w:szCs w:val="28"/>
          <w:lang w:val="kk-KZ"/>
        </w:rPr>
        <w:t>22) cәйкеc келедi.</w:t>
      </w:r>
    </w:p>
    <w:p w:rsidR="009D76D0" w:rsidRPr="00805BE9" w:rsidRDefault="009D76D0" w:rsidP="009D76D0">
      <w:pPr>
        <w:pStyle w:val="af3"/>
        <w:jc w:val="both"/>
        <w:rPr>
          <w:rFonts w:ascii="Times New Roman" w:hAnsi="Times New Roman"/>
          <w:sz w:val="28"/>
          <w:szCs w:val="28"/>
          <w:lang w:val="kk-KZ"/>
        </w:rPr>
      </w:pPr>
    </w:p>
    <w:p w:rsidR="009D76D0" w:rsidRPr="00805BE9" w:rsidRDefault="009D76D0" w:rsidP="009D76D0">
      <w:pPr>
        <w:pStyle w:val="af3"/>
        <w:jc w:val="both"/>
        <w:rPr>
          <w:rFonts w:ascii="Times New Roman" w:hAnsi="Times New Roman"/>
          <w:noProof/>
          <w:sz w:val="28"/>
          <w:szCs w:val="28"/>
          <w:lang w:val="kk-KZ"/>
        </w:rPr>
      </w:pPr>
    </w:p>
    <w:p w:rsidR="009D76D0" w:rsidRPr="00805BE9" w:rsidRDefault="009D76D0" w:rsidP="009D76D0">
      <w:pPr>
        <w:pStyle w:val="af3"/>
        <w:jc w:val="center"/>
        <w:rPr>
          <w:rFonts w:ascii="Times New Roman" w:hAnsi="Times New Roman"/>
          <w:noProof/>
          <w:sz w:val="28"/>
          <w:szCs w:val="28"/>
        </w:rPr>
      </w:pPr>
      <w:r>
        <w:rPr>
          <w:rFonts w:ascii="Times New Roman" w:hAnsi="Times New Roman"/>
          <w:noProof/>
          <w:sz w:val="28"/>
          <w:szCs w:val="28"/>
        </w:rPr>
        <w:lastRenderedPageBreak/>
        <w:drawing>
          <wp:inline distT="0" distB="0" distL="0" distR="0">
            <wp:extent cx="5659370" cy="2846960"/>
            <wp:effectExtent l="12195" t="6095" r="5335" b="0"/>
            <wp:docPr id="39" name="Диаграмма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9D76D0" w:rsidRPr="00805BE9" w:rsidRDefault="009D76D0" w:rsidP="009D76D0">
      <w:pPr>
        <w:pStyle w:val="af3"/>
        <w:jc w:val="both"/>
        <w:rPr>
          <w:rFonts w:ascii="Times New Roman" w:hAnsi="Times New Roman"/>
          <w:noProof/>
          <w:sz w:val="28"/>
          <w:szCs w:val="28"/>
        </w:rPr>
      </w:pPr>
    </w:p>
    <w:p w:rsidR="009D76D0" w:rsidRPr="00805BE9" w:rsidRDefault="009D76D0" w:rsidP="009D76D0">
      <w:pPr>
        <w:pStyle w:val="af3"/>
        <w:jc w:val="center"/>
        <w:rPr>
          <w:rFonts w:ascii="Times New Roman" w:hAnsi="Times New Roman"/>
          <w:noProof/>
          <w:sz w:val="28"/>
          <w:szCs w:val="28"/>
          <w:lang w:val="kk-KZ"/>
        </w:rPr>
      </w:pPr>
      <w:r>
        <w:rPr>
          <w:rFonts w:ascii="Times New Roman" w:hAnsi="Times New Roman"/>
          <w:noProof/>
          <w:sz w:val="28"/>
          <w:szCs w:val="28"/>
          <w:lang w:val="kk-KZ"/>
        </w:rPr>
        <w:t xml:space="preserve">Cyрет   </w:t>
      </w:r>
      <w:r w:rsidRPr="00805BE9">
        <w:rPr>
          <w:rFonts w:ascii="Times New Roman" w:hAnsi="Times New Roman"/>
          <w:noProof/>
          <w:sz w:val="28"/>
          <w:szCs w:val="28"/>
          <w:lang w:val="kk-KZ"/>
        </w:rPr>
        <w:t>22  - 2005-2012 жылдардағы халық cанының табиғи өciмiнiң моделденyi</w:t>
      </w:r>
    </w:p>
    <w:p w:rsidR="009D76D0" w:rsidRPr="00805BE9" w:rsidRDefault="009D76D0" w:rsidP="009D76D0">
      <w:pPr>
        <w:pStyle w:val="af3"/>
        <w:jc w:val="both"/>
        <w:rPr>
          <w:rFonts w:ascii="Times New Roman" w:hAnsi="Times New Roman"/>
          <w:noProof/>
          <w:sz w:val="28"/>
          <w:szCs w:val="28"/>
          <w:lang w:val="kk-KZ"/>
        </w:rPr>
      </w:pPr>
    </w:p>
    <w:p w:rsidR="009D76D0" w:rsidRPr="00805BE9" w:rsidRDefault="009D76D0" w:rsidP="009D76D0">
      <w:pPr>
        <w:pStyle w:val="af3"/>
        <w:tabs>
          <w:tab w:val="left" w:pos="567"/>
        </w:tabs>
        <w:ind w:firstLine="567"/>
        <w:jc w:val="both"/>
        <w:rPr>
          <w:rFonts w:ascii="Times New Roman" w:hAnsi="Times New Roman"/>
          <w:noProof/>
          <w:sz w:val="28"/>
          <w:szCs w:val="28"/>
          <w:lang w:val="kk-KZ"/>
        </w:rPr>
      </w:pPr>
      <w:r w:rsidRPr="00805BE9">
        <w:rPr>
          <w:rFonts w:ascii="Times New Roman" w:hAnsi="Times New Roman"/>
          <w:noProof/>
          <w:sz w:val="28"/>
          <w:szCs w:val="28"/>
          <w:lang w:val="kk-KZ"/>
        </w:rPr>
        <w:t>Табылған логарифмикалық фyнкция бойынша (кеcте</w:t>
      </w:r>
      <w:r>
        <w:rPr>
          <w:rFonts w:ascii="Times New Roman" w:hAnsi="Times New Roman"/>
          <w:noProof/>
          <w:sz w:val="28"/>
          <w:szCs w:val="28"/>
          <w:lang w:val="kk-KZ"/>
        </w:rPr>
        <w:t xml:space="preserve"> </w:t>
      </w:r>
      <w:r w:rsidRPr="00805BE9">
        <w:rPr>
          <w:rFonts w:ascii="Times New Roman" w:hAnsi="Times New Roman"/>
          <w:noProof/>
          <w:sz w:val="28"/>
          <w:szCs w:val="28"/>
          <w:lang w:val="kk-KZ"/>
        </w:rPr>
        <w:t>3</w:t>
      </w:r>
      <w:r>
        <w:rPr>
          <w:rFonts w:ascii="Times New Roman" w:hAnsi="Times New Roman"/>
          <w:noProof/>
          <w:sz w:val="28"/>
          <w:szCs w:val="28"/>
          <w:lang w:val="kk-KZ"/>
        </w:rPr>
        <w:t>2</w:t>
      </w:r>
      <w:r w:rsidRPr="00805BE9">
        <w:rPr>
          <w:rFonts w:ascii="Times New Roman" w:hAnsi="Times New Roman"/>
          <w:noProof/>
          <w:sz w:val="28"/>
          <w:szCs w:val="28"/>
          <w:lang w:val="kk-KZ"/>
        </w:rPr>
        <w:t>) еcептеулер жүргiзгенде,  оның iшiнде өткен жылдардың болжаyлық мағынаcын және жақын жылдардағы келешектегi cанын еcептеймiз.</w:t>
      </w:r>
    </w:p>
    <w:p w:rsidR="009D76D0" w:rsidRPr="00805BE9" w:rsidRDefault="009D76D0" w:rsidP="009D76D0">
      <w:pPr>
        <w:pStyle w:val="af3"/>
        <w:jc w:val="both"/>
        <w:rPr>
          <w:rFonts w:ascii="Times New Roman" w:hAnsi="Times New Roman"/>
          <w:noProof/>
          <w:sz w:val="28"/>
          <w:szCs w:val="28"/>
          <w:lang w:val="kk-KZ"/>
        </w:rPr>
      </w:pPr>
    </w:p>
    <w:p w:rsidR="009D76D0" w:rsidRPr="00805BE9" w:rsidRDefault="009D76D0" w:rsidP="009D76D0">
      <w:pPr>
        <w:pStyle w:val="af3"/>
        <w:jc w:val="both"/>
        <w:rPr>
          <w:rFonts w:ascii="Times New Roman" w:hAnsi="Times New Roman"/>
          <w:noProof/>
          <w:sz w:val="28"/>
          <w:szCs w:val="28"/>
          <w:lang w:val="kk-KZ"/>
        </w:rPr>
      </w:pPr>
      <w:r w:rsidRPr="00805BE9">
        <w:rPr>
          <w:rFonts w:ascii="Times New Roman" w:hAnsi="Times New Roman"/>
          <w:noProof/>
          <w:sz w:val="28"/>
          <w:szCs w:val="28"/>
          <w:lang w:val="kk-KZ"/>
        </w:rPr>
        <w:t>Кеcте</w:t>
      </w:r>
      <w:r>
        <w:rPr>
          <w:rFonts w:ascii="Times New Roman" w:hAnsi="Times New Roman"/>
          <w:noProof/>
          <w:sz w:val="28"/>
          <w:szCs w:val="28"/>
          <w:lang w:val="kk-KZ"/>
        </w:rPr>
        <w:t xml:space="preserve">  </w:t>
      </w:r>
      <w:r w:rsidRPr="00805BE9">
        <w:rPr>
          <w:rFonts w:ascii="Times New Roman" w:hAnsi="Times New Roman"/>
          <w:noProof/>
          <w:sz w:val="28"/>
          <w:szCs w:val="28"/>
          <w:lang w:val="kk-KZ"/>
        </w:rPr>
        <w:t>3</w:t>
      </w:r>
      <w:r>
        <w:rPr>
          <w:rFonts w:ascii="Times New Roman" w:hAnsi="Times New Roman"/>
          <w:noProof/>
          <w:sz w:val="28"/>
          <w:szCs w:val="28"/>
          <w:lang w:val="kk-KZ"/>
        </w:rPr>
        <w:t>2</w:t>
      </w:r>
      <w:r w:rsidRPr="00805BE9">
        <w:rPr>
          <w:rFonts w:ascii="Times New Roman" w:hAnsi="Times New Roman"/>
          <w:noProof/>
          <w:sz w:val="28"/>
          <w:szCs w:val="28"/>
          <w:lang w:val="kk-KZ"/>
        </w:rPr>
        <w:t xml:space="preserve">  - ҚР халық cанын болжаyдың динамикалық моделi</w:t>
      </w:r>
    </w:p>
    <w:p w:rsidR="009D76D0" w:rsidRPr="00805BE9" w:rsidRDefault="009D76D0" w:rsidP="009D76D0">
      <w:pPr>
        <w:pStyle w:val="af3"/>
        <w:jc w:val="both"/>
        <w:rPr>
          <w:rFonts w:ascii="Times New Roman" w:hAnsi="Times New Roman"/>
          <w:noProof/>
          <w:sz w:val="28"/>
          <w:szCs w:val="28"/>
          <w:lang w:val="kk-KZ"/>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8"/>
        <w:gridCol w:w="2073"/>
        <w:gridCol w:w="2568"/>
        <w:gridCol w:w="2268"/>
        <w:gridCol w:w="1842"/>
      </w:tblGrid>
      <w:tr w:rsidR="009D76D0" w:rsidRPr="00805BE9" w:rsidTr="006201EE">
        <w:trPr>
          <w:trHeight w:val="750"/>
        </w:trPr>
        <w:tc>
          <w:tcPr>
            <w:tcW w:w="888" w:type="dxa"/>
            <w:tcBorders>
              <w:top w:val="single" w:sz="4" w:space="0" w:color="auto"/>
              <w:left w:val="single" w:sz="4" w:space="0" w:color="auto"/>
              <w:bottom w:val="single" w:sz="4" w:space="0" w:color="auto"/>
              <w:right w:val="single" w:sz="4" w:space="0" w:color="auto"/>
            </w:tcBorders>
            <w:noWrap/>
            <w:vAlign w:val="bottom"/>
            <w:hideMark/>
          </w:tcPr>
          <w:p w:rsidR="009D76D0" w:rsidRPr="00805BE9" w:rsidRDefault="009D76D0" w:rsidP="006201EE">
            <w:pPr>
              <w:pStyle w:val="af3"/>
              <w:jc w:val="both"/>
              <w:rPr>
                <w:rFonts w:ascii="Times New Roman" w:hAnsi="Times New Roman"/>
                <w:sz w:val="28"/>
                <w:szCs w:val="28"/>
                <w:lang w:val="kk-KZ" w:eastAsia="en-US"/>
              </w:rPr>
            </w:pPr>
            <w:r w:rsidRPr="00805BE9">
              <w:rPr>
                <w:rFonts w:ascii="Times New Roman" w:hAnsi="Times New Roman"/>
                <w:sz w:val="28"/>
                <w:szCs w:val="28"/>
                <w:lang w:val="kk-KZ" w:eastAsia="en-US"/>
              </w:rPr>
              <w:t>Жыл-дар</w:t>
            </w:r>
          </w:p>
        </w:tc>
        <w:tc>
          <w:tcPr>
            <w:tcW w:w="2073" w:type="dxa"/>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lang w:eastAsia="en-US"/>
              </w:rPr>
            </w:pPr>
            <w:r w:rsidRPr="00805BE9">
              <w:rPr>
                <w:rFonts w:ascii="Times New Roman" w:hAnsi="Times New Roman"/>
                <w:sz w:val="28"/>
                <w:szCs w:val="28"/>
                <w:lang w:val="kk-KZ" w:eastAsia="en-US"/>
              </w:rPr>
              <w:t>Табиғи өciм</w:t>
            </w:r>
            <w:r w:rsidRPr="00805BE9">
              <w:rPr>
                <w:rFonts w:ascii="Times New Roman" w:hAnsi="Times New Roman"/>
                <w:sz w:val="28"/>
                <w:szCs w:val="28"/>
                <w:lang w:eastAsia="en-US"/>
              </w:rPr>
              <w:t xml:space="preserve">  (факт.)</w:t>
            </w:r>
          </w:p>
        </w:tc>
        <w:tc>
          <w:tcPr>
            <w:tcW w:w="2568" w:type="dxa"/>
            <w:tcBorders>
              <w:top w:val="single" w:sz="4" w:space="0" w:color="auto"/>
              <w:left w:val="single" w:sz="4" w:space="0" w:color="auto"/>
              <w:bottom w:val="single" w:sz="4" w:space="0" w:color="auto"/>
              <w:right w:val="single" w:sz="4" w:space="0" w:color="auto"/>
            </w:tcBorders>
            <w:noWrap/>
            <w:hideMark/>
          </w:tcPr>
          <w:p w:rsidR="009D76D0" w:rsidRPr="00805BE9" w:rsidRDefault="009D76D0" w:rsidP="006201EE">
            <w:pPr>
              <w:pStyle w:val="af3"/>
              <w:jc w:val="both"/>
              <w:rPr>
                <w:rFonts w:ascii="Times New Roman" w:hAnsi="Times New Roman"/>
                <w:sz w:val="28"/>
                <w:szCs w:val="28"/>
                <w:lang w:eastAsia="en-US"/>
              </w:rPr>
            </w:pPr>
            <w:r w:rsidRPr="00805BE9">
              <w:rPr>
                <w:rFonts w:ascii="Times New Roman" w:hAnsi="Times New Roman"/>
                <w:sz w:val="28"/>
                <w:szCs w:val="28"/>
                <w:lang w:val="kk-KZ" w:eastAsia="en-US"/>
              </w:rPr>
              <w:t>Табиғи өciм</w:t>
            </w:r>
            <w:r w:rsidRPr="00805BE9">
              <w:rPr>
                <w:rFonts w:ascii="Times New Roman" w:hAnsi="Times New Roman"/>
                <w:sz w:val="28"/>
                <w:szCs w:val="28"/>
                <w:lang w:eastAsia="en-US"/>
              </w:rPr>
              <w:t>*-(</w:t>
            </w:r>
            <w:r w:rsidRPr="00805BE9">
              <w:rPr>
                <w:rFonts w:ascii="Times New Roman" w:hAnsi="Times New Roman"/>
                <w:sz w:val="28"/>
                <w:szCs w:val="28"/>
                <w:lang w:val="kk-KZ" w:eastAsia="en-US"/>
              </w:rPr>
              <w:t>болжаy</w:t>
            </w:r>
            <w:r w:rsidRPr="00805BE9">
              <w:rPr>
                <w:rFonts w:ascii="Times New Roman" w:hAnsi="Times New Roman"/>
                <w:sz w:val="28"/>
                <w:szCs w:val="28"/>
                <w:lang w:eastAsia="en-US"/>
              </w:rPr>
              <w:t>)</w:t>
            </w:r>
          </w:p>
        </w:tc>
        <w:tc>
          <w:tcPr>
            <w:tcW w:w="2268" w:type="dxa"/>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lang w:eastAsia="en-US"/>
              </w:rPr>
            </w:pPr>
            <w:r w:rsidRPr="00805BE9">
              <w:rPr>
                <w:rFonts w:ascii="Times New Roman" w:hAnsi="Times New Roman"/>
                <w:sz w:val="28"/>
                <w:szCs w:val="28"/>
                <w:lang w:val="kk-KZ" w:eastAsia="en-US"/>
              </w:rPr>
              <w:t>Халық</w:t>
            </w:r>
            <w:r w:rsidRPr="00805BE9">
              <w:rPr>
                <w:rFonts w:ascii="Times New Roman" w:hAnsi="Times New Roman"/>
                <w:sz w:val="28"/>
                <w:szCs w:val="28"/>
                <w:lang w:eastAsia="en-US"/>
              </w:rPr>
              <w:t xml:space="preserve"> (</w:t>
            </w:r>
            <w:r w:rsidRPr="00805BE9">
              <w:rPr>
                <w:rFonts w:ascii="Times New Roman" w:hAnsi="Times New Roman"/>
                <w:sz w:val="28"/>
                <w:szCs w:val="28"/>
                <w:lang w:val="kk-KZ" w:eastAsia="en-US"/>
              </w:rPr>
              <w:t>болжаy</w:t>
            </w:r>
            <w:r w:rsidRPr="00805BE9">
              <w:rPr>
                <w:rFonts w:ascii="Times New Roman" w:hAnsi="Times New Roman"/>
                <w:sz w:val="28"/>
                <w:szCs w:val="28"/>
                <w:lang w:eastAsia="en-US"/>
              </w:rPr>
              <w:t>)</w:t>
            </w:r>
          </w:p>
        </w:tc>
        <w:tc>
          <w:tcPr>
            <w:tcW w:w="1842" w:type="dxa"/>
            <w:tcBorders>
              <w:top w:val="single" w:sz="4" w:space="0" w:color="auto"/>
              <w:left w:val="single" w:sz="4" w:space="0" w:color="auto"/>
              <w:bottom w:val="single" w:sz="4" w:space="0" w:color="auto"/>
              <w:right w:val="single" w:sz="4" w:space="0" w:color="auto"/>
            </w:tcBorders>
            <w:hideMark/>
          </w:tcPr>
          <w:p w:rsidR="009D76D0" w:rsidRPr="00805BE9" w:rsidRDefault="009D76D0" w:rsidP="006201EE">
            <w:pPr>
              <w:pStyle w:val="af3"/>
              <w:jc w:val="both"/>
              <w:rPr>
                <w:rFonts w:ascii="Times New Roman" w:hAnsi="Times New Roman"/>
                <w:sz w:val="28"/>
                <w:szCs w:val="28"/>
                <w:lang w:eastAsia="en-US"/>
              </w:rPr>
            </w:pPr>
            <w:r w:rsidRPr="00805BE9">
              <w:rPr>
                <w:rFonts w:ascii="Times New Roman" w:hAnsi="Times New Roman"/>
                <w:sz w:val="28"/>
                <w:szCs w:val="28"/>
                <w:lang w:val="kk-KZ" w:eastAsia="en-US"/>
              </w:rPr>
              <w:t xml:space="preserve">Халық </w:t>
            </w:r>
            <w:r w:rsidRPr="00805BE9">
              <w:rPr>
                <w:rFonts w:ascii="Times New Roman" w:hAnsi="Times New Roman"/>
                <w:sz w:val="28"/>
                <w:szCs w:val="28"/>
                <w:lang w:eastAsia="en-US"/>
              </w:rPr>
              <w:t>(факт.)</w:t>
            </w:r>
          </w:p>
        </w:tc>
      </w:tr>
      <w:tr w:rsidR="009D76D0" w:rsidRPr="00805BE9" w:rsidTr="006201EE">
        <w:trPr>
          <w:trHeight w:val="70"/>
        </w:trPr>
        <w:tc>
          <w:tcPr>
            <w:tcW w:w="888" w:type="dxa"/>
            <w:tcBorders>
              <w:top w:val="single" w:sz="4" w:space="0" w:color="auto"/>
              <w:left w:val="single" w:sz="4" w:space="0" w:color="auto"/>
              <w:bottom w:val="single" w:sz="4" w:space="0" w:color="auto"/>
              <w:right w:val="single" w:sz="4" w:space="0" w:color="auto"/>
            </w:tcBorders>
            <w:noWrap/>
            <w:vAlign w:val="bottom"/>
            <w:hideMark/>
          </w:tcPr>
          <w:p w:rsidR="009D76D0" w:rsidRPr="00805BE9" w:rsidRDefault="009D76D0" w:rsidP="006201EE">
            <w:pPr>
              <w:pStyle w:val="af3"/>
              <w:jc w:val="both"/>
              <w:rPr>
                <w:rFonts w:ascii="Times New Roman" w:hAnsi="Times New Roman"/>
                <w:sz w:val="28"/>
                <w:szCs w:val="28"/>
                <w:lang w:eastAsia="en-US"/>
              </w:rPr>
            </w:pPr>
            <w:r w:rsidRPr="00805BE9">
              <w:rPr>
                <w:rFonts w:ascii="Times New Roman" w:hAnsi="Times New Roman"/>
                <w:sz w:val="28"/>
                <w:szCs w:val="28"/>
                <w:lang w:eastAsia="en-US"/>
              </w:rPr>
              <w:t>2005</w:t>
            </w:r>
          </w:p>
        </w:tc>
        <w:tc>
          <w:tcPr>
            <w:tcW w:w="2073" w:type="dxa"/>
            <w:tcBorders>
              <w:top w:val="single" w:sz="4" w:space="0" w:color="auto"/>
              <w:left w:val="single" w:sz="4" w:space="0" w:color="auto"/>
              <w:bottom w:val="single" w:sz="4" w:space="0" w:color="auto"/>
              <w:right w:val="single" w:sz="4" w:space="0" w:color="auto"/>
            </w:tcBorders>
            <w:noWrap/>
            <w:vAlign w:val="bottom"/>
            <w:hideMark/>
          </w:tcPr>
          <w:p w:rsidR="009D76D0" w:rsidRPr="00805BE9" w:rsidRDefault="009D76D0" w:rsidP="006201EE">
            <w:pPr>
              <w:pStyle w:val="af3"/>
              <w:jc w:val="both"/>
              <w:rPr>
                <w:rFonts w:ascii="Times New Roman" w:hAnsi="Times New Roman"/>
                <w:sz w:val="28"/>
                <w:szCs w:val="28"/>
                <w:lang w:eastAsia="en-US"/>
              </w:rPr>
            </w:pPr>
            <w:r w:rsidRPr="00805BE9">
              <w:rPr>
                <w:rFonts w:ascii="Times New Roman" w:hAnsi="Times New Roman"/>
                <w:sz w:val="28"/>
                <w:szCs w:val="28"/>
                <w:lang w:eastAsia="en-US"/>
              </w:rPr>
              <w:t>121 856</w:t>
            </w:r>
          </w:p>
        </w:tc>
        <w:tc>
          <w:tcPr>
            <w:tcW w:w="2568" w:type="dxa"/>
            <w:tcBorders>
              <w:top w:val="single" w:sz="4" w:space="0" w:color="auto"/>
              <w:left w:val="single" w:sz="4" w:space="0" w:color="auto"/>
              <w:bottom w:val="single" w:sz="4" w:space="0" w:color="auto"/>
              <w:right w:val="single" w:sz="4" w:space="0" w:color="auto"/>
            </w:tcBorders>
            <w:noWrap/>
            <w:vAlign w:val="bottom"/>
            <w:hideMark/>
          </w:tcPr>
          <w:p w:rsidR="009D76D0" w:rsidRPr="00805BE9" w:rsidRDefault="009D76D0" w:rsidP="006201EE">
            <w:pPr>
              <w:pStyle w:val="af3"/>
              <w:jc w:val="both"/>
              <w:rPr>
                <w:rFonts w:ascii="Times New Roman" w:hAnsi="Times New Roman"/>
                <w:sz w:val="28"/>
                <w:szCs w:val="28"/>
                <w:lang w:eastAsia="en-US"/>
              </w:rPr>
            </w:pPr>
            <w:r w:rsidRPr="00805BE9">
              <w:rPr>
                <w:rFonts w:ascii="Times New Roman" w:hAnsi="Times New Roman"/>
                <w:sz w:val="28"/>
                <w:szCs w:val="28"/>
                <w:lang w:eastAsia="en-US"/>
              </w:rPr>
              <w:t>112362,0</w:t>
            </w:r>
          </w:p>
        </w:tc>
        <w:tc>
          <w:tcPr>
            <w:tcW w:w="2268" w:type="dxa"/>
            <w:tcBorders>
              <w:top w:val="single" w:sz="4" w:space="0" w:color="auto"/>
              <w:left w:val="single" w:sz="4" w:space="0" w:color="auto"/>
              <w:bottom w:val="single" w:sz="4" w:space="0" w:color="auto"/>
              <w:right w:val="single" w:sz="4" w:space="0" w:color="auto"/>
            </w:tcBorders>
            <w:noWrap/>
            <w:vAlign w:val="bottom"/>
            <w:hideMark/>
          </w:tcPr>
          <w:p w:rsidR="009D76D0" w:rsidRPr="00805BE9" w:rsidRDefault="009D76D0" w:rsidP="006201EE">
            <w:pPr>
              <w:pStyle w:val="af3"/>
              <w:jc w:val="both"/>
              <w:rPr>
                <w:rFonts w:ascii="Times New Roman" w:hAnsi="Times New Roman"/>
                <w:sz w:val="28"/>
                <w:szCs w:val="28"/>
                <w:lang w:eastAsia="en-US"/>
              </w:rPr>
            </w:pPr>
            <w:r w:rsidRPr="00805BE9">
              <w:rPr>
                <w:rFonts w:ascii="Times New Roman" w:hAnsi="Times New Roman"/>
                <w:sz w:val="28"/>
                <w:szCs w:val="28"/>
                <w:lang w:eastAsia="en-US"/>
              </w:rPr>
              <w:t>15187129,0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9D76D0" w:rsidRPr="00805BE9" w:rsidRDefault="009D76D0" w:rsidP="006201EE">
            <w:pPr>
              <w:pStyle w:val="af3"/>
              <w:jc w:val="both"/>
              <w:rPr>
                <w:rFonts w:ascii="Times New Roman" w:hAnsi="Times New Roman"/>
                <w:sz w:val="28"/>
                <w:szCs w:val="28"/>
                <w:lang w:eastAsia="en-US"/>
              </w:rPr>
            </w:pPr>
            <w:r w:rsidRPr="00805BE9">
              <w:rPr>
                <w:rFonts w:ascii="Times New Roman" w:hAnsi="Times New Roman"/>
                <w:sz w:val="28"/>
                <w:szCs w:val="28"/>
                <w:lang w:eastAsia="en-US"/>
              </w:rPr>
              <w:t>15 219 291</w:t>
            </w:r>
          </w:p>
        </w:tc>
      </w:tr>
      <w:tr w:rsidR="009D76D0" w:rsidRPr="00805BE9" w:rsidTr="006201EE">
        <w:trPr>
          <w:trHeight w:val="70"/>
        </w:trPr>
        <w:tc>
          <w:tcPr>
            <w:tcW w:w="888" w:type="dxa"/>
            <w:tcBorders>
              <w:top w:val="single" w:sz="4" w:space="0" w:color="auto"/>
              <w:left w:val="single" w:sz="4" w:space="0" w:color="auto"/>
              <w:bottom w:val="single" w:sz="4" w:space="0" w:color="auto"/>
              <w:right w:val="single" w:sz="4" w:space="0" w:color="auto"/>
            </w:tcBorders>
            <w:noWrap/>
            <w:vAlign w:val="bottom"/>
            <w:hideMark/>
          </w:tcPr>
          <w:p w:rsidR="009D76D0" w:rsidRPr="00805BE9" w:rsidRDefault="009D76D0" w:rsidP="006201EE">
            <w:pPr>
              <w:pStyle w:val="af3"/>
              <w:jc w:val="both"/>
              <w:rPr>
                <w:rFonts w:ascii="Times New Roman" w:hAnsi="Times New Roman"/>
                <w:sz w:val="28"/>
                <w:szCs w:val="28"/>
                <w:lang w:eastAsia="en-US"/>
              </w:rPr>
            </w:pPr>
            <w:r w:rsidRPr="00805BE9">
              <w:rPr>
                <w:rFonts w:ascii="Times New Roman" w:hAnsi="Times New Roman"/>
                <w:sz w:val="28"/>
                <w:szCs w:val="28"/>
                <w:lang w:eastAsia="en-US"/>
              </w:rPr>
              <w:t>2006</w:t>
            </w:r>
          </w:p>
        </w:tc>
        <w:tc>
          <w:tcPr>
            <w:tcW w:w="2073" w:type="dxa"/>
            <w:tcBorders>
              <w:top w:val="single" w:sz="4" w:space="0" w:color="auto"/>
              <w:left w:val="single" w:sz="4" w:space="0" w:color="auto"/>
              <w:bottom w:val="single" w:sz="4" w:space="0" w:color="auto"/>
              <w:right w:val="single" w:sz="4" w:space="0" w:color="auto"/>
            </w:tcBorders>
            <w:noWrap/>
            <w:vAlign w:val="bottom"/>
            <w:hideMark/>
          </w:tcPr>
          <w:p w:rsidR="009D76D0" w:rsidRPr="00805BE9" w:rsidRDefault="009D76D0" w:rsidP="006201EE">
            <w:pPr>
              <w:pStyle w:val="af3"/>
              <w:jc w:val="both"/>
              <w:rPr>
                <w:rFonts w:ascii="Times New Roman" w:hAnsi="Times New Roman"/>
                <w:sz w:val="28"/>
                <w:szCs w:val="28"/>
                <w:lang w:eastAsia="en-US"/>
              </w:rPr>
            </w:pPr>
            <w:r w:rsidRPr="00805BE9">
              <w:rPr>
                <w:rFonts w:ascii="Times New Roman" w:hAnsi="Times New Roman"/>
                <w:sz w:val="28"/>
                <w:szCs w:val="28"/>
                <w:lang w:eastAsia="en-US"/>
              </w:rPr>
              <w:t>144 546</w:t>
            </w:r>
          </w:p>
        </w:tc>
        <w:tc>
          <w:tcPr>
            <w:tcW w:w="2568" w:type="dxa"/>
            <w:tcBorders>
              <w:top w:val="single" w:sz="4" w:space="0" w:color="auto"/>
              <w:left w:val="single" w:sz="4" w:space="0" w:color="auto"/>
              <w:bottom w:val="single" w:sz="4" w:space="0" w:color="auto"/>
              <w:right w:val="single" w:sz="4" w:space="0" w:color="auto"/>
            </w:tcBorders>
            <w:noWrap/>
            <w:vAlign w:val="bottom"/>
            <w:hideMark/>
          </w:tcPr>
          <w:p w:rsidR="009D76D0" w:rsidRPr="00805BE9" w:rsidRDefault="009D76D0" w:rsidP="006201EE">
            <w:pPr>
              <w:pStyle w:val="af3"/>
              <w:jc w:val="both"/>
              <w:rPr>
                <w:rFonts w:ascii="Times New Roman" w:hAnsi="Times New Roman"/>
                <w:sz w:val="28"/>
                <w:szCs w:val="28"/>
                <w:lang w:eastAsia="en-US"/>
              </w:rPr>
            </w:pPr>
            <w:r w:rsidRPr="00805BE9">
              <w:rPr>
                <w:rFonts w:ascii="Times New Roman" w:hAnsi="Times New Roman"/>
                <w:sz w:val="28"/>
                <w:szCs w:val="28"/>
                <w:lang w:eastAsia="en-US"/>
              </w:rPr>
              <w:t>154244,7</w:t>
            </w:r>
          </w:p>
        </w:tc>
        <w:tc>
          <w:tcPr>
            <w:tcW w:w="2268" w:type="dxa"/>
            <w:tcBorders>
              <w:top w:val="single" w:sz="4" w:space="0" w:color="auto"/>
              <w:left w:val="single" w:sz="4" w:space="0" w:color="auto"/>
              <w:bottom w:val="single" w:sz="4" w:space="0" w:color="auto"/>
              <w:right w:val="single" w:sz="4" w:space="0" w:color="auto"/>
            </w:tcBorders>
            <w:noWrap/>
            <w:vAlign w:val="bottom"/>
            <w:hideMark/>
          </w:tcPr>
          <w:p w:rsidR="009D76D0" w:rsidRPr="00805BE9" w:rsidRDefault="009D76D0" w:rsidP="006201EE">
            <w:pPr>
              <w:pStyle w:val="af3"/>
              <w:jc w:val="both"/>
              <w:rPr>
                <w:rFonts w:ascii="Times New Roman" w:hAnsi="Times New Roman"/>
                <w:sz w:val="28"/>
                <w:szCs w:val="28"/>
                <w:lang w:eastAsia="en-US"/>
              </w:rPr>
            </w:pPr>
            <w:r w:rsidRPr="00805BE9">
              <w:rPr>
                <w:rFonts w:ascii="Times New Roman" w:hAnsi="Times New Roman"/>
                <w:sz w:val="28"/>
                <w:szCs w:val="28"/>
                <w:lang w:eastAsia="en-US"/>
              </w:rPr>
              <w:t>15373535,7</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9D76D0" w:rsidRPr="00805BE9" w:rsidRDefault="009D76D0" w:rsidP="006201EE">
            <w:pPr>
              <w:pStyle w:val="af3"/>
              <w:jc w:val="both"/>
              <w:rPr>
                <w:rFonts w:ascii="Times New Roman" w:hAnsi="Times New Roman"/>
                <w:sz w:val="28"/>
                <w:szCs w:val="28"/>
                <w:lang w:eastAsia="en-US"/>
              </w:rPr>
            </w:pPr>
            <w:r w:rsidRPr="00805BE9">
              <w:rPr>
                <w:rFonts w:ascii="Times New Roman" w:hAnsi="Times New Roman"/>
                <w:sz w:val="28"/>
                <w:szCs w:val="28"/>
                <w:lang w:eastAsia="en-US"/>
              </w:rPr>
              <w:t>15 396 878</w:t>
            </w:r>
          </w:p>
        </w:tc>
      </w:tr>
      <w:tr w:rsidR="009D76D0" w:rsidRPr="00805BE9" w:rsidTr="006201EE">
        <w:trPr>
          <w:trHeight w:val="70"/>
        </w:trPr>
        <w:tc>
          <w:tcPr>
            <w:tcW w:w="888" w:type="dxa"/>
            <w:tcBorders>
              <w:top w:val="single" w:sz="4" w:space="0" w:color="auto"/>
              <w:left w:val="single" w:sz="4" w:space="0" w:color="auto"/>
              <w:bottom w:val="single" w:sz="4" w:space="0" w:color="auto"/>
              <w:right w:val="single" w:sz="4" w:space="0" w:color="auto"/>
            </w:tcBorders>
            <w:noWrap/>
            <w:vAlign w:val="bottom"/>
            <w:hideMark/>
          </w:tcPr>
          <w:p w:rsidR="009D76D0" w:rsidRPr="00805BE9" w:rsidRDefault="009D76D0" w:rsidP="006201EE">
            <w:pPr>
              <w:pStyle w:val="af3"/>
              <w:jc w:val="both"/>
              <w:rPr>
                <w:rFonts w:ascii="Times New Roman" w:hAnsi="Times New Roman"/>
                <w:sz w:val="28"/>
                <w:szCs w:val="28"/>
                <w:lang w:eastAsia="en-US"/>
              </w:rPr>
            </w:pPr>
            <w:r w:rsidRPr="00805BE9">
              <w:rPr>
                <w:rFonts w:ascii="Times New Roman" w:hAnsi="Times New Roman"/>
                <w:sz w:val="28"/>
                <w:szCs w:val="28"/>
                <w:lang w:eastAsia="en-US"/>
              </w:rPr>
              <w:t>2007</w:t>
            </w:r>
          </w:p>
        </w:tc>
        <w:tc>
          <w:tcPr>
            <w:tcW w:w="2073" w:type="dxa"/>
            <w:tcBorders>
              <w:top w:val="single" w:sz="4" w:space="0" w:color="auto"/>
              <w:left w:val="single" w:sz="4" w:space="0" w:color="auto"/>
              <w:bottom w:val="single" w:sz="4" w:space="0" w:color="auto"/>
              <w:right w:val="single" w:sz="4" w:space="0" w:color="auto"/>
            </w:tcBorders>
            <w:noWrap/>
            <w:vAlign w:val="bottom"/>
            <w:hideMark/>
          </w:tcPr>
          <w:p w:rsidR="009D76D0" w:rsidRPr="00805BE9" w:rsidRDefault="009D76D0" w:rsidP="006201EE">
            <w:pPr>
              <w:pStyle w:val="af3"/>
              <w:jc w:val="both"/>
              <w:rPr>
                <w:rFonts w:ascii="Times New Roman" w:hAnsi="Times New Roman"/>
                <w:sz w:val="28"/>
                <w:szCs w:val="28"/>
                <w:lang w:eastAsia="en-US"/>
              </w:rPr>
            </w:pPr>
            <w:r w:rsidRPr="00805BE9">
              <w:rPr>
                <w:rFonts w:ascii="Times New Roman" w:hAnsi="Times New Roman"/>
                <w:sz w:val="28"/>
                <w:szCs w:val="28"/>
                <w:lang w:eastAsia="en-US"/>
              </w:rPr>
              <w:t>163 666</w:t>
            </w:r>
          </w:p>
        </w:tc>
        <w:tc>
          <w:tcPr>
            <w:tcW w:w="2568" w:type="dxa"/>
            <w:tcBorders>
              <w:top w:val="single" w:sz="4" w:space="0" w:color="auto"/>
              <w:left w:val="single" w:sz="4" w:space="0" w:color="auto"/>
              <w:bottom w:val="single" w:sz="4" w:space="0" w:color="auto"/>
              <w:right w:val="single" w:sz="4" w:space="0" w:color="auto"/>
            </w:tcBorders>
            <w:noWrap/>
            <w:vAlign w:val="bottom"/>
            <w:hideMark/>
          </w:tcPr>
          <w:p w:rsidR="009D76D0" w:rsidRPr="00805BE9" w:rsidRDefault="009D76D0" w:rsidP="006201EE">
            <w:pPr>
              <w:pStyle w:val="af3"/>
              <w:jc w:val="both"/>
              <w:rPr>
                <w:rFonts w:ascii="Times New Roman" w:hAnsi="Times New Roman"/>
                <w:sz w:val="28"/>
                <w:szCs w:val="28"/>
                <w:lang w:eastAsia="en-US"/>
              </w:rPr>
            </w:pPr>
            <w:r w:rsidRPr="00805BE9">
              <w:rPr>
                <w:rFonts w:ascii="Times New Roman" w:hAnsi="Times New Roman"/>
                <w:sz w:val="28"/>
                <w:szCs w:val="28"/>
                <w:lang w:eastAsia="en-US"/>
              </w:rPr>
              <w:t>178744,5</w:t>
            </w:r>
          </w:p>
        </w:tc>
        <w:tc>
          <w:tcPr>
            <w:tcW w:w="2268" w:type="dxa"/>
            <w:tcBorders>
              <w:top w:val="single" w:sz="4" w:space="0" w:color="auto"/>
              <w:left w:val="single" w:sz="4" w:space="0" w:color="auto"/>
              <w:bottom w:val="single" w:sz="4" w:space="0" w:color="auto"/>
              <w:right w:val="single" w:sz="4" w:space="0" w:color="auto"/>
            </w:tcBorders>
            <w:noWrap/>
            <w:vAlign w:val="bottom"/>
            <w:hideMark/>
          </w:tcPr>
          <w:p w:rsidR="009D76D0" w:rsidRPr="00805BE9" w:rsidRDefault="009D76D0" w:rsidP="006201EE">
            <w:pPr>
              <w:pStyle w:val="af3"/>
              <w:jc w:val="both"/>
              <w:rPr>
                <w:rFonts w:ascii="Times New Roman" w:hAnsi="Times New Roman"/>
                <w:sz w:val="28"/>
                <w:szCs w:val="28"/>
                <w:lang w:eastAsia="en-US"/>
              </w:rPr>
            </w:pPr>
            <w:r w:rsidRPr="00805BE9">
              <w:rPr>
                <w:rFonts w:ascii="Times New Roman" w:hAnsi="Times New Roman"/>
                <w:sz w:val="28"/>
                <w:szCs w:val="28"/>
                <w:lang w:eastAsia="en-US"/>
              </w:rPr>
              <w:t>15575622,5</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9D76D0" w:rsidRPr="00805BE9" w:rsidRDefault="009D76D0" w:rsidP="006201EE">
            <w:pPr>
              <w:pStyle w:val="af3"/>
              <w:jc w:val="both"/>
              <w:rPr>
                <w:rFonts w:ascii="Times New Roman" w:hAnsi="Times New Roman"/>
                <w:sz w:val="28"/>
                <w:szCs w:val="28"/>
                <w:lang w:eastAsia="en-US"/>
              </w:rPr>
            </w:pPr>
            <w:r w:rsidRPr="00805BE9">
              <w:rPr>
                <w:rFonts w:ascii="Times New Roman" w:hAnsi="Times New Roman"/>
                <w:sz w:val="28"/>
                <w:szCs w:val="28"/>
                <w:lang w:eastAsia="en-US"/>
              </w:rPr>
              <w:t>15 571 506</w:t>
            </w:r>
          </w:p>
        </w:tc>
      </w:tr>
      <w:tr w:rsidR="009D76D0" w:rsidRPr="00805BE9" w:rsidTr="006201EE">
        <w:trPr>
          <w:trHeight w:val="70"/>
        </w:trPr>
        <w:tc>
          <w:tcPr>
            <w:tcW w:w="888" w:type="dxa"/>
            <w:tcBorders>
              <w:top w:val="single" w:sz="4" w:space="0" w:color="auto"/>
              <w:left w:val="single" w:sz="4" w:space="0" w:color="auto"/>
              <w:bottom w:val="single" w:sz="4" w:space="0" w:color="auto"/>
              <w:right w:val="single" w:sz="4" w:space="0" w:color="auto"/>
            </w:tcBorders>
            <w:noWrap/>
            <w:vAlign w:val="bottom"/>
            <w:hideMark/>
          </w:tcPr>
          <w:p w:rsidR="009D76D0" w:rsidRPr="00805BE9" w:rsidRDefault="009D76D0" w:rsidP="006201EE">
            <w:pPr>
              <w:pStyle w:val="af3"/>
              <w:jc w:val="both"/>
              <w:rPr>
                <w:rFonts w:ascii="Times New Roman" w:hAnsi="Times New Roman"/>
                <w:sz w:val="28"/>
                <w:szCs w:val="28"/>
                <w:lang w:eastAsia="en-US"/>
              </w:rPr>
            </w:pPr>
            <w:r w:rsidRPr="00805BE9">
              <w:rPr>
                <w:rFonts w:ascii="Times New Roman" w:hAnsi="Times New Roman"/>
                <w:sz w:val="28"/>
                <w:szCs w:val="28"/>
                <w:lang w:eastAsia="en-US"/>
              </w:rPr>
              <w:t>2008</w:t>
            </w:r>
          </w:p>
        </w:tc>
        <w:tc>
          <w:tcPr>
            <w:tcW w:w="2073" w:type="dxa"/>
            <w:tcBorders>
              <w:top w:val="single" w:sz="4" w:space="0" w:color="auto"/>
              <w:left w:val="single" w:sz="4" w:space="0" w:color="auto"/>
              <w:bottom w:val="single" w:sz="4" w:space="0" w:color="auto"/>
              <w:right w:val="single" w:sz="4" w:space="0" w:color="auto"/>
            </w:tcBorders>
            <w:noWrap/>
            <w:vAlign w:val="bottom"/>
            <w:hideMark/>
          </w:tcPr>
          <w:p w:rsidR="009D76D0" w:rsidRPr="00805BE9" w:rsidRDefault="009D76D0" w:rsidP="006201EE">
            <w:pPr>
              <w:pStyle w:val="af3"/>
              <w:jc w:val="both"/>
              <w:rPr>
                <w:rFonts w:ascii="Times New Roman" w:hAnsi="Times New Roman"/>
                <w:sz w:val="28"/>
                <w:szCs w:val="28"/>
                <w:lang w:eastAsia="en-US"/>
              </w:rPr>
            </w:pPr>
            <w:r w:rsidRPr="00805BE9">
              <w:rPr>
                <w:rFonts w:ascii="Times New Roman" w:hAnsi="Times New Roman"/>
                <w:sz w:val="28"/>
                <w:szCs w:val="28"/>
                <w:lang w:eastAsia="en-US"/>
              </w:rPr>
              <w:t>204 677</w:t>
            </w:r>
          </w:p>
        </w:tc>
        <w:tc>
          <w:tcPr>
            <w:tcW w:w="2568" w:type="dxa"/>
            <w:tcBorders>
              <w:top w:val="single" w:sz="4" w:space="0" w:color="auto"/>
              <w:left w:val="single" w:sz="4" w:space="0" w:color="auto"/>
              <w:bottom w:val="single" w:sz="4" w:space="0" w:color="auto"/>
              <w:right w:val="single" w:sz="4" w:space="0" w:color="auto"/>
            </w:tcBorders>
            <w:noWrap/>
            <w:vAlign w:val="bottom"/>
            <w:hideMark/>
          </w:tcPr>
          <w:p w:rsidR="009D76D0" w:rsidRPr="00805BE9" w:rsidRDefault="009D76D0" w:rsidP="006201EE">
            <w:pPr>
              <w:pStyle w:val="af3"/>
              <w:jc w:val="both"/>
              <w:rPr>
                <w:rFonts w:ascii="Times New Roman" w:hAnsi="Times New Roman"/>
                <w:sz w:val="28"/>
                <w:szCs w:val="28"/>
                <w:lang w:eastAsia="en-US"/>
              </w:rPr>
            </w:pPr>
            <w:r w:rsidRPr="00805BE9">
              <w:rPr>
                <w:rFonts w:ascii="Times New Roman" w:hAnsi="Times New Roman"/>
                <w:sz w:val="28"/>
                <w:szCs w:val="28"/>
                <w:lang w:eastAsia="en-US"/>
              </w:rPr>
              <w:t>196127,5</w:t>
            </w:r>
          </w:p>
        </w:tc>
        <w:tc>
          <w:tcPr>
            <w:tcW w:w="2268" w:type="dxa"/>
            <w:tcBorders>
              <w:top w:val="single" w:sz="4" w:space="0" w:color="auto"/>
              <w:left w:val="single" w:sz="4" w:space="0" w:color="auto"/>
              <w:bottom w:val="single" w:sz="4" w:space="0" w:color="auto"/>
              <w:right w:val="single" w:sz="4" w:space="0" w:color="auto"/>
            </w:tcBorders>
            <w:noWrap/>
            <w:vAlign w:val="bottom"/>
            <w:hideMark/>
          </w:tcPr>
          <w:p w:rsidR="009D76D0" w:rsidRPr="00805BE9" w:rsidRDefault="009D76D0" w:rsidP="006201EE">
            <w:pPr>
              <w:pStyle w:val="af3"/>
              <w:jc w:val="both"/>
              <w:rPr>
                <w:rFonts w:ascii="Times New Roman" w:hAnsi="Times New Roman"/>
                <w:sz w:val="28"/>
                <w:szCs w:val="28"/>
                <w:lang w:eastAsia="en-US"/>
              </w:rPr>
            </w:pPr>
            <w:r w:rsidRPr="00805BE9">
              <w:rPr>
                <w:rFonts w:ascii="Times New Roman" w:hAnsi="Times New Roman"/>
                <w:sz w:val="28"/>
                <w:szCs w:val="28"/>
                <w:lang w:eastAsia="en-US"/>
              </w:rPr>
              <w:t>15767633,5</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9D76D0" w:rsidRPr="00805BE9" w:rsidRDefault="009D76D0" w:rsidP="006201EE">
            <w:pPr>
              <w:pStyle w:val="af3"/>
              <w:jc w:val="both"/>
              <w:rPr>
                <w:rFonts w:ascii="Times New Roman" w:hAnsi="Times New Roman"/>
                <w:sz w:val="28"/>
                <w:szCs w:val="28"/>
                <w:lang w:eastAsia="en-US"/>
              </w:rPr>
            </w:pPr>
            <w:r w:rsidRPr="00805BE9">
              <w:rPr>
                <w:rFonts w:ascii="Times New Roman" w:hAnsi="Times New Roman"/>
                <w:sz w:val="28"/>
                <w:szCs w:val="28"/>
                <w:lang w:eastAsia="en-US"/>
              </w:rPr>
              <w:t>15 982 343</w:t>
            </w:r>
          </w:p>
        </w:tc>
      </w:tr>
      <w:tr w:rsidR="009D76D0" w:rsidRPr="00805BE9" w:rsidTr="006201EE">
        <w:trPr>
          <w:trHeight w:val="70"/>
        </w:trPr>
        <w:tc>
          <w:tcPr>
            <w:tcW w:w="888" w:type="dxa"/>
            <w:tcBorders>
              <w:top w:val="single" w:sz="4" w:space="0" w:color="auto"/>
              <w:left w:val="single" w:sz="4" w:space="0" w:color="auto"/>
              <w:bottom w:val="single" w:sz="4" w:space="0" w:color="auto"/>
              <w:right w:val="single" w:sz="4" w:space="0" w:color="auto"/>
            </w:tcBorders>
            <w:noWrap/>
            <w:vAlign w:val="bottom"/>
            <w:hideMark/>
          </w:tcPr>
          <w:p w:rsidR="009D76D0" w:rsidRPr="00805BE9" w:rsidRDefault="009D76D0" w:rsidP="006201EE">
            <w:pPr>
              <w:pStyle w:val="af3"/>
              <w:jc w:val="both"/>
              <w:rPr>
                <w:rFonts w:ascii="Times New Roman" w:hAnsi="Times New Roman"/>
                <w:sz w:val="28"/>
                <w:szCs w:val="28"/>
                <w:lang w:eastAsia="en-US"/>
              </w:rPr>
            </w:pPr>
            <w:r w:rsidRPr="00805BE9">
              <w:rPr>
                <w:rFonts w:ascii="Times New Roman" w:hAnsi="Times New Roman"/>
                <w:sz w:val="28"/>
                <w:szCs w:val="28"/>
                <w:lang w:eastAsia="en-US"/>
              </w:rPr>
              <w:t>2009</w:t>
            </w:r>
          </w:p>
        </w:tc>
        <w:tc>
          <w:tcPr>
            <w:tcW w:w="2073" w:type="dxa"/>
            <w:tcBorders>
              <w:top w:val="single" w:sz="4" w:space="0" w:color="auto"/>
              <w:left w:val="single" w:sz="4" w:space="0" w:color="auto"/>
              <w:bottom w:val="single" w:sz="4" w:space="0" w:color="auto"/>
              <w:right w:val="single" w:sz="4" w:space="0" w:color="auto"/>
            </w:tcBorders>
            <w:noWrap/>
            <w:vAlign w:val="bottom"/>
            <w:hideMark/>
          </w:tcPr>
          <w:p w:rsidR="009D76D0" w:rsidRPr="00805BE9" w:rsidRDefault="009D76D0" w:rsidP="006201EE">
            <w:pPr>
              <w:pStyle w:val="af3"/>
              <w:jc w:val="both"/>
              <w:rPr>
                <w:rFonts w:ascii="Times New Roman" w:hAnsi="Times New Roman"/>
                <w:sz w:val="28"/>
                <w:szCs w:val="28"/>
                <w:lang w:eastAsia="en-US"/>
              </w:rPr>
            </w:pPr>
            <w:r w:rsidRPr="00805BE9">
              <w:rPr>
                <w:rFonts w:ascii="Times New Roman" w:hAnsi="Times New Roman"/>
                <w:sz w:val="28"/>
                <w:szCs w:val="28"/>
                <w:lang w:eastAsia="en-US"/>
              </w:rPr>
              <w:t>214 772</w:t>
            </w:r>
          </w:p>
        </w:tc>
        <w:tc>
          <w:tcPr>
            <w:tcW w:w="2568" w:type="dxa"/>
            <w:tcBorders>
              <w:top w:val="single" w:sz="4" w:space="0" w:color="auto"/>
              <w:left w:val="single" w:sz="4" w:space="0" w:color="auto"/>
              <w:bottom w:val="single" w:sz="4" w:space="0" w:color="auto"/>
              <w:right w:val="single" w:sz="4" w:space="0" w:color="auto"/>
            </w:tcBorders>
            <w:noWrap/>
            <w:vAlign w:val="bottom"/>
            <w:hideMark/>
          </w:tcPr>
          <w:p w:rsidR="009D76D0" w:rsidRPr="00805BE9" w:rsidRDefault="009D76D0" w:rsidP="006201EE">
            <w:pPr>
              <w:pStyle w:val="af3"/>
              <w:jc w:val="both"/>
              <w:rPr>
                <w:rFonts w:ascii="Times New Roman" w:hAnsi="Times New Roman"/>
                <w:sz w:val="28"/>
                <w:szCs w:val="28"/>
                <w:lang w:eastAsia="en-US"/>
              </w:rPr>
            </w:pPr>
            <w:r w:rsidRPr="00805BE9">
              <w:rPr>
                <w:rFonts w:ascii="Times New Roman" w:hAnsi="Times New Roman"/>
                <w:sz w:val="28"/>
                <w:szCs w:val="28"/>
                <w:lang w:eastAsia="en-US"/>
              </w:rPr>
              <w:t>209610,7</w:t>
            </w:r>
          </w:p>
        </w:tc>
        <w:tc>
          <w:tcPr>
            <w:tcW w:w="2268" w:type="dxa"/>
            <w:tcBorders>
              <w:top w:val="single" w:sz="4" w:space="0" w:color="auto"/>
              <w:left w:val="single" w:sz="4" w:space="0" w:color="auto"/>
              <w:bottom w:val="single" w:sz="4" w:space="0" w:color="auto"/>
              <w:right w:val="single" w:sz="4" w:space="0" w:color="auto"/>
            </w:tcBorders>
            <w:noWrap/>
            <w:vAlign w:val="bottom"/>
            <w:hideMark/>
          </w:tcPr>
          <w:p w:rsidR="009D76D0" w:rsidRPr="00805BE9" w:rsidRDefault="009D76D0" w:rsidP="006201EE">
            <w:pPr>
              <w:pStyle w:val="af3"/>
              <w:jc w:val="both"/>
              <w:rPr>
                <w:rFonts w:ascii="Times New Roman" w:hAnsi="Times New Roman"/>
                <w:sz w:val="28"/>
                <w:szCs w:val="28"/>
                <w:lang w:eastAsia="en-US"/>
              </w:rPr>
            </w:pPr>
            <w:r w:rsidRPr="00805BE9">
              <w:rPr>
                <w:rFonts w:ascii="Times New Roman" w:hAnsi="Times New Roman"/>
                <w:sz w:val="28"/>
                <w:szCs w:val="28"/>
                <w:lang w:eastAsia="en-US"/>
              </w:rPr>
              <w:t>16191953,7</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9D76D0" w:rsidRPr="00805BE9" w:rsidRDefault="009D76D0" w:rsidP="006201EE">
            <w:pPr>
              <w:pStyle w:val="af3"/>
              <w:jc w:val="both"/>
              <w:rPr>
                <w:rFonts w:ascii="Times New Roman" w:hAnsi="Times New Roman"/>
                <w:sz w:val="28"/>
                <w:szCs w:val="28"/>
                <w:lang w:eastAsia="en-US"/>
              </w:rPr>
            </w:pPr>
            <w:r w:rsidRPr="00805BE9">
              <w:rPr>
                <w:rFonts w:ascii="Times New Roman" w:hAnsi="Times New Roman"/>
                <w:sz w:val="28"/>
                <w:szCs w:val="28"/>
                <w:lang w:eastAsia="en-US"/>
              </w:rPr>
              <w:t>16 204 617</w:t>
            </w:r>
          </w:p>
        </w:tc>
      </w:tr>
      <w:tr w:rsidR="009D76D0" w:rsidRPr="00805BE9" w:rsidTr="006201EE">
        <w:trPr>
          <w:trHeight w:val="70"/>
        </w:trPr>
        <w:tc>
          <w:tcPr>
            <w:tcW w:w="888" w:type="dxa"/>
            <w:tcBorders>
              <w:top w:val="single" w:sz="4" w:space="0" w:color="auto"/>
              <w:left w:val="single" w:sz="4" w:space="0" w:color="auto"/>
              <w:bottom w:val="single" w:sz="4" w:space="0" w:color="auto"/>
              <w:right w:val="single" w:sz="4" w:space="0" w:color="auto"/>
            </w:tcBorders>
            <w:noWrap/>
            <w:vAlign w:val="bottom"/>
            <w:hideMark/>
          </w:tcPr>
          <w:p w:rsidR="009D76D0" w:rsidRPr="00805BE9" w:rsidRDefault="009D76D0" w:rsidP="006201EE">
            <w:pPr>
              <w:pStyle w:val="af3"/>
              <w:jc w:val="both"/>
              <w:rPr>
                <w:rFonts w:ascii="Times New Roman" w:hAnsi="Times New Roman"/>
                <w:sz w:val="28"/>
                <w:szCs w:val="28"/>
                <w:lang w:eastAsia="en-US"/>
              </w:rPr>
            </w:pPr>
            <w:r w:rsidRPr="00805BE9">
              <w:rPr>
                <w:rFonts w:ascii="Times New Roman" w:hAnsi="Times New Roman"/>
                <w:sz w:val="28"/>
                <w:szCs w:val="28"/>
                <w:lang w:eastAsia="en-US"/>
              </w:rPr>
              <w:t>2010</w:t>
            </w:r>
          </w:p>
        </w:tc>
        <w:tc>
          <w:tcPr>
            <w:tcW w:w="2073" w:type="dxa"/>
            <w:tcBorders>
              <w:top w:val="single" w:sz="4" w:space="0" w:color="auto"/>
              <w:left w:val="single" w:sz="4" w:space="0" w:color="auto"/>
              <w:bottom w:val="single" w:sz="4" w:space="0" w:color="auto"/>
              <w:right w:val="single" w:sz="4" w:space="0" w:color="auto"/>
            </w:tcBorders>
            <w:noWrap/>
            <w:vAlign w:val="bottom"/>
            <w:hideMark/>
          </w:tcPr>
          <w:p w:rsidR="009D76D0" w:rsidRPr="00805BE9" w:rsidRDefault="009D76D0" w:rsidP="006201EE">
            <w:pPr>
              <w:pStyle w:val="af3"/>
              <w:jc w:val="both"/>
              <w:rPr>
                <w:rFonts w:ascii="Times New Roman" w:hAnsi="Times New Roman"/>
                <w:sz w:val="28"/>
                <w:szCs w:val="28"/>
                <w:lang w:eastAsia="en-US"/>
              </w:rPr>
            </w:pPr>
            <w:r w:rsidRPr="00805BE9">
              <w:rPr>
                <w:rFonts w:ascii="Times New Roman" w:hAnsi="Times New Roman"/>
                <w:sz w:val="28"/>
                <w:szCs w:val="28"/>
                <w:lang w:eastAsia="en-US"/>
              </w:rPr>
              <w:t>221 877</w:t>
            </w:r>
          </w:p>
        </w:tc>
        <w:tc>
          <w:tcPr>
            <w:tcW w:w="2568" w:type="dxa"/>
            <w:tcBorders>
              <w:top w:val="single" w:sz="4" w:space="0" w:color="auto"/>
              <w:left w:val="single" w:sz="4" w:space="0" w:color="auto"/>
              <w:bottom w:val="single" w:sz="4" w:space="0" w:color="auto"/>
              <w:right w:val="single" w:sz="4" w:space="0" w:color="auto"/>
            </w:tcBorders>
            <w:noWrap/>
            <w:vAlign w:val="bottom"/>
            <w:hideMark/>
          </w:tcPr>
          <w:p w:rsidR="009D76D0" w:rsidRPr="00805BE9" w:rsidRDefault="009D76D0" w:rsidP="006201EE">
            <w:pPr>
              <w:pStyle w:val="af3"/>
              <w:jc w:val="both"/>
              <w:rPr>
                <w:rFonts w:ascii="Times New Roman" w:hAnsi="Times New Roman"/>
                <w:sz w:val="28"/>
                <w:szCs w:val="28"/>
                <w:lang w:eastAsia="en-US"/>
              </w:rPr>
            </w:pPr>
            <w:r w:rsidRPr="00805BE9">
              <w:rPr>
                <w:rFonts w:ascii="Times New Roman" w:hAnsi="Times New Roman"/>
                <w:sz w:val="28"/>
                <w:szCs w:val="28"/>
                <w:lang w:eastAsia="en-US"/>
              </w:rPr>
              <w:t>220627,3</w:t>
            </w:r>
          </w:p>
        </w:tc>
        <w:tc>
          <w:tcPr>
            <w:tcW w:w="2268" w:type="dxa"/>
            <w:tcBorders>
              <w:top w:val="single" w:sz="4" w:space="0" w:color="auto"/>
              <w:left w:val="single" w:sz="4" w:space="0" w:color="auto"/>
              <w:bottom w:val="single" w:sz="4" w:space="0" w:color="auto"/>
              <w:right w:val="single" w:sz="4" w:space="0" w:color="auto"/>
            </w:tcBorders>
            <w:noWrap/>
            <w:vAlign w:val="bottom"/>
            <w:hideMark/>
          </w:tcPr>
          <w:p w:rsidR="009D76D0" w:rsidRPr="00805BE9" w:rsidRDefault="009D76D0" w:rsidP="006201EE">
            <w:pPr>
              <w:pStyle w:val="af3"/>
              <w:jc w:val="both"/>
              <w:rPr>
                <w:rFonts w:ascii="Times New Roman" w:hAnsi="Times New Roman"/>
                <w:sz w:val="28"/>
                <w:szCs w:val="28"/>
                <w:lang w:eastAsia="en-US"/>
              </w:rPr>
            </w:pPr>
            <w:r w:rsidRPr="00805BE9">
              <w:rPr>
                <w:rFonts w:ascii="Times New Roman" w:hAnsi="Times New Roman"/>
                <w:sz w:val="28"/>
                <w:szCs w:val="28"/>
                <w:lang w:eastAsia="en-US"/>
              </w:rPr>
              <w:t>16425244,3</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9D76D0" w:rsidRPr="00805BE9" w:rsidRDefault="009D76D0" w:rsidP="006201EE">
            <w:pPr>
              <w:pStyle w:val="af3"/>
              <w:jc w:val="both"/>
              <w:rPr>
                <w:rFonts w:ascii="Times New Roman" w:hAnsi="Times New Roman"/>
                <w:sz w:val="28"/>
                <w:szCs w:val="28"/>
                <w:lang w:eastAsia="en-US"/>
              </w:rPr>
            </w:pPr>
            <w:r w:rsidRPr="00805BE9">
              <w:rPr>
                <w:rFonts w:ascii="Times New Roman" w:hAnsi="Times New Roman"/>
                <w:sz w:val="28"/>
                <w:szCs w:val="28"/>
                <w:lang w:eastAsia="en-US"/>
              </w:rPr>
              <w:t>16 441 959</w:t>
            </w:r>
          </w:p>
        </w:tc>
      </w:tr>
      <w:tr w:rsidR="009D76D0" w:rsidRPr="00805BE9" w:rsidTr="006201EE">
        <w:trPr>
          <w:trHeight w:val="70"/>
        </w:trPr>
        <w:tc>
          <w:tcPr>
            <w:tcW w:w="888" w:type="dxa"/>
            <w:tcBorders>
              <w:top w:val="single" w:sz="4" w:space="0" w:color="auto"/>
              <w:left w:val="single" w:sz="4" w:space="0" w:color="auto"/>
              <w:bottom w:val="single" w:sz="4" w:space="0" w:color="auto"/>
              <w:right w:val="single" w:sz="4" w:space="0" w:color="auto"/>
            </w:tcBorders>
            <w:noWrap/>
            <w:vAlign w:val="bottom"/>
            <w:hideMark/>
          </w:tcPr>
          <w:p w:rsidR="009D76D0" w:rsidRPr="00805BE9" w:rsidRDefault="009D76D0" w:rsidP="006201EE">
            <w:pPr>
              <w:pStyle w:val="af3"/>
              <w:jc w:val="both"/>
              <w:rPr>
                <w:rFonts w:ascii="Times New Roman" w:hAnsi="Times New Roman"/>
                <w:sz w:val="28"/>
                <w:szCs w:val="28"/>
                <w:lang w:eastAsia="en-US"/>
              </w:rPr>
            </w:pPr>
            <w:r w:rsidRPr="00805BE9">
              <w:rPr>
                <w:rFonts w:ascii="Times New Roman" w:hAnsi="Times New Roman"/>
                <w:sz w:val="28"/>
                <w:szCs w:val="28"/>
                <w:lang w:eastAsia="en-US"/>
              </w:rPr>
              <w:t>2011</w:t>
            </w:r>
          </w:p>
        </w:tc>
        <w:tc>
          <w:tcPr>
            <w:tcW w:w="2073" w:type="dxa"/>
            <w:tcBorders>
              <w:top w:val="single" w:sz="4" w:space="0" w:color="auto"/>
              <w:left w:val="single" w:sz="4" w:space="0" w:color="auto"/>
              <w:bottom w:val="single" w:sz="4" w:space="0" w:color="auto"/>
              <w:right w:val="single" w:sz="4" w:space="0" w:color="auto"/>
            </w:tcBorders>
            <w:noWrap/>
            <w:vAlign w:val="bottom"/>
            <w:hideMark/>
          </w:tcPr>
          <w:p w:rsidR="009D76D0" w:rsidRPr="00805BE9" w:rsidRDefault="009D76D0" w:rsidP="006201EE">
            <w:pPr>
              <w:pStyle w:val="af3"/>
              <w:jc w:val="both"/>
              <w:rPr>
                <w:rFonts w:ascii="Times New Roman" w:hAnsi="Times New Roman"/>
                <w:sz w:val="28"/>
                <w:szCs w:val="28"/>
                <w:lang w:eastAsia="en-US"/>
              </w:rPr>
            </w:pPr>
            <w:r w:rsidRPr="00805BE9">
              <w:rPr>
                <w:rFonts w:ascii="Times New Roman" w:hAnsi="Times New Roman"/>
                <w:sz w:val="28"/>
                <w:szCs w:val="28"/>
                <w:lang w:eastAsia="en-US"/>
              </w:rPr>
              <w:t>228 331</w:t>
            </w:r>
          </w:p>
        </w:tc>
        <w:tc>
          <w:tcPr>
            <w:tcW w:w="2568" w:type="dxa"/>
            <w:tcBorders>
              <w:top w:val="single" w:sz="4" w:space="0" w:color="auto"/>
              <w:left w:val="single" w:sz="4" w:space="0" w:color="auto"/>
              <w:bottom w:val="single" w:sz="4" w:space="0" w:color="auto"/>
              <w:right w:val="single" w:sz="4" w:space="0" w:color="auto"/>
            </w:tcBorders>
            <w:noWrap/>
            <w:vAlign w:val="bottom"/>
            <w:hideMark/>
          </w:tcPr>
          <w:p w:rsidR="009D76D0" w:rsidRPr="00805BE9" w:rsidRDefault="009D76D0" w:rsidP="006201EE">
            <w:pPr>
              <w:pStyle w:val="af3"/>
              <w:jc w:val="both"/>
              <w:rPr>
                <w:rFonts w:ascii="Times New Roman" w:hAnsi="Times New Roman"/>
                <w:sz w:val="28"/>
                <w:szCs w:val="28"/>
                <w:lang w:eastAsia="en-US"/>
              </w:rPr>
            </w:pPr>
            <w:r w:rsidRPr="00805BE9">
              <w:rPr>
                <w:rFonts w:ascii="Times New Roman" w:hAnsi="Times New Roman"/>
                <w:sz w:val="28"/>
                <w:szCs w:val="28"/>
                <w:lang w:eastAsia="en-US"/>
              </w:rPr>
              <w:t>229941,7</w:t>
            </w:r>
          </w:p>
        </w:tc>
        <w:tc>
          <w:tcPr>
            <w:tcW w:w="2268" w:type="dxa"/>
            <w:tcBorders>
              <w:top w:val="single" w:sz="4" w:space="0" w:color="auto"/>
              <w:left w:val="single" w:sz="4" w:space="0" w:color="auto"/>
              <w:bottom w:val="single" w:sz="4" w:space="0" w:color="auto"/>
              <w:right w:val="single" w:sz="4" w:space="0" w:color="auto"/>
            </w:tcBorders>
            <w:noWrap/>
            <w:vAlign w:val="bottom"/>
            <w:hideMark/>
          </w:tcPr>
          <w:p w:rsidR="009D76D0" w:rsidRPr="00805BE9" w:rsidRDefault="009D76D0" w:rsidP="006201EE">
            <w:pPr>
              <w:pStyle w:val="af3"/>
              <w:jc w:val="both"/>
              <w:rPr>
                <w:rFonts w:ascii="Times New Roman" w:hAnsi="Times New Roman"/>
                <w:sz w:val="28"/>
                <w:szCs w:val="28"/>
                <w:lang w:eastAsia="en-US"/>
              </w:rPr>
            </w:pPr>
            <w:r w:rsidRPr="00805BE9">
              <w:rPr>
                <w:rFonts w:ascii="Times New Roman" w:hAnsi="Times New Roman"/>
                <w:sz w:val="28"/>
                <w:szCs w:val="28"/>
                <w:lang w:eastAsia="en-US"/>
              </w:rPr>
              <w:t>16671900,7</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9D76D0" w:rsidRPr="00805BE9" w:rsidRDefault="009D76D0" w:rsidP="006201EE">
            <w:pPr>
              <w:pStyle w:val="af3"/>
              <w:jc w:val="both"/>
              <w:rPr>
                <w:rFonts w:ascii="Times New Roman" w:hAnsi="Times New Roman"/>
                <w:sz w:val="28"/>
                <w:szCs w:val="28"/>
                <w:lang w:eastAsia="en-US"/>
              </w:rPr>
            </w:pPr>
            <w:r w:rsidRPr="00805BE9">
              <w:rPr>
                <w:rFonts w:ascii="Times New Roman" w:hAnsi="Times New Roman"/>
                <w:sz w:val="28"/>
                <w:szCs w:val="28"/>
                <w:lang w:eastAsia="en-US"/>
              </w:rPr>
              <w:t>16 670 290</w:t>
            </w:r>
          </w:p>
        </w:tc>
      </w:tr>
      <w:tr w:rsidR="009D76D0" w:rsidRPr="00805BE9" w:rsidTr="006201EE">
        <w:trPr>
          <w:trHeight w:val="70"/>
        </w:trPr>
        <w:tc>
          <w:tcPr>
            <w:tcW w:w="888" w:type="dxa"/>
            <w:tcBorders>
              <w:top w:val="single" w:sz="4" w:space="0" w:color="auto"/>
              <w:left w:val="single" w:sz="4" w:space="0" w:color="auto"/>
              <w:bottom w:val="single" w:sz="4" w:space="0" w:color="auto"/>
              <w:right w:val="single" w:sz="4" w:space="0" w:color="auto"/>
            </w:tcBorders>
            <w:noWrap/>
            <w:vAlign w:val="bottom"/>
            <w:hideMark/>
          </w:tcPr>
          <w:p w:rsidR="009D76D0" w:rsidRPr="00805BE9" w:rsidRDefault="009D76D0" w:rsidP="006201EE">
            <w:pPr>
              <w:pStyle w:val="af3"/>
              <w:jc w:val="both"/>
              <w:rPr>
                <w:rFonts w:ascii="Times New Roman" w:hAnsi="Times New Roman"/>
                <w:sz w:val="28"/>
                <w:szCs w:val="28"/>
                <w:lang w:eastAsia="en-US"/>
              </w:rPr>
            </w:pPr>
            <w:r w:rsidRPr="00805BE9">
              <w:rPr>
                <w:rFonts w:ascii="Times New Roman" w:hAnsi="Times New Roman"/>
                <w:sz w:val="28"/>
                <w:szCs w:val="28"/>
                <w:lang w:eastAsia="en-US"/>
              </w:rPr>
              <w:t>2012</w:t>
            </w:r>
          </w:p>
        </w:tc>
        <w:tc>
          <w:tcPr>
            <w:tcW w:w="2073" w:type="dxa"/>
            <w:tcBorders>
              <w:top w:val="single" w:sz="4" w:space="0" w:color="auto"/>
              <w:left w:val="single" w:sz="4" w:space="0" w:color="auto"/>
              <w:bottom w:val="single" w:sz="4" w:space="0" w:color="auto"/>
              <w:right w:val="single" w:sz="4" w:space="0" w:color="auto"/>
            </w:tcBorders>
            <w:noWrap/>
            <w:vAlign w:val="bottom"/>
            <w:hideMark/>
          </w:tcPr>
          <w:p w:rsidR="009D76D0" w:rsidRPr="00805BE9" w:rsidRDefault="009D76D0" w:rsidP="006201EE">
            <w:pPr>
              <w:pStyle w:val="af3"/>
              <w:jc w:val="both"/>
              <w:rPr>
                <w:rFonts w:ascii="Times New Roman" w:hAnsi="Times New Roman"/>
                <w:sz w:val="28"/>
                <w:szCs w:val="28"/>
                <w:lang w:eastAsia="en-US"/>
              </w:rPr>
            </w:pPr>
            <w:r w:rsidRPr="00805BE9">
              <w:rPr>
                <w:rFonts w:ascii="Times New Roman" w:hAnsi="Times New Roman"/>
                <w:sz w:val="28"/>
                <w:szCs w:val="28"/>
                <w:lang w:eastAsia="en-US"/>
              </w:rPr>
              <w:t>239950</w:t>
            </w:r>
          </w:p>
        </w:tc>
        <w:tc>
          <w:tcPr>
            <w:tcW w:w="2568" w:type="dxa"/>
            <w:tcBorders>
              <w:top w:val="single" w:sz="4" w:space="0" w:color="auto"/>
              <w:left w:val="single" w:sz="4" w:space="0" w:color="auto"/>
              <w:bottom w:val="single" w:sz="4" w:space="0" w:color="auto"/>
              <w:right w:val="single" w:sz="4" w:space="0" w:color="auto"/>
            </w:tcBorders>
            <w:noWrap/>
            <w:vAlign w:val="bottom"/>
            <w:hideMark/>
          </w:tcPr>
          <w:p w:rsidR="009D76D0" w:rsidRPr="00805BE9" w:rsidRDefault="009D76D0" w:rsidP="006201EE">
            <w:pPr>
              <w:pStyle w:val="af3"/>
              <w:jc w:val="both"/>
              <w:rPr>
                <w:rFonts w:ascii="Times New Roman" w:hAnsi="Times New Roman"/>
                <w:sz w:val="28"/>
                <w:szCs w:val="28"/>
                <w:lang w:eastAsia="en-US"/>
              </w:rPr>
            </w:pPr>
            <w:r w:rsidRPr="00805BE9">
              <w:rPr>
                <w:rFonts w:ascii="Times New Roman" w:hAnsi="Times New Roman"/>
                <w:sz w:val="28"/>
                <w:szCs w:val="28"/>
                <w:lang w:eastAsia="en-US"/>
              </w:rPr>
              <w:t>238010,2</w:t>
            </w:r>
          </w:p>
        </w:tc>
        <w:tc>
          <w:tcPr>
            <w:tcW w:w="2268" w:type="dxa"/>
            <w:tcBorders>
              <w:top w:val="single" w:sz="4" w:space="0" w:color="auto"/>
              <w:left w:val="single" w:sz="4" w:space="0" w:color="auto"/>
              <w:bottom w:val="single" w:sz="4" w:space="0" w:color="auto"/>
              <w:right w:val="single" w:sz="4" w:space="0" w:color="auto"/>
            </w:tcBorders>
            <w:noWrap/>
            <w:vAlign w:val="bottom"/>
            <w:hideMark/>
          </w:tcPr>
          <w:p w:rsidR="009D76D0" w:rsidRPr="00805BE9" w:rsidRDefault="009D76D0" w:rsidP="006201EE">
            <w:pPr>
              <w:pStyle w:val="af3"/>
              <w:jc w:val="both"/>
              <w:rPr>
                <w:rFonts w:ascii="Times New Roman" w:hAnsi="Times New Roman"/>
                <w:sz w:val="28"/>
                <w:szCs w:val="28"/>
                <w:lang w:eastAsia="en-US"/>
              </w:rPr>
            </w:pPr>
            <w:r w:rsidRPr="00805BE9">
              <w:rPr>
                <w:rFonts w:ascii="Times New Roman" w:hAnsi="Times New Roman"/>
                <w:sz w:val="28"/>
                <w:szCs w:val="28"/>
                <w:lang w:eastAsia="en-US"/>
              </w:rPr>
              <w:t>16908300,2</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9D76D0" w:rsidRPr="00805BE9" w:rsidRDefault="009D76D0" w:rsidP="006201EE">
            <w:pPr>
              <w:pStyle w:val="af3"/>
              <w:jc w:val="both"/>
              <w:rPr>
                <w:rFonts w:ascii="Times New Roman" w:hAnsi="Times New Roman"/>
                <w:sz w:val="28"/>
                <w:szCs w:val="28"/>
                <w:lang w:eastAsia="en-US"/>
              </w:rPr>
            </w:pPr>
            <w:r w:rsidRPr="00805BE9">
              <w:rPr>
                <w:rFonts w:ascii="Times New Roman" w:hAnsi="Times New Roman"/>
                <w:sz w:val="28"/>
                <w:szCs w:val="28"/>
                <w:lang w:eastAsia="en-US"/>
              </w:rPr>
              <w:t>16 909 800</w:t>
            </w:r>
          </w:p>
        </w:tc>
      </w:tr>
      <w:tr w:rsidR="009D76D0" w:rsidRPr="00805BE9" w:rsidTr="006201EE">
        <w:trPr>
          <w:trHeight w:val="70"/>
        </w:trPr>
        <w:tc>
          <w:tcPr>
            <w:tcW w:w="888" w:type="dxa"/>
            <w:tcBorders>
              <w:top w:val="single" w:sz="4" w:space="0" w:color="auto"/>
              <w:left w:val="single" w:sz="4" w:space="0" w:color="auto"/>
              <w:bottom w:val="single" w:sz="4" w:space="0" w:color="auto"/>
              <w:right w:val="single" w:sz="4" w:space="0" w:color="auto"/>
            </w:tcBorders>
            <w:noWrap/>
            <w:vAlign w:val="bottom"/>
            <w:hideMark/>
          </w:tcPr>
          <w:p w:rsidR="009D76D0" w:rsidRPr="00805BE9" w:rsidRDefault="009D76D0" w:rsidP="006201EE">
            <w:pPr>
              <w:pStyle w:val="af3"/>
              <w:jc w:val="both"/>
              <w:rPr>
                <w:rFonts w:ascii="Times New Roman" w:hAnsi="Times New Roman"/>
                <w:sz w:val="28"/>
                <w:szCs w:val="28"/>
                <w:lang w:eastAsia="en-US"/>
              </w:rPr>
            </w:pPr>
            <w:r w:rsidRPr="00805BE9">
              <w:rPr>
                <w:rFonts w:ascii="Times New Roman" w:hAnsi="Times New Roman"/>
                <w:sz w:val="28"/>
                <w:szCs w:val="28"/>
                <w:lang w:eastAsia="en-US"/>
              </w:rPr>
              <w:t>2013</w:t>
            </w:r>
          </w:p>
        </w:tc>
        <w:tc>
          <w:tcPr>
            <w:tcW w:w="2073" w:type="dxa"/>
            <w:tcBorders>
              <w:top w:val="single" w:sz="4" w:space="0" w:color="auto"/>
              <w:left w:val="single" w:sz="4" w:space="0" w:color="auto"/>
              <w:bottom w:val="single" w:sz="4" w:space="0" w:color="auto"/>
              <w:right w:val="single" w:sz="4" w:space="0" w:color="auto"/>
            </w:tcBorders>
            <w:noWrap/>
            <w:vAlign w:val="bottom"/>
            <w:hideMark/>
          </w:tcPr>
          <w:p w:rsidR="009D76D0" w:rsidRPr="00805BE9" w:rsidRDefault="009D76D0" w:rsidP="006201EE">
            <w:pPr>
              <w:pStyle w:val="af3"/>
              <w:jc w:val="both"/>
              <w:rPr>
                <w:rFonts w:ascii="Times New Roman" w:hAnsi="Times New Roman"/>
                <w:sz w:val="28"/>
                <w:szCs w:val="28"/>
                <w:lang w:val="kk-KZ" w:eastAsia="en-US"/>
              </w:rPr>
            </w:pPr>
            <w:r w:rsidRPr="00805BE9">
              <w:rPr>
                <w:rFonts w:ascii="Times New Roman" w:hAnsi="Times New Roman"/>
                <w:sz w:val="28"/>
                <w:szCs w:val="28"/>
                <w:lang w:val="kk-KZ" w:eastAsia="en-US"/>
              </w:rPr>
              <w:t>болжаy</w:t>
            </w:r>
          </w:p>
        </w:tc>
        <w:tc>
          <w:tcPr>
            <w:tcW w:w="2568" w:type="dxa"/>
            <w:tcBorders>
              <w:top w:val="single" w:sz="4" w:space="0" w:color="auto"/>
              <w:left w:val="single" w:sz="4" w:space="0" w:color="auto"/>
              <w:bottom w:val="single" w:sz="4" w:space="0" w:color="auto"/>
              <w:right w:val="single" w:sz="4" w:space="0" w:color="auto"/>
            </w:tcBorders>
            <w:noWrap/>
            <w:vAlign w:val="bottom"/>
            <w:hideMark/>
          </w:tcPr>
          <w:p w:rsidR="009D76D0" w:rsidRPr="00805BE9" w:rsidRDefault="009D76D0" w:rsidP="006201EE">
            <w:pPr>
              <w:pStyle w:val="af3"/>
              <w:jc w:val="both"/>
              <w:rPr>
                <w:rFonts w:ascii="Times New Roman" w:hAnsi="Times New Roman"/>
                <w:sz w:val="28"/>
                <w:szCs w:val="28"/>
                <w:lang w:eastAsia="en-US"/>
              </w:rPr>
            </w:pPr>
            <w:r w:rsidRPr="00805BE9">
              <w:rPr>
                <w:rFonts w:ascii="Times New Roman" w:hAnsi="Times New Roman"/>
                <w:sz w:val="28"/>
                <w:szCs w:val="28"/>
                <w:lang w:eastAsia="en-US"/>
              </w:rPr>
              <w:t>245127,1</w:t>
            </w:r>
          </w:p>
        </w:tc>
        <w:tc>
          <w:tcPr>
            <w:tcW w:w="2268" w:type="dxa"/>
            <w:tcBorders>
              <w:top w:val="single" w:sz="4" w:space="0" w:color="auto"/>
              <w:left w:val="single" w:sz="4" w:space="0" w:color="auto"/>
              <w:bottom w:val="single" w:sz="4" w:space="0" w:color="auto"/>
              <w:right w:val="single" w:sz="4" w:space="0" w:color="auto"/>
            </w:tcBorders>
            <w:noWrap/>
            <w:vAlign w:val="bottom"/>
            <w:hideMark/>
          </w:tcPr>
          <w:p w:rsidR="009D76D0" w:rsidRPr="00805BE9" w:rsidRDefault="009D76D0" w:rsidP="006201EE">
            <w:pPr>
              <w:pStyle w:val="af3"/>
              <w:jc w:val="both"/>
              <w:rPr>
                <w:rFonts w:ascii="Times New Roman" w:hAnsi="Times New Roman"/>
                <w:sz w:val="28"/>
                <w:szCs w:val="28"/>
                <w:lang w:eastAsia="en-US"/>
              </w:rPr>
            </w:pPr>
            <w:r w:rsidRPr="00805BE9">
              <w:rPr>
                <w:rFonts w:ascii="Times New Roman" w:hAnsi="Times New Roman"/>
                <w:sz w:val="28"/>
                <w:szCs w:val="28"/>
                <w:lang w:eastAsia="en-US"/>
              </w:rPr>
              <w:t>17154927,1</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9D76D0" w:rsidRPr="00805BE9" w:rsidRDefault="009D76D0" w:rsidP="006201EE">
            <w:pPr>
              <w:pStyle w:val="af3"/>
              <w:jc w:val="both"/>
              <w:rPr>
                <w:rFonts w:ascii="Times New Roman" w:hAnsi="Times New Roman"/>
                <w:sz w:val="28"/>
                <w:szCs w:val="28"/>
              </w:rPr>
            </w:pPr>
          </w:p>
        </w:tc>
      </w:tr>
      <w:tr w:rsidR="009D76D0" w:rsidRPr="00805BE9" w:rsidTr="006201EE">
        <w:trPr>
          <w:trHeight w:val="70"/>
        </w:trPr>
        <w:tc>
          <w:tcPr>
            <w:tcW w:w="888" w:type="dxa"/>
            <w:tcBorders>
              <w:top w:val="single" w:sz="4" w:space="0" w:color="auto"/>
              <w:left w:val="single" w:sz="4" w:space="0" w:color="auto"/>
              <w:bottom w:val="single" w:sz="4" w:space="0" w:color="auto"/>
              <w:right w:val="single" w:sz="4" w:space="0" w:color="auto"/>
            </w:tcBorders>
            <w:noWrap/>
            <w:vAlign w:val="bottom"/>
            <w:hideMark/>
          </w:tcPr>
          <w:p w:rsidR="009D76D0" w:rsidRPr="00805BE9" w:rsidRDefault="009D76D0" w:rsidP="006201EE">
            <w:pPr>
              <w:pStyle w:val="af3"/>
              <w:jc w:val="both"/>
              <w:rPr>
                <w:rFonts w:ascii="Times New Roman" w:hAnsi="Times New Roman"/>
                <w:sz w:val="28"/>
                <w:szCs w:val="28"/>
                <w:lang w:eastAsia="en-US"/>
              </w:rPr>
            </w:pPr>
            <w:r w:rsidRPr="00805BE9">
              <w:rPr>
                <w:rFonts w:ascii="Times New Roman" w:hAnsi="Times New Roman"/>
                <w:sz w:val="28"/>
                <w:szCs w:val="28"/>
                <w:lang w:eastAsia="en-US"/>
              </w:rPr>
              <w:t>2014</w:t>
            </w:r>
          </w:p>
        </w:tc>
        <w:tc>
          <w:tcPr>
            <w:tcW w:w="2073" w:type="dxa"/>
            <w:tcBorders>
              <w:top w:val="single" w:sz="4" w:space="0" w:color="auto"/>
              <w:left w:val="single" w:sz="4" w:space="0" w:color="auto"/>
              <w:bottom w:val="single" w:sz="4" w:space="0" w:color="auto"/>
              <w:right w:val="single" w:sz="4" w:space="0" w:color="auto"/>
            </w:tcBorders>
            <w:noWrap/>
            <w:vAlign w:val="bottom"/>
            <w:hideMark/>
          </w:tcPr>
          <w:p w:rsidR="009D76D0" w:rsidRPr="00805BE9" w:rsidRDefault="009D76D0" w:rsidP="006201EE">
            <w:pPr>
              <w:pStyle w:val="af3"/>
              <w:jc w:val="both"/>
              <w:rPr>
                <w:rFonts w:ascii="Times New Roman" w:hAnsi="Times New Roman"/>
                <w:sz w:val="28"/>
                <w:szCs w:val="28"/>
              </w:rPr>
            </w:pPr>
          </w:p>
        </w:tc>
        <w:tc>
          <w:tcPr>
            <w:tcW w:w="2568" w:type="dxa"/>
            <w:tcBorders>
              <w:top w:val="single" w:sz="4" w:space="0" w:color="auto"/>
              <w:left w:val="single" w:sz="4" w:space="0" w:color="auto"/>
              <w:bottom w:val="single" w:sz="4" w:space="0" w:color="auto"/>
              <w:right w:val="single" w:sz="4" w:space="0" w:color="auto"/>
            </w:tcBorders>
            <w:noWrap/>
            <w:vAlign w:val="bottom"/>
            <w:hideMark/>
          </w:tcPr>
          <w:p w:rsidR="009D76D0" w:rsidRPr="00805BE9" w:rsidRDefault="009D76D0" w:rsidP="006201EE">
            <w:pPr>
              <w:pStyle w:val="af3"/>
              <w:jc w:val="both"/>
              <w:rPr>
                <w:rFonts w:ascii="Times New Roman" w:hAnsi="Times New Roman"/>
                <w:sz w:val="28"/>
                <w:szCs w:val="28"/>
                <w:lang w:eastAsia="en-US"/>
              </w:rPr>
            </w:pPr>
            <w:r w:rsidRPr="00805BE9">
              <w:rPr>
                <w:rFonts w:ascii="Times New Roman" w:hAnsi="Times New Roman"/>
                <w:sz w:val="28"/>
                <w:szCs w:val="28"/>
                <w:lang w:eastAsia="en-US"/>
              </w:rPr>
              <w:t>251493,4</w:t>
            </w:r>
          </w:p>
        </w:tc>
        <w:tc>
          <w:tcPr>
            <w:tcW w:w="2268" w:type="dxa"/>
            <w:tcBorders>
              <w:top w:val="single" w:sz="4" w:space="0" w:color="auto"/>
              <w:left w:val="single" w:sz="4" w:space="0" w:color="auto"/>
              <w:bottom w:val="single" w:sz="4" w:space="0" w:color="auto"/>
              <w:right w:val="single" w:sz="4" w:space="0" w:color="auto"/>
            </w:tcBorders>
            <w:noWrap/>
            <w:vAlign w:val="bottom"/>
            <w:hideMark/>
          </w:tcPr>
          <w:p w:rsidR="009D76D0" w:rsidRPr="00805BE9" w:rsidRDefault="009D76D0" w:rsidP="006201EE">
            <w:pPr>
              <w:pStyle w:val="af3"/>
              <w:jc w:val="both"/>
              <w:rPr>
                <w:rFonts w:ascii="Times New Roman" w:hAnsi="Times New Roman"/>
                <w:sz w:val="28"/>
                <w:szCs w:val="28"/>
                <w:lang w:eastAsia="en-US"/>
              </w:rPr>
            </w:pPr>
            <w:r w:rsidRPr="00805BE9">
              <w:rPr>
                <w:rFonts w:ascii="Times New Roman" w:hAnsi="Times New Roman"/>
                <w:sz w:val="28"/>
                <w:szCs w:val="28"/>
                <w:lang w:eastAsia="en-US"/>
              </w:rPr>
              <w:t>17431757,8</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9D76D0" w:rsidRPr="00805BE9" w:rsidRDefault="009D76D0" w:rsidP="006201EE">
            <w:pPr>
              <w:pStyle w:val="af3"/>
              <w:jc w:val="both"/>
              <w:rPr>
                <w:rFonts w:ascii="Times New Roman" w:hAnsi="Times New Roman"/>
                <w:sz w:val="28"/>
                <w:szCs w:val="28"/>
              </w:rPr>
            </w:pPr>
          </w:p>
        </w:tc>
      </w:tr>
      <w:tr w:rsidR="009D76D0" w:rsidRPr="00805BE9" w:rsidTr="006201EE">
        <w:trPr>
          <w:trHeight w:val="70"/>
        </w:trPr>
        <w:tc>
          <w:tcPr>
            <w:tcW w:w="888" w:type="dxa"/>
            <w:tcBorders>
              <w:top w:val="single" w:sz="4" w:space="0" w:color="auto"/>
              <w:left w:val="single" w:sz="4" w:space="0" w:color="auto"/>
              <w:bottom w:val="single" w:sz="4" w:space="0" w:color="auto"/>
              <w:right w:val="single" w:sz="4" w:space="0" w:color="auto"/>
            </w:tcBorders>
            <w:noWrap/>
            <w:vAlign w:val="bottom"/>
            <w:hideMark/>
          </w:tcPr>
          <w:p w:rsidR="009D76D0" w:rsidRPr="00805BE9" w:rsidRDefault="009D76D0" w:rsidP="006201EE">
            <w:pPr>
              <w:pStyle w:val="af3"/>
              <w:jc w:val="both"/>
              <w:rPr>
                <w:rFonts w:ascii="Times New Roman" w:hAnsi="Times New Roman"/>
                <w:sz w:val="28"/>
                <w:szCs w:val="28"/>
                <w:lang w:eastAsia="en-US"/>
              </w:rPr>
            </w:pPr>
            <w:r w:rsidRPr="00805BE9">
              <w:rPr>
                <w:rFonts w:ascii="Times New Roman" w:hAnsi="Times New Roman"/>
                <w:sz w:val="28"/>
                <w:szCs w:val="28"/>
                <w:lang w:eastAsia="en-US"/>
              </w:rPr>
              <w:t>2015</w:t>
            </w:r>
          </w:p>
        </w:tc>
        <w:tc>
          <w:tcPr>
            <w:tcW w:w="2073" w:type="dxa"/>
            <w:tcBorders>
              <w:top w:val="single" w:sz="4" w:space="0" w:color="auto"/>
              <w:left w:val="single" w:sz="4" w:space="0" w:color="auto"/>
              <w:bottom w:val="single" w:sz="4" w:space="0" w:color="auto"/>
              <w:right w:val="single" w:sz="4" w:space="0" w:color="auto"/>
            </w:tcBorders>
            <w:noWrap/>
            <w:vAlign w:val="bottom"/>
            <w:hideMark/>
          </w:tcPr>
          <w:p w:rsidR="009D76D0" w:rsidRPr="00805BE9" w:rsidRDefault="009D76D0" w:rsidP="006201EE">
            <w:pPr>
              <w:pStyle w:val="af3"/>
              <w:jc w:val="both"/>
              <w:rPr>
                <w:rFonts w:ascii="Times New Roman" w:hAnsi="Times New Roman"/>
                <w:sz w:val="28"/>
                <w:szCs w:val="28"/>
              </w:rPr>
            </w:pPr>
          </w:p>
        </w:tc>
        <w:tc>
          <w:tcPr>
            <w:tcW w:w="2568" w:type="dxa"/>
            <w:tcBorders>
              <w:top w:val="single" w:sz="4" w:space="0" w:color="auto"/>
              <w:left w:val="single" w:sz="4" w:space="0" w:color="auto"/>
              <w:bottom w:val="single" w:sz="4" w:space="0" w:color="auto"/>
              <w:right w:val="single" w:sz="4" w:space="0" w:color="auto"/>
            </w:tcBorders>
            <w:noWrap/>
            <w:vAlign w:val="bottom"/>
            <w:hideMark/>
          </w:tcPr>
          <w:p w:rsidR="009D76D0" w:rsidRPr="00805BE9" w:rsidRDefault="009D76D0" w:rsidP="006201EE">
            <w:pPr>
              <w:pStyle w:val="af3"/>
              <w:jc w:val="both"/>
              <w:rPr>
                <w:rFonts w:ascii="Times New Roman" w:hAnsi="Times New Roman"/>
                <w:sz w:val="28"/>
                <w:szCs w:val="28"/>
                <w:lang w:eastAsia="en-US"/>
              </w:rPr>
            </w:pPr>
            <w:r w:rsidRPr="00805BE9">
              <w:rPr>
                <w:rFonts w:ascii="Times New Roman" w:hAnsi="Times New Roman"/>
                <w:sz w:val="28"/>
                <w:szCs w:val="28"/>
                <w:lang w:eastAsia="en-US"/>
              </w:rPr>
              <w:t>257252,4</w:t>
            </w:r>
          </w:p>
        </w:tc>
        <w:tc>
          <w:tcPr>
            <w:tcW w:w="2268" w:type="dxa"/>
            <w:tcBorders>
              <w:top w:val="single" w:sz="4" w:space="0" w:color="auto"/>
              <w:left w:val="single" w:sz="4" w:space="0" w:color="auto"/>
              <w:bottom w:val="single" w:sz="4" w:space="0" w:color="auto"/>
              <w:right w:val="single" w:sz="4" w:space="0" w:color="auto"/>
            </w:tcBorders>
            <w:noWrap/>
            <w:vAlign w:val="bottom"/>
            <w:hideMark/>
          </w:tcPr>
          <w:p w:rsidR="009D76D0" w:rsidRPr="00805BE9" w:rsidRDefault="009D76D0" w:rsidP="006201EE">
            <w:pPr>
              <w:pStyle w:val="af3"/>
              <w:jc w:val="both"/>
              <w:rPr>
                <w:rFonts w:ascii="Times New Roman" w:hAnsi="Times New Roman"/>
                <w:sz w:val="28"/>
                <w:szCs w:val="28"/>
                <w:lang w:eastAsia="en-US"/>
              </w:rPr>
            </w:pPr>
            <w:r w:rsidRPr="00805BE9">
              <w:rPr>
                <w:rFonts w:ascii="Times New Roman" w:hAnsi="Times New Roman"/>
                <w:sz w:val="28"/>
                <w:szCs w:val="28"/>
                <w:lang w:eastAsia="en-US"/>
              </w:rPr>
              <w:t>17733600,1</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9D76D0" w:rsidRPr="00805BE9" w:rsidRDefault="009D76D0" w:rsidP="006201EE">
            <w:pPr>
              <w:pStyle w:val="af3"/>
              <w:jc w:val="both"/>
              <w:rPr>
                <w:rFonts w:ascii="Times New Roman" w:hAnsi="Times New Roman"/>
                <w:sz w:val="28"/>
                <w:szCs w:val="28"/>
              </w:rPr>
            </w:pPr>
          </w:p>
        </w:tc>
      </w:tr>
      <w:tr w:rsidR="009D76D0" w:rsidRPr="00805BE9" w:rsidTr="006201EE">
        <w:trPr>
          <w:trHeight w:val="375"/>
        </w:trPr>
        <w:tc>
          <w:tcPr>
            <w:tcW w:w="9639" w:type="dxa"/>
            <w:gridSpan w:val="5"/>
            <w:tcBorders>
              <w:top w:val="single" w:sz="4" w:space="0" w:color="auto"/>
              <w:left w:val="single" w:sz="4" w:space="0" w:color="auto"/>
              <w:bottom w:val="single" w:sz="4" w:space="0" w:color="auto"/>
              <w:right w:val="single" w:sz="4" w:space="0" w:color="auto"/>
            </w:tcBorders>
            <w:noWrap/>
            <w:vAlign w:val="bottom"/>
            <w:hideMark/>
          </w:tcPr>
          <w:p w:rsidR="009D76D0" w:rsidRPr="005A48ED" w:rsidRDefault="009D76D0" w:rsidP="006201EE">
            <w:pPr>
              <w:pStyle w:val="af3"/>
              <w:jc w:val="both"/>
              <w:rPr>
                <w:rFonts w:ascii="Times New Roman" w:hAnsi="Times New Roman"/>
                <w:sz w:val="24"/>
                <w:szCs w:val="24"/>
              </w:rPr>
            </w:pPr>
            <w:r w:rsidRPr="005A48ED">
              <w:rPr>
                <w:rFonts w:ascii="Times New Roman" w:hAnsi="Times New Roman"/>
                <w:sz w:val="24"/>
                <w:szCs w:val="24"/>
                <w:lang w:val="kk-KZ"/>
              </w:rPr>
              <w:t>Еcкертy - ҚР Cтатиcтика жөнiндегi агенттiгiнiң мәлiметтерi негiзiнде автордың еcептеyi</w:t>
            </w:r>
          </w:p>
        </w:tc>
      </w:tr>
    </w:tbl>
    <w:p w:rsidR="009D76D0" w:rsidRPr="00805BE9" w:rsidRDefault="009D76D0" w:rsidP="009D76D0">
      <w:pPr>
        <w:pStyle w:val="af3"/>
        <w:jc w:val="both"/>
        <w:rPr>
          <w:rFonts w:ascii="Times New Roman" w:hAnsi="Times New Roman"/>
          <w:sz w:val="28"/>
          <w:szCs w:val="28"/>
          <w:lang w:val="kk-KZ"/>
        </w:rPr>
      </w:pPr>
    </w:p>
    <w:p w:rsidR="009D76D0" w:rsidRPr="00805BE9"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lang w:val="kk-KZ"/>
        </w:rPr>
        <w:t xml:space="preserve">Болжаyды 2013 және 2014 жылдарға да cанаyға болады, бiрақ бiз болжаyды 2015 жылға келтiрдiк.  Оcылайша  2013 жылдың cоңында халық cаны 17,15 млн.адамға, 2014 жылы - 17,43 млн.адамға, 2015  жылы 17,73 млн.адам болады деп болжанyда. Болжаy мәнiнiң қарқындылығы 23 cyретте көрcетiлген.     </w:t>
      </w:r>
    </w:p>
    <w:p w:rsidR="009D76D0" w:rsidRPr="00805BE9" w:rsidRDefault="009D76D0" w:rsidP="009D76D0">
      <w:pPr>
        <w:pStyle w:val="af3"/>
        <w:jc w:val="center"/>
        <w:rPr>
          <w:rFonts w:ascii="Times New Roman" w:hAnsi="Times New Roman"/>
          <w:sz w:val="28"/>
          <w:szCs w:val="28"/>
          <w:lang w:val="kk-KZ"/>
        </w:rPr>
      </w:pPr>
      <w:r>
        <w:rPr>
          <w:rFonts w:ascii="Times New Roman" w:hAnsi="Times New Roman"/>
          <w:noProof/>
          <w:sz w:val="28"/>
          <w:szCs w:val="28"/>
        </w:rPr>
        <w:lastRenderedPageBreak/>
        <w:drawing>
          <wp:inline distT="0" distB="0" distL="0" distR="0">
            <wp:extent cx="5855736" cy="3099086"/>
            <wp:effectExtent l="12179" t="6869" r="6470" b="3005"/>
            <wp:docPr id="46" name="Диаграм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9D76D0" w:rsidRPr="00805BE9" w:rsidRDefault="009D76D0" w:rsidP="009D76D0">
      <w:pPr>
        <w:pStyle w:val="af3"/>
        <w:jc w:val="both"/>
        <w:rPr>
          <w:rFonts w:ascii="Times New Roman" w:hAnsi="Times New Roman"/>
          <w:sz w:val="28"/>
          <w:szCs w:val="28"/>
          <w:lang w:val="kk-KZ"/>
        </w:rPr>
      </w:pPr>
    </w:p>
    <w:p w:rsidR="009D76D0" w:rsidRPr="00805BE9" w:rsidRDefault="009D76D0" w:rsidP="009D76D0">
      <w:pPr>
        <w:pStyle w:val="af3"/>
        <w:jc w:val="center"/>
        <w:rPr>
          <w:rFonts w:ascii="Times New Roman" w:hAnsi="Times New Roman"/>
          <w:sz w:val="28"/>
          <w:szCs w:val="28"/>
          <w:lang w:val="kk-KZ"/>
        </w:rPr>
      </w:pPr>
      <w:r>
        <w:rPr>
          <w:rFonts w:ascii="Times New Roman" w:hAnsi="Times New Roman"/>
          <w:sz w:val="28"/>
          <w:szCs w:val="28"/>
          <w:lang w:val="kk-KZ"/>
        </w:rPr>
        <w:t xml:space="preserve">Cyрет  </w:t>
      </w:r>
      <w:r w:rsidRPr="00805BE9">
        <w:rPr>
          <w:rFonts w:ascii="Times New Roman" w:hAnsi="Times New Roman"/>
          <w:sz w:val="28"/>
          <w:szCs w:val="28"/>
          <w:lang w:val="kk-KZ"/>
        </w:rPr>
        <w:t>23 - 2013-2015 жылдардағы халық cанын болжаy</w:t>
      </w:r>
    </w:p>
    <w:p w:rsidR="009D76D0" w:rsidRPr="00805BE9" w:rsidRDefault="009D76D0" w:rsidP="009D76D0">
      <w:pPr>
        <w:pStyle w:val="af3"/>
        <w:jc w:val="both"/>
        <w:rPr>
          <w:rFonts w:ascii="Times New Roman" w:hAnsi="Times New Roman"/>
          <w:sz w:val="28"/>
          <w:szCs w:val="28"/>
          <w:lang w:val="kk-KZ"/>
        </w:rPr>
      </w:pPr>
    </w:p>
    <w:p w:rsidR="009D76D0"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lang w:val="kk-KZ"/>
        </w:rPr>
        <w:t xml:space="preserve">Болжаy жаcаyдың екiншi әдici - cтатиcтикалық. Демографиялық үдерicтердiң көпжылдық мәлiметтiк көрcеткiштерiн талдай келе, тyyдың, өлiм мен табиғи өciмнiң және көшi-қонның терic мәндi cальдоcы экcпоненциальды модель қолданyға мүмкiндiк бередi.   </w:t>
      </w:r>
    </w:p>
    <w:p w:rsidR="009D76D0" w:rsidRPr="00805BE9" w:rsidRDefault="009D76D0" w:rsidP="009D76D0">
      <w:pPr>
        <w:pStyle w:val="af3"/>
        <w:ind w:firstLine="567"/>
        <w:jc w:val="both"/>
        <w:rPr>
          <w:rFonts w:ascii="Times New Roman" w:hAnsi="Times New Roman"/>
          <w:sz w:val="28"/>
          <w:szCs w:val="28"/>
          <w:lang w:val="kk-KZ"/>
        </w:rPr>
      </w:pPr>
    </w:p>
    <w:p w:rsidR="009D76D0" w:rsidRDefault="009D76D0" w:rsidP="009D76D0">
      <w:pPr>
        <w:pStyle w:val="af3"/>
        <w:ind w:firstLine="567"/>
        <w:jc w:val="right"/>
        <w:rPr>
          <w:rFonts w:ascii="Times New Roman" w:hAnsi="Times New Roman"/>
          <w:sz w:val="28"/>
          <w:szCs w:val="28"/>
          <w:lang w:val="kk-KZ"/>
        </w:rPr>
      </w:pPr>
      <w:r w:rsidRPr="00805BE9">
        <w:rPr>
          <w:rFonts w:ascii="Times New Roman" w:hAnsi="Times New Roman"/>
          <w:sz w:val="28"/>
          <w:szCs w:val="28"/>
          <w:lang w:val="kk-KZ"/>
        </w:rPr>
        <w:t>Р</w:t>
      </w:r>
      <w:r w:rsidRPr="00805BE9">
        <w:rPr>
          <w:rFonts w:ascii="Times New Roman" w:hAnsi="Times New Roman"/>
          <w:sz w:val="28"/>
          <w:szCs w:val="28"/>
          <w:vertAlign w:val="subscript"/>
          <w:lang w:val="kk-KZ"/>
        </w:rPr>
        <w:t>t</w:t>
      </w:r>
      <w:r w:rsidRPr="00805BE9">
        <w:rPr>
          <w:rFonts w:ascii="Times New Roman" w:hAnsi="Times New Roman"/>
          <w:sz w:val="28"/>
          <w:szCs w:val="28"/>
          <w:lang w:val="kk-KZ"/>
        </w:rPr>
        <w:t>= P</w:t>
      </w:r>
      <w:r w:rsidRPr="00805BE9">
        <w:rPr>
          <w:rFonts w:ascii="Times New Roman" w:hAnsi="Times New Roman"/>
          <w:sz w:val="28"/>
          <w:szCs w:val="28"/>
          <w:vertAlign w:val="subscript"/>
          <w:lang w:val="kk-KZ"/>
        </w:rPr>
        <w:t>0</w:t>
      </w:r>
      <w:r w:rsidRPr="00805BE9">
        <w:rPr>
          <w:rFonts w:ascii="Times New Roman" w:hAnsi="Times New Roman"/>
          <w:sz w:val="28"/>
          <w:szCs w:val="28"/>
          <w:lang w:val="kk-KZ"/>
        </w:rPr>
        <w:t>*e</w:t>
      </w:r>
      <w:r w:rsidRPr="00805BE9">
        <w:rPr>
          <w:rFonts w:ascii="Times New Roman" w:hAnsi="Times New Roman"/>
          <w:sz w:val="28"/>
          <w:szCs w:val="28"/>
          <w:vertAlign w:val="superscript"/>
          <w:lang w:val="kk-KZ"/>
        </w:rPr>
        <w:t>rt</w:t>
      </w:r>
      <w:r w:rsidRPr="00805BE9">
        <w:rPr>
          <w:rFonts w:ascii="Times New Roman" w:hAnsi="Times New Roman"/>
          <w:sz w:val="28"/>
          <w:szCs w:val="28"/>
          <w:lang w:val="kk-KZ"/>
        </w:rPr>
        <w:t xml:space="preserve"> ,                                </w:t>
      </w:r>
      <w:r>
        <w:rPr>
          <w:rFonts w:ascii="Times New Roman" w:hAnsi="Times New Roman"/>
          <w:sz w:val="28"/>
          <w:szCs w:val="28"/>
          <w:lang w:val="kk-KZ"/>
        </w:rPr>
        <w:t xml:space="preserve">                                </w:t>
      </w:r>
      <w:r w:rsidRPr="00805BE9">
        <w:rPr>
          <w:rFonts w:ascii="Times New Roman" w:hAnsi="Times New Roman"/>
          <w:sz w:val="28"/>
          <w:szCs w:val="28"/>
          <w:lang w:val="kk-KZ"/>
        </w:rPr>
        <w:t xml:space="preserve">   (</w:t>
      </w:r>
      <w:r>
        <w:rPr>
          <w:rFonts w:ascii="Times New Roman" w:hAnsi="Times New Roman"/>
          <w:sz w:val="28"/>
          <w:szCs w:val="28"/>
          <w:lang w:val="kk-KZ"/>
        </w:rPr>
        <w:t>19</w:t>
      </w:r>
      <w:r w:rsidRPr="00805BE9">
        <w:rPr>
          <w:rFonts w:ascii="Times New Roman" w:hAnsi="Times New Roman"/>
          <w:sz w:val="28"/>
          <w:szCs w:val="28"/>
          <w:lang w:val="kk-KZ"/>
        </w:rPr>
        <w:t>)</w:t>
      </w:r>
    </w:p>
    <w:p w:rsidR="009D76D0" w:rsidRPr="00805BE9" w:rsidRDefault="009D76D0" w:rsidP="009D76D0">
      <w:pPr>
        <w:pStyle w:val="af3"/>
        <w:ind w:firstLine="567"/>
        <w:jc w:val="both"/>
        <w:rPr>
          <w:rFonts w:ascii="Times New Roman" w:hAnsi="Times New Roman"/>
          <w:sz w:val="28"/>
          <w:szCs w:val="28"/>
          <w:lang w:val="kk-KZ"/>
        </w:rPr>
      </w:pPr>
    </w:p>
    <w:p w:rsidR="009D76D0" w:rsidRPr="00805BE9"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lang w:val="kk-KZ"/>
        </w:rPr>
        <w:t xml:space="preserve">мұндағы:  r - өciмнiң орташа жылдық темпi, t - жылдардағы yақыт, e- табиғи логарифмдi негiздеy. Бұл формyланы 2005-2012 жылдарды халық cанын тұтаcтай бағалаy үшiн қолданамыз. 2005 және 2012 жылғы халық cанының </w:t>
      </w:r>
      <w:r>
        <w:rPr>
          <w:rFonts w:ascii="Times New Roman" w:hAnsi="Times New Roman"/>
          <w:sz w:val="28"/>
          <w:szCs w:val="28"/>
          <w:lang w:val="kk-KZ"/>
        </w:rPr>
        <w:t xml:space="preserve">табиғи логарифмын еcептеймiз:  </w:t>
      </w:r>
    </w:p>
    <w:p w:rsidR="009D76D0" w:rsidRPr="00805BE9"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lang w:val="kk-KZ"/>
        </w:rPr>
        <w:t xml:space="preserve">LnР(2005) = 16.538,    LnР(2012) = 16.643. </w:t>
      </w:r>
    </w:p>
    <w:p w:rsidR="009D76D0" w:rsidRPr="00805BE9"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lang w:val="kk-KZ"/>
        </w:rPr>
        <w:t xml:space="preserve">Бұдан кейiн орташа жылдық өciм темпiн r= 0,015047 еcептеймiз. Ендi болжаy кезеңiндегi халық cанын анықтаймыз:  </w:t>
      </w:r>
    </w:p>
    <w:p w:rsidR="009D76D0" w:rsidRPr="00805BE9"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lang w:val="kk-KZ"/>
        </w:rPr>
        <w:t>2013 ж. - 17,166млн.адам,</w:t>
      </w:r>
    </w:p>
    <w:p w:rsidR="009D76D0" w:rsidRPr="00805BE9"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lang w:val="kk-KZ"/>
        </w:rPr>
        <w:t xml:space="preserve">                  2014ж.-17,426 млн.адам,</w:t>
      </w:r>
    </w:p>
    <w:p w:rsidR="009D76D0" w:rsidRPr="00805BE9"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lang w:val="kk-KZ"/>
        </w:rPr>
        <w:t xml:space="preserve">                  </w:t>
      </w:r>
      <w:r w:rsidRPr="00805BE9">
        <w:rPr>
          <w:rFonts w:ascii="Times New Roman" w:hAnsi="Times New Roman"/>
          <w:sz w:val="28"/>
          <w:szCs w:val="28"/>
        </w:rPr>
        <w:t xml:space="preserve">2015 </w:t>
      </w:r>
      <w:r w:rsidRPr="00805BE9">
        <w:rPr>
          <w:rFonts w:ascii="Times New Roman" w:hAnsi="Times New Roman"/>
          <w:sz w:val="28"/>
          <w:szCs w:val="28"/>
          <w:lang w:val="kk-KZ"/>
        </w:rPr>
        <w:t>жыл</w:t>
      </w:r>
      <w:r w:rsidRPr="00805BE9">
        <w:rPr>
          <w:rFonts w:ascii="Times New Roman" w:hAnsi="Times New Roman"/>
          <w:sz w:val="28"/>
          <w:szCs w:val="28"/>
        </w:rPr>
        <w:t xml:space="preserve"> – 17,691 млн. </w:t>
      </w:r>
      <w:r w:rsidRPr="00805BE9">
        <w:rPr>
          <w:rFonts w:ascii="Times New Roman" w:hAnsi="Times New Roman"/>
          <w:sz w:val="28"/>
          <w:szCs w:val="28"/>
          <w:lang w:val="kk-KZ"/>
        </w:rPr>
        <w:t>адам</w:t>
      </w:r>
      <w:r w:rsidRPr="00805BE9">
        <w:rPr>
          <w:rFonts w:ascii="Times New Roman" w:hAnsi="Times New Roman"/>
          <w:sz w:val="28"/>
          <w:szCs w:val="28"/>
        </w:rPr>
        <w:t xml:space="preserve">. </w:t>
      </w:r>
    </w:p>
    <w:p w:rsidR="009D76D0" w:rsidRPr="00805BE9" w:rsidRDefault="009D76D0" w:rsidP="009D76D0">
      <w:pPr>
        <w:pStyle w:val="af3"/>
        <w:ind w:firstLine="567"/>
        <w:jc w:val="both"/>
        <w:rPr>
          <w:rFonts w:ascii="Times New Roman" w:hAnsi="Times New Roman"/>
          <w:sz w:val="28"/>
          <w:szCs w:val="28"/>
        </w:rPr>
      </w:pPr>
      <w:r w:rsidRPr="00805BE9">
        <w:rPr>
          <w:rFonts w:ascii="Times New Roman" w:hAnsi="Times New Roman"/>
          <w:sz w:val="28"/>
          <w:szCs w:val="28"/>
        </w:rPr>
        <w:t xml:space="preserve">                  2020 </w:t>
      </w:r>
      <w:r w:rsidRPr="00805BE9">
        <w:rPr>
          <w:rFonts w:ascii="Times New Roman" w:hAnsi="Times New Roman"/>
          <w:sz w:val="28"/>
          <w:szCs w:val="28"/>
          <w:lang w:val="kk-KZ"/>
        </w:rPr>
        <w:t>жыл</w:t>
      </w:r>
      <w:r w:rsidRPr="00805BE9">
        <w:rPr>
          <w:rFonts w:ascii="Times New Roman" w:hAnsi="Times New Roman"/>
          <w:sz w:val="28"/>
          <w:szCs w:val="28"/>
        </w:rPr>
        <w:t xml:space="preserve"> -19,073 млн. </w:t>
      </w:r>
      <w:r w:rsidRPr="00805BE9">
        <w:rPr>
          <w:rFonts w:ascii="Times New Roman" w:hAnsi="Times New Roman"/>
          <w:sz w:val="28"/>
          <w:szCs w:val="28"/>
          <w:lang w:val="kk-KZ"/>
        </w:rPr>
        <w:t>адам</w:t>
      </w:r>
      <w:r w:rsidRPr="00805BE9">
        <w:rPr>
          <w:rFonts w:ascii="Times New Roman" w:hAnsi="Times New Roman"/>
          <w:sz w:val="28"/>
          <w:szCs w:val="28"/>
        </w:rPr>
        <w:t>.</w:t>
      </w:r>
    </w:p>
    <w:p w:rsidR="009D76D0" w:rsidRPr="00805BE9" w:rsidRDefault="009D76D0" w:rsidP="009D76D0">
      <w:pPr>
        <w:pStyle w:val="af3"/>
        <w:jc w:val="both"/>
        <w:rPr>
          <w:rFonts w:ascii="Times New Roman" w:hAnsi="Times New Roman"/>
          <w:sz w:val="28"/>
          <w:szCs w:val="28"/>
        </w:rPr>
      </w:pPr>
    </w:p>
    <w:p w:rsidR="009D76D0" w:rsidRPr="00805BE9"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lang w:val="kk-KZ"/>
        </w:rPr>
        <w:t xml:space="preserve">Оcы әдic бойынша өcy темпi өзгермейтiн болcа, 46 жылдан кейiн ел халқының екi еcе өciмiне қол жеткiзyге болатыны анықталды. Қазақcтанда халық cанының жиырма миллионға жетyi 11 жылдан кейiн, яғни 2023 жылы болады  деп болжаyға болады.  </w:t>
      </w:r>
    </w:p>
    <w:p w:rsidR="009D76D0" w:rsidRPr="00805BE9"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lang w:val="kk-KZ"/>
        </w:rPr>
        <w:t xml:space="preserve">Қазақстанда "ауыл-қала" - ішкі көші-қоны  халықтың тұрақты демографиялық дамуына теріс ықпал етуде. Ішкі көш-қоннан тауындаған үрдістер елде адамдардың жергілікті жердің нарықтық-құрылмаған бөлігінен  </w:t>
      </w:r>
      <w:r w:rsidRPr="00805BE9">
        <w:rPr>
          <w:rFonts w:ascii="Times New Roman" w:hAnsi="Times New Roman"/>
          <w:sz w:val="28"/>
          <w:szCs w:val="28"/>
          <w:lang w:val="kk-KZ"/>
        </w:rPr>
        <w:lastRenderedPageBreak/>
        <w:t>нарықтық құрылымның өнеркәсібі дамыған жеріне қарай көшу үрдісі жүріп жатқанын нақтылайды. Ауылдық аудандарда  халықтың көбею қарқындылығын көтеретін еңбекке қабілетті адамдардың үлкен көшінен халық саны қысқаруда, сол ішкі көші-қонға көбіне жас тұрғындар қатысқандықтан туу төмендеуде. Сәйкесінше, бұл аймақтарда халықтың үлкен жас топтарының үлесі көтерілуде.  Қалалық жерлерде мигранттар көшінің  келуімен жас ерекшеліктері бойынша жастардың үлесі артады, бұдан халықтың көбею қарқындылығы өсу тиіс, бірақ өкінішке орай әр түрлі себептермен халық санының көбеюі болмауда. Қазақстанда урбанизация дұрыс ұйымдастырылмағандықтан, ауылдық жерлерде тұрақталмағандықтан және тұрақты еңбек табысымен қамтамасыз етілмегендіктен жастардың көпшілігі негізінен Астана, Алматы, Ақтау, Атырау сияқты үлкен қалаларға барады. Олар бұл қалалардан жұмыс табады, алайда  тұрғын үй мәселесі шешілмеген күйінде қалып қояды. Урбандалуы жоғары дамыған елдерде әлемдік үрдістің көрсетуі бойынша  балаға деген сұраныс төмен.</w:t>
      </w:r>
    </w:p>
    <w:p w:rsidR="009D76D0" w:rsidRPr="00805BE9" w:rsidRDefault="009D76D0" w:rsidP="009D76D0">
      <w:pPr>
        <w:pStyle w:val="af3"/>
        <w:ind w:firstLine="567"/>
        <w:jc w:val="both"/>
        <w:rPr>
          <w:rStyle w:val="16"/>
          <w:rFonts w:eastAsia="Calibri"/>
          <w:color w:val="auto"/>
          <w:sz w:val="28"/>
          <w:szCs w:val="28"/>
          <w:lang w:val="kk-KZ"/>
        </w:rPr>
      </w:pPr>
      <w:r w:rsidRPr="00805BE9">
        <w:rPr>
          <w:rStyle w:val="16"/>
          <w:rFonts w:eastAsia="Calibri"/>
          <w:color w:val="auto"/>
          <w:sz w:val="28"/>
          <w:szCs w:val="28"/>
          <w:lang w:val="kk-KZ"/>
        </w:rPr>
        <w:t xml:space="preserve">Сондықтан біздің көзқарасымыз: келесі мәселелерге айтарлықтай мән беру керек: ауылдық әкімшілік-территориялық бірліктерді қалаға жақындату үшін ірілендіру, ауыл халқының өркениетті өмір сүруге ұмтылдыру; елді мекендерде тұрақтандыру, отбасын жоспарлау үшін, әсіресе жастарды тұрақты жұмыспен қамтамасыз ету; көп балаға деген қажеттілікке қарай бағыттау; нарықтық инфрақұрылымды, мәдени-тұрмыстық саланы дамыту және т.б.   </w:t>
      </w:r>
    </w:p>
    <w:p w:rsidR="009D76D0" w:rsidRPr="00805BE9" w:rsidRDefault="009D76D0" w:rsidP="009D76D0">
      <w:pPr>
        <w:pStyle w:val="af3"/>
        <w:ind w:firstLine="567"/>
        <w:jc w:val="both"/>
        <w:rPr>
          <w:rFonts w:ascii="Times New Roman" w:hAnsi="Times New Roman"/>
          <w:sz w:val="28"/>
          <w:szCs w:val="28"/>
          <w:lang w:val="kk-KZ"/>
        </w:rPr>
      </w:pPr>
      <w:r w:rsidRPr="00805BE9">
        <w:rPr>
          <w:rStyle w:val="16"/>
          <w:rFonts w:eastAsia="Calibri"/>
          <w:color w:val="auto"/>
          <w:sz w:val="28"/>
          <w:szCs w:val="28"/>
          <w:lang w:val="kk-KZ"/>
        </w:rPr>
        <w:t xml:space="preserve">Ауыл шаруашылығы салаларын тұрақты дамыту табиғи ресурстармен байланысын қамтамасыз етуде, тиімді сандық және сапалық сипаттамаларға қол жеткізуде  халықтың ұдайы көбеюін реттеуге бағытталуы тиіс.    </w:t>
      </w:r>
      <w:r w:rsidRPr="00805BE9">
        <w:rPr>
          <w:rFonts w:ascii="Times New Roman" w:hAnsi="Times New Roman"/>
          <w:sz w:val="28"/>
          <w:szCs w:val="28"/>
          <w:lang w:val="kk-KZ"/>
        </w:rPr>
        <w:t xml:space="preserve"> </w:t>
      </w:r>
    </w:p>
    <w:p w:rsidR="009D76D0" w:rsidRPr="00805BE9"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lang w:val="kk-KZ"/>
        </w:rPr>
        <w:t>Халықты көбейтудің Қазақстан үшін қандай тәсілі бар, соған тоқталуға тура келеді. Елдегі орын алып отырған экономикалық жағдай бойынша қоғамның дұрыс дамуы үшін кеңейтілген өндіріс қажет, соның арқасында ұрпақтар алмасуы, дұрысында еңбек ресурстары (еңбекке қабілетті халық) жүзеге асырылады. Мұндай жағдайда халық саны  қосымша өнімнің қалыптасуын, яғни адамзаттың прогресивті дамуының қажетті шарттарын қабілеттендіреді.</w:t>
      </w:r>
    </w:p>
    <w:p w:rsidR="009D76D0" w:rsidRPr="00805BE9"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lang w:val="kk-KZ"/>
        </w:rPr>
        <w:t xml:space="preserve">Келтірілген талдаулар келесідей аймақтарда: Қарағанды, Қостанай, Павлодар, Солтүстік Қазақстан, Шығыс-Қазақстан облыстары мен Алматы қалаларында туудың төмендеу үдерісіне көшкенін айқындады.  </w:t>
      </w:r>
    </w:p>
    <w:p w:rsidR="009D76D0" w:rsidRPr="00805BE9"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lang w:val="kk-KZ"/>
        </w:rPr>
        <w:t xml:space="preserve">Туудың қарқындылығын арттыруды  "пайдасыз туып-көбеюшілік" компоненттерінен (бір жасқа дейінгі балалардың өлім-жітімі, өлі туу, шала туу) азайту есебінен, сондай-ақ дені сау ұрпақты көбейтуді дүниеге келтіру үшін репродуктивті қондырғыларды (ал оларға отбасы өмірінің нақты жағдайлары, жұбайлардың денсаулығы, ең бастысы "репродуктивті денсаулық") іске асырудың жағдайларын жақсартуды арттырумен байланысты жүзеге асыру керек.  </w:t>
      </w:r>
    </w:p>
    <w:p w:rsidR="009D76D0" w:rsidRPr="00805BE9" w:rsidRDefault="009D76D0" w:rsidP="009D76D0">
      <w:pPr>
        <w:pStyle w:val="af3"/>
        <w:ind w:firstLine="567"/>
        <w:jc w:val="both"/>
        <w:rPr>
          <w:rFonts w:ascii="Times New Roman" w:hAnsi="Times New Roman"/>
          <w:sz w:val="28"/>
          <w:szCs w:val="28"/>
          <w:lang w:val="kk-KZ"/>
        </w:rPr>
      </w:pPr>
      <w:r w:rsidRPr="00805BE9">
        <w:rPr>
          <w:rFonts w:ascii="Times New Roman" w:hAnsi="Times New Roman"/>
          <w:spacing w:val="5"/>
          <w:sz w:val="28"/>
          <w:szCs w:val="28"/>
          <w:lang w:val="kk-KZ"/>
        </w:rPr>
        <w:t>Жоғарыда айтылғандар негiзiнде халықтың</w:t>
      </w:r>
      <w:r w:rsidRPr="00805BE9">
        <w:rPr>
          <w:rFonts w:ascii="Times New Roman" w:hAnsi="Times New Roman"/>
          <w:sz w:val="28"/>
          <w:szCs w:val="28"/>
          <w:lang w:val="kk-KZ"/>
        </w:rPr>
        <w:t xml:space="preserve"> әлеyметтiк-демографиялық  дамyының маңызды көрcеткiшi -  адамға лайықты және өзi қалаған  тұрмыc құрyға мүмкiндiк беретiн қызметпен айналаcy, шығармашылық әлеyетiн </w:t>
      </w:r>
      <w:r w:rsidRPr="00805BE9">
        <w:rPr>
          <w:rFonts w:ascii="Times New Roman" w:hAnsi="Times New Roman"/>
          <w:sz w:val="28"/>
          <w:szCs w:val="28"/>
          <w:lang w:val="kk-KZ"/>
        </w:rPr>
        <w:lastRenderedPageBreak/>
        <w:t>кеңейтy және өнiмдiлiктi ұлғайтy мүмкiндiгi. Оcыған байланыcты халық cанының өcy мәcелелерiн адам дамyы мен жұмыccыздықтың, тұрғын үймен қамтылy, бiлiм алy, денcаyлық cақтаy мәcелелерiнiң әлеyметтiк cалдарлары тұрғыcынан қараcтырылды.</w:t>
      </w:r>
    </w:p>
    <w:p w:rsidR="009D76D0" w:rsidRPr="00805BE9"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lang w:val="kk-KZ"/>
        </w:rPr>
        <w:t>Жалпы негiзгi бөлiмдi қорыта келгенде мемлекеттiң ұлттық қаyiпciздiгi халық cанына байланыcты болатын болcа, cол халық cанының қайнар көзi аyылда екендiгi ғылыми тұрғыдан дәйектелдi. Халықтың азық-түлiктiк қаyiпciздiгi агроөнеркәciптiк кешендердiң және оның өзегi аyылшарyашылы-ғының тұрақты дамyына байланыcты. Оның мiндеттi шарты болып аyылдық   еңбек және жер реcyрcтары өндiрici болып табылады. Бұларcыз аймақтың тұрақты  дамyы болyы мүмкiн емеc. Бiздiң елiмiздiң аyылдық  жерлердi тиiмдi пайдаланған жағдайда халықтың жоғары деңгейлi және cапалы өмiрi мен тұрақты дамyын қамтамаcыз ететiн мықты табиғи, демографиялық, экономикалық және тарихи-мәдени әлеyет</w:t>
      </w:r>
      <w:r>
        <w:rPr>
          <w:rFonts w:ascii="Times New Roman" w:hAnsi="Times New Roman"/>
          <w:sz w:val="28"/>
          <w:szCs w:val="28"/>
          <w:lang w:val="kk-KZ"/>
        </w:rPr>
        <w:t>i бар. Оcындай мықты мүмкiндiгi</w:t>
      </w:r>
      <w:r w:rsidRPr="00805BE9">
        <w:rPr>
          <w:rFonts w:ascii="Times New Roman" w:hAnsi="Times New Roman"/>
          <w:sz w:val="28"/>
          <w:szCs w:val="28"/>
          <w:lang w:val="kk-KZ"/>
        </w:rPr>
        <w:t xml:space="preserve">не қарамаcтан  қазiргi күнi қазақcтандық аyылдар жүйелi дағдарыcтарды баcынан кешiрyде. Мұндай дағдарыcтар аyылдық жерлерде демографиялық жағдайдың нашарлаyына, өмiр cүрy деңгейiнiң төмендеyiне және аyыл халқының жұмыccыздығына, елдегi өмiр cапаcының және тұрмыcтың төмендеyiне, аyылшарyашылығын таратып орналаcтырyдың қалыптаcқан эволюциялық  жүйелерiнiң бұзылyына әкелдi. </w:t>
      </w:r>
    </w:p>
    <w:p w:rsidR="009D76D0" w:rsidRPr="00805BE9"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lang w:val="kk-KZ"/>
        </w:rPr>
        <w:t>Аyыл шарyашылығы дамyының деңгейi көбiнеcе елдiң экономикалық қаyiпciздiгiн нақтылайды. Қазақстанның ауыл шаруашылығына ыңғайлы жерлері көп болғандықтан әлем нарығында бәcекелеcтiкке қабiлеттi агроөнеркәciп cекторын дамытyға барлық мүмкiндiктерi бар. Мұнымен қатар, мемлекет халқының басым көпшілігінің әлеyметтiк жағдайы елдімекендермен, ауыл-аймақтармен етен</w:t>
      </w:r>
      <w:r>
        <w:rPr>
          <w:rFonts w:ascii="Times New Roman" w:hAnsi="Times New Roman"/>
          <w:sz w:val="28"/>
          <w:szCs w:val="28"/>
          <w:lang w:val="kk-KZ"/>
        </w:rPr>
        <w:t>е жақын.  Қазақстан экономикасы</w:t>
      </w:r>
      <w:r w:rsidRPr="00805BE9">
        <w:rPr>
          <w:rFonts w:ascii="Times New Roman" w:hAnsi="Times New Roman"/>
          <w:sz w:val="28"/>
          <w:szCs w:val="28"/>
          <w:lang w:val="kk-KZ"/>
        </w:rPr>
        <w:t xml:space="preserve">ның дамуында ауыл мәнді фактор болса, ондағы тұратын халық елдің қоғамдық-саяси тұрақтылығының негізгі әрі шешуші факторы ретінде қарастырылады. Мемлекет тұрғындарының 44%-ы ауылдық жерлерде тұрады.  </w:t>
      </w:r>
    </w:p>
    <w:p w:rsidR="009D76D0" w:rsidRPr="00805BE9"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lang w:val="kk-KZ"/>
        </w:rPr>
        <w:t>Ауылдық елдімекендерді дамыту түсінігі тек қана ауыл шаруашылығын дамытудан әлде қайда кеңірек ұғымды түсінуді талап етеді. Бұл ауылмен байланысты, ондағы бүкіл қауымдастықты қамтитын  барлық қатынастар кешенінің дамуы.  Демек, бүгiнгi таңда аyылды жандандырy аyылдағы cаяcи, демографиялық, әлеyметтiк әрi әкономикалық байланыcтарды қалпына келтiрyдiң бiртұтаc құрамдаc бөлiгi ретiнде қараcтырy керек. Аyыл дегенiмiз – cайып келгенде, халықтың тұрмыc cалты, мәдениеттiң, дәcтүрдiң, әдет ғұрыптың пен  рyхани тiршiлiктiң қайнары. Оcынаy cаяcи-моральдык және әлеyметтiк-экономикалық факторлардың өзi-ақ   аyылға барынша байcалды қараyды талап еттi.  Оcы жағдайды жаңа концептyальдық-ғылыми көзқараcпен талдап,   бұл мәcелеге жаңа ғылыми тұжырым жаcалды.</w:t>
      </w:r>
    </w:p>
    <w:p w:rsidR="009D76D0" w:rsidRPr="00805BE9" w:rsidRDefault="009D76D0" w:rsidP="009D76D0">
      <w:pPr>
        <w:pStyle w:val="af3"/>
        <w:ind w:firstLine="567"/>
        <w:jc w:val="both"/>
        <w:rPr>
          <w:rFonts w:ascii="Times New Roman" w:hAnsi="Times New Roman"/>
          <w:sz w:val="28"/>
          <w:szCs w:val="28"/>
          <w:lang w:val="kk-KZ"/>
        </w:rPr>
      </w:pPr>
    </w:p>
    <w:p w:rsidR="009D76D0" w:rsidRPr="00805BE9" w:rsidRDefault="009D76D0" w:rsidP="009D76D0">
      <w:pPr>
        <w:pStyle w:val="af3"/>
        <w:jc w:val="both"/>
        <w:rPr>
          <w:rFonts w:ascii="Times New Roman" w:hAnsi="Times New Roman"/>
          <w:sz w:val="28"/>
          <w:szCs w:val="28"/>
          <w:lang w:val="kk-KZ"/>
        </w:rPr>
      </w:pPr>
    </w:p>
    <w:p w:rsidR="009D76D0" w:rsidRDefault="009D76D0" w:rsidP="009D76D0">
      <w:pPr>
        <w:pStyle w:val="af3"/>
        <w:jc w:val="both"/>
        <w:rPr>
          <w:rFonts w:ascii="Times New Roman" w:hAnsi="Times New Roman"/>
          <w:sz w:val="28"/>
          <w:szCs w:val="28"/>
          <w:lang w:val="kk-KZ"/>
        </w:rPr>
      </w:pPr>
    </w:p>
    <w:p w:rsidR="009D76D0" w:rsidRPr="00805BE9" w:rsidRDefault="009D76D0" w:rsidP="009D76D0">
      <w:pPr>
        <w:pStyle w:val="af3"/>
        <w:jc w:val="both"/>
        <w:rPr>
          <w:rFonts w:ascii="Times New Roman" w:hAnsi="Times New Roman"/>
          <w:sz w:val="28"/>
          <w:szCs w:val="28"/>
          <w:lang w:val="kk-KZ"/>
        </w:rPr>
      </w:pPr>
    </w:p>
    <w:p w:rsidR="009D76D0" w:rsidRPr="00805BE9" w:rsidRDefault="009D76D0" w:rsidP="009D76D0">
      <w:pPr>
        <w:pStyle w:val="af3"/>
        <w:jc w:val="center"/>
        <w:rPr>
          <w:rFonts w:ascii="Times New Roman" w:hAnsi="Times New Roman"/>
          <w:b/>
          <w:sz w:val="28"/>
          <w:szCs w:val="28"/>
          <w:lang w:val="kk-KZ"/>
        </w:rPr>
      </w:pPr>
      <w:r w:rsidRPr="00805BE9">
        <w:rPr>
          <w:rFonts w:ascii="Times New Roman" w:hAnsi="Times New Roman"/>
          <w:b/>
          <w:sz w:val="28"/>
          <w:szCs w:val="28"/>
          <w:lang w:val="kk-KZ"/>
        </w:rPr>
        <w:lastRenderedPageBreak/>
        <w:t>ҚОРЫТЫНДЫ</w:t>
      </w:r>
    </w:p>
    <w:p w:rsidR="009D76D0" w:rsidRPr="00805BE9" w:rsidRDefault="009D76D0" w:rsidP="009D76D0">
      <w:pPr>
        <w:pStyle w:val="af3"/>
        <w:jc w:val="both"/>
        <w:rPr>
          <w:rFonts w:ascii="Times New Roman" w:hAnsi="Times New Roman"/>
          <w:b/>
          <w:sz w:val="28"/>
          <w:szCs w:val="28"/>
          <w:lang w:val="kk-KZ"/>
        </w:rPr>
      </w:pPr>
    </w:p>
    <w:p w:rsidR="009D76D0" w:rsidRPr="00805BE9"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lang w:val="kk-KZ"/>
        </w:rPr>
        <w:t>Қазақстан Республикасының демографиялық дамуының экономикалық механизмдерін қарастыруға арналған зерттеу келесідей тұжырымдар мен қорытындылар жасауға әкелді:</w:t>
      </w:r>
    </w:p>
    <w:p w:rsidR="009D76D0" w:rsidRPr="00805BE9"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lang w:val="kk-KZ"/>
        </w:rPr>
        <w:t>1.Қазақcтан  Республикасында тәуелсіздіктің алғашқы жылдарында жүргізілген экономикалық реформалар елдің демографиялық дамyына едәуір кері әсер етті. Әсіресе туу көрсеткіштері екі есеге дейін төмендеп, соңғы он жылдықта көтеріле бастады. Ал демографиялық үдерістер барлық қоғамдық үдерістердің жүруіне өзінің әсерін тигізді. Туу деңгейіндегі тербелістер белгілі бір уақыт өткенде сәйкесінше еңбек нарығындағы жұмыспен қамту деңгейінің  ауытқушылығына, әлеуметтік төлемдерді төлеудегі мемлекеттік бюджеттің шығыстарының деңгейіне,  білім беру құрылымы мен денсаулық сақтау жүйесін қалыптастыруға әсер етті. Осыдан, елдегі демографиялық және экономикалық үрдістер - өзара тәуелді және өзара байланысты үдерістер деуге болады.</w:t>
      </w:r>
    </w:p>
    <w:p w:rsidR="009D76D0" w:rsidRPr="00805BE9"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lang w:val="kk-KZ"/>
        </w:rPr>
        <w:t>2.Ғылыми даму үрдісінде «экономикалық демография» ұғымы мағынасы екіжақты (двойственность). Экономика мен демография өз ара тығыз қарым-қатынаста, мағынасы зерттеу позициясына байланысты деп тұжырымдама жасай келе, экономикалық демография - деп халықтың табиғи қозғалысы мен экономикалық үдерістердің өз ара байланыс ықпалының себеп салдарын анықтай отырып, сол салалық тепе-теңдікті қалыптастыруды зерттейтін демография ғылымының бөлімі.</w:t>
      </w:r>
    </w:p>
    <w:p w:rsidR="009D76D0" w:rsidRPr="00805BE9"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lang w:val="kk-KZ"/>
        </w:rPr>
        <w:t>3.Кез келген мемлекеттің тұрғындары өздерінің құрылымы мен уақытқа сәйкес өзгеріп отыратындығына қарай бірыңғай емес, сондықтан халықтың демографиялық заңдылықтарының дамуын, оның құрамы мен басқа да сипаттамаларын зерттегенде сол халықтың нақты ұлттық ерекшеліктері мен елдің әлеуетін есепке алу керек. Сондықтан елдің демографиялық үдерістерін қарастырғанда мемлекеттің қызығушылығы мен оның ерекшеліктеріне назар аудару керек.</w:t>
      </w:r>
    </w:p>
    <w:p w:rsidR="009D76D0" w:rsidRPr="00805BE9"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lang w:val="kk-KZ"/>
        </w:rPr>
        <w:t>4.Шетелдік және отандық ғалымдардың ғылыми зерттеулерін талдағанда демографиялық дағдарыстың ықтимал салдарлары: депопуляцияның геосаяси қатері мен экономикалық қатерге әкелуі мүмкін екендігін көрсетілді.  Сонымен қатар, әлемдік тәжірибе көші-қонның "ауыл-қала" түрі халықтың демографиялық өсіміне кері әсер ететінін көрсетеді. Бұл әлемнің урбанизациясы жоғары дамыған мемлекеттерінде байқалып отыр. Дамыған және дамушы елдерде  барлығы дерлік ұдайы көбеюдің өшіп қалу регрессивті түрі бар. Көбеюдің прогрессивтік түрі азиялық мемлекеттерде оның ішінде ауыл шаруашылығы жақсы дамыған елдерде  сақталған.</w:t>
      </w:r>
    </w:p>
    <w:p w:rsidR="009D76D0" w:rsidRPr="00805BE9"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lang w:val="kk-KZ"/>
        </w:rPr>
        <w:t>5.Қазақстанда «ауыл-қала» - ішкі көші-қоны халықтың тұрақты демографиялық дамуына  кері әсер берді. Ішкі көші-қоннан туындаған үрдіс елдегі адамдардың нарықтық экономиканың қалыптаса алмаған жерлерінен  өнеркәсібі нарықтық құрылыммен дамыған жерлерге қарай көшу үдерісі орын алып отыр.</w:t>
      </w:r>
    </w:p>
    <w:p w:rsidR="009D76D0" w:rsidRPr="00805BE9"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lang w:val="kk-KZ"/>
        </w:rPr>
        <w:lastRenderedPageBreak/>
        <w:t xml:space="preserve">Қазақстанда урбандалу үдерісі жоспарлы ұйымдастырылмаған, негізінен ауылдық жерлердегі тұрақты еңбек ақымен толық қамтамасыз етілмегендіктен еңбекке қабілетті жастағы адамдар Астана, Алматы, Ақтау, Атырау сияқты қалаларға кетіп жатыр. </w:t>
      </w:r>
    </w:p>
    <w:p w:rsidR="009D76D0" w:rsidRPr="00805BE9"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lang w:val="kk-KZ"/>
        </w:rPr>
        <w:t>1999 жылы қалаға көшкен 63,3 мың адамның 91%-ы Астанаға, ал 9%-ы Алматыға қоныс аударды. Ішкі көші-қонның ең басты ерекшелігі жоғары табысты жалақы іздеумен байланысты. 2012 жылы көшкен 37,58 мың адамның 52%-ы Астанада, 27%-ы Алматы, Алматы облысында - 15%, Маңғыстауда - 6%. Жыл сайын ауыл тұрғындарының  еңбекке қабілетті бөлігі ауылдан қалаға (орташа жылына 40 мың адам) кетеді, оның ішінде 2012 жылы әйелдердің үлесі 59% құрады. 2009-2012 жылдары ішкі көші-қоннан ауыл халқының саны 202,74 мың адамға азайды.</w:t>
      </w:r>
    </w:p>
    <w:p w:rsidR="009D76D0" w:rsidRPr="00805BE9"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lang w:val="kk-KZ"/>
        </w:rPr>
        <w:t>6. Қазіргі кезде елдің демографиялық дамуының жалпы бағытында аймақтар мен облыстардың орны мен ролі айқындалып, даму үрдістері нақты анықталды: құрамында Оңтүстік Қазақстан, Алматы, Қызылорда, Маңғыстау, Атырау, Ақтөбе облыстары бар оңтүстік және батыс аймақтар, сондай-ақ Алматы мен Астана қалалары халық саны көбеюдің үнемі және жоғары үрдісіне ие болса, Шығыс және Орталық Қазақстан, Солтүстік Қазақстанның төрт облысы демографиялық   өсімнің төмен қарқындылығын көрсетіп отыр.</w:t>
      </w:r>
    </w:p>
    <w:p w:rsidR="009D76D0" w:rsidRPr="00805BE9"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lang w:val="kk-KZ"/>
        </w:rPr>
        <w:t>7.Ауыл халқы 1960 жылдары жалпы халықтың 60% үлесін құрап, жалпы туу коэффициенті қалада - 31,6 болғанда,  ауылда  - 41,7, болды. Ал 2012 жылы ауыл халқының үлесі 45,1% құрады, бұл кезде жалпы туу коэффициенті ауылда</w:t>
      </w:r>
      <w:r>
        <w:rPr>
          <w:rFonts w:ascii="Times New Roman" w:hAnsi="Times New Roman"/>
          <w:sz w:val="28"/>
          <w:szCs w:val="28"/>
          <w:lang w:val="kk-KZ"/>
        </w:rPr>
        <w:t xml:space="preserve"> - </w:t>
      </w:r>
      <w:r w:rsidRPr="00805BE9">
        <w:rPr>
          <w:rFonts w:ascii="Times New Roman" w:hAnsi="Times New Roman"/>
          <w:sz w:val="28"/>
          <w:szCs w:val="28"/>
          <w:lang w:val="kk-KZ"/>
        </w:rPr>
        <w:t xml:space="preserve">23,0, қалада -22,4  бірлігін көрсетті. Бұл көрсеткіштер ауылдық жерде баланы қажет етуі төмендеп бара жатқанын байқатады. Мұның өзі келесі әлеуметтік-экономикалық факторлармен:  халықтың басым көпшілігінің тұрақты жұмыспен қамтамасыз етілмеуінен өмір сүрудің төмен деңгейі, бала бақша, ауруханалардың жабылуы, инфрақұрылымдардың дамымай қалуымен шарттас екендігін нақтылай түседі. Осыдан ертеңгі күнге деген сенімсіздік пайда болады. Ауылдық жерлерде тек қана мерзімдік жұмысқа бағытталған егіншілік дамыған, ал 90% еңбекпен қамтылды деген халықтың 80% белгісіз мерзіммен еңбек етеді.  </w:t>
      </w:r>
    </w:p>
    <w:p w:rsidR="009D76D0" w:rsidRPr="00805BE9" w:rsidRDefault="009D76D0" w:rsidP="009D76D0">
      <w:pPr>
        <w:pStyle w:val="af3"/>
        <w:ind w:firstLine="567"/>
        <w:jc w:val="both"/>
        <w:rPr>
          <w:rFonts w:ascii="Times New Roman" w:eastAsia="Calibri" w:hAnsi="Times New Roman"/>
          <w:sz w:val="28"/>
          <w:szCs w:val="28"/>
          <w:lang w:val="kk-KZ"/>
        </w:rPr>
      </w:pPr>
      <w:r w:rsidRPr="00805BE9">
        <w:rPr>
          <w:rFonts w:ascii="Times New Roman" w:hAnsi="Times New Roman"/>
          <w:sz w:val="28"/>
          <w:szCs w:val="28"/>
          <w:lang w:val="kk-KZ"/>
        </w:rPr>
        <w:t>8.Демографиялық үрдістің негізгі</w:t>
      </w:r>
      <w:r w:rsidRPr="00805BE9">
        <w:rPr>
          <w:rFonts w:ascii="Times New Roman" w:eastAsia="Calibri" w:hAnsi="Times New Roman"/>
          <w:sz w:val="28"/>
          <w:szCs w:val="28"/>
          <w:lang w:val="kk-KZ"/>
        </w:rPr>
        <w:t xml:space="preserve"> көрсеткіші - туу коэффициентіне эконометрикалық зерттеулер жүргізуде</w:t>
      </w:r>
      <w:r w:rsidRPr="00805BE9">
        <w:rPr>
          <w:rFonts w:ascii="Times New Roman" w:hAnsi="Times New Roman"/>
          <w:sz w:val="28"/>
          <w:szCs w:val="28"/>
          <w:lang w:val="kk-KZ"/>
        </w:rPr>
        <w:t xml:space="preserve">  олардың</w:t>
      </w:r>
      <w:r w:rsidRPr="00805BE9">
        <w:rPr>
          <w:rFonts w:ascii="Times New Roman" w:eastAsia="Calibri" w:hAnsi="Times New Roman"/>
          <w:sz w:val="28"/>
          <w:szCs w:val="28"/>
          <w:lang w:val="kk-KZ"/>
        </w:rPr>
        <w:t xml:space="preserve">: </w:t>
      </w:r>
      <w:r w:rsidRPr="00805BE9">
        <w:rPr>
          <w:rFonts w:ascii="Times New Roman" w:hAnsi="Times New Roman"/>
          <w:sz w:val="28"/>
          <w:szCs w:val="28"/>
          <w:lang w:val="kk-KZ"/>
        </w:rPr>
        <w:t xml:space="preserve">жалпы туу коэффициенті, некелесудің жалпы коэффициенті, халықтың жан басына шаққандағы ЖІӨ,  15-49 жас аралығындағы әйелдер саны, халықтың жан басына шаққанда 1 айдағы атаулы ақшалай табыстары, жұмыссыздық, кедейлік тереңдігі сияқты </w:t>
      </w:r>
      <w:r w:rsidRPr="00805BE9">
        <w:rPr>
          <w:rFonts w:ascii="Times New Roman" w:eastAsia="Calibri" w:hAnsi="Times New Roman"/>
          <w:sz w:val="28"/>
          <w:szCs w:val="28"/>
          <w:lang w:val="kk-KZ"/>
        </w:rPr>
        <w:t xml:space="preserve">экономикалық факторларға тәуелділігі, олардың ішінде нәтижелі факторға, яғни </w:t>
      </w:r>
      <w:r w:rsidRPr="00805BE9">
        <w:rPr>
          <w:rFonts w:ascii="Times New Roman" w:hAnsi="Times New Roman"/>
          <w:sz w:val="28"/>
          <w:szCs w:val="28"/>
          <w:lang w:val="kk-KZ"/>
        </w:rPr>
        <w:t>туудың көбеюіне барлығынан көп әсер ететін  жан басына шаққандағы жалпы ішкі өнім (АҚШ долл) 45,7%  және халықтың жан басына келетін айлық табысы (тенге) 34,73%</w:t>
      </w:r>
      <w:r w:rsidRPr="00805BE9">
        <w:rPr>
          <w:rFonts w:ascii="Times New Roman" w:eastAsia="Calibri" w:hAnsi="Times New Roman"/>
          <w:sz w:val="28"/>
          <w:szCs w:val="28"/>
          <w:lang w:val="kk-KZ"/>
        </w:rPr>
        <w:t xml:space="preserve"> екендігі нақтыланды. </w:t>
      </w:r>
    </w:p>
    <w:p w:rsidR="009D76D0" w:rsidRPr="00805BE9"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lang w:val="kk-KZ"/>
        </w:rPr>
        <w:t xml:space="preserve">Қазақстан халқының демографиялық ахуалын жақсартуда басым рөл атқаратын ауыл халқының өмір сүру деңгейін арттырудың экономикалық тетіктерін жетілдіру үшін, бірінші кезекте экономикалық белсенді халықты </w:t>
      </w:r>
      <w:r w:rsidRPr="00805BE9">
        <w:rPr>
          <w:rFonts w:ascii="Times New Roman" w:hAnsi="Times New Roman"/>
          <w:sz w:val="28"/>
          <w:szCs w:val="28"/>
          <w:lang w:val="kk-KZ"/>
        </w:rPr>
        <w:lastRenderedPageBreak/>
        <w:t>жұмыспен қамтудың негізгі мәселелерін көтеру  арқылы  жан басына шаққандағы жалпы ішкі өнім, отбасына кіретін табыс екендігі анықталды.</w:t>
      </w:r>
    </w:p>
    <w:p w:rsidR="009D76D0" w:rsidRPr="00805BE9"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lang w:val="kk-KZ"/>
        </w:rPr>
        <w:t xml:space="preserve">9. </w:t>
      </w:r>
      <w:r w:rsidRPr="00805BE9">
        <w:rPr>
          <w:rFonts w:ascii="Times New Roman" w:eastAsia="Calibri" w:hAnsi="Times New Roman"/>
          <w:sz w:val="28"/>
          <w:szCs w:val="28"/>
          <w:lang w:val="kk-KZ"/>
        </w:rPr>
        <w:t xml:space="preserve">Қазақстан Республикасының негізгі демографиялық үдерістері (туу, өлім, табиғи өсім т.б.) мен ауыл және қала халқының демографиялық негізгі тіректеріне  сипаттама бергенде </w:t>
      </w:r>
      <w:r w:rsidRPr="00805BE9">
        <w:rPr>
          <w:rFonts w:ascii="Times New Roman" w:hAnsi="Times New Roman"/>
          <w:sz w:val="28"/>
          <w:szCs w:val="28"/>
          <w:lang w:val="kk-KZ"/>
        </w:rPr>
        <w:t>ауылдық жерлерде туу салыстырмалы түрде әлі де жоғары, ауыл тұрғындары халық санының сақталу жағдайына маңызды рөл атқаруды жалғастырып отырғаны нақтыланды</w:t>
      </w:r>
      <w:r w:rsidRPr="00805BE9">
        <w:rPr>
          <w:rFonts w:ascii="Times New Roman" w:eastAsia="Calibri" w:hAnsi="Times New Roman"/>
          <w:sz w:val="28"/>
          <w:szCs w:val="28"/>
          <w:lang w:val="kk-KZ"/>
        </w:rPr>
        <w:t>.</w:t>
      </w:r>
      <w:r w:rsidRPr="00805BE9">
        <w:rPr>
          <w:rFonts w:ascii="Times New Roman" w:hAnsi="Times New Roman"/>
          <w:sz w:val="28"/>
          <w:szCs w:val="28"/>
          <w:lang w:val="kk-KZ"/>
        </w:rPr>
        <w:t xml:space="preserve"> Ауылды дамытудың кешенді мемлекеттік саясатын қалыптастыруға: демографиялық өсімге ынталандыру үшін ауылдық жердегі халықты, әсіресе жастарды сол жерге тұрақтандыру арқылы ауыл экономикасын әртараптандыру және ауыл халқы табыстарын қалыптастырудың негіздерін көбейту; ауыл халқының тұрғын үй жағдайын жақсарту; ауылдық жерде заманауи әлеуметтік, мәдени инфрақұрылымын қалыптастыру қажет.</w:t>
      </w:r>
    </w:p>
    <w:p w:rsidR="009D76D0" w:rsidRPr="00805BE9"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lang w:val="kk-KZ"/>
        </w:rPr>
        <w:t>10. Ауылшаруашылығының тиімділігін жақсартудың (жұмыс орындарын ашу, инфрақұ</w:t>
      </w:r>
      <w:r>
        <w:rPr>
          <w:rFonts w:ascii="Times New Roman" w:hAnsi="Times New Roman"/>
          <w:sz w:val="28"/>
          <w:szCs w:val="28"/>
          <w:lang w:val="kk-KZ"/>
        </w:rPr>
        <w:t>рылымды дамытудың) негізінде</w:t>
      </w:r>
      <w:r w:rsidRPr="00805BE9">
        <w:rPr>
          <w:rFonts w:ascii="Times New Roman" w:hAnsi="Times New Roman"/>
          <w:sz w:val="28"/>
          <w:szCs w:val="28"/>
          <w:lang w:val="kk-KZ"/>
        </w:rPr>
        <w:t xml:space="preserve"> ауыл халқын өркениетті, қалалық өмірге жақындату үшін ауылдық-аймақтық бірлікті ірілендіру; ауыл тұрғындарын тұрақтандыру, әсіресе отбасын жоспарлау үшін негізінен жастарды тұрақты жұмыспен қамтамасыз ету; балаға қажеттікке қарай бағыттау; нарықтық инфрақұрылымдарды, мәдени-тұрмыстық салаларды дамытуға   ерекше назар аудару керек.</w:t>
      </w:r>
    </w:p>
    <w:p w:rsidR="009D76D0" w:rsidRPr="00805BE9"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lang w:val="kk-KZ"/>
        </w:rPr>
        <w:t xml:space="preserve">11.Ауылды дамыту қазіргі таңда Қазақстанда жүргізіліп жатқан әлеуметтік-экономикалық даму бағдарламаларын жасау және жүзеге асыру арқылы мүмкін болады. Көп жағдайда бұл – тиімді кәсіпорындары қызмет атқарып тұрған және өзін-өзі дамытуға әлеуеті жеткілікті, бәсекеге қабілетті экономикасы бар муниципалды құрылымдар арқылы жүзеге асырылады. Бүгінгі күні елдің ауылдық аумағының басым бөлігі орта және кіші, көп жағдайда шығыны көп ауылшаруашылық ұйымдары бар бәсекеге қабілетсіз экономикаға ие, ол жерлерден халықтың (әсіресе – жастардың) қалаларға қоныс аударуына әкелуде, бұл жағдайдың демографиялық дамуға кері ықпалы болып отыр. </w:t>
      </w:r>
    </w:p>
    <w:p w:rsidR="009D76D0" w:rsidRPr="00805BE9" w:rsidRDefault="009D76D0" w:rsidP="009D76D0">
      <w:pPr>
        <w:pStyle w:val="af3"/>
        <w:ind w:firstLine="567"/>
        <w:jc w:val="both"/>
        <w:rPr>
          <w:rFonts w:ascii="Times New Roman" w:hAnsi="Times New Roman"/>
          <w:sz w:val="28"/>
          <w:szCs w:val="28"/>
          <w:lang w:val="kk-KZ"/>
        </w:rPr>
      </w:pPr>
      <w:r w:rsidRPr="00805BE9">
        <w:rPr>
          <w:rFonts w:ascii="Times New Roman" w:hAnsi="Times New Roman"/>
          <w:sz w:val="28"/>
          <w:szCs w:val="28"/>
          <w:lang w:val="kk-KZ"/>
        </w:rPr>
        <w:t>12.</w:t>
      </w:r>
      <w:r w:rsidRPr="00805BE9">
        <w:rPr>
          <w:rFonts w:ascii="Times New Roman" w:hAnsi="Times New Roman"/>
          <w:bCs/>
          <w:sz w:val="28"/>
          <w:szCs w:val="28"/>
          <w:lang w:val="kk-KZ"/>
        </w:rPr>
        <w:t xml:space="preserve">Агрокешенді зерттеу институтының анықтаған параметрлерін пайдалану арқылы ауыл шаруашылығы жерлерін оңтайлы пайдалану, яғни дәнді дақылдар егістігін кеміту, ал жем шөп егістігін арттыру қажеттігі  мақсатында негіз ретінде 1000 гектар егістікті тиімді игерудің үш  нұсқа базасында еңбек ресурстарының көлемінің үлгісі  ұсынылды. </w:t>
      </w:r>
      <w:r w:rsidRPr="00805BE9">
        <w:rPr>
          <w:rFonts w:ascii="Times New Roman" w:hAnsi="Times New Roman"/>
          <w:sz w:val="28"/>
          <w:szCs w:val="28"/>
          <w:lang w:val="kk-KZ"/>
        </w:rPr>
        <w:t xml:space="preserve">Онда ауыл шаруашылығын әр тараптандыру арқылы әр нұсқада 107-124 адамға дейін тұрақты жұмыспен қамтамасыз етуге болатындығы есептеп көрсетілді. </w:t>
      </w:r>
      <w:r w:rsidRPr="00805BE9">
        <w:rPr>
          <w:rFonts w:ascii="Times New Roman" w:eastAsia="Calibri" w:hAnsi="Times New Roman"/>
          <w:sz w:val="28"/>
          <w:szCs w:val="28"/>
          <w:lang w:val="kk-KZ"/>
        </w:rPr>
        <w:t xml:space="preserve">Ауылдық егістік жерлерді тиімді пайдаланудың  әдістемелік параметрі  ретінде  </w:t>
      </w:r>
      <w:r w:rsidRPr="00805BE9">
        <w:rPr>
          <w:rFonts w:ascii="Times New Roman" w:hAnsi="Times New Roman"/>
          <w:sz w:val="28"/>
          <w:szCs w:val="28"/>
          <w:lang w:val="kk-KZ"/>
        </w:rPr>
        <w:t>дәнді дақыл мен қатар, оның өнiмдiлiгiн арттыру үшiн жем-шөп дақылдарын егу қажеттiгiне байланысты  мал шаруашылығының дамуына көп көңiл бөлу қажет екендігі, оны бұрынғысынша мал шаруашылығымен үйлестiре отырып тауарлы өнiм құрылымында мал шаруашылығы өнiмiнiң үлесi (ет пен сүт) едәуiр артатынын және егiн шаруашылығы өнiмдерiн өңдеу де өсетіндігін, сондықтан барынша астық жергiлiктi жерде өңделуiн қарастыру қажет</w:t>
      </w:r>
    </w:p>
    <w:p w:rsidR="009D76D0" w:rsidRPr="00805BE9" w:rsidRDefault="009D76D0" w:rsidP="009D76D0">
      <w:pPr>
        <w:pStyle w:val="af3"/>
        <w:ind w:firstLine="567"/>
        <w:jc w:val="both"/>
        <w:rPr>
          <w:rFonts w:ascii="Times New Roman" w:eastAsia="Calibri" w:hAnsi="Times New Roman"/>
          <w:sz w:val="28"/>
          <w:szCs w:val="28"/>
          <w:lang w:val="kk-KZ"/>
        </w:rPr>
      </w:pPr>
      <w:r w:rsidRPr="00805BE9">
        <w:rPr>
          <w:rFonts w:ascii="Times New Roman" w:hAnsi="Times New Roman"/>
          <w:sz w:val="28"/>
          <w:szCs w:val="28"/>
          <w:lang w:val="kk-KZ"/>
        </w:rPr>
        <w:lastRenderedPageBreak/>
        <w:t>13. Мәліметтер бойынша 2012 жылы ауылда ауыл шаруашылығында еңбекпен қамтамасыз етілген халықтың 95 пайызының 88 пайызы мезгілдік жұмыста болған, оның ішінде  балалы болу мүмкіншілігі бар от басының  67 пайызы тұрақты жұмысы жоқтар қатарында  болатын. Ауылдық жердің табиғи ресурсын тиімді пайдалану моделінің шешімі бойынша 2,4-3,7 млн  адамға дейін жұмыспен қамтамасыз етілсе оның тек 10-11 пайызы мезгілдік жұмыс атқаратындар болады. Бұл әлеуметтiк-демографиялық  жағдайды жақсартуға себебiн тигiзедi. Жастардың ауылға тұрақтануын және балалы болуды жоспарлауға мүмкіншілік береді.</w:t>
      </w:r>
    </w:p>
    <w:p w:rsidR="009D76D0" w:rsidRPr="00805BE9" w:rsidRDefault="009D76D0" w:rsidP="009D76D0">
      <w:pPr>
        <w:pStyle w:val="af3"/>
        <w:ind w:firstLine="567"/>
        <w:jc w:val="both"/>
        <w:rPr>
          <w:rFonts w:ascii="Times New Roman" w:hAnsi="Times New Roman"/>
          <w:sz w:val="28"/>
          <w:szCs w:val="28"/>
          <w:lang w:val="kk-KZ"/>
        </w:rPr>
      </w:pPr>
      <w:r w:rsidRPr="00805BE9">
        <w:rPr>
          <w:rFonts w:ascii="Times New Roman" w:eastAsia="Calibri" w:hAnsi="Times New Roman"/>
          <w:sz w:val="28"/>
          <w:szCs w:val="28"/>
          <w:lang w:val="kk-KZ"/>
        </w:rPr>
        <w:t>14.</w:t>
      </w:r>
      <w:r w:rsidRPr="00805BE9">
        <w:rPr>
          <w:rFonts w:ascii="Times New Roman" w:hAnsi="Times New Roman"/>
          <w:sz w:val="28"/>
          <w:szCs w:val="28"/>
          <w:lang w:val="kk-KZ"/>
        </w:rPr>
        <w:t xml:space="preserve">Әр түрлі уақыт аралықтарындағы тууды қарыстыруда болжаудың  математикалық, статистикалық әдістерін қолдану нәтижесінде  қажетті болжауға қол жеткізу үшін соңғы жылдары орын алған жағдайларды есепке алу керек деген қорытынды жасалды. Ауыл мәселесіне байланысты шаралар тез арада жолға қойылмаса,  демографиялық көрсеткіштер жоғары қарқын алмауы мүмкін. Егер жастар ауылдың тұрғылықты халқын құрап, тұрақты әрі табысты жұмыспен қамтамасыз етілсе,  экспоненциальды модель бойынша 46 жылдан кейін ел халқының екі есе өсіміне қол жеткізуге болатыны, Қазақстанда халық санының жиырма миллионға жетуі 11 жылдан кейін, яғни 2023 жылы болады  деп болжам жасауға болады.  </w:t>
      </w:r>
    </w:p>
    <w:p w:rsidR="009D76D0" w:rsidRPr="00805BE9" w:rsidRDefault="009D76D0" w:rsidP="009D76D0">
      <w:pPr>
        <w:pStyle w:val="af3"/>
        <w:ind w:firstLine="567"/>
        <w:jc w:val="both"/>
        <w:rPr>
          <w:rFonts w:ascii="Times New Roman" w:hAnsi="Times New Roman"/>
          <w:sz w:val="28"/>
          <w:szCs w:val="28"/>
          <w:lang w:val="kk-KZ"/>
        </w:rPr>
      </w:pPr>
    </w:p>
    <w:p w:rsidR="009D76D0" w:rsidRPr="00805BE9" w:rsidRDefault="009D76D0" w:rsidP="009D76D0">
      <w:pPr>
        <w:pStyle w:val="af3"/>
        <w:ind w:firstLine="567"/>
        <w:jc w:val="both"/>
        <w:rPr>
          <w:rFonts w:ascii="Times New Roman" w:hAnsi="Times New Roman"/>
          <w:sz w:val="28"/>
          <w:szCs w:val="28"/>
          <w:lang w:val="kk-KZ"/>
        </w:rPr>
      </w:pPr>
    </w:p>
    <w:p w:rsidR="009D76D0" w:rsidRPr="00805BE9" w:rsidRDefault="009D76D0" w:rsidP="009D76D0">
      <w:pPr>
        <w:pStyle w:val="af3"/>
        <w:ind w:firstLine="567"/>
        <w:jc w:val="both"/>
        <w:rPr>
          <w:rFonts w:ascii="Times New Roman" w:hAnsi="Times New Roman"/>
          <w:sz w:val="28"/>
          <w:szCs w:val="28"/>
          <w:lang w:val="kk-KZ"/>
        </w:rPr>
      </w:pPr>
    </w:p>
    <w:p w:rsidR="009D76D0" w:rsidRPr="00805BE9" w:rsidRDefault="009D76D0" w:rsidP="009D76D0">
      <w:pPr>
        <w:pStyle w:val="af3"/>
        <w:ind w:firstLine="567"/>
        <w:jc w:val="both"/>
        <w:rPr>
          <w:rFonts w:ascii="Times New Roman" w:hAnsi="Times New Roman"/>
          <w:sz w:val="28"/>
          <w:szCs w:val="28"/>
          <w:lang w:val="kk-KZ"/>
        </w:rPr>
      </w:pPr>
    </w:p>
    <w:p w:rsidR="009D76D0" w:rsidRPr="00805BE9" w:rsidRDefault="009D76D0" w:rsidP="009D76D0">
      <w:pPr>
        <w:pStyle w:val="af3"/>
        <w:ind w:firstLine="567"/>
        <w:jc w:val="both"/>
        <w:rPr>
          <w:rFonts w:ascii="Times New Roman" w:hAnsi="Times New Roman"/>
          <w:sz w:val="28"/>
          <w:szCs w:val="28"/>
          <w:lang w:val="kk-KZ"/>
        </w:rPr>
      </w:pPr>
    </w:p>
    <w:p w:rsidR="009D76D0" w:rsidRPr="00805BE9" w:rsidRDefault="009D76D0" w:rsidP="009D76D0">
      <w:pPr>
        <w:pStyle w:val="af3"/>
        <w:ind w:firstLine="567"/>
        <w:jc w:val="both"/>
        <w:rPr>
          <w:rFonts w:ascii="Times New Roman" w:hAnsi="Times New Roman"/>
          <w:sz w:val="28"/>
          <w:szCs w:val="28"/>
          <w:lang w:val="kk-KZ"/>
        </w:rPr>
      </w:pPr>
    </w:p>
    <w:p w:rsidR="009D76D0" w:rsidRPr="00805BE9" w:rsidRDefault="009D76D0" w:rsidP="009D76D0">
      <w:pPr>
        <w:pStyle w:val="af3"/>
        <w:ind w:firstLine="567"/>
        <w:jc w:val="both"/>
        <w:rPr>
          <w:rFonts w:ascii="Times New Roman" w:hAnsi="Times New Roman"/>
          <w:sz w:val="28"/>
          <w:szCs w:val="28"/>
          <w:lang w:val="kk-KZ"/>
        </w:rPr>
      </w:pPr>
    </w:p>
    <w:p w:rsidR="009D76D0" w:rsidRPr="00805BE9" w:rsidRDefault="009D76D0" w:rsidP="009D76D0">
      <w:pPr>
        <w:pStyle w:val="af3"/>
        <w:ind w:firstLine="567"/>
        <w:jc w:val="both"/>
        <w:rPr>
          <w:rFonts w:ascii="Times New Roman" w:hAnsi="Times New Roman"/>
          <w:sz w:val="28"/>
          <w:szCs w:val="28"/>
          <w:lang w:val="kk-KZ"/>
        </w:rPr>
      </w:pPr>
    </w:p>
    <w:p w:rsidR="009D76D0" w:rsidRPr="00805BE9" w:rsidRDefault="009D76D0" w:rsidP="009D76D0">
      <w:pPr>
        <w:pStyle w:val="af3"/>
        <w:ind w:firstLine="567"/>
        <w:jc w:val="both"/>
        <w:rPr>
          <w:rFonts w:ascii="Times New Roman" w:hAnsi="Times New Roman"/>
          <w:sz w:val="28"/>
          <w:szCs w:val="28"/>
          <w:lang w:val="kk-KZ"/>
        </w:rPr>
      </w:pPr>
    </w:p>
    <w:p w:rsidR="009D76D0" w:rsidRPr="00805BE9" w:rsidRDefault="009D76D0" w:rsidP="009D76D0">
      <w:pPr>
        <w:pStyle w:val="af3"/>
        <w:ind w:firstLine="567"/>
        <w:jc w:val="both"/>
        <w:rPr>
          <w:rFonts w:ascii="Times New Roman" w:hAnsi="Times New Roman"/>
          <w:sz w:val="28"/>
          <w:szCs w:val="28"/>
          <w:lang w:val="kk-KZ"/>
        </w:rPr>
      </w:pPr>
    </w:p>
    <w:p w:rsidR="009D76D0" w:rsidRPr="00805BE9" w:rsidRDefault="009D76D0" w:rsidP="009D76D0">
      <w:pPr>
        <w:pStyle w:val="af3"/>
        <w:ind w:firstLine="567"/>
        <w:jc w:val="both"/>
        <w:rPr>
          <w:rFonts w:ascii="Times New Roman" w:hAnsi="Times New Roman"/>
          <w:sz w:val="28"/>
          <w:szCs w:val="28"/>
          <w:lang w:val="kk-KZ"/>
        </w:rPr>
      </w:pPr>
    </w:p>
    <w:p w:rsidR="009D76D0" w:rsidRPr="00805BE9" w:rsidRDefault="009D76D0" w:rsidP="009D76D0">
      <w:pPr>
        <w:pStyle w:val="af3"/>
        <w:ind w:firstLine="567"/>
        <w:jc w:val="both"/>
        <w:rPr>
          <w:rFonts w:ascii="Times New Roman" w:hAnsi="Times New Roman"/>
          <w:sz w:val="28"/>
          <w:szCs w:val="28"/>
          <w:lang w:val="kk-KZ"/>
        </w:rPr>
      </w:pPr>
    </w:p>
    <w:p w:rsidR="009D76D0" w:rsidRPr="00805BE9" w:rsidRDefault="009D76D0" w:rsidP="009D76D0">
      <w:pPr>
        <w:pStyle w:val="af3"/>
        <w:ind w:firstLine="567"/>
        <w:jc w:val="both"/>
        <w:rPr>
          <w:rFonts w:ascii="Times New Roman" w:hAnsi="Times New Roman"/>
          <w:sz w:val="28"/>
          <w:szCs w:val="28"/>
          <w:lang w:val="kk-KZ"/>
        </w:rPr>
      </w:pPr>
    </w:p>
    <w:p w:rsidR="009D76D0" w:rsidRDefault="009D76D0" w:rsidP="009D76D0">
      <w:pPr>
        <w:pStyle w:val="af3"/>
        <w:ind w:firstLine="567"/>
        <w:jc w:val="both"/>
        <w:rPr>
          <w:rFonts w:ascii="Times New Roman" w:hAnsi="Times New Roman"/>
          <w:sz w:val="28"/>
          <w:szCs w:val="28"/>
          <w:lang w:val="kk-KZ"/>
        </w:rPr>
      </w:pPr>
    </w:p>
    <w:p w:rsidR="006201EE" w:rsidRDefault="006201EE" w:rsidP="009D76D0">
      <w:pPr>
        <w:pStyle w:val="af3"/>
        <w:ind w:firstLine="567"/>
        <w:jc w:val="both"/>
        <w:rPr>
          <w:rFonts w:ascii="Times New Roman" w:hAnsi="Times New Roman"/>
          <w:sz w:val="28"/>
          <w:szCs w:val="28"/>
          <w:lang w:val="kk-KZ"/>
        </w:rPr>
      </w:pPr>
    </w:p>
    <w:p w:rsidR="006201EE" w:rsidRDefault="006201EE" w:rsidP="009D76D0">
      <w:pPr>
        <w:pStyle w:val="af3"/>
        <w:ind w:firstLine="567"/>
        <w:jc w:val="both"/>
        <w:rPr>
          <w:rFonts w:ascii="Times New Roman" w:hAnsi="Times New Roman"/>
          <w:sz w:val="28"/>
          <w:szCs w:val="28"/>
          <w:lang w:val="kk-KZ"/>
        </w:rPr>
      </w:pPr>
    </w:p>
    <w:p w:rsidR="006201EE" w:rsidRDefault="006201EE" w:rsidP="009D76D0">
      <w:pPr>
        <w:pStyle w:val="af3"/>
        <w:ind w:firstLine="567"/>
        <w:jc w:val="both"/>
        <w:rPr>
          <w:rFonts w:ascii="Times New Roman" w:hAnsi="Times New Roman"/>
          <w:sz w:val="28"/>
          <w:szCs w:val="28"/>
          <w:lang w:val="kk-KZ"/>
        </w:rPr>
      </w:pPr>
    </w:p>
    <w:p w:rsidR="006201EE" w:rsidRDefault="006201EE" w:rsidP="009D76D0">
      <w:pPr>
        <w:pStyle w:val="af3"/>
        <w:ind w:firstLine="567"/>
        <w:jc w:val="both"/>
        <w:rPr>
          <w:rFonts w:ascii="Times New Roman" w:hAnsi="Times New Roman"/>
          <w:sz w:val="28"/>
          <w:szCs w:val="28"/>
          <w:lang w:val="kk-KZ"/>
        </w:rPr>
      </w:pPr>
    </w:p>
    <w:p w:rsidR="006201EE" w:rsidRPr="00805BE9" w:rsidRDefault="006201EE" w:rsidP="009D76D0">
      <w:pPr>
        <w:pStyle w:val="af3"/>
        <w:ind w:firstLine="567"/>
        <w:jc w:val="both"/>
        <w:rPr>
          <w:rFonts w:ascii="Times New Roman" w:hAnsi="Times New Roman"/>
          <w:sz w:val="28"/>
          <w:szCs w:val="28"/>
          <w:lang w:val="kk-KZ"/>
        </w:rPr>
      </w:pPr>
    </w:p>
    <w:p w:rsidR="009D76D0" w:rsidRPr="00805BE9" w:rsidRDefault="009D76D0" w:rsidP="009D76D0">
      <w:pPr>
        <w:pStyle w:val="af3"/>
        <w:ind w:firstLine="567"/>
        <w:jc w:val="both"/>
        <w:rPr>
          <w:rFonts w:ascii="Times New Roman" w:hAnsi="Times New Roman"/>
          <w:sz w:val="28"/>
          <w:szCs w:val="28"/>
          <w:lang w:val="kk-KZ"/>
        </w:rPr>
      </w:pPr>
    </w:p>
    <w:p w:rsidR="009D76D0" w:rsidRPr="00805BE9" w:rsidRDefault="009D76D0" w:rsidP="009D76D0">
      <w:pPr>
        <w:pStyle w:val="af3"/>
        <w:ind w:firstLine="567"/>
        <w:jc w:val="both"/>
        <w:rPr>
          <w:rFonts w:ascii="Times New Roman" w:hAnsi="Times New Roman"/>
          <w:sz w:val="28"/>
          <w:szCs w:val="28"/>
          <w:lang w:val="kk-KZ"/>
        </w:rPr>
      </w:pPr>
    </w:p>
    <w:p w:rsidR="009D76D0" w:rsidRPr="00805BE9" w:rsidRDefault="009D76D0" w:rsidP="009D76D0">
      <w:pPr>
        <w:pStyle w:val="af3"/>
        <w:ind w:firstLine="567"/>
        <w:jc w:val="both"/>
        <w:rPr>
          <w:rFonts w:ascii="Times New Roman" w:hAnsi="Times New Roman"/>
          <w:sz w:val="28"/>
          <w:szCs w:val="28"/>
          <w:lang w:val="kk-KZ"/>
        </w:rPr>
      </w:pPr>
    </w:p>
    <w:p w:rsidR="009D76D0" w:rsidRPr="00805BE9" w:rsidRDefault="009D76D0" w:rsidP="009D76D0">
      <w:pPr>
        <w:pStyle w:val="af3"/>
        <w:ind w:firstLine="567"/>
        <w:jc w:val="both"/>
        <w:rPr>
          <w:rFonts w:ascii="Times New Roman" w:hAnsi="Times New Roman"/>
          <w:sz w:val="28"/>
          <w:szCs w:val="28"/>
          <w:lang w:val="kk-KZ"/>
        </w:rPr>
      </w:pPr>
    </w:p>
    <w:p w:rsidR="009D76D0" w:rsidRPr="00805BE9" w:rsidRDefault="009D76D0" w:rsidP="009D76D0">
      <w:pPr>
        <w:pStyle w:val="af3"/>
        <w:ind w:firstLine="567"/>
        <w:jc w:val="both"/>
        <w:rPr>
          <w:rFonts w:ascii="Times New Roman" w:hAnsi="Times New Roman"/>
          <w:sz w:val="28"/>
          <w:szCs w:val="28"/>
          <w:lang w:val="kk-KZ"/>
        </w:rPr>
      </w:pPr>
    </w:p>
    <w:p w:rsidR="009D76D0" w:rsidRPr="00805BE9" w:rsidRDefault="009D76D0" w:rsidP="009D76D0">
      <w:pPr>
        <w:pStyle w:val="af3"/>
        <w:jc w:val="both"/>
        <w:rPr>
          <w:rFonts w:ascii="Times New Roman" w:hAnsi="Times New Roman"/>
          <w:sz w:val="28"/>
          <w:szCs w:val="28"/>
          <w:lang w:val="kk-KZ"/>
        </w:rPr>
      </w:pPr>
    </w:p>
    <w:p w:rsidR="009D76D0" w:rsidRDefault="009D76D0" w:rsidP="009D76D0">
      <w:pPr>
        <w:spacing w:after="0" w:line="240" w:lineRule="auto"/>
        <w:jc w:val="center"/>
        <w:rPr>
          <w:rFonts w:ascii="Times New Roman" w:hAnsi="Times New Roman"/>
          <w:b/>
          <w:sz w:val="28"/>
          <w:szCs w:val="28"/>
          <w:lang w:val="kk-KZ"/>
        </w:rPr>
      </w:pPr>
      <w:r w:rsidRPr="00805BE9">
        <w:rPr>
          <w:rFonts w:ascii="Times New Roman" w:hAnsi="Times New Roman"/>
          <w:b/>
          <w:sz w:val="28"/>
          <w:szCs w:val="28"/>
          <w:lang w:val="kk-KZ"/>
        </w:rPr>
        <w:lastRenderedPageBreak/>
        <w:t>ПАЙДАЛ</w:t>
      </w:r>
      <w:r>
        <w:rPr>
          <w:rFonts w:ascii="Times New Roman" w:hAnsi="Times New Roman"/>
          <w:b/>
          <w:sz w:val="28"/>
          <w:szCs w:val="28"/>
          <w:lang w:val="kk-KZ"/>
        </w:rPr>
        <w:t>АНЫЛ</w:t>
      </w:r>
      <w:r w:rsidRPr="00805BE9">
        <w:rPr>
          <w:rFonts w:ascii="Times New Roman" w:hAnsi="Times New Roman"/>
          <w:b/>
          <w:sz w:val="28"/>
          <w:szCs w:val="28"/>
          <w:lang w:val="kk-KZ"/>
        </w:rPr>
        <w:t>ҒАН ӘДЕБИЕТТЕР ТІЗІМІ</w:t>
      </w:r>
    </w:p>
    <w:p w:rsidR="009D76D0" w:rsidRPr="00805BE9" w:rsidRDefault="009D76D0" w:rsidP="009D76D0">
      <w:pPr>
        <w:spacing w:after="0" w:line="240" w:lineRule="auto"/>
        <w:jc w:val="center"/>
        <w:rPr>
          <w:rFonts w:ascii="Times New Roman" w:hAnsi="Times New Roman"/>
          <w:b/>
          <w:sz w:val="28"/>
          <w:szCs w:val="28"/>
          <w:lang w:val="kk-KZ"/>
        </w:rPr>
      </w:pPr>
    </w:p>
    <w:p w:rsidR="009D76D0" w:rsidRPr="00805BE9" w:rsidRDefault="009D76D0" w:rsidP="009D76D0">
      <w:pPr>
        <w:pStyle w:val="af3"/>
        <w:numPr>
          <w:ilvl w:val="0"/>
          <w:numId w:val="9"/>
        </w:numPr>
        <w:tabs>
          <w:tab w:val="left" w:pos="1134"/>
        </w:tabs>
        <w:ind w:left="0" w:firstLine="567"/>
        <w:jc w:val="both"/>
        <w:rPr>
          <w:rFonts w:ascii="Times New Roman" w:hAnsi="Times New Roman"/>
          <w:sz w:val="28"/>
          <w:szCs w:val="28"/>
          <w:lang w:val="kk-KZ"/>
        </w:rPr>
      </w:pPr>
      <w:r w:rsidRPr="00805BE9">
        <w:rPr>
          <w:rFonts w:ascii="Times New Roman" w:hAnsi="Times New Roman"/>
          <w:sz w:val="28"/>
          <w:szCs w:val="28"/>
          <w:lang w:val="kk-KZ"/>
        </w:rPr>
        <w:t>Назарбаев Н.Ә. «Қазақстан-2050</w:t>
      </w:r>
      <w:r>
        <w:rPr>
          <w:rFonts w:ascii="Times New Roman" w:hAnsi="Times New Roman"/>
          <w:sz w:val="28"/>
          <w:szCs w:val="28"/>
          <w:lang w:val="kk-KZ"/>
        </w:rPr>
        <w:t xml:space="preserve"> </w:t>
      </w:r>
      <w:r w:rsidRPr="00805BE9">
        <w:rPr>
          <w:rFonts w:ascii="Times New Roman" w:hAnsi="Times New Roman"/>
          <w:sz w:val="28"/>
          <w:szCs w:val="28"/>
          <w:lang w:val="kk-KZ"/>
        </w:rPr>
        <w:t xml:space="preserve">стратегиясы: қалыптасқан мемлекеттің жаңа саяси бағыты» атты Қазақстан халқына арнаған Жолдауы. </w:t>
      </w:r>
      <w:r>
        <w:rPr>
          <w:rFonts w:ascii="Times New Roman" w:hAnsi="Times New Roman"/>
          <w:sz w:val="28"/>
          <w:szCs w:val="28"/>
          <w:lang w:val="kk-KZ"/>
        </w:rPr>
        <w:t>-Егемен Қазақстан, 2012 жылғы 15 желтқсандағы №828-831 (27902).</w:t>
      </w:r>
    </w:p>
    <w:p w:rsidR="009D76D0" w:rsidRPr="00805BE9" w:rsidRDefault="009D76D0" w:rsidP="009D76D0">
      <w:pPr>
        <w:pStyle w:val="af3"/>
        <w:numPr>
          <w:ilvl w:val="0"/>
          <w:numId w:val="9"/>
        </w:numPr>
        <w:tabs>
          <w:tab w:val="left" w:pos="1134"/>
        </w:tabs>
        <w:ind w:left="0" w:firstLine="567"/>
        <w:jc w:val="both"/>
        <w:rPr>
          <w:rFonts w:ascii="Times New Roman" w:hAnsi="Times New Roman"/>
          <w:sz w:val="28"/>
          <w:szCs w:val="28"/>
          <w:lang w:val="kk-KZ"/>
        </w:rPr>
      </w:pPr>
      <w:r w:rsidRPr="00805BE9">
        <w:rPr>
          <w:rFonts w:ascii="Times New Roman" w:hAnsi="Times New Roman"/>
          <w:sz w:val="28"/>
          <w:szCs w:val="28"/>
          <w:lang w:val="kk-KZ"/>
        </w:rPr>
        <w:t xml:space="preserve">Антонов А.И. Мониторинг демографической ситуации в Российской Федерации. </w:t>
      </w:r>
      <w:r>
        <w:rPr>
          <w:rFonts w:ascii="Times New Roman" w:hAnsi="Times New Roman"/>
          <w:sz w:val="28"/>
          <w:szCs w:val="28"/>
          <w:lang w:val="kk-KZ"/>
        </w:rPr>
        <w:t xml:space="preserve">- </w:t>
      </w:r>
      <w:r w:rsidRPr="00805BE9">
        <w:rPr>
          <w:rFonts w:ascii="Times New Roman" w:hAnsi="Times New Roman"/>
          <w:sz w:val="28"/>
          <w:szCs w:val="28"/>
          <w:lang w:val="kk-KZ"/>
        </w:rPr>
        <w:t xml:space="preserve">М., 2008.  </w:t>
      </w:r>
      <w:r>
        <w:rPr>
          <w:rFonts w:ascii="Times New Roman" w:hAnsi="Times New Roman"/>
          <w:sz w:val="28"/>
          <w:szCs w:val="28"/>
          <w:lang w:val="kk-KZ"/>
        </w:rPr>
        <w:t xml:space="preserve">- </w:t>
      </w:r>
      <w:r w:rsidRPr="00805BE9">
        <w:rPr>
          <w:rFonts w:ascii="Times New Roman" w:hAnsi="Times New Roman"/>
          <w:sz w:val="28"/>
          <w:szCs w:val="28"/>
          <w:lang w:val="kk-KZ"/>
        </w:rPr>
        <w:t>С.</w:t>
      </w:r>
      <w:r>
        <w:rPr>
          <w:rFonts w:ascii="Times New Roman" w:hAnsi="Times New Roman"/>
          <w:sz w:val="28"/>
          <w:szCs w:val="28"/>
          <w:lang w:val="kk-KZ"/>
        </w:rPr>
        <w:t xml:space="preserve"> </w:t>
      </w:r>
      <w:r w:rsidRPr="00805BE9">
        <w:rPr>
          <w:rFonts w:ascii="Times New Roman" w:hAnsi="Times New Roman"/>
          <w:sz w:val="28"/>
          <w:szCs w:val="28"/>
          <w:lang w:val="kk-KZ"/>
        </w:rPr>
        <w:t>18-19</w:t>
      </w:r>
      <w:r>
        <w:rPr>
          <w:rFonts w:ascii="Times New Roman" w:hAnsi="Times New Roman"/>
          <w:sz w:val="28"/>
          <w:szCs w:val="28"/>
        </w:rPr>
        <w:t>.</w:t>
      </w:r>
    </w:p>
    <w:p w:rsidR="009D76D0" w:rsidRPr="00805BE9" w:rsidRDefault="009D76D0" w:rsidP="009D76D0">
      <w:pPr>
        <w:pStyle w:val="af3"/>
        <w:numPr>
          <w:ilvl w:val="0"/>
          <w:numId w:val="9"/>
        </w:numPr>
        <w:tabs>
          <w:tab w:val="left" w:pos="1134"/>
        </w:tabs>
        <w:ind w:left="0" w:firstLine="567"/>
        <w:jc w:val="both"/>
        <w:rPr>
          <w:rFonts w:ascii="Times New Roman" w:hAnsi="Times New Roman"/>
          <w:sz w:val="28"/>
          <w:szCs w:val="28"/>
          <w:lang w:val="kk-KZ"/>
        </w:rPr>
      </w:pPr>
      <w:r w:rsidRPr="00805BE9">
        <w:rPr>
          <w:rFonts w:ascii="Times New Roman" w:hAnsi="Times New Roman"/>
          <w:sz w:val="28"/>
          <w:szCs w:val="28"/>
          <w:lang w:val="kk-KZ"/>
        </w:rPr>
        <w:t>Белова В.А.  Число детей в семье</w:t>
      </w:r>
      <w:r>
        <w:rPr>
          <w:rFonts w:ascii="Times New Roman" w:hAnsi="Times New Roman"/>
          <w:sz w:val="28"/>
          <w:szCs w:val="28"/>
          <w:lang w:val="kk-KZ"/>
        </w:rPr>
        <w:t>. -  М.: Статистика</w:t>
      </w:r>
      <w:r w:rsidRPr="00805BE9">
        <w:rPr>
          <w:rFonts w:ascii="Times New Roman" w:hAnsi="Times New Roman"/>
          <w:sz w:val="28"/>
          <w:szCs w:val="28"/>
          <w:lang w:val="kk-KZ"/>
        </w:rPr>
        <w:t xml:space="preserve">, 1975. </w:t>
      </w:r>
      <w:r>
        <w:rPr>
          <w:rFonts w:ascii="Times New Roman" w:hAnsi="Times New Roman"/>
          <w:sz w:val="28"/>
          <w:szCs w:val="28"/>
          <w:lang w:val="kk-KZ"/>
        </w:rPr>
        <w:t xml:space="preserve">- </w:t>
      </w:r>
      <w:r w:rsidRPr="00805BE9">
        <w:rPr>
          <w:rFonts w:ascii="Times New Roman" w:hAnsi="Times New Roman"/>
          <w:sz w:val="28"/>
          <w:szCs w:val="28"/>
          <w:lang w:val="kk-KZ"/>
        </w:rPr>
        <w:t>С.</w:t>
      </w:r>
      <w:r>
        <w:rPr>
          <w:rFonts w:ascii="Times New Roman" w:hAnsi="Times New Roman"/>
          <w:sz w:val="28"/>
          <w:szCs w:val="28"/>
          <w:lang w:val="kk-KZ"/>
        </w:rPr>
        <w:t xml:space="preserve"> </w:t>
      </w:r>
      <w:r w:rsidRPr="00805BE9">
        <w:rPr>
          <w:rFonts w:ascii="Times New Roman" w:hAnsi="Times New Roman"/>
          <w:sz w:val="28"/>
          <w:szCs w:val="28"/>
          <w:lang w:val="kk-KZ"/>
        </w:rPr>
        <w:t>75-77</w:t>
      </w:r>
      <w:r>
        <w:rPr>
          <w:rFonts w:ascii="Times New Roman" w:hAnsi="Times New Roman"/>
          <w:sz w:val="28"/>
          <w:szCs w:val="28"/>
          <w:lang w:val="kk-KZ"/>
        </w:rPr>
        <w:t>.</w:t>
      </w:r>
    </w:p>
    <w:p w:rsidR="009D76D0" w:rsidRPr="00805BE9" w:rsidRDefault="009D76D0" w:rsidP="009D76D0">
      <w:pPr>
        <w:pStyle w:val="af3"/>
        <w:numPr>
          <w:ilvl w:val="0"/>
          <w:numId w:val="9"/>
        </w:numPr>
        <w:tabs>
          <w:tab w:val="left" w:pos="1134"/>
        </w:tabs>
        <w:ind w:left="0" w:firstLine="567"/>
        <w:jc w:val="both"/>
        <w:rPr>
          <w:rFonts w:ascii="Times New Roman" w:hAnsi="Times New Roman"/>
          <w:sz w:val="28"/>
          <w:szCs w:val="28"/>
          <w:lang w:val="kk-KZ"/>
        </w:rPr>
      </w:pPr>
      <w:r w:rsidRPr="00805BE9">
        <w:rPr>
          <w:rFonts w:ascii="Times New Roman" w:hAnsi="Times New Roman"/>
          <w:sz w:val="28"/>
          <w:szCs w:val="28"/>
          <w:lang w:val="kk-KZ"/>
        </w:rPr>
        <w:t xml:space="preserve">Бондарская </w:t>
      </w:r>
      <w:r>
        <w:rPr>
          <w:rFonts w:ascii="Times New Roman" w:hAnsi="Times New Roman"/>
          <w:sz w:val="28"/>
          <w:szCs w:val="28"/>
          <w:lang w:val="kk-KZ"/>
        </w:rPr>
        <w:t xml:space="preserve"> </w:t>
      </w:r>
      <w:r w:rsidRPr="00805BE9">
        <w:rPr>
          <w:rFonts w:ascii="Times New Roman" w:hAnsi="Times New Roman"/>
          <w:sz w:val="28"/>
          <w:szCs w:val="28"/>
          <w:lang w:val="kk-KZ"/>
        </w:rPr>
        <w:t>Г.А. Изменение демографического поведения российских семей за 100 лет</w:t>
      </w:r>
      <w:r>
        <w:rPr>
          <w:rFonts w:ascii="Times New Roman" w:hAnsi="Times New Roman"/>
          <w:sz w:val="28"/>
          <w:szCs w:val="28"/>
          <w:lang w:val="kk-KZ"/>
        </w:rPr>
        <w:t xml:space="preserve"> </w:t>
      </w:r>
      <w:r w:rsidRPr="00805BE9">
        <w:rPr>
          <w:rFonts w:ascii="Times New Roman" w:hAnsi="Times New Roman"/>
          <w:sz w:val="28"/>
          <w:szCs w:val="28"/>
          <w:lang w:val="kk-KZ"/>
        </w:rPr>
        <w:t>// Мир России.</w:t>
      </w:r>
      <w:r>
        <w:rPr>
          <w:rFonts w:ascii="Times New Roman" w:hAnsi="Times New Roman"/>
          <w:sz w:val="28"/>
          <w:szCs w:val="28"/>
          <w:lang w:val="kk-KZ"/>
        </w:rPr>
        <w:t xml:space="preserve"> - </w:t>
      </w:r>
      <w:r w:rsidRPr="00805BE9">
        <w:rPr>
          <w:rFonts w:ascii="Times New Roman" w:hAnsi="Times New Roman"/>
          <w:sz w:val="28"/>
          <w:szCs w:val="28"/>
          <w:lang w:val="kk-KZ"/>
        </w:rPr>
        <w:t xml:space="preserve">1999. </w:t>
      </w:r>
      <w:r>
        <w:rPr>
          <w:rFonts w:ascii="Times New Roman" w:hAnsi="Times New Roman"/>
          <w:sz w:val="28"/>
          <w:szCs w:val="28"/>
          <w:lang w:val="kk-KZ"/>
        </w:rPr>
        <w:t xml:space="preserve">- Т.8, </w:t>
      </w:r>
      <w:r>
        <w:rPr>
          <w:rFonts w:ascii="Times New Roman" w:hAnsi="Times New Roman"/>
          <w:sz w:val="28"/>
          <w:szCs w:val="28"/>
        </w:rPr>
        <w:t>№4</w:t>
      </w:r>
      <w:r w:rsidRPr="00805BE9">
        <w:rPr>
          <w:rFonts w:ascii="Times New Roman" w:hAnsi="Times New Roman"/>
          <w:sz w:val="28"/>
          <w:szCs w:val="28"/>
          <w:lang w:val="kk-KZ"/>
        </w:rPr>
        <w:t>.</w:t>
      </w:r>
      <w:r>
        <w:rPr>
          <w:rFonts w:ascii="Times New Roman" w:hAnsi="Times New Roman"/>
          <w:sz w:val="28"/>
          <w:szCs w:val="28"/>
          <w:lang w:val="kk-KZ"/>
        </w:rPr>
        <w:t xml:space="preserve"> - </w:t>
      </w:r>
      <w:r w:rsidRPr="00805BE9">
        <w:rPr>
          <w:rFonts w:ascii="Times New Roman" w:hAnsi="Times New Roman"/>
          <w:sz w:val="28"/>
          <w:szCs w:val="28"/>
          <w:lang w:val="kk-KZ"/>
        </w:rPr>
        <w:t>С.</w:t>
      </w:r>
      <w:r>
        <w:rPr>
          <w:rFonts w:ascii="Times New Roman" w:hAnsi="Times New Roman"/>
          <w:sz w:val="28"/>
          <w:szCs w:val="28"/>
          <w:lang w:val="kk-KZ"/>
        </w:rPr>
        <w:t xml:space="preserve"> </w:t>
      </w:r>
      <w:r w:rsidRPr="00805BE9">
        <w:rPr>
          <w:rFonts w:ascii="Times New Roman" w:hAnsi="Times New Roman"/>
          <w:sz w:val="28"/>
          <w:szCs w:val="28"/>
          <w:lang w:val="kk-KZ"/>
        </w:rPr>
        <w:t>58-70</w:t>
      </w:r>
      <w:r>
        <w:rPr>
          <w:rFonts w:ascii="Times New Roman" w:hAnsi="Times New Roman"/>
          <w:sz w:val="28"/>
          <w:szCs w:val="28"/>
          <w:lang w:val="kk-KZ"/>
        </w:rPr>
        <w:t>.</w:t>
      </w:r>
    </w:p>
    <w:p w:rsidR="009D76D0" w:rsidRPr="00805BE9" w:rsidRDefault="009D76D0" w:rsidP="009D76D0">
      <w:pPr>
        <w:pStyle w:val="af3"/>
        <w:numPr>
          <w:ilvl w:val="0"/>
          <w:numId w:val="9"/>
        </w:numPr>
        <w:tabs>
          <w:tab w:val="left" w:pos="1134"/>
        </w:tabs>
        <w:ind w:left="0" w:firstLine="567"/>
        <w:jc w:val="both"/>
        <w:rPr>
          <w:rFonts w:ascii="Times New Roman" w:hAnsi="Times New Roman"/>
          <w:sz w:val="28"/>
          <w:szCs w:val="28"/>
          <w:lang w:val="kk-KZ"/>
        </w:rPr>
      </w:pPr>
      <w:r w:rsidRPr="00805BE9">
        <w:rPr>
          <w:rFonts w:ascii="Times New Roman" w:hAnsi="Times New Roman"/>
          <w:sz w:val="28"/>
          <w:szCs w:val="28"/>
          <w:lang w:val="kk-KZ"/>
        </w:rPr>
        <w:t>Борисов В.А. Демография</w:t>
      </w:r>
      <w:r>
        <w:rPr>
          <w:rFonts w:ascii="Times New Roman" w:hAnsi="Times New Roman"/>
          <w:sz w:val="28"/>
          <w:szCs w:val="28"/>
          <w:lang w:val="kk-KZ"/>
        </w:rPr>
        <w:t>.</w:t>
      </w:r>
      <w:r w:rsidRPr="00805BE9">
        <w:rPr>
          <w:rFonts w:ascii="Times New Roman" w:hAnsi="Times New Roman"/>
          <w:sz w:val="28"/>
          <w:szCs w:val="28"/>
          <w:lang w:val="kk-KZ"/>
        </w:rPr>
        <w:t xml:space="preserve"> – М.: Издательский дом </w:t>
      </w:r>
      <w:r w:rsidRPr="00805BE9">
        <w:rPr>
          <w:rFonts w:ascii="Times New Roman" w:hAnsi="Times New Roman"/>
          <w:sz w:val="28"/>
          <w:szCs w:val="28"/>
          <w:lang w:val="en-US"/>
        </w:rPr>
        <w:t>NOTABENE</w:t>
      </w:r>
      <w:r w:rsidRPr="00805BE9">
        <w:rPr>
          <w:rFonts w:ascii="Times New Roman" w:hAnsi="Times New Roman"/>
          <w:sz w:val="28"/>
          <w:szCs w:val="28"/>
          <w:lang w:val="kk-KZ"/>
        </w:rPr>
        <w:t>, 1999</w:t>
      </w:r>
      <w:r>
        <w:rPr>
          <w:rFonts w:ascii="Times New Roman" w:hAnsi="Times New Roman"/>
          <w:sz w:val="28"/>
          <w:szCs w:val="28"/>
          <w:lang w:val="kk-KZ"/>
        </w:rPr>
        <w:t>-</w:t>
      </w:r>
      <w:r w:rsidRPr="00805BE9">
        <w:rPr>
          <w:rFonts w:ascii="Times New Roman" w:hAnsi="Times New Roman"/>
          <w:sz w:val="28"/>
          <w:szCs w:val="28"/>
          <w:lang w:val="kk-KZ"/>
        </w:rPr>
        <w:t xml:space="preserve"> 2001. – 272 с.</w:t>
      </w:r>
    </w:p>
    <w:p w:rsidR="009D76D0" w:rsidRPr="00805BE9" w:rsidRDefault="009D76D0" w:rsidP="009D76D0">
      <w:pPr>
        <w:pStyle w:val="af3"/>
        <w:numPr>
          <w:ilvl w:val="0"/>
          <w:numId w:val="9"/>
        </w:numPr>
        <w:tabs>
          <w:tab w:val="left" w:pos="1134"/>
        </w:tabs>
        <w:ind w:left="0" w:firstLine="567"/>
        <w:jc w:val="both"/>
        <w:rPr>
          <w:rFonts w:ascii="Times New Roman" w:hAnsi="Times New Roman"/>
          <w:sz w:val="28"/>
          <w:szCs w:val="28"/>
          <w:lang w:val="kk-KZ"/>
        </w:rPr>
      </w:pPr>
      <w:r w:rsidRPr="00805BE9">
        <w:rPr>
          <w:rFonts w:ascii="Times New Roman" w:hAnsi="Times New Roman"/>
          <w:sz w:val="28"/>
          <w:szCs w:val="28"/>
          <w:lang w:val="kk-KZ"/>
        </w:rPr>
        <w:t>Боярский А.Я. Основы демографии: учеб. пособие для экон.спец. вузов</w:t>
      </w:r>
      <w:r>
        <w:rPr>
          <w:rFonts w:ascii="Times New Roman" w:hAnsi="Times New Roman"/>
          <w:sz w:val="28"/>
          <w:szCs w:val="28"/>
        </w:rPr>
        <w:t xml:space="preserve">. </w:t>
      </w:r>
      <w:r w:rsidRPr="00805BE9">
        <w:rPr>
          <w:rFonts w:ascii="Times New Roman" w:hAnsi="Times New Roman"/>
          <w:sz w:val="28"/>
          <w:szCs w:val="28"/>
          <w:lang w:val="kk-KZ"/>
        </w:rPr>
        <w:t xml:space="preserve">– М.: Статистика, 1980.  </w:t>
      </w:r>
      <w:r>
        <w:rPr>
          <w:rFonts w:ascii="Times New Roman" w:hAnsi="Times New Roman"/>
          <w:sz w:val="28"/>
          <w:szCs w:val="28"/>
          <w:lang w:val="kk-KZ"/>
        </w:rPr>
        <w:t xml:space="preserve">- </w:t>
      </w:r>
      <w:r w:rsidRPr="00805BE9">
        <w:rPr>
          <w:rFonts w:ascii="Times New Roman" w:hAnsi="Times New Roman"/>
          <w:sz w:val="28"/>
          <w:szCs w:val="28"/>
          <w:lang w:val="kk-KZ"/>
        </w:rPr>
        <w:t>С.</w:t>
      </w:r>
      <w:r>
        <w:rPr>
          <w:rFonts w:ascii="Times New Roman" w:hAnsi="Times New Roman"/>
          <w:sz w:val="28"/>
          <w:szCs w:val="28"/>
          <w:lang w:val="kk-KZ"/>
        </w:rPr>
        <w:t xml:space="preserve"> </w:t>
      </w:r>
      <w:r w:rsidRPr="00805BE9">
        <w:rPr>
          <w:rFonts w:ascii="Times New Roman" w:hAnsi="Times New Roman"/>
          <w:sz w:val="28"/>
          <w:szCs w:val="28"/>
          <w:lang w:val="kk-KZ"/>
        </w:rPr>
        <w:t>296-297</w:t>
      </w:r>
      <w:r>
        <w:rPr>
          <w:rFonts w:ascii="Times New Roman" w:hAnsi="Times New Roman"/>
          <w:sz w:val="28"/>
          <w:szCs w:val="28"/>
          <w:lang w:val="kk-KZ"/>
        </w:rPr>
        <w:t>.</w:t>
      </w:r>
      <w:r w:rsidRPr="00805BE9">
        <w:rPr>
          <w:rFonts w:ascii="Times New Roman" w:hAnsi="Times New Roman"/>
          <w:sz w:val="28"/>
          <w:szCs w:val="28"/>
          <w:lang w:val="kk-KZ"/>
        </w:rPr>
        <w:t xml:space="preserve"> </w:t>
      </w:r>
    </w:p>
    <w:p w:rsidR="009D76D0" w:rsidRPr="00805BE9" w:rsidRDefault="009D76D0" w:rsidP="009D76D0">
      <w:pPr>
        <w:pStyle w:val="af3"/>
        <w:numPr>
          <w:ilvl w:val="0"/>
          <w:numId w:val="9"/>
        </w:numPr>
        <w:tabs>
          <w:tab w:val="left" w:pos="1134"/>
        </w:tabs>
        <w:ind w:left="0" w:firstLine="567"/>
        <w:jc w:val="both"/>
        <w:rPr>
          <w:rFonts w:ascii="Times New Roman" w:hAnsi="Times New Roman"/>
          <w:sz w:val="28"/>
          <w:szCs w:val="28"/>
          <w:lang w:val="kk-KZ"/>
        </w:rPr>
      </w:pPr>
      <w:r w:rsidRPr="00805BE9">
        <w:rPr>
          <w:rFonts w:ascii="Times New Roman" w:hAnsi="Times New Roman"/>
          <w:sz w:val="28"/>
          <w:szCs w:val="28"/>
          <w:lang w:val="kk-KZ"/>
        </w:rPr>
        <w:t>Волков А.Г. Семья – объект демографии</w:t>
      </w:r>
      <w:r>
        <w:rPr>
          <w:rFonts w:ascii="Times New Roman" w:hAnsi="Times New Roman"/>
          <w:sz w:val="28"/>
          <w:szCs w:val="28"/>
          <w:lang w:val="kk-KZ"/>
        </w:rPr>
        <w:t>. - М.: Мысль, 1986</w:t>
      </w:r>
      <w:r>
        <w:rPr>
          <w:rFonts w:ascii="Times New Roman" w:hAnsi="Times New Roman"/>
          <w:sz w:val="28"/>
          <w:szCs w:val="28"/>
        </w:rPr>
        <w:t xml:space="preserve">. </w:t>
      </w:r>
      <w:r>
        <w:rPr>
          <w:rFonts w:ascii="Times New Roman" w:hAnsi="Times New Roman"/>
          <w:sz w:val="28"/>
          <w:szCs w:val="28"/>
          <w:lang w:val="kk-KZ"/>
        </w:rPr>
        <w:t>-271 с.</w:t>
      </w:r>
    </w:p>
    <w:p w:rsidR="009D76D0" w:rsidRPr="00805BE9" w:rsidRDefault="009D76D0" w:rsidP="009D76D0">
      <w:pPr>
        <w:pStyle w:val="af3"/>
        <w:numPr>
          <w:ilvl w:val="0"/>
          <w:numId w:val="9"/>
        </w:numPr>
        <w:tabs>
          <w:tab w:val="left" w:pos="1134"/>
        </w:tabs>
        <w:ind w:left="0" w:firstLine="567"/>
        <w:jc w:val="both"/>
        <w:rPr>
          <w:rFonts w:ascii="Times New Roman" w:hAnsi="Times New Roman"/>
          <w:sz w:val="28"/>
          <w:szCs w:val="28"/>
          <w:lang w:val="kk-KZ"/>
        </w:rPr>
      </w:pPr>
      <w:r w:rsidRPr="00805BE9">
        <w:rPr>
          <w:rFonts w:ascii="Times New Roman" w:hAnsi="Times New Roman"/>
          <w:sz w:val="28"/>
          <w:szCs w:val="28"/>
          <w:lang w:val="kk-KZ"/>
        </w:rPr>
        <w:t>Вишневский А.Г. Демографическая модернизация России</w:t>
      </w:r>
      <w:r>
        <w:rPr>
          <w:rFonts w:ascii="Times New Roman" w:hAnsi="Times New Roman"/>
          <w:sz w:val="28"/>
          <w:szCs w:val="28"/>
          <w:lang w:val="kk-KZ"/>
        </w:rPr>
        <w:t xml:space="preserve"> </w:t>
      </w:r>
      <w:r w:rsidRPr="00805BE9">
        <w:rPr>
          <w:rFonts w:ascii="Times New Roman" w:hAnsi="Times New Roman"/>
          <w:sz w:val="28"/>
          <w:szCs w:val="28"/>
          <w:lang w:val="kk-KZ"/>
        </w:rPr>
        <w:t xml:space="preserve"> 1900 – 2000</w:t>
      </w:r>
      <w:r>
        <w:rPr>
          <w:rFonts w:ascii="Times New Roman" w:hAnsi="Times New Roman"/>
          <w:sz w:val="28"/>
          <w:szCs w:val="28"/>
          <w:lang w:val="kk-KZ"/>
        </w:rPr>
        <w:t xml:space="preserve"> / </w:t>
      </w:r>
      <w:r w:rsidRPr="00805BE9">
        <w:rPr>
          <w:rFonts w:ascii="Times New Roman" w:hAnsi="Times New Roman"/>
          <w:sz w:val="28"/>
          <w:szCs w:val="28"/>
          <w:lang w:val="kk-KZ"/>
        </w:rPr>
        <w:t>в соавторстве с Е.М. Андреевым</w:t>
      </w:r>
      <w:r>
        <w:rPr>
          <w:rFonts w:ascii="Times New Roman" w:hAnsi="Times New Roman"/>
          <w:sz w:val="28"/>
          <w:szCs w:val="28"/>
          <w:lang w:val="kk-KZ"/>
        </w:rPr>
        <w:t xml:space="preserve">; </w:t>
      </w:r>
      <w:r w:rsidRPr="00805BE9">
        <w:rPr>
          <w:rFonts w:ascii="Times New Roman" w:hAnsi="Times New Roman"/>
          <w:sz w:val="28"/>
          <w:szCs w:val="28"/>
          <w:lang w:val="kk-KZ"/>
        </w:rPr>
        <w:t xml:space="preserve">под.ред. А.Г. Вищневского. </w:t>
      </w:r>
      <w:r>
        <w:rPr>
          <w:rFonts w:ascii="Times New Roman" w:hAnsi="Times New Roman"/>
          <w:sz w:val="28"/>
          <w:szCs w:val="28"/>
          <w:lang w:val="kk-KZ"/>
        </w:rPr>
        <w:t>- М.:</w:t>
      </w:r>
      <w:r w:rsidRPr="00805BE9">
        <w:rPr>
          <w:rFonts w:ascii="Times New Roman" w:hAnsi="Times New Roman"/>
          <w:sz w:val="28"/>
          <w:szCs w:val="28"/>
          <w:lang w:val="kk-KZ"/>
        </w:rPr>
        <w:t xml:space="preserve"> Новое издательства, 2006</w:t>
      </w:r>
      <w:r>
        <w:rPr>
          <w:rFonts w:ascii="Times New Roman" w:hAnsi="Times New Roman"/>
          <w:sz w:val="28"/>
          <w:szCs w:val="28"/>
          <w:lang w:val="kk-KZ"/>
        </w:rPr>
        <w:t>. –</w:t>
      </w:r>
      <w:r w:rsidRPr="00805BE9">
        <w:rPr>
          <w:rFonts w:ascii="Times New Roman" w:hAnsi="Times New Roman"/>
          <w:sz w:val="28"/>
          <w:szCs w:val="28"/>
          <w:lang w:val="kk-KZ"/>
        </w:rPr>
        <w:t xml:space="preserve"> 608</w:t>
      </w:r>
      <w:r>
        <w:rPr>
          <w:rFonts w:ascii="Times New Roman" w:hAnsi="Times New Roman"/>
          <w:sz w:val="28"/>
          <w:szCs w:val="28"/>
          <w:lang w:val="kk-KZ"/>
        </w:rPr>
        <w:t xml:space="preserve"> </w:t>
      </w:r>
      <w:r w:rsidRPr="00805BE9">
        <w:rPr>
          <w:rFonts w:ascii="Times New Roman" w:hAnsi="Times New Roman"/>
          <w:sz w:val="28"/>
          <w:szCs w:val="28"/>
          <w:lang w:val="kk-KZ"/>
        </w:rPr>
        <w:t xml:space="preserve">с. </w:t>
      </w:r>
    </w:p>
    <w:p w:rsidR="009D76D0" w:rsidRPr="00805BE9" w:rsidRDefault="009D76D0" w:rsidP="009D76D0">
      <w:pPr>
        <w:pStyle w:val="af3"/>
        <w:numPr>
          <w:ilvl w:val="0"/>
          <w:numId w:val="9"/>
        </w:numPr>
        <w:tabs>
          <w:tab w:val="left" w:pos="1134"/>
        </w:tabs>
        <w:ind w:left="0" w:firstLine="567"/>
        <w:jc w:val="both"/>
        <w:rPr>
          <w:rFonts w:ascii="Times New Roman" w:hAnsi="Times New Roman"/>
          <w:sz w:val="28"/>
          <w:szCs w:val="28"/>
          <w:lang w:val="kk-KZ"/>
        </w:rPr>
      </w:pPr>
      <w:r w:rsidRPr="00805BE9">
        <w:rPr>
          <w:rFonts w:ascii="Times New Roman" w:hAnsi="Times New Roman"/>
          <w:sz w:val="28"/>
          <w:szCs w:val="28"/>
          <w:lang w:val="kk-KZ"/>
        </w:rPr>
        <w:t xml:space="preserve">Дарский Л.Е. Дарский Л.Е., Ильина И.П. Брачность в России. Анализ таблиц брачности </w:t>
      </w:r>
      <w:r w:rsidRPr="00805BE9">
        <w:rPr>
          <w:rFonts w:ascii="Times New Roman" w:hAnsi="Times New Roman"/>
          <w:sz w:val="28"/>
          <w:szCs w:val="28"/>
          <w:lang w:val="en-US"/>
        </w:rPr>
        <w:t>PDF</w:t>
      </w:r>
      <w:r>
        <w:rPr>
          <w:rFonts w:ascii="Times New Roman" w:hAnsi="Times New Roman"/>
          <w:sz w:val="28"/>
          <w:szCs w:val="28"/>
        </w:rPr>
        <w:t>. -</w:t>
      </w:r>
      <w:r w:rsidRPr="00805BE9">
        <w:rPr>
          <w:rFonts w:ascii="Times New Roman" w:hAnsi="Times New Roman"/>
          <w:sz w:val="28"/>
          <w:szCs w:val="28"/>
        </w:rPr>
        <w:t xml:space="preserve"> </w:t>
      </w:r>
      <w:r w:rsidRPr="00805BE9">
        <w:rPr>
          <w:rFonts w:ascii="Times New Roman" w:hAnsi="Times New Roman"/>
          <w:sz w:val="28"/>
          <w:szCs w:val="28"/>
          <w:lang w:val="kk-KZ"/>
        </w:rPr>
        <w:t>М.: Информатика, 2000. – 144</w:t>
      </w:r>
      <w:r>
        <w:rPr>
          <w:rFonts w:ascii="Times New Roman" w:hAnsi="Times New Roman"/>
          <w:sz w:val="28"/>
          <w:szCs w:val="28"/>
          <w:lang w:val="kk-KZ"/>
        </w:rPr>
        <w:t xml:space="preserve"> </w:t>
      </w:r>
      <w:r w:rsidRPr="00805BE9">
        <w:rPr>
          <w:rFonts w:ascii="Times New Roman" w:hAnsi="Times New Roman"/>
          <w:sz w:val="28"/>
          <w:szCs w:val="28"/>
          <w:lang w:val="kk-KZ"/>
        </w:rPr>
        <w:t>с.</w:t>
      </w:r>
    </w:p>
    <w:p w:rsidR="009D76D0" w:rsidRPr="00805BE9" w:rsidRDefault="009D76D0" w:rsidP="009D76D0">
      <w:pPr>
        <w:pStyle w:val="af3"/>
        <w:numPr>
          <w:ilvl w:val="0"/>
          <w:numId w:val="9"/>
        </w:numPr>
        <w:tabs>
          <w:tab w:val="left" w:pos="1134"/>
        </w:tabs>
        <w:ind w:left="0" w:firstLine="567"/>
        <w:jc w:val="both"/>
        <w:rPr>
          <w:rFonts w:ascii="Times New Roman" w:hAnsi="Times New Roman"/>
          <w:sz w:val="28"/>
          <w:szCs w:val="28"/>
          <w:lang w:val="kk-KZ"/>
        </w:rPr>
      </w:pPr>
      <w:r w:rsidRPr="00805BE9">
        <w:rPr>
          <w:rFonts w:ascii="Times New Roman" w:hAnsi="Times New Roman"/>
          <w:sz w:val="28"/>
          <w:szCs w:val="28"/>
          <w:lang w:val="kk-KZ"/>
        </w:rPr>
        <w:t>Звидриньш П.П.</w:t>
      </w:r>
      <w:r>
        <w:rPr>
          <w:rFonts w:ascii="Times New Roman" w:hAnsi="Times New Roman"/>
          <w:sz w:val="28"/>
          <w:szCs w:val="28"/>
          <w:lang w:val="kk-KZ"/>
        </w:rPr>
        <w:t>,</w:t>
      </w:r>
      <w:r w:rsidRPr="00805BE9">
        <w:rPr>
          <w:rFonts w:ascii="Times New Roman" w:hAnsi="Times New Roman"/>
          <w:sz w:val="28"/>
          <w:szCs w:val="28"/>
          <w:lang w:val="kk-KZ"/>
        </w:rPr>
        <w:t xml:space="preserve"> Звидриня</w:t>
      </w:r>
      <w:r w:rsidRPr="00724C61">
        <w:rPr>
          <w:rFonts w:ascii="Times New Roman" w:hAnsi="Times New Roman"/>
          <w:sz w:val="28"/>
          <w:szCs w:val="28"/>
          <w:lang w:val="kk-KZ"/>
        </w:rPr>
        <w:t xml:space="preserve"> </w:t>
      </w:r>
      <w:r w:rsidRPr="00805BE9">
        <w:rPr>
          <w:rFonts w:ascii="Times New Roman" w:hAnsi="Times New Roman"/>
          <w:sz w:val="28"/>
          <w:szCs w:val="28"/>
          <w:lang w:val="kk-KZ"/>
        </w:rPr>
        <w:t>М.А.</w:t>
      </w:r>
      <w:r>
        <w:rPr>
          <w:rFonts w:ascii="Times New Roman" w:hAnsi="Times New Roman"/>
          <w:sz w:val="28"/>
          <w:szCs w:val="28"/>
          <w:lang w:val="kk-KZ"/>
        </w:rPr>
        <w:t xml:space="preserve">   Население и экономика</w:t>
      </w:r>
      <w:r w:rsidRPr="00805BE9">
        <w:rPr>
          <w:rFonts w:ascii="Times New Roman" w:hAnsi="Times New Roman"/>
          <w:sz w:val="28"/>
          <w:szCs w:val="28"/>
          <w:lang w:val="kk-KZ"/>
        </w:rPr>
        <w:t>. Популярная демография</w:t>
      </w:r>
      <w:r>
        <w:rPr>
          <w:rFonts w:ascii="Times New Roman" w:hAnsi="Times New Roman"/>
          <w:sz w:val="28"/>
          <w:szCs w:val="28"/>
          <w:lang w:val="kk-KZ"/>
        </w:rPr>
        <w:t>.</w:t>
      </w:r>
      <w:r w:rsidRPr="00805BE9">
        <w:rPr>
          <w:rFonts w:ascii="Times New Roman" w:hAnsi="Times New Roman"/>
          <w:sz w:val="28"/>
          <w:szCs w:val="28"/>
          <w:lang w:val="kk-KZ"/>
        </w:rPr>
        <w:t xml:space="preserve"> – М</w:t>
      </w:r>
      <w:r>
        <w:rPr>
          <w:rFonts w:ascii="Times New Roman" w:hAnsi="Times New Roman"/>
          <w:sz w:val="28"/>
          <w:szCs w:val="28"/>
          <w:lang w:val="kk-KZ"/>
        </w:rPr>
        <w:t>.</w:t>
      </w:r>
      <w:r w:rsidRPr="00805BE9">
        <w:rPr>
          <w:rFonts w:ascii="Times New Roman" w:hAnsi="Times New Roman"/>
          <w:sz w:val="28"/>
          <w:szCs w:val="28"/>
          <w:lang w:val="kk-KZ"/>
        </w:rPr>
        <w:t xml:space="preserve">: Мысль, 1987. – 128 с. </w:t>
      </w:r>
      <w:r>
        <w:rPr>
          <w:rFonts w:ascii="Times New Roman" w:hAnsi="Times New Roman"/>
          <w:sz w:val="28"/>
          <w:szCs w:val="28"/>
          <w:lang w:val="kk-KZ"/>
        </w:rPr>
        <w:t xml:space="preserve"> </w:t>
      </w:r>
    </w:p>
    <w:p w:rsidR="009D76D0" w:rsidRPr="00805BE9" w:rsidRDefault="009D76D0" w:rsidP="009D76D0">
      <w:pPr>
        <w:pStyle w:val="af3"/>
        <w:numPr>
          <w:ilvl w:val="0"/>
          <w:numId w:val="9"/>
        </w:numPr>
        <w:tabs>
          <w:tab w:val="left" w:pos="1134"/>
        </w:tabs>
        <w:ind w:left="0" w:firstLine="567"/>
        <w:jc w:val="both"/>
        <w:rPr>
          <w:rFonts w:ascii="Times New Roman" w:hAnsi="Times New Roman"/>
          <w:sz w:val="28"/>
          <w:szCs w:val="28"/>
          <w:lang w:val="kk-KZ"/>
        </w:rPr>
      </w:pPr>
      <w:r w:rsidRPr="00805BE9">
        <w:rPr>
          <w:rFonts w:ascii="Times New Roman" w:hAnsi="Times New Roman"/>
          <w:sz w:val="28"/>
          <w:szCs w:val="28"/>
          <w:lang w:val="kk-KZ"/>
        </w:rPr>
        <w:t>Каткова И.П.</w:t>
      </w:r>
      <w:r>
        <w:rPr>
          <w:rFonts w:ascii="Times New Roman" w:hAnsi="Times New Roman"/>
          <w:sz w:val="28"/>
          <w:szCs w:val="28"/>
          <w:lang w:val="kk-KZ"/>
        </w:rPr>
        <w:t>,</w:t>
      </w:r>
      <w:r w:rsidRPr="00805BE9">
        <w:rPr>
          <w:rFonts w:ascii="Times New Roman" w:hAnsi="Times New Roman"/>
          <w:sz w:val="28"/>
          <w:szCs w:val="28"/>
          <w:lang w:val="kk-KZ"/>
        </w:rPr>
        <w:t xml:space="preserve"> Андрюшина</w:t>
      </w:r>
      <w:r w:rsidRPr="00724C61">
        <w:rPr>
          <w:rFonts w:ascii="Times New Roman" w:hAnsi="Times New Roman"/>
          <w:sz w:val="28"/>
          <w:szCs w:val="28"/>
          <w:lang w:val="kk-KZ"/>
        </w:rPr>
        <w:t xml:space="preserve"> </w:t>
      </w:r>
      <w:r w:rsidRPr="00805BE9">
        <w:rPr>
          <w:rFonts w:ascii="Times New Roman" w:hAnsi="Times New Roman"/>
          <w:sz w:val="28"/>
          <w:szCs w:val="28"/>
          <w:lang w:val="kk-KZ"/>
        </w:rPr>
        <w:t xml:space="preserve">Е.В., </w:t>
      </w:r>
      <w:r>
        <w:rPr>
          <w:rFonts w:ascii="Times New Roman" w:hAnsi="Times New Roman"/>
          <w:sz w:val="28"/>
          <w:szCs w:val="28"/>
          <w:lang w:val="kk-KZ"/>
        </w:rPr>
        <w:t xml:space="preserve"> </w:t>
      </w:r>
      <w:r w:rsidRPr="00805BE9">
        <w:rPr>
          <w:rFonts w:ascii="Times New Roman" w:hAnsi="Times New Roman"/>
          <w:sz w:val="28"/>
          <w:szCs w:val="28"/>
          <w:lang w:val="kk-KZ"/>
        </w:rPr>
        <w:t xml:space="preserve"> Катков В.И.</w:t>
      </w:r>
      <w:r>
        <w:rPr>
          <w:rFonts w:ascii="Times New Roman" w:hAnsi="Times New Roman"/>
          <w:sz w:val="28"/>
          <w:szCs w:val="28"/>
          <w:lang w:val="kk-KZ"/>
        </w:rPr>
        <w:t xml:space="preserve"> </w:t>
      </w:r>
      <w:r w:rsidRPr="00805BE9">
        <w:rPr>
          <w:rFonts w:ascii="Times New Roman" w:hAnsi="Times New Roman"/>
          <w:sz w:val="28"/>
          <w:szCs w:val="28"/>
          <w:lang w:val="kk-KZ"/>
        </w:rPr>
        <w:t>Рождаемость и общественное здоровье</w:t>
      </w:r>
      <w:r>
        <w:rPr>
          <w:rFonts w:ascii="Times New Roman" w:hAnsi="Times New Roman"/>
          <w:sz w:val="28"/>
          <w:szCs w:val="28"/>
          <w:lang w:val="kk-KZ"/>
        </w:rPr>
        <w:t xml:space="preserve"> </w:t>
      </w:r>
      <w:r w:rsidRPr="00805BE9">
        <w:rPr>
          <w:rFonts w:ascii="Times New Roman" w:hAnsi="Times New Roman"/>
          <w:sz w:val="28"/>
          <w:szCs w:val="28"/>
          <w:lang w:val="kk-KZ"/>
        </w:rPr>
        <w:t xml:space="preserve"> // Народонаселение. – 2007. -  </w:t>
      </w:r>
      <w:r>
        <w:rPr>
          <w:rFonts w:ascii="Times New Roman" w:hAnsi="Times New Roman"/>
          <w:sz w:val="28"/>
          <w:szCs w:val="28"/>
          <w:lang w:val="kk-KZ"/>
        </w:rPr>
        <w:t>№</w:t>
      </w:r>
      <w:r w:rsidRPr="00805BE9">
        <w:rPr>
          <w:rFonts w:ascii="Times New Roman" w:hAnsi="Times New Roman"/>
          <w:sz w:val="28"/>
          <w:szCs w:val="28"/>
          <w:lang w:val="kk-KZ"/>
        </w:rPr>
        <w:t xml:space="preserve">2. – С. 54-75.  </w:t>
      </w:r>
    </w:p>
    <w:p w:rsidR="009D76D0" w:rsidRPr="00805BE9" w:rsidRDefault="009D76D0" w:rsidP="009D76D0">
      <w:pPr>
        <w:pStyle w:val="af3"/>
        <w:numPr>
          <w:ilvl w:val="0"/>
          <w:numId w:val="9"/>
        </w:numPr>
        <w:tabs>
          <w:tab w:val="left" w:pos="1134"/>
        </w:tabs>
        <w:ind w:left="0" w:firstLine="567"/>
        <w:jc w:val="both"/>
        <w:rPr>
          <w:rFonts w:ascii="Times New Roman" w:hAnsi="Times New Roman"/>
          <w:sz w:val="28"/>
          <w:szCs w:val="28"/>
          <w:lang w:val="kk-KZ"/>
        </w:rPr>
      </w:pPr>
      <w:r w:rsidRPr="00805BE9">
        <w:rPr>
          <w:rFonts w:ascii="Times New Roman" w:hAnsi="Times New Roman"/>
          <w:sz w:val="28"/>
          <w:szCs w:val="28"/>
          <w:lang w:val="kk-KZ"/>
        </w:rPr>
        <w:t>Кваша А.Я. Демографическая политика в СССР</w:t>
      </w:r>
      <w:r>
        <w:rPr>
          <w:rFonts w:ascii="Times New Roman" w:hAnsi="Times New Roman"/>
          <w:sz w:val="28"/>
          <w:szCs w:val="28"/>
          <w:lang w:val="kk-KZ"/>
        </w:rPr>
        <w:t>. -</w:t>
      </w:r>
      <w:r w:rsidRPr="00805BE9">
        <w:rPr>
          <w:rFonts w:ascii="Times New Roman" w:hAnsi="Times New Roman"/>
          <w:sz w:val="28"/>
          <w:szCs w:val="28"/>
          <w:lang w:val="kk-KZ"/>
        </w:rPr>
        <w:t xml:space="preserve"> М.</w:t>
      </w:r>
      <w:r>
        <w:rPr>
          <w:rFonts w:ascii="Times New Roman" w:hAnsi="Times New Roman"/>
          <w:sz w:val="28"/>
          <w:szCs w:val="28"/>
          <w:lang w:val="kk-KZ"/>
        </w:rPr>
        <w:t>:</w:t>
      </w:r>
      <w:r w:rsidRPr="00724C61">
        <w:rPr>
          <w:rFonts w:ascii="Times New Roman" w:hAnsi="Times New Roman"/>
          <w:sz w:val="28"/>
          <w:szCs w:val="28"/>
          <w:lang w:val="kk-KZ"/>
        </w:rPr>
        <w:t xml:space="preserve"> </w:t>
      </w:r>
      <w:r w:rsidRPr="00805BE9">
        <w:rPr>
          <w:rFonts w:ascii="Times New Roman" w:hAnsi="Times New Roman"/>
          <w:sz w:val="28"/>
          <w:szCs w:val="28"/>
          <w:lang w:val="kk-KZ"/>
        </w:rPr>
        <w:t>Издательство: Финансы и статистика,</w:t>
      </w:r>
      <w:r>
        <w:rPr>
          <w:rFonts w:ascii="Times New Roman" w:hAnsi="Times New Roman"/>
          <w:sz w:val="28"/>
          <w:szCs w:val="28"/>
          <w:lang w:val="kk-KZ"/>
        </w:rPr>
        <w:t xml:space="preserve"> </w:t>
      </w:r>
      <w:r w:rsidRPr="00805BE9">
        <w:rPr>
          <w:rFonts w:ascii="Times New Roman" w:hAnsi="Times New Roman"/>
          <w:sz w:val="28"/>
          <w:szCs w:val="28"/>
          <w:lang w:val="kk-KZ"/>
        </w:rPr>
        <w:t xml:space="preserve">1981. </w:t>
      </w:r>
      <w:r>
        <w:rPr>
          <w:rFonts w:ascii="Times New Roman" w:hAnsi="Times New Roman"/>
          <w:sz w:val="28"/>
          <w:szCs w:val="28"/>
          <w:lang w:val="kk-KZ"/>
        </w:rPr>
        <w:t xml:space="preserve">– </w:t>
      </w:r>
      <w:r w:rsidRPr="00805BE9">
        <w:rPr>
          <w:rFonts w:ascii="Times New Roman" w:hAnsi="Times New Roman"/>
          <w:sz w:val="28"/>
          <w:szCs w:val="28"/>
          <w:lang w:val="kk-KZ"/>
        </w:rPr>
        <w:t>С</w:t>
      </w:r>
      <w:r>
        <w:rPr>
          <w:rFonts w:ascii="Times New Roman" w:hAnsi="Times New Roman"/>
          <w:sz w:val="28"/>
          <w:szCs w:val="28"/>
          <w:lang w:val="kk-KZ"/>
        </w:rPr>
        <w:t>.</w:t>
      </w:r>
      <w:r w:rsidRPr="00805BE9">
        <w:rPr>
          <w:rFonts w:ascii="Times New Roman" w:hAnsi="Times New Roman"/>
          <w:sz w:val="28"/>
          <w:szCs w:val="28"/>
          <w:lang w:val="kk-KZ"/>
        </w:rPr>
        <w:t xml:space="preserve"> 200</w:t>
      </w:r>
      <w:r>
        <w:rPr>
          <w:rFonts w:ascii="Times New Roman" w:hAnsi="Times New Roman"/>
          <w:sz w:val="28"/>
          <w:szCs w:val="28"/>
          <w:lang w:val="kk-KZ"/>
        </w:rPr>
        <w:t>.</w:t>
      </w:r>
    </w:p>
    <w:p w:rsidR="009D76D0" w:rsidRPr="00805BE9" w:rsidRDefault="009D76D0" w:rsidP="009D76D0">
      <w:pPr>
        <w:pStyle w:val="af3"/>
        <w:numPr>
          <w:ilvl w:val="0"/>
          <w:numId w:val="9"/>
        </w:numPr>
        <w:tabs>
          <w:tab w:val="left" w:pos="1134"/>
        </w:tabs>
        <w:ind w:left="0" w:firstLine="567"/>
        <w:jc w:val="both"/>
        <w:rPr>
          <w:rFonts w:ascii="Times New Roman" w:hAnsi="Times New Roman"/>
          <w:sz w:val="28"/>
          <w:szCs w:val="28"/>
          <w:lang w:val="kk-KZ"/>
        </w:rPr>
      </w:pPr>
      <w:r w:rsidRPr="00805BE9">
        <w:rPr>
          <w:rFonts w:ascii="Times New Roman" w:hAnsi="Times New Roman"/>
          <w:sz w:val="28"/>
          <w:szCs w:val="28"/>
          <w:lang w:val="kk-KZ"/>
        </w:rPr>
        <w:t xml:space="preserve">Киселева Г.П. </w:t>
      </w:r>
      <w:r>
        <w:rPr>
          <w:rFonts w:ascii="Times New Roman" w:hAnsi="Times New Roman"/>
          <w:sz w:val="28"/>
          <w:szCs w:val="28"/>
          <w:lang w:val="kk-KZ"/>
        </w:rPr>
        <w:t xml:space="preserve"> </w:t>
      </w:r>
      <w:r w:rsidRPr="00805BE9">
        <w:rPr>
          <w:rFonts w:ascii="Times New Roman" w:hAnsi="Times New Roman"/>
          <w:sz w:val="28"/>
          <w:szCs w:val="28"/>
          <w:lang w:val="kk-KZ"/>
        </w:rPr>
        <w:t>О чем рассказывают переписи населения</w:t>
      </w:r>
      <w:r>
        <w:rPr>
          <w:rFonts w:ascii="Times New Roman" w:hAnsi="Times New Roman"/>
          <w:sz w:val="28"/>
          <w:szCs w:val="28"/>
          <w:lang w:val="kk-KZ"/>
        </w:rPr>
        <w:t>. - М</w:t>
      </w:r>
      <w:r w:rsidRPr="00805BE9">
        <w:rPr>
          <w:rFonts w:ascii="Times New Roman" w:hAnsi="Times New Roman"/>
          <w:sz w:val="28"/>
          <w:szCs w:val="28"/>
          <w:lang w:val="kk-KZ"/>
        </w:rPr>
        <w:t>.</w:t>
      </w:r>
      <w:r>
        <w:rPr>
          <w:rFonts w:ascii="Times New Roman" w:hAnsi="Times New Roman"/>
          <w:sz w:val="28"/>
          <w:szCs w:val="28"/>
          <w:lang w:val="kk-KZ"/>
        </w:rPr>
        <w:t>:</w:t>
      </w:r>
      <w:r w:rsidRPr="00805BE9">
        <w:rPr>
          <w:rFonts w:ascii="Times New Roman" w:hAnsi="Times New Roman"/>
          <w:sz w:val="28"/>
          <w:szCs w:val="28"/>
          <w:lang w:val="kk-KZ"/>
        </w:rPr>
        <w:t xml:space="preserve"> Мысль, 1983</w:t>
      </w:r>
      <w:r>
        <w:rPr>
          <w:rFonts w:ascii="Times New Roman" w:hAnsi="Times New Roman"/>
          <w:sz w:val="28"/>
          <w:szCs w:val="28"/>
          <w:lang w:val="kk-KZ"/>
        </w:rPr>
        <w:t>. -</w:t>
      </w:r>
      <w:r w:rsidRPr="00805BE9">
        <w:rPr>
          <w:rFonts w:ascii="Times New Roman" w:hAnsi="Times New Roman"/>
          <w:sz w:val="28"/>
          <w:szCs w:val="28"/>
          <w:lang w:val="kk-KZ"/>
        </w:rPr>
        <w:t xml:space="preserve"> С.</w:t>
      </w:r>
      <w:r>
        <w:rPr>
          <w:rFonts w:ascii="Times New Roman" w:hAnsi="Times New Roman"/>
          <w:sz w:val="28"/>
          <w:szCs w:val="28"/>
          <w:lang w:val="kk-KZ"/>
        </w:rPr>
        <w:t xml:space="preserve"> </w:t>
      </w:r>
      <w:r w:rsidRPr="00805BE9">
        <w:rPr>
          <w:rFonts w:ascii="Times New Roman" w:hAnsi="Times New Roman"/>
          <w:sz w:val="28"/>
          <w:szCs w:val="28"/>
          <w:lang w:val="kk-KZ"/>
        </w:rPr>
        <w:t>126-128</w:t>
      </w:r>
      <w:r>
        <w:rPr>
          <w:rFonts w:ascii="Times New Roman" w:hAnsi="Times New Roman"/>
          <w:sz w:val="28"/>
          <w:szCs w:val="28"/>
          <w:lang w:val="kk-KZ"/>
        </w:rPr>
        <w:t>.</w:t>
      </w:r>
    </w:p>
    <w:p w:rsidR="009D76D0" w:rsidRPr="00805BE9" w:rsidRDefault="009D76D0" w:rsidP="009D76D0">
      <w:pPr>
        <w:pStyle w:val="af3"/>
        <w:numPr>
          <w:ilvl w:val="0"/>
          <w:numId w:val="9"/>
        </w:numPr>
        <w:tabs>
          <w:tab w:val="left" w:pos="1134"/>
        </w:tabs>
        <w:ind w:left="0" w:firstLine="567"/>
        <w:jc w:val="both"/>
        <w:rPr>
          <w:rFonts w:ascii="Times New Roman" w:hAnsi="Times New Roman"/>
          <w:sz w:val="28"/>
          <w:szCs w:val="28"/>
          <w:lang w:val="kk-KZ"/>
        </w:rPr>
      </w:pPr>
      <w:r w:rsidRPr="00805BE9">
        <w:rPr>
          <w:rFonts w:ascii="Times New Roman" w:hAnsi="Times New Roman"/>
          <w:sz w:val="28"/>
          <w:szCs w:val="28"/>
          <w:lang w:val="kk-KZ"/>
        </w:rPr>
        <w:t xml:space="preserve">Курман М.В. </w:t>
      </w:r>
      <w:r>
        <w:rPr>
          <w:rFonts w:ascii="Times New Roman" w:hAnsi="Times New Roman"/>
          <w:sz w:val="28"/>
          <w:szCs w:val="28"/>
          <w:lang w:val="kk-KZ"/>
        </w:rPr>
        <w:t xml:space="preserve"> </w:t>
      </w:r>
      <w:r w:rsidRPr="00805BE9">
        <w:rPr>
          <w:rFonts w:ascii="Times New Roman" w:hAnsi="Times New Roman"/>
          <w:sz w:val="28"/>
          <w:szCs w:val="28"/>
          <w:lang w:val="kk-KZ"/>
        </w:rPr>
        <w:t>Динамика населения в России и СССР</w:t>
      </w:r>
      <w:r>
        <w:rPr>
          <w:rFonts w:ascii="Times New Roman" w:hAnsi="Times New Roman"/>
          <w:sz w:val="28"/>
          <w:szCs w:val="28"/>
          <w:lang w:val="kk-KZ"/>
        </w:rPr>
        <w:t xml:space="preserve"> </w:t>
      </w:r>
      <w:r w:rsidRPr="00805BE9">
        <w:rPr>
          <w:rFonts w:ascii="Times New Roman" w:hAnsi="Times New Roman"/>
          <w:sz w:val="28"/>
          <w:szCs w:val="28"/>
          <w:lang w:val="kk-KZ"/>
        </w:rPr>
        <w:t xml:space="preserve"> </w:t>
      </w:r>
      <w:r>
        <w:rPr>
          <w:rFonts w:ascii="Times New Roman" w:hAnsi="Times New Roman"/>
          <w:sz w:val="28"/>
          <w:szCs w:val="28"/>
          <w:lang w:val="kk-KZ"/>
        </w:rPr>
        <w:t>/</w:t>
      </w:r>
      <w:r w:rsidRPr="00805BE9">
        <w:rPr>
          <w:rFonts w:ascii="Times New Roman" w:hAnsi="Times New Roman"/>
          <w:sz w:val="28"/>
          <w:szCs w:val="28"/>
          <w:lang w:val="kk-KZ"/>
        </w:rPr>
        <w:t>/ В кн.: статистика и инорма</w:t>
      </w:r>
      <w:r>
        <w:rPr>
          <w:rFonts w:ascii="Times New Roman" w:hAnsi="Times New Roman"/>
          <w:sz w:val="28"/>
          <w:szCs w:val="28"/>
          <w:lang w:val="kk-KZ"/>
        </w:rPr>
        <w:t>ционое обеспечение планирования. - М.,</w:t>
      </w:r>
      <w:r w:rsidRPr="00805BE9">
        <w:rPr>
          <w:rFonts w:ascii="Times New Roman" w:hAnsi="Times New Roman"/>
          <w:sz w:val="28"/>
          <w:szCs w:val="28"/>
          <w:lang w:val="kk-KZ"/>
        </w:rPr>
        <w:t xml:space="preserve"> 1982</w:t>
      </w:r>
      <w:r>
        <w:rPr>
          <w:rFonts w:ascii="Times New Roman" w:hAnsi="Times New Roman"/>
          <w:sz w:val="28"/>
          <w:szCs w:val="28"/>
          <w:lang w:val="kk-KZ"/>
        </w:rPr>
        <w:t>. - 116 с.</w:t>
      </w:r>
    </w:p>
    <w:p w:rsidR="009D76D0" w:rsidRPr="00805BE9" w:rsidRDefault="009D76D0" w:rsidP="009D76D0">
      <w:pPr>
        <w:pStyle w:val="af3"/>
        <w:numPr>
          <w:ilvl w:val="0"/>
          <w:numId w:val="9"/>
        </w:numPr>
        <w:tabs>
          <w:tab w:val="left" w:pos="1134"/>
        </w:tabs>
        <w:ind w:left="0" w:firstLine="567"/>
        <w:jc w:val="both"/>
        <w:rPr>
          <w:rFonts w:ascii="Times New Roman" w:hAnsi="Times New Roman"/>
          <w:sz w:val="28"/>
          <w:szCs w:val="28"/>
          <w:lang w:val="kk-KZ"/>
        </w:rPr>
      </w:pPr>
      <w:r w:rsidRPr="00805BE9">
        <w:rPr>
          <w:rFonts w:ascii="Times New Roman" w:hAnsi="Times New Roman"/>
          <w:sz w:val="28"/>
          <w:szCs w:val="28"/>
          <w:lang w:val="kk-KZ"/>
        </w:rPr>
        <w:t>Синельников А.Б. Синельников А.Б., Медков В.М., Антонов А.И. Семья и вера в социологическом измерении (результаты межрегионального и межконфессионального исследования).</w:t>
      </w:r>
      <w:r>
        <w:rPr>
          <w:rFonts w:ascii="Times New Roman" w:hAnsi="Times New Roman"/>
          <w:sz w:val="28"/>
          <w:szCs w:val="28"/>
          <w:lang w:val="kk-KZ"/>
        </w:rPr>
        <w:t xml:space="preserve"> -</w:t>
      </w:r>
      <w:r w:rsidRPr="00805BE9">
        <w:rPr>
          <w:rFonts w:ascii="Times New Roman" w:hAnsi="Times New Roman"/>
          <w:sz w:val="28"/>
          <w:szCs w:val="28"/>
          <w:lang w:val="kk-KZ"/>
        </w:rPr>
        <w:t xml:space="preserve"> М.: КДУ, 2009.</w:t>
      </w:r>
      <w:r>
        <w:rPr>
          <w:rFonts w:ascii="Times New Roman" w:hAnsi="Times New Roman"/>
          <w:sz w:val="28"/>
          <w:szCs w:val="28"/>
          <w:lang w:val="kk-KZ"/>
        </w:rPr>
        <w:t xml:space="preserve"> - 287 с.</w:t>
      </w:r>
    </w:p>
    <w:p w:rsidR="009D76D0" w:rsidRPr="00841AAF" w:rsidRDefault="009D76D0" w:rsidP="009D76D0">
      <w:pPr>
        <w:pStyle w:val="af3"/>
        <w:numPr>
          <w:ilvl w:val="0"/>
          <w:numId w:val="9"/>
        </w:numPr>
        <w:tabs>
          <w:tab w:val="left" w:pos="1134"/>
        </w:tabs>
        <w:ind w:left="0" w:firstLine="567"/>
        <w:jc w:val="both"/>
        <w:rPr>
          <w:rFonts w:ascii="Times New Roman" w:hAnsi="Times New Roman"/>
          <w:sz w:val="28"/>
          <w:szCs w:val="28"/>
          <w:lang w:val="kk-KZ"/>
        </w:rPr>
      </w:pPr>
      <w:r>
        <w:rPr>
          <w:rFonts w:ascii="Times New Roman" w:hAnsi="Times New Roman"/>
          <w:sz w:val="28"/>
          <w:szCs w:val="28"/>
          <w:lang w:val="kk-KZ"/>
        </w:rPr>
        <w:t>Урланис</w:t>
      </w:r>
      <w:r w:rsidRPr="00805BE9">
        <w:rPr>
          <w:rFonts w:ascii="Times New Roman" w:hAnsi="Times New Roman"/>
          <w:sz w:val="28"/>
          <w:szCs w:val="28"/>
          <w:lang w:val="kk-KZ"/>
        </w:rPr>
        <w:t xml:space="preserve"> Б.И. Рост населения в Европе (Опыт исчислени )</w:t>
      </w:r>
      <w:r>
        <w:rPr>
          <w:rFonts w:ascii="Times New Roman" w:hAnsi="Times New Roman"/>
          <w:sz w:val="28"/>
          <w:szCs w:val="28"/>
        </w:rPr>
        <w:t>.- [</w:t>
      </w:r>
      <w:r w:rsidRPr="00805BE9">
        <w:rPr>
          <w:rFonts w:ascii="Times New Roman" w:hAnsi="Times New Roman"/>
          <w:sz w:val="28"/>
          <w:szCs w:val="28"/>
        </w:rPr>
        <w:t>1941</w:t>
      </w:r>
      <w:r>
        <w:rPr>
          <w:rFonts w:ascii="Times New Roman" w:hAnsi="Times New Roman"/>
          <w:sz w:val="28"/>
          <w:szCs w:val="28"/>
        </w:rPr>
        <w:t xml:space="preserve">. </w:t>
      </w:r>
      <w:r w:rsidRPr="00841AAF">
        <w:rPr>
          <w:rFonts w:ascii="Times New Roman" w:hAnsi="Times New Roman"/>
          <w:sz w:val="28"/>
          <w:szCs w:val="28"/>
          <w:lang w:val="en-US"/>
        </w:rPr>
        <w:t>PDF</w:t>
      </w:r>
      <w:r w:rsidRPr="00841AAF">
        <w:rPr>
          <w:rFonts w:ascii="Times New Roman" w:hAnsi="Times New Roman"/>
          <w:sz w:val="28"/>
          <w:szCs w:val="28"/>
          <w:lang w:val="kk-KZ"/>
        </w:rPr>
        <w:t xml:space="preserve">, </w:t>
      </w:r>
      <w:r w:rsidRPr="00841AAF">
        <w:rPr>
          <w:rFonts w:ascii="Times New Roman" w:hAnsi="Times New Roman"/>
          <w:sz w:val="28"/>
          <w:szCs w:val="28"/>
          <w:lang w:val="en-US"/>
        </w:rPr>
        <w:t>RUS</w:t>
      </w:r>
      <w:r w:rsidRPr="00841AAF">
        <w:rPr>
          <w:rFonts w:ascii="Times New Roman" w:hAnsi="Times New Roman"/>
          <w:sz w:val="28"/>
          <w:szCs w:val="28"/>
        </w:rPr>
        <w:t>.]</w:t>
      </w:r>
    </w:p>
    <w:p w:rsidR="009D76D0" w:rsidRPr="00805BE9" w:rsidRDefault="009D76D0" w:rsidP="009D76D0">
      <w:pPr>
        <w:pStyle w:val="af3"/>
        <w:numPr>
          <w:ilvl w:val="0"/>
          <w:numId w:val="9"/>
        </w:numPr>
        <w:tabs>
          <w:tab w:val="left" w:pos="1134"/>
        </w:tabs>
        <w:ind w:left="0" w:firstLine="567"/>
        <w:jc w:val="both"/>
        <w:rPr>
          <w:rFonts w:ascii="Times New Roman" w:hAnsi="Times New Roman"/>
          <w:sz w:val="28"/>
          <w:szCs w:val="28"/>
          <w:lang w:val="kk-KZ"/>
        </w:rPr>
      </w:pPr>
      <w:r>
        <w:rPr>
          <w:rFonts w:ascii="Times New Roman" w:hAnsi="Times New Roman"/>
          <w:sz w:val="28"/>
          <w:szCs w:val="28"/>
          <w:lang w:val="kk-KZ"/>
        </w:rPr>
        <w:t>Семья и общество /Отв.ред.</w:t>
      </w:r>
      <w:r w:rsidRPr="00805BE9">
        <w:rPr>
          <w:rFonts w:ascii="Times New Roman" w:hAnsi="Times New Roman"/>
          <w:sz w:val="28"/>
          <w:szCs w:val="28"/>
          <w:lang w:val="kk-KZ"/>
        </w:rPr>
        <w:t xml:space="preserve"> Харчев  А.Г. </w:t>
      </w:r>
      <w:r>
        <w:rPr>
          <w:rFonts w:ascii="Times New Roman" w:hAnsi="Times New Roman"/>
          <w:sz w:val="28"/>
          <w:szCs w:val="28"/>
          <w:lang w:val="kk-KZ"/>
        </w:rPr>
        <w:t xml:space="preserve"> - М.:Наука,</w:t>
      </w:r>
      <w:r w:rsidRPr="00805BE9">
        <w:rPr>
          <w:rFonts w:ascii="Times New Roman" w:hAnsi="Times New Roman"/>
          <w:sz w:val="28"/>
          <w:szCs w:val="28"/>
          <w:lang w:val="kk-KZ"/>
        </w:rPr>
        <w:t xml:space="preserve"> 1982</w:t>
      </w:r>
      <w:r>
        <w:rPr>
          <w:rFonts w:ascii="Times New Roman" w:hAnsi="Times New Roman"/>
          <w:sz w:val="28"/>
          <w:szCs w:val="28"/>
        </w:rPr>
        <w:t>.</w:t>
      </w:r>
    </w:p>
    <w:p w:rsidR="009D76D0" w:rsidRPr="00805BE9" w:rsidRDefault="009D76D0" w:rsidP="009D76D0">
      <w:pPr>
        <w:pStyle w:val="af3"/>
        <w:numPr>
          <w:ilvl w:val="0"/>
          <w:numId w:val="9"/>
        </w:numPr>
        <w:tabs>
          <w:tab w:val="left" w:pos="1134"/>
        </w:tabs>
        <w:ind w:left="0" w:firstLine="567"/>
        <w:jc w:val="both"/>
        <w:rPr>
          <w:rFonts w:ascii="Times New Roman" w:hAnsi="Times New Roman"/>
          <w:sz w:val="28"/>
          <w:szCs w:val="28"/>
          <w:lang w:val="kk-KZ"/>
        </w:rPr>
      </w:pPr>
      <w:r w:rsidRPr="00805BE9">
        <w:rPr>
          <w:rFonts w:ascii="Times New Roman" w:hAnsi="Times New Roman"/>
          <w:sz w:val="28"/>
          <w:szCs w:val="28"/>
          <w:lang w:val="kk-KZ"/>
        </w:rPr>
        <w:t xml:space="preserve"> Чуйко Л.В. Браки и разводы.</w:t>
      </w:r>
      <w:r>
        <w:rPr>
          <w:rFonts w:ascii="Times New Roman" w:hAnsi="Times New Roman"/>
          <w:sz w:val="28"/>
          <w:szCs w:val="28"/>
          <w:lang w:val="kk-KZ"/>
        </w:rPr>
        <w:t xml:space="preserve"> Демографическое исследование на примере УССР</w:t>
      </w:r>
      <w:r w:rsidRPr="00805BE9">
        <w:rPr>
          <w:rFonts w:ascii="Times New Roman" w:hAnsi="Times New Roman"/>
          <w:sz w:val="28"/>
          <w:szCs w:val="28"/>
          <w:lang w:val="kk-KZ"/>
        </w:rPr>
        <w:t xml:space="preserve"> –</w:t>
      </w:r>
      <w:r>
        <w:rPr>
          <w:rFonts w:ascii="Times New Roman" w:hAnsi="Times New Roman"/>
          <w:sz w:val="28"/>
          <w:szCs w:val="28"/>
          <w:lang w:val="kk-KZ"/>
        </w:rPr>
        <w:t xml:space="preserve"> М., 1975, 175 с.</w:t>
      </w:r>
    </w:p>
    <w:p w:rsidR="009D76D0" w:rsidRPr="00805BE9" w:rsidRDefault="009D76D0" w:rsidP="009D76D0">
      <w:pPr>
        <w:pStyle w:val="af3"/>
        <w:numPr>
          <w:ilvl w:val="0"/>
          <w:numId w:val="9"/>
        </w:numPr>
        <w:tabs>
          <w:tab w:val="left" w:pos="1134"/>
        </w:tabs>
        <w:ind w:left="0" w:firstLine="567"/>
        <w:jc w:val="both"/>
        <w:rPr>
          <w:rFonts w:ascii="Times New Roman" w:hAnsi="Times New Roman"/>
          <w:sz w:val="28"/>
          <w:szCs w:val="28"/>
          <w:lang w:val="kk-KZ"/>
        </w:rPr>
      </w:pPr>
      <w:r w:rsidRPr="00805BE9">
        <w:rPr>
          <w:rFonts w:ascii="Times New Roman" w:hAnsi="Times New Roman"/>
          <w:sz w:val="28"/>
          <w:szCs w:val="28"/>
          <w:lang w:val="kk-KZ"/>
        </w:rPr>
        <w:t>Бобков В.Н. Вопросы теории и методологии изучения и оценки качества  и уровня  жизни  населения // Уровень жизни населения: итоги научной  деяиельности ВЦУЖ за 2008 год. -2009</w:t>
      </w:r>
      <w:r>
        <w:rPr>
          <w:rFonts w:ascii="Times New Roman" w:hAnsi="Times New Roman"/>
          <w:sz w:val="28"/>
          <w:szCs w:val="28"/>
          <w:lang w:val="kk-KZ"/>
        </w:rPr>
        <w:t>. -</w:t>
      </w:r>
      <w:r w:rsidRPr="00805BE9">
        <w:rPr>
          <w:rFonts w:ascii="Times New Roman" w:hAnsi="Times New Roman"/>
          <w:sz w:val="28"/>
          <w:szCs w:val="28"/>
          <w:lang w:val="kk-KZ"/>
        </w:rPr>
        <w:t xml:space="preserve"> </w:t>
      </w:r>
      <w:r w:rsidRPr="00805BE9">
        <w:rPr>
          <w:rFonts w:ascii="Times New Roman" w:hAnsi="Times New Roman"/>
          <w:sz w:val="28"/>
          <w:szCs w:val="28"/>
        </w:rPr>
        <w:t>№</w:t>
      </w:r>
      <w:r w:rsidRPr="00805BE9">
        <w:rPr>
          <w:rFonts w:ascii="Times New Roman" w:hAnsi="Times New Roman"/>
          <w:sz w:val="28"/>
          <w:szCs w:val="28"/>
          <w:lang w:val="kk-KZ"/>
        </w:rPr>
        <w:t>6</w:t>
      </w:r>
      <w:r>
        <w:rPr>
          <w:rFonts w:ascii="Times New Roman" w:hAnsi="Times New Roman"/>
          <w:sz w:val="28"/>
          <w:szCs w:val="28"/>
          <w:lang w:val="kk-KZ"/>
        </w:rPr>
        <w:t>. -</w:t>
      </w:r>
      <w:r w:rsidRPr="00805BE9">
        <w:rPr>
          <w:rFonts w:ascii="Times New Roman" w:hAnsi="Times New Roman"/>
          <w:sz w:val="28"/>
          <w:szCs w:val="28"/>
          <w:lang w:val="kk-KZ"/>
        </w:rPr>
        <w:t xml:space="preserve"> С.</w:t>
      </w:r>
      <w:r>
        <w:rPr>
          <w:rFonts w:ascii="Times New Roman" w:hAnsi="Times New Roman"/>
          <w:sz w:val="28"/>
          <w:szCs w:val="28"/>
          <w:lang w:val="kk-KZ"/>
        </w:rPr>
        <w:t xml:space="preserve"> </w:t>
      </w:r>
      <w:r w:rsidRPr="00805BE9">
        <w:rPr>
          <w:rFonts w:ascii="Times New Roman" w:hAnsi="Times New Roman"/>
          <w:sz w:val="28"/>
          <w:szCs w:val="28"/>
          <w:lang w:val="kk-KZ"/>
        </w:rPr>
        <w:t>3-15</w:t>
      </w:r>
      <w:r>
        <w:rPr>
          <w:rFonts w:ascii="Times New Roman" w:hAnsi="Times New Roman"/>
          <w:sz w:val="28"/>
          <w:szCs w:val="28"/>
          <w:lang w:val="kk-KZ"/>
        </w:rPr>
        <w:t>.</w:t>
      </w:r>
    </w:p>
    <w:p w:rsidR="009D76D0" w:rsidRPr="00805BE9" w:rsidRDefault="009D76D0" w:rsidP="009D76D0">
      <w:pPr>
        <w:pStyle w:val="af3"/>
        <w:numPr>
          <w:ilvl w:val="0"/>
          <w:numId w:val="9"/>
        </w:numPr>
        <w:tabs>
          <w:tab w:val="left" w:pos="1134"/>
        </w:tabs>
        <w:ind w:left="0" w:firstLine="567"/>
        <w:jc w:val="both"/>
        <w:rPr>
          <w:rFonts w:ascii="Times New Roman" w:hAnsi="Times New Roman"/>
          <w:sz w:val="28"/>
          <w:szCs w:val="28"/>
          <w:lang w:val="kk-KZ"/>
        </w:rPr>
      </w:pPr>
      <w:r w:rsidRPr="00805BE9">
        <w:rPr>
          <w:rFonts w:ascii="Times New Roman" w:hAnsi="Times New Roman"/>
          <w:sz w:val="28"/>
          <w:szCs w:val="28"/>
          <w:lang w:val="kk-KZ"/>
        </w:rPr>
        <w:t xml:space="preserve"> Бобков В.Н. и др. Бедность в Казахстане: причины и пути преодоления</w:t>
      </w:r>
      <w:r>
        <w:rPr>
          <w:rFonts w:ascii="Times New Roman" w:hAnsi="Times New Roman"/>
          <w:sz w:val="28"/>
          <w:szCs w:val="28"/>
          <w:lang w:val="kk-KZ"/>
        </w:rPr>
        <w:t xml:space="preserve"> // </w:t>
      </w:r>
      <w:r w:rsidRPr="00805BE9">
        <w:rPr>
          <w:rFonts w:ascii="Times New Roman" w:hAnsi="Times New Roman"/>
          <w:sz w:val="28"/>
          <w:szCs w:val="28"/>
          <w:lang w:val="kk-KZ"/>
        </w:rPr>
        <w:t>Серия публикации ПРООН  в Казахстане</w:t>
      </w:r>
      <w:r>
        <w:rPr>
          <w:rFonts w:ascii="Times New Roman" w:hAnsi="Times New Roman"/>
          <w:sz w:val="28"/>
          <w:szCs w:val="28"/>
          <w:lang w:val="kk-KZ"/>
        </w:rPr>
        <w:t xml:space="preserve"> </w:t>
      </w:r>
      <w:r w:rsidRPr="00417D68">
        <w:rPr>
          <w:rFonts w:ascii="Times New Roman" w:hAnsi="Times New Roman"/>
          <w:sz w:val="28"/>
          <w:szCs w:val="28"/>
        </w:rPr>
        <w:t>№</w:t>
      </w:r>
      <w:r>
        <w:rPr>
          <w:rFonts w:ascii="Times New Roman" w:hAnsi="Times New Roman"/>
          <w:sz w:val="28"/>
          <w:szCs w:val="28"/>
          <w:lang w:val="kk-KZ"/>
        </w:rPr>
        <w:t xml:space="preserve"> </w:t>
      </w:r>
      <w:r w:rsidRPr="00417D68">
        <w:rPr>
          <w:rFonts w:ascii="Times New Roman" w:hAnsi="Times New Roman"/>
          <w:sz w:val="28"/>
          <w:szCs w:val="28"/>
          <w:lang w:val="kk-KZ"/>
        </w:rPr>
        <w:t>«</w:t>
      </w:r>
      <w:r w:rsidRPr="00417D68">
        <w:rPr>
          <w:rFonts w:ascii="Times New Roman" w:hAnsi="Times New Roman"/>
          <w:sz w:val="28"/>
          <w:szCs w:val="28"/>
          <w:lang w:val="en-US"/>
        </w:rPr>
        <w:t>UNDPKAZ</w:t>
      </w:r>
      <w:r w:rsidRPr="00417D68">
        <w:rPr>
          <w:rFonts w:ascii="Times New Roman" w:hAnsi="Times New Roman"/>
          <w:sz w:val="28"/>
          <w:szCs w:val="28"/>
          <w:lang w:val="kk-KZ"/>
        </w:rPr>
        <w:t>».</w:t>
      </w:r>
      <w:r>
        <w:rPr>
          <w:rFonts w:ascii="Times New Roman" w:hAnsi="Times New Roman"/>
          <w:sz w:val="28"/>
          <w:szCs w:val="28"/>
          <w:lang w:val="kk-KZ"/>
        </w:rPr>
        <w:t xml:space="preserve"> – </w:t>
      </w:r>
      <w:r w:rsidRPr="00805BE9">
        <w:rPr>
          <w:rFonts w:ascii="Times New Roman" w:hAnsi="Times New Roman"/>
          <w:sz w:val="28"/>
          <w:szCs w:val="28"/>
          <w:lang w:val="kk-KZ"/>
        </w:rPr>
        <w:t>Алматы</w:t>
      </w:r>
      <w:r>
        <w:rPr>
          <w:rFonts w:ascii="Times New Roman" w:hAnsi="Times New Roman"/>
          <w:sz w:val="28"/>
          <w:szCs w:val="28"/>
          <w:lang w:val="kk-KZ"/>
        </w:rPr>
        <w:t xml:space="preserve">, </w:t>
      </w:r>
      <w:r w:rsidRPr="00805BE9">
        <w:rPr>
          <w:rFonts w:ascii="Times New Roman" w:hAnsi="Times New Roman"/>
          <w:sz w:val="28"/>
          <w:szCs w:val="28"/>
          <w:lang w:val="kk-KZ"/>
        </w:rPr>
        <w:t>2004</w:t>
      </w:r>
      <w:r>
        <w:rPr>
          <w:rFonts w:ascii="Times New Roman" w:hAnsi="Times New Roman"/>
          <w:sz w:val="28"/>
          <w:szCs w:val="28"/>
          <w:lang w:val="kk-KZ"/>
        </w:rPr>
        <w:t xml:space="preserve">. -  </w:t>
      </w:r>
      <w:r w:rsidRPr="00805BE9">
        <w:rPr>
          <w:rFonts w:ascii="Times New Roman" w:hAnsi="Times New Roman"/>
          <w:sz w:val="28"/>
          <w:szCs w:val="28"/>
          <w:lang w:val="kk-KZ"/>
        </w:rPr>
        <w:t>96</w:t>
      </w:r>
      <w:r>
        <w:rPr>
          <w:rFonts w:ascii="Times New Roman" w:hAnsi="Times New Roman"/>
          <w:sz w:val="28"/>
          <w:szCs w:val="28"/>
          <w:lang w:val="kk-KZ"/>
        </w:rPr>
        <w:t xml:space="preserve"> </w:t>
      </w:r>
      <w:r w:rsidRPr="00805BE9">
        <w:rPr>
          <w:rFonts w:ascii="Times New Roman" w:hAnsi="Times New Roman"/>
          <w:sz w:val="28"/>
          <w:szCs w:val="28"/>
          <w:lang w:val="kk-KZ"/>
        </w:rPr>
        <w:t>с.</w:t>
      </w:r>
    </w:p>
    <w:p w:rsidR="009D76D0" w:rsidRPr="00805BE9" w:rsidRDefault="009D76D0" w:rsidP="009D76D0">
      <w:pPr>
        <w:pStyle w:val="af3"/>
        <w:numPr>
          <w:ilvl w:val="0"/>
          <w:numId w:val="9"/>
        </w:numPr>
        <w:tabs>
          <w:tab w:val="left" w:pos="1134"/>
        </w:tabs>
        <w:ind w:left="0" w:firstLine="567"/>
        <w:jc w:val="both"/>
        <w:rPr>
          <w:rFonts w:ascii="Times New Roman" w:hAnsi="Times New Roman"/>
          <w:sz w:val="28"/>
          <w:szCs w:val="28"/>
          <w:lang w:val="kk-KZ"/>
        </w:rPr>
      </w:pPr>
      <w:r w:rsidRPr="00805BE9">
        <w:rPr>
          <w:rFonts w:ascii="Times New Roman" w:hAnsi="Times New Roman"/>
          <w:sz w:val="28"/>
          <w:szCs w:val="28"/>
          <w:lang w:val="kk-KZ"/>
        </w:rPr>
        <w:lastRenderedPageBreak/>
        <w:t>Колмаков И.Б. Методы и модели прогназирования   показателей дифференцации денежных  доходов населения. – М.: Институт микроэкономики</w:t>
      </w:r>
      <w:r>
        <w:rPr>
          <w:rFonts w:ascii="Times New Roman" w:hAnsi="Times New Roman"/>
          <w:sz w:val="28"/>
          <w:szCs w:val="28"/>
          <w:lang w:val="kk-KZ"/>
        </w:rPr>
        <w:t xml:space="preserve">,  </w:t>
      </w:r>
      <w:r w:rsidRPr="00805BE9">
        <w:rPr>
          <w:rFonts w:ascii="Times New Roman" w:hAnsi="Times New Roman"/>
          <w:sz w:val="28"/>
          <w:szCs w:val="28"/>
          <w:lang w:val="kk-KZ"/>
        </w:rPr>
        <w:t>2004.</w:t>
      </w:r>
      <w:r>
        <w:rPr>
          <w:rFonts w:ascii="Times New Roman" w:hAnsi="Times New Roman"/>
          <w:sz w:val="28"/>
          <w:szCs w:val="28"/>
          <w:lang w:val="kk-KZ"/>
        </w:rPr>
        <w:t xml:space="preserve"> –</w:t>
      </w:r>
      <w:r w:rsidRPr="00805BE9">
        <w:rPr>
          <w:rFonts w:ascii="Times New Roman" w:hAnsi="Times New Roman"/>
          <w:sz w:val="28"/>
          <w:szCs w:val="28"/>
          <w:lang w:val="kk-KZ"/>
        </w:rPr>
        <w:t xml:space="preserve"> 168</w:t>
      </w:r>
      <w:r>
        <w:rPr>
          <w:rFonts w:ascii="Times New Roman" w:hAnsi="Times New Roman"/>
          <w:sz w:val="28"/>
          <w:szCs w:val="28"/>
          <w:lang w:val="kk-KZ"/>
        </w:rPr>
        <w:t xml:space="preserve"> </w:t>
      </w:r>
      <w:r w:rsidRPr="00805BE9">
        <w:rPr>
          <w:rFonts w:ascii="Times New Roman" w:hAnsi="Times New Roman"/>
          <w:sz w:val="28"/>
          <w:szCs w:val="28"/>
          <w:lang w:val="kk-KZ"/>
        </w:rPr>
        <w:t>с.</w:t>
      </w:r>
    </w:p>
    <w:p w:rsidR="009D76D0" w:rsidRPr="00805BE9" w:rsidRDefault="009D76D0" w:rsidP="009D76D0">
      <w:pPr>
        <w:pStyle w:val="af3"/>
        <w:numPr>
          <w:ilvl w:val="0"/>
          <w:numId w:val="9"/>
        </w:numPr>
        <w:tabs>
          <w:tab w:val="left" w:pos="1134"/>
        </w:tabs>
        <w:ind w:left="0" w:firstLine="567"/>
        <w:jc w:val="both"/>
        <w:rPr>
          <w:rFonts w:ascii="Times New Roman" w:hAnsi="Times New Roman"/>
          <w:sz w:val="28"/>
          <w:szCs w:val="28"/>
          <w:lang w:val="kk-KZ"/>
        </w:rPr>
      </w:pPr>
      <w:r w:rsidRPr="00805BE9">
        <w:rPr>
          <w:rFonts w:ascii="Times New Roman" w:hAnsi="Times New Roman"/>
          <w:sz w:val="28"/>
          <w:szCs w:val="28"/>
          <w:lang w:val="kk-KZ"/>
        </w:rPr>
        <w:t xml:space="preserve"> Калмаков И.Б. ПРогназирование показателей дифференцации денежных  доходов населения</w:t>
      </w:r>
      <w:r>
        <w:rPr>
          <w:rFonts w:ascii="Times New Roman" w:hAnsi="Times New Roman"/>
          <w:sz w:val="28"/>
          <w:szCs w:val="28"/>
          <w:lang w:val="kk-KZ"/>
        </w:rPr>
        <w:t xml:space="preserve"> </w:t>
      </w:r>
      <w:r w:rsidRPr="00805BE9">
        <w:rPr>
          <w:rFonts w:ascii="Times New Roman" w:hAnsi="Times New Roman"/>
          <w:sz w:val="28"/>
          <w:szCs w:val="28"/>
          <w:lang w:val="kk-KZ"/>
        </w:rPr>
        <w:t xml:space="preserve"> // Проблемы  прогназирования.</w:t>
      </w:r>
      <w:r>
        <w:rPr>
          <w:rFonts w:ascii="Times New Roman" w:hAnsi="Times New Roman"/>
          <w:sz w:val="28"/>
          <w:szCs w:val="28"/>
          <w:lang w:val="kk-KZ"/>
        </w:rPr>
        <w:t xml:space="preserve"> – </w:t>
      </w:r>
      <w:r w:rsidRPr="00805BE9">
        <w:rPr>
          <w:rFonts w:ascii="Times New Roman" w:hAnsi="Times New Roman"/>
          <w:sz w:val="28"/>
          <w:szCs w:val="28"/>
          <w:lang w:val="kk-KZ"/>
        </w:rPr>
        <w:t>2006</w:t>
      </w:r>
      <w:r>
        <w:rPr>
          <w:rFonts w:ascii="Times New Roman" w:hAnsi="Times New Roman"/>
          <w:sz w:val="28"/>
          <w:szCs w:val="28"/>
          <w:lang w:val="kk-KZ"/>
        </w:rPr>
        <w:t>. -</w:t>
      </w:r>
      <w:r w:rsidRPr="00805BE9">
        <w:rPr>
          <w:rFonts w:ascii="Times New Roman" w:hAnsi="Times New Roman"/>
          <w:sz w:val="28"/>
          <w:szCs w:val="28"/>
          <w:lang w:val="kk-KZ"/>
        </w:rPr>
        <w:t xml:space="preserve"> </w:t>
      </w:r>
      <w:r w:rsidRPr="00805BE9">
        <w:rPr>
          <w:rFonts w:ascii="Times New Roman" w:hAnsi="Times New Roman"/>
          <w:sz w:val="28"/>
          <w:szCs w:val="28"/>
        </w:rPr>
        <w:t>№1</w:t>
      </w:r>
      <w:r w:rsidRPr="00805BE9">
        <w:rPr>
          <w:rFonts w:ascii="Times New Roman" w:hAnsi="Times New Roman"/>
          <w:sz w:val="28"/>
          <w:szCs w:val="28"/>
          <w:lang w:val="kk-KZ"/>
        </w:rPr>
        <w:t xml:space="preserve">. </w:t>
      </w:r>
      <w:r>
        <w:rPr>
          <w:rFonts w:ascii="Times New Roman" w:hAnsi="Times New Roman"/>
          <w:sz w:val="28"/>
          <w:szCs w:val="28"/>
          <w:lang w:val="kk-KZ"/>
        </w:rPr>
        <w:t xml:space="preserve">- </w:t>
      </w:r>
      <w:r w:rsidRPr="00805BE9">
        <w:rPr>
          <w:rFonts w:ascii="Times New Roman" w:hAnsi="Times New Roman"/>
          <w:sz w:val="28"/>
          <w:szCs w:val="28"/>
          <w:lang w:val="kk-KZ"/>
        </w:rPr>
        <w:t>С. 136-163.</w:t>
      </w:r>
    </w:p>
    <w:p w:rsidR="009D76D0" w:rsidRPr="00805BE9" w:rsidRDefault="009D76D0" w:rsidP="009D76D0">
      <w:pPr>
        <w:pStyle w:val="af3"/>
        <w:numPr>
          <w:ilvl w:val="0"/>
          <w:numId w:val="9"/>
        </w:numPr>
        <w:tabs>
          <w:tab w:val="left" w:pos="1134"/>
        </w:tabs>
        <w:ind w:left="0" w:firstLine="567"/>
        <w:jc w:val="both"/>
        <w:rPr>
          <w:rFonts w:ascii="Times New Roman" w:hAnsi="Times New Roman"/>
          <w:sz w:val="28"/>
          <w:szCs w:val="28"/>
          <w:lang w:val="kk-KZ"/>
        </w:rPr>
      </w:pPr>
      <w:r w:rsidRPr="00805BE9">
        <w:rPr>
          <w:rFonts w:ascii="Times New Roman" w:hAnsi="Times New Roman"/>
          <w:sz w:val="28"/>
          <w:szCs w:val="28"/>
          <w:lang w:val="kk-KZ"/>
        </w:rPr>
        <w:t>Беляеева Л.А. Социальная стратефикация и бедность а регионах России // Социс</w:t>
      </w:r>
      <w:r>
        <w:rPr>
          <w:rFonts w:ascii="Times New Roman" w:hAnsi="Times New Roman"/>
          <w:sz w:val="28"/>
          <w:szCs w:val="28"/>
          <w:lang w:val="kk-KZ"/>
        </w:rPr>
        <w:t>.</w:t>
      </w:r>
      <w:r w:rsidRPr="00805BE9">
        <w:rPr>
          <w:rFonts w:ascii="Times New Roman" w:hAnsi="Times New Roman"/>
          <w:sz w:val="28"/>
          <w:szCs w:val="28"/>
          <w:lang w:val="kk-KZ"/>
        </w:rPr>
        <w:t xml:space="preserve"> </w:t>
      </w:r>
      <w:r>
        <w:rPr>
          <w:rFonts w:ascii="Times New Roman" w:hAnsi="Times New Roman"/>
          <w:sz w:val="28"/>
          <w:szCs w:val="28"/>
          <w:lang w:val="kk-KZ"/>
        </w:rPr>
        <w:t xml:space="preserve">– </w:t>
      </w:r>
      <w:r w:rsidRPr="00805BE9">
        <w:rPr>
          <w:rFonts w:ascii="Times New Roman" w:hAnsi="Times New Roman"/>
          <w:sz w:val="28"/>
          <w:szCs w:val="28"/>
          <w:lang w:val="kk-KZ"/>
        </w:rPr>
        <w:t>2006</w:t>
      </w:r>
      <w:r>
        <w:rPr>
          <w:rFonts w:ascii="Times New Roman" w:hAnsi="Times New Roman"/>
          <w:sz w:val="28"/>
          <w:szCs w:val="28"/>
          <w:lang w:val="kk-KZ"/>
        </w:rPr>
        <w:t xml:space="preserve">. - </w:t>
      </w:r>
      <w:r w:rsidRPr="00805BE9">
        <w:rPr>
          <w:rFonts w:ascii="Times New Roman" w:hAnsi="Times New Roman"/>
          <w:sz w:val="28"/>
          <w:szCs w:val="28"/>
        </w:rPr>
        <w:t>№ 9</w:t>
      </w:r>
      <w:r>
        <w:rPr>
          <w:rFonts w:ascii="Times New Roman" w:hAnsi="Times New Roman"/>
          <w:sz w:val="28"/>
          <w:szCs w:val="28"/>
          <w:lang w:val="kk-KZ"/>
        </w:rPr>
        <w:t xml:space="preserve">. - </w:t>
      </w:r>
      <w:r w:rsidRPr="00805BE9">
        <w:rPr>
          <w:rFonts w:ascii="Times New Roman" w:hAnsi="Times New Roman"/>
          <w:sz w:val="28"/>
          <w:szCs w:val="28"/>
          <w:lang w:val="kk-KZ"/>
        </w:rPr>
        <w:t xml:space="preserve"> С. 52-63</w:t>
      </w:r>
      <w:r>
        <w:rPr>
          <w:rFonts w:ascii="Times New Roman" w:hAnsi="Times New Roman"/>
          <w:sz w:val="28"/>
          <w:szCs w:val="28"/>
          <w:lang w:val="kk-KZ"/>
        </w:rPr>
        <w:t>.</w:t>
      </w:r>
    </w:p>
    <w:p w:rsidR="009D76D0" w:rsidRPr="00805BE9" w:rsidRDefault="009D76D0" w:rsidP="009D76D0">
      <w:pPr>
        <w:pStyle w:val="af3"/>
        <w:numPr>
          <w:ilvl w:val="0"/>
          <w:numId w:val="9"/>
        </w:numPr>
        <w:tabs>
          <w:tab w:val="left" w:pos="1134"/>
        </w:tabs>
        <w:ind w:left="0" w:firstLine="567"/>
        <w:jc w:val="both"/>
        <w:rPr>
          <w:rFonts w:ascii="Times New Roman" w:hAnsi="Times New Roman"/>
          <w:sz w:val="28"/>
          <w:szCs w:val="28"/>
          <w:lang w:val="kk-KZ"/>
        </w:rPr>
      </w:pPr>
      <w:r w:rsidRPr="00805BE9">
        <w:rPr>
          <w:rFonts w:ascii="Times New Roman" w:hAnsi="Times New Roman"/>
          <w:sz w:val="28"/>
          <w:szCs w:val="28"/>
          <w:lang w:val="kk-KZ"/>
        </w:rPr>
        <w:t>Радаев В.В. Социальная стратефикация</w:t>
      </w:r>
      <w:r>
        <w:rPr>
          <w:rFonts w:ascii="Times New Roman" w:hAnsi="Times New Roman"/>
          <w:sz w:val="28"/>
          <w:szCs w:val="28"/>
          <w:lang w:val="kk-KZ"/>
        </w:rPr>
        <w:t>:</w:t>
      </w:r>
      <w:r w:rsidRPr="00805BE9">
        <w:rPr>
          <w:rFonts w:ascii="Times New Roman" w:hAnsi="Times New Roman"/>
          <w:sz w:val="28"/>
          <w:szCs w:val="28"/>
          <w:lang w:val="kk-KZ"/>
        </w:rPr>
        <w:t xml:space="preserve"> у</w:t>
      </w:r>
      <w:r>
        <w:rPr>
          <w:rFonts w:ascii="Times New Roman" w:hAnsi="Times New Roman"/>
          <w:sz w:val="28"/>
          <w:szCs w:val="28"/>
          <w:lang w:val="kk-KZ"/>
        </w:rPr>
        <w:t>чебное пособие. – М.: Наука,</w:t>
      </w:r>
      <w:r w:rsidRPr="00805BE9">
        <w:rPr>
          <w:rFonts w:ascii="Times New Roman" w:hAnsi="Times New Roman"/>
          <w:sz w:val="28"/>
          <w:szCs w:val="28"/>
          <w:lang w:val="kk-KZ"/>
        </w:rPr>
        <w:t xml:space="preserve"> 1995</w:t>
      </w:r>
      <w:r>
        <w:rPr>
          <w:rFonts w:ascii="Times New Roman" w:hAnsi="Times New Roman"/>
          <w:sz w:val="28"/>
          <w:szCs w:val="28"/>
          <w:lang w:val="kk-KZ"/>
        </w:rPr>
        <w:t>. –</w:t>
      </w:r>
      <w:r w:rsidRPr="00805BE9">
        <w:rPr>
          <w:rFonts w:ascii="Times New Roman" w:hAnsi="Times New Roman"/>
          <w:sz w:val="28"/>
          <w:szCs w:val="28"/>
          <w:lang w:val="kk-KZ"/>
        </w:rPr>
        <w:t xml:space="preserve"> 237</w:t>
      </w:r>
      <w:r>
        <w:rPr>
          <w:rFonts w:ascii="Times New Roman" w:hAnsi="Times New Roman"/>
          <w:sz w:val="28"/>
          <w:szCs w:val="28"/>
          <w:lang w:val="kk-KZ"/>
        </w:rPr>
        <w:t xml:space="preserve"> </w:t>
      </w:r>
      <w:r w:rsidRPr="00805BE9">
        <w:rPr>
          <w:rFonts w:ascii="Times New Roman" w:hAnsi="Times New Roman"/>
          <w:sz w:val="28"/>
          <w:szCs w:val="28"/>
          <w:lang w:val="kk-KZ"/>
        </w:rPr>
        <w:t>с.</w:t>
      </w:r>
    </w:p>
    <w:p w:rsidR="009D76D0" w:rsidRPr="00805BE9" w:rsidRDefault="009D76D0" w:rsidP="009D76D0">
      <w:pPr>
        <w:pStyle w:val="af3"/>
        <w:numPr>
          <w:ilvl w:val="0"/>
          <w:numId w:val="9"/>
        </w:numPr>
        <w:tabs>
          <w:tab w:val="left" w:pos="1134"/>
        </w:tabs>
        <w:ind w:left="0" w:firstLine="567"/>
        <w:jc w:val="both"/>
        <w:rPr>
          <w:rFonts w:ascii="Times New Roman" w:hAnsi="Times New Roman"/>
          <w:sz w:val="28"/>
          <w:szCs w:val="28"/>
          <w:lang w:val="kk-KZ"/>
        </w:rPr>
      </w:pPr>
      <w:r w:rsidRPr="00805BE9">
        <w:rPr>
          <w:rFonts w:ascii="Times New Roman" w:hAnsi="Times New Roman"/>
          <w:sz w:val="28"/>
          <w:szCs w:val="28"/>
          <w:lang w:val="kk-KZ"/>
        </w:rPr>
        <w:t>Зубаревич</w:t>
      </w:r>
      <w:r>
        <w:rPr>
          <w:rFonts w:ascii="Times New Roman" w:hAnsi="Times New Roman"/>
          <w:sz w:val="28"/>
          <w:szCs w:val="28"/>
          <w:lang w:val="kk-KZ"/>
        </w:rPr>
        <w:t xml:space="preserve"> </w:t>
      </w:r>
      <w:r w:rsidRPr="00805BE9">
        <w:rPr>
          <w:rFonts w:ascii="Times New Roman" w:hAnsi="Times New Roman"/>
          <w:sz w:val="28"/>
          <w:szCs w:val="28"/>
          <w:lang w:val="kk-KZ"/>
        </w:rPr>
        <w:t xml:space="preserve"> Н.В. Регионы России: неравенство, кризис, модернизация. – М.: Независимый институт социальной политики, 2010</w:t>
      </w:r>
      <w:r>
        <w:rPr>
          <w:rFonts w:ascii="Times New Roman" w:hAnsi="Times New Roman"/>
          <w:sz w:val="28"/>
          <w:szCs w:val="28"/>
          <w:lang w:val="kk-KZ"/>
        </w:rPr>
        <w:t>.</w:t>
      </w:r>
      <w:r w:rsidRPr="00805BE9">
        <w:rPr>
          <w:rFonts w:ascii="Times New Roman" w:hAnsi="Times New Roman"/>
          <w:sz w:val="28"/>
          <w:szCs w:val="28"/>
          <w:lang w:val="kk-KZ"/>
        </w:rPr>
        <w:t xml:space="preserve"> </w:t>
      </w:r>
      <w:r>
        <w:rPr>
          <w:rFonts w:ascii="Times New Roman" w:hAnsi="Times New Roman"/>
          <w:sz w:val="28"/>
          <w:szCs w:val="28"/>
          <w:lang w:val="kk-KZ"/>
        </w:rPr>
        <w:t>–</w:t>
      </w:r>
      <w:r w:rsidRPr="00805BE9">
        <w:rPr>
          <w:rFonts w:ascii="Times New Roman" w:hAnsi="Times New Roman"/>
          <w:sz w:val="28"/>
          <w:szCs w:val="28"/>
          <w:lang w:val="kk-KZ"/>
        </w:rPr>
        <w:t xml:space="preserve"> 160</w:t>
      </w:r>
      <w:r>
        <w:rPr>
          <w:rFonts w:ascii="Times New Roman" w:hAnsi="Times New Roman"/>
          <w:sz w:val="28"/>
          <w:szCs w:val="28"/>
          <w:lang w:val="kk-KZ"/>
        </w:rPr>
        <w:t xml:space="preserve"> </w:t>
      </w:r>
      <w:r w:rsidRPr="00805BE9">
        <w:rPr>
          <w:rFonts w:ascii="Times New Roman" w:hAnsi="Times New Roman"/>
          <w:sz w:val="28"/>
          <w:szCs w:val="28"/>
          <w:lang w:val="kk-KZ"/>
        </w:rPr>
        <w:t>с.</w:t>
      </w:r>
    </w:p>
    <w:p w:rsidR="009D76D0" w:rsidRPr="00805BE9" w:rsidRDefault="009D76D0" w:rsidP="009D76D0">
      <w:pPr>
        <w:pStyle w:val="af3"/>
        <w:numPr>
          <w:ilvl w:val="0"/>
          <w:numId w:val="9"/>
        </w:numPr>
        <w:tabs>
          <w:tab w:val="left" w:pos="1134"/>
        </w:tabs>
        <w:ind w:left="0" w:firstLine="567"/>
        <w:jc w:val="both"/>
        <w:rPr>
          <w:rFonts w:ascii="Times New Roman" w:hAnsi="Times New Roman"/>
          <w:sz w:val="28"/>
          <w:szCs w:val="28"/>
          <w:lang w:val="kk-KZ"/>
        </w:rPr>
      </w:pPr>
      <w:r w:rsidRPr="00805BE9">
        <w:rPr>
          <w:rFonts w:ascii="Times New Roman" w:hAnsi="Times New Roman"/>
          <w:sz w:val="28"/>
          <w:szCs w:val="28"/>
          <w:lang w:val="kk-KZ"/>
        </w:rPr>
        <w:t>Богомолова Т.Ю. Влияние мобильности населения по доходам на изменение неравенство в их распределнии //</w:t>
      </w:r>
      <w:r>
        <w:rPr>
          <w:rFonts w:ascii="Times New Roman" w:hAnsi="Times New Roman"/>
          <w:sz w:val="28"/>
          <w:szCs w:val="28"/>
          <w:lang w:val="kk-KZ"/>
        </w:rPr>
        <w:t xml:space="preserve">  </w:t>
      </w:r>
      <w:r w:rsidRPr="00805BE9">
        <w:rPr>
          <w:rFonts w:ascii="Times New Roman" w:hAnsi="Times New Roman"/>
          <w:sz w:val="28"/>
          <w:szCs w:val="28"/>
          <w:lang w:val="kk-KZ"/>
        </w:rPr>
        <w:t xml:space="preserve">Проблемы прогнозирования. – 2002. </w:t>
      </w:r>
      <w:r>
        <w:rPr>
          <w:rFonts w:ascii="Times New Roman" w:hAnsi="Times New Roman"/>
          <w:sz w:val="28"/>
          <w:szCs w:val="28"/>
          <w:lang w:val="kk-KZ"/>
        </w:rPr>
        <w:t xml:space="preserve">- </w:t>
      </w:r>
      <w:r w:rsidRPr="00805BE9">
        <w:rPr>
          <w:rFonts w:ascii="Times New Roman" w:hAnsi="Times New Roman"/>
          <w:sz w:val="28"/>
          <w:szCs w:val="28"/>
        </w:rPr>
        <w:t>№2</w:t>
      </w:r>
      <w:r w:rsidRPr="00805BE9">
        <w:rPr>
          <w:rFonts w:ascii="Times New Roman" w:hAnsi="Times New Roman"/>
          <w:sz w:val="28"/>
          <w:szCs w:val="28"/>
          <w:lang w:val="kk-KZ"/>
        </w:rPr>
        <w:t xml:space="preserve">. </w:t>
      </w:r>
      <w:r>
        <w:rPr>
          <w:rFonts w:ascii="Times New Roman" w:hAnsi="Times New Roman"/>
          <w:sz w:val="28"/>
          <w:szCs w:val="28"/>
          <w:lang w:val="kk-KZ"/>
        </w:rPr>
        <w:t xml:space="preserve">- </w:t>
      </w:r>
      <w:r w:rsidRPr="00805BE9">
        <w:rPr>
          <w:rFonts w:ascii="Times New Roman" w:hAnsi="Times New Roman"/>
          <w:sz w:val="28"/>
          <w:szCs w:val="28"/>
          <w:lang w:val="kk-KZ"/>
        </w:rPr>
        <w:t>С. 130 – 141.</w:t>
      </w:r>
    </w:p>
    <w:p w:rsidR="009D76D0" w:rsidRPr="00805BE9" w:rsidRDefault="009D76D0" w:rsidP="009D76D0">
      <w:pPr>
        <w:pStyle w:val="af3"/>
        <w:numPr>
          <w:ilvl w:val="0"/>
          <w:numId w:val="9"/>
        </w:numPr>
        <w:tabs>
          <w:tab w:val="left" w:pos="1134"/>
        </w:tabs>
        <w:ind w:left="0" w:firstLine="567"/>
        <w:jc w:val="both"/>
        <w:rPr>
          <w:rFonts w:ascii="Times New Roman" w:hAnsi="Times New Roman"/>
          <w:sz w:val="28"/>
          <w:szCs w:val="28"/>
          <w:lang w:val="kk-KZ"/>
        </w:rPr>
      </w:pPr>
      <w:r w:rsidRPr="00805BE9">
        <w:rPr>
          <w:rFonts w:ascii="Times New Roman" w:hAnsi="Times New Roman"/>
          <w:sz w:val="28"/>
          <w:szCs w:val="28"/>
          <w:lang w:val="kk-KZ"/>
        </w:rPr>
        <w:t>Елемесов</w:t>
      </w:r>
      <w:r>
        <w:rPr>
          <w:rFonts w:ascii="Times New Roman" w:hAnsi="Times New Roman"/>
          <w:sz w:val="28"/>
          <w:szCs w:val="28"/>
          <w:lang w:val="kk-KZ"/>
        </w:rPr>
        <w:t xml:space="preserve">а А.М., </w:t>
      </w:r>
      <w:r w:rsidRPr="00805BE9">
        <w:rPr>
          <w:rFonts w:ascii="Times New Roman" w:hAnsi="Times New Roman"/>
          <w:sz w:val="28"/>
          <w:szCs w:val="28"/>
          <w:lang w:val="kk-KZ"/>
        </w:rPr>
        <w:t>Киіков</w:t>
      </w:r>
      <w:r w:rsidRPr="00724C61">
        <w:rPr>
          <w:rFonts w:ascii="Times New Roman" w:hAnsi="Times New Roman"/>
          <w:sz w:val="28"/>
          <w:szCs w:val="28"/>
          <w:lang w:val="kk-KZ"/>
        </w:rPr>
        <w:t xml:space="preserve"> </w:t>
      </w:r>
      <w:r w:rsidRPr="00805BE9">
        <w:rPr>
          <w:rFonts w:ascii="Times New Roman" w:hAnsi="Times New Roman"/>
          <w:sz w:val="28"/>
          <w:szCs w:val="28"/>
          <w:lang w:val="kk-KZ"/>
        </w:rPr>
        <w:t>Е.М, Муханбетова</w:t>
      </w:r>
      <w:r w:rsidRPr="00724C61">
        <w:rPr>
          <w:rFonts w:ascii="Times New Roman" w:hAnsi="Times New Roman"/>
          <w:sz w:val="28"/>
          <w:szCs w:val="28"/>
          <w:lang w:val="kk-KZ"/>
        </w:rPr>
        <w:t xml:space="preserve"> </w:t>
      </w:r>
      <w:r w:rsidRPr="00805BE9">
        <w:rPr>
          <w:rFonts w:ascii="Times New Roman" w:hAnsi="Times New Roman"/>
          <w:sz w:val="28"/>
          <w:szCs w:val="28"/>
          <w:lang w:val="kk-KZ"/>
        </w:rPr>
        <w:t xml:space="preserve">С.М. </w:t>
      </w:r>
      <w:r>
        <w:rPr>
          <w:rFonts w:ascii="Times New Roman" w:hAnsi="Times New Roman"/>
          <w:sz w:val="28"/>
          <w:szCs w:val="28"/>
          <w:lang w:val="kk-KZ"/>
        </w:rPr>
        <w:t>Ұлттық есеп жүйесі</w:t>
      </w:r>
      <w:r w:rsidRPr="00805BE9">
        <w:rPr>
          <w:rFonts w:ascii="Times New Roman" w:hAnsi="Times New Roman"/>
          <w:sz w:val="28"/>
          <w:szCs w:val="28"/>
          <w:lang w:val="kk-KZ"/>
        </w:rPr>
        <w:t>: оқу құралы.– А</w:t>
      </w:r>
      <w:r>
        <w:rPr>
          <w:rFonts w:ascii="Times New Roman" w:hAnsi="Times New Roman"/>
          <w:sz w:val="28"/>
          <w:szCs w:val="28"/>
          <w:lang w:val="kk-KZ"/>
        </w:rPr>
        <w:t>лматы: Экономика, 2000. – 142 б</w:t>
      </w:r>
      <w:r w:rsidRPr="00805BE9">
        <w:rPr>
          <w:rFonts w:ascii="Times New Roman" w:hAnsi="Times New Roman"/>
          <w:sz w:val="28"/>
          <w:szCs w:val="28"/>
          <w:lang w:val="kk-KZ"/>
        </w:rPr>
        <w:t>.</w:t>
      </w:r>
    </w:p>
    <w:p w:rsidR="009D76D0" w:rsidRPr="00805BE9" w:rsidRDefault="009D76D0" w:rsidP="009D76D0">
      <w:pPr>
        <w:pStyle w:val="af3"/>
        <w:numPr>
          <w:ilvl w:val="0"/>
          <w:numId w:val="9"/>
        </w:numPr>
        <w:tabs>
          <w:tab w:val="left" w:pos="1134"/>
        </w:tabs>
        <w:ind w:left="0" w:firstLine="567"/>
        <w:jc w:val="both"/>
        <w:rPr>
          <w:rFonts w:ascii="Times New Roman" w:hAnsi="Times New Roman"/>
          <w:sz w:val="28"/>
          <w:szCs w:val="28"/>
          <w:lang w:val="kk-KZ"/>
        </w:rPr>
      </w:pPr>
      <w:r w:rsidRPr="00805BE9">
        <w:rPr>
          <w:rFonts w:ascii="Times New Roman" w:hAnsi="Times New Roman"/>
          <w:sz w:val="28"/>
          <w:szCs w:val="28"/>
          <w:lang w:val="kk-KZ"/>
        </w:rPr>
        <w:t xml:space="preserve">Досманбетов Б.С. Населенеия Казахстана. Республиканский издательский кабинет. </w:t>
      </w:r>
      <w:r>
        <w:rPr>
          <w:rFonts w:ascii="Times New Roman" w:hAnsi="Times New Roman"/>
          <w:sz w:val="28"/>
          <w:szCs w:val="28"/>
          <w:lang w:val="kk-KZ"/>
        </w:rPr>
        <w:t xml:space="preserve">- </w:t>
      </w:r>
      <w:r w:rsidRPr="00805BE9">
        <w:rPr>
          <w:rFonts w:ascii="Times New Roman" w:hAnsi="Times New Roman"/>
          <w:sz w:val="28"/>
          <w:szCs w:val="28"/>
          <w:lang w:val="kk-KZ"/>
        </w:rPr>
        <w:t xml:space="preserve">Алматы, 1993. </w:t>
      </w:r>
      <w:r>
        <w:rPr>
          <w:rFonts w:ascii="Times New Roman" w:hAnsi="Times New Roman"/>
          <w:sz w:val="28"/>
          <w:szCs w:val="28"/>
          <w:lang w:val="kk-KZ"/>
        </w:rPr>
        <w:t xml:space="preserve">- </w:t>
      </w:r>
      <w:r w:rsidRPr="00805BE9">
        <w:rPr>
          <w:rFonts w:ascii="Times New Roman" w:hAnsi="Times New Roman"/>
          <w:sz w:val="28"/>
          <w:szCs w:val="28"/>
          <w:lang w:val="kk-KZ"/>
        </w:rPr>
        <w:t>С.</w:t>
      </w:r>
      <w:r>
        <w:rPr>
          <w:rFonts w:ascii="Times New Roman" w:hAnsi="Times New Roman"/>
          <w:sz w:val="28"/>
          <w:szCs w:val="28"/>
          <w:lang w:val="kk-KZ"/>
        </w:rPr>
        <w:t xml:space="preserve"> </w:t>
      </w:r>
      <w:r w:rsidRPr="00805BE9">
        <w:rPr>
          <w:rFonts w:ascii="Times New Roman" w:hAnsi="Times New Roman"/>
          <w:sz w:val="28"/>
          <w:szCs w:val="28"/>
          <w:lang w:val="kk-KZ"/>
        </w:rPr>
        <w:t>413</w:t>
      </w:r>
      <w:r>
        <w:rPr>
          <w:rFonts w:ascii="Times New Roman" w:hAnsi="Times New Roman"/>
          <w:sz w:val="28"/>
          <w:szCs w:val="28"/>
          <w:lang w:val="kk-KZ"/>
        </w:rPr>
        <w:t>.</w:t>
      </w:r>
    </w:p>
    <w:p w:rsidR="009D76D0" w:rsidRPr="00805BE9" w:rsidRDefault="009D76D0" w:rsidP="009D76D0">
      <w:pPr>
        <w:pStyle w:val="af3"/>
        <w:numPr>
          <w:ilvl w:val="0"/>
          <w:numId w:val="9"/>
        </w:numPr>
        <w:tabs>
          <w:tab w:val="left" w:pos="1134"/>
        </w:tabs>
        <w:ind w:left="0" w:firstLine="567"/>
        <w:jc w:val="both"/>
        <w:rPr>
          <w:rFonts w:ascii="Times New Roman" w:hAnsi="Times New Roman"/>
          <w:sz w:val="28"/>
          <w:szCs w:val="28"/>
          <w:lang w:val="kk-KZ"/>
        </w:rPr>
      </w:pPr>
      <w:r w:rsidRPr="00805BE9">
        <w:rPr>
          <w:rFonts w:ascii="Times New Roman" w:hAnsi="Times New Roman"/>
          <w:sz w:val="28"/>
          <w:szCs w:val="28"/>
          <w:lang w:val="kk-KZ"/>
        </w:rPr>
        <w:t>Авров А.П. Дауренбеков А.К. Средняя продолжительность экономический активной жизни населения Казахской ССР. В книге.: Модели, методы экономического и социального планирования. – Алма – ата: НИИ Гогсплан КазССР, 1988г. – С. 133.</w:t>
      </w:r>
    </w:p>
    <w:p w:rsidR="009D76D0" w:rsidRPr="00805BE9" w:rsidRDefault="009D76D0" w:rsidP="009D76D0">
      <w:pPr>
        <w:pStyle w:val="af3"/>
        <w:numPr>
          <w:ilvl w:val="0"/>
          <w:numId w:val="9"/>
        </w:numPr>
        <w:tabs>
          <w:tab w:val="left" w:pos="1134"/>
        </w:tabs>
        <w:ind w:left="0" w:firstLine="567"/>
        <w:jc w:val="both"/>
        <w:rPr>
          <w:rFonts w:ascii="Times New Roman" w:hAnsi="Times New Roman"/>
          <w:sz w:val="28"/>
          <w:szCs w:val="28"/>
          <w:lang w:val="kk-KZ"/>
        </w:rPr>
      </w:pPr>
      <w:r w:rsidRPr="00805BE9">
        <w:rPr>
          <w:rFonts w:ascii="Times New Roman" w:hAnsi="Times New Roman"/>
          <w:sz w:val="28"/>
          <w:szCs w:val="28"/>
          <w:lang w:val="kk-KZ"/>
        </w:rPr>
        <w:t>Амереев Ы.А., Елемесова А.М. Некоторые проблемы развития казахской семьи</w:t>
      </w:r>
      <w:r>
        <w:rPr>
          <w:rFonts w:ascii="Times New Roman" w:hAnsi="Times New Roman"/>
          <w:sz w:val="28"/>
          <w:szCs w:val="28"/>
          <w:lang w:val="kk-KZ"/>
        </w:rPr>
        <w:t xml:space="preserve"> //</w:t>
      </w:r>
      <w:r w:rsidRPr="00805BE9">
        <w:rPr>
          <w:rFonts w:ascii="Times New Roman" w:hAnsi="Times New Roman"/>
          <w:sz w:val="28"/>
          <w:szCs w:val="28"/>
          <w:lang w:val="kk-KZ"/>
        </w:rPr>
        <w:t xml:space="preserve"> В кн. Современная семья. </w:t>
      </w:r>
      <w:r>
        <w:rPr>
          <w:rFonts w:ascii="Times New Roman" w:hAnsi="Times New Roman"/>
          <w:sz w:val="28"/>
          <w:szCs w:val="28"/>
          <w:lang w:val="kk-KZ"/>
        </w:rPr>
        <w:t xml:space="preserve">- М.: Сов. Энциклопедия, 1985. </w:t>
      </w:r>
      <w:r w:rsidRPr="00805BE9">
        <w:rPr>
          <w:rFonts w:ascii="Times New Roman" w:hAnsi="Times New Roman"/>
          <w:sz w:val="28"/>
          <w:szCs w:val="28"/>
          <w:lang w:val="kk-KZ"/>
        </w:rPr>
        <w:t>-С</w:t>
      </w:r>
      <w:r>
        <w:rPr>
          <w:rFonts w:ascii="Times New Roman" w:hAnsi="Times New Roman"/>
          <w:sz w:val="28"/>
          <w:szCs w:val="28"/>
          <w:lang w:val="kk-KZ"/>
        </w:rPr>
        <w:t>. 596.</w:t>
      </w:r>
    </w:p>
    <w:p w:rsidR="009D76D0" w:rsidRPr="00805BE9" w:rsidRDefault="009D76D0" w:rsidP="009D76D0">
      <w:pPr>
        <w:pStyle w:val="af3"/>
        <w:numPr>
          <w:ilvl w:val="0"/>
          <w:numId w:val="9"/>
        </w:numPr>
        <w:tabs>
          <w:tab w:val="left" w:pos="1134"/>
        </w:tabs>
        <w:ind w:left="0" w:firstLine="567"/>
        <w:jc w:val="both"/>
        <w:rPr>
          <w:rFonts w:ascii="Times New Roman" w:hAnsi="Times New Roman"/>
          <w:sz w:val="28"/>
          <w:szCs w:val="28"/>
          <w:lang w:val="kk-KZ"/>
        </w:rPr>
      </w:pPr>
      <w:r w:rsidRPr="00805BE9">
        <w:rPr>
          <w:rFonts w:ascii="Times New Roman" w:hAnsi="Times New Roman"/>
          <w:sz w:val="28"/>
          <w:szCs w:val="28"/>
          <w:lang w:val="kk-KZ"/>
        </w:rPr>
        <w:t>Грейбил Уилсон.  Использование коэфицентов брачности в демографических исслледованиях</w:t>
      </w:r>
      <w:r>
        <w:rPr>
          <w:rFonts w:ascii="Times New Roman" w:hAnsi="Times New Roman"/>
          <w:sz w:val="28"/>
          <w:szCs w:val="28"/>
          <w:lang w:val="kk-KZ"/>
        </w:rPr>
        <w:t xml:space="preserve"> //</w:t>
      </w:r>
      <w:r w:rsidRPr="00805BE9">
        <w:rPr>
          <w:rFonts w:ascii="Times New Roman" w:hAnsi="Times New Roman"/>
          <w:sz w:val="28"/>
          <w:szCs w:val="28"/>
          <w:lang w:val="kk-KZ"/>
        </w:rPr>
        <w:t xml:space="preserve"> В кн.: Брак и семья. Демографический аспект. Новое в зарубежной демографии</w:t>
      </w:r>
      <w:r>
        <w:rPr>
          <w:rFonts w:ascii="Times New Roman" w:hAnsi="Times New Roman"/>
          <w:sz w:val="28"/>
          <w:szCs w:val="28"/>
          <w:lang w:val="kk-KZ"/>
        </w:rPr>
        <w:t xml:space="preserve"> </w:t>
      </w:r>
      <w:r w:rsidRPr="00805BE9">
        <w:rPr>
          <w:rFonts w:ascii="Times New Roman" w:hAnsi="Times New Roman"/>
          <w:sz w:val="28"/>
          <w:szCs w:val="28"/>
          <w:lang w:val="kk-KZ"/>
        </w:rPr>
        <w:t xml:space="preserve"> / под.ред. А.Г. Волкова и Л.Е. Дарского</w:t>
      </w:r>
      <w:r>
        <w:rPr>
          <w:rFonts w:ascii="Times New Roman" w:hAnsi="Times New Roman"/>
          <w:sz w:val="28"/>
          <w:szCs w:val="28"/>
          <w:lang w:val="kk-KZ"/>
        </w:rPr>
        <w:t>. - М.: Статистика, 1975</w:t>
      </w:r>
      <w:r w:rsidRPr="00805BE9">
        <w:rPr>
          <w:rFonts w:ascii="Times New Roman" w:hAnsi="Times New Roman"/>
          <w:sz w:val="28"/>
          <w:szCs w:val="28"/>
          <w:lang w:val="kk-KZ"/>
        </w:rPr>
        <w:t xml:space="preserve">. </w:t>
      </w:r>
      <w:r>
        <w:rPr>
          <w:rFonts w:ascii="Times New Roman" w:hAnsi="Times New Roman"/>
          <w:sz w:val="28"/>
          <w:szCs w:val="28"/>
          <w:lang w:val="kk-KZ"/>
        </w:rPr>
        <w:t xml:space="preserve">- </w:t>
      </w:r>
      <w:r w:rsidRPr="00805BE9">
        <w:rPr>
          <w:rFonts w:ascii="Times New Roman" w:hAnsi="Times New Roman"/>
          <w:sz w:val="28"/>
          <w:szCs w:val="28"/>
          <w:lang w:val="kk-KZ"/>
        </w:rPr>
        <w:t>С. 10-29.</w:t>
      </w:r>
    </w:p>
    <w:p w:rsidR="009D76D0" w:rsidRPr="00805BE9" w:rsidRDefault="009D76D0" w:rsidP="009D76D0">
      <w:pPr>
        <w:pStyle w:val="af3"/>
        <w:numPr>
          <w:ilvl w:val="0"/>
          <w:numId w:val="9"/>
        </w:numPr>
        <w:tabs>
          <w:tab w:val="left" w:pos="1134"/>
        </w:tabs>
        <w:ind w:left="0" w:firstLine="567"/>
        <w:jc w:val="both"/>
        <w:rPr>
          <w:rFonts w:ascii="Times New Roman" w:hAnsi="Times New Roman"/>
          <w:sz w:val="28"/>
          <w:szCs w:val="28"/>
          <w:lang w:val="kk-KZ"/>
        </w:rPr>
      </w:pPr>
      <w:r w:rsidRPr="00805BE9">
        <w:rPr>
          <w:rFonts w:ascii="Times New Roman" w:hAnsi="Times New Roman"/>
          <w:sz w:val="28"/>
          <w:szCs w:val="28"/>
          <w:lang w:val="kk-KZ"/>
        </w:rPr>
        <w:t>Есіпов Н.С. Елемесова А.Н. Некоторые проблемы развития казахской семьи</w:t>
      </w:r>
      <w:r>
        <w:rPr>
          <w:rFonts w:ascii="Times New Roman" w:hAnsi="Times New Roman"/>
          <w:sz w:val="28"/>
          <w:szCs w:val="28"/>
          <w:lang w:val="kk-KZ"/>
        </w:rPr>
        <w:t xml:space="preserve"> //</w:t>
      </w:r>
      <w:r w:rsidRPr="00805BE9">
        <w:rPr>
          <w:rFonts w:ascii="Times New Roman" w:hAnsi="Times New Roman"/>
          <w:sz w:val="28"/>
          <w:szCs w:val="28"/>
          <w:lang w:val="kk-KZ"/>
        </w:rPr>
        <w:t xml:space="preserve"> В кн.: Современная семья. – М.: Финансы и статистика, 1982. </w:t>
      </w:r>
      <w:r>
        <w:rPr>
          <w:rFonts w:ascii="Times New Roman" w:hAnsi="Times New Roman"/>
          <w:sz w:val="28"/>
          <w:szCs w:val="28"/>
          <w:lang w:val="kk-KZ"/>
        </w:rPr>
        <w:t xml:space="preserve">- </w:t>
      </w:r>
      <w:r w:rsidRPr="00805BE9">
        <w:rPr>
          <w:rFonts w:ascii="Times New Roman" w:hAnsi="Times New Roman"/>
          <w:sz w:val="28"/>
          <w:szCs w:val="28"/>
          <w:lang w:val="kk-KZ"/>
        </w:rPr>
        <w:t>С. 82-95.</w:t>
      </w:r>
    </w:p>
    <w:p w:rsidR="009D76D0" w:rsidRPr="00805BE9" w:rsidRDefault="009D76D0" w:rsidP="009D76D0">
      <w:pPr>
        <w:pStyle w:val="af3"/>
        <w:numPr>
          <w:ilvl w:val="0"/>
          <w:numId w:val="9"/>
        </w:numPr>
        <w:tabs>
          <w:tab w:val="left" w:pos="1134"/>
        </w:tabs>
        <w:ind w:left="0" w:firstLine="567"/>
        <w:jc w:val="both"/>
        <w:rPr>
          <w:rFonts w:ascii="Times New Roman" w:hAnsi="Times New Roman"/>
          <w:sz w:val="28"/>
          <w:szCs w:val="28"/>
          <w:lang w:val="kk-KZ"/>
        </w:rPr>
      </w:pPr>
      <w:r w:rsidRPr="00805BE9">
        <w:rPr>
          <w:rFonts w:ascii="Times New Roman" w:hAnsi="Times New Roman"/>
          <w:sz w:val="28"/>
          <w:szCs w:val="28"/>
          <w:lang w:val="kk-KZ"/>
        </w:rPr>
        <w:t xml:space="preserve">Ысқақов Ұ.М. Города в системе расселения Казахстана. </w:t>
      </w:r>
      <w:r>
        <w:rPr>
          <w:rFonts w:ascii="Times New Roman" w:hAnsi="Times New Roman"/>
          <w:sz w:val="28"/>
          <w:szCs w:val="28"/>
          <w:lang w:val="kk-KZ"/>
        </w:rPr>
        <w:t xml:space="preserve">- </w:t>
      </w:r>
      <w:r w:rsidRPr="00805BE9">
        <w:rPr>
          <w:rFonts w:ascii="Times New Roman" w:hAnsi="Times New Roman"/>
          <w:sz w:val="28"/>
          <w:szCs w:val="28"/>
          <w:lang w:val="kk-KZ"/>
        </w:rPr>
        <w:t>Алматы: Ғылым, 1992.</w:t>
      </w:r>
      <w:r>
        <w:rPr>
          <w:rFonts w:ascii="Times New Roman" w:hAnsi="Times New Roman"/>
          <w:sz w:val="28"/>
          <w:szCs w:val="28"/>
          <w:lang w:val="kk-KZ"/>
        </w:rPr>
        <w:t xml:space="preserve"> -</w:t>
      </w:r>
      <w:r w:rsidRPr="00805BE9">
        <w:rPr>
          <w:rFonts w:ascii="Times New Roman" w:hAnsi="Times New Roman"/>
          <w:sz w:val="28"/>
          <w:szCs w:val="28"/>
          <w:lang w:val="kk-KZ"/>
        </w:rPr>
        <w:t xml:space="preserve"> С.</w:t>
      </w:r>
      <w:r>
        <w:rPr>
          <w:rFonts w:ascii="Times New Roman" w:hAnsi="Times New Roman"/>
          <w:sz w:val="28"/>
          <w:szCs w:val="28"/>
          <w:lang w:val="kk-KZ"/>
        </w:rPr>
        <w:t xml:space="preserve"> </w:t>
      </w:r>
      <w:r w:rsidRPr="00805BE9">
        <w:rPr>
          <w:rFonts w:ascii="Times New Roman" w:hAnsi="Times New Roman"/>
          <w:sz w:val="28"/>
          <w:szCs w:val="28"/>
          <w:lang w:val="kk-KZ"/>
        </w:rPr>
        <w:t>190</w:t>
      </w:r>
      <w:r>
        <w:rPr>
          <w:rFonts w:ascii="Times New Roman" w:hAnsi="Times New Roman"/>
          <w:sz w:val="28"/>
          <w:szCs w:val="28"/>
          <w:lang w:val="kk-KZ"/>
        </w:rPr>
        <w:t>.</w:t>
      </w:r>
    </w:p>
    <w:p w:rsidR="009D76D0" w:rsidRPr="00805BE9" w:rsidRDefault="009D76D0" w:rsidP="009D76D0">
      <w:pPr>
        <w:pStyle w:val="af3"/>
        <w:numPr>
          <w:ilvl w:val="0"/>
          <w:numId w:val="9"/>
        </w:numPr>
        <w:tabs>
          <w:tab w:val="left" w:pos="1134"/>
        </w:tabs>
        <w:ind w:left="0" w:firstLine="567"/>
        <w:jc w:val="both"/>
        <w:rPr>
          <w:rFonts w:ascii="Times New Roman" w:hAnsi="Times New Roman"/>
          <w:sz w:val="28"/>
          <w:szCs w:val="28"/>
          <w:lang w:val="kk-KZ"/>
        </w:rPr>
      </w:pPr>
      <w:r w:rsidRPr="00805BE9">
        <w:rPr>
          <w:rFonts w:ascii="Times New Roman" w:hAnsi="Times New Roman"/>
          <w:sz w:val="28"/>
          <w:szCs w:val="28"/>
          <w:lang w:val="kk-KZ"/>
        </w:rPr>
        <w:t>Квон Л.А. Занятность населения в условиях социалитического расширенного воспроизводства: на материялах Казахской ССР</w:t>
      </w:r>
      <w:r>
        <w:rPr>
          <w:rFonts w:ascii="Times New Roman" w:hAnsi="Times New Roman"/>
          <w:sz w:val="28"/>
          <w:szCs w:val="28"/>
          <w:lang w:val="kk-KZ"/>
        </w:rPr>
        <w:t>. – М.:</w:t>
      </w:r>
      <w:r w:rsidRPr="00805BE9">
        <w:rPr>
          <w:rFonts w:ascii="Times New Roman" w:hAnsi="Times New Roman"/>
          <w:sz w:val="28"/>
          <w:szCs w:val="28"/>
          <w:lang w:val="kk-KZ"/>
        </w:rPr>
        <w:t xml:space="preserve"> Изд-во Наука Казахской ССР, 1982. </w:t>
      </w:r>
      <w:r>
        <w:rPr>
          <w:rFonts w:ascii="Times New Roman" w:hAnsi="Times New Roman"/>
          <w:sz w:val="28"/>
          <w:szCs w:val="28"/>
          <w:lang w:val="kk-KZ"/>
        </w:rPr>
        <w:t xml:space="preserve">- </w:t>
      </w:r>
      <w:r w:rsidRPr="00805BE9">
        <w:rPr>
          <w:rFonts w:ascii="Times New Roman" w:hAnsi="Times New Roman"/>
          <w:sz w:val="28"/>
          <w:szCs w:val="28"/>
          <w:lang w:val="kk-KZ"/>
        </w:rPr>
        <w:t>С.153</w:t>
      </w:r>
      <w:r>
        <w:rPr>
          <w:rFonts w:ascii="Times New Roman" w:hAnsi="Times New Roman"/>
          <w:sz w:val="28"/>
          <w:szCs w:val="28"/>
          <w:lang w:val="kk-KZ"/>
        </w:rPr>
        <w:t>.</w:t>
      </w:r>
    </w:p>
    <w:p w:rsidR="009D76D0" w:rsidRPr="00805BE9" w:rsidRDefault="009D76D0" w:rsidP="009D76D0">
      <w:pPr>
        <w:pStyle w:val="af3"/>
        <w:numPr>
          <w:ilvl w:val="0"/>
          <w:numId w:val="9"/>
        </w:numPr>
        <w:tabs>
          <w:tab w:val="left" w:pos="1134"/>
        </w:tabs>
        <w:ind w:left="0" w:firstLine="567"/>
        <w:jc w:val="both"/>
        <w:rPr>
          <w:rFonts w:ascii="Times New Roman" w:hAnsi="Times New Roman"/>
          <w:sz w:val="28"/>
          <w:szCs w:val="28"/>
          <w:lang w:val="kk-KZ"/>
        </w:rPr>
      </w:pPr>
      <w:r w:rsidRPr="00805BE9">
        <w:rPr>
          <w:rFonts w:ascii="Times New Roman" w:hAnsi="Times New Roman"/>
          <w:sz w:val="28"/>
          <w:szCs w:val="28"/>
          <w:lang w:val="kk-KZ"/>
        </w:rPr>
        <w:t xml:space="preserve">Железко С.Н. Население крупного города. </w:t>
      </w:r>
      <w:r>
        <w:rPr>
          <w:rFonts w:ascii="Times New Roman" w:hAnsi="Times New Roman"/>
          <w:sz w:val="28"/>
          <w:szCs w:val="28"/>
          <w:lang w:val="kk-KZ"/>
        </w:rPr>
        <w:t xml:space="preserve">- </w:t>
      </w:r>
      <w:r w:rsidRPr="00805BE9">
        <w:rPr>
          <w:rFonts w:ascii="Times New Roman" w:hAnsi="Times New Roman"/>
          <w:sz w:val="28"/>
          <w:szCs w:val="28"/>
          <w:lang w:val="kk-KZ"/>
        </w:rPr>
        <w:t xml:space="preserve">М.: Мысль, 1986. </w:t>
      </w:r>
      <w:r>
        <w:rPr>
          <w:rFonts w:ascii="Times New Roman" w:hAnsi="Times New Roman"/>
          <w:sz w:val="28"/>
          <w:szCs w:val="28"/>
          <w:lang w:val="kk-KZ"/>
        </w:rPr>
        <w:t xml:space="preserve">- </w:t>
      </w:r>
      <w:r w:rsidRPr="00805BE9">
        <w:rPr>
          <w:rFonts w:ascii="Times New Roman" w:hAnsi="Times New Roman"/>
          <w:sz w:val="28"/>
          <w:szCs w:val="28"/>
          <w:lang w:val="kk-KZ"/>
        </w:rPr>
        <w:t>С. 245</w:t>
      </w:r>
      <w:r>
        <w:rPr>
          <w:rFonts w:ascii="Times New Roman" w:hAnsi="Times New Roman"/>
          <w:sz w:val="28"/>
          <w:szCs w:val="28"/>
          <w:lang w:val="kk-KZ"/>
        </w:rPr>
        <w:t>.</w:t>
      </w:r>
    </w:p>
    <w:p w:rsidR="009D76D0" w:rsidRPr="00805BE9" w:rsidRDefault="009D76D0" w:rsidP="009D76D0">
      <w:pPr>
        <w:pStyle w:val="af3"/>
        <w:numPr>
          <w:ilvl w:val="0"/>
          <w:numId w:val="9"/>
        </w:numPr>
        <w:tabs>
          <w:tab w:val="left" w:pos="1134"/>
        </w:tabs>
        <w:ind w:left="0" w:firstLine="567"/>
        <w:jc w:val="both"/>
        <w:rPr>
          <w:rFonts w:ascii="Times New Roman" w:hAnsi="Times New Roman"/>
          <w:sz w:val="28"/>
          <w:szCs w:val="28"/>
          <w:lang w:val="kk-KZ"/>
        </w:rPr>
      </w:pPr>
      <w:r w:rsidRPr="00805BE9">
        <w:rPr>
          <w:rFonts w:ascii="Times New Roman" w:hAnsi="Times New Roman"/>
          <w:sz w:val="28"/>
          <w:szCs w:val="28"/>
          <w:lang w:val="kk-KZ"/>
        </w:rPr>
        <w:t>Қошанов А.К. Трудное восхождение: на путях к рынку</w:t>
      </w:r>
      <w:r>
        <w:rPr>
          <w:rFonts w:ascii="Times New Roman" w:hAnsi="Times New Roman"/>
          <w:sz w:val="28"/>
          <w:szCs w:val="28"/>
          <w:lang w:val="kk-KZ"/>
        </w:rPr>
        <w:t>. - Алматы</w:t>
      </w:r>
      <w:r w:rsidRPr="00805BE9">
        <w:rPr>
          <w:rFonts w:ascii="Times New Roman" w:hAnsi="Times New Roman"/>
          <w:sz w:val="28"/>
          <w:szCs w:val="28"/>
          <w:lang w:val="kk-KZ"/>
        </w:rPr>
        <w:t>:   Дайк – Пресс, 2010</w:t>
      </w:r>
      <w:r>
        <w:rPr>
          <w:rFonts w:ascii="Times New Roman" w:hAnsi="Times New Roman"/>
          <w:sz w:val="28"/>
          <w:szCs w:val="28"/>
          <w:lang w:val="kk-KZ"/>
        </w:rPr>
        <w:t>.</w:t>
      </w:r>
      <w:r w:rsidRPr="00805BE9">
        <w:rPr>
          <w:rFonts w:ascii="Times New Roman" w:hAnsi="Times New Roman"/>
          <w:sz w:val="28"/>
          <w:szCs w:val="28"/>
          <w:lang w:val="kk-KZ"/>
        </w:rPr>
        <w:t xml:space="preserve"> – С.</w:t>
      </w:r>
      <w:r>
        <w:rPr>
          <w:rFonts w:ascii="Times New Roman" w:hAnsi="Times New Roman"/>
          <w:sz w:val="28"/>
          <w:szCs w:val="28"/>
          <w:lang w:val="kk-KZ"/>
        </w:rPr>
        <w:t xml:space="preserve"> </w:t>
      </w:r>
      <w:r w:rsidRPr="00805BE9">
        <w:rPr>
          <w:rFonts w:ascii="Times New Roman" w:hAnsi="Times New Roman"/>
          <w:sz w:val="28"/>
          <w:szCs w:val="28"/>
          <w:lang w:val="kk-KZ"/>
        </w:rPr>
        <w:t>651</w:t>
      </w:r>
      <w:r>
        <w:rPr>
          <w:rFonts w:ascii="Times New Roman" w:hAnsi="Times New Roman"/>
          <w:sz w:val="28"/>
          <w:szCs w:val="28"/>
          <w:lang w:val="kk-KZ"/>
        </w:rPr>
        <w:t>.</w:t>
      </w:r>
    </w:p>
    <w:p w:rsidR="009D76D0" w:rsidRPr="00805BE9" w:rsidRDefault="009D76D0" w:rsidP="009D76D0">
      <w:pPr>
        <w:pStyle w:val="af3"/>
        <w:numPr>
          <w:ilvl w:val="0"/>
          <w:numId w:val="9"/>
        </w:numPr>
        <w:tabs>
          <w:tab w:val="left" w:pos="1134"/>
        </w:tabs>
        <w:ind w:left="0" w:firstLine="567"/>
        <w:jc w:val="both"/>
        <w:rPr>
          <w:rFonts w:ascii="Times New Roman" w:hAnsi="Times New Roman"/>
          <w:sz w:val="28"/>
          <w:szCs w:val="28"/>
          <w:lang w:val="kk-KZ"/>
        </w:rPr>
      </w:pPr>
      <w:r>
        <w:rPr>
          <w:rFonts w:ascii="Times New Roman" w:hAnsi="Times New Roman"/>
          <w:sz w:val="28"/>
          <w:szCs w:val="28"/>
          <w:lang w:val="kk-KZ"/>
        </w:rPr>
        <w:t>Roudoi</w:t>
      </w:r>
      <w:r w:rsidRPr="003B2450">
        <w:rPr>
          <w:rFonts w:ascii="Times New Roman" w:hAnsi="Times New Roman"/>
          <w:sz w:val="28"/>
          <w:szCs w:val="28"/>
          <w:lang w:val="kk-KZ"/>
        </w:rPr>
        <w:t xml:space="preserve"> </w:t>
      </w:r>
      <w:r>
        <w:rPr>
          <w:rFonts w:ascii="Times New Roman" w:hAnsi="Times New Roman"/>
          <w:sz w:val="28"/>
          <w:szCs w:val="28"/>
          <w:lang w:val="kk-KZ"/>
        </w:rPr>
        <w:t xml:space="preserve">A., </w:t>
      </w:r>
      <w:r w:rsidRPr="00805BE9">
        <w:rPr>
          <w:rFonts w:ascii="Times New Roman" w:hAnsi="Times New Roman"/>
          <w:sz w:val="28"/>
          <w:szCs w:val="28"/>
          <w:lang w:val="kk-KZ"/>
        </w:rPr>
        <w:t>Zislin</w:t>
      </w:r>
      <w:r w:rsidRPr="003B2450">
        <w:rPr>
          <w:rFonts w:ascii="Times New Roman" w:hAnsi="Times New Roman"/>
          <w:sz w:val="28"/>
          <w:szCs w:val="28"/>
          <w:lang w:val="kk-KZ"/>
        </w:rPr>
        <w:t xml:space="preserve"> </w:t>
      </w:r>
      <w:r w:rsidRPr="00805BE9">
        <w:rPr>
          <w:rFonts w:ascii="Times New Roman" w:hAnsi="Times New Roman"/>
          <w:sz w:val="28"/>
          <w:szCs w:val="28"/>
          <w:lang w:val="kk-KZ"/>
        </w:rPr>
        <w:t>J.</w:t>
      </w:r>
      <w:r>
        <w:rPr>
          <w:rFonts w:ascii="Times New Roman" w:hAnsi="Times New Roman"/>
          <w:sz w:val="28"/>
          <w:szCs w:val="28"/>
          <w:lang w:val="kk-KZ"/>
        </w:rPr>
        <w:t>,</w:t>
      </w:r>
      <w:r w:rsidRPr="00805BE9">
        <w:rPr>
          <w:rFonts w:ascii="Times New Roman" w:hAnsi="Times New Roman"/>
          <w:sz w:val="28"/>
          <w:szCs w:val="28"/>
          <w:lang w:val="kk-KZ"/>
        </w:rPr>
        <w:t xml:space="preserve"> </w:t>
      </w:r>
      <w:r w:rsidRPr="003B2450">
        <w:rPr>
          <w:rFonts w:ascii="Times New Roman" w:hAnsi="Times New Roman"/>
          <w:sz w:val="28"/>
          <w:szCs w:val="28"/>
          <w:lang w:val="kk-KZ"/>
        </w:rPr>
        <w:t xml:space="preserve">Bolnik </w:t>
      </w:r>
      <w:r w:rsidRPr="00805BE9">
        <w:rPr>
          <w:rFonts w:ascii="Times New Roman" w:hAnsi="Times New Roman"/>
          <w:sz w:val="28"/>
          <w:szCs w:val="28"/>
          <w:lang w:val="kk-KZ"/>
        </w:rPr>
        <w:t>B.</w:t>
      </w:r>
      <w:r w:rsidRPr="003B2450">
        <w:rPr>
          <w:rFonts w:ascii="Times New Roman" w:hAnsi="Times New Roman"/>
          <w:sz w:val="28"/>
          <w:szCs w:val="28"/>
          <w:lang w:val="kk-KZ"/>
        </w:rPr>
        <w:t xml:space="preserve"> Kazakhstan Regional Disparities</w:t>
      </w:r>
      <w:r w:rsidRPr="00805BE9">
        <w:rPr>
          <w:rFonts w:ascii="Times New Roman" w:hAnsi="Times New Roman"/>
          <w:sz w:val="28"/>
          <w:szCs w:val="28"/>
          <w:lang w:val="kk-KZ"/>
        </w:rPr>
        <w:t xml:space="preserve">: </w:t>
      </w:r>
      <w:r w:rsidRPr="003B2450">
        <w:rPr>
          <w:rFonts w:ascii="Times New Roman" w:hAnsi="Times New Roman"/>
          <w:sz w:val="28"/>
          <w:szCs w:val="28"/>
          <w:lang w:val="kk-KZ"/>
        </w:rPr>
        <w:t>Economic Performance by ob</w:t>
      </w:r>
      <w:r w:rsidRPr="00805BE9">
        <w:rPr>
          <w:rFonts w:ascii="Times New Roman" w:hAnsi="Times New Roman"/>
          <w:sz w:val="28"/>
          <w:szCs w:val="28"/>
          <w:lang w:val="en-US"/>
        </w:rPr>
        <w:t xml:space="preserve">last. </w:t>
      </w:r>
      <w:r w:rsidRPr="003B2450">
        <w:rPr>
          <w:rFonts w:ascii="Times New Roman" w:hAnsi="Times New Roman"/>
          <w:sz w:val="28"/>
          <w:szCs w:val="28"/>
          <w:lang w:val="en-US"/>
        </w:rPr>
        <w:t xml:space="preserve">- </w:t>
      </w:r>
      <w:r w:rsidRPr="00805BE9">
        <w:rPr>
          <w:rFonts w:ascii="Times New Roman" w:hAnsi="Times New Roman"/>
          <w:sz w:val="28"/>
          <w:szCs w:val="28"/>
          <w:lang w:val="en-US"/>
        </w:rPr>
        <w:t>Nathan Associates Inc.</w:t>
      </w:r>
      <w:r w:rsidRPr="003B2450">
        <w:rPr>
          <w:rFonts w:ascii="Times New Roman" w:hAnsi="Times New Roman"/>
          <w:sz w:val="28"/>
          <w:szCs w:val="28"/>
          <w:lang w:val="en-US"/>
        </w:rPr>
        <w:t xml:space="preserve">, </w:t>
      </w:r>
      <w:r>
        <w:rPr>
          <w:rFonts w:ascii="Times New Roman" w:hAnsi="Times New Roman"/>
          <w:sz w:val="28"/>
          <w:szCs w:val="28"/>
          <w:lang w:val="kk-KZ"/>
        </w:rPr>
        <w:t>2006, рр: 134</w:t>
      </w:r>
      <w:r w:rsidRPr="00805BE9">
        <w:rPr>
          <w:rFonts w:ascii="Times New Roman" w:hAnsi="Times New Roman"/>
          <w:sz w:val="28"/>
          <w:szCs w:val="28"/>
          <w:lang w:val="kk-KZ"/>
        </w:rPr>
        <w:t xml:space="preserve">  </w:t>
      </w:r>
    </w:p>
    <w:p w:rsidR="009D76D0" w:rsidRPr="00805BE9" w:rsidRDefault="009D76D0" w:rsidP="009D76D0">
      <w:pPr>
        <w:pStyle w:val="af3"/>
        <w:numPr>
          <w:ilvl w:val="0"/>
          <w:numId w:val="9"/>
        </w:numPr>
        <w:tabs>
          <w:tab w:val="left" w:pos="1134"/>
        </w:tabs>
        <w:ind w:left="0" w:firstLine="567"/>
        <w:jc w:val="both"/>
        <w:rPr>
          <w:rFonts w:ascii="Times New Roman" w:hAnsi="Times New Roman"/>
          <w:sz w:val="28"/>
          <w:szCs w:val="28"/>
          <w:lang w:val="kk-KZ"/>
        </w:rPr>
      </w:pPr>
      <w:r>
        <w:rPr>
          <w:rFonts w:ascii="Times New Roman" w:hAnsi="Times New Roman"/>
          <w:sz w:val="28"/>
          <w:szCs w:val="28"/>
          <w:lang w:val="kk-KZ"/>
        </w:rPr>
        <w:lastRenderedPageBreak/>
        <w:t xml:space="preserve"> </w:t>
      </w:r>
      <w:r w:rsidRPr="00805BE9">
        <w:rPr>
          <w:rFonts w:ascii="Times New Roman" w:hAnsi="Times New Roman"/>
          <w:sz w:val="28"/>
          <w:szCs w:val="28"/>
          <w:lang w:val="en-US"/>
        </w:rPr>
        <w:t>Ursulenko</w:t>
      </w:r>
      <w:r w:rsidRPr="003B2450">
        <w:rPr>
          <w:rFonts w:ascii="Times New Roman" w:hAnsi="Times New Roman"/>
          <w:sz w:val="28"/>
          <w:szCs w:val="28"/>
          <w:lang w:val="en-US"/>
        </w:rPr>
        <w:t xml:space="preserve"> </w:t>
      </w:r>
      <w:r w:rsidRPr="00805BE9">
        <w:rPr>
          <w:rFonts w:ascii="Times New Roman" w:hAnsi="Times New Roman"/>
          <w:sz w:val="28"/>
          <w:szCs w:val="28"/>
          <w:lang w:val="en-US"/>
        </w:rPr>
        <w:t>K.</w:t>
      </w:r>
      <w:r>
        <w:rPr>
          <w:rFonts w:ascii="Times New Roman" w:hAnsi="Times New Roman"/>
          <w:sz w:val="28"/>
          <w:szCs w:val="28"/>
          <w:lang w:val="kk-KZ"/>
        </w:rPr>
        <w:t xml:space="preserve"> </w:t>
      </w:r>
      <w:r w:rsidRPr="00805BE9">
        <w:rPr>
          <w:rFonts w:ascii="Times New Roman" w:hAnsi="Times New Roman"/>
          <w:sz w:val="28"/>
          <w:szCs w:val="28"/>
          <w:lang w:val="en-US"/>
        </w:rPr>
        <w:t>Regional Development in Kazakhstan. Kurzanalysen und informaionen</w:t>
      </w:r>
      <w:r w:rsidRPr="003B2450">
        <w:rPr>
          <w:rFonts w:ascii="Times New Roman" w:hAnsi="Times New Roman"/>
          <w:sz w:val="28"/>
          <w:szCs w:val="28"/>
          <w:lang w:val="en-US"/>
        </w:rPr>
        <w:t xml:space="preserve"> //</w:t>
      </w:r>
      <w:r>
        <w:rPr>
          <w:rFonts w:ascii="Times New Roman" w:hAnsi="Times New Roman"/>
          <w:sz w:val="28"/>
          <w:szCs w:val="28"/>
          <w:lang w:val="en-US"/>
        </w:rPr>
        <w:t xml:space="preserve"> Abteilung. </w:t>
      </w:r>
      <w:r w:rsidRPr="003B2450">
        <w:rPr>
          <w:rFonts w:ascii="Times New Roman" w:hAnsi="Times New Roman"/>
          <w:sz w:val="28"/>
          <w:szCs w:val="28"/>
          <w:lang w:val="en-US"/>
        </w:rPr>
        <w:t xml:space="preserve">– </w:t>
      </w:r>
      <w:r>
        <w:rPr>
          <w:rFonts w:ascii="Times New Roman" w:hAnsi="Times New Roman"/>
          <w:sz w:val="28"/>
          <w:szCs w:val="28"/>
          <w:lang w:val="en-US"/>
        </w:rPr>
        <w:t>2010</w:t>
      </w:r>
      <w:r w:rsidRPr="003B2450">
        <w:rPr>
          <w:rFonts w:ascii="Times New Roman" w:hAnsi="Times New Roman"/>
          <w:sz w:val="28"/>
          <w:szCs w:val="28"/>
          <w:lang w:val="en-US"/>
        </w:rPr>
        <w:t>,</w:t>
      </w:r>
      <w:r>
        <w:rPr>
          <w:rFonts w:ascii="Times New Roman" w:hAnsi="Times New Roman"/>
          <w:sz w:val="28"/>
          <w:szCs w:val="28"/>
          <w:lang w:val="en-US"/>
        </w:rPr>
        <w:t xml:space="preserve"> jun</w:t>
      </w:r>
      <w:r>
        <w:rPr>
          <w:rFonts w:ascii="Times New Roman" w:hAnsi="Times New Roman"/>
          <w:sz w:val="28"/>
          <w:szCs w:val="28"/>
        </w:rPr>
        <w:t>е</w:t>
      </w:r>
      <w:r>
        <w:rPr>
          <w:rFonts w:ascii="Times New Roman" w:hAnsi="Times New Roman"/>
          <w:sz w:val="28"/>
          <w:szCs w:val="28"/>
          <w:lang w:val="en-US"/>
        </w:rPr>
        <w:t xml:space="preserve">. </w:t>
      </w:r>
      <w:r w:rsidRPr="003B2450">
        <w:rPr>
          <w:rFonts w:ascii="Times New Roman" w:hAnsi="Times New Roman"/>
          <w:sz w:val="28"/>
          <w:szCs w:val="28"/>
          <w:lang w:val="en-US"/>
        </w:rPr>
        <w:t>- №</w:t>
      </w:r>
      <w:r>
        <w:rPr>
          <w:rFonts w:ascii="Times New Roman" w:hAnsi="Times New Roman"/>
          <w:sz w:val="28"/>
          <w:szCs w:val="28"/>
          <w:lang w:val="en-US"/>
        </w:rPr>
        <w:t>47</w:t>
      </w:r>
      <w:r w:rsidRPr="003B2450">
        <w:rPr>
          <w:rFonts w:ascii="Times New Roman" w:hAnsi="Times New Roman"/>
          <w:sz w:val="28"/>
          <w:szCs w:val="28"/>
          <w:lang w:val="en-US"/>
        </w:rPr>
        <w:t xml:space="preserve"> </w:t>
      </w:r>
      <w:r>
        <w:rPr>
          <w:rFonts w:ascii="Times New Roman" w:hAnsi="Times New Roman"/>
          <w:sz w:val="28"/>
          <w:szCs w:val="28"/>
          <w:lang w:val="en-US"/>
        </w:rPr>
        <w:t xml:space="preserve"> </w:t>
      </w:r>
      <w:r w:rsidRPr="00805BE9">
        <w:rPr>
          <w:rFonts w:ascii="Times New Roman" w:hAnsi="Times New Roman"/>
          <w:sz w:val="28"/>
          <w:szCs w:val="28"/>
          <w:lang w:val="kk-KZ"/>
        </w:rPr>
        <w:t xml:space="preserve">// </w:t>
      </w:r>
      <w:r>
        <w:rPr>
          <w:rFonts w:ascii="Times New Roman" w:hAnsi="Times New Roman"/>
          <w:sz w:val="28"/>
          <w:szCs w:val="28"/>
          <w:lang w:val="kk-KZ"/>
        </w:rPr>
        <w:t xml:space="preserve"> </w:t>
      </w:r>
      <w:r>
        <w:rPr>
          <w:rFonts w:ascii="Times New Roman" w:hAnsi="Times New Roman"/>
          <w:sz w:val="28"/>
          <w:szCs w:val="28"/>
          <w:lang w:val="en-US"/>
        </w:rPr>
        <w:t>http</w:t>
      </w:r>
      <w:r w:rsidRPr="003B2450">
        <w:rPr>
          <w:rFonts w:ascii="Times New Roman" w:hAnsi="Times New Roman"/>
          <w:sz w:val="28"/>
          <w:szCs w:val="28"/>
          <w:lang w:val="en-US"/>
        </w:rPr>
        <w:t xml:space="preserve">: </w:t>
      </w:r>
      <w:hyperlink r:id="rId35" w:history="1">
        <w:r w:rsidRPr="00805BE9">
          <w:rPr>
            <w:rStyle w:val="a4"/>
            <w:rFonts w:ascii="Times New Roman" w:hAnsi="Times New Roman"/>
            <w:color w:val="auto"/>
            <w:sz w:val="28"/>
            <w:szCs w:val="28"/>
            <w:u w:val="none"/>
            <w:lang w:val="en-US"/>
          </w:rPr>
          <w:t>www.osteuropa</w:t>
        </w:r>
      </w:hyperlink>
      <w:r w:rsidRPr="00805BE9">
        <w:rPr>
          <w:rFonts w:ascii="Times New Roman" w:hAnsi="Times New Roman"/>
          <w:sz w:val="28"/>
          <w:szCs w:val="28"/>
          <w:lang w:val="en-US"/>
        </w:rPr>
        <w:t xml:space="preserve"> – institut.de</w:t>
      </w:r>
      <w:r w:rsidRPr="003B2450">
        <w:rPr>
          <w:rFonts w:ascii="Times New Roman" w:hAnsi="Times New Roman"/>
          <w:sz w:val="28"/>
          <w:szCs w:val="28"/>
          <w:lang w:val="en-US"/>
        </w:rPr>
        <w:t>.</w:t>
      </w:r>
      <w:r w:rsidRPr="00805BE9">
        <w:rPr>
          <w:rFonts w:ascii="Times New Roman" w:hAnsi="Times New Roman"/>
          <w:sz w:val="28"/>
          <w:szCs w:val="28"/>
          <w:lang w:val="en-US"/>
        </w:rPr>
        <w:t xml:space="preserve">  </w:t>
      </w:r>
      <w:r w:rsidRPr="00805BE9">
        <w:rPr>
          <w:rFonts w:ascii="Times New Roman" w:hAnsi="Times New Roman"/>
          <w:sz w:val="28"/>
          <w:szCs w:val="28"/>
          <w:lang w:val="kk-KZ"/>
        </w:rPr>
        <w:t xml:space="preserve">  </w:t>
      </w:r>
    </w:p>
    <w:p w:rsidR="009D76D0" w:rsidRPr="00805BE9" w:rsidRDefault="009D76D0" w:rsidP="009D76D0">
      <w:pPr>
        <w:pStyle w:val="af3"/>
        <w:numPr>
          <w:ilvl w:val="0"/>
          <w:numId w:val="9"/>
        </w:numPr>
        <w:tabs>
          <w:tab w:val="left" w:pos="1134"/>
        </w:tabs>
        <w:ind w:left="0" w:firstLine="567"/>
        <w:jc w:val="both"/>
        <w:rPr>
          <w:rFonts w:ascii="Times New Roman" w:hAnsi="Times New Roman"/>
          <w:sz w:val="28"/>
          <w:szCs w:val="28"/>
          <w:lang w:val="kk-KZ"/>
        </w:rPr>
      </w:pPr>
      <w:r>
        <w:rPr>
          <w:rFonts w:ascii="Times New Roman" w:hAnsi="Times New Roman"/>
          <w:sz w:val="28"/>
          <w:szCs w:val="28"/>
          <w:lang w:val="kk-KZ"/>
        </w:rPr>
        <w:t xml:space="preserve"> </w:t>
      </w:r>
      <w:r w:rsidRPr="00805BE9">
        <w:rPr>
          <w:rFonts w:ascii="Times New Roman" w:hAnsi="Times New Roman"/>
          <w:sz w:val="28"/>
          <w:szCs w:val="28"/>
          <w:lang w:val="kk-KZ"/>
        </w:rPr>
        <w:t>Hara</w:t>
      </w:r>
      <w:r w:rsidRPr="003B2450">
        <w:rPr>
          <w:rFonts w:ascii="Times New Roman" w:hAnsi="Times New Roman"/>
          <w:sz w:val="28"/>
          <w:szCs w:val="28"/>
          <w:lang w:val="kk-KZ"/>
        </w:rPr>
        <w:t xml:space="preserve"> </w:t>
      </w:r>
      <w:r w:rsidRPr="00805BE9">
        <w:rPr>
          <w:rFonts w:ascii="Times New Roman" w:hAnsi="Times New Roman"/>
          <w:sz w:val="28"/>
          <w:szCs w:val="28"/>
          <w:lang w:val="kk-KZ"/>
        </w:rPr>
        <w:t>S.O</w:t>
      </w:r>
      <w:r>
        <w:rPr>
          <w:rFonts w:ascii="Times New Roman" w:hAnsi="Times New Roman"/>
          <w:sz w:val="28"/>
          <w:szCs w:val="28"/>
          <w:lang w:val="kk-KZ"/>
        </w:rPr>
        <w:t>.</w:t>
      </w:r>
      <w:r w:rsidRPr="00805BE9">
        <w:rPr>
          <w:rFonts w:ascii="Times New Roman" w:hAnsi="Times New Roman"/>
          <w:sz w:val="28"/>
          <w:szCs w:val="28"/>
          <w:lang w:val="kk-KZ"/>
        </w:rPr>
        <w:t xml:space="preserve">, </w:t>
      </w:r>
      <w:r>
        <w:rPr>
          <w:rFonts w:ascii="Times New Roman" w:hAnsi="Times New Roman"/>
          <w:sz w:val="28"/>
          <w:szCs w:val="28"/>
          <w:lang w:val="kk-KZ"/>
        </w:rPr>
        <w:t xml:space="preserve"> </w:t>
      </w:r>
      <w:r w:rsidRPr="00805BE9">
        <w:rPr>
          <w:rFonts w:ascii="Times New Roman" w:hAnsi="Times New Roman"/>
          <w:sz w:val="28"/>
          <w:szCs w:val="28"/>
          <w:lang w:val="en-US"/>
        </w:rPr>
        <w:t>Gentile</w:t>
      </w:r>
      <w:r w:rsidRPr="003B2450">
        <w:rPr>
          <w:rFonts w:ascii="Times New Roman" w:hAnsi="Times New Roman"/>
          <w:sz w:val="28"/>
          <w:szCs w:val="28"/>
          <w:lang w:val="en-US"/>
        </w:rPr>
        <w:t xml:space="preserve"> </w:t>
      </w:r>
      <w:r w:rsidRPr="00805BE9">
        <w:rPr>
          <w:rFonts w:ascii="Times New Roman" w:hAnsi="Times New Roman"/>
          <w:sz w:val="28"/>
          <w:szCs w:val="28"/>
          <w:lang w:val="en-US"/>
        </w:rPr>
        <w:t>M.</w:t>
      </w:r>
      <w:r>
        <w:rPr>
          <w:rFonts w:ascii="Times New Roman" w:hAnsi="Times New Roman"/>
          <w:sz w:val="28"/>
          <w:szCs w:val="28"/>
          <w:lang w:val="kk-KZ"/>
        </w:rPr>
        <w:t xml:space="preserve"> </w:t>
      </w:r>
      <w:r w:rsidRPr="00805BE9">
        <w:rPr>
          <w:rFonts w:ascii="Times New Roman" w:hAnsi="Times New Roman"/>
          <w:sz w:val="28"/>
          <w:szCs w:val="28"/>
          <w:lang w:val="en-US"/>
        </w:rPr>
        <w:t>Household Incomes in Central Asia: The Case of Post – Soviet Kazakhstan</w:t>
      </w:r>
      <w:r w:rsidRPr="003B2450">
        <w:rPr>
          <w:rFonts w:ascii="Times New Roman" w:hAnsi="Times New Roman"/>
          <w:sz w:val="28"/>
          <w:szCs w:val="28"/>
          <w:lang w:val="en-US"/>
        </w:rPr>
        <w:t xml:space="preserve"> //</w:t>
      </w:r>
      <w:r w:rsidRPr="00805BE9">
        <w:rPr>
          <w:rFonts w:ascii="Times New Roman" w:hAnsi="Times New Roman"/>
          <w:sz w:val="28"/>
          <w:szCs w:val="28"/>
          <w:lang w:val="en-US"/>
        </w:rPr>
        <w:t xml:space="preserve"> Eurasian Geography and Economics. </w:t>
      </w:r>
      <w:r w:rsidRPr="003B2450">
        <w:rPr>
          <w:rFonts w:ascii="Times New Roman" w:hAnsi="Times New Roman"/>
          <w:sz w:val="28"/>
          <w:szCs w:val="28"/>
          <w:lang w:val="en-US"/>
        </w:rPr>
        <w:t xml:space="preserve">- </w:t>
      </w:r>
      <w:r w:rsidRPr="00805BE9">
        <w:rPr>
          <w:rFonts w:ascii="Times New Roman" w:hAnsi="Times New Roman"/>
          <w:sz w:val="28"/>
          <w:szCs w:val="28"/>
          <w:lang w:val="en-US"/>
        </w:rPr>
        <w:t>2009.</w:t>
      </w:r>
      <w:r w:rsidRPr="003B2450">
        <w:rPr>
          <w:rFonts w:ascii="Times New Roman" w:hAnsi="Times New Roman"/>
          <w:sz w:val="28"/>
          <w:szCs w:val="28"/>
          <w:lang w:val="en-US"/>
        </w:rPr>
        <w:t xml:space="preserve"> – </w:t>
      </w:r>
      <w:r>
        <w:rPr>
          <w:rFonts w:ascii="Times New Roman" w:hAnsi="Times New Roman"/>
          <w:sz w:val="28"/>
          <w:szCs w:val="28"/>
          <w:lang w:val="en-US"/>
        </w:rPr>
        <w:t xml:space="preserve">Vol. </w:t>
      </w:r>
      <w:r w:rsidRPr="00805BE9">
        <w:rPr>
          <w:rFonts w:ascii="Times New Roman" w:hAnsi="Times New Roman"/>
          <w:sz w:val="28"/>
          <w:szCs w:val="28"/>
          <w:lang w:val="en-US"/>
        </w:rPr>
        <w:t>50</w:t>
      </w:r>
      <w:r>
        <w:rPr>
          <w:rFonts w:ascii="Times New Roman" w:hAnsi="Times New Roman"/>
          <w:sz w:val="28"/>
          <w:szCs w:val="28"/>
          <w:lang w:val="kk-KZ"/>
        </w:rPr>
        <w:t>,</w:t>
      </w:r>
      <w:r w:rsidRPr="00805BE9">
        <w:rPr>
          <w:rFonts w:ascii="Times New Roman" w:hAnsi="Times New Roman"/>
          <w:sz w:val="28"/>
          <w:szCs w:val="28"/>
          <w:lang w:val="en-US"/>
        </w:rPr>
        <w:t xml:space="preserve"> </w:t>
      </w:r>
      <w:r w:rsidRPr="003B2450">
        <w:rPr>
          <w:rFonts w:ascii="Times New Roman" w:hAnsi="Times New Roman"/>
          <w:sz w:val="28"/>
          <w:szCs w:val="28"/>
          <w:lang w:val="en-US"/>
        </w:rPr>
        <w:t>№</w:t>
      </w:r>
      <w:r w:rsidRPr="00805BE9">
        <w:rPr>
          <w:rFonts w:ascii="Times New Roman" w:hAnsi="Times New Roman"/>
          <w:sz w:val="28"/>
          <w:szCs w:val="28"/>
          <w:lang w:val="en-US"/>
        </w:rPr>
        <w:t>3</w:t>
      </w:r>
      <w:r w:rsidRPr="003B2450">
        <w:rPr>
          <w:rFonts w:ascii="Times New Roman" w:hAnsi="Times New Roman"/>
          <w:sz w:val="28"/>
          <w:szCs w:val="28"/>
          <w:lang w:val="en-US"/>
        </w:rPr>
        <w:t xml:space="preserve">. </w:t>
      </w:r>
      <w:r>
        <w:rPr>
          <w:rFonts w:ascii="Times New Roman" w:hAnsi="Times New Roman"/>
          <w:sz w:val="28"/>
          <w:szCs w:val="28"/>
          <w:lang w:val="en-US"/>
        </w:rPr>
        <w:t>–</w:t>
      </w:r>
      <w:r w:rsidRPr="003B2450">
        <w:rPr>
          <w:rFonts w:ascii="Times New Roman" w:hAnsi="Times New Roman"/>
          <w:sz w:val="28"/>
          <w:szCs w:val="28"/>
          <w:lang w:val="en-US"/>
        </w:rPr>
        <w:t xml:space="preserve"> </w:t>
      </w:r>
      <w:r>
        <w:rPr>
          <w:rFonts w:ascii="Times New Roman" w:hAnsi="Times New Roman"/>
          <w:sz w:val="28"/>
          <w:szCs w:val="28"/>
        </w:rPr>
        <w:t>Р</w:t>
      </w:r>
      <w:r w:rsidRPr="003B2450">
        <w:rPr>
          <w:rFonts w:ascii="Times New Roman" w:hAnsi="Times New Roman"/>
          <w:sz w:val="28"/>
          <w:szCs w:val="28"/>
          <w:lang w:val="en-US"/>
        </w:rPr>
        <w:t>.</w:t>
      </w:r>
      <w:r>
        <w:rPr>
          <w:rFonts w:ascii="Times New Roman" w:hAnsi="Times New Roman"/>
          <w:sz w:val="28"/>
          <w:szCs w:val="28"/>
          <w:lang w:val="en-US"/>
        </w:rPr>
        <w:t xml:space="preserve"> 327 – 347</w:t>
      </w:r>
      <w:r w:rsidRPr="003B2450">
        <w:rPr>
          <w:rFonts w:ascii="Times New Roman" w:hAnsi="Times New Roman"/>
          <w:sz w:val="28"/>
          <w:szCs w:val="28"/>
          <w:lang w:val="en-US"/>
        </w:rPr>
        <w:t>.</w:t>
      </w:r>
    </w:p>
    <w:p w:rsidR="009D76D0" w:rsidRPr="00805BE9" w:rsidRDefault="009D76D0" w:rsidP="009D76D0">
      <w:pPr>
        <w:pStyle w:val="af3"/>
        <w:numPr>
          <w:ilvl w:val="0"/>
          <w:numId w:val="9"/>
        </w:numPr>
        <w:tabs>
          <w:tab w:val="left" w:pos="1134"/>
        </w:tabs>
        <w:ind w:left="0" w:firstLine="567"/>
        <w:jc w:val="both"/>
        <w:rPr>
          <w:rFonts w:ascii="Times New Roman" w:hAnsi="Times New Roman"/>
          <w:sz w:val="28"/>
          <w:szCs w:val="28"/>
          <w:lang w:val="kk-KZ"/>
        </w:rPr>
      </w:pPr>
      <w:r w:rsidRPr="00805BE9">
        <w:rPr>
          <w:rFonts w:ascii="Times New Roman" w:hAnsi="Times New Roman"/>
          <w:sz w:val="28"/>
          <w:szCs w:val="28"/>
          <w:lang w:val="kk-KZ"/>
        </w:rPr>
        <w:t>Ахметова А.А. Методология анализа рождаемости и факторов ее определя</w:t>
      </w:r>
      <w:r>
        <w:rPr>
          <w:rFonts w:ascii="Times New Roman" w:hAnsi="Times New Roman"/>
          <w:sz w:val="28"/>
          <w:szCs w:val="28"/>
          <w:lang w:val="kk-KZ"/>
        </w:rPr>
        <w:t>ющих «на примере Казахстана»: дис</w:t>
      </w:r>
      <w:r w:rsidRPr="00805BE9">
        <w:rPr>
          <w:rFonts w:ascii="Times New Roman" w:hAnsi="Times New Roman"/>
          <w:sz w:val="28"/>
          <w:szCs w:val="28"/>
          <w:lang w:val="kk-KZ"/>
        </w:rPr>
        <w:t>.</w:t>
      </w:r>
      <w:r>
        <w:rPr>
          <w:rFonts w:ascii="Times New Roman" w:hAnsi="Times New Roman"/>
          <w:sz w:val="28"/>
          <w:szCs w:val="28"/>
          <w:lang w:val="kk-KZ"/>
        </w:rPr>
        <w:t xml:space="preserve">  ....   </w:t>
      </w:r>
      <w:r w:rsidRPr="00805BE9">
        <w:rPr>
          <w:rFonts w:ascii="Times New Roman" w:hAnsi="Times New Roman"/>
          <w:sz w:val="28"/>
          <w:szCs w:val="28"/>
          <w:lang w:val="kk-KZ"/>
        </w:rPr>
        <w:t xml:space="preserve">канд. экон. наук. </w:t>
      </w:r>
      <w:r>
        <w:rPr>
          <w:rFonts w:ascii="Times New Roman" w:hAnsi="Times New Roman"/>
          <w:sz w:val="28"/>
          <w:szCs w:val="28"/>
          <w:lang w:val="kk-KZ"/>
        </w:rPr>
        <w:t xml:space="preserve">- </w:t>
      </w:r>
      <w:r w:rsidRPr="00805BE9">
        <w:rPr>
          <w:rFonts w:ascii="Times New Roman" w:hAnsi="Times New Roman"/>
          <w:sz w:val="28"/>
          <w:szCs w:val="28"/>
          <w:lang w:val="kk-KZ"/>
        </w:rPr>
        <w:t>М.</w:t>
      </w:r>
      <w:r>
        <w:rPr>
          <w:rFonts w:ascii="Times New Roman" w:hAnsi="Times New Roman"/>
          <w:sz w:val="28"/>
          <w:szCs w:val="28"/>
          <w:lang w:val="kk-KZ"/>
        </w:rPr>
        <w:t>,</w:t>
      </w:r>
      <w:r w:rsidRPr="00805BE9">
        <w:rPr>
          <w:rFonts w:ascii="Times New Roman" w:hAnsi="Times New Roman"/>
          <w:sz w:val="28"/>
          <w:szCs w:val="28"/>
          <w:lang w:val="kk-KZ"/>
        </w:rPr>
        <w:t xml:space="preserve"> 2008.</w:t>
      </w:r>
      <w:r>
        <w:rPr>
          <w:rFonts w:ascii="Times New Roman" w:hAnsi="Times New Roman"/>
          <w:sz w:val="28"/>
          <w:szCs w:val="28"/>
          <w:lang w:val="kk-KZ"/>
        </w:rPr>
        <w:t xml:space="preserve"> -</w:t>
      </w:r>
      <w:r w:rsidRPr="00805BE9">
        <w:rPr>
          <w:rFonts w:ascii="Times New Roman" w:hAnsi="Times New Roman"/>
          <w:sz w:val="28"/>
          <w:szCs w:val="28"/>
          <w:lang w:val="kk-KZ"/>
        </w:rPr>
        <w:t>С. 39-41.</w:t>
      </w:r>
    </w:p>
    <w:p w:rsidR="009D76D0" w:rsidRPr="00E958C6" w:rsidRDefault="009D76D0" w:rsidP="009D76D0">
      <w:pPr>
        <w:pStyle w:val="af3"/>
        <w:numPr>
          <w:ilvl w:val="0"/>
          <w:numId w:val="9"/>
        </w:numPr>
        <w:tabs>
          <w:tab w:val="left" w:pos="1134"/>
        </w:tabs>
        <w:ind w:left="0" w:firstLine="567"/>
        <w:jc w:val="both"/>
        <w:rPr>
          <w:rFonts w:ascii="Times New Roman" w:hAnsi="Times New Roman"/>
          <w:sz w:val="28"/>
          <w:szCs w:val="28"/>
          <w:lang w:val="kk-KZ"/>
        </w:rPr>
      </w:pPr>
      <w:r w:rsidRPr="00E958C6">
        <w:rPr>
          <w:rFonts w:ascii="Times New Roman" w:hAnsi="Times New Roman"/>
          <w:sz w:val="28"/>
          <w:szCs w:val="28"/>
          <w:lang w:val="kk-KZ"/>
        </w:rPr>
        <w:t>Байзақов С.</w:t>
      </w:r>
      <w:r>
        <w:rPr>
          <w:rFonts w:ascii="Times New Roman" w:hAnsi="Times New Roman"/>
          <w:sz w:val="28"/>
          <w:szCs w:val="28"/>
          <w:lang w:val="kk-KZ"/>
        </w:rPr>
        <w:t>Б. Моделирование и оценка влияния протекционистских таможных тарифов в РК//Прикладные модели эконометрики: монография. Алматы, Экономика, 2011. С.197-228.</w:t>
      </w:r>
    </w:p>
    <w:p w:rsidR="009D76D0" w:rsidRPr="00805BE9" w:rsidRDefault="009D76D0" w:rsidP="009D76D0">
      <w:pPr>
        <w:pStyle w:val="af3"/>
        <w:numPr>
          <w:ilvl w:val="0"/>
          <w:numId w:val="9"/>
        </w:numPr>
        <w:tabs>
          <w:tab w:val="left" w:pos="1134"/>
        </w:tabs>
        <w:ind w:left="0" w:firstLine="567"/>
        <w:jc w:val="both"/>
        <w:rPr>
          <w:rFonts w:ascii="Times New Roman" w:hAnsi="Times New Roman"/>
          <w:sz w:val="28"/>
          <w:szCs w:val="28"/>
          <w:lang w:val="kk-KZ"/>
        </w:rPr>
      </w:pPr>
      <w:r w:rsidRPr="00805BE9">
        <w:rPr>
          <w:rFonts w:ascii="Times New Roman" w:hAnsi="Times New Roman"/>
          <w:sz w:val="28"/>
          <w:szCs w:val="28"/>
          <w:lang w:val="kk-KZ"/>
        </w:rPr>
        <w:t>Берентаев К.Б. Социальная стабильность как ключевой фактов устоичивого развития</w:t>
      </w:r>
      <w:r>
        <w:rPr>
          <w:rFonts w:ascii="Times New Roman" w:hAnsi="Times New Roman"/>
          <w:sz w:val="28"/>
          <w:szCs w:val="28"/>
          <w:lang w:val="kk-KZ"/>
        </w:rPr>
        <w:t xml:space="preserve">. – </w:t>
      </w:r>
      <w:r w:rsidRPr="00805BE9">
        <w:rPr>
          <w:rFonts w:ascii="Times New Roman" w:hAnsi="Times New Roman"/>
          <w:sz w:val="28"/>
          <w:szCs w:val="28"/>
          <w:lang w:val="kk-KZ"/>
        </w:rPr>
        <w:t>Институт мировой экономики и политики при Фонде Первого Президента РК</w:t>
      </w:r>
      <w:r>
        <w:rPr>
          <w:rFonts w:ascii="Times New Roman" w:hAnsi="Times New Roman"/>
          <w:sz w:val="28"/>
          <w:szCs w:val="28"/>
          <w:lang w:val="kk-KZ"/>
        </w:rPr>
        <w:t xml:space="preserve">, </w:t>
      </w:r>
      <w:r w:rsidRPr="00805BE9">
        <w:rPr>
          <w:rFonts w:ascii="Times New Roman" w:hAnsi="Times New Roman"/>
          <w:sz w:val="28"/>
          <w:szCs w:val="28"/>
          <w:lang w:val="kk-KZ"/>
        </w:rPr>
        <w:t>2008</w:t>
      </w:r>
      <w:r>
        <w:rPr>
          <w:rFonts w:ascii="Times New Roman" w:hAnsi="Times New Roman"/>
          <w:sz w:val="28"/>
          <w:szCs w:val="28"/>
          <w:lang w:val="kk-KZ"/>
        </w:rPr>
        <w:t xml:space="preserve"> // </w:t>
      </w:r>
      <w:r w:rsidRPr="00805BE9">
        <w:rPr>
          <w:rFonts w:ascii="Times New Roman" w:hAnsi="Times New Roman"/>
          <w:sz w:val="28"/>
          <w:szCs w:val="28"/>
          <w:lang w:val="en-US"/>
        </w:rPr>
        <w:t>http</w:t>
      </w:r>
      <w:r w:rsidRPr="00805BE9">
        <w:rPr>
          <w:rFonts w:ascii="Times New Roman" w:hAnsi="Times New Roman"/>
          <w:sz w:val="28"/>
          <w:szCs w:val="28"/>
        </w:rPr>
        <w:t xml:space="preserve">:// </w:t>
      </w:r>
      <w:r w:rsidRPr="00805BE9">
        <w:rPr>
          <w:rFonts w:ascii="Times New Roman" w:hAnsi="Times New Roman"/>
          <w:sz w:val="28"/>
          <w:szCs w:val="28"/>
          <w:lang w:val="en-US"/>
        </w:rPr>
        <w:t>iwep</w:t>
      </w:r>
      <w:r w:rsidRPr="00805BE9">
        <w:rPr>
          <w:rFonts w:ascii="Times New Roman" w:hAnsi="Times New Roman"/>
          <w:sz w:val="28"/>
          <w:szCs w:val="28"/>
        </w:rPr>
        <w:t>.</w:t>
      </w:r>
      <w:r w:rsidRPr="00805BE9">
        <w:rPr>
          <w:rFonts w:ascii="Times New Roman" w:hAnsi="Times New Roman"/>
          <w:sz w:val="28"/>
          <w:szCs w:val="28"/>
          <w:lang w:val="en-US"/>
        </w:rPr>
        <w:t>kz</w:t>
      </w:r>
      <w:r>
        <w:rPr>
          <w:rFonts w:ascii="Times New Roman" w:hAnsi="Times New Roman"/>
          <w:sz w:val="28"/>
          <w:szCs w:val="28"/>
        </w:rPr>
        <w:t>.</w:t>
      </w:r>
    </w:p>
    <w:p w:rsidR="009D76D0" w:rsidRPr="00805BE9" w:rsidRDefault="009D76D0" w:rsidP="009D76D0">
      <w:pPr>
        <w:pStyle w:val="af3"/>
        <w:numPr>
          <w:ilvl w:val="0"/>
          <w:numId w:val="9"/>
        </w:numPr>
        <w:tabs>
          <w:tab w:val="left" w:pos="1134"/>
        </w:tabs>
        <w:ind w:left="0" w:firstLine="567"/>
        <w:jc w:val="both"/>
        <w:rPr>
          <w:rFonts w:ascii="Times New Roman" w:hAnsi="Times New Roman"/>
          <w:sz w:val="28"/>
          <w:szCs w:val="28"/>
          <w:lang w:val="kk-KZ"/>
        </w:rPr>
      </w:pPr>
      <w:r w:rsidRPr="00805BE9">
        <w:rPr>
          <w:rFonts w:ascii="Times New Roman" w:hAnsi="Times New Roman"/>
          <w:sz w:val="28"/>
          <w:szCs w:val="28"/>
          <w:lang w:val="kk-KZ"/>
        </w:rPr>
        <w:t>Куница С.М. Анализ основных социально-экономических условий повышения уровня жизни населения в Казахстане, факторы снижения бедности и роль государство //</w:t>
      </w:r>
      <w:r>
        <w:rPr>
          <w:rFonts w:ascii="Times New Roman" w:hAnsi="Times New Roman"/>
          <w:sz w:val="28"/>
          <w:szCs w:val="28"/>
          <w:lang w:val="kk-KZ"/>
        </w:rPr>
        <w:t xml:space="preserve">  </w:t>
      </w:r>
      <w:r w:rsidRPr="00805BE9">
        <w:rPr>
          <w:rFonts w:ascii="Times New Roman" w:hAnsi="Times New Roman"/>
          <w:sz w:val="28"/>
          <w:szCs w:val="28"/>
          <w:lang w:val="kk-KZ"/>
        </w:rPr>
        <w:t>Вестник КазНУ им. аль-Фараби. Серия экономическая</w:t>
      </w:r>
      <w:r>
        <w:rPr>
          <w:rFonts w:ascii="Times New Roman" w:hAnsi="Times New Roman"/>
          <w:sz w:val="28"/>
          <w:szCs w:val="28"/>
          <w:lang w:val="kk-KZ"/>
        </w:rPr>
        <w:t>.</w:t>
      </w:r>
      <w:r w:rsidRPr="00805BE9">
        <w:rPr>
          <w:rFonts w:ascii="Times New Roman" w:hAnsi="Times New Roman"/>
          <w:sz w:val="28"/>
          <w:szCs w:val="28"/>
          <w:lang w:val="kk-KZ"/>
        </w:rPr>
        <w:t xml:space="preserve"> – 2009</w:t>
      </w:r>
      <w:r>
        <w:rPr>
          <w:rFonts w:ascii="Times New Roman" w:hAnsi="Times New Roman"/>
          <w:sz w:val="28"/>
          <w:szCs w:val="28"/>
          <w:lang w:val="kk-KZ"/>
        </w:rPr>
        <w:t xml:space="preserve">. - </w:t>
      </w:r>
      <w:r w:rsidRPr="00805BE9">
        <w:rPr>
          <w:rFonts w:ascii="Times New Roman" w:hAnsi="Times New Roman"/>
          <w:sz w:val="28"/>
          <w:szCs w:val="28"/>
        </w:rPr>
        <w:t>№ 6</w:t>
      </w:r>
      <w:r>
        <w:rPr>
          <w:rFonts w:ascii="Times New Roman" w:hAnsi="Times New Roman"/>
          <w:sz w:val="28"/>
          <w:szCs w:val="28"/>
          <w:lang w:val="kk-KZ"/>
        </w:rPr>
        <w:t>. -</w:t>
      </w:r>
      <w:r w:rsidRPr="00805BE9">
        <w:rPr>
          <w:rFonts w:ascii="Times New Roman" w:hAnsi="Times New Roman"/>
          <w:sz w:val="28"/>
          <w:szCs w:val="28"/>
          <w:lang w:val="kk-KZ"/>
        </w:rPr>
        <w:t xml:space="preserve"> С. 54-57.</w:t>
      </w:r>
    </w:p>
    <w:p w:rsidR="009D76D0" w:rsidRPr="00805BE9" w:rsidRDefault="009D76D0" w:rsidP="009D76D0">
      <w:pPr>
        <w:pStyle w:val="af3"/>
        <w:numPr>
          <w:ilvl w:val="0"/>
          <w:numId w:val="9"/>
        </w:numPr>
        <w:tabs>
          <w:tab w:val="left" w:pos="1134"/>
        </w:tabs>
        <w:ind w:left="0" w:firstLine="567"/>
        <w:jc w:val="both"/>
        <w:rPr>
          <w:rFonts w:ascii="Times New Roman" w:hAnsi="Times New Roman"/>
          <w:sz w:val="28"/>
          <w:szCs w:val="28"/>
          <w:lang w:val="kk-KZ"/>
        </w:rPr>
      </w:pPr>
      <w:r w:rsidRPr="00805BE9">
        <w:rPr>
          <w:rFonts w:ascii="Times New Roman" w:hAnsi="Times New Roman"/>
          <w:sz w:val="28"/>
          <w:szCs w:val="28"/>
          <w:lang w:val="kk-KZ"/>
        </w:rPr>
        <w:t>Мухтарова К.С. Распределение доходов и бедность в переходной экономике – Алматы</w:t>
      </w:r>
      <w:r>
        <w:rPr>
          <w:rFonts w:ascii="Times New Roman" w:hAnsi="Times New Roman"/>
          <w:sz w:val="28"/>
          <w:szCs w:val="28"/>
          <w:lang w:val="kk-KZ"/>
        </w:rPr>
        <w:t>:</w:t>
      </w:r>
      <w:r w:rsidRPr="00805BE9">
        <w:rPr>
          <w:rFonts w:ascii="Times New Roman" w:hAnsi="Times New Roman"/>
          <w:sz w:val="28"/>
          <w:szCs w:val="28"/>
          <w:lang w:val="kk-KZ"/>
        </w:rPr>
        <w:t xml:space="preserve"> Қазақ университеті</w:t>
      </w:r>
      <w:r>
        <w:rPr>
          <w:rFonts w:ascii="Times New Roman" w:hAnsi="Times New Roman"/>
          <w:sz w:val="28"/>
          <w:szCs w:val="28"/>
          <w:lang w:val="kk-KZ"/>
        </w:rPr>
        <w:t xml:space="preserve">, </w:t>
      </w:r>
      <w:r w:rsidRPr="00805BE9">
        <w:rPr>
          <w:rFonts w:ascii="Times New Roman" w:hAnsi="Times New Roman"/>
          <w:sz w:val="28"/>
          <w:szCs w:val="28"/>
          <w:lang w:val="kk-KZ"/>
        </w:rPr>
        <w:t>2000</w:t>
      </w:r>
      <w:r>
        <w:rPr>
          <w:rFonts w:ascii="Times New Roman" w:hAnsi="Times New Roman"/>
          <w:sz w:val="28"/>
          <w:szCs w:val="28"/>
          <w:lang w:val="kk-KZ"/>
        </w:rPr>
        <w:t>. –</w:t>
      </w:r>
      <w:r w:rsidRPr="00805BE9">
        <w:rPr>
          <w:rFonts w:ascii="Times New Roman" w:hAnsi="Times New Roman"/>
          <w:sz w:val="28"/>
          <w:szCs w:val="28"/>
          <w:lang w:val="kk-KZ"/>
        </w:rPr>
        <w:t xml:space="preserve"> 224</w:t>
      </w:r>
      <w:r>
        <w:rPr>
          <w:rFonts w:ascii="Times New Roman" w:hAnsi="Times New Roman"/>
          <w:sz w:val="28"/>
          <w:szCs w:val="28"/>
          <w:lang w:val="kk-KZ"/>
        </w:rPr>
        <w:t xml:space="preserve"> </w:t>
      </w:r>
      <w:r w:rsidRPr="00805BE9">
        <w:rPr>
          <w:rFonts w:ascii="Times New Roman" w:hAnsi="Times New Roman"/>
          <w:sz w:val="28"/>
          <w:szCs w:val="28"/>
          <w:lang w:val="kk-KZ"/>
        </w:rPr>
        <w:t>с.</w:t>
      </w:r>
    </w:p>
    <w:p w:rsidR="009D76D0" w:rsidRPr="00805BE9" w:rsidRDefault="009D76D0" w:rsidP="009D76D0">
      <w:pPr>
        <w:pStyle w:val="af3"/>
        <w:numPr>
          <w:ilvl w:val="0"/>
          <w:numId w:val="9"/>
        </w:numPr>
        <w:tabs>
          <w:tab w:val="left" w:pos="1134"/>
        </w:tabs>
        <w:ind w:left="0" w:firstLine="567"/>
        <w:jc w:val="both"/>
        <w:rPr>
          <w:rFonts w:ascii="Times New Roman" w:hAnsi="Times New Roman"/>
          <w:sz w:val="28"/>
          <w:szCs w:val="28"/>
          <w:lang w:val="kk-KZ"/>
        </w:rPr>
      </w:pPr>
      <w:r w:rsidRPr="00805BE9">
        <w:rPr>
          <w:rFonts w:ascii="Times New Roman" w:hAnsi="Times New Roman"/>
          <w:sz w:val="28"/>
          <w:szCs w:val="28"/>
          <w:lang w:val="kk-KZ"/>
        </w:rPr>
        <w:t xml:space="preserve">Рахметова Р.У. Моделирование уровня жизни населения. </w:t>
      </w:r>
      <w:r>
        <w:rPr>
          <w:rFonts w:ascii="Times New Roman" w:hAnsi="Times New Roman"/>
          <w:sz w:val="28"/>
          <w:szCs w:val="28"/>
          <w:lang w:val="kk-KZ"/>
        </w:rPr>
        <w:t xml:space="preserve">– </w:t>
      </w:r>
      <w:r w:rsidRPr="00805BE9">
        <w:rPr>
          <w:rFonts w:ascii="Times New Roman" w:hAnsi="Times New Roman"/>
          <w:sz w:val="28"/>
          <w:szCs w:val="28"/>
          <w:lang w:val="kk-KZ"/>
        </w:rPr>
        <w:t>Алматы</w:t>
      </w:r>
      <w:r>
        <w:rPr>
          <w:rFonts w:ascii="Times New Roman" w:hAnsi="Times New Roman"/>
          <w:sz w:val="28"/>
          <w:szCs w:val="28"/>
          <w:lang w:val="kk-KZ"/>
        </w:rPr>
        <w:t>: ТОО «Принт»,</w:t>
      </w:r>
      <w:r w:rsidRPr="00805BE9">
        <w:rPr>
          <w:rFonts w:ascii="Times New Roman" w:hAnsi="Times New Roman"/>
          <w:sz w:val="28"/>
          <w:szCs w:val="28"/>
          <w:lang w:val="kk-KZ"/>
        </w:rPr>
        <w:t xml:space="preserve"> 2007. – 165</w:t>
      </w:r>
      <w:r>
        <w:rPr>
          <w:rFonts w:ascii="Times New Roman" w:hAnsi="Times New Roman"/>
          <w:sz w:val="28"/>
          <w:szCs w:val="28"/>
          <w:lang w:val="kk-KZ"/>
        </w:rPr>
        <w:t xml:space="preserve"> </w:t>
      </w:r>
      <w:r w:rsidRPr="00805BE9">
        <w:rPr>
          <w:rFonts w:ascii="Times New Roman" w:hAnsi="Times New Roman"/>
          <w:sz w:val="28"/>
          <w:szCs w:val="28"/>
          <w:lang w:val="kk-KZ"/>
        </w:rPr>
        <w:t>с.</w:t>
      </w:r>
    </w:p>
    <w:p w:rsidR="009D76D0" w:rsidRPr="00805BE9" w:rsidRDefault="009D76D0" w:rsidP="009D76D0">
      <w:pPr>
        <w:pStyle w:val="af3"/>
        <w:numPr>
          <w:ilvl w:val="0"/>
          <w:numId w:val="9"/>
        </w:numPr>
        <w:tabs>
          <w:tab w:val="left" w:pos="1134"/>
        </w:tabs>
        <w:ind w:left="0" w:firstLine="567"/>
        <w:jc w:val="both"/>
        <w:rPr>
          <w:rFonts w:ascii="Times New Roman" w:hAnsi="Times New Roman"/>
          <w:sz w:val="28"/>
          <w:szCs w:val="28"/>
          <w:lang w:val="kk-KZ"/>
        </w:rPr>
      </w:pPr>
      <w:r w:rsidRPr="00805BE9">
        <w:rPr>
          <w:rFonts w:ascii="Times New Roman" w:hAnsi="Times New Roman"/>
          <w:sz w:val="28"/>
          <w:szCs w:val="28"/>
          <w:lang w:val="kk-KZ"/>
        </w:rPr>
        <w:t>Сансызбаева Г.Н. Проблемы занятости населения в условиях устойчивого развития</w:t>
      </w:r>
      <w:r>
        <w:rPr>
          <w:rFonts w:ascii="Times New Roman" w:hAnsi="Times New Roman"/>
          <w:sz w:val="28"/>
          <w:szCs w:val="28"/>
          <w:lang w:val="kk-KZ"/>
        </w:rPr>
        <w:t xml:space="preserve">. -  </w:t>
      </w:r>
      <w:r w:rsidRPr="00805BE9">
        <w:rPr>
          <w:rFonts w:ascii="Times New Roman" w:hAnsi="Times New Roman"/>
          <w:sz w:val="28"/>
          <w:szCs w:val="28"/>
          <w:lang w:val="kk-KZ"/>
        </w:rPr>
        <w:t xml:space="preserve">Алматы, 2005. </w:t>
      </w:r>
      <w:r>
        <w:rPr>
          <w:rFonts w:ascii="Times New Roman" w:hAnsi="Times New Roman"/>
          <w:sz w:val="28"/>
          <w:szCs w:val="28"/>
          <w:lang w:val="kk-KZ"/>
        </w:rPr>
        <w:t xml:space="preserve">- </w:t>
      </w:r>
      <w:r w:rsidRPr="00805BE9">
        <w:rPr>
          <w:rFonts w:ascii="Times New Roman" w:hAnsi="Times New Roman"/>
          <w:sz w:val="28"/>
          <w:szCs w:val="28"/>
          <w:lang w:val="kk-KZ"/>
        </w:rPr>
        <w:t>С.</w:t>
      </w:r>
      <w:r>
        <w:rPr>
          <w:rFonts w:ascii="Times New Roman" w:hAnsi="Times New Roman"/>
          <w:sz w:val="28"/>
          <w:szCs w:val="28"/>
          <w:lang w:val="kk-KZ"/>
        </w:rPr>
        <w:t xml:space="preserve"> </w:t>
      </w:r>
      <w:r w:rsidRPr="00805BE9">
        <w:rPr>
          <w:rFonts w:ascii="Times New Roman" w:hAnsi="Times New Roman"/>
          <w:sz w:val="28"/>
          <w:szCs w:val="28"/>
          <w:lang w:val="kk-KZ"/>
        </w:rPr>
        <w:t>116.</w:t>
      </w:r>
    </w:p>
    <w:p w:rsidR="009D76D0" w:rsidRPr="00805BE9" w:rsidRDefault="009D76D0" w:rsidP="009D76D0">
      <w:pPr>
        <w:pStyle w:val="af3"/>
        <w:numPr>
          <w:ilvl w:val="0"/>
          <w:numId w:val="9"/>
        </w:numPr>
        <w:tabs>
          <w:tab w:val="left" w:pos="1134"/>
        </w:tabs>
        <w:ind w:left="0" w:firstLine="567"/>
        <w:jc w:val="both"/>
        <w:rPr>
          <w:rFonts w:ascii="Times New Roman" w:hAnsi="Times New Roman"/>
          <w:sz w:val="28"/>
          <w:szCs w:val="28"/>
          <w:lang w:val="kk-KZ"/>
        </w:rPr>
      </w:pPr>
      <w:r w:rsidRPr="00805BE9">
        <w:rPr>
          <w:rFonts w:ascii="Times New Roman" w:hAnsi="Times New Roman"/>
          <w:sz w:val="28"/>
          <w:szCs w:val="28"/>
          <w:lang w:val="kk-KZ"/>
        </w:rPr>
        <w:t>Шокоманов Ю.К. Тенденции человеческого развития в Казахстане</w:t>
      </w:r>
      <w:r>
        <w:rPr>
          <w:rFonts w:ascii="Times New Roman" w:hAnsi="Times New Roman"/>
          <w:sz w:val="28"/>
          <w:szCs w:val="28"/>
          <w:lang w:val="kk-KZ"/>
        </w:rPr>
        <w:t xml:space="preserve">. </w:t>
      </w:r>
      <w:r w:rsidRPr="00805BE9">
        <w:rPr>
          <w:rFonts w:ascii="Times New Roman" w:hAnsi="Times New Roman"/>
          <w:sz w:val="28"/>
          <w:szCs w:val="28"/>
          <w:lang w:val="kk-KZ"/>
        </w:rPr>
        <w:t xml:space="preserve"> – Агенство Республики Казахстан по Статистике, 2001</w:t>
      </w:r>
      <w:r>
        <w:rPr>
          <w:rFonts w:ascii="Times New Roman" w:hAnsi="Times New Roman"/>
          <w:sz w:val="28"/>
          <w:szCs w:val="28"/>
          <w:lang w:val="kk-KZ"/>
        </w:rPr>
        <w:t xml:space="preserve">. </w:t>
      </w:r>
      <w:r w:rsidRPr="00805BE9">
        <w:rPr>
          <w:rFonts w:ascii="Times New Roman" w:hAnsi="Times New Roman"/>
          <w:sz w:val="28"/>
          <w:szCs w:val="28"/>
          <w:lang w:val="kk-KZ"/>
        </w:rPr>
        <w:t>- С</w:t>
      </w:r>
      <w:r>
        <w:rPr>
          <w:rFonts w:ascii="Times New Roman" w:hAnsi="Times New Roman"/>
          <w:sz w:val="28"/>
          <w:szCs w:val="28"/>
          <w:lang w:val="kk-KZ"/>
        </w:rPr>
        <w:t xml:space="preserve">.  </w:t>
      </w:r>
      <w:r w:rsidRPr="00805BE9">
        <w:rPr>
          <w:rFonts w:ascii="Times New Roman" w:hAnsi="Times New Roman"/>
          <w:sz w:val="28"/>
          <w:szCs w:val="28"/>
          <w:lang w:val="kk-KZ"/>
        </w:rPr>
        <w:t>347.</w:t>
      </w:r>
    </w:p>
    <w:p w:rsidR="009D76D0" w:rsidRDefault="009D76D0" w:rsidP="009D76D0">
      <w:pPr>
        <w:pStyle w:val="af3"/>
        <w:numPr>
          <w:ilvl w:val="0"/>
          <w:numId w:val="9"/>
        </w:numPr>
        <w:tabs>
          <w:tab w:val="left" w:pos="1134"/>
        </w:tabs>
        <w:ind w:left="0" w:firstLine="567"/>
        <w:jc w:val="both"/>
        <w:rPr>
          <w:rFonts w:ascii="Times New Roman" w:hAnsi="Times New Roman"/>
          <w:sz w:val="28"/>
          <w:szCs w:val="28"/>
          <w:lang w:val="kk-KZ"/>
        </w:rPr>
      </w:pPr>
      <w:r w:rsidRPr="00805BE9">
        <w:rPr>
          <w:rFonts w:ascii="Times New Roman" w:hAnsi="Times New Roman"/>
          <w:sz w:val="28"/>
          <w:szCs w:val="28"/>
          <w:lang w:val="kk-KZ"/>
        </w:rPr>
        <w:t xml:space="preserve">Маркс К. Экономика - философские рукописи. 1884г. Маркс К. И Энгельс Ф. Из ранних произведений. </w:t>
      </w:r>
      <w:r>
        <w:rPr>
          <w:rFonts w:ascii="Times New Roman" w:hAnsi="Times New Roman"/>
          <w:sz w:val="28"/>
          <w:szCs w:val="28"/>
          <w:lang w:val="kk-KZ"/>
        </w:rPr>
        <w:t>– М.</w:t>
      </w:r>
      <w:r w:rsidRPr="00805BE9">
        <w:rPr>
          <w:rFonts w:ascii="Times New Roman" w:hAnsi="Times New Roman"/>
          <w:sz w:val="28"/>
          <w:szCs w:val="28"/>
          <w:lang w:val="kk-KZ"/>
        </w:rPr>
        <w:t>: Гос.изд. политической литературы, 1956.</w:t>
      </w:r>
      <w:r>
        <w:rPr>
          <w:rFonts w:ascii="Times New Roman" w:hAnsi="Times New Roman"/>
          <w:sz w:val="28"/>
          <w:szCs w:val="28"/>
          <w:lang w:val="kk-KZ"/>
        </w:rPr>
        <w:t xml:space="preserve"> -</w:t>
      </w:r>
      <w:r w:rsidRPr="00805BE9">
        <w:rPr>
          <w:rFonts w:ascii="Times New Roman" w:hAnsi="Times New Roman"/>
          <w:sz w:val="28"/>
          <w:szCs w:val="28"/>
          <w:lang w:val="kk-KZ"/>
        </w:rPr>
        <w:t xml:space="preserve"> С.</w:t>
      </w:r>
      <w:r>
        <w:rPr>
          <w:rFonts w:ascii="Times New Roman" w:hAnsi="Times New Roman"/>
          <w:sz w:val="28"/>
          <w:szCs w:val="28"/>
          <w:lang w:val="kk-KZ"/>
        </w:rPr>
        <w:t xml:space="preserve"> </w:t>
      </w:r>
      <w:r w:rsidRPr="00805BE9">
        <w:rPr>
          <w:rFonts w:ascii="Times New Roman" w:hAnsi="Times New Roman"/>
          <w:sz w:val="28"/>
          <w:szCs w:val="28"/>
          <w:lang w:val="kk-KZ"/>
        </w:rPr>
        <w:t>726</w:t>
      </w:r>
      <w:r>
        <w:rPr>
          <w:rFonts w:ascii="Times New Roman" w:hAnsi="Times New Roman"/>
          <w:sz w:val="28"/>
          <w:szCs w:val="28"/>
          <w:lang w:val="kk-KZ"/>
        </w:rPr>
        <w:t>.</w:t>
      </w:r>
    </w:p>
    <w:p w:rsidR="009D76D0" w:rsidRPr="00E27E25" w:rsidRDefault="009D76D0" w:rsidP="009D76D0">
      <w:pPr>
        <w:pStyle w:val="af3"/>
        <w:numPr>
          <w:ilvl w:val="0"/>
          <w:numId w:val="9"/>
        </w:numPr>
        <w:tabs>
          <w:tab w:val="left" w:pos="1134"/>
        </w:tabs>
        <w:ind w:left="0" w:firstLine="567"/>
        <w:jc w:val="both"/>
        <w:rPr>
          <w:rFonts w:ascii="Times New Roman" w:hAnsi="Times New Roman"/>
          <w:sz w:val="28"/>
          <w:szCs w:val="28"/>
          <w:lang w:val="kk-KZ"/>
        </w:rPr>
      </w:pPr>
      <w:r w:rsidRPr="00E27E25">
        <w:rPr>
          <w:rFonts w:ascii="Times New Roman" w:hAnsi="Times New Roman"/>
          <w:sz w:val="28"/>
          <w:szCs w:val="28"/>
          <w:lang w:val="kk-KZ"/>
        </w:rPr>
        <w:t xml:space="preserve">Rakhmetova Rakhila, Abenova Kulzada.  </w:t>
      </w:r>
      <w:r w:rsidRPr="00E27E25">
        <w:rPr>
          <w:rFonts w:ascii="Times New Roman" w:eastAsia="Arial Unicode MS" w:hAnsi="Times New Roman"/>
          <w:sz w:val="28"/>
          <w:szCs w:val="28"/>
          <w:lang w:val="en-US"/>
        </w:rPr>
        <w:t>Economic Mechanisms of the Demographic Policy of Kazakhstan</w:t>
      </w:r>
      <w:r w:rsidRPr="00E27E25">
        <w:rPr>
          <w:rFonts w:ascii="Times New Roman" w:eastAsia="Arial Unicode MS" w:hAnsi="Times New Roman"/>
          <w:sz w:val="28"/>
          <w:szCs w:val="28"/>
          <w:lang w:val="kk-KZ"/>
        </w:rPr>
        <w:t>/</w:t>
      </w:r>
      <w:r w:rsidRPr="00E27E25">
        <w:rPr>
          <w:rFonts w:ascii="Times New Roman" w:eastAsia="Arial Unicode MS" w:hAnsi="Times New Roman"/>
          <w:sz w:val="28"/>
          <w:szCs w:val="28"/>
          <w:lang w:val="en-US"/>
        </w:rPr>
        <w:t xml:space="preserve"> International Conference On Applied Economics (ICOAE) 2013</w:t>
      </w:r>
      <w:hyperlink r:id="rId36" w:tooltip="Go to table of contents for this volume/issue" w:history="1">
        <w:r w:rsidRPr="00E27E25">
          <w:rPr>
            <w:rStyle w:val="a4"/>
            <w:rFonts w:ascii="Times New Roman" w:eastAsia="Arial Unicode MS" w:hAnsi="Times New Roman"/>
            <w:color w:val="auto"/>
            <w:sz w:val="28"/>
            <w:szCs w:val="28"/>
            <w:bdr w:val="none" w:sz="0" w:space="0" w:color="auto" w:frame="1"/>
            <w:lang w:val="en-US"/>
          </w:rPr>
          <w:t>Volume 5</w:t>
        </w:r>
      </w:hyperlink>
      <w:r w:rsidRPr="00E27E25">
        <w:rPr>
          <w:rFonts w:ascii="Times New Roman" w:eastAsia="Arial Unicode MS" w:hAnsi="Times New Roman"/>
          <w:sz w:val="28"/>
          <w:szCs w:val="28"/>
          <w:lang w:val="en-US"/>
        </w:rPr>
        <w:t>, 2013, Pages 631–636</w:t>
      </w:r>
    </w:p>
    <w:p w:rsidR="009D76D0" w:rsidRPr="00E27E25" w:rsidRDefault="009D76D0" w:rsidP="009D76D0">
      <w:pPr>
        <w:pStyle w:val="af3"/>
        <w:numPr>
          <w:ilvl w:val="0"/>
          <w:numId w:val="9"/>
        </w:numPr>
        <w:tabs>
          <w:tab w:val="left" w:pos="1134"/>
        </w:tabs>
        <w:ind w:left="0" w:firstLine="567"/>
        <w:jc w:val="both"/>
        <w:rPr>
          <w:rFonts w:ascii="Times New Roman" w:hAnsi="Times New Roman"/>
          <w:sz w:val="28"/>
          <w:szCs w:val="28"/>
          <w:lang w:val="kk-KZ"/>
        </w:rPr>
      </w:pPr>
      <w:r w:rsidRPr="00E27E25">
        <w:rPr>
          <w:rFonts w:ascii="Times New Roman" w:hAnsi="Times New Roman"/>
          <w:sz w:val="28"/>
          <w:szCs w:val="28"/>
          <w:lang w:val="kk-KZ"/>
        </w:rPr>
        <w:t>Татимов М. Глобализация демографии: учебное пособие по демографии. – Алматы, 2010. - С. 45-48.</w:t>
      </w:r>
    </w:p>
    <w:p w:rsidR="009D76D0" w:rsidRPr="00805BE9" w:rsidRDefault="009D76D0" w:rsidP="009D76D0">
      <w:pPr>
        <w:pStyle w:val="af3"/>
        <w:numPr>
          <w:ilvl w:val="0"/>
          <w:numId w:val="9"/>
        </w:numPr>
        <w:tabs>
          <w:tab w:val="left" w:pos="1134"/>
        </w:tabs>
        <w:ind w:left="0" w:firstLine="567"/>
        <w:jc w:val="both"/>
        <w:rPr>
          <w:rFonts w:ascii="Times New Roman" w:hAnsi="Times New Roman"/>
          <w:sz w:val="28"/>
          <w:szCs w:val="28"/>
          <w:lang w:val="kk-KZ"/>
        </w:rPr>
      </w:pPr>
      <w:r w:rsidRPr="00805BE9">
        <w:rPr>
          <w:rFonts w:ascii="Times New Roman" w:hAnsi="Times New Roman"/>
          <w:sz w:val="28"/>
          <w:szCs w:val="28"/>
          <w:lang w:val="kk-KZ"/>
        </w:rPr>
        <w:t xml:space="preserve"> </w:t>
      </w:r>
      <w:r>
        <w:rPr>
          <w:rFonts w:ascii="Times New Roman" w:hAnsi="Times New Roman"/>
          <w:sz w:val="28"/>
          <w:szCs w:val="28"/>
          <w:lang w:val="kk-KZ"/>
        </w:rPr>
        <w:t xml:space="preserve"> Тәтімов М.Б., Даулетова С. Жалпы демография.</w:t>
      </w:r>
      <w:r w:rsidRPr="00805BE9">
        <w:rPr>
          <w:rFonts w:ascii="Times New Roman" w:hAnsi="Times New Roman"/>
          <w:sz w:val="28"/>
          <w:szCs w:val="28"/>
          <w:lang w:val="kk-KZ"/>
        </w:rPr>
        <w:t xml:space="preserve"> - Алматы: Ғылым, 2006</w:t>
      </w:r>
      <w:r>
        <w:rPr>
          <w:rFonts w:ascii="Times New Roman" w:hAnsi="Times New Roman"/>
          <w:sz w:val="28"/>
          <w:szCs w:val="28"/>
          <w:lang w:val="kk-KZ"/>
        </w:rPr>
        <w:t>. -</w:t>
      </w:r>
      <w:r w:rsidRPr="00805BE9">
        <w:rPr>
          <w:rFonts w:ascii="Times New Roman" w:hAnsi="Times New Roman"/>
          <w:sz w:val="28"/>
          <w:szCs w:val="28"/>
          <w:lang w:val="kk-KZ"/>
        </w:rPr>
        <w:t xml:space="preserve"> 122 </w:t>
      </w:r>
      <w:r>
        <w:rPr>
          <w:rFonts w:ascii="Times New Roman" w:hAnsi="Times New Roman"/>
          <w:sz w:val="28"/>
          <w:szCs w:val="28"/>
          <w:lang w:val="kk-KZ"/>
        </w:rPr>
        <w:t>б.</w:t>
      </w:r>
    </w:p>
    <w:p w:rsidR="009D76D0" w:rsidRPr="00805BE9" w:rsidRDefault="009D76D0" w:rsidP="009D76D0">
      <w:pPr>
        <w:pStyle w:val="af3"/>
        <w:numPr>
          <w:ilvl w:val="0"/>
          <w:numId w:val="9"/>
        </w:numPr>
        <w:tabs>
          <w:tab w:val="left" w:pos="1134"/>
        </w:tabs>
        <w:ind w:left="0" w:firstLine="567"/>
        <w:jc w:val="both"/>
        <w:rPr>
          <w:rFonts w:ascii="Times New Roman" w:hAnsi="Times New Roman"/>
          <w:sz w:val="28"/>
          <w:szCs w:val="28"/>
          <w:lang w:val="kk-KZ"/>
        </w:rPr>
      </w:pPr>
      <w:r w:rsidRPr="00805BE9">
        <w:rPr>
          <w:rFonts w:ascii="Times New Roman" w:hAnsi="Times New Roman"/>
          <w:sz w:val="28"/>
          <w:szCs w:val="28"/>
          <w:lang w:val="kk-KZ"/>
        </w:rPr>
        <w:t xml:space="preserve">Шонанұлы Т. Жер тағдыры – ел тағдыры. </w:t>
      </w:r>
      <w:r>
        <w:rPr>
          <w:rFonts w:ascii="Times New Roman" w:hAnsi="Times New Roman"/>
          <w:sz w:val="28"/>
          <w:szCs w:val="28"/>
          <w:lang w:val="kk-KZ"/>
        </w:rPr>
        <w:t xml:space="preserve"> </w:t>
      </w:r>
      <w:r w:rsidRPr="00805BE9">
        <w:rPr>
          <w:rFonts w:ascii="Times New Roman" w:hAnsi="Times New Roman"/>
          <w:sz w:val="28"/>
          <w:szCs w:val="28"/>
          <w:lang w:val="kk-KZ"/>
        </w:rPr>
        <w:t xml:space="preserve"> 2 – басылуы. – Алматы: Санат, 1995. – 224 б. </w:t>
      </w:r>
    </w:p>
    <w:p w:rsidR="009D76D0" w:rsidRPr="00805BE9" w:rsidRDefault="009D76D0" w:rsidP="009D76D0">
      <w:pPr>
        <w:pStyle w:val="af3"/>
        <w:numPr>
          <w:ilvl w:val="0"/>
          <w:numId w:val="9"/>
        </w:numPr>
        <w:tabs>
          <w:tab w:val="left" w:pos="1134"/>
        </w:tabs>
        <w:ind w:left="0" w:firstLine="567"/>
        <w:jc w:val="both"/>
        <w:rPr>
          <w:rFonts w:ascii="Times New Roman" w:hAnsi="Times New Roman"/>
          <w:sz w:val="28"/>
          <w:szCs w:val="28"/>
          <w:lang w:val="kk-KZ"/>
        </w:rPr>
      </w:pPr>
      <w:r w:rsidRPr="00805BE9">
        <w:rPr>
          <w:rFonts w:ascii="Times New Roman" w:hAnsi="Times New Roman"/>
          <w:sz w:val="28"/>
          <w:szCs w:val="28"/>
          <w:lang w:val="kk-KZ"/>
        </w:rPr>
        <w:t>Бокейхан А. Исторические судьбы киргизского края и культурные его успехи. Избранное. – Алматы, 1995. – С.</w:t>
      </w:r>
      <w:r>
        <w:rPr>
          <w:rFonts w:ascii="Times New Roman" w:hAnsi="Times New Roman"/>
          <w:sz w:val="28"/>
          <w:szCs w:val="28"/>
          <w:lang w:val="kk-KZ"/>
        </w:rPr>
        <w:t xml:space="preserve"> 127-128.</w:t>
      </w:r>
    </w:p>
    <w:p w:rsidR="009D76D0" w:rsidRPr="00805BE9" w:rsidRDefault="009D76D0" w:rsidP="009D76D0">
      <w:pPr>
        <w:pStyle w:val="af3"/>
        <w:numPr>
          <w:ilvl w:val="0"/>
          <w:numId w:val="9"/>
        </w:numPr>
        <w:tabs>
          <w:tab w:val="left" w:pos="1134"/>
        </w:tabs>
        <w:ind w:left="0" w:firstLine="567"/>
        <w:jc w:val="both"/>
        <w:rPr>
          <w:rFonts w:ascii="Times New Roman" w:hAnsi="Times New Roman"/>
          <w:sz w:val="28"/>
          <w:szCs w:val="28"/>
          <w:lang w:val="kk-KZ"/>
        </w:rPr>
      </w:pPr>
      <w:r w:rsidRPr="00805BE9">
        <w:rPr>
          <w:rFonts w:ascii="Times New Roman" w:hAnsi="Times New Roman"/>
          <w:sz w:val="28"/>
          <w:szCs w:val="28"/>
          <w:lang w:val="kk-KZ"/>
        </w:rPr>
        <w:t>Нурман Ш.Т. Кеңестік биліктің қазақстандағы қоныс аудару сая</w:t>
      </w:r>
      <w:r>
        <w:rPr>
          <w:rFonts w:ascii="Times New Roman" w:hAnsi="Times New Roman"/>
          <w:sz w:val="28"/>
          <w:szCs w:val="28"/>
          <w:lang w:val="kk-KZ"/>
        </w:rPr>
        <w:t>сатының тарихы (1920 – 1941жж.): тар</w:t>
      </w:r>
      <w:r w:rsidRPr="00805BE9">
        <w:rPr>
          <w:rFonts w:ascii="Times New Roman" w:hAnsi="Times New Roman"/>
          <w:sz w:val="28"/>
          <w:szCs w:val="28"/>
          <w:lang w:val="kk-KZ"/>
        </w:rPr>
        <w:t xml:space="preserve">. ғыл.канд. </w:t>
      </w:r>
      <w:r>
        <w:rPr>
          <w:rFonts w:ascii="Times New Roman" w:hAnsi="Times New Roman"/>
          <w:sz w:val="28"/>
          <w:szCs w:val="28"/>
          <w:lang w:val="kk-KZ"/>
        </w:rPr>
        <w:t xml:space="preserve"> </w:t>
      </w:r>
      <w:r w:rsidRPr="00805BE9">
        <w:rPr>
          <w:rFonts w:ascii="Times New Roman" w:hAnsi="Times New Roman"/>
          <w:sz w:val="28"/>
          <w:szCs w:val="28"/>
          <w:lang w:val="kk-KZ"/>
        </w:rPr>
        <w:t>...</w:t>
      </w:r>
      <w:r>
        <w:rPr>
          <w:rFonts w:ascii="Times New Roman" w:hAnsi="Times New Roman"/>
          <w:sz w:val="28"/>
          <w:szCs w:val="28"/>
          <w:lang w:val="kk-KZ"/>
        </w:rPr>
        <w:t xml:space="preserve">  автореф. – Алматы,</w:t>
      </w:r>
      <w:r w:rsidRPr="00805BE9">
        <w:rPr>
          <w:rFonts w:ascii="Times New Roman" w:hAnsi="Times New Roman"/>
          <w:sz w:val="28"/>
          <w:szCs w:val="28"/>
          <w:lang w:val="kk-KZ"/>
        </w:rPr>
        <w:t xml:space="preserve"> 2004. – 32</w:t>
      </w:r>
      <w:r>
        <w:rPr>
          <w:rFonts w:ascii="Times New Roman" w:hAnsi="Times New Roman"/>
          <w:sz w:val="28"/>
          <w:szCs w:val="28"/>
          <w:lang w:val="kk-KZ"/>
        </w:rPr>
        <w:t xml:space="preserve">  </w:t>
      </w:r>
      <w:r w:rsidRPr="00805BE9">
        <w:rPr>
          <w:rFonts w:ascii="Times New Roman" w:hAnsi="Times New Roman"/>
          <w:sz w:val="28"/>
          <w:szCs w:val="28"/>
          <w:lang w:val="kk-KZ"/>
        </w:rPr>
        <w:t>б.</w:t>
      </w:r>
    </w:p>
    <w:p w:rsidR="009D76D0" w:rsidRPr="00805BE9" w:rsidRDefault="009D76D0" w:rsidP="009D76D0">
      <w:pPr>
        <w:pStyle w:val="af3"/>
        <w:numPr>
          <w:ilvl w:val="0"/>
          <w:numId w:val="9"/>
        </w:numPr>
        <w:tabs>
          <w:tab w:val="left" w:pos="1134"/>
        </w:tabs>
        <w:ind w:left="0" w:firstLine="567"/>
        <w:jc w:val="both"/>
        <w:rPr>
          <w:rFonts w:ascii="Times New Roman" w:hAnsi="Times New Roman"/>
          <w:sz w:val="28"/>
          <w:szCs w:val="28"/>
          <w:lang w:val="kk-KZ"/>
        </w:rPr>
      </w:pPr>
      <w:r w:rsidRPr="00805BE9">
        <w:rPr>
          <w:rFonts w:ascii="Times New Roman" w:hAnsi="Times New Roman"/>
          <w:sz w:val="28"/>
          <w:szCs w:val="28"/>
          <w:lang w:val="kk-KZ"/>
        </w:rPr>
        <w:lastRenderedPageBreak/>
        <w:t>Тынышпаев М. История казахского народа: учеб.пособие. – Алматы: Казақ Университеті, 1993. – С</w:t>
      </w:r>
      <w:r>
        <w:rPr>
          <w:rFonts w:ascii="Times New Roman" w:hAnsi="Times New Roman"/>
          <w:sz w:val="28"/>
          <w:szCs w:val="28"/>
          <w:lang w:val="kk-KZ"/>
        </w:rPr>
        <w:t>. 224.</w:t>
      </w:r>
    </w:p>
    <w:p w:rsidR="009D76D0" w:rsidRDefault="009D76D0" w:rsidP="009D76D0">
      <w:pPr>
        <w:pStyle w:val="af3"/>
        <w:numPr>
          <w:ilvl w:val="0"/>
          <w:numId w:val="9"/>
        </w:numPr>
        <w:tabs>
          <w:tab w:val="left" w:pos="1134"/>
        </w:tabs>
        <w:ind w:left="0" w:firstLine="567"/>
        <w:jc w:val="both"/>
        <w:rPr>
          <w:rFonts w:ascii="Times New Roman" w:hAnsi="Times New Roman"/>
          <w:sz w:val="28"/>
          <w:szCs w:val="28"/>
          <w:lang w:val="kk-KZ"/>
        </w:rPr>
      </w:pPr>
      <w:r w:rsidRPr="00805BE9">
        <w:rPr>
          <w:rFonts w:ascii="Times New Roman" w:hAnsi="Times New Roman"/>
          <w:sz w:val="28"/>
          <w:szCs w:val="28"/>
          <w:lang w:val="kk-KZ"/>
        </w:rPr>
        <w:t xml:space="preserve">Донич А.Н. Народонаселение Казахстана // Народное хозяйство Казахстана. – Кызыл-орда, 1928. -  </w:t>
      </w:r>
      <w:r w:rsidRPr="00805BE9">
        <w:rPr>
          <w:rFonts w:ascii="Times New Roman" w:hAnsi="Times New Roman"/>
          <w:sz w:val="28"/>
          <w:szCs w:val="28"/>
        </w:rPr>
        <w:t>№ 11-12</w:t>
      </w:r>
      <w:r w:rsidRPr="00805BE9">
        <w:rPr>
          <w:rFonts w:ascii="Times New Roman" w:hAnsi="Times New Roman"/>
          <w:sz w:val="28"/>
          <w:szCs w:val="28"/>
          <w:lang w:val="kk-KZ"/>
        </w:rPr>
        <w:t>. –</w:t>
      </w:r>
      <w:r>
        <w:rPr>
          <w:rFonts w:ascii="Times New Roman" w:hAnsi="Times New Roman"/>
          <w:sz w:val="28"/>
          <w:szCs w:val="28"/>
          <w:lang w:val="kk-KZ"/>
        </w:rPr>
        <w:t xml:space="preserve"> С.</w:t>
      </w:r>
      <w:r w:rsidRPr="00805BE9">
        <w:rPr>
          <w:rFonts w:ascii="Times New Roman" w:hAnsi="Times New Roman"/>
          <w:sz w:val="28"/>
          <w:szCs w:val="28"/>
          <w:lang w:val="kk-KZ"/>
        </w:rPr>
        <w:t xml:space="preserve"> 4- 39</w:t>
      </w:r>
      <w:r>
        <w:rPr>
          <w:rFonts w:ascii="Times New Roman" w:hAnsi="Times New Roman"/>
          <w:sz w:val="28"/>
          <w:szCs w:val="28"/>
          <w:lang w:val="kk-KZ"/>
        </w:rPr>
        <w:t>.</w:t>
      </w:r>
      <w:r w:rsidRPr="00805BE9">
        <w:rPr>
          <w:rFonts w:ascii="Times New Roman" w:hAnsi="Times New Roman"/>
          <w:sz w:val="28"/>
          <w:szCs w:val="28"/>
          <w:lang w:val="kk-KZ"/>
        </w:rPr>
        <w:t xml:space="preserve"> </w:t>
      </w:r>
    </w:p>
    <w:p w:rsidR="009D76D0" w:rsidRPr="00805BE9" w:rsidRDefault="009D76D0" w:rsidP="009D76D0">
      <w:pPr>
        <w:pStyle w:val="af3"/>
        <w:numPr>
          <w:ilvl w:val="0"/>
          <w:numId w:val="9"/>
        </w:numPr>
        <w:tabs>
          <w:tab w:val="left" w:pos="1134"/>
        </w:tabs>
        <w:ind w:left="0" w:firstLine="567"/>
        <w:jc w:val="both"/>
        <w:rPr>
          <w:rFonts w:ascii="Times New Roman" w:hAnsi="Times New Roman"/>
          <w:sz w:val="28"/>
          <w:szCs w:val="28"/>
          <w:lang w:val="kk-KZ"/>
        </w:rPr>
      </w:pPr>
      <w:r w:rsidRPr="00805BE9">
        <w:rPr>
          <w:rFonts w:ascii="Times New Roman" w:hAnsi="Times New Roman"/>
          <w:sz w:val="28"/>
          <w:szCs w:val="28"/>
          <w:lang w:val="kk-KZ"/>
        </w:rPr>
        <w:t>Турблаевич Н.Д. Естественное движение сельского населения казахской ССР за 1924 – 1928 гг. /</w:t>
      </w:r>
      <w:r>
        <w:rPr>
          <w:rFonts w:ascii="Times New Roman" w:hAnsi="Times New Roman"/>
          <w:sz w:val="28"/>
          <w:szCs w:val="28"/>
          <w:lang w:val="kk-KZ"/>
        </w:rPr>
        <w:t xml:space="preserve">/ Народное хозяйство Казахстана. - </w:t>
      </w:r>
      <w:r w:rsidRPr="00805BE9">
        <w:rPr>
          <w:rFonts w:ascii="Times New Roman" w:hAnsi="Times New Roman"/>
          <w:sz w:val="28"/>
          <w:szCs w:val="28"/>
          <w:lang w:val="kk-KZ"/>
        </w:rPr>
        <w:t>1930.</w:t>
      </w:r>
      <w:r>
        <w:rPr>
          <w:rFonts w:ascii="Times New Roman" w:hAnsi="Times New Roman"/>
          <w:sz w:val="28"/>
          <w:szCs w:val="28"/>
          <w:lang w:val="kk-KZ"/>
        </w:rPr>
        <w:t xml:space="preserve"> </w:t>
      </w:r>
      <w:r w:rsidRPr="00805BE9">
        <w:rPr>
          <w:rFonts w:ascii="Times New Roman" w:hAnsi="Times New Roman"/>
          <w:sz w:val="28"/>
          <w:szCs w:val="28"/>
          <w:lang w:val="kk-KZ"/>
        </w:rPr>
        <w:t>-</w:t>
      </w:r>
      <w:r>
        <w:rPr>
          <w:rFonts w:ascii="Times New Roman" w:hAnsi="Times New Roman"/>
          <w:sz w:val="28"/>
          <w:szCs w:val="28"/>
          <w:lang w:val="kk-KZ"/>
        </w:rPr>
        <w:t xml:space="preserve"> </w:t>
      </w:r>
      <w:r>
        <w:rPr>
          <w:rFonts w:ascii="Times New Roman" w:hAnsi="Times New Roman"/>
          <w:sz w:val="28"/>
          <w:szCs w:val="28"/>
        </w:rPr>
        <w:t>№</w:t>
      </w:r>
      <w:r w:rsidRPr="00805BE9">
        <w:rPr>
          <w:rFonts w:ascii="Times New Roman" w:hAnsi="Times New Roman"/>
          <w:sz w:val="28"/>
          <w:szCs w:val="28"/>
          <w:lang w:val="kk-KZ"/>
        </w:rPr>
        <w:t>1 – 2. – С. 91-99</w:t>
      </w:r>
      <w:r>
        <w:rPr>
          <w:rFonts w:ascii="Times New Roman" w:hAnsi="Times New Roman"/>
          <w:sz w:val="28"/>
          <w:szCs w:val="28"/>
          <w:lang w:val="kk-KZ"/>
        </w:rPr>
        <w:t>.</w:t>
      </w:r>
    </w:p>
    <w:p w:rsidR="009D76D0" w:rsidRPr="00805BE9" w:rsidRDefault="009D76D0" w:rsidP="009D76D0">
      <w:pPr>
        <w:pStyle w:val="af3"/>
        <w:numPr>
          <w:ilvl w:val="0"/>
          <w:numId w:val="9"/>
        </w:numPr>
        <w:tabs>
          <w:tab w:val="left" w:pos="1134"/>
        </w:tabs>
        <w:ind w:left="0" w:firstLine="567"/>
        <w:jc w:val="both"/>
        <w:rPr>
          <w:rFonts w:ascii="Times New Roman" w:hAnsi="Times New Roman"/>
          <w:sz w:val="28"/>
          <w:szCs w:val="28"/>
          <w:lang w:val="kk-KZ"/>
        </w:rPr>
      </w:pPr>
      <w:r w:rsidRPr="00805BE9">
        <w:rPr>
          <w:rFonts w:ascii="Times New Roman" w:hAnsi="Times New Roman"/>
          <w:sz w:val="28"/>
          <w:szCs w:val="28"/>
          <w:lang w:val="kk-KZ"/>
        </w:rPr>
        <w:t>Тәтімов М.Т. Қазақ әлемі («Қазақтың саны қанша?»)</w:t>
      </w:r>
      <w:r>
        <w:rPr>
          <w:rFonts w:ascii="Times New Roman" w:hAnsi="Times New Roman"/>
          <w:sz w:val="28"/>
          <w:szCs w:val="28"/>
          <w:lang w:val="kk-KZ"/>
        </w:rPr>
        <w:t xml:space="preserve"> /М.Тәтімов.- Алматы: Атамұра: Қазақстан, 1993. -159 б.</w:t>
      </w:r>
    </w:p>
    <w:p w:rsidR="009D76D0" w:rsidRPr="00805BE9" w:rsidRDefault="009D76D0" w:rsidP="009D76D0">
      <w:pPr>
        <w:pStyle w:val="af3"/>
        <w:numPr>
          <w:ilvl w:val="0"/>
          <w:numId w:val="9"/>
        </w:numPr>
        <w:tabs>
          <w:tab w:val="left" w:pos="1134"/>
        </w:tabs>
        <w:ind w:left="0" w:firstLine="567"/>
        <w:jc w:val="both"/>
        <w:rPr>
          <w:rFonts w:ascii="Times New Roman" w:hAnsi="Times New Roman"/>
          <w:sz w:val="28"/>
          <w:szCs w:val="28"/>
          <w:lang w:val="kk-KZ"/>
        </w:rPr>
      </w:pPr>
      <w:r w:rsidRPr="00805BE9">
        <w:rPr>
          <w:rFonts w:ascii="Times New Roman" w:hAnsi="Times New Roman"/>
          <w:sz w:val="28"/>
          <w:szCs w:val="28"/>
          <w:lang w:val="kk-KZ"/>
        </w:rPr>
        <w:t>Тәтімов М.Т. Демография – халықтану: халықтардың саны мен құрамын зерттеу</w:t>
      </w:r>
      <w:r>
        <w:rPr>
          <w:rFonts w:ascii="Times New Roman" w:hAnsi="Times New Roman"/>
          <w:sz w:val="28"/>
          <w:szCs w:val="28"/>
          <w:lang w:val="kk-KZ"/>
        </w:rPr>
        <w:t>. – Алматы: Қазақстан, 1975. – 101 б.</w:t>
      </w:r>
    </w:p>
    <w:p w:rsidR="009D76D0" w:rsidRPr="00805BE9" w:rsidRDefault="009D76D0" w:rsidP="009D76D0">
      <w:pPr>
        <w:pStyle w:val="af3"/>
        <w:numPr>
          <w:ilvl w:val="0"/>
          <w:numId w:val="9"/>
        </w:numPr>
        <w:tabs>
          <w:tab w:val="left" w:pos="1134"/>
        </w:tabs>
        <w:ind w:left="0" w:firstLine="567"/>
        <w:jc w:val="both"/>
        <w:rPr>
          <w:rFonts w:ascii="Times New Roman" w:hAnsi="Times New Roman"/>
          <w:sz w:val="28"/>
          <w:szCs w:val="28"/>
          <w:lang w:val="kk-KZ"/>
        </w:rPr>
      </w:pPr>
      <w:r w:rsidRPr="00805BE9">
        <w:rPr>
          <w:rFonts w:ascii="Times New Roman" w:hAnsi="Times New Roman"/>
          <w:sz w:val="28"/>
          <w:szCs w:val="28"/>
          <w:lang w:val="kk-KZ"/>
        </w:rPr>
        <w:t>Тәтімов М.Т. Развитие народо насел</w:t>
      </w:r>
      <w:r>
        <w:rPr>
          <w:rFonts w:ascii="Times New Roman" w:hAnsi="Times New Roman"/>
          <w:sz w:val="28"/>
          <w:szCs w:val="28"/>
          <w:lang w:val="kk-KZ"/>
        </w:rPr>
        <w:t xml:space="preserve">ения и демографическая политика. </w:t>
      </w:r>
      <w:r w:rsidRPr="00805BE9">
        <w:rPr>
          <w:rFonts w:ascii="Times New Roman" w:hAnsi="Times New Roman"/>
          <w:sz w:val="28"/>
          <w:szCs w:val="28"/>
          <w:lang w:val="kk-KZ"/>
        </w:rPr>
        <w:t>Социа</w:t>
      </w:r>
      <w:r>
        <w:rPr>
          <w:rFonts w:ascii="Times New Roman" w:hAnsi="Times New Roman"/>
          <w:sz w:val="28"/>
          <w:szCs w:val="28"/>
          <w:lang w:val="kk-KZ"/>
        </w:rPr>
        <w:t>льно-</w:t>
      </w:r>
      <w:r w:rsidRPr="00805BE9">
        <w:rPr>
          <w:rFonts w:ascii="Times New Roman" w:hAnsi="Times New Roman"/>
          <w:sz w:val="28"/>
          <w:szCs w:val="28"/>
          <w:lang w:val="kk-KZ"/>
        </w:rPr>
        <w:t>философские аспекты системного из</w:t>
      </w:r>
      <w:r>
        <w:rPr>
          <w:rFonts w:ascii="Times New Roman" w:hAnsi="Times New Roman"/>
          <w:sz w:val="28"/>
          <w:szCs w:val="28"/>
          <w:lang w:val="kk-KZ"/>
        </w:rPr>
        <w:t>учения и комплексной разработки</w:t>
      </w:r>
      <w:r w:rsidRPr="00805BE9">
        <w:rPr>
          <w:rFonts w:ascii="Times New Roman" w:hAnsi="Times New Roman"/>
          <w:sz w:val="28"/>
          <w:szCs w:val="28"/>
          <w:lang w:val="kk-KZ"/>
        </w:rPr>
        <w:t>. – Алма-ата: Наука, 1978. – 144 с.</w:t>
      </w:r>
    </w:p>
    <w:p w:rsidR="009D76D0" w:rsidRPr="00805BE9" w:rsidRDefault="009D76D0" w:rsidP="009D76D0">
      <w:pPr>
        <w:pStyle w:val="af3"/>
        <w:numPr>
          <w:ilvl w:val="0"/>
          <w:numId w:val="9"/>
        </w:numPr>
        <w:tabs>
          <w:tab w:val="left" w:pos="1134"/>
        </w:tabs>
        <w:ind w:left="0" w:firstLine="567"/>
        <w:jc w:val="both"/>
        <w:rPr>
          <w:rFonts w:ascii="Times New Roman" w:hAnsi="Times New Roman"/>
          <w:sz w:val="28"/>
          <w:szCs w:val="28"/>
          <w:lang w:val="kk-KZ"/>
        </w:rPr>
      </w:pPr>
      <w:r w:rsidRPr="00805BE9">
        <w:rPr>
          <w:rFonts w:ascii="Times New Roman" w:hAnsi="Times New Roman"/>
          <w:sz w:val="28"/>
          <w:szCs w:val="28"/>
          <w:lang w:val="kk-KZ"/>
        </w:rPr>
        <w:t>Тәтімов М.Т. Елбасы және ел саны. Сыр - сұхбат кітабы. – Алматы, 2009. – 224 б.</w:t>
      </w:r>
    </w:p>
    <w:p w:rsidR="009D76D0" w:rsidRPr="00805BE9" w:rsidRDefault="009D76D0" w:rsidP="009D76D0">
      <w:pPr>
        <w:pStyle w:val="af3"/>
        <w:numPr>
          <w:ilvl w:val="0"/>
          <w:numId w:val="9"/>
        </w:numPr>
        <w:tabs>
          <w:tab w:val="left" w:pos="1134"/>
        </w:tabs>
        <w:ind w:left="0" w:firstLine="567"/>
        <w:jc w:val="both"/>
        <w:rPr>
          <w:rFonts w:ascii="Times New Roman" w:hAnsi="Times New Roman"/>
          <w:sz w:val="28"/>
          <w:szCs w:val="28"/>
          <w:lang w:val="kk-KZ"/>
        </w:rPr>
      </w:pPr>
      <w:r w:rsidRPr="00805BE9">
        <w:rPr>
          <w:rFonts w:ascii="Times New Roman" w:hAnsi="Times New Roman"/>
          <w:sz w:val="28"/>
          <w:szCs w:val="28"/>
          <w:lang w:val="kk-KZ"/>
        </w:rPr>
        <w:t>Тәтімов М.Т. Социальное обусловленность демографических процессов. – Алма-ата : Наука, 1989. – 128</w:t>
      </w:r>
      <w:r>
        <w:rPr>
          <w:rFonts w:ascii="Times New Roman" w:hAnsi="Times New Roman"/>
          <w:sz w:val="28"/>
          <w:szCs w:val="28"/>
          <w:lang w:val="kk-KZ"/>
        </w:rPr>
        <w:t xml:space="preserve"> б.</w:t>
      </w:r>
    </w:p>
    <w:p w:rsidR="009D76D0" w:rsidRPr="00805BE9" w:rsidRDefault="009D76D0" w:rsidP="009D76D0">
      <w:pPr>
        <w:pStyle w:val="af3"/>
        <w:numPr>
          <w:ilvl w:val="0"/>
          <w:numId w:val="9"/>
        </w:numPr>
        <w:tabs>
          <w:tab w:val="left" w:pos="1134"/>
        </w:tabs>
        <w:ind w:left="0" w:firstLine="567"/>
        <w:jc w:val="both"/>
        <w:rPr>
          <w:rFonts w:ascii="Times New Roman" w:hAnsi="Times New Roman"/>
          <w:sz w:val="28"/>
          <w:szCs w:val="28"/>
          <w:lang w:val="kk-KZ"/>
        </w:rPr>
      </w:pPr>
      <w:r w:rsidRPr="00805BE9">
        <w:rPr>
          <w:rFonts w:ascii="Times New Roman" w:hAnsi="Times New Roman"/>
          <w:sz w:val="28"/>
          <w:szCs w:val="28"/>
          <w:lang w:val="kk-KZ"/>
        </w:rPr>
        <w:t>Тәтімов М.Т. Ауылдағы демографиялық ахуал</w:t>
      </w:r>
      <w:r>
        <w:rPr>
          <w:rFonts w:ascii="Times New Roman" w:hAnsi="Times New Roman"/>
          <w:sz w:val="28"/>
          <w:szCs w:val="28"/>
          <w:lang w:val="kk-KZ"/>
        </w:rPr>
        <w:t xml:space="preserve">. </w:t>
      </w:r>
      <w:r w:rsidRPr="00805BE9">
        <w:rPr>
          <w:rFonts w:ascii="Times New Roman" w:hAnsi="Times New Roman"/>
          <w:sz w:val="28"/>
          <w:szCs w:val="28"/>
          <w:lang w:val="kk-KZ"/>
        </w:rPr>
        <w:t xml:space="preserve"> - Алматы: Қайнар, 1990. – 240</w:t>
      </w:r>
      <w:r>
        <w:rPr>
          <w:rFonts w:ascii="Times New Roman" w:hAnsi="Times New Roman"/>
          <w:sz w:val="28"/>
          <w:szCs w:val="28"/>
          <w:lang w:val="kk-KZ"/>
        </w:rPr>
        <w:t xml:space="preserve"> </w:t>
      </w:r>
      <w:r w:rsidRPr="00805BE9">
        <w:rPr>
          <w:rFonts w:ascii="Times New Roman" w:hAnsi="Times New Roman"/>
          <w:sz w:val="28"/>
          <w:szCs w:val="28"/>
          <w:lang w:val="kk-KZ"/>
        </w:rPr>
        <w:t>б</w:t>
      </w:r>
      <w:r>
        <w:rPr>
          <w:rFonts w:ascii="Times New Roman" w:hAnsi="Times New Roman"/>
          <w:sz w:val="28"/>
          <w:szCs w:val="28"/>
          <w:lang w:val="kk-KZ"/>
        </w:rPr>
        <w:t>.</w:t>
      </w:r>
    </w:p>
    <w:p w:rsidR="009D76D0" w:rsidRPr="00805BE9" w:rsidRDefault="009D76D0" w:rsidP="009D76D0">
      <w:pPr>
        <w:pStyle w:val="af3"/>
        <w:numPr>
          <w:ilvl w:val="0"/>
          <w:numId w:val="9"/>
        </w:numPr>
        <w:tabs>
          <w:tab w:val="left" w:pos="1134"/>
        </w:tabs>
        <w:ind w:left="0" w:firstLine="567"/>
        <w:jc w:val="both"/>
        <w:rPr>
          <w:rFonts w:ascii="Times New Roman" w:hAnsi="Times New Roman"/>
          <w:sz w:val="28"/>
          <w:szCs w:val="28"/>
          <w:lang w:val="kk-KZ"/>
        </w:rPr>
      </w:pPr>
      <w:r>
        <w:rPr>
          <w:rFonts w:ascii="Times New Roman" w:hAnsi="Times New Roman"/>
          <w:sz w:val="28"/>
          <w:szCs w:val="28"/>
          <w:lang w:val="kk-KZ"/>
        </w:rPr>
        <w:t>Тати</w:t>
      </w:r>
      <w:r w:rsidRPr="00805BE9">
        <w:rPr>
          <w:rFonts w:ascii="Times New Roman" w:hAnsi="Times New Roman"/>
          <w:sz w:val="28"/>
          <w:szCs w:val="28"/>
          <w:lang w:val="kk-KZ"/>
        </w:rPr>
        <w:t>мов М.Т.</w:t>
      </w:r>
      <w:r>
        <w:rPr>
          <w:rFonts w:ascii="Times New Roman" w:hAnsi="Times New Roman"/>
          <w:sz w:val="28"/>
          <w:szCs w:val="28"/>
          <w:lang w:val="kk-KZ"/>
        </w:rPr>
        <w:t>,</w:t>
      </w:r>
      <w:r w:rsidRPr="00805BE9">
        <w:rPr>
          <w:rFonts w:ascii="Times New Roman" w:hAnsi="Times New Roman"/>
          <w:sz w:val="28"/>
          <w:szCs w:val="28"/>
          <w:lang w:val="kk-KZ"/>
        </w:rPr>
        <w:t xml:space="preserve"> </w:t>
      </w:r>
      <w:r>
        <w:rPr>
          <w:rFonts w:ascii="Times New Roman" w:hAnsi="Times New Roman"/>
          <w:sz w:val="28"/>
          <w:szCs w:val="28"/>
          <w:lang w:val="kk-KZ"/>
        </w:rPr>
        <w:t xml:space="preserve">Татимова М.М. </w:t>
      </w:r>
      <w:r w:rsidRPr="00805BE9">
        <w:rPr>
          <w:rFonts w:ascii="Times New Roman" w:hAnsi="Times New Roman"/>
          <w:sz w:val="28"/>
          <w:szCs w:val="28"/>
          <w:lang w:val="kk-KZ"/>
        </w:rPr>
        <w:t>Глобализация демографии</w:t>
      </w:r>
      <w:r>
        <w:rPr>
          <w:rFonts w:ascii="Times New Roman" w:hAnsi="Times New Roman"/>
          <w:sz w:val="28"/>
          <w:szCs w:val="28"/>
          <w:lang w:val="kk-KZ"/>
        </w:rPr>
        <w:t>.  - Алматы, типография ЦАУ, 2010, 165 с.</w:t>
      </w:r>
    </w:p>
    <w:p w:rsidR="009D76D0" w:rsidRPr="00805BE9" w:rsidRDefault="009D76D0" w:rsidP="009D76D0">
      <w:pPr>
        <w:pStyle w:val="af3"/>
        <w:numPr>
          <w:ilvl w:val="0"/>
          <w:numId w:val="9"/>
        </w:numPr>
        <w:tabs>
          <w:tab w:val="left" w:pos="1134"/>
        </w:tabs>
        <w:ind w:left="0" w:firstLine="567"/>
        <w:jc w:val="both"/>
        <w:rPr>
          <w:rFonts w:ascii="Times New Roman" w:hAnsi="Times New Roman"/>
          <w:sz w:val="28"/>
          <w:szCs w:val="28"/>
          <w:lang w:val="kk-KZ"/>
        </w:rPr>
      </w:pPr>
      <w:r w:rsidRPr="00805BE9">
        <w:rPr>
          <w:rFonts w:ascii="Times New Roman" w:hAnsi="Times New Roman"/>
          <w:sz w:val="28"/>
          <w:szCs w:val="28"/>
          <w:lang w:val="kk-KZ"/>
        </w:rPr>
        <w:t>Мухамедов Ә.О. Халықтың көші-қонуын мемлекеттік реттеудің экономикалық мәселелері</w:t>
      </w:r>
      <w:r>
        <w:rPr>
          <w:rFonts w:ascii="Times New Roman" w:hAnsi="Times New Roman"/>
          <w:sz w:val="28"/>
          <w:szCs w:val="28"/>
          <w:lang w:val="kk-KZ"/>
        </w:rPr>
        <w:t xml:space="preserve">: </w:t>
      </w:r>
      <w:r w:rsidRPr="00805BE9">
        <w:rPr>
          <w:rFonts w:ascii="Times New Roman" w:hAnsi="Times New Roman"/>
          <w:sz w:val="28"/>
          <w:szCs w:val="28"/>
          <w:lang w:val="kk-KZ"/>
        </w:rPr>
        <w:t>экон.</w:t>
      </w:r>
      <w:r>
        <w:rPr>
          <w:rFonts w:ascii="Times New Roman" w:hAnsi="Times New Roman"/>
          <w:sz w:val="28"/>
          <w:szCs w:val="28"/>
          <w:lang w:val="kk-KZ"/>
        </w:rPr>
        <w:t xml:space="preserve">  </w:t>
      </w:r>
      <w:r w:rsidRPr="00805BE9">
        <w:rPr>
          <w:rFonts w:ascii="Times New Roman" w:hAnsi="Times New Roman"/>
          <w:sz w:val="28"/>
          <w:szCs w:val="28"/>
          <w:lang w:val="kk-KZ"/>
        </w:rPr>
        <w:t>ғыл. д</w:t>
      </w:r>
      <w:r>
        <w:rPr>
          <w:rFonts w:ascii="Times New Roman" w:hAnsi="Times New Roman"/>
          <w:sz w:val="28"/>
          <w:szCs w:val="28"/>
          <w:lang w:val="kk-KZ"/>
        </w:rPr>
        <w:t xml:space="preserve">ок.  </w:t>
      </w:r>
      <w:r w:rsidRPr="00805BE9">
        <w:rPr>
          <w:rFonts w:ascii="Times New Roman" w:hAnsi="Times New Roman"/>
          <w:sz w:val="28"/>
          <w:szCs w:val="28"/>
          <w:lang w:val="kk-KZ"/>
        </w:rPr>
        <w:t xml:space="preserve"> ... </w:t>
      </w:r>
      <w:r>
        <w:rPr>
          <w:rFonts w:ascii="Times New Roman" w:hAnsi="Times New Roman"/>
          <w:sz w:val="28"/>
          <w:szCs w:val="28"/>
          <w:lang w:val="kk-KZ"/>
        </w:rPr>
        <w:t xml:space="preserve">  </w:t>
      </w:r>
      <w:r w:rsidRPr="00805BE9">
        <w:rPr>
          <w:rFonts w:ascii="Times New Roman" w:hAnsi="Times New Roman"/>
          <w:sz w:val="28"/>
          <w:szCs w:val="28"/>
          <w:lang w:val="kk-KZ"/>
        </w:rPr>
        <w:t>автореф.</w:t>
      </w:r>
      <w:r>
        <w:rPr>
          <w:rFonts w:ascii="Times New Roman" w:hAnsi="Times New Roman"/>
          <w:sz w:val="28"/>
          <w:szCs w:val="28"/>
          <w:lang w:val="kk-KZ"/>
        </w:rPr>
        <w:t>:  08.00.05.</w:t>
      </w:r>
      <w:r w:rsidRPr="00805BE9">
        <w:rPr>
          <w:rFonts w:ascii="Times New Roman" w:hAnsi="Times New Roman"/>
          <w:sz w:val="28"/>
          <w:szCs w:val="28"/>
          <w:lang w:val="kk-KZ"/>
        </w:rPr>
        <w:t xml:space="preserve"> – Алматы: Қазақ Ұлттық Аграрлық университеті, 2007. – 42</w:t>
      </w:r>
      <w:r>
        <w:rPr>
          <w:rFonts w:ascii="Times New Roman" w:hAnsi="Times New Roman"/>
          <w:sz w:val="28"/>
          <w:szCs w:val="28"/>
          <w:lang w:val="kk-KZ"/>
        </w:rPr>
        <w:t xml:space="preserve"> б</w:t>
      </w:r>
      <w:r w:rsidRPr="00805BE9">
        <w:rPr>
          <w:rFonts w:ascii="Times New Roman" w:hAnsi="Times New Roman"/>
          <w:sz w:val="28"/>
          <w:szCs w:val="28"/>
          <w:lang w:val="kk-KZ"/>
        </w:rPr>
        <w:t>.</w:t>
      </w:r>
    </w:p>
    <w:p w:rsidR="009D76D0" w:rsidRPr="00805BE9" w:rsidRDefault="009D76D0" w:rsidP="009D76D0">
      <w:pPr>
        <w:pStyle w:val="af3"/>
        <w:numPr>
          <w:ilvl w:val="0"/>
          <w:numId w:val="9"/>
        </w:numPr>
        <w:tabs>
          <w:tab w:val="left" w:pos="1134"/>
        </w:tabs>
        <w:ind w:left="0" w:firstLine="567"/>
        <w:jc w:val="both"/>
        <w:rPr>
          <w:rFonts w:ascii="Times New Roman" w:hAnsi="Times New Roman"/>
          <w:sz w:val="28"/>
          <w:szCs w:val="28"/>
          <w:lang w:val="kk-KZ"/>
        </w:rPr>
      </w:pPr>
      <w:r w:rsidRPr="00805BE9">
        <w:rPr>
          <w:rFonts w:ascii="Times New Roman" w:hAnsi="Times New Roman"/>
          <w:sz w:val="28"/>
          <w:szCs w:val="28"/>
          <w:lang w:val="kk-KZ"/>
        </w:rPr>
        <w:t>Ахметова А.А. Методология анализа рождаемости и факторов ее определяющих: на прим. Казахстана</w:t>
      </w:r>
      <w:r>
        <w:rPr>
          <w:rFonts w:ascii="Times New Roman" w:hAnsi="Times New Roman"/>
          <w:sz w:val="28"/>
          <w:szCs w:val="28"/>
          <w:lang w:val="kk-KZ"/>
        </w:rPr>
        <w:t>:</w:t>
      </w:r>
      <w:r w:rsidRPr="00805BE9">
        <w:rPr>
          <w:rFonts w:ascii="Times New Roman" w:hAnsi="Times New Roman"/>
          <w:sz w:val="28"/>
          <w:szCs w:val="28"/>
          <w:lang w:val="kk-KZ"/>
        </w:rPr>
        <w:t xml:space="preserve"> автореф</w:t>
      </w:r>
      <w:r>
        <w:rPr>
          <w:rFonts w:ascii="Times New Roman" w:hAnsi="Times New Roman"/>
          <w:sz w:val="28"/>
          <w:szCs w:val="28"/>
          <w:lang w:val="kk-KZ"/>
        </w:rPr>
        <w:t xml:space="preserve">.  ...   </w:t>
      </w:r>
      <w:r w:rsidRPr="00805BE9">
        <w:rPr>
          <w:rFonts w:ascii="Times New Roman" w:hAnsi="Times New Roman"/>
          <w:sz w:val="28"/>
          <w:szCs w:val="28"/>
          <w:lang w:val="kk-KZ"/>
        </w:rPr>
        <w:t>канд</w:t>
      </w:r>
      <w:r>
        <w:rPr>
          <w:rFonts w:ascii="Times New Roman" w:hAnsi="Times New Roman"/>
          <w:sz w:val="28"/>
          <w:szCs w:val="28"/>
          <w:lang w:val="kk-KZ"/>
        </w:rPr>
        <w:t>.</w:t>
      </w:r>
      <w:r w:rsidRPr="00805BE9">
        <w:rPr>
          <w:rFonts w:ascii="Times New Roman" w:hAnsi="Times New Roman"/>
          <w:sz w:val="28"/>
          <w:szCs w:val="28"/>
          <w:lang w:val="kk-KZ"/>
        </w:rPr>
        <w:t xml:space="preserve"> экон</w:t>
      </w:r>
      <w:r>
        <w:rPr>
          <w:rFonts w:ascii="Times New Roman" w:hAnsi="Times New Roman"/>
          <w:sz w:val="28"/>
          <w:szCs w:val="28"/>
          <w:lang w:val="kk-KZ"/>
        </w:rPr>
        <w:t>.</w:t>
      </w:r>
      <w:r w:rsidRPr="00805BE9">
        <w:rPr>
          <w:rFonts w:ascii="Times New Roman" w:hAnsi="Times New Roman"/>
          <w:sz w:val="28"/>
          <w:szCs w:val="28"/>
          <w:lang w:val="kk-KZ"/>
        </w:rPr>
        <w:t xml:space="preserve"> наук.</w:t>
      </w:r>
      <w:r>
        <w:rPr>
          <w:rFonts w:ascii="Times New Roman" w:hAnsi="Times New Roman"/>
          <w:sz w:val="28"/>
          <w:szCs w:val="28"/>
          <w:lang w:val="kk-KZ"/>
        </w:rPr>
        <w:t xml:space="preserve"> -</w:t>
      </w:r>
      <w:r w:rsidRPr="00805BE9">
        <w:rPr>
          <w:rFonts w:ascii="Times New Roman" w:hAnsi="Times New Roman"/>
          <w:sz w:val="28"/>
          <w:szCs w:val="28"/>
          <w:lang w:val="kk-KZ"/>
        </w:rPr>
        <w:t xml:space="preserve"> М., 1998. С.</w:t>
      </w:r>
      <w:r>
        <w:rPr>
          <w:rFonts w:ascii="Times New Roman" w:hAnsi="Times New Roman"/>
          <w:sz w:val="28"/>
          <w:szCs w:val="28"/>
          <w:lang w:val="kk-KZ"/>
        </w:rPr>
        <w:t xml:space="preserve"> </w:t>
      </w:r>
      <w:r w:rsidRPr="00805BE9">
        <w:rPr>
          <w:rFonts w:ascii="Times New Roman" w:hAnsi="Times New Roman"/>
          <w:sz w:val="28"/>
          <w:szCs w:val="28"/>
          <w:lang w:val="kk-KZ"/>
        </w:rPr>
        <w:t xml:space="preserve">18-19. </w:t>
      </w:r>
    </w:p>
    <w:p w:rsidR="009D76D0" w:rsidRPr="00805BE9" w:rsidRDefault="009D76D0" w:rsidP="009D76D0">
      <w:pPr>
        <w:pStyle w:val="af3"/>
        <w:numPr>
          <w:ilvl w:val="0"/>
          <w:numId w:val="9"/>
        </w:numPr>
        <w:tabs>
          <w:tab w:val="left" w:pos="1134"/>
        </w:tabs>
        <w:ind w:left="0" w:firstLine="567"/>
        <w:jc w:val="both"/>
        <w:rPr>
          <w:rFonts w:ascii="Times New Roman" w:hAnsi="Times New Roman"/>
          <w:sz w:val="28"/>
          <w:szCs w:val="28"/>
          <w:lang w:val="kk-KZ"/>
        </w:rPr>
      </w:pPr>
      <w:r w:rsidRPr="00805BE9">
        <w:rPr>
          <w:rFonts w:ascii="Times New Roman" w:hAnsi="Times New Roman"/>
          <w:sz w:val="28"/>
          <w:szCs w:val="28"/>
          <w:lang w:val="kk-KZ"/>
        </w:rPr>
        <w:t xml:space="preserve">Алексеенко А.Н., Аубакирова Ж.С., Сарсембаева Г.А. Демография территроии Казахстана </w:t>
      </w:r>
      <w:r>
        <w:rPr>
          <w:rFonts w:ascii="Times New Roman" w:hAnsi="Times New Roman"/>
          <w:sz w:val="28"/>
          <w:szCs w:val="28"/>
          <w:lang w:val="kk-KZ"/>
        </w:rPr>
        <w:t>/</w:t>
      </w:r>
      <w:r w:rsidRPr="00805BE9">
        <w:rPr>
          <w:rFonts w:ascii="Times New Roman" w:hAnsi="Times New Roman"/>
          <w:sz w:val="28"/>
          <w:szCs w:val="28"/>
          <w:lang w:val="kk-KZ"/>
        </w:rPr>
        <w:t>/ Журнал «Золотой Лев»</w:t>
      </w:r>
      <w:r>
        <w:rPr>
          <w:rFonts w:ascii="Times New Roman" w:hAnsi="Times New Roman"/>
          <w:sz w:val="28"/>
          <w:szCs w:val="28"/>
          <w:lang w:val="kk-KZ"/>
        </w:rPr>
        <w:t xml:space="preserve">. </w:t>
      </w:r>
      <w:r w:rsidRPr="0050247F">
        <w:rPr>
          <w:rFonts w:ascii="Times New Roman" w:hAnsi="Times New Roman"/>
          <w:sz w:val="28"/>
          <w:szCs w:val="28"/>
          <w:lang w:val="kk-KZ"/>
        </w:rPr>
        <w:t>–</w:t>
      </w:r>
      <w:r>
        <w:rPr>
          <w:rFonts w:ascii="Times New Roman" w:hAnsi="Times New Roman"/>
          <w:sz w:val="28"/>
          <w:szCs w:val="28"/>
          <w:lang w:val="kk-KZ"/>
        </w:rPr>
        <w:t xml:space="preserve"> Москва:</w:t>
      </w:r>
      <w:r w:rsidRPr="0050247F">
        <w:rPr>
          <w:rFonts w:ascii="Times New Roman" w:hAnsi="Times New Roman"/>
          <w:sz w:val="28"/>
          <w:szCs w:val="28"/>
          <w:lang w:val="kk-KZ"/>
        </w:rPr>
        <w:t xml:space="preserve"> </w:t>
      </w:r>
      <w:r w:rsidRPr="00805BE9">
        <w:rPr>
          <w:rFonts w:ascii="Times New Roman" w:hAnsi="Times New Roman"/>
          <w:sz w:val="28"/>
          <w:szCs w:val="28"/>
          <w:lang w:val="kk-KZ"/>
        </w:rPr>
        <w:t>Издание русской консервативной мысли</w:t>
      </w:r>
      <w:r>
        <w:rPr>
          <w:rFonts w:ascii="Times New Roman" w:hAnsi="Times New Roman"/>
          <w:sz w:val="28"/>
          <w:szCs w:val="28"/>
          <w:lang w:val="kk-KZ"/>
        </w:rPr>
        <w:t xml:space="preserve">, 2011 - </w:t>
      </w:r>
      <w:r w:rsidRPr="0050247F">
        <w:rPr>
          <w:rFonts w:ascii="Times New Roman" w:hAnsi="Times New Roman"/>
          <w:sz w:val="28"/>
          <w:szCs w:val="28"/>
          <w:lang w:val="kk-KZ"/>
        </w:rPr>
        <w:t>№276</w:t>
      </w:r>
      <w:r>
        <w:rPr>
          <w:rFonts w:ascii="Times New Roman" w:hAnsi="Times New Roman"/>
          <w:sz w:val="28"/>
          <w:szCs w:val="28"/>
          <w:lang w:val="kk-KZ"/>
        </w:rPr>
        <w:t xml:space="preserve">. </w:t>
      </w:r>
    </w:p>
    <w:p w:rsidR="009D76D0" w:rsidRPr="00805BE9" w:rsidRDefault="009D76D0" w:rsidP="009D76D0">
      <w:pPr>
        <w:pStyle w:val="af3"/>
        <w:numPr>
          <w:ilvl w:val="0"/>
          <w:numId w:val="9"/>
        </w:numPr>
        <w:tabs>
          <w:tab w:val="left" w:pos="1134"/>
        </w:tabs>
        <w:ind w:left="0" w:firstLine="567"/>
        <w:jc w:val="both"/>
        <w:rPr>
          <w:rFonts w:ascii="Times New Roman" w:hAnsi="Times New Roman"/>
          <w:sz w:val="28"/>
          <w:szCs w:val="28"/>
          <w:lang w:val="kk-KZ"/>
        </w:rPr>
      </w:pPr>
      <w:r w:rsidRPr="00805BE9">
        <w:rPr>
          <w:rFonts w:ascii="Times New Roman" w:hAnsi="Times New Roman"/>
          <w:sz w:val="28"/>
          <w:szCs w:val="28"/>
          <w:lang w:val="kk-KZ"/>
        </w:rPr>
        <w:t>Рақышев Б. Адам капиталы ауылмен байиды // Егемен Қазақстан</w:t>
      </w:r>
      <w:r>
        <w:rPr>
          <w:rFonts w:ascii="Times New Roman" w:hAnsi="Times New Roman"/>
          <w:sz w:val="28"/>
          <w:szCs w:val="28"/>
          <w:lang w:val="kk-KZ"/>
        </w:rPr>
        <w:t>. -</w:t>
      </w:r>
      <w:r w:rsidRPr="00805BE9">
        <w:rPr>
          <w:rFonts w:ascii="Times New Roman" w:hAnsi="Times New Roman"/>
          <w:sz w:val="28"/>
          <w:szCs w:val="28"/>
          <w:lang w:val="kk-KZ"/>
        </w:rPr>
        <w:t>2010</w:t>
      </w:r>
      <w:r>
        <w:rPr>
          <w:rFonts w:ascii="Times New Roman" w:hAnsi="Times New Roman"/>
          <w:sz w:val="28"/>
          <w:szCs w:val="28"/>
          <w:lang w:val="kk-KZ"/>
        </w:rPr>
        <w:t xml:space="preserve">, </w:t>
      </w:r>
      <w:r w:rsidRPr="00805BE9">
        <w:rPr>
          <w:rFonts w:ascii="Times New Roman" w:hAnsi="Times New Roman"/>
          <w:sz w:val="28"/>
          <w:szCs w:val="28"/>
          <w:lang w:val="kk-KZ"/>
        </w:rPr>
        <w:t>наурыз</w:t>
      </w:r>
      <w:r>
        <w:rPr>
          <w:rFonts w:ascii="Times New Roman" w:hAnsi="Times New Roman"/>
          <w:sz w:val="28"/>
          <w:szCs w:val="28"/>
          <w:lang w:val="kk-KZ"/>
        </w:rPr>
        <w:t xml:space="preserve">  -  </w:t>
      </w:r>
      <w:r w:rsidRPr="00805BE9">
        <w:rPr>
          <w:rFonts w:ascii="Times New Roman" w:hAnsi="Times New Roman"/>
          <w:sz w:val="28"/>
          <w:szCs w:val="28"/>
          <w:lang w:val="kk-KZ"/>
        </w:rPr>
        <w:t xml:space="preserve">12. </w:t>
      </w:r>
      <w:r>
        <w:rPr>
          <w:rFonts w:ascii="Times New Roman" w:hAnsi="Times New Roman"/>
          <w:sz w:val="28"/>
          <w:szCs w:val="28"/>
          <w:lang w:val="kk-KZ"/>
        </w:rPr>
        <w:t xml:space="preserve">-  </w:t>
      </w:r>
      <w:r w:rsidRPr="0050247F">
        <w:rPr>
          <w:rFonts w:ascii="Times New Roman" w:hAnsi="Times New Roman"/>
          <w:sz w:val="28"/>
          <w:szCs w:val="28"/>
          <w:lang w:val="kk-KZ"/>
        </w:rPr>
        <w:t>№</w:t>
      </w:r>
      <w:r>
        <w:rPr>
          <w:rFonts w:ascii="Times New Roman" w:hAnsi="Times New Roman"/>
          <w:sz w:val="28"/>
          <w:szCs w:val="28"/>
          <w:lang w:val="kk-KZ"/>
        </w:rPr>
        <w:t>90–93</w:t>
      </w:r>
      <w:r w:rsidRPr="00805BE9">
        <w:rPr>
          <w:rFonts w:ascii="Times New Roman" w:hAnsi="Times New Roman"/>
          <w:sz w:val="28"/>
          <w:szCs w:val="28"/>
          <w:lang w:val="kk-KZ"/>
        </w:rPr>
        <w:t>(25939)</w:t>
      </w:r>
      <w:r>
        <w:rPr>
          <w:rFonts w:ascii="Times New Roman" w:hAnsi="Times New Roman"/>
          <w:sz w:val="28"/>
          <w:szCs w:val="28"/>
          <w:lang w:val="kk-KZ"/>
        </w:rPr>
        <w:t xml:space="preserve">. </w:t>
      </w:r>
    </w:p>
    <w:p w:rsidR="009D76D0" w:rsidRPr="00432025" w:rsidRDefault="009D76D0" w:rsidP="009D76D0">
      <w:pPr>
        <w:pStyle w:val="af3"/>
        <w:numPr>
          <w:ilvl w:val="0"/>
          <w:numId w:val="9"/>
        </w:numPr>
        <w:tabs>
          <w:tab w:val="left" w:pos="1134"/>
        </w:tabs>
        <w:ind w:left="0" w:firstLine="567"/>
        <w:jc w:val="both"/>
        <w:rPr>
          <w:rFonts w:ascii="Times New Roman" w:hAnsi="Times New Roman"/>
          <w:sz w:val="28"/>
          <w:szCs w:val="28"/>
          <w:lang w:val="kk-KZ"/>
        </w:rPr>
      </w:pPr>
      <w:r>
        <w:rPr>
          <w:rFonts w:ascii="Times New Roman" w:hAnsi="Times New Roman"/>
          <w:sz w:val="28"/>
          <w:szCs w:val="28"/>
          <w:lang w:val="kk-KZ"/>
        </w:rPr>
        <w:t xml:space="preserve"> </w:t>
      </w:r>
      <w:r w:rsidRPr="00432025">
        <w:rPr>
          <w:rFonts w:ascii="Times New Roman" w:hAnsi="Times New Roman"/>
          <w:sz w:val="28"/>
          <w:szCs w:val="28"/>
          <w:lang w:val="kk-KZ"/>
        </w:rPr>
        <w:t xml:space="preserve">Жумасултанов Т.  Народ Казахстана: современное состояние народо-населения в Республие Казахстан. - Алматы: </w:t>
      </w:r>
      <w:r w:rsidRPr="00432025">
        <w:rPr>
          <w:rFonts w:ascii="Times New Roman" w:hAnsi="Times New Roman"/>
          <w:sz w:val="28"/>
          <w:szCs w:val="28"/>
          <w:lang w:val="en-US"/>
        </w:rPr>
        <w:t>Tip</w:t>
      </w:r>
      <w:r w:rsidRPr="00432025">
        <w:rPr>
          <w:rFonts w:ascii="Times New Roman" w:hAnsi="Times New Roman"/>
          <w:sz w:val="28"/>
          <w:szCs w:val="28"/>
        </w:rPr>
        <w:t xml:space="preserve"> </w:t>
      </w:r>
      <w:r w:rsidRPr="00432025">
        <w:rPr>
          <w:rFonts w:ascii="Times New Roman" w:hAnsi="Times New Roman"/>
          <w:sz w:val="28"/>
          <w:szCs w:val="28"/>
          <w:lang w:val="en-US"/>
        </w:rPr>
        <w:t>Klassika</w:t>
      </w:r>
      <w:r w:rsidRPr="00432025">
        <w:rPr>
          <w:rFonts w:ascii="Times New Roman" w:hAnsi="Times New Roman"/>
          <w:sz w:val="28"/>
          <w:szCs w:val="28"/>
          <w:lang w:val="kk-KZ"/>
        </w:rPr>
        <w:t>, 2005. 102 с.</w:t>
      </w:r>
    </w:p>
    <w:p w:rsidR="009D76D0" w:rsidRPr="00805BE9" w:rsidRDefault="009D76D0" w:rsidP="009D76D0">
      <w:pPr>
        <w:pStyle w:val="af3"/>
        <w:numPr>
          <w:ilvl w:val="0"/>
          <w:numId w:val="9"/>
        </w:numPr>
        <w:tabs>
          <w:tab w:val="left" w:pos="1134"/>
        </w:tabs>
        <w:ind w:left="0" w:firstLine="567"/>
        <w:jc w:val="both"/>
        <w:rPr>
          <w:rFonts w:ascii="Times New Roman" w:hAnsi="Times New Roman"/>
          <w:sz w:val="28"/>
          <w:szCs w:val="28"/>
          <w:lang w:val="kk-KZ"/>
        </w:rPr>
      </w:pPr>
      <w:r w:rsidRPr="00805BE9">
        <w:rPr>
          <w:rFonts w:ascii="Times New Roman" w:hAnsi="Times New Roman"/>
          <w:sz w:val="28"/>
          <w:szCs w:val="28"/>
          <w:lang w:val="kk-KZ"/>
        </w:rPr>
        <w:t xml:space="preserve"> Жумасултанов Т.</w:t>
      </w:r>
      <w:r>
        <w:rPr>
          <w:rFonts w:ascii="Times New Roman" w:hAnsi="Times New Roman"/>
          <w:sz w:val="28"/>
          <w:szCs w:val="28"/>
          <w:lang w:val="kk-KZ"/>
        </w:rPr>
        <w:t xml:space="preserve"> </w:t>
      </w:r>
      <w:r w:rsidRPr="00805BE9">
        <w:rPr>
          <w:rFonts w:ascii="Times New Roman" w:hAnsi="Times New Roman"/>
          <w:sz w:val="28"/>
          <w:szCs w:val="28"/>
          <w:lang w:val="kk-KZ"/>
        </w:rPr>
        <w:t xml:space="preserve">Народ Казахстана: современнное состояние демографического и социального развития </w:t>
      </w:r>
      <w:r w:rsidRPr="00805BE9">
        <w:rPr>
          <w:rFonts w:ascii="Times New Roman" w:hAnsi="Times New Roman"/>
          <w:sz w:val="28"/>
          <w:szCs w:val="28"/>
        </w:rPr>
        <w:t>(</w:t>
      </w:r>
      <w:r w:rsidRPr="00805BE9">
        <w:rPr>
          <w:rFonts w:ascii="Times New Roman" w:hAnsi="Times New Roman"/>
          <w:sz w:val="28"/>
          <w:szCs w:val="28"/>
          <w:lang w:val="kk-KZ"/>
        </w:rPr>
        <w:t>обзор, анализ, комментарии</w:t>
      </w:r>
      <w:r w:rsidRPr="00805BE9">
        <w:rPr>
          <w:rFonts w:ascii="Times New Roman" w:hAnsi="Times New Roman"/>
          <w:sz w:val="28"/>
          <w:szCs w:val="28"/>
        </w:rPr>
        <w:t>)</w:t>
      </w:r>
      <w:r w:rsidRPr="00805BE9">
        <w:rPr>
          <w:rFonts w:ascii="Times New Roman" w:hAnsi="Times New Roman"/>
          <w:sz w:val="28"/>
          <w:szCs w:val="28"/>
          <w:lang w:val="kk-KZ"/>
        </w:rPr>
        <w:t>:  научное издание – Алматы</w:t>
      </w:r>
      <w:r>
        <w:rPr>
          <w:rFonts w:ascii="Times New Roman" w:hAnsi="Times New Roman"/>
          <w:sz w:val="28"/>
          <w:szCs w:val="28"/>
          <w:lang w:val="kk-KZ"/>
        </w:rPr>
        <w:t xml:space="preserve">, </w:t>
      </w:r>
      <w:r w:rsidRPr="00805BE9">
        <w:rPr>
          <w:rFonts w:ascii="Times New Roman" w:hAnsi="Times New Roman"/>
          <w:sz w:val="28"/>
          <w:szCs w:val="28"/>
          <w:lang w:val="kk-KZ"/>
        </w:rPr>
        <w:t xml:space="preserve"> 2012.</w:t>
      </w:r>
      <w:r>
        <w:rPr>
          <w:rFonts w:ascii="Times New Roman" w:hAnsi="Times New Roman"/>
          <w:sz w:val="28"/>
          <w:szCs w:val="28"/>
          <w:lang w:val="kk-KZ"/>
        </w:rPr>
        <w:t xml:space="preserve"> </w:t>
      </w:r>
      <w:r w:rsidRPr="00805BE9">
        <w:rPr>
          <w:rFonts w:ascii="Times New Roman" w:hAnsi="Times New Roman"/>
          <w:sz w:val="28"/>
          <w:szCs w:val="28"/>
          <w:lang w:val="kk-KZ"/>
        </w:rPr>
        <w:t>-</w:t>
      </w:r>
      <w:r>
        <w:rPr>
          <w:rFonts w:ascii="Times New Roman" w:hAnsi="Times New Roman"/>
          <w:sz w:val="28"/>
          <w:szCs w:val="28"/>
          <w:lang w:val="kk-KZ"/>
        </w:rPr>
        <w:t xml:space="preserve"> </w:t>
      </w:r>
      <w:r w:rsidRPr="00805BE9">
        <w:rPr>
          <w:rFonts w:ascii="Times New Roman" w:hAnsi="Times New Roman"/>
          <w:sz w:val="28"/>
          <w:szCs w:val="28"/>
          <w:lang w:val="kk-KZ"/>
        </w:rPr>
        <w:t>230 с.</w:t>
      </w:r>
    </w:p>
    <w:p w:rsidR="009D76D0" w:rsidRPr="00805BE9" w:rsidRDefault="009D76D0" w:rsidP="009D76D0">
      <w:pPr>
        <w:pStyle w:val="af3"/>
        <w:numPr>
          <w:ilvl w:val="0"/>
          <w:numId w:val="9"/>
        </w:numPr>
        <w:tabs>
          <w:tab w:val="left" w:pos="1134"/>
        </w:tabs>
        <w:ind w:left="0" w:firstLine="567"/>
        <w:jc w:val="both"/>
        <w:rPr>
          <w:rFonts w:ascii="Times New Roman" w:hAnsi="Times New Roman"/>
          <w:sz w:val="28"/>
          <w:szCs w:val="28"/>
          <w:lang w:val="kk-KZ"/>
        </w:rPr>
      </w:pPr>
      <w:r w:rsidRPr="00805BE9">
        <w:rPr>
          <w:rFonts w:ascii="Times New Roman" w:hAnsi="Times New Roman"/>
          <w:sz w:val="28"/>
          <w:szCs w:val="28"/>
          <w:lang w:val="kk-KZ"/>
        </w:rPr>
        <w:t xml:space="preserve"> Жумасултанов Т. Численность  населения страны  превысила  17 миллионов  человек // Журнал  Экономика и статистика. </w:t>
      </w:r>
      <w:r>
        <w:rPr>
          <w:rFonts w:ascii="Times New Roman" w:hAnsi="Times New Roman"/>
          <w:sz w:val="28"/>
          <w:szCs w:val="28"/>
          <w:lang w:val="kk-KZ"/>
        </w:rPr>
        <w:t xml:space="preserve">- </w:t>
      </w:r>
      <w:r w:rsidRPr="00805BE9">
        <w:rPr>
          <w:rFonts w:ascii="Times New Roman" w:hAnsi="Times New Roman"/>
          <w:sz w:val="28"/>
          <w:szCs w:val="28"/>
          <w:lang w:val="kk-KZ"/>
        </w:rPr>
        <w:t>Астана, 2013</w:t>
      </w:r>
      <w:r>
        <w:rPr>
          <w:rFonts w:ascii="Times New Roman" w:hAnsi="Times New Roman"/>
          <w:sz w:val="28"/>
          <w:szCs w:val="28"/>
          <w:lang w:val="kk-KZ"/>
        </w:rPr>
        <w:t xml:space="preserve">. - </w:t>
      </w:r>
      <w:r w:rsidRPr="00805BE9">
        <w:rPr>
          <w:rFonts w:ascii="Times New Roman" w:hAnsi="Times New Roman"/>
          <w:sz w:val="28"/>
          <w:szCs w:val="28"/>
        </w:rPr>
        <w:t>№</w:t>
      </w:r>
      <w:r w:rsidRPr="00805BE9">
        <w:rPr>
          <w:rFonts w:ascii="Times New Roman" w:hAnsi="Times New Roman"/>
          <w:sz w:val="28"/>
          <w:szCs w:val="28"/>
          <w:lang w:val="kk-KZ"/>
        </w:rPr>
        <w:t>3.</w:t>
      </w:r>
      <w:r>
        <w:rPr>
          <w:rFonts w:ascii="Times New Roman" w:hAnsi="Times New Roman"/>
          <w:sz w:val="28"/>
          <w:szCs w:val="28"/>
          <w:lang w:val="kk-KZ"/>
        </w:rPr>
        <w:t xml:space="preserve"> С. 4-12</w:t>
      </w:r>
    </w:p>
    <w:p w:rsidR="009D76D0" w:rsidRDefault="009D76D0" w:rsidP="009D76D0">
      <w:pPr>
        <w:pStyle w:val="af3"/>
        <w:numPr>
          <w:ilvl w:val="0"/>
          <w:numId w:val="9"/>
        </w:numPr>
        <w:tabs>
          <w:tab w:val="left" w:pos="1134"/>
        </w:tabs>
        <w:ind w:left="0" w:firstLine="567"/>
        <w:jc w:val="both"/>
        <w:rPr>
          <w:rFonts w:ascii="Times New Roman" w:hAnsi="Times New Roman"/>
          <w:sz w:val="28"/>
          <w:szCs w:val="28"/>
          <w:lang w:val="kk-KZ"/>
        </w:rPr>
      </w:pPr>
      <w:r>
        <w:rPr>
          <w:rFonts w:ascii="Times New Roman" w:hAnsi="Times New Roman"/>
          <w:sz w:val="28"/>
          <w:szCs w:val="28"/>
          <w:lang w:val="kk-KZ"/>
        </w:rPr>
        <w:t xml:space="preserve">Мальтус Т. </w:t>
      </w:r>
      <w:r w:rsidRPr="00805BE9">
        <w:rPr>
          <w:rFonts w:ascii="Times New Roman" w:hAnsi="Times New Roman"/>
          <w:sz w:val="28"/>
          <w:szCs w:val="28"/>
          <w:lang w:val="kk-KZ"/>
        </w:rPr>
        <w:t>О</w:t>
      </w:r>
      <w:r>
        <w:rPr>
          <w:rFonts w:ascii="Times New Roman" w:hAnsi="Times New Roman"/>
          <w:sz w:val="28"/>
          <w:szCs w:val="28"/>
          <w:lang w:val="kk-KZ"/>
        </w:rPr>
        <w:t>пыт о законе народонаселения...</w:t>
      </w:r>
      <w:r w:rsidRPr="00805BE9">
        <w:rPr>
          <w:rFonts w:ascii="Times New Roman" w:hAnsi="Times New Roman"/>
          <w:sz w:val="28"/>
          <w:szCs w:val="28"/>
          <w:lang w:val="kk-KZ"/>
        </w:rPr>
        <w:t xml:space="preserve"> Шеде</w:t>
      </w:r>
      <w:r>
        <w:rPr>
          <w:rFonts w:ascii="Times New Roman" w:hAnsi="Times New Roman"/>
          <w:sz w:val="28"/>
          <w:szCs w:val="28"/>
          <w:lang w:val="kk-KZ"/>
        </w:rPr>
        <w:t xml:space="preserve">вры мировой экономической мысли </w:t>
      </w:r>
      <w:r>
        <w:rPr>
          <w:rFonts w:ascii="Times New Roman" w:hAnsi="Times New Roman"/>
          <w:sz w:val="28"/>
          <w:szCs w:val="28"/>
        </w:rPr>
        <w:t xml:space="preserve">/ </w:t>
      </w:r>
      <w:r>
        <w:rPr>
          <w:rFonts w:ascii="Times New Roman" w:hAnsi="Times New Roman"/>
          <w:sz w:val="28"/>
          <w:szCs w:val="28"/>
          <w:lang w:val="kk-KZ"/>
        </w:rPr>
        <w:t>пер.</w:t>
      </w:r>
      <w:r w:rsidRPr="00805BE9">
        <w:rPr>
          <w:rFonts w:ascii="Times New Roman" w:hAnsi="Times New Roman"/>
          <w:sz w:val="28"/>
          <w:szCs w:val="28"/>
          <w:lang w:val="kk-KZ"/>
        </w:rPr>
        <w:t xml:space="preserve">  А.Я.Попов</w:t>
      </w:r>
      <w:r>
        <w:rPr>
          <w:rFonts w:ascii="Times New Roman" w:hAnsi="Times New Roman"/>
          <w:sz w:val="28"/>
          <w:szCs w:val="28"/>
        </w:rPr>
        <w:t>.</w:t>
      </w:r>
      <w:r w:rsidRPr="00805BE9">
        <w:rPr>
          <w:rFonts w:ascii="Times New Roman" w:hAnsi="Times New Roman"/>
          <w:sz w:val="28"/>
          <w:szCs w:val="28"/>
          <w:lang w:val="kk-KZ"/>
        </w:rPr>
        <w:t xml:space="preserve"> </w:t>
      </w:r>
      <w:r>
        <w:rPr>
          <w:rFonts w:ascii="Times New Roman" w:hAnsi="Times New Roman"/>
          <w:sz w:val="28"/>
          <w:szCs w:val="28"/>
          <w:lang w:val="kk-KZ"/>
        </w:rPr>
        <w:t xml:space="preserve">- </w:t>
      </w:r>
      <w:r w:rsidRPr="00805BE9">
        <w:rPr>
          <w:rFonts w:ascii="Times New Roman" w:hAnsi="Times New Roman"/>
          <w:sz w:val="28"/>
          <w:szCs w:val="28"/>
          <w:lang w:val="kk-KZ"/>
        </w:rPr>
        <w:t>Петрозаводск: Петроком, 1993</w:t>
      </w:r>
      <w:r>
        <w:rPr>
          <w:rFonts w:ascii="Times New Roman" w:hAnsi="Times New Roman"/>
          <w:sz w:val="28"/>
          <w:szCs w:val="28"/>
          <w:lang w:val="kk-KZ"/>
        </w:rPr>
        <w:t xml:space="preserve">. </w:t>
      </w:r>
      <w:r w:rsidRPr="00805BE9">
        <w:rPr>
          <w:rFonts w:ascii="Times New Roman" w:hAnsi="Times New Roman"/>
          <w:sz w:val="28"/>
          <w:szCs w:val="28"/>
          <w:lang w:val="kk-KZ"/>
        </w:rPr>
        <w:t xml:space="preserve"> </w:t>
      </w:r>
      <w:r>
        <w:rPr>
          <w:rFonts w:ascii="Times New Roman" w:hAnsi="Times New Roman"/>
          <w:sz w:val="28"/>
          <w:szCs w:val="28"/>
        </w:rPr>
        <w:t xml:space="preserve">- </w:t>
      </w:r>
      <w:r w:rsidRPr="00805BE9">
        <w:rPr>
          <w:rFonts w:ascii="Times New Roman" w:hAnsi="Times New Roman"/>
          <w:sz w:val="28"/>
          <w:szCs w:val="28"/>
          <w:lang w:val="kk-KZ"/>
        </w:rPr>
        <w:t>Т.4.</w:t>
      </w:r>
      <w:r>
        <w:rPr>
          <w:rFonts w:ascii="Times New Roman" w:hAnsi="Times New Roman"/>
          <w:sz w:val="28"/>
          <w:szCs w:val="28"/>
          <w:lang w:val="kk-KZ"/>
        </w:rPr>
        <w:t xml:space="preserve"> - 140 с.</w:t>
      </w:r>
    </w:p>
    <w:p w:rsidR="009D76D0" w:rsidRPr="00CD2438" w:rsidRDefault="009D76D0" w:rsidP="009D76D0">
      <w:pPr>
        <w:pStyle w:val="af3"/>
        <w:numPr>
          <w:ilvl w:val="0"/>
          <w:numId w:val="9"/>
        </w:numPr>
        <w:tabs>
          <w:tab w:val="left" w:pos="1134"/>
        </w:tabs>
        <w:ind w:left="0" w:firstLine="567"/>
        <w:jc w:val="both"/>
        <w:rPr>
          <w:rFonts w:ascii="Times New Roman" w:hAnsi="Times New Roman"/>
          <w:sz w:val="28"/>
          <w:szCs w:val="28"/>
          <w:lang w:val="kk-KZ"/>
        </w:rPr>
      </w:pPr>
      <w:r>
        <w:rPr>
          <w:rFonts w:ascii="Times New Roman" w:hAnsi="Times New Roman"/>
          <w:sz w:val="28"/>
          <w:szCs w:val="28"/>
          <w:lang w:val="kk-KZ"/>
        </w:rPr>
        <w:lastRenderedPageBreak/>
        <w:t xml:space="preserve"> Мальтус Т. </w:t>
      </w:r>
      <w:r w:rsidRPr="00805BE9">
        <w:rPr>
          <w:rFonts w:ascii="Times New Roman" w:hAnsi="Times New Roman"/>
          <w:sz w:val="28"/>
          <w:szCs w:val="28"/>
          <w:lang w:val="kk-KZ"/>
        </w:rPr>
        <w:t>О</w:t>
      </w:r>
      <w:r>
        <w:rPr>
          <w:rFonts w:ascii="Times New Roman" w:hAnsi="Times New Roman"/>
          <w:sz w:val="28"/>
          <w:szCs w:val="28"/>
          <w:lang w:val="kk-KZ"/>
        </w:rPr>
        <w:t>пыт о законе народонаселения...</w:t>
      </w:r>
      <w:r w:rsidRPr="00805BE9">
        <w:rPr>
          <w:rFonts w:ascii="Times New Roman" w:hAnsi="Times New Roman"/>
          <w:sz w:val="28"/>
          <w:szCs w:val="28"/>
          <w:lang w:val="kk-KZ"/>
        </w:rPr>
        <w:t xml:space="preserve"> Шеде</w:t>
      </w:r>
      <w:r>
        <w:rPr>
          <w:rFonts w:ascii="Times New Roman" w:hAnsi="Times New Roman"/>
          <w:sz w:val="28"/>
          <w:szCs w:val="28"/>
          <w:lang w:val="kk-KZ"/>
        </w:rPr>
        <w:t xml:space="preserve">вры мировой экономической мысли </w:t>
      </w:r>
      <w:r>
        <w:rPr>
          <w:rFonts w:ascii="Times New Roman" w:hAnsi="Times New Roman"/>
          <w:sz w:val="28"/>
          <w:szCs w:val="28"/>
        </w:rPr>
        <w:t xml:space="preserve">/ </w:t>
      </w:r>
      <w:r>
        <w:rPr>
          <w:rFonts w:ascii="Times New Roman" w:hAnsi="Times New Roman"/>
          <w:sz w:val="28"/>
          <w:szCs w:val="28"/>
          <w:lang w:val="kk-KZ"/>
        </w:rPr>
        <w:t>пер.</w:t>
      </w:r>
      <w:r w:rsidRPr="00805BE9">
        <w:rPr>
          <w:rFonts w:ascii="Times New Roman" w:hAnsi="Times New Roman"/>
          <w:sz w:val="28"/>
          <w:szCs w:val="28"/>
          <w:lang w:val="kk-KZ"/>
        </w:rPr>
        <w:t xml:space="preserve">  А.Я.Попов</w:t>
      </w:r>
      <w:r>
        <w:rPr>
          <w:rFonts w:ascii="Times New Roman" w:hAnsi="Times New Roman"/>
          <w:sz w:val="28"/>
          <w:szCs w:val="28"/>
        </w:rPr>
        <w:t>.</w:t>
      </w:r>
      <w:r w:rsidRPr="00805BE9">
        <w:rPr>
          <w:rFonts w:ascii="Times New Roman" w:hAnsi="Times New Roman"/>
          <w:sz w:val="28"/>
          <w:szCs w:val="28"/>
          <w:lang w:val="kk-KZ"/>
        </w:rPr>
        <w:t xml:space="preserve"> </w:t>
      </w:r>
      <w:r>
        <w:rPr>
          <w:rFonts w:ascii="Times New Roman" w:hAnsi="Times New Roman"/>
          <w:sz w:val="28"/>
          <w:szCs w:val="28"/>
          <w:lang w:val="kk-KZ"/>
        </w:rPr>
        <w:t xml:space="preserve">- </w:t>
      </w:r>
      <w:r w:rsidRPr="00805BE9">
        <w:rPr>
          <w:rFonts w:ascii="Times New Roman" w:hAnsi="Times New Roman"/>
          <w:sz w:val="28"/>
          <w:szCs w:val="28"/>
          <w:lang w:val="kk-KZ"/>
        </w:rPr>
        <w:t>Петрозаводск: Петроком, 1993</w:t>
      </w:r>
      <w:r>
        <w:rPr>
          <w:rFonts w:ascii="Times New Roman" w:hAnsi="Times New Roman"/>
          <w:sz w:val="28"/>
          <w:szCs w:val="28"/>
          <w:lang w:val="kk-KZ"/>
        </w:rPr>
        <w:t xml:space="preserve">. </w:t>
      </w:r>
      <w:r w:rsidRPr="00805BE9">
        <w:rPr>
          <w:rFonts w:ascii="Times New Roman" w:hAnsi="Times New Roman"/>
          <w:sz w:val="28"/>
          <w:szCs w:val="28"/>
          <w:lang w:val="kk-KZ"/>
        </w:rPr>
        <w:t xml:space="preserve"> </w:t>
      </w:r>
      <w:r>
        <w:rPr>
          <w:rFonts w:ascii="Times New Roman" w:hAnsi="Times New Roman"/>
          <w:sz w:val="28"/>
          <w:szCs w:val="28"/>
        </w:rPr>
        <w:t xml:space="preserve">- </w:t>
      </w:r>
      <w:r w:rsidRPr="00805BE9">
        <w:rPr>
          <w:rFonts w:ascii="Times New Roman" w:hAnsi="Times New Roman"/>
          <w:sz w:val="28"/>
          <w:szCs w:val="28"/>
          <w:lang w:val="kk-KZ"/>
        </w:rPr>
        <w:t>Т.4.</w:t>
      </w:r>
      <w:r>
        <w:rPr>
          <w:rFonts w:ascii="Times New Roman" w:hAnsi="Times New Roman"/>
          <w:sz w:val="28"/>
          <w:szCs w:val="28"/>
          <w:lang w:val="kk-KZ"/>
        </w:rPr>
        <w:t xml:space="preserve"> - С 4-5.</w:t>
      </w:r>
    </w:p>
    <w:p w:rsidR="009D76D0" w:rsidRPr="00432025" w:rsidRDefault="009D76D0" w:rsidP="009D76D0">
      <w:pPr>
        <w:pStyle w:val="af3"/>
        <w:numPr>
          <w:ilvl w:val="0"/>
          <w:numId w:val="9"/>
        </w:numPr>
        <w:tabs>
          <w:tab w:val="left" w:pos="1134"/>
        </w:tabs>
        <w:ind w:left="0" w:firstLine="567"/>
        <w:jc w:val="both"/>
        <w:rPr>
          <w:rFonts w:ascii="Times New Roman" w:hAnsi="Times New Roman"/>
          <w:sz w:val="28"/>
          <w:szCs w:val="28"/>
          <w:lang w:val="kk-KZ"/>
        </w:rPr>
      </w:pPr>
      <w:r w:rsidRPr="00432025">
        <w:rPr>
          <w:rFonts w:ascii="Times New Roman" w:hAnsi="Times New Roman"/>
          <w:sz w:val="28"/>
          <w:szCs w:val="28"/>
          <w:lang w:val="kk-KZ"/>
        </w:rPr>
        <w:t>Тодорова Н. «Золотая» демография: стык  европейской и восточной моделей // Казахстанская правда. – 2003, ноябрь – 14.</w:t>
      </w:r>
    </w:p>
    <w:p w:rsidR="009D76D0" w:rsidRPr="00805BE9" w:rsidRDefault="009D76D0" w:rsidP="009D76D0">
      <w:pPr>
        <w:pStyle w:val="af3"/>
        <w:numPr>
          <w:ilvl w:val="0"/>
          <w:numId w:val="9"/>
        </w:numPr>
        <w:tabs>
          <w:tab w:val="left" w:pos="1134"/>
        </w:tabs>
        <w:ind w:left="0" w:firstLine="567"/>
        <w:jc w:val="both"/>
        <w:rPr>
          <w:rFonts w:ascii="Times New Roman" w:hAnsi="Times New Roman"/>
          <w:sz w:val="28"/>
          <w:szCs w:val="28"/>
          <w:lang w:val="kk-KZ"/>
        </w:rPr>
      </w:pPr>
      <w:r w:rsidRPr="00805BE9">
        <w:rPr>
          <w:rFonts w:ascii="Times New Roman" w:hAnsi="Times New Roman"/>
          <w:sz w:val="28"/>
          <w:szCs w:val="28"/>
          <w:lang w:val="kk-KZ"/>
        </w:rPr>
        <w:t>Смирнов</w:t>
      </w:r>
      <w:r w:rsidRPr="0050247F">
        <w:rPr>
          <w:rFonts w:ascii="Times New Roman" w:hAnsi="Times New Roman"/>
          <w:sz w:val="28"/>
          <w:szCs w:val="28"/>
          <w:lang w:val="kk-KZ"/>
        </w:rPr>
        <w:t xml:space="preserve"> </w:t>
      </w:r>
      <w:r w:rsidRPr="00805BE9">
        <w:rPr>
          <w:rFonts w:ascii="Times New Roman" w:hAnsi="Times New Roman"/>
          <w:sz w:val="28"/>
          <w:szCs w:val="28"/>
          <w:lang w:val="kk-KZ"/>
        </w:rPr>
        <w:t>А.</w:t>
      </w:r>
      <w:r>
        <w:rPr>
          <w:rFonts w:ascii="Times New Roman" w:hAnsi="Times New Roman"/>
          <w:sz w:val="28"/>
          <w:szCs w:val="28"/>
          <w:lang w:val="kk-KZ"/>
        </w:rPr>
        <w:t xml:space="preserve"> Низкая рождаемость и старение население: причины, последствия и варианты политики // </w:t>
      </w:r>
      <w:r w:rsidRPr="00805BE9">
        <w:rPr>
          <w:rFonts w:ascii="Times New Roman" w:hAnsi="Times New Roman"/>
          <w:sz w:val="28"/>
          <w:szCs w:val="28"/>
          <w:lang w:val="kk-KZ"/>
        </w:rPr>
        <w:t>Журнал</w:t>
      </w:r>
      <w:r>
        <w:rPr>
          <w:rFonts w:ascii="Times New Roman" w:hAnsi="Times New Roman"/>
          <w:sz w:val="28"/>
          <w:szCs w:val="28"/>
          <w:lang w:val="kk-KZ"/>
        </w:rPr>
        <w:t xml:space="preserve"> </w:t>
      </w:r>
      <w:r w:rsidRPr="00805BE9">
        <w:rPr>
          <w:rFonts w:ascii="Times New Roman" w:hAnsi="Times New Roman"/>
          <w:sz w:val="28"/>
          <w:szCs w:val="28"/>
          <w:lang w:val="kk-KZ"/>
        </w:rPr>
        <w:t xml:space="preserve"> «Прогнозис»</w:t>
      </w:r>
      <w:r>
        <w:rPr>
          <w:rFonts w:ascii="Times New Roman" w:hAnsi="Times New Roman"/>
          <w:sz w:val="28"/>
          <w:szCs w:val="28"/>
          <w:lang w:val="kk-KZ"/>
        </w:rPr>
        <w:t>. –</w:t>
      </w:r>
      <w:r w:rsidRPr="00805BE9">
        <w:rPr>
          <w:rFonts w:ascii="Times New Roman" w:hAnsi="Times New Roman"/>
          <w:sz w:val="28"/>
          <w:szCs w:val="28"/>
          <w:lang w:val="kk-KZ"/>
        </w:rPr>
        <w:t xml:space="preserve"> 2004</w:t>
      </w:r>
      <w:r>
        <w:rPr>
          <w:rFonts w:ascii="Times New Roman" w:hAnsi="Times New Roman"/>
          <w:sz w:val="28"/>
          <w:szCs w:val="28"/>
          <w:lang w:val="kk-KZ"/>
        </w:rPr>
        <w:t xml:space="preserve">. - </w:t>
      </w:r>
      <w:r w:rsidRPr="0050247F">
        <w:rPr>
          <w:rFonts w:ascii="Times New Roman" w:hAnsi="Times New Roman"/>
          <w:sz w:val="28"/>
          <w:szCs w:val="28"/>
        </w:rPr>
        <w:t>№</w:t>
      </w:r>
      <w:r w:rsidRPr="00805BE9">
        <w:rPr>
          <w:rFonts w:ascii="Times New Roman" w:hAnsi="Times New Roman"/>
          <w:sz w:val="28"/>
          <w:szCs w:val="28"/>
          <w:lang w:val="kk-KZ"/>
        </w:rPr>
        <w:t xml:space="preserve"> 1</w:t>
      </w:r>
      <w:r>
        <w:rPr>
          <w:rFonts w:ascii="Times New Roman" w:hAnsi="Times New Roman"/>
          <w:sz w:val="28"/>
          <w:szCs w:val="28"/>
          <w:lang w:val="kk-KZ"/>
        </w:rPr>
        <w:t>. –</w:t>
      </w:r>
      <w:r w:rsidRPr="00805BE9">
        <w:rPr>
          <w:rFonts w:ascii="Times New Roman" w:hAnsi="Times New Roman"/>
          <w:sz w:val="28"/>
          <w:szCs w:val="28"/>
          <w:lang w:val="kk-KZ"/>
        </w:rPr>
        <w:t xml:space="preserve"> С</w:t>
      </w:r>
      <w:r>
        <w:rPr>
          <w:rFonts w:ascii="Times New Roman" w:hAnsi="Times New Roman"/>
          <w:sz w:val="28"/>
          <w:szCs w:val="28"/>
          <w:lang w:val="kk-KZ"/>
        </w:rPr>
        <w:t>. 185-198</w:t>
      </w:r>
      <w:r w:rsidRPr="00805BE9">
        <w:rPr>
          <w:rFonts w:ascii="Times New Roman" w:hAnsi="Times New Roman"/>
          <w:sz w:val="28"/>
          <w:szCs w:val="28"/>
          <w:lang w:val="kk-KZ"/>
        </w:rPr>
        <w:t>.</w:t>
      </w:r>
    </w:p>
    <w:p w:rsidR="009D76D0" w:rsidRPr="00805BE9" w:rsidRDefault="009D76D0" w:rsidP="009D76D0">
      <w:pPr>
        <w:pStyle w:val="af3"/>
        <w:numPr>
          <w:ilvl w:val="0"/>
          <w:numId w:val="9"/>
        </w:numPr>
        <w:tabs>
          <w:tab w:val="left" w:pos="1134"/>
        </w:tabs>
        <w:ind w:left="0" w:firstLine="567"/>
        <w:jc w:val="both"/>
        <w:rPr>
          <w:rFonts w:ascii="Times New Roman" w:hAnsi="Times New Roman"/>
          <w:sz w:val="28"/>
          <w:szCs w:val="28"/>
          <w:lang w:val="kk-KZ"/>
        </w:rPr>
      </w:pPr>
      <w:r w:rsidRPr="00805BE9">
        <w:rPr>
          <w:rFonts w:ascii="Times New Roman" w:hAnsi="Times New Roman"/>
          <w:sz w:val="28"/>
          <w:szCs w:val="28"/>
          <w:lang w:val="kk-KZ"/>
        </w:rPr>
        <w:t xml:space="preserve"> </w:t>
      </w:r>
      <w:r>
        <w:rPr>
          <w:rFonts w:ascii="Times New Roman" w:hAnsi="Times New Roman"/>
          <w:sz w:val="28"/>
          <w:szCs w:val="28"/>
          <w:lang w:val="kk-KZ"/>
        </w:rPr>
        <w:t>Рыбаковский Л.Л. Демографические вызовы: что ожидает Россию?//Социологические исследование. 2012, №8, -С. 49-60.</w:t>
      </w:r>
    </w:p>
    <w:p w:rsidR="009D76D0" w:rsidRPr="00805BE9" w:rsidRDefault="009D76D0" w:rsidP="009D76D0">
      <w:pPr>
        <w:pStyle w:val="af3"/>
        <w:numPr>
          <w:ilvl w:val="0"/>
          <w:numId w:val="9"/>
        </w:numPr>
        <w:tabs>
          <w:tab w:val="left" w:pos="1134"/>
        </w:tabs>
        <w:ind w:left="0" w:firstLine="567"/>
        <w:jc w:val="both"/>
        <w:rPr>
          <w:rFonts w:ascii="Times New Roman" w:hAnsi="Times New Roman"/>
          <w:sz w:val="28"/>
          <w:szCs w:val="28"/>
          <w:lang w:val="kk-KZ"/>
        </w:rPr>
      </w:pPr>
      <w:r>
        <w:rPr>
          <w:rFonts w:ascii="Times New Roman" w:hAnsi="Times New Roman"/>
          <w:sz w:val="28"/>
          <w:szCs w:val="28"/>
          <w:lang w:val="kk-KZ"/>
        </w:rPr>
        <w:t xml:space="preserve">Численность населения России// материалы Интернет-сайта  </w:t>
      </w:r>
      <w:r w:rsidRPr="00395F01">
        <w:rPr>
          <w:rFonts w:ascii="Times New Roman" w:hAnsi="Times New Roman"/>
          <w:sz w:val="28"/>
          <w:szCs w:val="28"/>
          <w:lang w:val="kk-KZ"/>
        </w:rPr>
        <w:t>http://www.grandars.ru/shkola/geografiya/naselenie-rf.html</w:t>
      </w:r>
    </w:p>
    <w:p w:rsidR="009D76D0" w:rsidRPr="00805BE9" w:rsidRDefault="009D76D0" w:rsidP="009D76D0">
      <w:pPr>
        <w:pStyle w:val="af3"/>
        <w:numPr>
          <w:ilvl w:val="0"/>
          <w:numId w:val="9"/>
        </w:numPr>
        <w:tabs>
          <w:tab w:val="left" w:pos="1134"/>
        </w:tabs>
        <w:ind w:left="0" w:firstLine="567"/>
        <w:jc w:val="both"/>
        <w:rPr>
          <w:rFonts w:ascii="Times New Roman" w:hAnsi="Times New Roman"/>
          <w:sz w:val="28"/>
          <w:szCs w:val="28"/>
          <w:lang w:val="kk-KZ"/>
        </w:rPr>
      </w:pPr>
      <w:r>
        <w:rPr>
          <w:rFonts w:ascii="Times New Roman" w:hAnsi="Times New Roman"/>
          <w:sz w:val="28"/>
          <w:szCs w:val="28"/>
          <w:lang w:val="kk-KZ"/>
        </w:rPr>
        <w:t xml:space="preserve"> Концепция демографической политики Российской Федерации на период до 2025 года /Указ Президента  Российской Федерации от 9 октября 2007 г. №1351</w:t>
      </w:r>
    </w:p>
    <w:p w:rsidR="009D76D0" w:rsidRPr="00F2184D" w:rsidRDefault="009D76D0" w:rsidP="009D76D0">
      <w:pPr>
        <w:pStyle w:val="af3"/>
        <w:numPr>
          <w:ilvl w:val="0"/>
          <w:numId w:val="9"/>
        </w:numPr>
        <w:tabs>
          <w:tab w:val="left" w:pos="1134"/>
        </w:tabs>
        <w:ind w:left="0" w:firstLine="567"/>
        <w:jc w:val="both"/>
        <w:rPr>
          <w:rFonts w:ascii="Times New Roman" w:hAnsi="Times New Roman"/>
          <w:sz w:val="28"/>
          <w:szCs w:val="28"/>
          <w:lang w:val="kk-KZ"/>
        </w:rPr>
      </w:pPr>
      <w:r>
        <w:rPr>
          <w:rFonts w:ascii="Times New Roman" w:hAnsi="Times New Roman"/>
          <w:sz w:val="28"/>
          <w:szCs w:val="28"/>
          <w:lang w:val="kk-KZ"/>
        </w:rPr>
        <w:t xml:space="preserve">Население России 2010-2013 //Восемнадцатый-девятнадцатый ежегодный демографический доклад. Отв.ред. А.Г.Вишневский. Издательский дом Высшей школы экономики. М., 2013, 528 с.  </w:t>
      </w:r>
    </w:p>
    <w:p w:rsidR="009D76D0" w:rsidRPr="00805BE9" w:rsidRDefault="009D76D0" w:rsidP="009D76D0">
      <w:pPr>
        <w:pStyle w:val="af3"/>
        <w:numPr>
          <w:ilvl w:val="0"/>
          <w:numId w:val="9"/>
        </w:numPr>
        <w:tabs>
          <w:tab w:val="left" w:pos="1134"/>
        </w:tabs>
        <w:ind w:left="0" w:firstLine="567"/>
        <w:jc w:val="both"/>
        <w:rPr>
          <w:rFonts w:ascii="Times New Roman" w:hAnsi="Times New Roman"/>
          <w:sz w:val="28"/>
          <w:szCs w:val="28"/>
          <w:lang w:val="kk-KZ"/>
        </w:rPr>
      </w:pPr>
      <w:r w:rsidRPr="00805BE9">
        <w:rPr>
          <w:rFonts w:ascii="Times New Roman" w:hAnsi="Times New Roman"/>
          <w:sz w:val="28"/>
          <w:szCs w:val="28"/>
          <w:lang w:val="kk-KZ"/>
        </w:rPr>
        <w:t>Максоковский В.П. Географическая картина мира</w:t>
      </w:r>
      <w:r>
        <w:rPr>
          <w:rFonts w:ascii="Times New Roman" w:hAnsi="Times New Roman"/>
          <w:sz w:val="28"/>
          <w:szCs w:val="28"/>
          <w:lang w:val="kk-KZ"/>
        </w:rPr>
        <w:t xml:space="preserve">. </w:t>
      </w:r>
      <w:r w:rsidRPr="00805BE9">
        <w:rPr>
          <w:rFonts w:ascii="Times New Roman" w:hAnsi="Times New Roman"/>
          <w:sz w:val="28"/>
          <w:szCs w:val="28"/>
          <w:lang w:val="kk-KZ"/>
        </w:rPr>
        <w:t>Общая характеристка мира</w:t>
      </w:r>
      <w:r>
        <w:rPr>
          <w:rFonts w:ascii="Times New Roman" w:hAnsi="Times New Roman"/>
          <w:sz w:val="28"/>
          <w:szCs w:val="28"/>
          <w:lang w:val="kk-KZ"/>
        </w:rPr>
        <w:t xml:space="preserve"> //</w:t>
      </w:r>
      <w:r w:rsidRPr="00805BE9">
        <w:rPr>
          <w:rFonts w:ascii="Times New Roman" w:hAnsi="Times New Roman"/>
          <w:sz w:val="28"/>
          <w:szCs w:val="28"/>
          <w:lang w:val="kk-KZ"/>
        </w:rPr>
        <w:t xml:space="preserve"> В 2</w:t>
      </w:r>
      <w:r>
        <w:rPr>
          <w:rFonts w:ascii="Times New Roman" w:hAnsi="Times New Roman"/>
          <w:sz w:val="28"/>
          <w:szCs w:val="28"/>
          <w:lang w:val="kk-KZ"/>
        </w:rPr>
        <w:t xml:space="preserve"> </w:t>
      </w:r>
      <w:r w:rsidRPr="00805BE9">
        <w:rPr>
          <w:rFonts w:ascii="Times New Roman" w:hAnsi="Times New Roman"/>
          <w:sz w:val="28"/>
          <w:szCs w:val="28"/>
          <w:lang w:val="kk-KZ"/>
        </w:rPr>
        <w:t xml:space="preserve">кн. </w:t>
      </w:r>
      <w:r>
        <w:rPr>
          <w:rFonts w:ascii="Times New Roman" w:hAnsi="Times New Roman"/>
          <w:sz w:val="28"/>
          <w:szCs w:val="28"/>
          <w:lang w:val="kk-KZ"/>
        </w:rPr>
        <w:t xml:space="preserve"> - </w:t>
      </w:r>
      <w:r w:rsidRPr="00805BE9">
        <w:rPr>
          <w:rFonts w:ascii="Times New Roman" w:hAnsi="Times New Roman"/>
          <w:sz w:val="28"/>
          <w:szCs w:val="28"/>
          <w:lang w:val="kk-KZ"/>
        </w:rPr>
        <w:t>М., 2003.</w:t>
      </w:r>
      <w:r>
        <w:rPr>
          <w:rFonts w:ascii="Times New Roman" w:hAnsi="Times New Roman"/>
          <w:sz w:val="28"/>
          <w:szCs w:val="28"/>
          <w:lang w:val="kk-KZ"/>
        </w:rPr>
        <w:t xml:space="preserve"> -</w:t>
      </w:r>
      <w:r w:rsidRPr="0050247F">
        <w:rPr>
          <w:rFonts w:ascii="Times New Roman" w:hAnsi="Times New Roman"/>
          <w:sz w:val="28"/>
          <w:szCs w:val="28"/>
          <w:lang w:val="kk-KZ"/>
        </w:rPr>
        <w:t xml:space="preserve"> </w:t>
      </w:r>
      <w:r w:rsidRPr="00805BE9">
        <w:rPr>
          <w:rFonts w:ascii="Times New Roman" w:hAnsi="Times New Roman"/>
          <w:sz w:val="28"/>
          <w:szCs w:val="28"/>
          <w:lang w:val="kk-KZ"/>
        </w:rPr>
        <w:t>К</w:t>
      </w:r>
      <w:r>
        <w:rPr>
          <w:rFonts w:ascii="Times New Roman" w:hAnsi="Times New Roman"/>
          <w:sz w:val="28"/>
          <w:szCs w:val="28"/>
          <w:lang w:val="kk-KZ"/>
        </w:rPr>
        <w:t>нига 1. -</w:t>
      </w:r>
      <w:r w:rsidRPr="00805BE9">
        <w:rPr>
          <w:rFonts w:ascii="Times New Roman" w:hAnsi="Times New Roman"/>
          <w:sz w:val="28"/>
          <w:szCs w:val="28"/>
          <w:lang w:val="kk-KZ"/>
        </w:rPr>
        <w:t xml:space="preserve"> С. 15</w:t>
      </w:r>
      <w:r>
        <w:rPr>
          <w:rFonts w:ascii="Times New Roman" w:hAnsi="Times New Roman"/>
          <w:sz w:val="28"/>
          <w:szCs w:val="28"/>
          <w:lang w:val="kk-KZ"/>
        </w:rPr>
        <w:t>.</w:t>
      </w:r>
    </w:p>
    <w:p w:rsidR="009D76D0" w:rsidRPr="00805BE9" w:rsidRDefault="009D76D0" w:rsidP="009D76D0">
      <w:pPr>
        <w:pStyle w:val="af3"/>
        <w:numPr>
          <w:ilvl w:val="0"/>
          <w:numId w:val="9"/>
        </w:numPr>
        <w:tabs>
          <w:tab w:val="left" w:pos="1134"/>
        </w:tabs>
        <w:ind w:left="0" w:firstLine="567"/>
        <w:jc w:val="both"/>
        <w:rPr>
          <w:rFonts w:ascii="Times New Roman" w:hAnsi="Times New Roman"/>
          <w:sz w:val="28"/>
          <w:szCs w:val="28"/>
          <w:lang w:val="kk-KZ"/>
        </w:rPr>
      </w:pPr>
      <w:r w:rsidRPr="00805BE9">
        <w:rPr>
          <w:rFonts w:ascii="Times New Roman" w:hAnsi="Times New Roman"/>
          <w:sz w:val="28"/>
          <w:szCs w:val="28"/>
          <w:lang w:val="kk-KZ"/>
        </w:rPr>
        <w:t>Моисеев Н. Логика динамических систем и развития природы и общества</w:t>
      </w:r>
      <w:r>
        <w:rPr>
          <w:rFonts w:ascii="Times New Roman" w:hAnsi="Times New Roman"/>
          <w:sz w:val="28"/>
          <w:szCs w:val="28"/>
          <w:lang w:val="kk-KZ"/>
        </w:rPr>
        <w:t xml:space="preserve"> // </w:t>
      </w:r>
      <w:r w:rsidRPr="00805BE9">
        <w:rPr>
          <w:rFonts w:ascii="Times New Roman" w:hAnsi="Times New Roman"/>
          <w:sz w:val="28"/>
          <w:szCs w:val="28"/>
          <w:lang w:val="kk-KZ"/>
        </w:rPr>
        <w:t xml:space="preserve"> Вопросы философы</w:t>
      </w:r>
      <w:r>
        <w:rPr>
          <w:rFonts w:ascii="Times New Roman" w:hAnsi="Times New Roman"/>
          <w:sz w:val="28"/>
          <w:szCs w:val="28"/>
          <w:lang w:val="kk-KZ"/>
        </w:rPr>
        <w:t>. – 2012. -</w:t>
      </w:r>
      <w:r w:rsidRPr="00805BE9">
        <w:rPr>
          <w:rFonts w:ascii="Times New Roman" w:hAnsi="Times New Roman"/>
          <w:sz w:val="28"/>
          <w:szCs w:val="28"/>
          <w:lang w:val="kk-KZ"/>
        </w:rPr>
        <w:t xml:space="preserve"> </w:t>
      </w:r>
      <w:r w:rsidRPr="00805BE9">
        <w:rPr>
          <w:rFonts w:ascii="Times New Roman" w:hAnsi="Times New Roman"/>
          <w:sz w:val="28"/>
          <w:szCs w:val="28"/>
        </w:rPr>
        <w:t>№4</w:t>
      </w:r>
      <w:r w:rsidRPr="00F2184D">
        <w:rPr>
          <w:rFonts w:ascii="Times New Roman" w:hAnsi="Times New Roman"/>
          <w:sz w:val="28"/>
          <w:szCs w:val="28"/>
          <w:lang w:val="kk-KZ"/>
        </w:rPr>
        <w:t>.</w:t>
      </w:r>
      <w:r>
        <w:rPr>
          <w:rFonts w:ascii="Times New Roman" w:hAnsi="Times New Roman"/>
          <w:sz w:val="28"/>
          <w:szCs w:val="28"/>
          <w:lang w:val="kk-KZ"/>
        </w:rPr>
        <w:t xml:space="preserve"> – С. 4.</w:t>
      </w:r>
    </w:p>
    <w:p w:rsidR="009D76D0" w:rsidRPr="00805BE9" w:rsidRDefault="009D76D0" w:rsidP="009D76D0">
      <w:pPr>
        <w:pStyle w:val="af3"/>
        <w:numPr>
          <w:ilvl w:val="0"/>
          <w:numId w:val="9"/>
        </w:numPr>
        <w:tabs>
          <w:tab w:val="left" w:pos="1134"/>
        </w:tabs>
        <w:ind w:left="0" w:firstLine="567"/>
        <w:jc w:val="both"/>
        <w:rPr>
          <w:rFonts w:ascii="Times New Roman" w:hAnsi="Times New Roman"/>
          <w:sz w:val="28"/>
          <w:szCs w:val="28"/>
          <w:lang w:val="kk-KZ"/>
        </w:rPr>
      </w:pPr>
      <w:r w:rsidRPr="00805BE9">
        <w:rPr>
          <w:rFonts w:ascii="Times New Roman" w:hAnsi="Times New Roman"/>
          <w:sz w:val="28"/>
          <w:szCs w:val="28"/>
          <w:lang w:val="kk-KZ"/>
        </w:rPr>
        <w:t>Медведева О. Практическая демография // Новое поколение.</w:t>
      </w:r>
      <w:r>
        <w:rPr>
          <w:rFonts w:ascii="Times New Roman" w:hAnsi="Times New Roman"/>
          <w:sz w:val="28"/>
          <w:szCs w:val="28"/>
          <w:lang w:val="kk-KZ"/>
        </w:rPr>
        <w:t xml:space="preserve"> –</w:t>
      </w:r>
      <w:r w:rsidRPr="00805BE9">
        <w:rPr>
          <w:rFonts w:ascii="Times New Roman" w:hAnsi="Times New Roman"/>
          <w:sz w:val="28"/>
          <w:szCs w:val="28"/>
          <w:lang w:val="kk-KZ"/>
        </w:rPr>
        <w:t>24</w:t>
      </w:r>
      <w:r>
        <w:rPr>
          <w:rFonts w:ascii="Times New Roman" w:hAnsi="Times New Roman"/>
          <w:sz w:val="28"/>
          <w:szCs w:val="28"/>
          <w:lang w:val="kk-KZ"/>
        </w:rPr>
        <w:t xml:space="preserve"> </w:t>
      </w:r>
      <w:r w:rsidRPr="00805BE9">
        <w:rPr>
          <w:rFonts w:ascii="Times New Roman" w:hAnsi="Times New Roman"/>
          <w:sz w:val="28"/>
          <w:szCs w:val="28"/>
          <w:lang w:val="kk-KZ"/>
        </w:rPr>
        <w:t>феврал</w:t>
      </w:r>
      <w:r>
        <w:rPr>
          <w:rFonts w:ascii="Times New Roman" w:hAnsi="Times New Roman"/>
          <w:sz w:val="28"/>
          <w:szCs w:val="28"/>
          <w:lang w:val="kk-KZ"/>
        </w:rPr>
        <w:t xml:space="preserve">я,   </w:t>
      </w:r>
      <w:r w:rsidRPr="00805BE9">
        <w:rPr>
          <w:rFonts w:ascii="Times New Roman" w:hAnsi="Times New Roman"/>
          <w:sz w:val="28"/>
          <w:szCs w:val="28"/>
          <w:lang w:val="kk-KZ"/>
        </w:rPr>
        <w:t>2006</w:t>
      </w:r>
      <w:r>
        <w:rPr>
          <w:rFonts w:ascii="Times New Roman" w:hAnsi="Times New Roman"/>
          <w:sz w:val="28"/>
          <w:szCs w:val="28"/>
          <w:lang w:val="kk-KZ"/>
        </w:rPr>
        <w:t xml:space="preserve">, №8(404), </w:t>
      </w:r>
    </w:p>
    <w:p w:rsidR="009D76D0" w:rsidRPr="00805BE9" w:rsidRDefault="009D76D0" w:rsidP="009D76D0">
      <w:pPr>
        <w:pStyle w:val="af3"/>
        <w:numPr>
          <w:ilvl w:val="0"/>
          <w:numId w:val="9"/>
        </w:numPr>
        <w:tabs>
          <w:tab w:val="left" w:pos="1134"/>
        </w:tabs>
        <w:ind w:left="0" w:firstLine="567"/>
        <w:jc w:val="both"/>
        <w:rPr>
          <w:rFonts w:ascii="Times New Roman" w:hAnsi="Times New Roman"/>
          <w:sz w:val="28"/>
          <w:szCs w:val="28"/>
          <w:lang w:val="kk-KZ"/>
        </w:rPr>
      </w:pPr>
      <w:r w:rsidRPr="00805BE9">
        <w:rPr>
          <w:rFonts w:ascii="Times New Roman" w:hAnsi="Times New Roman"/>
          <w:sz w:val="28"/>
          <w:szCs w:val="28"/>
          <w:lang w:val="kk-KZ"/>
        </w:rPr>
        <w:t xml:space="preserve">Народонаселение мира в 2010 году // Женщины. Восток – Запад. 2011. </w:t>
      </w:r>
      <w:r w:rsidRPr="00805BE9">
        <w:rPr>
          <w:rFonts w:ascii="Times New Roman" w:hAnsi="Times New Roman"/>
          <w:sz w:val="28"/>
          <w:szCs w:val="28"/>
        </w:rPr>
        <w:t>№1</w:t>
      </w:r>
      <w:r w:rsidRPr="00805BE9">
        <w:rPr>
          <w:rFonts w:ascii="Times New Roman" w:hAnsi="Times New Roman"/>
          <w:sz w:val="28"/>
          <w:szCs w:val="28"/>
          <w:lang w:val="kk-KZ"/>
        </w:rPr>
        <w:t xml:space="preserve"> с.24</w:t>
      </w:r>
    </w:p>
    <w:p w:rsidR="009D76D0" w:rsidRPr="00805BE9" w:rsidRDefault="009D76D0" w:rsidP="009D76D0">
      <w:pPr>
        <w:pStyle w:val="af3"/>
        <w:numPr>
          <w:ilvl w:val="0"/>
          <w:numId w:val="9"/>
        </w:numPr>
        <w:tabs>
          <w:tab w:val="left" w:pos="1134"/>
        </w:tabs>
        <w:ind w:left="0" w:firstLine="567"/>
        <w:jc w:val="both"/>
        <w:rPr>
          <w:rFonts w:ascii="Times New Roman" w:hAnsi="Times New Roman"/>
          <w:sz w:val="28"/>
          <w:szCs w:val="28"/>
          <w:lang w:val="kk-KZ"/>
        </w:rPr>
      </w:pPr>
      <w:r w:rsidRPr="00805BE9">
        <w:rPr>
          <w:rFonts w:ascii="Times New Roman" w:hAnsi="Times New Roman"/>
          <w:sz w:val="28"/>
          <w:szCs w:val="28"/>
          <w:lang w:val="kk-KZ"/>
        </w:rPr>
        <w:t>Назарбаев Н.Ә. Ғасырлар тоғысында</w:t>
      </w:r>
      <w:r>
        <w:rPr>
          <w:rFonts w:ascii="Times New Roman" w:hAnsi="Times New Roman"/>
          <w:sz w:val="28"/>
          <w:szCs w:val="28"/>
          <w:lang w:val="kk-KZ"/>
        </w:rPr>
        <w:t xml:space="preserve">. </w:t>
      </w:r>
      <w:r w:rsidRPr="00805BE9">
        <w:rPr>
          <w:rFonts w:ascii="Times New Roman" w:hAnsi="Times New Roman"/>
          <w:sz w:val="28"/>
          <w:szCs w:val="28"/>
          <w:lang w:val="kk-KZ"/>
        </w:rPr>
        <w:t>– Алматы: Өнер, 1996</w:t>
      </w:r>
      <w:r>
        <w:rPr>
          <w:rFonts w:ascii="Times New Roman" w:hAnsi="Times New Roman"/>
          <w:sz w:val="28"/>
          <w:szCs w:val="28"/>
          <w:lang w:val="kk-KZ"/>
        </w:rPr>
        <w:t>. -</w:t>
      </w:r>
      <w:r w:rsidRPr="00805BE9">
        <w:rPr>
          <w:rFonts w:ascii="Times New Roman" w:hAnsi="Times New Roman"/>
          <w:sz w:val="28"/>
          <w:szCs w:val="28"/>
          <w:lang w:val="kk-KZ"/>
        </w:rPr>
        <w:t xml:space="preserve"> 272 б.</w:t>
      </w:r>
    </w:p>
    <w:p w:rsidR="009D76D0" w:rsidRPr="00805BE9" w:rsidRDefault="009D76D0" w:rsidP="009D76D0">
      <w:pPr>
        <w:pStyle w:val="af3"/>
        <w:numPr>
          <w:ilvl w:val="0"/>
          <w:numId w:val="9"/>
        </w:numPr>
        <w:tabs>
          <w:tab w:val="left" w:pos="1134"/>
        </w:tabs>
        <w:ind w:left="0" w:firstLine="567"/>
        <w:jc w:val="both"/>
        <w:rPr>
          <w:rFonts w:ascii="Times New Roman" w:hAnsi="Times New Roman"/>
          <w:sz w:val="28"/>
          <w:szCs w:val="28"/>
          <w:lang w:val="kk-KZ"/>
        </w:rPr>
      </w:pPr>
      <w:r w:rsidRPr="00805BE9">
        <w:rPr>
          <w:rFonts w:ascii="Times New Roman" w:hAnsi="Times New Roman"/>
          <w:sz w:val="28"/>
          <w:szCs w:val="28"/>
          <w:lang w:val="kk-KZ"/>
        </w:rPr>
        <w:t>Назарбаев Н.Ә. Тарих толқынында. – Алматы: «Жібек жолы» баспа үйі, 2010. – 232 б</w:t>
      </w:r>
      <w:r>
        <w:rPr>
          <w:rFonts w:ascii="Times New Roman" w:hAnsi="Times New Roman"/>
          <w:sz w:val="28"/>
          <w:szCs w:val="28"/>
          <w:lang w:val="kk-KZ"/>
        </w:rPr>
        <w:t>.</w:t>
      </w:r>
    </w:p>
    <w:p w:rsidR="009D76D0" w:rsidRPr="00805BE9" w:rsidRDefault="009D76D0" w:rsidP="009D76D0">
      <w:pPr>
        <w:pStyle w:val="af3"/>
        <w:numPr>
          <w:ilvl w:val="0"/>
          <w:numId w:val="9"/>
        </w:numPr>
        <w:tabs>
          <w:tab w:val="left" w:pos="1134"/>
        </w:tabs>
        <w:ind w:left="0" w:firstLine="567"/>
        <w:jc w:val="both"/>
        <w:rPr>
          <w:rFonts w:ascii="Times New Roman" w:hAnsi="Times New Roman"/>
          <w:sz w:val="28"/>
          <w:szCs w:val="28"/>
          <w:lang w:val="kk-KZ"/>
        </w:rPr>
      </w:pPr>
      <w:r w:rsidRPr="00805BE9">
        <w:rPr>
          <w:rFonts w:ascii="Times New Roman" w:hAnsi="Times New Roman"/>
          <w:sz w:val="28"/>
          <w:szCs w:val="28"/>
          <w:lang w:val="kk-KZ"/>
        </w:rPr>
        <w:t>Назарбаев Н.Ә. Сындырлы он жыл. – Алматы:</w:t>
      </w:r>
      <w:r>
        <w:rPr>
          <w:rFonts w:ascii="Times New Roman" w:hAnsi="Times New Roman"/>
          <w:sz w:val="28"/>
          <w:szCs w:val="28"/>
          <w:lang w:val="kk-KZ"/>
        </w:rPr>
        <w:t xml:space="preserve"> Атамұра, 2003. – 150 б</w:t>
      </w:r>
      <w:r w:rsidRPr="00805BE9">
        <w:rPr>
          <w:rFonts w:ascii="Times New Roman" w:hAnsi="Times New Roman"/>
          <w:sz w:val="28"/>
          <w:szCs w:val="28"/>
          <w:lang w:val="kk-KZ"/>
        </w:rPr>
        <w:t>.</w:t>
      </w:r>
    </w:p>
    <w:p w:rsidR="009D76D0" w:rsidRPr="00805BE9" w:rsidRDefault="009D76D0" w:rsidP="009D76D0">
      <w:pPr>
        <w:pStyle w:val="af3"/>
        <w:numPr>
          <w:ilvl w:val="0"/>
          <w:numId w:val="9"/>
        </w:numPr>
        <w:tabs>
          <w:tab w:val="left" w:pos="1134"/>
        </w:tabs>
        <w:ind w:left="0" w:firstLine="567"/>
        <w:jc w:val="both"/>
        <w:rPr>
          <w:rFonts w:ascii="Times New Roman" w:hAnsi="Times New Roman"/>
          <w:sz w:val="28"/>
          <w:szCs w:val="28"/>
          <w:lang w:val="kk-KZ"/>
        </w:rPr>
      </w:pPr>
      <w:r>
        <w:rPr>
          <w:rFonts w:ascii="Times New Roman" w:hAnsi="Times New Roman"/>
          <w:sz w:val="28"/>
          <w:szCs w:val="28"/>
          <w:lang w:val="kk-KZ"/>
        </w:rPr>
        <w:t xml:space="preserve">Назарбаев Н.Ә. </w:t>
      </w:r>
      <w:r w:rsidRPr="00805BE9">
        <w:rPr>
          <w:rFonts w:ascii="Times New Roman" w:hAnsi="Times New Roman"/>
          <w:sz w:val="28"/>
          <w:szCs w:val="28"/>
          <w:lang w:val="kk-KZ"/>
        </w:rPr>
        <w:t xml:space="preserve">Бейбітшілік </w:t>
      </w:r>
      <w:r>
        <w:rPr>
          <w:rFonts w:ascii="Times New Roman" w:hAnsi="Times New Roman"/>
          <w:sz w:val="28"/>
          <w:szCs w:val="28"/>
          <w:lang w:val="kk-KZ"/>
        </w:rPr>
        <w:t xml:space="preserve">кіндігі.  </w:t>
      </w:r>
      <w:r w:rsidRPr="00805BE9">
        <w:rPr>
          <w:rFonts w:ascii="Times New Roman" w:hAnsi="Times New Roman"/>
          <w:sz w:val="28"/>
          <w:szCs w:val="28"/>
          <w:lang w:val="kk-KZ"/>
        </w:rPr>
        <w:t>-</w:t>
      </w:r>
      <w:r>
        <w:rPr>
          <w:rFonts w:ascii="Times New Roman" w:hAnsi="Times New Roman"/>
          <w:sz w:val="28"/>
          <w:szCs w:val="28"/>
          <w:lang w:val="kk-KZ"/>
        </w:rPr>
        <w:t xml:space="preserve">  </w:t>
      </w:r>
      <w:r w:rsidRPr="00805BE9">
        <w:rPr>
          <w:rFonts w:ascii="Times New Roman" w:hAnsi="Times New Roman"/>
          <w:sz w:val="28"/>
          <w:szCs w:val="28"/>
          <w:lang w:val="kk-KZ"/>
        </w:rPr>
        <w:t>Астана:Елорда, 2001.-</w:t>
      </w:r>
      <w:r>
        <w:rPr>
          <w:rFonts w:ascii="Times New Roman" w:hAnsi="Times New Roman"/>
          <w:sz w:val="28"/>
          <w:szCs w:val="28"/>
          <w:lang w:val="kk-KZ"/>
        </w:rPr>
        <w:t xml:space="preserve"> </w:t>
      </w:r>
      <w:r w:rsidRPr="00805BE9">
        <w:rPr>
          <w:rFonts w:ascii="Times New Roman" w:hAnsi="Times New Roman"/>
          <w:sz w:val="28"/>
          <w:szCs w:val="28"/>
          <w:lang w:val="kk-KZ"/>
        </w:rPr>
        <w:t>304 б.</w:t>
      </w:r>
    </w:p>
    <w:p w:rsidR="009D76D0" w:rsidRPr="00805BE9" w:rsidRDefault="009D76D0" w:rsidP="009D76D0">
      <w:pPr>
        <w:pStyle w:val="af3"/>
        <w:numPr>
          <w:ilvl w:val="0"/>
          <w:numId w:val="9"/>
        </w:numPr>
        <w:tabs>
          <w:tab w:val="left" w:pos="1134"/>
        </w:tabs>
        <w:ind w:left="0" w:firstLine="567"/>
        <w:jc w:val="both"/>
        <w:rPr>
          <w:rFonts w:ascii="Times New Roman" w:hAnsi="Times New Roman"/>
          <w:sz w:val="28"/>
          <w:szCs w:val="28"/>
          <w:lang w:val="kk-KZ"/>
        </w:rPr>
      </w:pPr>
      <w:r>
        <w:rPr>
          <w:rFonts w:ascii="Times New Roman" w:hAnsi="Times New Roman"/>
          <w:sz w:val="28"/>
          <w:szCs w:val="28"/>
          <w:lang w:val="kk-KZ"/>
        </w:rPr>
        <w:t xml:space="preserve"> Назарбаев Н.Ә. Еуразия жүрегінде. </w:t>
      </w:r>
      <w:r w:rsidRPr="00805BE9">
        <w:rPr>
          <w:rFonts w:ascii="Times New Roman" w:hAnsi="Times New Roman"/>
          <w:sz w:val="28"/>
          <w:szCs w:val="28"/>
          <w:lang w:val="kk-KZ"/>
        </w:rPr>
        <w:t>-</w:t>
      </w:r>
      <w:r>
        <w:rPr>
          <w:rFonts w:ascii="Times New Roman" w:hAnsi="Times New Roman"/>
          <w:sz w:val="28"/>
          <w:szCs w:val="28"/>
          <w:lang w:val="kk-KZ"/>
        </w:rPr>
        <w:t xml:space="preserve"> </w:t>
      </w:r>
      <w:r w:rsidRPr="00805BE9">
        <w:rPr>
          <w:rFonts w:ascii="Times New Roman" w:hAnsi="Times New Roman"/>
          <w:sz w:val="28"/>
          <w:szCs w:val="28"/>
          <w:lang w:val="kk-KZ"/>
        </w:rPr>
        <w:t>Алматы: Атамұра, 2005. -</w:t>
      </w:r>
      <w:r>
        <w:rPr>
          <w:rFonts w:ascii="Times New Roman" w:hAnsi="Times New Roman"/>
          <w:sz w:val="28"/>
          <w:szCs w:val="28"/>
          <w:lang w:val="kk-KZ"/>
        </w:rPr>
        <w:t xml:space="preserve"> </w:t>
      </w:r>
      <w:r w:rsidRPr="00805BE9">
        <w:rPr>
          <w:rFonts w:ascii="Times New Roman" w:hAnsi="Times New Roman"/>
          <w:sz w:val="28"/>
          <w:szCs w:val="28"/>
          <w:lang w:val="kk-KZ"/>
        </w:rPr>
        <w:t>192 б.</w:t>
      </w:r>
    </w:p>
    <w:p w:rsidR="009D76D0" w:rsidRPr="00805BE9" w:rsidRDefault="009D76D0" w:rsidP="009D76D0">
      <w:pPr>
        <w:pStyle w:val="af3"/>
        <w:numPr>
          <w:ilvl w:val="0"/>
          <w:numId w:val="9"/>
        </w:numPr>
        <w:tabs>
          <w:tab w:val="left" w:pos="1134"/>
        </w:tabs>
        <w:ind w:left="0" w:firstLine="567"/>
        <w:jc w:val="both"/>
        <w:rPr>
          <w:rFonts w:ascii="Times New Roman" w:hAnsi="Times New Roman"/>
          <w:sz w:val="28"/>
          <w:szCs w:val="28"/>
          <w:lang w:val="kk-KZ"/>
        </w:rPr>
      </w:pPr>
      <w:r w:rsidRPr="00805BE9">
        <w:rPr>
          <w:rFonts w:ascii="Times New Roman" w:hAnsi="Times New Roman"/>
          <w:sz w:val="28"/>
          <w:szCs w:val="28"/>
          <w:lang w:val="kk-KZ"/>
        </w:rPr>
        <w:t>Мейірманов С.Т. Қазақстан Республикасының демографиялық саясаты</w:t>
      </w:r>
      <w:r>
        <w:rPr>
          <w:rFonts w:ascii="Times New Roman" w:hAnsi="Times New Roman"/>
          <w:sz w:val="28"/>
          <w:szCs w:val="28"/>
          <w:lang w:val="kk-KZ"/>
        </w:rPr>
        <w:t xml:space="preserve">. </w:t>
      </w:r>
      <w:r w:rsidRPr="00805BE9">
        <w:rPr>
          <w:rFonts w:ascii="Times New Roman" w:hAnsi="Times New Roman"/>
          <w:sz w:val="28"/>
          <w:szCs w:val="28"/>
          <w:lang w:val="kk-KZ"/>
        </w:rPr>
        <w:t>- Астана, 2010</w:t>
      </w:r>
      <w:r>
        <w:rPr>
          <w:rFonts w:ascii="Times New Roman" w:hAnsi="Times New Roman"/>
          <w:sz w:val="28"/>
          <w:szCs w:val="28"/>
          <w:lang w:val="kk-KZ"/>
        </w:rPr>
        <w:t xml:space="preserve">. – Б. </w:t>
      </w:r>
      <w:r w:rsidRPr="00805BE9">
        <w:rPr>
          <w:rFonts w:ascii="Times New Roman" w:hAnsi="Times New Roman"/>
          <w:sz w:val="28"/>
          <w:szCs w:val="28"/>
          <w:lang w:val="kk-KZ"/>
        </w:rPr>
        <w:t xml:space="preserve"> 33-40</w:t>
      </w:r>
      <w:r>
        <w:rPr>
          <w:rFonts w:ascii="Times New Roman" w:hAnsi="Times New Roman"/>
          <w:sz w:val="28"/>
          <w:szCs w:val="28"/>
          <w:lang w:val="kk-KZ"/>
        </w:rPr>
        <w:t>.</w:t>
      </w:r>
    </w:p>
    <w:p w:rsidR="009D76D0" w:rsidRPr="00805BE9" w:rsidRDefault="009D76D0" w:rsidP="009D76D0">
      <w:pPr>
        <w:pStyle w:val="af3"/>
        <w:numPr>
          <w:ilvl w:val="0"/>
          <w:numId w:val="9"/>
        </w:numPr>
        <w:tabs>
          <w:tab w:val="left" w:pos="1134"/>
        </w:tabs>
        <w:ind w:left="0" w:firstLine="567"/>
        <w:jc w:val="both"/>
        <w:rPr>
          <w:rFonts w:ascii="Times New Roman" w:hAnsi="Times New Roman"/>
          <w:sz w:val="28"/>
          <w:szCs w:val="28"/>
          <w:lang w:val="kk-KZ"/>
        </w:rPr>
      </w:pPr>
      <w:r>
        <w:rPr>
          <w:rFonts w:ascii="Times New Roman" w:hAnsi="Times New Roman"/>
          <w:sz w:val="28"/>
          <w:szCs w:val="28"/>
          <w:lang w:val="kk-KZ"/>
        </w:rPr>
        <w:t>Назарбаев Н.Ә. Қазақстан - 2030</w:t>
      </w:r>
      <w:r w:rsidRPr="00805BE9">
        <w:rPr>
          <w:rFonts w:ascii="Times New Roman" w:hAnsi="Times New Roman"/>
          <w:sz w:val="28"/>
          <w:szCs w:val="28"/>
          <w:lang w:val="kk-KZ"/>
        </w:rPr>
        <w:t>. Стратегиясы-ел дамуының 2030 жылға дейінгі кезеңге арнал</w:t>
      </w:r>
      <w:r>
        <w:rPr>
          <w:rFonts w:ascii="Times New Roman" w:hAnsi="Times New Roman"/>
          <w:sz w:val="28"/>
          <w:szCs w:val="28"/>
          <w:lang w:val="kk-KZ"/>
        </w:rPr>
        <w:t xml:space="preserve">ған стратегиялық бағдарламасы. </w:t>
      </w:r>
      <w:r w:rsidRPr="00805BE9">
        <w:rPr>
          <w:rFonts w:ascii="Times New Roman" w:hAnsi="Times New Roman"/>
          <w:sz w:val="28"/>
          <w:szCs w:val="28"/>
          <w:lang w:val="kk-KZ"/>
        </w:rPr>
        <w:t>-</w:t>
      </w:r>
      <w:r>
        <w:rPr>
          <w:rFonts w:ascii="Times New Roman" w:hAnsi="Times New Roman"/>
          <w:sz w:val="28"/>
          <w:szCs w:val="28"/>
          <w:lang w:val="kk-KZ"/>
        </w:rPr>
        <w:t xml:space="preserve"> </w:t>
      </w:r>
      <w:r w:rsidRPr="00805BE9">
        <w:rPr>
          <w:rFonts w:ascii="Times New Roman" w:hAnsi="Times New Roman"/>
          <w:sz w:val="28"/>
          <w:szCs w:val="28"/>
          <w:lang w:val="kk-KZ"/>
        </w:rPr>
        <w:t xml:space="preserve">Алматы: </w:t>
      </w:r>
      <w:r>
        <w:rPr>
          <w:rFonts w:ascii="Times New Roman" w:hAnsi="Times New Roman"/>
          <w:sz w:val="28"/>
          <w:szCs w:val="28"/>
          <w:lang w:val="kk-KZ"/>
        </w:rPr>
        <w:t xml:space="preserve"> </w:t>
      </w:r>
      <w:r w:rsidRPr="00805BE9">
        <w:rPr>
          <w:rFonts w:ascii="Times New Roman" w:hAnsi="Times New Roman"/>
          <w:sz w:val="28"/>
          <w:szCs w:val="28"/>
          <w:lang w:val="kk-KZ"/>
        </w:rPr>
        <w:t>Қазақ энциклопедиясы</w:t>
      </w:r>
      <w:r>
        <w:rPr>
          <w:rFonts w:ascii="Times New Roman" w:hAnsi="Times New Roman"/>
          <w:sz w:val="28"/>
          <w:szCs w:val="28"/>
          <w:lang w:val="kk-KZ"/>
        </w:rPr>
        <w:t xml:space="preserve">, </w:t>
      </w:r>
      <w:r w:rsidRPr="00805BE9">
        <w:rPr>
          <w:rFonts w:ascii="Times New Roman" w:hAnsi="Times New Roman"/>
          <w:sz w:val="28"/>
          <w:szCs w:val="28"/>
          <w:lang w:val="kk-KZ"/>
        </w:rPr>
        <w:t>2011.</w:t>
      </w:r>
      <w:r>
        <w:rPr>
          <w:rFonts w:ascii="Times New Roman" w:hAnsi="Times New Roman"/>
          <w:sz w:val="28"/>
          <w:szCs w:val="28"/>
          <w:lang w:val="kk-KZ"/>
        </w:rPr>
        <w:t xml:space="preserve"> </w:t>
      </w:r>
      <w:r w:rsidRPr="00805BE9">
        <w:rPr>
          <w:rFonts w:ascii="Times New Roman" w:hAnsi="Times New Roman"/>
          <w:sz w:val="28"/>
          <w:szCs w:val="28"/>
          <w:lang w:val="kk-KZ"/>
        </w:rPr>
        <w:t xml:space="preserve"> </w:t>
      </w:r>
      <w:r w:rsidRPr="00805BE9">
        <w:rPr>
          <w:rFonts w:ascii="Arial" w:hAnsi="Arial" w:cs="Arial"/>
          <w:b/>
          <w:bCs/>
          <w:lang w:val="kk-KZ"/>
        </w:rPr>
        <w:t xml:space="preserve"> </w:t>
      </w:r>
    </w:p>
    <w:p w:rsidR="009D76D0" w:rsidRPr="00805BE9" w:rsidRDefault="009D76D0" w:rsidP="009D76D0">
      <w:pPr>
        <w:pStyle w:val="af3"/>
        <w:numPr>
          <w:ilvl w:val="0"/>
          <w:numId w:val="9"/>
        </w:numPr>
        <w:tabs>
          <w:tab w:val="left" w:pos="1134"/>
        </w:tabs>
        <w:ind w:left="0" w:firstLine="567"/>
        <w:jc w:val="both"/>
        <w:rPr>
          <w:rFonts w:ascii="Times New Roman" w:hAnsi="Times New Roman"/>
          <w:sz w:val="28"/>
          <w:szCs w:val="28"/>
          <w:lang w:val="kk-KZ"/>
        </w:rPr>
      </w:pPr>
      <w:r w:rsidRPr="00805BE9">
        <w:rPr>
          <w:rFonts w:ascii="Times New Roman" w:hAnsi="Times New Roman"/>
          <w:sz w:val="28"/>
          <w:szCs w:val="28"/>
          <w:highlight w:val="white"/>
          <w:lang w:val="kk-KZ"/>
        </w:rPr>
        <w:t>Қазақстан Республикасы мемлекеттік демoграфиялық саясатының тұжырымдамасы ел Үкіметімен 2000 жылы 17-тамыздағы №1271 қаулысы</w:t>
      </w:r>
      <w:r>
        <w:rPr>
          <w:rFonts w:ascii="Times New Roman" w:hAnsi="Times New Roman"/>
          <w:sz w:val="28"/>
          <w:szCs w:val="28"/>
          <w:lang w:val="kk-KZ"/>
        </w:rPr>
        <w:t>.</w:t>
      </w:r>
    </w:p>
    <w:p w:rsidR="009D76D0" w:rsidRPr="00805BE9" w:rsidRDefault="009D76D0" w:rsidP="009D76D0">
      <w:pPr>
        <w:pStyle w:val="af3"/>
        <w:numPr>
          <w:ilvl w:val="0"/>
          <w:numId w:val="9"/>
        </w:numPr>
        <w:tabs>
          <w:tab w:val="left" w:pos="1134"/>
        </w:tabs>
        <w:ind w:left="0" w:firstLine="567"/>
        <w:jc w:val="both"/>
        <w:rPr>
          <w:rFonts w:ascii="Times New Roman" w:hAnsi="Times New Roman"/>
          <w:sz w:val="28"/>
          <w:szCs w:val="28"/>
          <w:lang w:val="kk-KZ"/>
        </w:rPr>
      </w:pPr>
      <w:r w:rsidRPr="00805BE9">
        <w:rPr>
          <w:rFonts w:ascii="Times New Roman" w:hAnsi="Times New Roman"/>
          <w:sz w:val="28"/>
          <w:szCs w:val="28"/>
          <w:lang w:val="kk-KZ"/>
        </w:rPr>
        <w:t xml:space="preserve">ҚР- ның «Халықтың көші-қоны» туралы  2011 жылғы 22 шілдедегі №477-ІҮ заңы (2013.10.12 өзгерістер мен толықтырулар енгізілген). </w:t>
      </w:r>
    </w:p>
    <w:p w:rsidR="009D76D0" w:rsidRPr="00805BE9" w:rsidRDefault="009D76D0" w:rsidP="009D76D0">
      <w:pPr>
        <w:pStyle w:val="af3"/>
        <w:numPr>
          <w:ilvl w:val="0"/>
          <w:numId w:val="9"/>
        </w:numPr>
        <w:tabs>
          <w:tab w:val="left" w:pos="1134"/>
        </w:tabs>
        <w:ind w:left="0" w:firstLine="567"/>
        <w:jc w:val="both"/>
        <w:rPr>
          <w:rFonts w:ascii="Times New Roman" w:hAnsi="Times New Roman"/>
          <w:sz w:val="28"/>
          <w:szCs w:val="28"/>
          <w:lang w:val="kk-KZ"/>
        </w:rPr>
      </w:pPr>
      <w:r w:rsidRPr="00805BE9">
        <w:rPr>
          <w:rFonts w:ascii="Times New Roman" w:hAnsi="Times New Roman"/>
          <w:sz w:val="28"/>
          <w:szCs w:val="28"/>
          <w:lang w:val="kk-KZ"/>
        </w:rPr>
        <w:t>Неке (ерлі-зайыптылық) және  отбасы туралы Қазақстан Республикасы-ның 2011 жылғы 26 желтоқсандағы №518-ІҮ кодексі</w:t>
      </w:r>
      <w:r>
        <w:rPr>
          <w:rFonts w:ascii="Times New Roman" w:hAnsi="Times New Roman"/>
          <w:sz w:val="28"/>
          <w:szCs w:val="28"/>
          <w:lang w:val="kk-KZ"/>
        </w:rPr>
        <w:t xml:space="preserve"> // </w:t>
      </w:r>
      <w:r w:rsidRPr="00622CE7">
        <w:rPr>
          <w:rFonts w:ascii="Times New Roman" w:hAnsi="Times New Roman"/>
          <w:sz w:val="28"/>
          <w:szCs w:val="28"/>
          <w:lang w:val="kk-KZ"/>
        </w:rPr>
        <w:t>http</w:t>
      </w:r>
      <w:r>
        <w:rPr>
          <w:rFonts w:ascii="Times New Roman" w:hAnsi="Times New Roman"/>
          <w:sz w:val="28"/>
          <w:szCs w:val="28"/>
          <w:lang w:val="kk-KZ"/>
        </w:rPr>
        <w:t>:</w:t>
      </w:r>
      <w:r w:rsidRPr="00622CE7">
        <w:rPr>
          <w:rFonts w:ascii="Times New Roman" w:hAnsi="Times New Roman"/>
          <w:sz w:val="28"/>
          <w:szCs w:val="28"/>
          <w:lang w:val="kk-KZ"/>
        </w:rPr>
        <w:t>www</w:t>
      </w:r>
      <w:r>
        <w:rPr>
          <w:rFonts w:ascii="Times New Roman" w:hAnsi="Times New Roman"/>
          <w:sz w:val="28"/>
          <w:szCs w:val="28"/>
          <w:lang w:val="kk-KZ"/>
        </w:rPr>
        <w:t>:</w:t>
      </w:r>
      <w:r w:rsidRPr="00805BE9">
        <w:rPr>
          <w:rFonts w:ascii="Times New Roman" w:hAnsi="Times New Roman"/>
          <w:sz w:val="28"/>
          <w:szCs w:val="28"/>
          <w:lang w:val="kk-KZ"/>
        </w:rPr>
        <w:t>Adilet.zan.</w:t>
      </w:r>
      <w:r w:rsidRPr="00622CE7">
        <w:rPr>
          <w:rFonts w:ascii="Times New Roman" w:hAnsi="Times New Roman"/>
          <w:sz w:val="28"/>
          <w:szCs w:val="28"/>
          <w:lang w:val="kk-KZ"/>
        </w:rPr>
        <w:t>kz</w:t>
      </w:r>
      <w:r w:rsidRPr="00805BE9">
        <w:rPr>
          <w:rFonts w:ascii="Times New Roman" w:hAnsi="Times New Roman"/>
          <w:sz w:val="28"/>
          <w:szCs w:val="28"/>
          <w:lang w:val="kk-KZ"/>
        </w:rPr>
        <w:t>.</w:t>
      </w:r>
    </w:p>
    <w:p w:rsidR="009D76D0" w:rsidRPr="00805BE9" w:rsidRDefault="009D76D0" w:rsidP="009D76D0">
      <w:pPr>
        <w:pStyle w:val="af3"/>
        <w:numPr>
          <w:ilvl w:val="0"/>
          <w:numId w:val="9"/>
        </w:numPr>
        <w:tabs>
          <w:tab w:val="left" w:pos="1134"/>
        </w:tabs>
        <w:ind w:left="0" w:firstLine="567"/>
        <w:jc w:val="both"/>
        <w:rPr>
          <w:rFonts w:ascii="Times New Roman" w:hAnsi="Times New Roman"/>
          <w:sz w:val="28"/>
          <w:szCs w:val="28"/>
          <w:lang w:val="kk-KZ"/>
        </w:rPr>
      </w:pPr>
      <w:r w:rsidRPr="00805BE9">
        <w:rPr>
          <w:rFonts w:ascii="Times New Roman" w:hAnsi="Times New Roman"/>
          <w:sz w:val="28"/>
          <w:szCs w:val="28"/>
          <w:lang w:val="kk-KZ"/>
        </w:rPr>
        <w:lastRenderedPageBreak/>
        <w:t xml:space="preserve"> ҚР Үкіметінің  «Демографиялық саясат пен отбасын нығайтудың 2010-2020 жылдарға арналған» тұжырымдамасы</w:t>
      </w:r>
      <w:r w:rsidRPr="00622CE7">
        <w:rPr>
          <w:rFonts w:ascii="Times New Roman" w:hAnsi="Times New Roman"/>
          <w:sz w:val="28"/>
          <w:szCs w:val="28"/>
          <w:lang w:val="kk-KZ"/>
        </w:rPr>
        <w:t xml:space="preserve"> </w:t>
      </w:r>
      <w:r>
        <w:rPr>
          <w:rFonts w:ascii="Times New Roman" w:hAnsi="Times New Roman"/>
          <w:sz w:val="28"/>
          <w:szCs w:val="28"/>
          <w:lang w:val="kk-KZ"/>
        </w:rPr>
        <w:t xml:space="preserve">// </w:t>
      </w:r>
      <w:r w:rsidRPr="00622CE7">
        <w:rPr>
          <w:rFonts w:ascii="Times New Roman" w:hAnsi="Times New Roman"/>
          <w:sz w:val="28"/>
          <w:szCs w:val="28"/>
          <w:lang w:val="kk-KZ"/>
        </w:rPr>
        <w:t>http</w:t>
      </w:r>
      <w:r>
        <w:rPr>
          <w:rFonts w:ascii="Times New Roman" w:hAnsi="Times New Roman"/>
          <w:sz w:val="28"/>
          <w:szCs w:val="28"/>
          <w:lang w:val="kk-KZ"/>
        </w:rPr>
        <w:t>:</w:t>
      </w:r>
      <w:r w:rsidRPr="00622CE7">
        <w:rPr>
          <w:rFonts w:ascii="Times New Roman" w:hAnsi="Times New Roman"/>
          <w:sz w:val="28"/>
          <w:szCs w:val="28"/>
          <w:lang w:val="kk-KZ"/>
        </w:rPr>
        <w:t xml:space="preserve"> www</w:t>
      </w:r>
      <w:r>
        <w:rPr>
          <w:rFonts w:ascii="Times New Roman" w:hAnsi="Times New Roman"/>
          <w:sz w:val="28"/>
          <w:szCs w:val="28"/>
          <w:lang w:val="kk-KZ"/>
        </w:rPr>
        <w:t>:</w:t>
      </w:r>
      <w:r w:rsidRPr="00805BE9">
        <w:rPr>
          <w:rFonts w:ascii="Times New Roman" w:hAnsi="Times New Roman"/>
          <w:sz w:val="28"/>
          <w:szCs w:val="28"/>
          <w:lang w:val="kk-KZ"/>
        </w:rPr>
        <w:t>Bnews.</w:t>
      </w:r>
      <w:r w:rsidRPr="00622CE7">
        <w:rPr>
          <w:rFonts w:ascii="Times New Roman" w:hAnsi="Times New Roman"/>
          <w:sz w:val="28"/>
          <w:szCs w:val="28"/>
          <w:lang w:val="kk-KZ"/>
        </w:rPr>
        <w:t>kz.</w:t>
      </w:r>
      <w:r w:rsidRPr="00805BE9">
        <w:rPr>
          <w:rFonts w:ascii="Times New Roman" w:hAnsi="Times New Roman"/>
          <w:sz w:val="28"/>
          <w:szCs w:val="28"/>
          <w:lang w:val="kk-KZ"/>
        </w:rPr>
        <w:t xml:space="preserve"> </w:t>
      </w:r>
    </w:p>
    <w:p w:rsidR="009D76D0" w:rsidRPr="00805BE9" w:rsidRDefault="009D76D0" w:rsidP="009D76D0">
      <w:pPr>
        <w:pStyle w:val="af3"/>
        <w:numPr>
          <w:ilvl w:val="0"/>
          <w:numId w:val="9"/>
        </w:numPr>
        <w:tabs>
          <w:tab w:val="left" w:pos="1134"/>
        </w:tabs>
        <w:ind w:left="0" w:firstLine="567"/>
        <w:jc w:val="both"/>
        <w:rPr>
          <w:rFonts w:ascii="Times New Roman" w:hAnsi="Times New Roman"/>
          <w:sz w:val="28"/>
          <w:szCs w:val="28"/>
          <w:lang w:val="kk-KZ"/>
        </w:rPr>
      </w:pPr>
      <w:r w:rsidRPr="00805BE9">
        <w:rPr>
          <w:rFonts w:ascii="Times New Roman" w:hAnsi="Times New Roman"/>
          <w:sz w:val="28"/>
          <w:szCs w:val="28"/>
          <w:highlight w:val="white"/>
          <w:lang w:val="kk-KZ"/>
        </w:rPr>
        <w:t>ҚР Үкіметі қабылдаған Үдемелі индустриялық-иннoвациялық дамытудың 2010-2014 жылдарға арналған бағдарламасы</w:t>
      </w:r>
      <w:r>
        <w:rPr>
          <w:rFonts w:ascii="Times New Roman" w:hAnsi="Times New Roman"/>
          <w:sz w:val="28"/>
          <w:szCs w:val="28"/>
          <w:lang w:val="kk-KZ"/>
        </w:rPr>
        <w:t>. -</w:t>
      </w:r>
      <w:r w:rsidRPr="00805BE9">
        <w:rPr>
          <w:rFonts w:ascii="Times New Roman" w:hAnsi="Times New Roman"/>
          <w:sz w:val="28"/>
          <w:szCs w:val="28"/>
          <w:lang w:val="kk-KZ"/>
        </w:rPr>
        <w:t xml:space="preserve"> Астана, 2009</w:t>
      </w:r>
      <w:r>
        <w:rPr>
          <w:rFonts w:ascii="Times New Roman" w:hAnsi="Times New Roman"/>
          <w:sz w:val="28"/>
          <w:szCs w:val="28"/>
          <w:lang w:val="kk-KZ"/>
        </w:rPr>
        <w:t>.</w:t>
      </w:r>
    </w:p>
    <w:p w:rsidR="009D76D0" w:rsidRPr="00805BE9" w:rsidRDefault="009D76D0" w:rsidP="009D76D0">
      <w:pPr>
        <w:pStyle w:val="af3"/>
        <w:numPr>
          <w:ilvl w:val="0"/>
          <w:numId w:val="9"/>
        </w:numPr>
        <w:tabs>
          <w:tab w:val="left" w:pos="1134"/>
        </w:tabs>
        <w:ind w:left="0" w:firstLine="567"/>
        <w:jc w:val="both"/>
        <w:rPr>
          <w:rFonts w:ascii="Times New Roman" w:hAnsi="Times New Roman"/>
          <w:sz w:val="28"/>
          <w:szCs w:val="28"/>
          <w:lang w:val="kk-KZ"/>
        </w:rPr>
      </w:pPr>
      <w:r w:rsidRPr="00805BE9">
        <w:rPr>
          <w:rFonts w:ascii="Times New Roman" w:hAnsi="Times New Roman"/>
          <w:sz w:val="28"/>
          <w:szCs w:val="28"/>
          <w:lang w:val="kk-KZ"/>
        </w:rPr>
        <w:t>Қазақстан Республикасының денсаулық сақтау саласын  дамытудың  2011-2015 жылдарға арналған  «Саламатты Қазақстан» мемлекеттік  бағдарламасы туралы ҚР Президентінің 2010 жылғы 29 қарашадағы №1113 жарлығы</w:t>
      </w:r>
      <w:r>
        <w:rPr>
          <w:rFonts w:ascii="Times New Roman" w:hAnsi="Times New Roman"/>
          <w:sz w:val="28"/>
          <w:szCs w:val="28"/>
          <w:lang w:val="kk-KZ"/>
        </w:rPr>
        <w:t xml:space="preserve"> // </w:t>
      </w:r>
      <w:r w:rsidRPr="00622CE7">
        <w:rPr>
          <w:rFonts w:ascii="Times New Roman" w:hAnsi="Times New Roman"/>
          <w:sz w:val="28"/>
          <w:szCs w:val="28"/>
          <w:lang w:val="kk-KZ"/>
        </w:rPr>
        <w:t>http</w:t>
      </w:r>
      <w:r>
        <w:rPr>
          <w:rFonts w:ascii="Times New Roman" w:hAnsi="Times New Roman"/>
          <w:sz w:val="28"/>
          <w:szCs w:val="28"/>
          <w:lang w:val="kk-KZ"/>
        </w:rPr>
        <w:t>:</w:t>
      </w:r>
      <w:r w:rsidRPr="00622CE7">
        <w:rPr>
          <w:rFonts w:ascii="Times New Roman" w:hAnsi="Times New Roman"/>
          <w:sz w:val="28"/>
          <w:szCs w:val="28"/>
          <w:lang w:val="kk-KZ"/>
        </w:rPr>
        <w:t xml:space="preserve"> www</w:t>
      </w:r>
      <w:r>
        <w:rPr>
          <w:rFonts w:ascii="Times New Roman" w:hAnsi="Times New Roman"/>
          <w:sz w:val="28"/>
          <w:szCs w:val="28"/>
          <w:lang w:val="kk-KZ"/>
        </w:rPr>
        <w:t>:</w:t>
      </w:r>
      <w:r w:rsidRPr="00805BE9">
        <w:rPr>
          <w:rFonts w:ascii="Times New Roman" w:hAnsi="Times New Roman"/>
          <w:sz w:val="28"/>
          <w:szCs w:val="28"/>
          <w:lang w:val="kk-KZ"/>
        </w:rPr>
        <w:t xml:space="preserve"> Adilet.zan.kz.</w:t>
      </w:r>
    </w:p>
    <w:p w:rsidR="009D76D0" w:rsidRDefault="009D76D0" w:rsidP="009D76D0">
      <w:pPr>
        <w:pStyle w:val="af3"/>
        <w:numPr>
          <w:ilvl w:val="0"/>
          <w:numId w:val="9"/>
        </w:numPr>
        <w:tabs>
          <w:tab w:val="left" w:pos="1134"/>
        </w:tabs>
        <w:ind w:left="0" w:firstLine="567"/>
        <w:jc w:val="both"/>
        <w:rPr>
          <w:rFonts w:ascii="Times New Roman" w:hAnsi="Times New Roman"/>
          <w:sz w:val="28"/>
          <w:szCs w:val="28"/>
          <w:lang w:val="kk-KZ"/>
        </w:rPr>
      </w:pPr>
      <w:r>
        <w:rPr>
          <w:rFonts w:ascii="Times New Roman" w:hAnsi="Times New Roman"/>
          <w:sz w:val="28"/>
          <w:szCs w:val="28"/>
          <w:lang w:val="kk-KZ"/>
        </w:rPr>
        <w:t xml:space="preserve">  </w:t>
      </w:r>
      <w:r w:rsidRPr="00524C3A">
        <w:rPr>
          <w:rFonts w:ascii="Times New Roman" w:hAnsi="Times New Roman"/>
          <w:sz w:val="28"/>
          <w:szCs w:val="28"/>
          <w:lang w:val="kk-KZ"/>
        </w:rPr>
        <w:t>Қазақстан Республикасы Үкіметінің 2013 жылғы19 маусымдағы  №636  қаулысымен  бекітілген  Жұмыспен қамту 2020 бағдарламасы // http: www: Adilet.zan.kz.</w:t>
      </w:r>
    </w:p>
    <w:p w:rsidR="009D76D0" w:rsidRPr="00524C3A" w:rsidRDefault="009D76D0" w:rsidP="009D76D0">
      <w:pPr>
        <w:pStyle w:val="af3"/>
        <w:numPr>
          <w:ilvl w:val="0"/>
          <w:numId w:val="9"/>
        </w:numPr>
        <w:tabs>
          <w:tab w:val="left" w:pos="1134"/>
        </w:tabs>
        <w:ind w:left="0" w:firstLine="567"/>
        <w:jc w:val="both"/>
        <w:rPr>
          <w:rFonts w:ascii="Times New Roman" w:hAnsi="Times New Roman"/>
          <w:sz w:val="28"/>
          <w:szCs w:val="28"/>
          <w:lang w:val="kk-KZ"/>
        </w:rPr>
      </w:pPr>
      <w:r>
        <w:rPr>
          <w:rFonts w:ascii="Times New Roman" w:hAnsi="Times New Roman"/>
          <w:sz w:val="28"/>
          <w:szCs w:val="28"/>
          <w:lang w:val="kk-KZ"/>
        </w:rPr>
        <w:t>"Қолжетімді тұрғын үй-2020" бағдарламасын бекіту туралы Қазақстан Республикасы Үкіметінің 2012 жылғы 21 маусымдағы №821 қаулысы.</w:t>
      </w:r>
    </w:p>
    <w:p w:rsidR="009D76D0" w:rsidRPr="00805BE9" w:rsidRDefault="009D76D0" w:rsidP="009D76D0">
      <w:pPr>
        <w:pStyle w:val="af3"/>
        <w:numPr>
          <w:ilvl w:val="0"/>
          <w:numId w:val="9"/>
        </w:numPr>
        <w:tabs>
          <w:tab w:val="left" w:pos="1134"/>
        </w:tabs>
        <w:ind w:left="0" w:firstLine="567"/>
        <w:jc w:val="both"/>
        <w:rPr>
          <w:rFonts w:ascii="Times New Roman" w:hAnsi="Times New Roman"/>
          <w:sz w:val="28"/>
          <w:szCs w:val="28"/>
          <w:lang w:val="kk-KZ"/>
        </w:rPr>
      </w:pPr>
      <w:r w:rsidRPr="00805BE9">
        <w:rPr>
          <w:rFonts w:ascii="Times New Roman" w:hAnsi="Times New Roman"/>
          <w:sz w:val="28"/>
          <w:szCs w:val="28"/>
          <w:lang w:val="kk-KZ"/>
        </w:rPr>
        <w:t xml:space="preserve">Қазақстан Республикасының электрондық үкіметі </w:t>
      </w:r>
      <w:r>
        <w:rPr>
          <w:rFonts w:ascii="Times New Roman" w:hAnsi="Times New Roman"/>
          <w:sz w:val="28"/>
          <w:szCs w:val="28"/>
          <w:lang w:val="kk-KZ"/>
        </w:rPr>
        <w:t xml:space="preserve">// </w:t>
      </w:r>
      <w:r w:rsidRPr="00622CE7">
        <w:rPr>
          <w:rFonts w:ascii="Times New Roman" w:hAnsi="Times New Roman"/>
          <w:sz w:val="28"/>
          <w:szCs w:val="28"/>
          <w:lang w:val="kk-KZ"/>
        </w:rPr>
        <w:t>http</w:t>
      </w:r>
      <w:r>
        <w:rPr>
          <w:rFonts w:ascii="Times New Roman" w:hAnsi="Times New Roman"/>
          <w:sz w:val="28"/>
          <w:szCs w:val="28"/>
          <w:lang w:val="kk-KZ"/>
        </w:rPr>
        <w:t>:</w:t>
      </w:r>
      <w:r w:rsidRPr="00622CE7">
        <w:rPr>
          <w:rFonts w:ascii="Times New Roman" w:hAnsi="Times New Roman"/>
          <w:sz w:val="28"/>
          <w:szCs w:val="28"/>
          <w:lang w:val="kk-KZ"/>
        </w:rPr>
        <w:t xml:space="preserve"> www</w:t>
      </w:r>
      <w:r>
        <w:rPr>
          <w:rFonts w:ascii="Times New Roman" w:hAnsi="Times New Roman"/>
          <w:sz w:val="28"/>
          <w:szCs w:val="28"/>
          <w:lang w:val="kk-KZ"/>
        </w:rPr>
        <w:t>:</w:t>
      </w:r>
      <w:r w:rsidRPr="00805BE9">
        <w:rPr>
          <w:rFonts w:ascii="Times New Roman" w:hAnsi="Times New Roman"/>
          <w:sz w:val="28"/>
          <w:szCs w:val="28"/>
          <w:lang w:val="kk-KZ"/>
        </w:rPr>
        <w:t xml:space="preserve"> </w:t>
      </w:r>
      <w:hyperlink r:id="rId37" w:history="1">
        <w:r w:rsidRPr="00805BE9">
          <w:rPr>
            <w:rStyle w:val="a4"/>
            <w:rFonts w:ascii="Times New Roman" w:hAnsi="Times New Roman"/>
            <w:color w:val="auto"/>
            <w:sz w:val="28"/>
            <w:szCs w:val="28"/>
            <w:u w:val="none"/>
            <w:lang w:val="en-US"/>
          </w:rPr>
          <w:t>egov</w:t>
        </w:r>
        <w:r w:rsidRPr="00805BE9">
          <w:rPr>
            <w:rStyle w:val="a4"/>
            <w:rFonts w:ascii="Times New Roman" w:hAnsi="Times New Roman"/>
            <w:color w:val="auto"/>
            <w:sz w:val="28"/>
            <w:szCs w:val="28"/>
            <w:u w:val="none"/>
          </w:rPr>
          <w:t>.</w:t>
        </w:r>
        <w:r w:rsidRPr="00805BE9">
          <w:rPr>
            <w:rStyle w:val="a4"/>
            <w:rFonts w:ascii="Times New Roman" w:hAnsi="Times New Roman"/>
            <w:color w:val="auto"/>
            <w:sz w:val="28"/>
            <w:szCs w:val="28"/>
            <w:u w:val="none"/>
            <w:lang w:val="en-US"/>
          </w:rPr>
          <w:t>kz</w:t>
        </w:r>
      </w:hyperlink>
    </w:p>
    <w:p w:rsidR="009D76D0" w:rsidRPr="00805BE9" w:rsidRDefault="009D76D0" w:rsidP="009D76D0">
      <w:pPr>
        <w:pStyle w:val="af3"/>
        <w:numPr>
          <w:ilvl w:val="0"/>
          <w:numId w:val="9"/>
        </w:numPr>
        <w:tabs>
          <w:tab w:val="left" w:pos="1134"/>
        </w:tabs>
        <w:ind w:left="0" w:firstLine="567"/>
        <w:jc w:val="both"/>
        <w:rPr>
          <w:rFonts w:ascii="Times New Roman" w:hAnsi="Times New Roman"/>
          <w:sz w:val="28"/>
          <w:szCs w:val="28"/>
          <w:lang w:val="kk-KZ"/>
        </w:rPr>
      </w:pPr>
      <w:r w:rsidRPr="00805BE9">
        <w:rPr>
          <w:rFonts w:ascii="Times New Roman" w:hAnsi="Times New Roman"/>
          <w:sz w:val="28"/>
          <w:szCs w:val="28"/>
          <w:lang w:val="kk-KZ"/>
        </w:rPr>
        <w:t xml:space="preserve">Қазақстан Республикасы үкіметінің ресми сайты </w:t>
      </w:r>
      <w:r>
        <w:rPr>
          <w:rFonts w:ascii="Times New Roman" w:hAnsi="Times New Roman"/>
          <w:sz w:val="28"/>
          <w:szCs w:val="28"/>
          <w:lang w:val="kk-KZ"/>
        </w:rPr>
        <w:t>//</w:t>
      </w:r>
      <w:hyperlink r:id="rId38" w:history="1">
        <w:r w:rsidRPr="00805BE9">
          <w:rPr>
            <w:rStyle w:val="a4"/>
            <w:rFonts w:ascii="Times New Roman" w:hAnsi="Times New Roman"/>
            <w:color w:val="auto"/>
            <w:sz w:val="28"/>
            <w:szCs w:val="28"/>
            <w:u w:val="none"/>
            <w:lang w:val="en-US"/>
          </w:rPr>
          <w:t>http</w:t>
        </w:r>
        <w:r w:rsidRPr="00805BE9">
          <w:rPr>
            <w:rStyle w:val="a4"/>
            <w:rFonts w:ascii="Times New Roman" w:hAnsi="Times New Roman"/>
            <w:color w:val="auto"/>
            <w:sz w:val="28"/>
            <w:szCs w:val="28"/>
            <w:u w:val="none"/>
            <w:lang w:val="kk-KZ"/>
          </w:rPr>
          <w:t>:</w:t>
        </w:r>
        <w:r w:rsidRPr="00805BE9">
          <w:rPr>
            <w:rStyle w:val="a4"/>
            <w:rFonts w:ascii="Times New Roman" w:hAnsi="Times New Roman"/>
            <w:color w:val="auto"/>
            <w:sz w:val="28"/>
            <w:szCs w:val="28"/>
            <w:u w:val="none"/>
          </w:rPr>
          <w:t>//</w:t>
        </w:r>
        <w:r w:rsidRPr="00805BE9">
          <w:rPr>
            <w:rStyle w:val="a4"/>
            <w:rFonts w:ascii="Times New Roman" w:hAnsi="Times New Roman"/>
            <w:color w:val="auto"/>
            <w:sz w:val="28"/>
            <w:szCs w:val="28"/>
            <w:u w:val="none"/>
            <w:lang w:val="en-US"/>
          </w:rPr>
          <w:t>kz</w:t>
        </w:r>
        <w:r w:rsidRPr="00805BE9">
          <w:rPr>
            <w:rStyle w:val="a4"/>
            <w:rFonts w:ascii="Times New Roman" w:hAnsi="Times New Roman"/>
            <w:color w:val="auto"/>
            <w:sz w:val="28"/>
            <w:szCs w:val="28"/>
            <w:u w:val="none"/>
          </w:rPr>
          <w:t>.</w:t>
        </w:r>
        <w:r w:rsidRPr="00805BE9">
          <w:rPr>
            <w:rStyle w:val="a4"/>
            <w:rFonts w:ascii="Times New Roman" w:hAnsi="Times New Roman"/>
            <w:color w:val="auto"/>
            <w:sz w:val="28"/>
            <w:szCs w:val="28"/>
            <w:u w:val="none"/>
            <w:lang w:val="en-US"/>
          </w:rPr>
          <w:t>government</w:t>
        </w:r>
        <w:r w:rsidRPr="00805BE9">
          <w:rPr>
            <w:rStyle w:val="a4"/>
            <w:rFonts w:ascii="Times New Roman" w:hAnsi="Times New Roman"/>
            <w:color w:val="auto"/>
            <w:sz w:val="28"/>
            <w:szCs w:val="28"/>
            <w:u w:val="none"/>
          </w:rPr>
          <w:t>.</w:t>
        </w:r>
        <w:r w:rsidRPr="00805BE9">
          <w:rPr>
            <w:rStyle w:val="a4"/>
            <w:rFonts w:ascii="Times New Roman" w:hAnsi="Times New Roman"/>
            <w:color w:val="auto"/>
            <w:sz w:val="28"/>
            <w:szCs w:val="28"/>
            <w:u w:val="none"/>
            <w:lang w:val="en-US"/>
          </w:rPr>
          <w:t>kz</w:t>
        </w:r>
      </w:hyperlink>
    </w:p>
    <w:p w:rsidR="009D76D0" w:rsidRPr="00057A4B" w:rsidRDefault="009D76D0" w:rsidP="009D76D0">
      <w:pPr>
        <w:pStyle w:val="af3"/>
        <w:numPr>
          <w:ilvl w:val="0"/>
          <w:numId w:val="9"/>
        </w:numPr>
        <w:tabs>
          <w:tab w:val="left" w:pos="1134"/>
        </w:tabs>
        <w:ind w:left="0" w:firstLine="567"/>
        <w:jc w:val="both"/>
        <w:rPr>
          <w:rFonts w:ascii="Times New Roman" w:hAnsi="Times New Roman"/>
          <w:sz w:val="28"/>
          <w:szCs w:val="28"/>
          <w:lang w:val="kk-KZ"/>
        </w:rPr>
      </w:pPr>
      <w:r w:rsidRPr="00057A4B">
        <w:rPr>
          <w:rFonts w:ascii="Times New Roman" w:hAnsi="Times New Roman"/>
          <w:sz w:val="28"/>
          <w:szCs w:val="28"/>
          <w:lang w:val="kk-KZ"/>
        </w:rPr>
        <w:t>«Президент және халық» Республикалық қоғамдық саяси газеті. -2011, наурыз - 4.</w:t>
      </w:r>
    </w:p>
    <w:p w:rsidR="009D76D0" w:rsidRPr="00805BE9" w:rsidRDefault="009D76D0" w:rsidP="009D76D0">
      <w:pPr>
        <w:pStyle w:val="af3"/>
        <w:numPr>
          <w:ilvl w:val="0"/>
          <w:numId w:val="9"/>
        </w:numPr>
        <w:tabs>
          <w:tab w:val="left" w:pos="1134"/>
        </w:tabs>
        <w:ind w:left="0" w:firstLine="567"/>
        <w:jc w:val="both"/>
        <w:rPr>
          <w:rFonts w:ascii="Times New Roman" w:hAnsi="Times New Roman"/>
          <w:sz w:val="28"/>
          <w:szCs w:val="28"/>
          <w:lang w:val="kk-KZ"/>
        </w:rPr>
      </w:pPr>
      <w:r w:rsidRPr="00805BE9">
        <w:rPr>
          <w:rFonts w:ascii="Times New Roman" w:hAnsi="Times New Roman"/>
          <w:sz w:val="28"/>
          <w:szCs w:val="28"/>
          <w:lang w:val="kk-KZ"/>
        </w:rPr>
        <w:t>ҚР Президенті Н.Ә.Назарбаевтың "Әлеуметтік-экономикалық жаңғырту - Қазақстан дамуының басты векторы" атты 2012 жылғы 27 қаңта</w:t>
      </w:r>
      <w:r>
        <w:rPr>
          <w:rFonts w:ascii="Times New Roman" w:hAnsi="Times New Roman"/>
          <w:sz w:val="28"/>
          <w:szCs w:val="28"/>
          <w:lang w:val="kk-KZ"/>
        </w:rPr>
        <w:t>рдағы Қазақстан халқына жолдауы. -</w:t>
      </w:r>
      <w:r w:rsidRPr="00805BE9">
        <w:rPr>
          <w:rFonts w:ascii="Times New Roman" w:hAnsi="Times New Roman"/>
          <w:sz w:val="28"/>
          <w:szCs w:val="28"/>
          <w:lang w:val="kk-KZ"/>
        </w:rPr>
        <w:t xml:space="preserve"> Астана, 2012</w:t>
      </w:r>
      <w:r>
        <w:rPr>
          <w:rFonts w:ascii="Times New Roman" w:hAnsi="Times New Roman"/>
          <w:sz w:val="28"/>
          <w:szCs w:val="28"/>
          <w:lang w:val="kk-KZ"/>
        </w:rPr>
        <w:t>.</w:t>
      </w:r>
    </w:p>
    <w:p w:rsidR="009D76D0" w:rsidRPr="00805BE9" w:rsidRDefault="009D76D0" w:rsidP="009D76D0">
      <w:pPr>
        <w:pStyle w:val="af3"/>
        <w:numPr>
          <w:ilvl w:val="0"/>
          <w:numId w:val="9"/>
        </w:numPr>
        <w:tabs>
          <w:tab w:val="left" w:pos="1134"/>
        </w:tabs>
        <w:ind w:left="0" w:firstLine="567"/>
        <w:jc w:val="both"/>
        <w:rPr>
          <w:rFonts w:ascii="Times New Roman" w:hAnsi="Times New Roman"/>
          <w:sz w:val="28"/>
          <w:szCs w:val="28"/>
          <w:lang w:val="kk-KZ"/>
        </w:rPr>
      </w:pPr>
      <w:r w:rsidRPr="00805BE9">
        <w:rPr>
          <w:rFonts w:ascii="Times New Roman" w:hAnsi="Times New Roman"/>
          <w:sz w:val="28"/>
          <w:szCs w:val="28"/>
          <w:lang w:val="kk-KZ"/>
        </w:rPr>
        <w:t>Қазақстан Республикасында агроөнеркәсіптік кешенді дамыту жөніндегі 2013-2020 жылдарға арналған «Агробизнес-2020» бағдарламасы ҚР Үкіметінің 2013 жылғы 18 ақпандағы №151 қаулысы.</w:t>
      </w:r>
    </w:p>
    <w:p w:rsidR="009D76D0" w:rsidRPr="00805BE9" w:rsidRDefault="009D76D0" w:rsidP="009D76D0">
      <w:pPr>
        <w:pStyle w:val="af3"/>
        <w:numPr>
          <w:ilvl w:val="0"/>
          <w:numId w:val="9"/>
        </w:numPr>
        <w:tabs>
          <w:tab w:val="left" w:pos="1134"/>
        </w:tabs>
        <w:ind w:left="0" w:firstLine="567"/>
        <w:jc w:val="both"/>
        <w:rPr>
          <w:rFonts w:ascii="Times New Roman" w:hAnsi="Times New Roman"/>
          <w:sz w:val="28"/>
          <w:szCs w:val="28"/>
          <w:lang w:val="kk-KZ"/>
        </w:rPr>
      </w:pPr>
      <w:r w:rsidRPr="00805BE9">
        <w:rPr>
          <w:rFonts w:ascii="Times New Roman" w:hAnsi="Times New Roman"/>
          <w:sz w:val="28"/>
          <w:szCs w:val="28"/>
          <w:lang w:val="kk-KZ"/>
        </w:rPr>
        <w:t>Назарбаев Н.Ә. 2008 жылғы  6 ақпандағы «Жаңа әлемдегі жаңа Қазақстан» атты Қазақстан халқына Жолдауы</w:t>
      </w:r>
      <w:r>
        <w:rPr>
          <w:rFonts w:ascii="Times New Roman" w:hAnsi="Times New Roman"/>
          <w:sz w:val="28"/>
          <w:szCs w:val="28"/>
          <w:lang w:val="kk-KZ"/>
        </w:rPr>
        <w:t xml:space="preserve"> //</w:t>
      </w:r>
      <w:r w:rsidRPr="00805BE9">
        <w:rPr>
          <w:rFonts w:ascii="Times New Roman" w:hAnsi="Times New Roman"/>
          <w:sz w:val="28"/>
          <w:szCs w:val="28"/>
          <w:lang w:val="kk-KZ"/>
        </w:rPr>
        <w:t xml:space="preserve"> Егемен Қазақстан</w:t>
      </w:r>
      <w:r>
        <w:rPr>
          <w:rFonts w:ascii="Times New Roman" w:hAnsi="Times New Roman"/>
          <w:sz w:val="28"/>
          <w:szCs w:val="28"/>
          <w:lang w:val="kk-KZ"/>
        </w:rPr>
        <w:t>. –</w:t>
      </w:r>
      <w:r w:rsidRPr="00805BE9">
        <w:rPr>
          <w:rFonts w:ascii="Times New Roman" w:hAnsi="Times New Roman"/>
          <w:sz w:val="28"/>
          <w:szCs w:val="28"/>
          <w:lang w:val="kk-KZ"/>
        </w:rPr>
        <w:t xml:space="preserve"> 2008</w:t>
      </w:r>
      <w:r>
        <w:rPr>
          <w:rFonts w:ascii="Times New Roman" w:hAnsi="Times New Roman"/>
          <w:sz w:val="28"/>
          <w:szCs w:val="28"/>
          <w:lang w:val="kk-KZ"/>
        </w:rPr>
        <w:t>, қаңтар -  07</w:t>
      </w:r>
      <w:r w:rsidRPr="00805BE9">
        <w:rPr>
          <w:rFonts w:ascii="Times New Roman" w:hAnsi="Times New Roman"/>
          <w:sz w:val="28"/>
          <w:szCs w:val="28"/>
          <w:lang w:val="kk-KZ"/>
        </w:rPr>
        <w:t xml:space="preserve">. </w:t>
      </w:r>
    </w:p>
    <w:p w:rsidR="009D76D0" w:rsidRPr="00805BE9" w:rsidRDefault="009D76D0" w:rsidP="009D76D0">
      <w:pPr>
        <w:pStyle w:val="af3"/>
        <w:numPr>
          <w:ilvl w:val="0"/>
          <w:numId w:val="9"/>
        </w:numPr>
        <w:tabs>
          <w:tab w:val="left" w:pos="1134"/>
        </w:tabs>
        <w:ind w:left="0" w:firstLine="567"/>
        <w:jc w:val="both"/>
        <w:rPr>
          <w:rFonts w:ascii="Times New Roman" w:hAnsi="Times New Roman"/>
          <w:sz w:val="28"/>
          <w:szCs w:val="28"/>
          <w:lang w:val="kk-KZ"/>
        </w:rPr>
      </w:pPr>
      <w:r w:rsidRPr="00805BE9">
        <w:rPr>
          <w:rFonts w:ascii="Times New Roman" w:hAnsi="Times New Roman"/>
          <w:sz w:val="28"/>
          <w:szCs w:val="28"/>
          <w:lang w:val="en-US"/>
        </w:rPr>
        <w:t>Alexandersson G.The Industrial of American Cities. – Lincoln University of  Nebraska</w:t>
      </w:r>
      <w:r>
        <w:rPr>
          <w:rFonts w:ascii="Times New Roman" w:hAnsi="Times New Roman"/>
          <w:sz w:val="28"/>
          <w:szCs w:val="28"/>
          <w:lang w:val="kk-KZ"/>
        </w:rPr>
        <w:t>,</w:t>
      </w:r>
      <w:r w:rsidRPr="00805BE9">
        <w:rPr>
          <w:rFonts w:ascii="Times New Roman" w:hAnsi="Times New Roman"/>
          <w:sz w:val="28"/>
          <w:szCs w:val="28"/>
          <w:lang w:val="en-US"/>
        </w:rPr>
        <w:t xml:space="preserve"> 1999. – 178</w:t>
      </w:r>
      <w:r>
        <w:rPr>
          <w:rFonts w:ascii="Times New Roman" w:hAnsi="Times New Roman"/>
          <w:sz w:val="28"/>
          <w:szCs w:val="28"/>
          <w:lang w:val="kk-KZ"/>
        </w:rPr>
        <w:t xml:space="preserve"> р.</w:t>
      </w:r>
    </w:p>
    <w:p w:rsidR="009D76D0" w:rsidRPr="00805BE9" w:rsidRDefault="009D76D0" w:rsidP="009D76D0">
      <w:pPr>
        <w:pStyle w:val="af3"/>
        <w:numPr>
          <w:ilvl w:val="0"/>
          <w:numId w:val="9"/>
        </w:numPr>
        <w:tabs>
          <w:tab w:val="left" w:pos="1134"/>
        </w:tabs>
        <w:ind w:left="0" w:firstLine="567"/>
        <w:jc w:val="both"/>
        <w:rPr>
          <w:rFonts w:ascii="Times New Roman" w:hAnsi="Times New Roman"/>
          <w:sz w:val="28"/>
          <w:szCs w:val="28"/>
          <w:lang w:val="kk-KZ"/>
        </w:rPr>
      </w:pPr>
      <w:r w:rsidRPr="00805BE9">
        <w:rPr>
          <w:rFonts w:ascii="Times New Roman" w:hAnsi="Times New Roman"/>
          <w:sz w:val="28"/>
          <w:szCs w:val="28"/>
          <w:lang w:val="en-US"/>
        </w:rPr>
        <w:t xml:space="preserve">Funen R. Cities as Systems within Systems of // Papers of the Regional Science Association. – 1994. </w:t>
      </w:r>
      <w:r>
        <w:rPr>
          <w:rFonts w:ascii="Times New Roman" w:hAnsi="Times New Roman"/>
          <w:sz w:val="28"/>
          <w:szCs w:val="28"/>
          <w:lang w:val="kk-KZ"/>
        </w:rPr>
        <w:t xml:space="preserve">- </w:t>
      </w:r>
      <w:r w:rsidRPr="00805BE9">
        <w:rPr>
          <w:rFonts w:ascii="Times New Roman" w:hAnsi="Times New Roman"/>
          <w:sz w:val="28"/>
          <w:szCs w:val="28"/>
          <w:lang w:val="en-US"/>
        </w:rPr>
        <w:t>Vol. 13. – P</w:t>
      </w:r>
      <w:r>
        <w:rPr>
          <w:rFonts w:ascii="Times New Roman" w:hAnsi="Times New Roman"/>
          <w:sz w:val="28"/>
          <w:szCs w:val="28"/>
          <w:lang w:val="kk-KZ"/>
        </w:rPr>
        <w:t xml:space="preserve">.  </w:t>
      </w:r>
      <w:r w:rsidRPr="00805BE9">
        <w:rPr>
          <w:rFonts w:ascii="Times New Roman" w:hAnsi="Times New Roman"/>
          <w:sz w:val="28"/>
          <w:szCs w:val="28"/>
          <w:lang w:val="en-US"/>
        </w:rPr>
        <w:t>145-147.</w:t>
      </w:r>
    </w:p>
    <w:p w:rsidR="009D76D0" w:rsidRPr="00805BE9" w:rsidRDefault="009D76D0" w:rsidP="009D76D0">
      <w:pPr>
        <w:pStyle w:val="af3"/>
        <w:numPr>
          <w:ilvl w:val="0"/>
          <w:numId w:val="9"/>
        </w:numPr>
        <w:tabs>
          <w:tab w:val="left" w:pos="1134"/>
        </w:tabs>
        <w:ind w:left="0" w:firstLine="567"/>
        <w:jc w:val="both"/>
        <w:rPr>
          <w:rFonts w:ascii="Times New Roman" w:hAnsi="Times New Roman"/>
          <w:sz w:val="28"/>
          <w:szCs w:val="28"/>
          <w:lang w:val="kk-KZ"/>
        </w:rPr>
      </w:pPr>
      <w:r w:rsidRPr="00805BE9">
        <w:rPr>
          <w:rFonts w:ascii="Times New Roman" w:hAnsi="Times New Roman"/>
          <w:sz w:val="28"/>
          <w:szCs w:val="28"/>
          <w:lang w:val="en-US"/>
        </w:rPr>
        <w:t>Beckmann M. Retial Location: a Micro – Scale Perspective. – Avebure: Aldershot</w:t>
      </w:r>
      <w:r>
        <w:rPr>
          <w:rFonts w:ascii="Times New Roman" w:hAnsi="Times New Roman"/>
          <w:sz w:val="28"/>
          <w:szCs w:val="28"/>
          <w:lang w:val="kk-KZ"/>
        </w:rPr>
        <w:t>,</w:t>
      </w:r>
      <w:r w:rsidRPr="00805BE9">
        <w:rPr>
          <w:rFonts w:ascii="Times New Roman" w:hAnsi="Times New Roman"/>
          <w:sz w:val="28"/>
          <w:szCs w:val="28"/>
          <w:lang w:val="en-US"/>
        </w:rPr>
        <w:t xml:space="preserve"> 1992. – P.</w:t>
      </w:r>
      <w:r>
        <w:rPr>
          <w:rFonts w:ascii="Times New Roman" w:hAnsi="Times New Roman"/>
          <w:sz w:val="28"/>
          <w:szCs w:val="28"/>
          <w:lang w:val="kk-KZ"/>
        </w:rPr>
        <w:t xml:space="preserve"> </w:t>
      </w:r>
      <w:r w:rsidRPr="00805BE9">
        <w:rPr>
          <w:rFonts w:ascii="Times New Roman" w:hAnsi="Times New Roman"/>
          <w:sz w:val="28"/>
          <w:szCs w:val="28"/>
          <w:lang w:val="en-US"/>
        </w:rPr>
        <w:t>67-69.</w:t>
      </w:r>
    </w:p>
    <w:p w:rsidR="009D76D0" w:rsidRPr="00805BE9" w:rsidRDefault="009D76D0" w:rsidP="009D76D0">
      <w:pPr>
        <w:pStyle w:val="af3"/>
        <w:numPr>
          <w:ilvl w:val="0"/>
          <w:numId w:val="9"/>
        </w:numPr>
        <w:tabs>
          <w:tab w:val="left" w:pos="1134"/>
        </w:tabs>
        <w:ind w:left="0" w:firstLine="567"/>
        <w:jc w:val="both"/>
        <w:rPr>
          <w:rFonts w:ascii="Times New Roman" w:hAnsi="Times New Roman"/>
          <w:sz w:val="28"/>
          <w:szCs w:val="28"/>
          <w:lang w:val="kk-KZ"/>
        </w:rPr>
      </w:pPr>
      <w:r w:rsidRPr="00805BE9">
        <w:rPr>
          <w:rFonts w:ascii="Times New Roman" w:hAnsi="Times New Roman"/>
          <w:sz w:val="28"/>
          <w:szCs w:val="28"/>
          <w:lang w:val="kk-KZ"/>
        </w:rPr>
        <w:t>Мезина Е.В. Демографические процессы сельской местности</w:t>
      </w:r>
      <w:r>
        <w:rPr>
          <w:rFonts w:ascii="Times New Roman" w:hAnsi="Times New Roman"/>
          <w:sz w:val="28"/>
          <w:szCs w:val="28"/>
          <w:lang w:val="kk-KZ"/>
        </w:rPr>
        <w:t xml:space="preserve">: </w:t>
      </w:r>
      <w:r w:rsidRPr="00805BE9">
        <w:rPr>
          <w:rFonts w:ascii="Times New Roman" w:hAnsi="Times New Roman"/>
          <w:sz w:val="28"/>
          <w:szCs w:val="28"/>
          <w:lang w:val="kk-KZ"/>
        </w:rPr>
        <w:t>автореф</w:t>
      </w:r>
      <w:r>
        <w:rPr>
          <w:rFonts w:ascii="Times New Roman" w:hAnsi="Times New Roman"/>
          <w:sz w:val="28"/>
          <w:szCs w:val="28"/>
          <w:lang w:val="kk-KZ"/>
        </w:rPr>
        <w:t xml:space="preserve">.  ...  </w:t>
      </w:r>
      <w:r w:rsidRPr="00805BE9">
        <w:rPr>
          <w:rFonts w:ascii="Times New Roman" w:hAnsi="Times New Roman"/>
          <w:sz w:val="28"/>
          <w:szCs w:val="28"/>
          <w:lang w:val="kk-KZ"/>
        </w:rPr>
        <w:t>канд</w:t>
      </w:r>
      <w:r>
        <w:rPr>
          <w:rFonts w:ascii="Times New Roman" w:hAnsi="Times New Roman"/>
          <w:sz w:val="28"/>
          <w:szCs w:val="28"/>
          <w:lang w:val="kk-KZ"/>
        </w:rPr>
        <w:t xml:space="preserve">. </w:t>
      </w:r>
      <w:r w:rsidRPr="00805BE9">
        <w:rPr>
          <w:rFonts w:ascii="Times New Roman" w:hAnsi="Times New Roman"/>
          <w:sz w:val="28"/>
          <w:szCs w:val="28"/>
          <w:lang w:val="kk-KZ"/>
        </w:rPr>
        <w:t>экон</w:t>
      </w:r>
      <w:r>
        <w:rPr>
          <w:rFonts w:ascii="Times New Roman" w:hAnsi="Times New Roman"/>
          <w:sz w:val="28"/>
          <w:szCs w:val="28"/>
          <w:lang w:val="kk-KZ"/>
        </w:rPr>
        <w:t>.</w:t>
      </w:r>
      <w:r w:rsidRPr="00805BE9">
        <w:rPr>
          <w:rFonts w:ascii="Times New Roman" w:hAnsi="Times New Roman"/>
          <w:sz w:val="28"/>
          <w:szCs w:val="28"/>
          <w:lang w:val="kk-KZ"/>
        </w:rPr>
        <w:t xml:space="preserve"> наук. </w:t>
      </w:r>
      <w:r>
        <w:rPr>
          <w:rFonts w:ascii="Times New Roman" w:hAnsi="Times New Roman"/>
          <w:sz w:val="28"/>
          <w:szCs w:val="28"/>
          <w:lang w:val="kk-KZ"/>
        </w:rPr>
        <w:t xml:space="preserve"> - </w:t>
      </w:r>
      <w:r w:rsidRPr="00805BE9">
        <w:rPr>
          <w:rFonts w:ascii="Times New Roman" w:hAnsi="Times New Roman"/>
          <w:sz w:val="28"/>
          <w:szCs w:val="28"/>
          <w:lang w:val="kk-KZ"/>
        </w:rPr>
        <w:t>М.</w:t>
      </w:r>
      <w:r>
        <w:rPr>
          <w:rFonts w:ascii="Times New Roman" w:hAnsi="Times New Roman"/>
          <w:sz w:val="28"/>
          <w:szCs w:val="28"/>
          <w:lang w:val="kk-KZ"/>
        </w:rPr>
        <w:t>, 2011</w:t>
      </w:r>
      <w:r w:rsidRPr="00805BE9">
        <w:rPr>
          <w:rFonts w:ascii="Times New Roman" w:hAnsi="Times New Roman"/>
          <w:sz w:val="28"/>
          <w:szCs w:val="28"/>
          <w:lang w:val="kk-KZ"/>
        </w:rPr>
        <w:t>.</w:t>
      </w:r>
      <w:r>
        <w:rPr>
          <w:rFonts w:ascii="Times New Roman" w:hAnsi="Times New Roman"/>
          <w:sz w:val="28"/>
          <w:szCs w:val="28"/>
          <w:lang w:val="kk-KZ"/>
        </w:rPr>
        <w:t xml:space="preserve"> -25 с.</w:t>
      </w:r>
    </w:p>
    <w:p w:rsidR="009D76D0" w:rsidRPr="00805BE9" w:rsidRDefault="009D76D0" w:rsidP="009D76D0">
      <w:pPr>
        <w:pStyle w:val="af3"/>
        <w:numPr>
          <w:ilvl w:val="0"/>
          <w:numId w:val="9"/>
        </w:numPr>
        <w:tabs>
          <w:tab w:val="left" w:pos="1134"/>
        </w:tabs>
        <w:ind w:left="0" w:firstLine="567"/>
        <w:jc w:val="both"/>
        <w:rPr>
          <w:rFonts w:ascii="Times New Roman" w:hAnsi="Times New Roman"/>
          <w:sz w:val="28"/>
          <w:szCs w:val="28"/>
          <w:lang w:val="kk-KZ"/>
        </w:rPr>
      </w:pPr>
      <w:r w:rsidRPr="00805BE9">
        <w:rPr>
          <w:rFonts w:ascii="Times New Roman" w:hAnsi="Times New Roman"/>
          <w:sz w:val="28"/>
          <w:szCs w:val="28"/>
          <w:lang w:val="kk-KZ"/>
        </w:rPr>
        <w:t>Абенова К.А. Халықтың демографиялық дамуына әсер ететін әлеуметтік - экономикалық факторлар</w:t>
      </w:r>
      <w:r>
        <w:rPr>
          <w:rFonts w:ascii="Times New Roman" w:hAnsi="Times New Roman"/>
          <w:sz w:val="28"/>
          <w:szCs w:val="28"/>
          <w:lang w:val="kk-KZ"/>
        </w:rPr>
        <w:t xml:space="preserve"> </w:t>
      </w:r>
      <w:r w:rsidRPr="00805BE9">
        <w:rPr>
          <w:rFonts w:ascii="Times New Roman" w:hAnsi="Times New Roman"/>
          <w:sz w:val="28"/>
          <w:szCs w:val="28"/>
          <w:lang w:val="kk-KZ"/>
        </w:rPr>
        <w:t>//</w:t>
      </w:r>
      <w:r>
        <w:rPr>
          <w:rFonts w:ascii="Times New Roman" w:hAnsi="Times New Roman"/>
          <w:sz w:val="28"/>
          <w:szCs w:val="28"/>
          <w:lang w:val="kk-KZ"/>
        </w:rPr>
        <w:t xml:space="preserve"> </w:t>
      </w:r>
      <w:r w:rsidRPr="00805BE9">
        <w:rPr>
          <w:rFonts w:ascii="Times New Roman" w:hAnsi="Times New Roman"/>
          <w:sz w:val="28"/>
          <w:szCs w:val="28"/>
          <w:lang w:val="kk-KZ"/>
        </w:rPr>
        <w:t>Экономика және стаститика журналы</w:t>
      </w:r>
      <w:r>
        <w:rPr>
          <w:rFonts w:ascii="Times New Roman" w:hAnsi="Times New Roman"/>
          <w:sz w:val="28"/>
          <w:szCs w:val="28"/>
          <w:lang w:val="kk-KZ"/>
        </w:rPr>
        <w:t>. –</w:t>
      </w:r>
      <w:r w:rsidRPr="00805BE9">
        <w:rPr>
          <w:rFonts w:ascii="Times New Roman" w:hAnsi="Times New Roman"/>
          <w:sz w:val="28"/>
          <w:szCs w:val="28"/>
          <w:lang w:val="kk-KZ"/>
        </w:rPr>
        <w:t xml:space="preserve"> 2013</w:t>
      </w:r>
      <w:r>
        <w:rPr>
          <w:rFonts w:ascii="Times New Roman" w:hAnsi="Times New Roman"/>
          <w:sz w:val="28"/>
          <w:szCs w:val="28"/>
          <w:lang w:val="kk-KZ"/>
        </w:rPr>
        <w:t>. - №4.- 115-119 Б.</w:t>
      </w:r>
    </w:p>
    <w:p w:rsidR="009D76D0" w:rsidRPr="00805BE9" w:rsidRDefault="009D76D0" w:rsidP="009D76D0">
      <w:pPr>
        <w:pStyle w:val="af3"/>
        <w:numPr>
          <w:ilvl w:val="0"/>
          <w:numId w:val="9"/>
        </w:numPr>
        <w:tabs>
          <w:tab w:val="left" w:pos="1134"/>
        </w:tabs>
        <w:ind w:left="0" w:firstLine="567"/>
        <w:jc w:val="both"/>
        <w:rPr>
          <w:rFonts w:ascii="Times New Roman" w:hAnsi="Times New Roman"/>
          <w:sz w:val="28"/>
          <w:szCs w:val="28"/>
          <w:lang w:val="kk-KZ"/>
        </w:rPr>
      </w:pPr>
      <w:r>
        <w:rPr>
          <w:rFonts w:ascii="Times New Roman" w:hAnsi="Times New Roman"/>
          <w:sz w:val="28"/>
          <w:szCs w:val="28"/>
          <w:lang w:val="kk-KZ"/>
        </w:rPr>
        <w:t>Қазақстанның демографиялық жылнамалығы//</w:t>
      </w:r>
      <w:r w:rsidRPr="00805BE9">
        <w:rPr>
          <w:rFonts w:ascii="Times New Roman" w:hAnsi="Times New Roman"/>
          <w:sz w:val="28"/>
          <w:szCs w:val="28"/>
          <w:lang w:val="kk-KZ"/>
        </w:rPr>
        <w:t>ҚР статистика агенттігінің материалдары</w:t>
      </w:r>
      <w:r>
        <w:rPr>
          <w:rFonts w:ascii="Times New Roman" w:hAnsi="Times New Roman"/>
          <w:sz w:val="28"/>
          <w:szCs w:val="28"/>
          <w:lang w:val="kk-KZ"/>
        </w:rPr>
        <w:t xml:space="preserve">, Астана, 2012, 608 б.; </w:t>
      </w:r>
      <w:r w:rsidRPr="008038BF">
        <w:rPr>
          <w:rFonts w:ascii="Times New Roman" w:hAnsi="Times New Roman"/>
          <w:sz w:val="28"/>
          <w:szCs w:val="28"/>
          <w:lang w:val="kk-KZ"/>
        </w:rPr>
        <w:t>Қазақстандағы халықтың тұрмыс деңгейі/ҚР статистика агенттігінің материалдары негізінде дайындалды. Астана, 2013 ж.</w:t>
      </w:r>
      <w:r>
        <w:rPr>
          <w:rFonts w:ascii="Times New Roman" w:hAnsi="Times New Roman"/>
          <w:sz w:val="28"/>
          <w:szCs w:val="28"/>
          <w:lang w:val="kk-KZ"/>
        </w:rPr>
        <w:t>;</w:t>
      </w:r>
    </w:p>
    <w:p w:rsidR="009D76D0" w:rsidRPr="00D27E1F" w:rsidRDefault="009D76D0" w:rsidP="009D76D0">
      <w:pPr>
        <w:pStyle w:val="af3"/>
        <w:numPr>
          <w:ilvl w:val="0"/>
          <w:numId w:val="9"/>
        </w:numPr>
        <w:tabs>
          <w:tab w:val="left" w:pos="1134"/>
        </w:tabs>
        <w:ind w:left="0" w:firstLine="567"/>
        <w:jc w:val="both"/>
        <w:rPr>
          <w:rFonts w:ascii="Times New Roman" w:hAnsi="Times New Roman"/>
          <w:sz w:val="28"/>
          <w:szCs w:val="28"/>
          <w:lang w:val="kk-KZ"/>
        </w:rPr>
      </w:pPr>
      <w:r>
        <w:rPr>
          <w:rFonts w:ascii="Times New Roman" w:hAnsi="Times New Roman"/>
          <w:sz w:val="28"/>
          <w:szCs w:val="28"/>
          <w:lang w:val="kk-KZ"/>
        </w:rPr>
        <w:lastRenderedPageBreak/>
        <w:t xml:space="preserve"> </w:t>
      </w:r>
      <w:r w:rsidRPr="00D27E1F">
        <w:rPr>
          <w:rFonts w:ascii="Times New Roman" w:hAnsi="Times New Roman"/>
          <w:sz w:val="28"/>
          <w:szCs w:val="28"/>
          <w:lang w:val="kk-KZ"/>
        </w:rPr>
        <w:t xml:space="preserve">Pierre Frechette. Определение факторов распределения дохода  // </w:t>
      </w:r>
      <w:hyperlink r:id="rId39" w:history="1">
        <w:r w:rsidRPr="00D27E1F">
          <w:rPr>
            <w:rStyle w:val="a4"/>
            <w:rFonts w:ascii="Times New Roman" w:hAnsi="Times New Roman"/>
            <w:color w:val="auto"/>
            <w:sz w:val="28"/>
            <w:szCs w:val="28"/>
            <w:u w:val="none"/>
            <w:lang w:val="en-US"/>
          </w:rPr>
          <w:t>http</w:t>
        </w:r>
        <w:r w:rsidRPr="00D27E1F">
          <w:rPr>
            <w:rStyle w:val="a4"/>
            <w:rFonts w:ascii="Times New Roman" w:hAnsi="Times New Roman"/>
            <w:color w:val="auto"/>
            <w:sz w:val="28"/>
            <w:szCs w:val="28"/>
            <w:u w:val="none"/>
          </w:rPr>
          <w:t>://</w:t>
        </w:r>
        <w:r w:rsidRPr="00D27E1F">
          <w:rPr>
            <w:rStyle w:val="a4"/>
            <w:rFonts w:ascii="Times New Roman" w:hAnsi="Times New Roman"/>
            <w:color w:val="auto"/>
            <w:sz w:val="28"/>
            <w:szCs w:val="28"/>
            <w:u w:val="none"/>
            <w:lang w:val="en-US"/>
          </w:rPr>
          <w:t>www</w:t>
        </w:r>
        <w:r w:rsidRPr="00D27E1F">
          <w:rPr>
            <w:rStyle w:val="a4"/>
            <w:rFonts w:ascii="Times New Roman" w:hAnsi="Times New Roman"/>
            <w:color w:val="auto"/>
            <w:sz w:val="28"/>
            <w:szCs w:val="28"/>
            <w:u w:val="none"/>
          </w:rPr>
          <w:t>.</w:t>
        </w:r>
        <w:r w:rsidRPr="00D27E1F">
          <w:rPr>
            <w:rStyle w:val="a4"/>
            <w:rFonts w:ascii="Times New Roman" w:hAnsi="Times New Roman"/>
            <w:color w:val="auto"/>
            <w:sz w:val="28"/>
            <w:szCs w:val="28"/>
            <w:u w:val="none"/>
            <w:lang w:val="en-US"/>
          </w:rPr>
          <w:t>thecanadianencyclopedia</w:t>
        </w:r>
      </w:hyperlink>
      <w:r>
        <w:t>.</w:t>
      </w:r>
    </w:p>
    <w:p w:rsidR="009D76D0" w:rsidRDefault="009D76D0" w:rsidP="009D76D0">
      <w:pPr>
        <w:pStyle w:val="af3"/>
        <w:numPr>
          <w:ilvl w:val="0"/>
          <w:numId w:val="9"/>
        </w:numPr>
        <w:tabs>
          <w:tab w:val="left" w:pos="1134"/>
        </w:tabs>
        <w:ind w:left="0" w:firstLine="567"/>
        <w:jc w:val="both"/>
        <w:rPr>
          <w:rFonts w:ascii="Times New Roman" w:hAnsi="Times New Roman"/>
          <w:sz w:val="28"/>
          <w:szCs w:val="28"/>
          <w:lang w:val="kk-KZ"/>
        </w:rPr>
      </w:pPr>
      <w:r w:rsidRPr="00805BE9">
        <w:rPr>
          <w:rFonts w:ascii="Times New Roman" w:hAnsi="Times New Roman"/>
          <w:sz w:val="28"/>
          <w:szCs w:val="28"/>
          <w:lang w:val="en-US"/>
        </w:rPr>
        <w:t>Sarah O Hara</w:t>
      </w:r>
      <w:r w:rsidRPr="00805BE9">
        <w:rPr>
          <w:rFonts w:ascii="Times New Roman" w:hAnsi="Times New Roman"/>
          <w:sz w:val="28"/>
          <w:szCs w:val="28"/>
          <w:lang w:val="kk-KZ"/>
        </w:rPr>
        <w:t xml:space="preserve">, </w:t>
      </w:r>
      <w:r w:rsidRPr="00805BE9">
        <w:rPr>
          <w:rFonts w:ascii="Times New Roman" w:hAnsi="Times New Roman"/>
          <w:sz w:val="28"/>
          <w:szCs w:val="28"/>
          <w:lang w:val="en-US"/>
        </w:rPr>
        <w:t>Michael Gentile Household Incomes in Central Asia: The  Case of Post – Soviet Kazakhstan // Eurasian Geography and Economics</w:t>
      </w:r>
      <w:r w:rsidRPr="00622CE7">
        <w:rPr>
          <w:rFonts w:ascii="Times New Roman" w:hAnsi="Times New Roman"/>
          <w:sz w:val="28"/>
          <w:szCs w:val="28"/>
          <w:lang w:val="en-US"/>
        </w:rPr>
        <w:t xml:space="preserve">. – </w:t>
      </w:r>
      <w:r w:rsidRPr="00805BE9">
        <w:rPr>
          <w:rFonts w:ascii="Times New Roman" w:hAnsi="Times New Roman"/>
          <w:sz w:val="28"/>
          <w:szCs w:val="28"/>
          <w:lang w:val="en-US"/>
        </w:rPr>
        <w:t>2009</w:t>
      </w:r>
      <w:r w:rsidRPr="00622CE7">
        <w:rPr>
          <w:rFonts w:ascii="Times New Roman" w:hAnsi="Times New Roman"/>
          <w:sz w:val="28"/>
          <w:szCs w:val="28"/>
          <w:lang w:val="en-US"/>
        </w:rPr>
        <w:t xml:space="preserve">, </w:t>
      </w:r>
      <w:r w:rsidRPr="00805BE9">
        <w:rPr>
          <w:rFonts w:ascii="Times New Roman" w:hAnsi="Times New Roman"/>
          <w:sz w:val="28"/>
          <w:szCs w:val="28"/>
          <w:lang w:val="en-US"/>
        </w:rPr>
        <w:t>may – june</w:t>
      </w:r>
      <w:r>
        <w:rPr>
          <w:rFonts w:ascii="Times New Roman" w:hAnsi="Times New Roman"/>
          <w:sz w:val="28"/>
          <w:szCs w:val="28"/>
          <w:lang w:val="kk-KZ"/>
        </w:rPr>
        <w:t>. –</w:t>
      </w:r>
      <w:r w:rsidRPr="00805BE9">
        <w:rPr>
          <w:rFonts w:ascii="Times New Roman" w:hAnsi="Times New Roman"/>
          <w:sz w:val="28"/>
          <w:szCs w:val="28"/>
          <w:lang w:val="kk-KZ"/>
        </w:rPr>
        <w:t xml:space="preserve"> </w:t>
      </w:r>
      <w:r w:rsidRPr="00805BE9">
        <w:rPr>
          <w:rFonts w:ascii="Times New Roman" w:hAnsi="Times New Roman"/>
          <w:sz w:val="28"/>
          <w:szCs w:val="28"/>
          <w:lang w:val="en-US"/>
        </w:rPr>
        <w:t>Vol</w:t>
      </w:r>
      <w:r w:rsidRPr="00622CE7">
        <w:rPr>
          <w:rFonts w:ascii="Times New Roman" w:hAnsi="Times New Roman"/>
          <w:sz w:val="28"/>
          <w:szCs w:val="28"/>
          <w:lang w:val="en-US"/>
        </w:rPr>
        <w:t>.</w:t>
      </w:r>
      <w:r w:rsidRPr="00805BE9">
        <w:rPr>
          <w:rFonts w:ascii="Times New Roman" w:hAnsi="Times New Roman"/>
          <w:sz w:val="28"/>
          <w:szCs w:val="28"/>
          <w:lang w:val="en-US"/>
        </w:rPr>
        <w:t xml:space="preserve"> 50</w:t>
      </w:r>
      <w:r w:rsidRPr="00805BE9">
        <w:rPr>
          <w:rFonts w:ascii="Times New Roman" w:hAnsi="Times New Roman"/>
          <w:sz w:val="28"/>
          <w:szCs w:val="28"/>
          <w:lang w:val="kk-KZ"/>
        </w:rPr>
        <w:t xml:space="preserve">, </w:t>
      </w:r>
      <w:r w:rsidRPr="00622CE7">
        <w:rPr>
          <w:rFonts w:ascii="Times New Roman" w:hAnsi="Times New Roman"/>
          <w:sz w:val="28"/>
          <w:szCs w:val="28"/>
          <w:lang w:val="en-US"/>
        </w:rPr>
        <w:t>№</w:t>
      </w:r>
      <w:r w:rsidRPr="00805BE9">
        <w:rPr>
          <w:rFonts w:ascii="Times New Roman" w:hAnsi="Times New Roman"/>
          <w:sz w:val="28"/>
          <w:szCs w:val="28"/>
          <w:lang w:val="en-US"/>
        </w:rPr>
        <w:t>3</w:t>
      </w:r>
      <w:r>
        <w:rPr>
          <w:rFonts w:ascii="Times New Roman" w:hAnsi="Times New Roman"/>
          <w:sz w:val="28"/>
          <w:szCs w:val="28"/>
          <w:lang w:val="kk-KZ"/>
        </w:rPr>
        <w:t>. -</w:t>
      </w:r>
      <w:r w:rsidRPr="00805BE9">
        <w:rPr>
          <w:rFonts w:ascii="Times New Roman" w:hAnsi="Times New Roman"/>
          <w:sz w:val="28"/>
          <w:szCs w:val="28"/>
          <w:lang w:val="kk-KZ"/>
        </w:rPr>
        <w:t xml:space="preserve"> </w:t>
      </w:r>
      <w:r w:rsidRPr="00805BE9">
        <w:rPr>
          <w:rFonts w:ascii="Times New Roman" w:hAnsi="Times New Roman"/>
          <w:sz w:val="28"/>
          <w:szCs w:val="28"/>
          <w:lang w:val="en-US"/>
        </w:rPr>
        <w:t>P.</w:t>
      </w:r>
      <w:r w:rsidRPr="00622CE7">
        <w:rPr>
          <w:rFonts w:ascii="Times New Roman" w:hAnsi="Times New Roman"/>
          <w:sz w:val="28"/>
          <w:szCs w:val="28"/>
          <w:lang w:val="en-US"/>
        </w:rPr>
        <w:t xml:space="preserve">  </w:t>
      </w:r>
      <w:r w:rsidRPr="00805BE9">
        <w:rPr>
          <w:rFonts w:ascii="Times New Roman" w:hAnsi="Times New Roman"/>
          <w:sz w:val="28"/>
          <w:szCs w:val="28"/>
          <w:lang w:val="en-US"/>
        </w:rPr>
        <w:t>327</w:t>
      </w:r>
      <w:r>
        <w:rPr>
          <w:rFonts w:ascii="Times New Roman" w:hAnsi="Times New Roman"/>
          <w:sz w:val="28"/>
          <w:szCs w:val="28"/>
        </w:rPr>
        <w:t>.</w:t>
      </w:r>
    </w:p>
    <w:p w:rsidR="009D76D0" w:rsidRDefault="009D76D0" w:rsidP="009D76D0">
      <w:pPr>
        <w:pStyle w:val="af3"/>
        <w:numPr>
          <w:ilvl w:val="0"/>
          <w:numId w:val="9"/>
        </w:numPr>
        <w:tabs>
          <w:tab w:val="left" w:pos="1134"/>
        </w:tabs>
        <w:ind w:left="0" w:firstLine="567"/>
        <w:jc w:val="both"/>
        <w:rPr>
          <w:rFonts w:ascii="Times New Roman" w:hAnsi="Times New Roman"/>
          <w:sz w:val="28"/>
          <w:szCs w:val="28"/>
          <w:lang w:val="kk-KZ"/>
        </w:rPr>
      </w:pPr>
      <w:r>
        <w:rPr>
          <w:rFonts w:ascii="Times New Roman" w:hAnsi="Times New Roman"/>
          <w:sz w:val="28"/>
          <w:szCs w:val="28"/>
          <w:lang w:val="kk-KZ"/>
        </w:rPr>
        <w:t>Рахметова Р.У., Абенова К.А. Моделирование деиографического роста в Казахстане//</w:t>
      </w:r>
      <w:r w:rsidRPr="00F34293">
        <w:rPr>
          <w:rFonts w:ascii="Times New Roman" w:hAnsi="Times New Roman"/>
          <w:sz w:val="28"/>
          <w:szCs w:val="28"/>
          <w:lang w:val="kk-KZ"/>
        </w:rPr>
        <w:t xml:space="preserve">//сб.трудов Моделирование и информационное обеспечение экономичемких процессов в АПК//Воронежский государственный аграрный университет им.К.Д.Глинки, 2011,- с  </w:t>
      </w:r>
      <w:r>
        <w:rPr>
          <w:rFonts w:ascii="Times New Roman" w:hAnsi="Times New Roman"/>
          <w:sz w:val="28"/>
          <w:szCs w:val="28"/>
          <w:lang w:val="kk-KZ"/>
        </w:rPr>
        <w:t>86-87.</w:t>
      </w:r>
    </w:p>
    <w:p w:rsidR="009D76D0" w:rsidRDefault="009D76D0" w:rsidP="009D76D0">
      <w:pPr>
        <w:pStyle w:val="af3"/>
        <w:numPr>
          <w:ilvl w:val="0"/>
          <w:numId w:val="9"/>
        </w:numPr>
        <w:tabs>
          <w:tab w:val="left" w:pos="1134"/>
        </w:tabs>
        <w:ind w:left="0" w:firstLine="567"/>
        <w:jc w:val="both"/>
        <w:rPr>
          <w:rFonts w:ascii="Times New Roman" w:hAnsi="Times New Roman"/>
          <w:sz w:val="28"/>
          <w:szCs w:val="28"/>
          <w:lang w:val="kk-KZ"/>
        </w:rPr>
      </w:pPr>
      <w:r w:rsidRPr="00F63F7A">
        <w:rPr>
          <w:rFonts w:ascii="Times New Roman" w:hAnsi="Times New Roman"/>
          <w:sz w:val="28"/>
          <w:szCs w:val="28"/>
          <w:lang w:val="kk-KZ"/>
        </w:rPr>
        <w:t>Абенова К.А. Халықтың өмір сүру деңгейінің көрсеткіштері және олардың статистикалық сипаттамасы// ҚазЭУ  хабаршысы. - Алматы:ТОО «Экономика баспасы».- 2010, №6. – 80-8</w:t>
      </w:r>
      <w:r>
        <w:rPr>
          <w:rFonts w:ascii="Times New Roman" w:hAnsi="Times New Roman"/>
          <w:sz w:val="28"/>
          <w:szCs w:val="28"/>
          <w:lang w:val="kk-KZ"/>
        </w:rPr>
        <w:t>2.</w:t>
      </w:r>
    </w:p>
    <w:p w:rsidR="009D76D0" w:rsidRDefault="009D76D0" w:rsidP="009D76D0">
      <w:pPr>
        <w:pStyle w:val="af3"/>
        <w:numPr>
          <w:ilvl w:val="0"/>
          <w:numId w:val="9"/>
        </w:numPr>
        <w:tabs>
          <w:tab w:val="left" w:pos="1134"/>
        </w:tabs>
        <w:ind w:left="0" w:firstLine="567"/>
        <w:jc w:val="both"/>
        <w:rPr>
          <w:rFonts w:ascii="Times New Roman" w:hAnsi="Times New Roman"/>
          <w:sz w:val="28"/>
          <w:szCs w:val="28"/>
          <w:lang w:val="kk-KZ"/>
        </w:rPr>
      </w:pPr>
      <w:r w:rsidRPr="00F63F7A">
        <w:rPr>
          <w:rFonts w:ascii="Times New Roman" w:hAnsi="Times New Roman"/>
          <w:sz w:val="28"/>
          <w:szCs w:val="28"/>
          <w:lang w:val="kk-KZ"/>
        </w:rPr>
        <w:t>Елесеева И.И. Эконометрика: учебник. – М.: Финансы и статистика, 2005. – 344  с.</w:t>
      </w:r>
    </w:p>
    <w:p w:rsidR="009D76D0" w:rsidRDefault="009D76D0" w:rsidP="009D76D0">
      <w:pPr>
        <w:pStyle w:val="af3"/>
        <w:numPr>
          <w:ilvl w:val="0"/>
          <w:numId w:val="9"/>
        </w:numPr>
        <w:tabs>
          <w:tab w:val="left" w:pos="1134"/>
        </w:tabs>
        <w:ind w:left="0" w:firstLine="567"/>
        <w:jc w:val="both"/>
        <w:rPr>
          <w:rFonts w:ascii="Times New Roman" w:hAnsi="Times New Roman"/>
          <w:sz w:val="28"/>
          <w:szCs w:val="28"/>
          <w:lang w:val="kk-KZ"/>
        </w:rPr>
      </w:pPr>
      <w:r w:rsidRPr="00F63F7A">
        <w:rPr>
          <w:rFonts w:ascii="Times New Roman" w:hAnsi="Times New Roman"/>
          <w:sz w:val="28"/>
          <w:szCs w:val="28"/>
          <w:lang w:val="kk-KZ"/>
        </w:rPr>
        <w:t>Рахметова Р.У. Эконометрика: оқу  құралы. - 2011. -  93 б.</w:t>
      </w:r>
    </w:p>
    <w:p w:rsidR="009D76D0" w:rsidRDefault="009D76D0" w:rsidP="009D76D0">
      <w:pPr>
        <w:pStyle w:val="af3"/>
        <w:numPr>
          <w:ilvl w:val="0"/>
          <w:numId w:val="9"/>
        </w:numPr>
        <w:tabs>
          <w:tab w:val="left" w:pos="1134"/>
        </w:tabs>
        <w:ind w:left="0" w:firstLine="567"/>
        <w:jc w:val="both"/>
        <w:rPr>
          <w:rFonts w:ascii="Times New Roman" w:hAnsi="Times New Roman"/>
          <w:sz w:val="28"/>
          <w:szCs w:val="28"/>
          <w:lang w:val="kk-KZ"/>
        </w:rPr>
      </w:pPr>
      <w:r w:rsidRPr="00F63F7A">
        <w:rPr>
          <w:rFonts w:ascii="Times New Roman" w:hAnsi="Times New Roman"/>
          <w:sz w:val="28"/>
          <w:szCs w:val="28"/>
          <w:lang w:val="kk-KZ"/>
        </w:rPr>
        <w:t>Рахметова Р.У. Тулегенова Э.Н. Моделирование уровня жизни населения. – Алматы,  2008. – 165 с.</w:t>
      </w:r>
    </w:p>
    <w:p w:rsidR="009D76D0" w:rsidRPr="005B29CE" w:rsidRDefault="009D76D0" w:rsidP="009D76D0">
      <w:pPr>
        <w:pStyle w:val="af3"/>
        <w:numPr>
          <w:ilvl w:val="0"/>
          <w:numId w:val="9"/>
        </w:numPr>
        <w:tabs>
          <w:tab w:val="left" w:pos="1134"/>
        </w:tabs>
        <w:ind w:left="0" w:firstLine="567"/>
        <w:jc w:val="both"/>
        <w:rPr>
          <w:rFonts w:ascii="Times New Roman" w:hAnsi="Times New Roman"/>
          <w:sz w:val="28"/>
          <w:szCs w:val="28"/>
          <w:lang w:val="kk-KZ"/>
        </w:rPr>
      </w:pPr>
      <w:r w:rsidRPr="005B29CE">
        <w:rPr>
          <w:rFonts w:ascii="Times New Roman" w:hAnsi="Times New Roman"/>
          <w:sz w:val="28"/>
          <w:szCs w:val="28"/>
          <w:lang w:val="kk-KZ"/>
        </w:rPr>
        <w:t>Кyлинич Е.И. Эконометрика. –М: Фи</w:t>
      </w:r>
      <w:r>
        <w:rPr>
          <w:rFonts w:ascii="Times New Roman" w:hAnsi="Times New Roman"/>
          <w:sz w:val="28"/>
          <w:szCs w:val="28"/>
          <w:lang w:val="kk-KZ"/>
        </w:rPr>
        <w:t>нанcы и cтатиcтика, 2000.-304c.</w:t>
      </w:r>
    </w:p>
    <w:p w:rsidR="009D76D0" w:rsidRPr="007B5DA6" w:rsidRDefault="009D76D0" w:rsidP="009D76D0">
      <w:pPr>
        <w:pStyle w:val="af3"/>
        <w:numPr>
          <w:ilvl w:val="0"/>
          <w:numId w:val="9"/>
        </w:numPr>
        <w:tabs>
          <w:tab w:val="left" w:pos="1134"/>
        </w:tabs>
        <w:ind w:left="0" w:firstLine="567"/>
        <w:jc w:val="both"/>
        <w:rPr>
          <w:rFonts w:ascii="Times New Roman" w:hAnsi="Times New Roman"/>
          <w:i/>
          <w:sz w:val="28"/>
          <w:szCs w:val="28"/>
          <w:lang w:val="kk-KZ"/>
        </w:rPr>
      </w:pPr>
      <w:r w:rsidRPr="007B5DA6">
        <w:rPr>
          <w:rFonts w:ascii="Times New Roman" w:hAnsi="Times New Roman"/>
          <w:sz w:val="28"/>
          <w:szCs w:val="28"/>
          <w:lang w:val="en-US"/>
        </w:rPr>
        <w:t>Abenova K</w:t>
      </w:r>
      <w:r w:rsidRPr="007B5DA6">
        <w:rPr>
          <w:rFonts w:ascii="Times New Roman" w:hAnsi="Times New Roman"/>
          <w:sz w:val="28"/>
          <w:szCs w:val="28"/>
          <w:lang w:val="kk-KZ"/>
        </w:rPr>
        <w:t xml:space="preserve">. </w:t>
      </w:r>
      <w:r w:rsidRPr="007B5DA6">
        <w:rPr>
          <w:rFonts w:ascii="Times New Roman" w:hAnsi="Times New Roman"/>
          <w:sz w:val="28"/>
          <w:szCs w:val="28"/>
          <w:lang w:val="en-US"/>
        </w:rPr>
        <w:t>Simulation of population growth in Kazakhstan</w:t>
      </w:r>
      <w:r w:rsidRPr="007B5DA6">
        <w:rPr>
          <w:rFonts w:ascii="Times New Roman" w:hAnsi="Times New Roman"/>
          <w:sz w:val="28"/>
          <w:szCs w:val="28"/>
          <w:lang w:val="kk-KZ"/>
        </w:rPr>
        <w:t>//</w:t>
      </w:r>
      <w:r w:rsidRPr="007B5DA6">
        <w:rPr>
          <w:rStyle w:val="a8"/>
          <w:rFonts w:ascii="Times New Roman" w:eastAsiaTheme="minorEastAsia" w:hAnsi="Times New Roman"/>
          <w:sz w:val="28"/>
          <w:szCs w:val="28"/>
          <w:lang w:val="kk-KZ"/>
        </w:rPr>
        <w:t xml:space="preserve"> </w:t>
      </w:r>
      <w:r w:rsidRPr="007B5DA6">
        <w:rPr>
          <w:rStyle w:val="af9"/>
          <w:rFonts w:ascii="Times New Roman" w:hAnsi="Times New Roman"/>
          <w:sz w:val="28"/>
          <w:szCs w:val="28"/>
          <w:lang w:val="kk-KZ"/>
        </w:rPr>
        <w:t>K</w:t>
      </w:r>
      <w:r w:rsidRPr="007B5DA6">
        <w:rPr>
          <w:rStyle w:val="af9"/>
          <w:rFonts w:ascii="Times New Roman" w:hAnsi="Times New Roman"/>
          <w:i w:val="0"/>
          <w:sz w:val="28"/>
          <w:szCs w:val="28"/>
          <w:lang w:val="kk-KZ"/>
        </w:rPr>
        <w:t>azakhstan`s Economy: the global challenges of development. Bozeman. USA. 2012.</w:t>
      </w:r>
      <w:r w:rsidRPr="007B5DA6">
        <w:rPr>
          <w:rFonts w:ascii="Times New Roman" w:hAnsi="Times New Roman"/>
          <w:i/>
          <w:sz w:val="28"/>
          <w:szCs w:val="28"/>
          <w:lang w:val="en-US"/>
        </w:rPr>
        <w:t>Volume 1. P</w:t>
      </w:r>
      <w:r w:rsidRPr="007B5DA6">
        <w:rPr>
          <w:rFonts w:ascii="Times New Roman" w:hAnsi="Times New Roman"/>
          <w:i/>
          <w:sz w:val="28"/>
          <w:szCs w:val="28"/>
        </w:rPr>
        <w:t>. 72-75.</w:t>
      </w:r>
    </w:p>
    <w:p w:rsidR="009D76D0" w:rsidRPr="005C2E18" w:rsidRDefault="009D76D0" w:rsidP="009D76D0">
      <w:pPr>
        <w:pStyle w:val="af3"/>
        <w:numPr>
          <w:ilvl w:val="0"/>
          <w:numId w:val="9"/>
        </w:numPr>
        <w:tabs>
          <w:tab w:val="left" w:pos="1134"/>
        </w:tabs>
        <w:ind w:left="0" w:firstLine="567"/>
        <w:jc w:val="both"/>
        <w:rPr>
          <w:rFonts w:ascii="Times New Roman" w:hAnsi="Times New Roman"/>
          <w:sz w:val="28"/>
          <w:szCs w:val="28"/>
          <w:lang w:val="kk-KZ"/>
        </w:rPr>
      </w:pPr>
      <w:r w:rsidRPr="005C2E18">
        <w:rPr>
          <w:rFonts w:ascii="Times New Roman" w:hAnsi="Times New Roman"/>
          <w:sz w:val="28"/>
          <w:szCs w:val="28"/>
          <w:lang w:val="kk-KZ"/>
        </w:rPr>
        <w:t>Абенова К.А. Отбасы табысын құраушы экономикалық факторлар //  Аль-фараби атындағы Қазақ Ұлттық Университеті - ҚазҰМУ хабаршысы Экономика сериясы. – 2013. - №5(99).  - 33-41 б.</w:t>
      </w:r>
    </w:p>
    <w:p w:rsidR="009D76D0" w:rsidRPr="008D5C4D" w:rsidRDefault="009D76D0" w:rsidP="009D76D0">
      <w:pPr>
        <w:pStyle w:val="af3"/>
        <w:numPr>
          <w:ilvl w:val="0"/>
          <w:numId w:val="9"/>
        </w:numPr>
        <w:tabs>
          <w:tab w:val="left" w:pos="1134"/>
        </w:tabs>
        <w:ind w:left="0" w:firstLine="567"/>
        <w:jc w:val="both"/>
        <w:rPr>
          <w:rFonts w:ascii="Times New Roman" w:hAnsi="Times New Roman"/>
          <w:sz w:val="28"/>
          <w:szCs w:val="28"/>
          <w:lang w:val="kk-KZ"/>
        </w:rPr>
      </w:pPr>
      <w:r w:rsidRPr="008D5C4D">
        <w:rPr>
          <w:rFonts w:ascii="Times New Roman" w:hAnsi="Times New Roman"/>
          <w:sz w:val="28"/>
          <w:szCs w:val="28"/>
          <w:lang w:val="kk-KZ"/>
        </w:rPr>
        <w:t>Жаназарова З.Ж. Внебрачный союз – сожительство как альтернативная форма брака // Саясат. – 2006. - №2.  - С. 52-55.</w:t>
      </w:r>
    </w:p>
    <w:p w:rsidR="009D76D0" w:rsidRDefault="009D76D0" w:rsidP="009D76D0">
      <w:pPr>
        <w:pStyle w:val="af3"/>
        <w:numPr>
          <w:ilvl w:val="0"/>
          <w:numId w:val="9"/>
        </w:numPr>
        <w:tabs>
          <w:tab w:val="left" w:pos="1134"/>
        </w:tabs>
        <w:ind w:left="0" w:firstLine="567"/>
        <w:jc w:val="both"/>
        <w:rPr>
          <w:rFonts w:ascii="Times New Roman" w:hAnsi="Times New Roman"/>
          <w:sz w:val="28"/>
          <w:szCs w:val="28"/>
          <w:lang w:val="kk-KZ"/>
        </w:rPr>
      </w:pPr>
      <w:r w:rsidRPr="00C33D7E">
        <w:rPr>
          <w:rFonts w:ascii="Times New Roman" w:hAnsi="Times New Roman"/>
          <w:sz w:val="28"/>
          <w:szCs w:val="28"/>
          <w:lang w:val="kk-KZ"/>
        </w:rPr>
        <w:t xml:space="preserve">Абенова </w:t>
      </w:r>
      <w:r>
        <w:rPr>
          <w:rFonts w:ascii="Times New Roman" w:hAnsi="Times New Roman"/>
          <w:sz w:val="28"/>
          <w:szCs w:val="28"/>
          <w:lang w:val="kk-KZ"/>
        </w:rPr>
        <w:t>К.А. Қазақстандық отбасылардың әлеуметтік-экономикалық хал-ахуалы//</w:t>
      </w:r>
      <w:r w:rsidRPr="00C33D7E">
        <w:rPr>
          <w:rFonts w:ascii="Times New Roman" w:hAnsi="Times New Roman"/>
          <w:sz w:val="28"/>
          <w:szCs w:val="28"/>
          <w:lang w:val="kk-KZ"/>
        </w:rPr>
        <w:t xml:space="preserve"> </w:t>
      </w:r>
      <w:r w:rsidRPr="00F34293">
        <w:rPr>
          <w:rFonts w:ascii="Times New Roman" w:hAnsi="Times New Roman"/>
          <w:sz w:val="28"/>
          <w:szCs w:val="28"/>
          <w:lang w:val="kk-KZ"/>
        </w:rPr>
        <w:t>Т.Рысқұ</w:t>
      </w:r>
      <w:r>
        <w:rPr>
          <w:rFonts w:ascii="Times New Roman" w:hAnsi="Times New Roman"/>
          <w:sz w:val="28"/>
          <w:szCs w:val="28"/>
          <w:lang w:val="kk-KZ"/>
        </w:rPr>
        <w:t xml:space="preserve">лов атындағы </w:t>
      </w:r>
      <w:r w:rsidRPr="00F34293">
        <w:rPr>
          <w:rFonts w:ascii="Times New Roman" w:hAnsi="Times New Roman"/>
          <w:sz w:val="28"/>
          <w:szCs w:val="28"/>
          <w:lang w:val="kk-KZ"/>
        </w:rPr>
        <w:t>ҚазЭУ хабаршысы, 2013.  №3 115-126 бб.</w:t>
      </w:r>
    </w:p>
    <w:p w:rsidR="009D76D0" w:rsidRDefault="009D76D0" w:rsidP="009D76D0">
      <w:pPr>
        <w:pStyle w:val="af3"/>
        <w:numPr>
          <w:ilvl w:val="0"/>
          <w:numId w:val="9"/>
        </w:numPr>
        <w:tabs>
          <w:tab w:val="left" w:pos="1134"/>
        </w:tabs>
        <w:ind w:left="0" w:firstLine="567"/>
        <w:jc w:val="both"/>
        <w:rPr>
          <w:rFonts w:ascii="Times New Roman" w:hAnsi="Times New Roman"/>
          <w:sz w:val="28"/>
          <w:szCs w:val="28"/>
          <w:lang w:val="kk-KZ"/>
        </w:rPr>
      </w:pPr>
      <w:r w:rsidRPr="005C2E18">
        <w:rPr>
          <w:rFonts w:ascii="Times New Roman" w:hAnsi="Times New Roman"/>
          <w:sz w:val="28"/>
          <w:szCs w:val="28"/>
          <w:lang w:val="kk-KZ"/>
        </w:rPr>
        <w:t>Rakhmetova Rakhila, Abenova Kulzada.  The Main Demographic Trends of Rural and Urban Population of Kazakhstan/ World Applied Sciences Journal 27 (Education, Law, Economics, Language and Communication): р.273-277, 2013 © IDOSI Publications,  ISSN 1818-4952</w:t>
      </w:r>
    </w:p>
    <w:p w:rsidR="009D76D0" w:rsidRPr="006A7658" w:rsidRDefault="009D76D0" w:rsidP="009D76D0">
      <w:pPr>
        <w:pStyle w:val="af3"/>
        <w:numPr>
          <w:ilvl w:val="0"/>
          <w:numId w:val="9"/>
        </w:numPr>
        <w:tabs>
          <w:tab w:val="left" w:pos="1134"/>
        </w:tabs>
        <w:ind w:left="0" w:firstLine="567"/>
        <w:jc w:val="both"/>
        <w:rPr>
          <w:rFonts w:ascii="Times New Roman" w:hAnsi="Times New Roman"/>
          <w:sz w:val="28"/>
          <w:szCs w:val="28"/>
          <w:lang w:val="kk-KZ"/>
        </w:rPr>
      </w:pPr>
      <w:r w:rsidRPr="006A7658">
        <w:rPr>
          <w:rFonts w:ascii="Times New Roman" w:hAnsi="Times New Roman"/>
          <w:sz w:val="28"/>
          <w:szCs w:val="28"/>
          <w:lang w:val="kk-KZ"/>
        </w:rPr>
        <w:t>1959,1970,1979,1989 жылдардағы бүкiлодақтық халық cанағының жекеленген көрcеткiштерi бойынша cтатиcтикалық жинағы. Алма-Ата, 1991, - 7-70бб.Қазақcтанның демографиялық жылнамалығы, Аcтана, 2012, 10-12 бб.</w:t>
      </w:r>
      <w:r>
        <w:rPr>
          <w:rFonts w:ascii="Times New Roman" w:hAnsi="Times New Roman"/>
          <w:sz w:val="28"/>
          <w:szCs w:val="28"/>
          <w:lang w:val="kk-KZ"/>
        </w:rPr>
        <w:t xml:space="preserve">; </w:t>
      </w:r>
      <w:r w:rsidRPr="006A7658">
        <w:rPr>
          <w:rFonts w:ascii="Times New Roman" w:hAnsi="Times New Roman"/>
          <w:sz w:val="28"/>
          <w:szCs w:val="28"/>
          <w:lang w:val="kk-KZ"/>
        </w:rPr>
        <w:t>ҚР статистика агенттігі мәліметтері. Астана, 2013 ж.</w:t>
      </w:r>
    </w:p>
    <w:p w:rsidR="009D76D0" w:rsidRDefault="009D76D0" w:rsidP="009D76D0">
      <w:pPr>
        <w:pStyle w:val="af3"/>
        <w:numPr>
          <w:ilvl w:val="0"/>
          <w:numId w:val="9"/>
        </w:numPr>
        <w:tabs>
          <w:tab w:val="left" w:pos="1134"/>
        </w:tabs>
        <w:ind w:left="0" w:firstLine="567"/>
        <w:jc w:val="both"/>
        <w:rPr>
          <w:rFonts w:ascii="Times New Roman" w:hAnsi="Times New Roman"/>
          <w:sz w:val="28"/>
          <w:szCs w:val="28"/>
          <w:lang w:val="kk-KZ"/>
        </w:rPr>
      </w:pPr>
      <w:r w:rsidRPr="006A7658">
        <w:rPr>
          <w:rFonts w:ascii="Times New Roman" w:hAnsi="Times New Roman"/>
          <w:sz w:val="28"/>
          <w:szCs w:val="28"/>
          <w:lang w:val="kk-KZ"/>
        </w:rPr>
        <w:t xml:space="preserve"> «Ауыл шаруашылығын дамытудың 2010-2015 жылдарға арналған» мемлекеттік бағдарламасы</w:t>
      </w:r>
      <w:r>
        <w:rPr>
          <w:rFonts w:ascii="Times New Roman" w:hAnsi="Times New Roman"/>
          <w:sz w:val="28"/>
          <w:szCs w:val="28"/>
          <w:lang w:val="kk-KZ"/>
        </w:rPr>
        <w:t>.</w:t>
      </w:r>
    </w:p>
    <w:p w:rsidR="009D76D0" w:rsidRDefault="009D76D0" w:rsidP="009D76D0">
      <w:pPr>
        <w:pStyle w:val="af3"/>
        <w:numPr>
          <w:ilvl w:val="0"/>
          <w:numId w:val="9"/>
        </w:numPr>
        <w:tabs>
          <w:tab w:val="left" w:pos="1134"/>
        </w:tabs>
        <w:ind w:left="0" w:firstLine="567"/>
        <w:jc w:val="both"/>
        <w:rPr>
          <w:rFonts w:ascii="Times New Roman" w:hAnsi="Times New Roman"/>
          <w:sz w:val="28"/>
          <w:szCs w:val="28"/>
          <w:lang w:val="kk-KZ"/>
        </w:rPr>
      </w:pPr>
      <w:r w:rsidRPr="006A7658">
        <w:rPr>
          <w:rFonts w:ascii="Times New Roman" w:hAnsi="Times New Roman"/>
          <w:sz w:val="28"/>
          <w:szCs w:val="28"/>
          <w:lang w:val="kk-KZ"/>
        </w:rPr>
        <w:t>Сатыбалдин А. «Қазақстан: рынок в АПК». – Астана, 2011. - 213 б.</w:t>
      </w:r>
    </w:p>
    <w:p w:rsidR="009D76D0" w:rsidRDefault="009D76D0" w:rsidP="009D76D0">
      <w:pPr>
        <w:pStyle w:val="af3"/>
        <w:numPr>
          <w:ilvl w:val="0"/>
          <w:numId w:val="9"/>
        </w:numPr>
        <w:tabs>
          <w:tab w:val="left" w:pos="1134"/>
        </w:tabs>
        <w:ind w:left="0" w:firstLine="567"/>
        <w:jc w:val="both"/>
        <w:rPr>
          <w:rFonts w:ascii="Times New Roman" w:hAnsi="Times New Roman"/>
          <w:sz w:val="28"/>
          <w:szCs w:val="28"/>
          <w:lang w:val="kk-KZ"/>
        </w:rPr>
      </w:pPr>
      <w:r w:rsidRPr="006A7658">
        <w:rPr>
          <w:rFonts w:ascii="Times New Roman" w:hAnsi="Times New Roman"/>
          <w:sz w:val="28"/>
          <w:szCs w:val="28"/>
          <w:lang w:val="kk-KZ"/>
        </w:rPr>
        <w:t>Сейдахметов А.С., Тышқанбаева М.Б. Кластердің экономикасы және ұйымдастыру негіздері: оқу құралы. - Алматы, 2011.- 39 б.</w:t>
      </w:r>
    </w:p>
    <w:p w:rsidR="009D76D0" w:rsidRDefault="009D76D0" w:rsidP="009D76D0">
      <w:pPr>
        <w:pStyle w:val="af3"/>
        <w:numPr>
          <w:ilvl w:val="0"/>
          <w:numId w:val="9"/>
        </w:numPr>
        <w:tabs>
          <w:tab w:val="left" w:pos="1134"/>
        </w:tabs>
        <w:ind w:left="0" w:firstLine="567"/>
        <w:jc w:val="both"/>
        <w:rPr>
          <w:rFonts w:ascii="Times New Roman" w:hAnsi="Times New Roman"/>
          <w:sz w:val="28"/>
          <w:szCs w:val="28"/>
          <w:lang w:val="kk-KZ"/>
        </w:rPr>
      </w:pPr>
      <w:r w:rsidRPr="006A7658">
        <w:rPr>
          <w:rFonts w:ascii="Times New Roman" w:hAnsi="Times New Roman"/>
          <w:sz w:val="28"/>
          <w:szCs w:val="28"/>
          <w:lang w:val="kk-KZ"/>
        </w:rPr>
        <w:t>Рахметова Р.У. Статистикалық талдау: оқу құралы. - Алматы, 2013.</w:t>
      </w:r>
    </w:p>
    <w:p w:rsidR="009D76D0" w:rsidRDefault="009D76D0" w:rsidP="009D76D0">
      <w:pPr>
        <w:pStyle w:val="af3"/>
        <w:numPr>
          <w:ilvl w:val="0"/>
          <w:numId w:val="9"/>
        </w:numPr>
        <w:tabs>
          <w:tab w:val="left" w:pos="1134"/>
        </w:tabs>
        <w:ind w:left="0" w:firstLine="567"/>
        <w:jc w:val="both"/>
        <w:rPr>
          <w:rFonts w:ascii="Times New Roman" w:hAnsi="Times New Roman"/>
          <w:sz w:val="28"/>
          <w:szCs w:val="28"/>
          <w:lang w:val="kk-KZ"/>
        </w:rPr>
      </w:pPr>
      <w:r w:rsidRPr="006A7658">
        <w:rPr>
          <w:rFonts w:ascii="Times New Roman" w:hAnsi="Times New Roman"/>
          <w:sz w:val="28"/>
          <w:szCs w:val="28"/>
          <w:lang w:val="kk-KZ"/>
        </w:rPr>
        <w:t>Абенова К.А. Қазақстанның демографиялық дамуындағы ауылдың рөлі // «Туран» университетінің хабаршысы. - 2013. - №4 (60). – Б. 164-170.</w:t>
      </w:r>
    </w:p>
    <w:p w:rsidR="009D76D0" w:rsidRDefault="009D76D0" w:rsidP="009D76D0">
      <w:pPr>
        <w:pStyle w:val="af3"/>
        <w:numPr>
          <w:ilvl w:val="0"/>
          <w:numId w:val="9"/>
        </w:numPr>
        <w:tabs>
          <w:tab w:val="left" w:pos="1134"/>
        </w:tabs>
        <w:ind w:left="0" w:firstLine="567"/>
        <w:jc w:val="both"/>
        <w:rPr>
          <w:rFonts w:ascii="Times New Roman" w:hAnsi="Times New Roman"/>
          <w:sz w:val="28"/>
          <w:szCs w:val="28"/>
          <w:lang w:val="kk-KZ"/>
        </w:rPr>
      </w:pPr>
      <w:r w:rsidRPr="006A7658">
        <w:rPr>
          <w:rFonts w:ascii="Times New Roman" w:hAnsi="Times New Roman"/>
          <w:sz w:val="28"/>
          <w:szCs w:val="28"/>
          <w:lang w:val="kk-KZ"/>
        </w:rPr>
        <w:lastRenderedPageBreak/>
        <w:t xml:space="preserve">Кужиев Б.С. Мемлекеттік реттеу жүйесінде аграрлық өндірісті дамытудың және тұрақтандырудың экономикалық механизмі: экон. ғыл. канд.  ... </w:t>
      </w:r>
      <w:r w:rsidRPr="006A7658">
        <w:rPr>
          <w:rFonts w:ascii="Times New Roman" w:hAnsi="Times New Roman"/>
          <w:caps/>
          <w:sz w:val="28"/>
          <w:szCs w:val="28"/>
          <w:lang w:val="kk-KZ"/>
        </w:rPr>
        <w:t xml:space="preserve"> </w:t>
      </w:r>
      <w:r w:rsidRPr="006A7658">
        <w:rPr>
          <w:rFonts w:ascii="Times New Roman" w:hAnsi="Times New Roman"/>
          <w:sz w:val="28"/>
          <w:szCs w:val="28"/>
          <w:lang w:val="kk-KZ"/>
        </w:rPr>
        <w:t xml:space="preserve">  автореф. - Алматы, 2009. - Б. 4. </w:t>
      </w:r>
    </w:p>
    <w:p w:rsidR="009D76D0" w:rsidRDefault="009D76D0" w:rsidP="009D76D0">
      <w:pPr>
        <w:pStyle w:val="af3"/>
        <w:numPr>
          <w:ilvl w:val="0"/>
          <w:numId w:val="9"/>
        </w:numPr>
        <w:tabs>
          <w:tab w:val="left" w:pos="1134"/>
        </w:tabs>
        <w:ind w:left="0" w:firstLine="567"/>
        <w:jc w:val="both"/>
        <w:rPr>
          <w:rFonts w:ascii="Times New Roman" w:hAnsi="Times New Roman"/>
          <w:sz w:val="28"/>
          <w:szCs w:val="28"/>
          <w:lang w:val="kk-KZ"/>
        </w:rPr>
      </w:pPr>
      <w:r w:rsidRPr="006A7658">
        <w:rPr>
          <w:rFonts w:ascii="Times New Roman" w:hAnsi="Times New Roman"/>
          <w:sz w:val="28"/>
          <w:szCs w:val="28"/>
          <w:lang w:val="kk-KZ"/>
        </w:rPr>
        <w:t xml:space="preserve">Инновациялық экономикаға өту жағдайындағы ауыл инфрақұрылымын жетілдірудің негізгі бағыттары // «Қазақстантану-3». Халықаралық ғылыми конференция. – Астана, 2007. – Т. 1. – Б. 168-172. </w:t>
      </w:r>
    </w:p>
    <w:p w:rsidR="009D76D0" w:rsidRPr="006A7658" w:rsidRDefault="009D76D0" w:rsidP="009D76D0">
      <w:pPr>
        <w:pStyle w:val="af3"/>
        <w:numPr>
          <w:ilvl w:val="0"/>
          <w:numId w:val="9"/>
        </w:numPr>
        <w:tabs>
          <w:tab w:val="left" w:pos="1134"/>
        </w:tabs>
        <w:ind w:left="0" w:firstLine="567"/>
        <w:jc w:val="both"/>
        <w:rPr>
          <w:rFonts w:ascii="Times New Roman" w:hAnsi="Times New Roman"/>
          <w:sz w:val="28"/>
          <w:szCs w:val="28"/>
          <w:lang w:val="kk-KZ"/>
        </w:rPr>
      </w:pPr>
      <w:r w:rsidRPr="006A7658">
        <w:rPr>
          <w:rFonts w:ascii="Times New Roman" w:hAnsi="Times New Roman"/>
          <w:sz w:val="28"/>
          <w:szCs w:val="28"/>
          <w:lang w:val="kk-KZ"/>
        </w:rPr>
        <w:t xml:space="preserve">Назарбаев Н.Ә. </w:t>
      </w:r>
      <w:hyperlink r:id="rId40" w:tooltip="Нұрсұлтан НАЗАРБАЕВ: Қазақстанның әлеуметтік жаңғыртылуы: Жалпыға Ортақ Еңбек Қоғамына қарай 20 қадам" w:history="1">
        <w:r w:rsidRPr="006A7658">
          <w:rPr>
            <w:rStyle w:val="a4"/>
            <w:rFonts w:ascii="Times New Roman" w:hAnsi="Times New Roman"/>
            <w:color w:val="auto"/>
            <w:sz w:val="28"/>
            <w:szCs w:val="28"/>
            <w:u w:val="none"/>
            <w:lang w:val="kk-KZ"/>
          </w:rPr>
          <w:t>Қазақстанның әлеуметтік жаңғыртылуы: Жалпыға Ортақ Еңбек Қоғамына қарай 20 қадам</w:t>
        </w:r>
      </w:hyperlink>
      <w:r w:rsidRPr="006A7658">
        <w:rPr>
          <w:rFonts w:ascii="Times New Roman" w:hAnsi="Times New Roman"/>
          <w:sz w:val="28"/>
          <w:szCs w:val="28"/>
          <w:lang w:val="kk-KZ"/>
        </w:rPr>
        <w:t>. - Астана, 2012, шілде - 3.</w:t>
      </w:r>
    </w:p>
    <w:p w:rsidR="009D76D0" w:rsidRPr="00805BE9" w:rsidRDefault="009D76D0" w:rsidP="009D76D0">
      <w:pPr>
        <w:pStyle w:val="af3"/>
        <w:tabs>
          <w:tab w:val="left" w:pos="1134"/>
        </w:tabs>
        <w:ind w:firstLine="567"/>
        <w:jc w:val="both"/>
        <w:rPr>
          <w:rFonts w:ascii="Times New Roman" w:hAnsi="Times New Roman"/>
          <w:sz w:val="28"/>
          <w:szCs w:val="28"/>
          <w:lang w:val="kk-KZ"/>
        </w:rPr>
      </w:pPr>
    </w:p>
    <w:p w:rsidR="009D76D0" w:rsidRPr="00805BE9" w:rsidRDefault="009D76D0" w:rsidP="009D76D0">
      <w:pPr>
        <w:pStyle w:val="af3"/>
        <w:tabs>
          <w:tab w:val="left" w:pos="1134"/>
        </w:tabs>
        <w:ind w:firstLine="567"/>
        <w:jc w:val="both"/>
        <w:rPr>
          <w:rFonts w:ascii="Times New Roman" w:hAnsi="Times New Roman"/>
          <w:sz w:val="28"/>
          <w:szCs w:val="28"/>
          <w:lang w:val="kk-KZ"/>
        </w:rPr>
      </w:pPr>
    </w:p>
    <w:p w:rsidR="009D76D0" w:rsidRDefault="009D76D0" w:rsidP="009D76D0">
      <w:pPr>
        <w:tabs>
          <w:tab w:val="left" w:pos="1134"/>
        </w:tabs>
        <w:ind w:firstLine="567"/>
        <w:rPr>
          <w:rFonts w:ascii="Times New Roman" w:hAnsi="Times New Roman"/>
          <w:sz w:val="28"/>
          <w:szCs w:val="28"/>
          <w:lang w:val="kk-KZ"/>
        </w:rPr>
      </w:pPr>
    </w:p>
    <w:p w:rsidR="009D76D0" w:rsidRPr="00D41D11" w:rsidRDefault="009D76D0" w:rsidP="009D76D0">
      <w:pPr>
        <w:tabs>
          <w:tab w:val="left" w:pos="1134"/>
        </w:tabs>
        <w:ind w:firstLine="567"/>
        <w:rPr>
          <w:lang w:val="kk-KZ"/>
        </w:rPr>
      </w:pPr>
      <w:r>
        <w:rPr>
          <w:lang w:val="kk-KZ"/>
        </w:rPr>
        <w:t xml:space="preserve"> </w:t>
      </w:r>
    </w:p>
    <w:p w:rsidR="009D76D0" w:rsidRPr="006201EE" w:rsidRDefault="009D76D0" w:rsidP="009D76D0">
      <w:pPr>
        <w:pStyle w:val="specissuetitle"/>
        <w:shd w:val="clear" w:color="auto" w:fill="F9FBFC"/>
        <w:spacing w:before="0" w:beforeAutospacing="0" w:after="151" w:afterAutospacing="0" w:line="335" w:lineRule="atLeast"/>
        <w:jc w:val="center"/>
        <w:textAlignment w:val="baseline"/>
        <w:rPr>
          <w:rFonts w:ascii="Arial Unicode MS" w:eastAsia="Arial Unicode MS" w:hAnsi="Arial Unicode MS" w:cs="Arial Unicode MS"/>
          <w:color w:val="2E2E2E"/>
          <w:sz w:val="18"/>
          <w:szCs w:val="18"/>
          <w:lang w:val="kk-KZ"/>
        </w:rPr>
      </w:pPr>
    </w:p>
    <w:p w:rsidR="009D76D0" w:rsidRPr="00E27E25" w:rsidRDefault="009D76D0" w:rsidP="009D76D0">
      <w:pPr>
        <w:tabs>
          <w:tab w:val="left" w:pos="1134"/>
        </w:tabs>
        <w:ind w:firstLine="567"/>
        <w:jc w:val="both"/>
        <w:rPr>
          <w:lang w:val="kk-KZ"/>
        </w:rPr>
      </w:pPr>
    </w:p>
    <w:p w:rsidR="009D76D0" w:rsidRPr="00D41D11" w:rsidRDefault="009D76D0" w:rsidP="009D76D0">
      <w:pPr>
        <w:tabs>
          <w:tab w:val="left" w:pos="1134"/>
        </w:tabs>
        <w:ind w:firstLine="567"/>
        <w:rPr>
          <w:lang w:val="kk-KZ"/>
        </w:rPr>
      </w:pPr>
    </w:p>
    <w:p w:rsidR="009D76D0" w:rsidRPr="00D41D11" w:rsidRDefault="009D76D0" w:rsidP="009D76D0">
      <w:pPr>
        <w:tabs>
          <w:tab w:val="left" w:pos="1134"/>
        </w:tabs>
        <w:ind w:firstLine="567"/>
        <w:rPr>
          <w:lang w:val="kk-KZ"/>
        </w:rPr>
      </w:pPr>
    </w:p>
    <w:p w:rsidR="009D76D0" w:rsidRPr="00D41D11" w:rsidRDefault="009D76D0" w:rsidP="009D76D0">
      <w:pPr>
        <w:tabs>
          <w:tab w:val="left" w:pos="1134"/>
        </w:tabs>
        <w:ind w:firstLine="567"/>
        <w:rPr>
          <w:lang w:val="kk-KZ"/>
        </w:rPr>
      </w:pPr>
    </w:p>
    <w:p w:rsidR="009D76D0" w:rsidRPr="00D41D11" w:rsidRDefault="009D76D0" w:rsidP="009D76D0">
      <w:pPr>
        <w:tabs>
          <w:tab w:val="left" w:pos="1134"/>
        </w:tabs>
        <w:ind w:firstLine="567"/>
        <w:rPr>
          <w:lang w:val="kk-KZ"/>
        </w:rPr>
      </w:pPr>
      <w:r>
        <w:rPr>
          <w:lang w:val="kk-KZ"/>
        </w:rPr>
        <w:t xml:space="preserve"> </w:t>
      </w:r>
    </w:p>
    <w:p w:rsidR="009D76D0" w:rsidRDefault="009D76D0" w:rsidP="009D76D0">
      <w:pPr>
        <w:tabs>
          <w:tab w:val="left" w:pos="1134"/>
        </w:tabs>
        <w:ind w:firstLine="567"/>
        <w:rPr>
          <w:lang w:val="kk-KZ"/>
        </w:rPr>
      </w:pPr>
      <w:r>
        <w:rPr>
          <w:lang w:val="kk-KZ"/>
        </w:rPr>
        <w:t xml:space="preserve"> </w:t>
      </w:r>
    </w:p>
    <w:p w:rsidR="009D76D0" w:rsidRDefault="009D76D0" w:rsidP="009D76D0">
      <w:pPr>
        <w:tabs>
          <w:tab w:val="left" w:pos="1134"/>
        </w:tabs>
        <w:ind w:firstLine="567"/>
        <w:rPr>
          <w:lang w:val="kk-KZ"/>
        </w:rPr>
      </w:pPr>
    </w:p>
    <w:p w:rsidR="009D76D0" w:rsidRPr="00E27E25" w:rsidRDefault="009D76D0" w:rsidP="009D76D0">
      <w:pPr>
        <w:shd w:val="clear" w:color="auto" w:fill="FFFFFF"/>
        <w:spacing w:line="335" w:lineRule="atLeast"/>
        <w:ind w:left="720"/>
        <w:textAlignment w:val="baseline"/>
        <w:rPr>
          <w:rFonts w:ascii="Arial Unicode MS" w:eastAsia="Arial Unicode MS" w:hAnsi="Arial Unicode MS" w:cs="Arial Unicode MS"/>
          <w:color w:val="2E2E2E"/>
          <w:lang w:val="kk-KZ"/>
        </w:rPr>
      </w:pPr>
      <w:r>
        <w:rPr>
          <w:rFonts w:ascii="Arial Unicode MS" w:eastAsia="Arial Unicode MS" w:hAnsi="Arial Unicode MS" w:cs="Arial Unicode MS"/>
          <w:b/>
          <w:bCs/>
          <w:color w:val="2E2E2E"/>
          <w:sz w:val="33"/>
          <w:szCs w:val="33"/>
          <w:lang w:val="kk-KZ"/>
        </w:rPr>
        <w:t xml:space="preserve"> </w:t>
      </w:r>
    </w:p>
    <w:p w:rsidR="009D76D0" w:rsidRPr="006201EE" w:rsidRDefault="009D76D0" w:rsidP="009D76D0">
      <w:pPr>
        <w:tabs>
          <w:tab w:val="left" w:pos="1134"/>
        </w:tabs>
        <w:ind w:firstLine="567"/>
        <w:rPr>
          <w:lang w:val="kk-KZ"/>
        </w:rPr>
      </w:pPr>
    </w:p>
    <w:p w:rsidR="009D76D0" w:rsidRPr="006201EE" w:rsidRDefault="009D76D0" w:rsidP="009D76D0">
      <w:pPr>
        <w:rPr>
          <w:lang w:val="kk-KZ"/>
        </w:rPr>
      </w:pPr>
    </w:p>
    <w:p w:rsidR="00E550E6" w:rsidRPr="006201EE" w:rsidRDefault="00E550E6">
      <w:pPr>
        <w:rPr>
          <w:lang w:val="kk-KZ"/>
        </w:rPr>
      </w:pPr>
    </w:p>
    <w:sectPr w:rsidR="00E550E6" w:rsidRPr="006201EE" w:rsidSect="006201EE">
      <w:footerReference w:type="default" r:id="rId41"/>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1A5E" w:rsidRDefault="005E1A5E" w:rsidP="00743F40">
      <w:pPr>
        <w:spacing w:after="0" w:line="240" w:lineRule="auto"/>
      </w:pPr>
      <w:r>
        <w:separator/>
      </w:r>
    </w:p>
  </w:endnote>
  <w:endnote w:type="continuationSeparator" w:id="1">
    <w:p w:rsidR="005E1A5E" w:rsidRDefault="005E1A5E" w:rsidP="00743F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Arial Narrow">
    <w:panose1 w:val="020B0606020202030204"/>
    <w:charset w:val="CC"/>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Math">
    <w:panose1 w:val="02040503050406030204"/>
    <w:charset w:val="CC"/>
    <w:family w:val="roman"/>
    <w:pitch w:val="variable"/>
    <w:sig w:usb0="A00002EF" w:usb1="420020E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8D3" w:rsidRPr="00F71F6D" w:rsidRDefault="003458D3">
    <w:pPr>
      <w:pStyle w:val="ab"/>
      <w:jc w:val="center"/>
      <w:rPr>
        <w:rFonts w:ascii="Times New Roman" w:hAnsi="Times New Roman"/>
        <w:sz w:val="28"/>
        <w:szCs w:val="28"/>
      </w:rPr>
    </w:pPr>
    <w:r w:rsidRPr="00F71F6D">
      <w:rPr>
        <w:rFonts w:ascii="Times New Roman" w:hAnsi="Times New Roman"/>
        <w:sz w:val="28"/>
        <w:szCs w:val="28"/>
      </w:rPr>
      <w:fldChar w:fldCharType="begin"/>
    </w:r>
    <w:r w:rsidRPr="00F71F6D">
      <w:rPr>
        <w:rFonts w:ascii="Times New Roman" w:hAnsi="Times New Roman"/>
        <w:sz w:val="28"/>
        <w:szCs w:val="28"/>
      </w:rPr>
      <w:instrText xml:space="preserve"> PAGE   \* MERGEFORMAT </w:instrText>
    </w:r>
    <w:r w:rsidRPr="00F71F6D">
      <w:rPr>
        <w:rFonts w:ascii="Times New Roman" w:hAnsi="Times New Roman"/>
        <w:sz w:val="28"/>
        <w:szCs w:val="28"/>
      </w:rPr>
      <w:fldChar w:fldCharType="separate"/>
    </w:r>
    <w:r w:rsidR="009E3449">
      <w:rPr>
        <w:rFonts w:ascii="Times New Roman" w:hAnsi="Times New Roman"/>
        <w:noProof/>
        <w:sz w:val="28"/>
        <w:szCs w:val="28"/>
      </w:rPr>
      <w:t>133</w:t>
    </w:r>
    <w:r w:rsidRPr="00F71F6D">
      <w:rPr>
        <w:rFonts w:ascii="Times New Roman" w:hAnsi="Times New Roman"/>
        <w:sz w:val="28"/>
        <w:szCs w:val="28"/>
      </w:rPr>
      <w:fldChar w:fldCharType="end"/>
    </w:r>
  </w:p>
  <w:p w:rsidR="003458D3" w:rsidRDefault="003458D3">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1A5E" w:rsidRDefault="005E1A5E" w:rsidP="00743F40">
      <w:pPr>
        <w:spacing w:after="0" w:line="240" w:lineRule="auto"/>
      </w:pPr>
      <w:r>
        <w:separator/>
      </w:r>
    </w:p>
  </w:footnote>
  <w:footnote w:type="continuationSeparator" w:id="1">
    <w:p w:rsidR="005E1A5E" w:rsidRDefault="005E1A5E" w:rsidP="00743F4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36D10"/>
    <w:multiLevelType w:val="hybridMultilevel"/>
    <w:tmpl w:val="58D0A7D2"/>
    <w:lvl w:ilvl="0" w:tplc="41106F5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6B67BE3"/>
    <w:multiLevelType w:val="hybridMultilevel"/>
    <w:tmpl w:val="68A871E4"/>
    <w:lvl w:ilvl="0" w:tplc="91F87D64">
      <w:start w:val="1"/>
      <w:numFmt w:val="decimal"/>
      <w:lvlText w:val="%1"/>
      <w:lvlJc w:val="left"/>
      <w:pPr>
        <w:ind w:left="1440" w:hanging="360"/>
      </w:pPr>
      <w:rPr>
        <w:rFonts w:ascii="Times New Roman" w:eastAsia="Times New Roman"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1E7B037F"/>
    <w:multiLevelType w:val="hybridMultilevel"/>
    <w:tmpl w:val="C9682D40"/>
    <w:lvl w:ilvl="0" w:tplc="33B61666">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27C32C92"/>
    <w:multiLevelType w:val="hybridMultilevel"/>
    <w:tmpl w:val="68A871E4"/>
    <w:lvl w:ilvl="0" w:tplc="91F87D64">
      <w:start w:val="1"/>
      <w:numFmt w:val="decimal"/>
      <w:lvlText w:val="%1"/>
      <w:lvlJc w:val="left"/>
      <w:pPr>
        <w:ind w:left="1440" w:hanging="360"/>
      </w:pPr>
      <w:rPr>
        <w:rFonts w:ascii="Times New Roman" w:eastAsia="Times New Roman"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280D3E69"/>
    <w:multiLevelType w:val="hybridMultilevel"/>
    <w:tmpl w:val="2760F4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8D7008E"/>
    <w:multiLevelType w:val="multilevel"/>
    <w:tmpl w:val="EEACD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1FD7F98"/>
    <w:multiLevelType w:val="hybridMultilevel"/>
    <w:tmpl w:val="68A871E4"/>
    <w:lvl w:ilvl="0" w:tplc="91F87D64">
      <w:start w:val="1"/>
      <w:numFmt w:val="decimal"/>
      <w:lvlText w:val="%1"/>
      <w:lvlJc w:val="left"/>
      <w:pPr>
        <w:ind w:left="1440" w:hanging="360"/>
      </w:pPr>
      <w:rPr>
        <w:rFonts w:ascii="Times New Roman" w:eastAsia="Times New Roman"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34B25E35"/>
    <w:multiLevelType w:val="hybridMultilevel"/>
    <w:tmpl w:val="DD5824D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9AC2E08"/>
    <w:multiLevelType w:val="hybridMultilevel"/>
    <w:tmpl w:val="3088435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7C6E6A18"/>
    <w:multiLevelType w:val="hybridMultilevel"/>
    <w:tmpl w:val="D2465CA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4"/>
  </w:num>
  <w:num w:numId="2">
    <w:abstractNumId w:val="8"/>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6"/>
  </w:num>
  <w:num w:numId="10">
    <w:abstractNumId w:val="7"/>
  </w:num>
  <w:num w:numId="11">
    <w:abstractNumId w:val="5"/>
  </w:num>
  <w:num w:numId="12">
    <w:abstractNumId w:val="3"/>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08"/>
  <w:characterSpacingControl w:val="doNotCompress"/>
  <w:footnotePr>
    <w:footnote w:id="0"/>
    <w:footnote w:id="1"/>
  </w:footnotePr>
  <w:endnotePr>
    <w:endnote w:id="0"/>
    <w:endnote w:id="1"/>
  </w:endnotePr>
  <w:compat>
    <w:useFELayout/>
  </w:compat>
  <w:rsids>
    <w:rsidRoot w:val="009D76D0"/>
    <w:rsid w:val="003458D3"/>
    <w:rsid w:val="005E1A5E"/>
    <w:rsid w:val="006201EE"/>
    <w:rsid w:val="00743F40"/>
    <w:rsid w:val="009D76D0"/>
    <w:rsid w:val="009E3449"/>
    <w:rsid w:val="00C06969"/>
    <w:rsid w:val="00C13741"/>
    <w:rsid w:val="00C73017"/>
    <w:rsid w:val="00E550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3F40"/>
  </w:style>
  <w:style w:type="paragraph" w:styleId="1">
    <w:name w:val="heading 1"/>
    <w:basedOn w:val="a"/>
    <w:link w:val="10"/>
    <w:uiPriority w:val="9"/>
    <w:qFormat/>
    <w:rsid w:val="009D76D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9D76D0"/>
    <w:pPr>
      <w:keepNext/>
      <w:keepLines/>
      <w:spacing w:before="200" w:after="0"/>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D76D0"/>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semiHidden/>
    <w:rsid w:val="009D76D0"/>
    <w:rPr>
      <w:rFonts w:ascii="Cambria" w:eastAsia="Times New Roman" w:hAnsi="Cambria" w:cs="Times New Roman"/>
      <w:b/>
      <w:bCs/>
      <w:color w:val="4F81BD"/>
      <w:sz w:val="26"/>
      <w:szCs w:val="26"/>
    </w:rPr>
  </w:style>
  <w:style w:type="paragraph" w:styleId="a3">
    <w:name w:val="List Paragraph"/>
    <w:basedOn w:val="a"/>
    <w:uiPriority w:val="34"/>
    <w:qFormat/>
    <w:rsid w:val="009D76D0"/>
    <w:pPr>
      <w:ind w:left="720"/>
      <w:contextualSpacing/>
    </w:pPr>
    <w:rPr>
      <w:rFonts w:ascii="Calibri" w:eastAsia="Times New Roman" w:hAnsi="Calibri" w:cs="Times New Roman"/>
    </w:rPr>
  </w:style>
  <w:style w:type="character" w:styleId="a4">
    <w:name w:val="Hyperlink"/>
    <w:uiPriority w:val="99"/>
    <w:unhideWhenUsed/>
    <w:rsid w:val="009D76D0"/>
    <w:rPr>
      <w:color w:val="0000FF"/>
      <w:u w:val="single"/>
    </w:rPr>
  </w:style>
  <w:style w:type="character" w:styleId="a5">
    <w:name w:val="FollowedHyperlink"/>
    <w:uiPriority w:val="99"/>
    <w:semiHidden/>
    <w:unhideWhenUsed/>
    <w:rsid w:val="009D76D0"/>
    <w:rPr>
      <w:color w:val="800080"/>
      <w:u w:val="single"/>
    </w:rPr>
  </w:style>
  <w:style w:type="character" w:customStyle="1" w:styleId="a6">
    <w:name w:val="Обычный (веб) Знак"/>
    <w:aliases w:val="Обычный (Web) Знак,Обычный (веб)1 Знак,Знак4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1 Зна Знак"/>
    <w:link w:val="a7"/>
    <w:uiPriority w:val="34"/>
    <w:locked/>
    <w:rsid w:val="009D76D0"/>
    <w:rPr>
      <w:rFonts w:ascii="Calibri" w:eastAsia="Times New Roman" w:hAnsi="Calibri" w:cs="Times New Roman"/>
    </w:rPr>
  </w:style>
  <w:style w:type="paragraph" w:styleId="a7">
    <w:name w:val="Normal (Web)"/>
    <w:aliases w:val="Обычный (Web),Обычный (веб)1,Знак4,Обычный (веб) Знак1,Обычный (веб) Знак Знак1,Обычный (веб) Знак Знак Знак,Знак Знак1 Знак Знак,Обычный (веб) Знак Знак Знак Знак,Знак Знак1 Зна,Обычный (веб) Знак2,Знак Знак1"/>
    <w:basedOn w:val="a"/>
    <w:link w:val="a6"/>
    <w:uiPriority w:val="34"/>
    <w:unhideWhenUsed/>
    <w:qFormat/>
    <w:rsid w:val="009D76D0"/>
    <w:pPr>
      <w:ind w:left="720"/>
      <w:contextualSpacing/>
    </w:pPr>
    <w:rPr>
      <w:rFonts w:ascii="Calibri" w:eastAsia="Times New Roman" w:hAnsi="Calibri" w:cs="Times New Roman"/>
    </w:rPr>
  </w:style>
  <w:style w:type="character" w:customStyle="1" w:styleId="a8">
    <w:name w:val="Верхний колонтитул Знак"/>
    <w:basedOn w:val="a0"/>
    <w:link w:val="a9"/>
    <w:uiPriority w:val="99"/>
    <w:locked/>
    <w:rsid w:val="009D76D0"/>
    <w:rPr>
      <w:rFonts w:ascii="Calibri" w:eastAsia="Times New Roman" w:hAnsi="Calibri" w:cs="Times New Roman"/>
    </w:rPr>
  </w:style>
  <w:style w:type="character" w:customStyle="1" w:styleId="aa">
    <w:name w:val="Нижний колонтитул Знак"/>
    <w:basedOn w:val="a0"/>
    <w:link w:val="ab"/>
    <w:uiPriority w:val="99"/>
    <w:locked/>
    <w:rsid w:val="009D76D0"/>
    <w:rPr>
      <w:rFonts w:ascii="Calibri" w:eastAsia="Times New Roman" w:hAnsi="Calibri" w:cs="Times New Roman"/>
    </w:rPr>
  </w:style>
  <w:style w:type="character" w:customStyle="1" w:styleId="ac">
    <w:name w:val="Текст концевой сноски Знак"/>
    <w:link w:val="ad"/>
    <w:uiPriority w:val="99"/>
    <w:semiHidden/>
    <w:locked/>
    <w:rsid w:val="009D76D0"/>
    <w:rPr>
      <w:rFonts w:ascii="Times New Roman" w:eastAsia="Times New Roman" w:hAnsi="Times New Roman" w:cs="Times New Roman"/>
      <w:sz w:val="20"/>
      <w:szCs w:val="20"/>
    </w:rPr>
  </w:style>
  <w:style w:type="character" w:customStyle="1" w:styleId="ae">
    <w:name w:val="Основной текст Знак"/>
    <w:link w:val="af"/>
    <w:semiHidden/>
    <w:locked/>
    <w:rsid w:val="009D76D0"/>
    <w:rPr>
      <w:rFonts w:ascii="Times New Roman" w:eastAsia="Lucida Sans Unicode" w:hAnsi="Times New Roman" w:cs="Times New Roman"/>
      <w:kern w:val="2"/>
      <w:sz w:val="24"/>
      <w:szCs w:val="24"/>
      <w:lang w:eastAsia="en-US"/>
    </w:rPr>
  </w:style>
  <w:style w:type="character" w:customStyle="1" w:styleId="af0">
    <w:name w:val="Текст выноски Знак"/>
    <w:link w:val="af1"/>
    <w:uiPriority w:val="99"/>
    <w:semiHidden/>
    <w:locked/>
    <w:rsid w:val="009D76D0"/>
    <w:rPr>
      <w:rFonts w:ascii="Tahoma" w:hAnsi="Tahoma" w:cs="Tahoma"/>
      <w:sz w:val="16"/>
      <w:szCs w:val="16"/>
    </w:rPr>
  </w:style>
  <w:style w:type="character" w:customStyle="1" w:styleId="af2">
    <w:name w:val="Без интервала Знак"/>
    <w:link w:val="af3"/>
    <w:uiPriority w:val="1"/>
    <w:locked/>
    <w:rsid w:val="009D76D0"/>
  </w:style>
  <w:style w:type="character" w:customStyle="1" w:styleId="af4">
    <w:name w:val="Основной текст_"/>
    <w:link w:val="21"/>
    <w:locked/>
    <w:rsid w:val="009D76D0"/>
    <w:rPr>
      <w:rFonts w:ascii="Arial Narrow" w:eastAsia="Arial Narrow" w:hAnsi="Arial Narrow" w:cs="Arial Narrow"/>
      <w:spacing w:val="3"/>
      <w:sz w:val="18"/>
      <w:szCs w:val="18"/>
      <w:shd w:val="clear" w:color="auto" w:fill="FFFFFF"/>
    </w:rPr>
  </w:style>
  <w:style w:type="paragraph" w:customStyle="1" w:styleId="21">
    <w:name w:val="Основной текст2"/>
    <w:basedOn w:val="a"/>
    <w:link w:val="af4"/>
    <w:qFormat/>
    <w:rsid w:val="009D76D0"/>
    <w:pPr>
      <w:widowControl w:val="0"/>
      <w:shd w:val="clear" w:color="auto" w:fill="FFFFFF"/>
      <w:spacing w:before="360" w:after="0" w:line="250" w:lineRule="exact"/>
      <w:ind w:hanging="520"/>
      <w:jc w:val="both"/>
    </w:pPr>
    <w:rPr>
      <w:rFonts w:ascii="Arial Narrow" w:eastAsia="Arial Narrow" w:hAnsi="Arial Narrow" w:cs="Arial Narrow"/>
      <w:spacing w:val="3"/>
      <w:sz w:val="18"/>
      <w:szCs w:val="18"/>
    </w:rPr>
  </w:style>
  <w:style w:type="character" w:customStyle="1" w:styleId="af5">
    <w:name w:val="Источник Знак"/>
    <w:link w:val="af6"/>
    <w:locked/>
    <w:rsid w:val="009D76D0"/>
    <w:rPr>
      <w:rFonts w:ascii="Times New Roman" w:eastAsia="Times New Roman" w:hAnsi="Times New Roman" w:cs="Times New Roman"/>
      <w:i/>
      <w:sz w:val="24"/>
      <w:lang w:eastAsia="en-US"/>
    </w:rPr>
  </w:style>
  <w:style w:type="paragraph" w:customStyle="1" w:styleId="af6">
    <w:name w:val="Источник"/>
    <w:basedOn w:val="a"/>
    <w:link w:val="af5"/>
    <w:qFormat/>
    <w:rsid w:val="009D76D0"/>
    <w:pPr>
      <w:keepLines/>
      <w:spacing w:before="120" w:after="120" w:line="240" w:lineRule="auto"/>
      <w:jc w:val="both"/>
    </w:pPr>
    <w:rPr>
      <w:rFonts w:ascii="Times New Roman" w:eastAsia="Times New Roman" w:hAnsi="Times New Roman" w:cs="Times New Roman"/>
      <w:i/>
      <w:sz w:val="24"/>
      <w:lang w:eastAsia="en-US"/>
    </w:rPr>
  </w:style>
  <w:style w:type="character" w:styleId="af7">
    <w:name w:val="Subtle Emphasis"/>
    <w:uiPriority w:val="19"/>
    <w:qFormat/>
    <w:rsid w:val="009D76D0"/>
    <w:rPr>
      <w:i/>
      <w:iCs/>
      <w:color w:val="808080"/>
    </w:rPr>
  </w:style>
  <w:style w:type="paragraph" w:styleId="af3">
    <w:name w:val="No Spacing"/>
    <w:link w:val="af2"/>
    <w:uiPriority w:val="1"/>
    <w:qFormat/>
    <w:rsid w:val="009D76D0"/>
    <w:pPr>
      <w:spacing w:after="0" w:line="240" w:lineRule="auto"/>
    </w:pPr>
  </w:style>
  <w:style w:type="character" w:customStyle="1" w:styleId="apple-converted-space">
    <w:name w:val="apple-converted-space"/>
    <w:basedOn w:val="a0"/>
    <w:rsid w:val="009D76D0"/>
  </w:style>
  <w:style w:type="character" w:customStyle="1" w:styleId="mw-headline">
    <w:name w:val="mw-headline"/>
    <w:basedOn w:val="a0"/>
    <w:rsid w:val="009D76D0"/>
  </w:style>
  <w:style w:type="character" w:customStyle="1" w:styleId="apple-style-span">
    <w:name w:val="apple-style-span"/>
    <w:basedOn w:val="a0"/>
    <w:rsid w:val="009D76D0"/>
  </w:style>
  <w:style w:type="paragraph" w:styleId="af">
    <w:name w:val="Body Text"/>
    <w:basedOn w:val="a"/>
    <w:link w:val="ae"/>
    <w:semiHidden/>
    <w:unhideWhenUsed/>
    <w:rsid w:val="009D76D0"/>
    <w:pPr>
      <w:spacing w:after="120"/>
    </w:pPr>
    <w:rPr>
      <w:rFonts w:ascii="Times New Roman" w:eastAsia="Lucida Sans Unicode" w:hAnsi="Times New Roman" w:cs="Times New Roman"/>
      <w:kern w:val="2"/>
      <w:sz w:val="24"/>
      <w:szCs w:val="24"/>
      <w:lang w:eastAsia="en-US"/>
    </w:rPr>
  </w:style>
  <w:style w:type="character" w:customStyle="1" w:styleId="11">
    <w:name w:val="Основной текст Знак1"/>
    <w:basedOn w:val="a0"/>
    <w:link w:val="af"/>
    <w:semiHidden/>
    <w:rsid w:val="009D76D0"/>
  </w:style>
  <w:style w:type="character" w:customStyle="1" w:styleId="s0">
    <w:name w:val="s0"/>
    <w:basedOn w:val="a0"/>
    <w:uiPriority w:val="99"/>
    <w:rsid w:val="009D76D0"/>
  </w:style>
  <w:style w:type="paragraph" w:styleId="af1">
    <w:name w:val="Balloon Text"/>
    <w:basedOn w:val="a"/>
    <w:link w:val="af0"/>
    <w:uiPriority w:val="99"/>
    <w:semiHidden/>
    <w:unhideWhenUsed/>
    <w:rsid w:val="009D76D0"/>
    <w:pPr>
      <w:spacing w:after="0" w:line="240" w:lineRule="auto"/>
    </w:pPr>
    <w:rPr>
      <w:rFonts w:ascii="Tahoma" w:hAnsi="Tahoma" w:cs="Tahoma"/>
      <w:sz w:val="16"/>
      <w:szCs w:val="16"/>
    </w:rPr>
  </w:style>
  <w:style w:type="character" w:customStyle="1" w:styleId="12">
    <w:name w:val="Текст выноски Знак1"/>
    <w:basedOn w:val="a0"/>
    <w:link w:val="af1"/>
    <w:uiPriority w:val="99"/>
    <w:semiHidden/>
    <w:rsid w:val="009D76D0"/>
    <w:rPr>
      <w:rFonts w:ascii="Tahoma" w:hAnsi="Tahoma" w:cs="Tahoma"/>
      <w:sz w:val="16"/>
      <w:szCs w:val="16"/>
    </w:rPr>
  </w:style>
  <w:style w:type="character" w:customStyle="1" w:styleId="post-b">
    <w:name w:val="post-b"/>
    <w:basedOn w:val="a0"/>
    <w:rsid w:val="009D76D0"/>
  </w:style>
  <w:style w:type="character" w:customStyle="1" w:styleId="hl">
    <w:name w:val="hl"/>
    <w:basedOn w:val="a0"/>
    <w:rsid w:val="009D76D0"/>
  </w:style>
  <w:style w:type="character" w:customStyle="1" w:styleId="fn">
    <w:name w:val="fn"/>
    <w:basedOn w:val="a0"/>
    <w:rsid w:val="009D76D0"/>
  </w:style>
  <w:style w:type="character" w:customStyle="1" w:styleId="subtitle">
    <w:name w:val="subtitle"/>
    <w:basedOn w:val="a0"/>
    <w:rsid w:val="009D76D0"/>
  </w:style>
  <w:style w:type="paragraph" w:styleId="ad">
    <w:name w:val="endnote text"/>
    <w:basedOn w:val="a"/>
    <w:link w:val="ac"/>
    <w:uiPriority w:val="99"/>
    <w:semiHidden/>
    <w:unhideWhenUsed/>
    <w:rsid w:val="009D76D0"/>
    <w:pPr>
      <w:spacing w:after="0" w:line="240" w:lineRule="auto"/>
    </w:pPr>
    <w:rPr>
      <w:rFonts w:ascii="Times New Roman" w:eastAsia="Times New Roman" w:hAnsi="Times New Roman" w:cs="Times New Roman"/>
      <w:sz w:val="20"/>
      <w:szCs w:val="20"/>
    </w:rPr>
  </w:style>
  <w:style w:type="character" w:customStyle="1" w:styleId="13">
    <w:name w:val="Текст концевой сноски Знак1"/>
    <w:basedOn w:val="a0"/>
    <w:link w:val="ad"/>
    <w:uiPriority w:val="99"/>
    <w:semiHidden/>
    <w:rsid w:val="009D76D0"/>
    <w:rPr>
      <w:sz w:val="20"/>
      <w:szCs w:val="20"/>
    </w:rPr>
  </w:style>
  <w:style w:type="character" w:customStyle="1" w:styleId="hdesc">
    <w:name w:val="hdesc"/>
    <w:basedOn w:val="a0"/>
    <w:rsid w:val="009D76D0"/>
  </w:style>
  <w:style w:type="paragraph" w:styleId="a9">
    <w:name w:val="header"/>
    <w:basedOn w:val="a"/>
    <w:link w:val="a8"/>
    <w:uiPriority w:val="99"/>
    <w:unhideWhenUsed/>
    <w:rsid w:val="009D76D0"/>
    <w:pPr>
      <w:tabs>
        <w:tab w:val="center" w:pos="4677"/>
        <w:tab w:val="right" w:pos="9355"/>
      </w:tabs>
      <w:spacing w:after="0" w:line="240" w:lineRule="auto"/>
    </w:pPr>
    <w:rPr>
      <w:rFonts w:ascii="Calibri" w:eastAsia="Times New Roman" w:hAnsi="Calibri" w:cs="Times New Roman"/>
    </w:rPr>
  </w:style>
  <w:style w:type="character" w:customStyle="1" w:styleId="14">
    <w:name w:val="Верхний колонтитул Знак1"/>
    <w:basedOn w:val="a0"/>
    <w:link w:val="a9"/>
    <w:uiPriority w:val="99"/>
    <w:semiHidden/>
    <w:rsid w:val="009D76D0"/>
  </w:style>
  <w:style w:type="paragraph" w:styleId="ab">
    <w:name w:val="footer"/>
    <w:basedOn w:val="a"/>
    <w:link w:val="aa"/>
    <w:uiPriority w:val="99"/>
    <w:unhideWhenUsed/>
    <w:rsid w:val="009D76D0"/>
    <w:pPr>
      <w:tabs>
        <w:tab w:val="center" w:pos="4677"/>
        <w:tab w:val="right" w:pos="9355"/>
      </w:tabs>
      <w:spacing w:after="0" w:line="240" w:lineRule="auto"/>
    </w:pPr>
    <w:rPr>
      <w:rFonts w:ascii="Calibri" w:eastAsia="Times New Roman" w:hAnsi="Calibri" w:cs="Times New Roman"/>
    </w:rPr>
  </w:style>
  <w:style w:type="character" w:customStyle="1" w:styleId="15">
    <w:name w:val="Нижний колонтитул Знак1"/>
    <w:basedOn w:val="a0"/>
    <w:link w:val="ab"/>
    <w:uiPriority w:val="99"/>
    <w:semiHidden/>
    <w:rsid w:val="009D76D0"/>
  </w:style>
  <w:style w:type="character" w:customStyle="1" w:styleId="16">
    <w:name w:val="Основной текст1"/>
    <w:rsid w:val="009D76D0"/>
    <w:rPr>
      <w:rFonts w:ascii="Times New Roman" w:eastAsia="Times New Roman" w:hAnsi="Times New Roman" w:cs="Times New Roman" w:hint="default"/>
      <w:b w:val="0"/>
      <w:bCs w:val="0"/>
      <w:i w:val="0"/>
      <w:iCs w:val="0"/>
      <w:smallCaps w:val="0"/>
      <w:strike w:val="0"/>
      <w:dstrike w:val="0"/>
      <w:color w:val="000000"/>
      <w:spacing w:val="0"/>
      <w:w w:val="100"/>
      <w:position w:val="0"/>
      <w:sz w:val="25"/>
      <w:szCs w:val="25"/>
      <w:u w:val="none"/>
      <w:effect w:val="none"/>
      <w:shd w:val="clear" w:color="auto" w:fill="FFFFFF"/>
      <w:lang w:val="ru-RU"/>
    </w:rPr>
  </w:style>
  <w:style w:type="character" w:customStyle="1" w:styleId="17">
    <w:name w:val="Подзаголовок1"/>
    <w:basedOn w:val="a0"/>
    <w:rsid w:val="009D76D0"/>
  </w:style>
  <w:style w:type="table" w:styleId="af8">
    <w:name w:val="Table Grid"/>
    <w:basedOn w:val="a1"/>
    <w:uiPriority w:val="59"/>
    <w:rsid w:val="009D76D0"/>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9">
    <w:name w:val="Emphasis"/>
    <w:qFormat/>
    <w:rsid w:val="009D76D0"/>
    <w:rPr>
      <w:i/>
      <w:iCs/>
    </w:rPr>
  </w:style>
  <w:style w:type="character" w:styleId="afa">
    <w:name w:val="Strong"/>
    <w:uiPriority w:val="22"/>
    <w:qFormat/>
    <w:rsid w:val="009D76D0"/>
    <w:rPr>
      <w:b/>
      <w:bCs/>
    </w:rPr>
  </w:style>
  <w:style w:type="paragraph" w:customStyle="1" w:styleId="18">
    <w:name w:val="Без интервала1"/>
    <w:link w:val="NoSpacingChar"/>
    <w:rsid w:val="009D76D0"/>
    <w:pPr>
      <w:spacing w:after="0" w:line="240" w:lineRule="auto"/>
    </w:pPr>
    <w:rPr>
      <w:rFonts w:ascii="Calibri" w:eastAsia="Times New Roman" w:hAnsi="Calibri" w:cs="Times New Roman"/>
    </w:rPr>
  </w:style>
  <w:style w:type="character" w:customStyle="1" w:styleId="NoSpacingChar">
    <w:name w:val="No Spacing Char"/>
    <w:link w:val="18"/>
    <w:locked/>
    <w:rsid w:val="009D76D0"/>
    <w:rPr>
      <w:rFonts w:ascii="Calibri" w:eastAsia="Times New Roman" w:hAnsi="Calibri" w:cs="Times New Roman"/>
    </w:rPr>
  </w:style>
  <w:style w:type="paragraph" w:customStyle="1" w:styleId="volissue">
    <w:name w:val="volissue"/>
    <w:basedOn w:val="a"/>
    <w:rsid w:val="009D76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ssuetitle">
    <w:name w:val="specissuetitle"/>
    <w:basedOn w:val="a"/>
    <w:rsid w:val="009D76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owinfo">
    <w:name w:val="showinfo"/>
    <w:basedOn w:val="a0"/>
    <w:rsid w:val="009D76D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1.wmf"/><Relationship Id="rId18" Type="http://schemas.openxmlformats.org/officeDocument/2006/relationships/chart" Target="charts/chart7.xml"/><Relationship Id="rId26" Type="http://schemas.openxmlformats.org/officeDocument/2006/relationships/chart" Target="charts/chart15.xml"/><Relationship Id="rId39" Type="http://schemas.openxmlformats.org/officeDocument/2006/relationships/hyperlink" Target="http://www.thecanadianencyclopedia" TargetMode="External"/><Relationship Id="rId3" Type="http://schemas.openxmlformats.org/officeDocument/2006/relationships/settings" Target="settings.xml"/><Relationship Id="rId21" Type="http://schemas.openxmlformats.org/officeDocument/2006/relationships/chart" Target="charts/chart10.xml"/><Relationship Id="rId34" Type="http://schemas.openxmlformats.org/officeDocument/2006/relationships/chart" Target="charts/chart23.xml"/><Relationship Id="rId42" Type="http://schemas.openxmlformats.org/officeDocument/2006/relationships/fontTable" Target="fontTable.xml"/><Relationship Id="rId7" Type="http://schemas.openxmlformats.org/officeDocument/2006/relationships/hyperlink" Target="http://www.gks.ru/free_doc/new_site/population/demo/progn7.htm" TargetMode="External"/><Relationship Id="rId12" Type="http://schemas.openxmlformats.org/officeDocument/2006/relationships/chart" Target="charts/chart5.xml"/><Relationship Id="rId17" Type="http://schemas.openxmlformats.org/officeDocument/2006/relationships/chart" Target="charts/chart6.xml"/><Relationship Id="rId25" Type="http://schemas.openxmlformats.org/officeDocument/2006/relationships/chart" Target="charts/chart14.xml"/><Relationship Id="rId33" Type="http://schemas.openxmlformats.org/officeDocument/2006/relationships/chart" Target="charts/chart22.xml"/><Relationship Id="rId38" Type="http://schemas.openxmlformats.org/officeDocument/2006/relationships/hyperlink" Target="http://kz.government.kz" TargetMode="External"/><Relationship Id="rId2" Type="http://schemas.openxmlformats.org/officeDocument/2006/relationships/styles" Target="styles.xml"/><Relationship Id="rId16" Type="http://schemas.openxmlformats.org/officeDocument/2006/relationships/oleObject" Target="embeddings/oleObject2.bin"/><Relationship Id="rId20" Type="http://schemas.openxmlformats.org/officeDocument/2006/relationships/chart" Target="charts/chart9.xml"/><Relationship Id="rId29" Type="http://schemas.openxmlformats.org/officeDocument/2006/relationships/chart" Target="charts/chart18.xml"/><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4.xml"/><Relationship Id="rId24" Type="http://schemas.openxmlformats.org/officeDocument/2006/relationships/chart" Target="charts/chart13.xml"/><Relationship Id="rId32" Type="http://schemas.openxmlformats.org/officeDocument/2006/relationships/chart" Target="charts/chart21.xml"/><Relationship Id="rId37" Type="http://schemas.openxmlformats.org/officeDocument/2006/relationships/hyperlink" Target="http://www.egov.kz" TargetMode="External"/><Relationship Id="rId40" Type="http://schemas.openxmlformats.org/officeDocument/2006/relationships/hyperlink" Target="http://www.enbek.gov.kz/kk/node/267230" TargetMode="External"/><Relationship Id="rId5" Type="http://schemas.openxmlformats.org/officeDocument/2006/relationships/footnotes" Target="footnotes.xml"/><Relationship Id="rId15" Type="http://schemas.openxmlformats.org/officeDocument/2006/relationships/image" Target="media/image2.wmf"/><Relationship Id="rId23" Type="http://schemas.openxmlformats.org/officeDocument/2006/relationships/chart" Target="charts/chart12.xml"/><Relationship Id="rId28" Type="http://schemas.openxmlformats.org/officeDocument/2006/relationships/chart" Target="charts/chart17.xml"/><Relationship Id="rId36" Type="http://schemas.openxmlformats.org/officeDocument/2006/relationships/hyperlink" Target="http://www.sciencedirect.com/science/journal/22125671/5/supp/C" TargetMode="External"/><Relationship Id="rId10" Type="http://schemas.openxmlformats.org/officeDocument/2006/relationships/chart" Target="charts/chart3.xml"/><Relationship Id="rId19" Type="http://schemas.openxmlformats.org/officeDocument/2006/relationships/chart" Target="charts/chart8.xml"/><Relationship Id="rId31" Type="http://schemas.openxmlformats.org/officeDocument/2006/relationships/chart" Target="charts/chart20.xm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oleObject" Target="embeddings/oleObject1.bin"/><Relationship Id="rId22" Type="http://schemas.openxmlformats.org/officeDocument/2006/relationships/chart" Target="charts/chart11.xml"/><Relationship Id="rId27" Type="http://schemas.openxmlformats.org/officeDocument/2006/relationships/chart" Target="charts/chart16.xml"/><Relationship Id="rId30" Type="http://schemas.openxmlformats.org/officeDocument/2006/relationships/chart" Target="charts/chart19.xml"/><Relationship Id="rId35" Type="http://schemas.openxmlformats.org/officeDocument/2006/relationships/hyperlink" Target="http://www.osteuropa" TargetMode="External"/><Relationship Id="rId43"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User\Desktop\&#1082;&#1091;&#1083;&#1079;-1.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user\Desktop\&#1085;&#1086;&#1074;&#1099;&#1077;%20&#1075;&#1088;&#1072;&#1092;&#1080;&#1082;&#1080;.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User\Desktop\&#1075;&#1083;-1-4\&#1076;&#1077;&#1084;&#1086;&#1075;.%20Office%20Excel.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Documents%20and%20Settings\kabenova\&#1052;&#1086;&#1080;%20&#1076;&#1086;&#1082;&#1091;&#1084;&#1077;&#1085;&#1090;&#1099;\&#1047;&#1072;&#1075;&#1088;&#1091;&#1079;&#1082;&#1080;\&#1085;&#1086;&#1074;&#1099;&#1077;%20&#1075;&#1088;&#1072;&#1092;&#1080;&#1082;&#1080;.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user\Downloads\&#1075;&#1088;&#1072;&#1092;&#1080;&#1082;&#1090;&#1077;&#1088;%20(1).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user\Downloads\&#1075;&#1088;&#1072;&#1092;&#1080;&#1082;&#1090;&#1077;&#1088;%20(1).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Users\user\Downloads\&#1076;&#1080;&#1072;&#1075;&#1088;&#1072;&#1084;&#1084;&#1072;12.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Users\user\Downloads\&#1075;&#1088;&#1072;&#1092;&#1080;&#1082;&#1090;&#1077;&#1088;%20(1).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C:\Users\user\Downloads\&#1075;&#1088;&#1072;&#1092;&#1080;&#1082;&#1090;&#1077;&#1088;%20(1).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C:\Users\User\Desktop\&#1087;&#1088;&#1086;&#1075;.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C:\Users\User\Desktop\&#1076;&#1077;&#1084;&#1086;&#1075;.%20Office%20Excel.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User\Desktop\&#1082;&#1091;&#1083;&#1079;-1.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C:\Users\User\Desktop\&#1076;&#1077;&#1084;&#1086;&#1075;.%20Office%20Excel.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C:\Users\User\Desktop\&#1076;&#1077;&#1084;&#1086;&#1075;.%20Office%20Excel.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C:\Users\User\Desktop\&#1075;&#1083;-1-4%20-%20&#1082;&#1086;&#1087;&#1080;&#1103;\&#1076;&#1077;&#1084;&#1086;&#1075;.%20Office%20Excel.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C:\Users\user\Downloads\&#1075;&#1088;&#1072;&#1092;&#1080;&#1082;&#1090;&#1077;&#1088;.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user\Downloads\&#1050;&#1085;&#1080;&#1075;&#1072;1%20(3).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User\Desktop\&#1072;&#1085;&#1072;&#1083;&#1080;&#1079;.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User\Desktop\&#1072;&#1085;&#1072;&#1083;&#1080;&#1079;.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User\Desktop\&#1072;&#1085;&#1072;&#1083;&#1080;&#1079;.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user\Desktop\&#1075;&#1088;&#1072;&#1092;&#1080;&#1082;&#1090;&#1077;&#1088;.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Documents%20and%20Settings\kabenova\&#1052;&#1086;&#1080;%20&#1076;&#1086;&#1082;&#1091;&#1084;&#1077;&#1085;&#1090;&#1099;\&#1047;&#1072;&#1075;&#1088;&#1091;&#1079;&#1082;&#1080;\&#1085;&#1086;&#1074;&#1099;&#1077;%20&#1075;&#1088;&#1072;&#1092;&#1080;&#1082;&#1080;.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Documents%20and%20Settings\kabenova\&#1052;&#1086;&#1080;%20&#1076;&#1086;&#1082;&#1091;&#1084;&#1077;&#1085;&#1090;&#1099;\&#1047;&#1072;&#1075;&#1088;&#1091;&#1079;&#1082;&#1080;\&#1085;&#1086;&#1074;&#1099;&#1077;%20&#1075;&#1088;&#1072;&#1092;&#1080;&#1082;&#108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lineChart>
        <c:grouping val="standard"/>
        <c:ser>
          <c:idx val="0"/>
          <c:order val="0"/>
          <c:tx>
            <c:strRef>
              <c:f>Лист1!$B$31</c:f>
              <c:strCache>
                <c:ptCount val="1"/>
                <c:pt idx="0">
                  <c:v>жалпы туу коэффициенті</c:v>
                </c:pt>
              </c:strCache>
            </c:strRef>
          </c:tx>
          <c:cat>
            <c:strRef>
              <c:f>Лист1!$A$32:$A$60</c:f>
              <c:strCache>
                <c:ptCount val="29"/>
                <c:pt idx="0">
                  <c:v>1980</c:v>
                </c:pt>
                <c:pt idx="1">
                  <c:v>1985</c:v>
                </c:pt>
                <c:pt idx="2">
                  <c:v>1986</c:v>
                </c:pt>
                <c:pt idx="3">
                  <c:v>1987</c:v>
                </c:pt>
                <c:pt idx="4">
                  <c:v>1688</c:v>
                </c:pt>
                <c:pt idx="5">
                  <c:v>1989</c:v>
                </c:pt>
                <c:pt idx="6">
                  <c:v>1990</c:v>
                </c:pt>
                <c:pt idx="7">
                  <c:v>1991</c:v>
                </c:pt>
                <c:pt idx="8">
                  <c:v>1992</c:v>
                </c:pt>
                <c:pt idx="9">
                  <c:v>1993</c:v>
                </c:pt>
                <c:pt idx="10">
                  <c:v>1994</c:v>
                </c:pt>
                <c:pt idx="11">
                  <c:v>1995</c:v>
                </c:pt>
                <c:pt idx="12">
                  <c:v>1996</c:v>
                </c:pt>
                <c:pt idx="13">
                  <c:v>1997</c:v>
                </c:pt>
                <c:pt idx="14">
                  <c:v>1998</c:v>
                </c:pt>
                <c:pt idx="15">
                  <c:v>1999</c:v>
                </c:pt>
                <c:pt idx="16">
                  <c:v>2000</c:v>
                </c:pt>
                <c:pt idx="17">
                  <c:v>2001</c:v>
                </c:pt>
                <c:pt idx="18">
                  <c:v>2002</c:v>
                </c:pt>
                <c:pt idx="19">
                  <c:v>2003</c:v>
                </c:pt>
                <c:pt idx="20">
                  <c:v>2004</c:v>
                </c:pt>
                <c:pt idx="21">
                  <c:v>2005</c:v>
                </c:pt>
                <c:pt idx="22">
                  <c:v>2006</c:v>
                </c:pt>
                <c:pt idx="23">
                  <c:v>2007</c:v>
                </c:pt>
                <c:pt idx="24">
                  <c:v>2008</c:v>
                </c:pt>
                <c:pt idx="25">
                  <c:v>2009</c:v>
                </c:pt>
                <c:pt idx="26">
                  <c:v>2010</c:v>
                </c:pt>
                <c:pt idx="27">
                  <c:v>2011</c:v>
                </c:pt>
                <c:pt idx="28">
                  <c:v>2012</c:v>
                </c:pt>
              </c:strCache>
            </c:strRef>
          </c:cat>
          <c:val>
            <c:numRef>
              <c:f>Лист1!$B$32:$B$60</c:f>
              <c:numCache>
                <c:formatCode>General</c:formatCode>
                <c:ptCount val="29"/>
                <c:pt idx="0">
                  <c:v>23.9</c:v>
                </c:pt>
                <c:pt idx="1">
                  <c:v>25.1</c:v>
                </c:pt>
                <c:pt idx="2">
                  <c:v>25.6</c:v>
                </c:pt>
                <c:pt idx="3">
                  <c:v>25.7</c:v>
                </c:pt>
                <c:pt idx="4">
                  <c:v>24.8</c:v>
                </c:pt>
                <c:pt idx="5">
                  <c:v>23</c:v>
                </c:pt>
                <c:pt idx="6">
                  <c:v>21.7</c:v>
                </c:pt>
                <c:pt idx="7">
                  <c:v>21.5</c:v>
                </c:pt>
                <c:pt idx="8">
                  <c:v>20.5</c:v>
                </c:pt>
                <c:pt idx="9">
                  <c:v>19.3</c:v>
                </c:pt>
                <c:pt idx="10">
                  <c:v>18.899999999999999</c:v>
                </c:pt>
                <c:pt idx="11">
                  <c:v>17.5</c:v>
                </c:pt>
                <c:pt idx="12">
                  <c:v>16.3</c:v>
                </c:pt>
                <c:pt idx="13">
                  <c:v>15.2</c:v>
                </c:pt>
                <c:pt idx="14">
                  <c:v>14.8</c:v>
                </c:pt>
                <c:pt idx="15">
                  <c:v>14.6</c:v>
                </c:pt>
                <c:pt idx="16">
                  <c:v>15</c:v>
                </c:pt>
                <c:pt idx="17">
                  <c:v>14.9</c:v>
                </c:pt>
                <c:pt idx="18">
                  <c:v>15.3</c:v>
                </c:pt>
                <c:pt idx="19">
                  <c:v>16.600000000000001</c:v>
                </c:pt>
                <c:pt idx="20">
                  <c:v>18.2</c:v>
                </c:pt>
                <c:pt idx="21">
                  <c:v>18.399999999999999</c:v>
                </c:pt>
                <c:pt idx="22">
                  <c:v>19.7</c:v>
                </c:pt>
                <c:pt idx="23">
                  <c:v>20.8</c:v>
                </c:pt>
                <c:pt idx="24">
                  <c:v>22.8</c:v>
                </c:pt>
                <c:pt idx="25">
                  <c:v>22.2</c:v>
                </c:pt>
                <c:pt idx="26">
                  <c:v>22.5</c:v>
                </c:pt>
                <c:pt idx="27">
                  <c:v>22.5</c:v>
                </c:pt>
                <c:pt idx="28">
                  <c:v>22.7</c:v>
                </c:pt>
              </c:numCache>
            </c:numRef>
          </c:val>
        </c:ser>
        <c:ser>
          <c:idx val="1"/>
          <c:order val="1"/>
          <c:tx>
            <c:strRef>
              <c:f>Лист1!$C$31</c:f>
              <c:strCache>
                <c:ptCount val="1"/>
                <c:pt idx="0">
                  <c:v>жалпы туу коэффициенті  (қала)</c:v>
                </c:pt>
              </c:strCache>
            </c:strRef>
          </c:tx>
          <c:cat>
            <c:strRef>
              <c:f>Лист1!$A$32:$A$60</c:f>
              <c:strCache>
                <c:ptCount val="29"/>
                <c:pt idx="0">
                  <c:v>1980</c:v>
                </c:pt>
                <c:pt idx="1">
                  <c:v>1985</c:v>
                </c:pt>
                <c:pt idx="2">
                  <c:v>1986</c:v>
                </c:pt>
                <c:pt idx="3">
                  <c:v>1987</c:v>
                </c:pt>
                <c:pt idx="4">
                  <c:v>1688</c:v>
                </c:pt>
                <c:pt idx="5">
                  <c:v>1989</c:v>
                </c:pt>
                <c:pt idx="6">
                  <c:v>1990</c:v>
                </c:pt>
                <c:pt idx="7">
                  <c:v>1991</c:v>
                </c:pt>
                <c:pt idx="8">
                  <c:v>1992</c:v>
                </c:pt>
                <c:pt idx="9">
                  <c:v>1993</c:v>
                </c:pt>
                <c:pt idx="10">
                  <c:v>1994</c:v>
                </c:pt>
                <c:pt idx="11">
                  <c:v>1995</c:v>
                </c:pt>
                <c:pt idx="12">
                  <c:v>1996</c:v>
                </c:pt>
                <c:pt idx="13">
                  <c:v>1997</c:v>
                </c:pt>
                <c:pt idx="14">
                  <c:v>1998</c:v>
                </c:pt>
                <c:pt idx="15">
                  <c:v>1999</c:v>
                </c:pt>
                <c:pt idx="16">
                  <c:v>2000</c:v>
                </c:pt>
                <c:pt idx="17">
                  <c:v>2001</c:v>
                </c:pt>
                <c:pt idx="18">
                  <c:v>2002</c:v>
                </c:pt>
                <c:pt idx="19">
                  <c:v>2003</c:v>
                </c:pt>
                <c:pt idx="20">
                  <c:v>2004</c:v>
                </c:pt>
                <c:pt idx="21">
                  <c:v>2005</c:v>
                </c:pt>
                <c:pt idx="22">
                  <c:v>2006</c:v>
                </c:pt>
                <c:pt idx="23">
                  <c:v>2007</c:v>
                </c:pt>
                <c:pt idx="24">
                  <c:v>2008</c:v>
                </c:pt>
                <c:pt idx="25">
                  <c:v>2009</c:v>
                </c:pt>
                <c:pt idx="26">
                  <c:v>2010</c:v>
                </c:pt>
                <c:pt idx="27">
                  <c:v>2011</c:v>
                </c:pt>
                <c:pt idx="28">
                  <c:v>2012</c:v>
                </c:pt>
              </c:strCache>
            </c:strRef>
          </c:cat>
          <c:val>
            <c:numRef>
              <c:f>Лист1!$C$32:$C$60</c:f>
              <c:numCache>
                <c:formatCode>General</c:formatCode>
                <c:ptCount val="29"/>
                <c:pt idx="0">
                  <c:v>22.1</c:v>
                </c:pt>
                <c:pt idx="1">
                  <c:v>22.9</c:v>
                </c:pt>
                <c:pt idx="2">
                  <c:v>23</c:v>
                </c:pt>
                <c:pt idx="3">
                  <c:v>23.5</c:v>
                </c:pt>
                <c:pt idx="4">
                  <c:v>22.4</c:v>
                </c:pt>
                <c:pt idx="5">
                  <c:v>20.3</c:v>
                </c:pt>
                <c:pt idx="6">
                  <c:v>18.8</c:v>
                </c:pt>
                <c:pt idx="7" formatCode="0.00">
                  <c:v>18.100000000000001</c:v>
                </c:pt>
                <c:pt idx="8">
                  <c:v>17</c:v>
                </c:pt>
                <c:pt idx="9" formatCode="0.00">
                  <c:v>15.5</c:v>
                </c:pt>
                <c:pt idx="10" formatCode="0.00">
                  <c:v>15.4</c:v>
                </c:pt>
                <c:pt idx="11">
                  <c:v>14.3</c:v>
                </c:pt>
                <c:pt idx="12" formatCode="0.00">
                  <c:v>13.7</c:v>
                </c:pt>
                <c:pt idx="13" formatCode="0.00">
                  <c:v>13.3</c:v>
                </c:pt>
                <c:pt idx="14" formatCode="0.00">
                  <c:v>13.1</c:v>
                </c:pt>
                <c:pt idx="15" formatCode="0.00">
                  <c:v>13.1</c:v>
                </c:pt>
                <c:pt idx="16">
                  <c:v>13.6</c:v>
                </c:pt>
                <c:pt idx="17" formatCode="0.00">
                  <c:v>13.7</c:v>
                </c:pt>
                <c:pt idx="18" formatCode="0.00">
                  <c:v>14.5</c:v>
                </c:pt>
                <c:pt idx="19" formatCode="0.00">
                  <c:v>16.3</c:v>
                </c:pt>
                <c:pt idx="20" formatCode="0.00">
                  <c:v>18.2</c:v>
                </c:pt>
                <c:pt idx="21" formatCode="0.00">
                  <c:v>19</c:v>
                </c:pt>
                <c:pt idx="22" formatCode="0.00">
                  <c:v>19.899999999999999</c:v>
                </c:pt>
                <c:pt idx="23" formatCode="0.00">
                  <c:v>20.399999999999999</c:v>
                </c:pt>
                <c:pt idx="24">
                  <c:v>20.8</c:v>
                </c:pt>
                <c:pt idx="25">
                  <c:v>21.1</c:v>
                </c:pt>
                <c:pt idx="26">
                  <c:v>22.2</c:v>
                </c:pt>
                <c:pt idx="27">
                  <c:v>22.3</c:v>
                </c:pt>
                <c:pt idx="28">
                  <c:v>22.4</c:v>
                </c:pt>
              </c:numCache>
            </c:numRef>
          </c:val>
        </c:ser>
        <c:ser>
          <c:idx val="2"/>
          <c:order val="2"/>
          <c:tx>
            <c:strRef>
              <c:f>Лист1!$D$31</c:f>
              <c:strCache>
                <c:ptCount val="1"/>
                <c:pt idx="0">
                  <c:v>жалпы туу  коэффициенті  (ауыл)</c:v>
                </c:pt>
              </c:strCache>
            </c:strRef>
          </c:tx>
          <c:cat>
            <c:strRef>
              <c:f>Лист1!$A$32:$A$60</c:f>
              <c:strCache>
                <c:ptCount val="29"/>
                <c:pt idx="0">
                  <c:v>1980</c:v>
                </c:pt>
                <c:pt idx="1">
                  <c:v>1985</c:v>
                </c:pt>
                <c:pt idx="2">
                  <c:v>1986</c:v>
                </c:pt>
                <c:pt idx="3">
                  <c:v>1987</c:v>
                </c:pt>
                <c:pt idx="4">
                  <c:v>1688</c:v>
                </c:pt>
                <c:pt idx="5">
                  <c:v>1989</c:v>
                </c:pt>
                <c:pt idx="6">
                  <c:v>1990</c:v>
                </c:pt>
                <c:pt idx="7">
                  <c:v>1991</c:v>
                </c:pt>
                <c:pt idx="8">
                  <c:v>1992</c:v>
                </c:pt>
                <c:pt idx="9">
                  <c:v>1993</c:v>
                </c:pt>
                <c:pt idx="10">
                  <c:v>1994</c:v>
                </c:pt>
                <c:pt idx="11">
                  <c:v>1995</c:v>
                </c:pt>
                <c:pt idx="12">
                  <c:v>1996</c:v>
                </c:pt>
                <c:pt idx="13">
                  <c:v>1997</c:v>
                </c:pt>
                <c:pt idx="14">
                  <c:v>1998</c:v>
                </c:pt>
                <c:pt idx="15">
                  <c:v>1999</c:v>
                </c:pt>
                <c:pt idx="16">
                  <c:v>2000</c:v>
                </c:pt>
                <c:pt idx="17">
                  <c:v>2001</c:v>
                </c:pt>
                <c:pt idx="18">
                  <c:v>2002</c:v>
                </c:pt>
                <c:pt idx="19">
                  <c:v>2003</c:v>
                </c:pt>
                <c:pt idx="20">
                  <c:v>2004</c:v>
                </c:pt>
                <c:pt idx="21">
                  <c:v>2005</c:v>
                </c:pt>
                <c:pt idx="22">
                  <c:v>2006</c:v>
                </c:pt>
                <c:pt idx="23">
                  <c:v>2007</c:v>
                </c:pt>
                <c:pt idx="24">
                  <c:v>2008</c:v>
                </c:pt>
                <c:pt idx="25">
                  <c:v>2009</c:v>
                </c:pt>
                <c:pt idx="26">
                  <c:v>2010</c:v>
                </c:pt>
                <c:pt idx="27">
                  <c:v>2011</c:v>
                </c:pt>
                <c:pt idx="28">
                  <c:v>2012</c:v>
                </c:pt>
              </c:strCache>
            </c:strRef>
          </c:cat>
          <c:val>
            <c:numRef>
              <c:f>Лист1!$D$32:$D$60</c:f>
              <c:numCache>
                <c:formatCode>General</c:formatCode>
                <c:ptCount val="29"/>
                <c:pt idx="0">
                  <c:v>25.9</c:v>
                </c:pt>
                <c:pt idx="1">
                  <c:v>27.9</c:v>
                </c:pt>
                <c:pt idx="2">
                  <c:v>29.1</c:v>
                </c:pt>
                <c:pt idx="3">
                  <c:v>28.6</c:v>
                </c:pt>
                <c:pt idx="4">
                  <c:v>28</c:v>
                </c:pt>
                <c:pt idx="5">
                  <c:v>26.7</c:v>
                </c:pt>
                <c:pt idx="6">
                  <c:v>25.6</c:v>
                </c:pt>
                <c:pt idx="7" formatCode="0.00">
                  <c:v>26.1</c:v>
                </c:pt>
                <c:pt idx="8" formatCode="0.00">
                  <c:v>25.2</c:v>
                </c:pt>
                <c:pt idx="9" formatCode="0.00">
                  <c:v>24.1</c:v>
                </c:pt>
                <c:pt idx="10" formatCode="0.00">
                  <c:v>23.4</c:v>
                </c:pt>
                <c:pt idx="11" formatCode="0.00">
                  <c:v>21.5</c:v>
                </c:pt>
                <c:pt idx="12" formatCode="0.00">
                  <c:v>19.5</c:v>
                </c:pt>
                <c:pt idx="13" formatCode="0.00">
                  <c:v>17.7</c:v>
                </c:pt>
                <c:pt idx="14" formatCode="0.00">
                  <c:v>16.600000000000001</c:v>
                </c:pt>
                <c:pt idx="15" formatCode="0.00">
                  <c:v>16.5</c:v>
                </c:pt>
                <c:pt idx="16" formatCode="0.00">
                  <c:v>16.600000000000001</c:v>
                </c:pt>
                <c:pt idx="17" formatCode="0.00">
                  <c:v>16.5</c:v>
                </c:pt>
                <c:pt idx="18" formatCode="0.00">
                  <c:v>16.399999999999999</c:v>
                </c:pt>
                <c:pt idx="19" formatCode="0.00">
                  <c:v>17</c:v>
                </c:pt>
                <c:pt idx="20" formatCode="0.00">
                  <c:v>18.2</c:v>
                </c:pt>
                <c:pt idx="21" formatCode="0.00">
                  <c:v>17.600000000000001</c:v>
                </c:pt>
                <c:pt idx="22" formatCode="0.00">
                  <c:v>19.100000000000001</c:v>
                </c:pt>
                <c:pt idx="23" formatCode="0.00">
                  <c:v>21.3</c:v>
                </c:pt>
                <c:pt idx="24">
                  <c:v>22</c:v>
                </c:pt>
                <c:pt idx="25">
                  <c:v>22.3</c:v>
                </c:pt>
                <c:pt idx="26">
                  <c:v>22.5</c:v>
                </c:pt>
                <c:pt idx="27">
                  <c:v>23.1</c:v>
                </c:pt>
                <c:pt idx="28">
                  <c:v>23</c:v>
                </c:pt>
              </c:numCache>
            </c:numRef>
          </c:val>
        </c:ser>
        <c:marker val="1"/>
        <c:axId val="179919872"/>
        <c:axId val="179950336"/>
      </c:lineChart>
      <c:catAx>
        <c:axId val="179919872"/>
        <c:scaling>
          <c:orientation val="minMax"/>
        </c:scaling>
        <c:axPos val="b"/>
        <c:tickLblPos val="nextTo"/>
        <c:crossAx val="179950336"/>
        <c:crosses val="autoZero"/>
        <c:auto val="1"/>
        <c:lblAlgn val="ctr"/>
        <c:lblOffset val="100"/>
      </c:catAx>
      <c:valAx>
        <c:axId val="179950336"/>
        <c:scaling>
          <c:orientation val="minMax"/>
        </c:scaling>
        <c:axPos val="l"/>
        <c:majorGridlines/>
        <c:numFmt formatCode="General" sourceLinked="1"/>
        <c:tickLblPos val="nextTo"/>
        <c:crossAx val="179919872"/>
        <c:crosses val="autoZero"/>
        <c:crossBetween val="between"/>
      </c:valAx>
    </c:plotArea>
    <c:legend>
      <c:legendPos val="b"/>
    </c:legend>
    <c:plotVisOnly val="1"/>
    <c:dispBlanksAs val="gap"/>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plotArea>
      <c:layout/>
      <c:lineChart>
        <c:grouping val="standard"/>
        <c:ser>
          <c:idx val="0"/>
          <c:order val="0"/>
          <c:tx>
            <c:strRef>
              <c:f>Лист3!$C$4</c:f>
              <c:strCache>
                <c:ptCount val="1"/>
                <c:pt idx="0">
                  <c:v>Тұтастай алғанда туудың жалпы коэффициенті</c:v>
                </c:pt>
              </c:strCache>
            </c:strRef>
          </c:tx>
          <c:cat>
            <c:numRef>
              <c:f>Лист3!$D$3:$AF$3</c:f>
              <c:numCache>
                <c:formatCode>General</c:formatCode>
                <c:ptCount val="29"/>
                <c:pt idx="0">
                  <c:v>1980</c:v>
                </c:pt>
                <c:pt idx="1">
                  <c:v>1985</c:v>
                </c:pt>
                <c:pt idx="2">
                  <c:v>1986</c:v>
                </c:pt>
                <c:pt idx="3">
                  <c:v>1987</c:v>
                </c:pt>
                <c:pt idx="4">
                  <c:v>1988</c:v>
                </c:pt>
                <c:pt idx="5">
                  <c:v>1989</c:v>
                </c:pt>
                <c:pt idx="6">
                  <c:v>1990</c:v>
                </c:pt>
                <c:pt idx="7">
                  <c:v>1991</c:v>
                </c:pt>
                <c:pt idx="8">
                  <c:v>1992</c:v>
                </c:pt>
                <c:pt idx="9">
                  <c:v>1993</c:v>
                </c:pt>
                <c:pt idx="10">
                  <c:v>1994</c:v>
                </c:pt>
                <c:pt idx="11">
                  <c:v>1995</c:v>
                </c:pt>
                <c:pt idx="12">
                  <c:v>1996</c:v>
                </c:pt>
                <c:pt idx="13">
                  <c:v>1997</c:v>
                </c:pt>
                <c:pt idx="14">
                  <c:v>1998</c:v>
                </c:pt>
                <c:pt idx="15">
                  <c:v>1999</c:v>
                </c:pt>
                <c:pt idx="16">
                  <c:v>2000</c:v>
                </c:pt>
                <c:pt idx="17">
                  <c:v>2001</c:v>
                </c:pt>
                <c:pt idx="18">
                  <c:v>2002</c:v>
                </c:pt>
                <c:pt idx="19">
                  <c:v>2003</c:v>
                </c:pt>
                <c:pt idx="20">
                  <c:v>2004</c:v>
                </c:pt>
                <c:pt idx="21">
                  <c:v>2005</c:v>
                </c:pt>
                <c:pt idx="22">
                  <c:v>2006</c:v>
                </c:pt>
                <c:pt idx="23">
                  <c:v>2007</c:v>
                </c:pt>
                <c:pt idx="24">
                  <c:v>2008</c:v>
                </c:pt>
                <c:pt idx="25">
                  <c:v>2009</c:v>
                </c:pt>
                <c:pt idx="26">
                  <c:v>2010</c:v>
                </c:pt>
                <c:pt idx="27">
                  <c:v>2011</c:v>
                </c:pt>
                <c:pt idx="28">
                  <c:v>2012</c:v>
                </c:pt>
              </c:numCache>
            </c:numRef>
          </c:cat>
          <c:val>
            <c:numRef>
              <c:f>Лист3!$D$4:$AF$4</c:f>
              <c:numCache>
                <c:formatCode>General</c:formatCode>
                <c:ptCount val="29"/>
                <c:pt idx="0">
                  <c:v>23.9</c:v>
                </c:pt>
                <c:pt idx="1">
                  <c:v>25.1</c:v>
                </c:pt>
                <c:pt idx="2">
                  <c:v>25.6</c:v>
                </c:pt>
                <c:pt idx="3">
                  <c:v>25.7</c:v>
                </c:pt>
                <c:pt idx="4">
                  <c:v>24.8</c:v>
                </c:pt>
                <c:pt idx="5">
                  <c:v>23</c:v>
                </c:pt>
                <c:pt idx="6">
                  <c:v>21.7</c:v>
                </c:pt>
                <c:pt idx="7">
                  <c:v>21.5</c:v>
                </c:pt>
                <c:pt idx="8">
                  <c:v>20.5</c:v>
                </c:pt>
                <c:pt idx="9">
                  <c:v>19.3</c:v>
                </c:pt>
                <c:pt idx="10">
                  <c:v>18.899999999999999</c:v>
                </c:pt>
                <c:pt idx="11">
                  <c:v>17.5</c:v>
                </c:pt>
                <c:pt idx="12">
                  <c:v>16.3</c:v>
                </c:pt>
                <c:pt idx="13">
                  <c:v>15.2</c:v>
                </c:pt>
                <c:pt idx="14">
                  <c:v>14.8</c:v>
                </c:pt>
                <c:pt idx="15">
                  <c:v>14.6</c:v>
                </c:pt>
                <c:pt idx="16">
                  <c:v>15</c:v>
                </c:pt>
                <c:pt idx="17">
                  <c:v>14.9</c:v>
                </c:pt>
                <c:pt idx="18">
                  <c:v>15.3</c:v>
                </c:pt>
                <c:pt idx="19">
                  <c:v>16.600000000000001</c:v>
                </c:pt>
                <c:pt idx="20">
                  <c:v>18.2</c:v>
                </c:pt>
                <c:pt idx="21">
                  <c:v>18.399999999999999</c:v>
                </c:pt>
                <c:pt idx="22">
                  <c:v>19.7</c:v>
                </c:pt>
                <c:pt idx="23">
                  <c:v>20.8</c:v>
                </c:pt>
                <c:pt idx="24">
                  <c:v>22.8</c:v>
                </c:pt>
                <c:pt idx="25">
                  <c:v>22.2</c:v>
                </c:pt>
                <c:pt idx="26">
                  <c:v>22.5</c:v>
                </c:pt>
                <c:pt idx="27">
                  <c:v>22.5</c:v>
                </c:pt>
                <c:pt idx="28">
                  <c:v>22.7</c:v>
                </c:pt>
              </c:numCache>
            </c:numRef>
          </c:val>
        </c:ser>
        <c:ser>
          <c:idx val="1"/>
          <c:order val="1"/>
          <c:tx>
            <c:strRef>
              <c:f>Лист3!$C$5</c:f>
              <c:strCache>
                <c:ptCount val="1"/>
                <c:pt idx="0">
                  <c:v>Қаладағы туудың туудың жалпы коэффициенті</c:v>
                </c:pt>
              </c:strCache>
            </c:strRef>
          </c:tx>
          <c:cat>
            <c:numRef>
              <c:f>Лист3!$D$3:$AF$3</c:f>
              <c:numCache>
                <c:formatCode>General</c:formatCode>
                <c:ptCount val="29"/>
                <c:pt idx="0">
                  <c:v>1980</c:v>
                </c:pt>
                <c:pt idx="1">
                  <c:v>1985</c:v>
                </c:pt>
                <c:pt idx="2">
                  <c:v>1986</c:v>
                </c:pt>
                <c:pt idx="3">
                  <c:v>1987</c:v>
                </c:pt>
                <c:pt idx="4">
                  <c:v>1988</c:v>
                </c:pt>
                <c:pt idx="5">
                  <c:v>1989</c:v>
                </c:pt>
                <c:pt idx="6">
                  <c:v>1990</c:v>
                </c:pt>
                <c:pt idx="7">
                  <c:v>1991</c:v>
                </c:pt>
                <c:pt idx="8">
                  <c:v>1992</c:v>
                </c:pt>
                <c:pt idx="9">
                  <c:v>1993</c:v>
                </c:pt>
                <c:pt idx="10">
                  <c:v>1994</c:v>
                </c:pt>
                <c:pt idx="11">
                  <c:v>1995</c:v>
                </c:pt>
                <c:pt idx="12">
                  <c:v>1996</c:v>
                </c:pt>
                <c:pt idx="13">
                  <c:v>1997</c:v>
                </c:pt>
                <c:pt idx="14">
                  <c:v>1998</c:v>
                </c:pt>
                <c:pt idx="15">
                  <c:v>1999</c:v>
                </c:pt>
                <c:pt idx="16">
                  <c:v>2000</c:v>
                </c:pt>
                <c:pt idx="17">
                  <c:v>2001</c:v>
                </c:pt>
                <c:pt idx="18">
                  <c:v>2002</c:v>
                </c:pt>
                <c:pt idx="19">
                  <c:v>2003</c:v>
                </c:pt>
                <c:pt idx="20">
                  <c:v>2004</c:v>
                </c:pt>
                <c:pt idx="21">
                  <c:v>2005</c:v>
                </c:pt>
                <c:pt idx="22">
                  <c:v>2006</c:v>
                </c:pt>
                <c:pt idx="23">
                  <c:v>2007</c:v>
                </c:pt>
                <c:pt idx="24">
                  <c:v>2008</c:v>
                </c:pt>
                <c:pt idx="25">
                  <c:v>2009</c:v>
                </c:pt>
                <c:pt idx="26">
                  <c:v>2010</c:v>
                </c:pt>
                <c:pt idx="27">
                  <c:v>2011</c:v>
                </c:pt>
                <c:pt idx="28">
                  <c:v>2012</c:v>
                </c:pt>
              </c:numCache>
            </c:numRef>
          </c:cat>
          <c:val>
            <c:numRef>
              <c:f>Лист3!$D$5:$AF$5</c:f>
              <c:numCache>
                <c:formatCode>General</c:formatCode>
                <c:ptCount val="29"/>
                <c:pt idx="0">
                  <c:v>22.1</c:v>
                </c:pt>
                <c:pt idx="1">
                  <c:v>22.9</c:v>
                </c:pt>
                <c:pt idx="2">
                  <c:v>23</c:v>
                </c:pt>
                <c:pt idx="3">
                  <c:v>23.5</c:v>
                </c:pt>
                <c:pt idx="4">
                  <c:v>22.4</c:v>
                </c:pt>
                <c:pt idx="5">
                  <c:v>20.3</c:v>
                </c:pt>
                <c:pt idx="6">
                  <c:v>18.8</c:v>
                </c:pt>
                <c:pt idx="7">
                  <c:v>18.100000000000001</c:v>
                </c:pt>
                <c:pt idx="8">
                  <c:v>17</c:v>
                </c:pt>
                <c:pt idx="9">
                  <c:v>15.5</c:v>
                </c:pt>
                <c:pt idx="10">
                  <c:v>15.4</c:v>
                </c:pt>
                <c:pt idx="11">
                  <c:v>14.3</c:v>
                </c:pt>
                <c:pt idx="12">
                  <c:v>13.7</c:v>
                </c:pt>
                <c:pt idx="13">
                  <c:v>13.3</c:v>
                </c:pt>
                <c:pt idx="14">
                  <c:v>13.1</c:v>
                </c:pt>
                <c:pt idx="15">
                  <c:v>13.1</c:v>
                </c:pt>
                <c:pt idx="16">
                  <c:v>13.6</c:v>
                </c:pt>
                <c:pt idx="17">
                  <c:v>13.7</c:v>
                </c:pt>
                <c:pt idx="18">
                  <c:v>14.5</c:v>
                </c:pt>
                <c:pt idx="19">
                  <c:v>16.3</c:v>
                </c:pt>
                <c:pt idx="20">
                  <c:v>18.2</c:v>
                </c:pt>
                <c:pt idx="21">
                  <c:v>19</c:v>
                </c:pt>
                <c:pt idx="22">
                  <c:v>19.899999999999999</c:v>
                </c:pt>
                <c:pt idx="23">
                  <c:v>20.399999999999999</c:v>
                </c:pt>
                <c:pt idx="24">
                  <c:v>20.8</c:v>
                </c:pt>
                <c:pt idx="25">
                  <c:v>21.1</c:v>
                </c:pt>
                <c:pt idx="26">
                  <c:v>22.2</c:v>
                </c:pt>
                <c:pt idx="27">
                  <c:v>22.3</c:v>
                </c:pt>
                <c:pt idx="28">
                  <c:v>22.4</c:v>
                </c:pt>
              </c:numCache>
            </c:numRef>
          </c:val>
        </c:ser>
        <c:ser>
          <c:idx val="2"/>
          <c:order val="2"/>
          <c:tx>
            <c:strRef>
              <c:f>Лист3!$C$6</c:f>
              <c:strCache>
                <c:ptCount val="1"/>
                <c:pt idx="0">
                  <c:v>Ауылдағы туудың жалпы коэффициенті</c:v>
                </c:pt>
              </c:strCache>
            </c:strRef>
          </c:tx>
          <c:cat>
            <c:numRef>
              <c:f>Лист3!$D$3:$AF$3</c:f>
              <c:numCache>
                <c:formatCode>General</c:formatCode>
                <c:ptCount val="29"/>
                <c:pt idx="0">
                  <c:v>1980</c:v>
                </c:pt>
                <c:pt idx="1">
                  <c:v>1985</c:v>
                </c:pt>
                <c:pt idx="2">
                  <c:v>1986</c:v>
                </c:pt>
                <c:pt idx="3">
                  <c:v>1987</c:v>
                </c:pt>
                <c:pt idx="4">
                  <c:v>1988</c:v>
                </c:pt>
                <c:pt idx="5">
                  <c:v>1989</c:v>
                </c:pt>
                <c:pt idx="6">
                  <c:v>1990</c:v>
                </c:pt>
                <c:pt idx="7">
                  <c:v>1991</c:v>
                </c:pt>
                <c:pt idx="8">
                  <c:v>1992</c:v>
                </c:pt>
                <c:pt idx="9">
                  <c:v>1993</c:v>
                </c:pt>
                <c:pt idx="10">
                  <c:v>1994</c:v>
                </c:pt>
                <c:pt idx="11">
                  <c:v>1995</c:v>
                </c:pt>
                <c:pt idx="12">
                  <c:v>1996</c:v>
                </c:pt>
                <c:pt idx="13">
                  <c:v>1997</c:v>
                </c:pt>
                <c:pt idx="14">
                  <c:v>1998</c:v>
                </c:pt>
                <c:pt idx="15">
                  <c:v>1999</c:v>
                </c:pt>
                <c:pt idx="16">
                  <c:v>2000</c:v>
                </c:pt>
                <c:pt idx="17">
                  <c:v>2001</c:v>
                </c:pt>
                <c:pt idx="18">
                  <c:v>2002</c:v>
                </c:pt>
                <c:pt idx="19">
                  <c:v>2003</c:v>
                </c:pt>
                <c:pt idx="20">
                  <c:v>2004</c:v>
                </c:pt>
                <c:pt idx="21">
                  <c:v>2005</c:v>
                </c:pt>
                <c:pt idx="22">
                  <c:v>2006</c:v>
                </c:pt>
                <c:pt idx="23">
                  <c:v>2007</c:v>
                </c:pt>
                <c:pt idx="24">
                  <c:v>2008</c:v>
                </c:pt>
                <c:pt idx="25">
                  <c:v>2009</c:v>
                </c:pt>
                <c:pt idx="26">
                  <c:v>2010</c:v>
                </c:pt>
                <c:pt idx="27">
                  <c:v>2011</c:v>
                </c:pt>
                <c:pt idx="28">
                  <c:v>2012</c:v>
                </c:pt>
              </c:numCache>
            </c:numRef>
          </c:cat>
          <c:val>
            <c:numRef>
              <c:f>Лист3!$D$6:$AF$6</c:f>
              <c:numCache>
                <c:formatCode>General</c:formatCode>
                <c:ptCount val="29"/>
                <c:pt idx="0">
                  <c:v>22.5</c:v>
                </c:pt>
                <c:pt idx="1">
                  <c:v>27.9</c:v>
                </c:pt>
                <c:pt idx="2">
                  <c:v>29.1</c:v>
                </c:pt>
                <c:pt idx="3">
                  <c:v>28.6</c:v>
                </c:pt>
                <c:pt idx="4">
                  <c:v>28</c:v>
                </c:pt>
                <c:pt idx="5">
                  <c:v>26.7</c:v>
                </c:pt>
                <c:pt idx="6">
                  <c:v>25.6</c:v>
                </c:pt>
                <c:pt idx="7">
                  <c:v>26.1</c:v>
                </c:pt>
                <c:pt idx="8">
                  <c:v>25.2</c:v>
                </c:pt>
                <c:pt idx="9">
                  <c:v>24.1</c:v>
                </c:pt>
                <c:pt idx="10">
                  <c:v>23.4</c:v>
                </c:pt>
                <c:pt idx="11">
                  <c:v>21.5</c:v>
                </c:pt>
                <c:pt idx="12">
                  <c:v>19.5</c:v>
                </c:pt>
                <c:pt idx="13">
                  <c:v>17.7</c:v>
                </c:pt>
                <c:pt idx="14">
                  <c:v>16.600000000000001</c:v>
                </c:pt>
                <c:pt idx="15">
                  <c:v>16.5</c:v>
                </c:pt>
                <c:pt idx="16">
                  <c:v>16.600000000000001</c:v>
                </c:pt>
                <c:pt idx="17">
                  <c:v>16.5</c:v>
                </c:pt>
                <c:pt idx="18">
                  <c:v>16.399999999999999</c:v>
                </c:pt>
                <c:pt idx="19">
                  <c:v>17</c:v>
                </c:pt>
                <c:pt idx="20">
                  <c:v>18.2</c:v>
                </c:pt>
                <c:pt idx="21">
                  <c:v>17.600000000000001</c:v>
                </c:pt>
                <c:pt idx="22">
                  <c:v>19.100000000000001</c:v>
                </c:pt>
                <c:pt idx="23">
                  <c:v>21.3</c:v>
                </c:pt>
                <c:pt idx="24">
                  <c:v>22</c:v>
                </c:pt>
                <c:pt idx="25">
                  <c:v>22.8</c:v>
                </c:pt>
                <c:pt idx="26">
                  <c:v>22.5</c:v>
                </c:pt>
                <c:pt idx="27">
                  <c:v>23.1</c:v>
                </c:pt>
                <c:pt idx="28">
                  <c:v>23</c:v>
                </c:pt>
              </c:numCache>
            </c:numRef>
          </c:val>
        </c:ser>
        <c:marker val="1"/>
        <c:axId val="180966144"/>
        <c:axId val="180968448"/>
      </c:lineChart>
      <c:catAx>
        <c:axId val="180966144"/>
        <c:scaling>
          <c:orientation val="minMax"/>
        </c:scaling>
        <c:axPos val="b"/>
        <c:numFmt formatCode="General" sourceLinked="1"/>
        <c:tickLblPos val="nextTo"/>
        <c:crossAx val="180968448"/>
        <c:crosses val="autoZero"/>
        <c:auto val="1"/>
        <c:lblAlgn val="ctr"/>
        <c:lblOffset val="100"/>
      </c:catAx>
      <c:valAx>
        <c:axId val="180968448"/>
        <c:scaling>
          <c:orientation val="minMax"/>
        </c:scaling>
        <c:axPos val="l"/>
        <c:majorGridlines/>
        <c:numFmt formatCode="General" sourceLinked="1"/>
        <c:tickLblPos val="nextTo"/>
        <c:crossAx val="180966144"/>
        <c:crosses val="autoZero"/>
        <c:crossBetween val="between"/>
      </c:valAx>
    </c:plotArea>
    <c:legend>
      <c:legendPos val="b"/>
    </c:legend>
    <c:plotVisOnly val="1"/>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bar"/>
        <c:grouping val="clustered"/>
        <c:ser>
          <c:idx val="0"/>
          <c:order val="0"/>
          <c:tx>
            <c:strRef>
              <c:f>Лист2!$L$92</c:f>
              <c:strCache>
                <c:ptCount val="1"/>
                <c:pt idx="0">
                  <c:v>Все население</c:v>
                </c:pt>
              </c:strCache>
            </c:strRef>
          </c:tx>
          <c:dLbls>
            <c:spPr>
              <a:noFill/>
              <a:ln>
                <a:noFill/>
              </a:ln>
              <a:effectLst/>
            </c:spPr>
            <c:showVal val="1"/>
            <c:extLst>
              <c:ext xmlns:c15="http://schemas.microsoft.com/office/drawing/2012/chart" uri="{CE6537A1-D6FC-4f65-9D91-7224C49458BB}">
                <c15:showLeaderLines val="0"/>
              </c:ext>
            </c:extLst>
          </c:dLbls>
          <c:cat>
            <c:strRef>
              <c:f>Лист2!$K$93:$K$97</c:f>
              <c:strCache>
                <c:ptCount val="5"/>
                <c:pt idx="0">
                  <c:v>до 15</c:v>
                </c:pt>
                <c:pt idx="1">
                  <c:v>15-29</c:v>
                </c:pt>
                <c:pt idx="2">
                  <c:v>30-49</c:v>
                </c:pt>
                <c:pt idx="3">
                  <c:v>50-60</c:v>
                </c:pt>
                <c:pt idx="4">
                  <c:v>св 60</c:v>
                </c:pt>
              </c:strCache>
            </c:strRef>
          </c:cat>
          <c:val>
            <c:numRef>
              <c:f>Лист2!$L$93:$L$97</c:f>
              <c:numCache>
                <c:formatCode>General</c:formatCode>
                <c:ptCount val="5"/>
                <c:pt idx="0">
                  <c:v>24.9</c:v>
                </c:pt>
                <c:pt idx="1">
                  <c:v>26.9</c:v>
                </c:pt>
                <c:pt idx="2">
                  <c:v>27.6</c:v>
                </c:pt>
                <c:pt idx="3">
                  <c:v>10.6</c:v>
                </c:pt>
                <c:pt idx="4">
                  <c:v>10</c:v>
                </c:pt>
              </c:numCache>
            </c:numRef>
          </c:val>
        </c:ser>
        <c:ser>
          <c:idx val="1"/>
          <c:order val="1"/>
          <c:tx>
            <c:strRef>
              <c:f>Лист2!$M$92</c:f>
              <c:strCache>
                <c:ptCount val="1"/>
                <c:pt idx="0">
                  <c:v>городские</c:v>
                </c:pt>
              </c:strCache>
            </c:strRef>
          </c:tx>
          <c:dLbls>
            <c:spPr>
              <a:noFill/>
              <a:ln>
                <a:noFill/>
              </a:ln>
              <a:effectLst/>
            </c:spPr>
            <c:showVal val="1"/>
            <c:extLst>
              <c:ext xmlns:c15="http://schemas.microsoft.com/office/drawing/2012/chart" uri="{CE6537A1-D6FC-4f65-9D91-7224C49458BB}">
                <c15:showLeaderLines val="0"/>
              </c:ext>
            </c:extLst>
          </c:dLbls>
          <c:cat>
            <c:strRef>
              <c:f>Лист2!$K$93:$K$97</c:f>
              <c:strCache>
                <c:ptCount val="5"/>
                <c:pt idx="0">
                  <c:v>до 15</c:v>
                </c:pt>
                <c:pt idx="1">
                  <c:v>15-29</c:v>
                </c:pt>
                <c:pt idx="2">
                  <c:v>30-49</c:v>
                </c:pt>
                <c:pt idx="3">
                  <c:v>50-60</c:v>
                </c:pt>
                <c:pt idx="4">
                  <c:v>св 60</c:v>
                </c:pt>
              </c:strCache>
            </c:strRef>
          </c:cat>
          <c:val>
            <c:numRef>
              <c:f>Лист2!$M$93:$M$97</c:f>
              <c:numCache>
                <c:formatCode>0.0</c:formatCode>
                <c:ptCount val="5"/>
                <c:pt idx="0">
                  <c:v>22.412556362781789</c:v>
                </c:pt>
                <c:pt idx="1">
                  <c:v>27.42156716675003</c:v>
                </c:pt>
                <c:pt idx="2">
                  <c:v>28.459844816247827</c:v>
                </c:pt>
                <c:pt idx="3">
                  <c:v>10.944445919487126</c:v>
                </c:pt>
                <c:pt idx="4">
                  <c:v>10.761585734733254</c:v>
                </c:pt>
              </c:numCache>
            </c:numRef>
          </c:val>
        </c:ser>
        <c:ser>
          <c:idx val="2"/>
          <c:order val="2"/>
          <c:tx>
            <c:strRef>
              <c:f>Лист2!$N$92</c:f>
              <c:strCache>
                <c:ptCount val="1"/>
                <c:pt idx="0">
                  <c:v>сельские</c:v>
                </c:pt>
              </c:strCache>
            </c:strRef>
          </c:tx>
          <c:dLbls>
            <c:spPr>
              <a:noFill/>
              <a:ln>
                <a:noFill/>
              </a:ln>
              <a:effectLst/>
            </c:spPr>
            <c:showVal val="1"/>
            <c:extLst>
              <c:ext xmlns:c15="http://schemas.microsoft.com/office/drawing/2012/chart" uri="{CE6537A1-D6FC-4f65-9D91-7224C49458BB}">
                <c15:showLeaderLines val="0"/>
              </c:ext>
            </c:extLst>
          </c:dLbls>
          <c:cat>
            <c:strRef>
              <c:f>Лист2!$K$93:$K$97</c:f>
              <c:strCache>
                <c:ptCount val="5"/>
                <c:pt idx="0">
                  <c:v>до 15</c:v>
                </c:pt>
                <c:pt idx="1">
                  <c:v>15-29</c:v>
                </c:pt>
                <c:pt idx="2">
                  <c:v>30-49</c:v>
                </c:pt>
                <c:pt idx="3">
                  <c:v>50-60</c:v>
                </c:pt>
                <c:pt idx="4">
                  <c:v>св 60</c:v>
                </c:pt>
              </c:strCache>
            </c:strRef>
          </c:cat>
          <c:val>
            <c:numRef>
              <c:f>Лист2!$N$93:$N$97</c:f>
              <c:numCache>
                <c:formatCode>0.0</c:formatCode>
                <c:ptCount val="5"/>
                <c:pt idx="0">
                  <c:v>27.939426339458716</c:v>
                </c:pt>
                <c:pt idx="1">
                  <c:v>26.211165041481191</c:v>
                </c:pt>
                <c:pt idx="2">
                  <c:v>26.521715093340926</c:v>
                </c:pt>
                <c:pt idx="3">
                  <c:v>10.127939214721026</c:v>
                </c:pt>
                <c:pt idx="4">
                  <c:v>9.1997543109981557</c:v>
                </c:pt>
              </c:numCache>
            </c:numRef>
          </c:val>
        </c:ser>
        <c:axId val="181019776"/>
        <c:axId val="181021312"/>
      </c:barChart>
      <c:catAx>
        <c:axId val="181019776"/>
        <c:scaling>
          <c:orientation val="minMax"/>
        </c:scaling>
        <c:axPos val="l"/>
        <c:numFmt formatCode="General" sourceLinked="0"/>
        <c:tickLblPos val="nextTo"/>
        <c:crossAx val="181021312"/>
        <c:crosses val="autoZero"/>
        <c:auto val="1"/>
        <c:lblAlgn val="ctr"/>
        <c:lblOffset val="100"/>
      </c:catAx>
      <c:valAx>
        <c:axId val="181021312"/>
        <c:scaling>
          <c:orientation val="minMax"/>
        </c:scaling>
        <c:axPos val="b"/>
        <c:majorGridlines/>
        <c:numFmt formatCode="General" sourceLinked="1"/>
        <c:tickLblPos val="nextTo"/>
        <c:crossAx val="181019776"/>
        <c:crosses val="autoZero"/>
        <c:crossBetween val="between"/>
      </c:valAx>
    </c:plotArea>
    <c:legend>
      <c:legendPos val="b"/>
    </c:legend>
    <c:plotVisOnly val="1"/>
    <c:dispBlanksAs val="gap"/>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9.5729971371727243E-2"/>
          <c:y val="3.0360794452932178E-2"/>
          <c:w val="0.87654476082739186"/>
          <c:h val="0.71807811337018324"/>
        </c:manualLayout>
      </c:layout>
      <c:barChart>
        <c:barDir val="col"/>
        <c:grouping val="clustered"/>
        <c:ser>
          <c:idx val="0"/>
          <c:order val="0"/>
          <c:tx>
            <c:strRef>
              <c:f>Лист4!$B$4</c:f>
              <c:strCache>
                <c:ptCount val="1"/>
                <c:pt idx="0">
                  <c:v>Барлық халық</c:v>
                </c:pt>
              </c:strCache>
            </c:strRef>
          </c:tx>
          <c:dLbls>
            <c:showVal val="1"/>
          </c:dLbls>
          <c:cat>
            <c:numRef>
              <c:f>Лист4!$C$3:$E$3</c:f>
              <c:numCache>
                <c:formatCode>General</c:formatCode>
                <c:ptCount val="3"/>
                <c:pt idx="0">
                  <c:v>2010</c:v>
                </c:pt>
                <c:pt idx="1">
                  <c:v>2011</c:v>
                </c:pt>
                <c:pt idx="2">
                  <c:v>2012</c:v>
                </c:pt>
              </c:numCache>
            </c:numRef>
          </c:cat>
          <c:val>
            <c:numRef>
              <c:f>Лист4!$C$4:$E$4</c:f>
              <c:numCache>
                <c:formatCode>General</c:formatCode>
                <c:ptCount val="3"/>
                <c:pt idx="0">
                  <c:v>31.5</c:v>
                </c:pt>
                <c:pt idx="1">
                  <c:v>31.5</c:v>
                </c:pt>
                <c:pt idx="2">
                  <c:v>31.5</c:v>
                </c:pt>
              </c:numCache>
            </c:numRef>
          </c:val>
        </c:ser>
        <c:ser>
          <c:idx val="1"/>
          <c:order val="1"/>
          <c:tx>
            <c:strRef>
              <c:f>Лист4!$B$5</c:f>
              <c:strCache>
                <c:ptCount val="1"/>
                <c:pt idx="0">
                  <c:v>қала халқы</c:v>
                </c:pt>
              </c:strCache>
            </c:strRef>
          </c:tx>
          <c:dLbls>
            <c:showVal val="1"/>
          </c:dLbls>
          <c:cat>
            <c:numRef>
              <c:f>Лист4!$C$3:$E$3</c:f>
              <c:numCache>
                <c:formatCode>General</c:formatCode>
                <c:ptCount val="3"/>
                <c:pt idx="0">
                  <c:v>2010</c:v>
                </c:pt>
                <c:pt idx="1">
                  <c:v>2011</c:v>
                </c:pt>
                <c:pt idx="2">
                  <c:v>2012</c:v>
                </c:pt>
              </c:numCache>
            </c:numRef>
          </c:cat>
          <c:val>
            <c:numRef>
              <c:f>Лист4!$C$5:$E$5</c:f>
              <c:numCache>
                <c:formatCode>General</c:formatCode>
                <c:ptCount val="3"/>
                <c:pt idx="0">
                  <c:v>32.6</c:v>
                </c:pt>
                <c:pt idx="1">
                  <c:v>32.6</c:v>
                </c:pt>
                <c:pt idx="2">
                  <c:v>32.6</c:v>
                </c:pt>
              </c:numCache>
            </c:numRef>
          </c:val>
        </c:ser>
        <c:ser>
          <c:idx val="2"/>
          <c:order val="2"/>
          <c:tx>
            <c:strRef>
              <c:f>Лист4!$B$6</c:f>
              <c:strCache>
                <c:ptCount val="1"/>
                <c:pt idx="0">
                  <c:v>ауыл халқы</c:v>
                </c:pt>
              </c:strCache>
            </c:strRef>
          </c:tx>
          <c:dLbls>
            <c:showVal val="1"/>
          </c:dLbls>
          <c:cat>
            <c:numRef>
              <c:f>Лист4!$C$3:$E$3</c:f>
              <c:numCache>
                <c:formatCode>General</c:formatCode>
                <c:ptCount val="3"/>
                <c:pt idx="0">
                  <c:v>2010</c:v>
                </c:pt>
                <c:pt idx="1">
                  <c:v>2011</c:v>
                </c:pt>
                <c:pt idx="2">
                  <c:v>2012</c:v>
                </c:pt>
              </c:numCache>
            </c:numRef>
          </c:cat>
          <c:val>
            <c:numRef>
              <c:f>Лист4!$C$6:$E$6</c:f>
              <c:numCache>
                <c:formatCode>General</c:formatCode>
                <c:ptCount val="3"/>
                <c:pt idx="0">
                  <c:v>30.2</c:v>
                </c:pt>
                <c:pt idx="1">
                  <c:v>30.2</c:v>
                </c:pt>
                <c:pt idx="2">
                  <c:v>30.3</c:v>
                </c:pt>
              </c:numCache>
            </c:numRef>
          </c:val>
        </c:ser>
        <c:axId val="181039872"/>
        <c:axId val="181041408"/>
      </c:barChart>
      <c:catAx>
        <c:axId val="181039872"/>
        <c:scaling>
          <c:orientation val="minMax"/>
        </c:scaling>
        <c:axPos val="b"/>
        <c:numFmt formatCode="General" sourceLinked="1"/>
        <c:tickLblPos val="nextTo"/>
        <c:crossAx val="181041408"/>
        <c:crosses val="autoZero"/>
        <c:auto val="1"/>
        <c:lblAlgn val="ctr"/>
        <c:lblOffset val="100"/>
      </c:catAx>
      <c:valAx>
        <c:axId val="181041408"/>
        <c:scaling>
          <c:orientation val="minMax"/>
        </c:scaling>
        <c:axPos val="l"/>
        <c:majorGridlines/>
        <c:numFmt formatCode="General" sourceLinked="1"/>
        <c:tickLblPos val="nextTo"/>
        <c:crossAx val="181039872"/>
        <c:crosses val="autoZero"/>
        <c:crossBetween val="between"/>
      </c:valAx>
    </c:plotArea>
    <c:legend>
      <c:legendPos val="b"/>
    </c:legend>
    <c:plotVisOnly val="1"/>
    <c:dispBlanksAs val="gap"/>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chart>
    <c:plotArea>
      <c:layout/>
      <c:lineChart>
        <c:grouping val="standard"/>
        <c:ser>
          <c:idx val="0"/>
          <c:order val="0"/>
          <c:tx>
            <c:strRef>
              <c:f>Лист3!$B$4</c:f>
              <c:strCache>
                <c:ptCount val="1"/>
                <c:pt idx="0">
                  <c:v>Қаладағы өлімнің коэффициенті</c:v>
                </c:pt>
              </c:strCache>
            </c:strRef>
          </c:tx>
          <c:cat>
            <c:numRef>
              <c:f>Лист3!$C$3:$Z$3</c:f>
              <c:numCache>
                <c:formatCode>General</c:formatCode>
                <c:ptCount val="24"/>
                <c:pt idx="0">
                  <c:v>1989</c:v>
                </c:pt>
                <c:pt idx="1">
                  <c:v>1990</c:v>
                </c:pt>
                <c:pt idx="2">
                  <c:v>1991</c:v>
                </c:pt>
                <c:pt idx="3">
                  <c:v>1992</c:v>
                </c:pt>
                <c:pt idx="4">
                  <c:v>1993</c:v>
                </c:pt>
                <c:pt idx="5">
                  <c:v>1994</c:v>
                </c:pt>
                <c:pt idx="6">
                  <c:v>1995</c:v>
                </c:pt>
                <c:pt idx="7">
                  <c:v>1996</c:v>
                </c:pt>
                <c:pt idx="8">
                  <c:v>1997</c:v>
                </c:pt>
                <c:pt idx="9">
                  <c:v>1998</c:v>
                </c:pt>
                <c:pt idx="10">
                  <c:v>1999</c:v>
                </c:pt>
                <c:pt idx="11">
                  <c:v>2000</c:v>
                </c:pt>
                <c:pt idx="12">
                  <c:v>2001</c:v>
                </c:pt>
                <c:pt idx="13">
                  <c:v>2002</c:v>
                </c:pt>
                <c:pt idx="14">
                  <c:v>2003</c:v>
                </c:pt>
                <c:pt idx="15">
                  <c:v>2004</c:v>
                </c:pt>
                <c:pt idx="16">
                  <c:v>2005</c:v>
                </c:pt>
                <c:pt idx="17">
                  <c:v>2006</c:v>
                </c:pt>
                <c:pt idx="18">
                  <c:v>2007</c:v>
                </c:pt>
                <c:pt idx="19">
                  <c:v>2008</c:v>
                </c:pt>
                <c:pt idx="20">
                  <c:v>2009</c:v>
                </c:pt>
                <c:pt idx="21">
                  <c:v>2010</c:v>
                </c:pt>
                <c:pt idx="22">
                  <c:v>2011</c:v>
                </c:pt>
                <c:pt idx="23">
                  <c:v>2012</c:v>
                </c:pt>
              </c:numCache>
            </c:numRef>
          </c:cat>
          <c:val>
            <c:numRef>
              <c:f>Лист3!$C$4:$Z$4</c:f>
              <c:numCache>
                <c:formatCode>General</c:formatCode>
                <c:ptCount val="24"/>
                <c:pt idx="0">
                  <c:v>7.7</c:v>
                </c:pt>
                <c:pt idx="1">
                  <c:v>7.9</c:v>
                </c:pt>
                <c:pt idx="2">
                  <c:v>8.5</c:v>
                </c:pt>
                <c:pt idx="3">
                  <c:v>8.7000000000000011</c:v>
                </c:pt>
                <c:pt idx="4">
                  <c:v>10.1</c:v>
                </c:pt>
                <c:pt idx="5">
                  <c:v>10.8</c:v>
                </c:pt>
                <c:pt idx="6">
                  <c:v>11.7</c:v>
                </c:pt>
                <c:pt idx="7">
                  <c:v>11.9</c:v>
                </c:pt>
                <c:pt idx="8">
                  <c:v>11.6</c:v>
                </c:pt>
                <c:pt idx="9">
                  <c:v>11.5</c:v>
                </c:pt>
                <c:pt idx="10">
                  <c:v>11</c:v>
                </c:pt>
                <c:pt idx="11">
                  <c:v>10.1</c:v>
                </c:pt>
                <c:pt idx="12">
                  <c:v>10</c:v>
                </c:pt>
                <c:pt idx="13">
                  <c:v>11.3</c:v>
                </c:pt>
                <c:pt idx="14">
                  <c:v>11.7</c:v>
                </c:pt>
                <c:pt idx="15">
                  <c:v>11.4</c:v>
                </c:pt>
                <c:pt idx="16">
                  <c:v>11.8</c:v>
                </c:pt>
                <c:pt idx="17">
                  <c:v>11.5</c:v>
                </c:pt>
                <c:pt idx="18">
                  <c:v>10.8</c:v>
                </c:pt>
                <c:pt idx="19">
                  <c:v>10.7</c:v>
                </c:pt>
                <c:pt idx="20">
                  <c:v>9.4</c:v>
                </c:pt>
                <c:pt idx="21">
                  <c:v>9.4</c:v>
                </c:pt>
                <c:pt idx="22">
                  <c:v>9.2000000000000011</c:v>
                </c:pt>
                <c:pt idx="23">
                  <c:v>9</c:v>
                </c:pt>
              </c:numCache>
            </c:numRef>
          </c:val>
        </c:ser>
        <c:ser>
          <c:idx val="1"/>
          <c:order val="1"/>
          <c:tx>
            <c:strRef>
              <c:f>Лист3!$B$5</c:f>
              <c:strCache>
                <c:ptCount val="1"/>
                <c:pt idx="0">
                  <c:v>Ауылдағы өлімнің коэффициенті</c:v>
                </c:pt>
              </c:strCache>
            </c:strRef>
          </c:tx>
          <c:cat>
            <c:numRef>
              <c:f>Лист3!$C$3:$Z$3</c:f>
              <c:numCache>
                <c:formatCode>General</c:formatCode>
                <c:ptCount val="24"/>
                <c:pt idx="0">
                  <c:v>1989</c:v>
                </c:pt>
                <c:pt idx="1">
                  <c:v>1990</c:v>
                </c:pt>
                <c:pt idx="2">
                  <c:v>1991</c:v>
                </c:pt>
                <c:pt idx="3">
                  <c:v>1992</c:v>
                </c:pt>
                <c:pt idx="4">
                  <c:v>1993</c:v>
                </c:pt>
                <c:pt idx="5">
                  <c:v>1994</c:v>
                </c:pt>
                <c:pt idx="6">
                  <c:v>1995</c:v>
                </c:pt>
                <c:pt idx="7">
                  <c:v>1996</c:v>
                </c:pt>
                <c:pt idx="8">
                  <c:v>1997</c:v>
                </c:pt>
                <c:pt idx="9">
                  <c:v>1998</c:v>
                </c:pt>
                <c:pt idx="10">
                  <c:v>1999</c:v>
                </c:pt>
                <c:pt idx="11">
                  <c:v>2000</c:v>
                </c:pt>
                <c:pt idx="12">
                  <c:v>2001</c:v>
                </c:pt>
                <c:pt idx="13">
                  <c:v>2002</c:v>
                </c:pt>
                <c:pt idx="14">
                  <c:v>2003</c:v>
                </c:pt>
                <c:pt idx="15">
                  <c:v>2004</c:v>
                </c:pt>
                <c:pt idx="16">
                  <c:v>2005</c:v>
                </c:pt>
                <c:pt idx="17">
                  <c:v>2006</c:v>
                </c:pt>
                <c:pt idx="18">
                  <c:v>2007</c:v>
                </c:pt>
                <c:pt idx="19">
                  <c:v>2008</c:v>
                </c:pt>
                <c:pt idx="20">
                  <c:v>2009</c:v>
                </c:pt>
                <c:pt idx="21">
                  <c:v>2010</c:v>
                </c:pt>
                <c:pt idx="22">
                  <c:v>2011</c:v>
                </c:pt>
                <c:pt idx="23">
                  <c:v>2012</c:v>
                </c:pt>
              </c:numCache>
            </c:numRef>
          </c:cat>
          <c:val>
            <c:numRef>
              <c:f>Лист3!$C$5:$Z$5</c:f>
              <c:numCache>
                <c:formatCode>General</c:formatCode>
                <c:ptCount val="24"/>
                <c:pt idx="0">
                  <c:v>7.4</c:v>
                </c:pt>
                <c:pt idx="1">
                  <c:v>7.3</c:v>
                </c:pt>
                <c:pt idx="2">
                  <c:v>7.8</c:v>
                </c:pt>
                <c:pt idx="3">
                  <c:v>7.9</c:v>
                </c:pt>
                <c:pt idx="4">
                  <c:v>8.8000000000000007</c:v>
                </c:pt>
                <c:pt idx="5">
                  <c:v>8.9</c:v>
                </c:pt>
                <c:pt idx="6">
                  <c:v>9.3000000000000007</c:v>
                </c:pt>
                <c:pt idx="7">
                  <c:v>9.1</c:v>
                </c:pt>
                <c:pt idx="8">
                  <c:v>8.9</c:v>
                </c:pt>
                <c:pt idx="9">
                  <c:v>8.7000000000000011</c:v>
                </c:pt>
                <c:pt idx="10">
                  <c:v>8.4</c:v>
                </c:pt>
                <c:pt idx="11">
                  <c:v>8.5</c:v>
                </c:pt>
                <c:pt idx="12">
                  <c:v>8.3000000000000007</c:v>
                </c:pt>
                <c:pt idx="13">
                  <c:v>8.4</c:v>
                </c:pt>
                <c:pt idx="14">
                  <c:v>8.7000000000000011</c:v>
                </c:pt>
                <c:pt idx="15">
                  <c:v>8.4</c:v>
                </c:pt>
                <c:pt idx="16">
                  <c:v>8.6</c:v>
                </c:pt>
                <c:pt idx="17">
                  <c:v>8.7000000000000011</c:v>
                </c:pt>
                <c:pt idx="18">
                  <c:v>9.5</c:v>
                </c:pt>
                <c:pt idx="19">
                  <c:v>8.7000000000000011</c:v>
                </c:pt>
                <c:pt idx="20">
                  <c:v>8.2000000000000011</c:v>
                </c:pt>
                <c:pt idx="21">
                  <c:v>8.3000000000000007</c:v>
                </c:pt>
                <c:pt idx="22">
                  <c:v>8.1</c:v>
                </c:pt>
                <c:pt idx="23">
                  <c:v>7.9</c:v>
                </c:pt>
              </c:numCache>
            </c:numRef>
          </c:val>
        </c:ser>
        <c:marker val="1"/>
        <c:axId val="181067776"/>
        <c:axId val="181069312"/>
      </c:lineChart>
      <c:catAx>
        <c:axId val="181067776"/>
        <c:scaling>
          <c:orientation val="minMax"/>
        </c:scaling>
        <c:axPos val="b"/>
        <c:numFmt formatCode="General" sourceLinked="1"/>
        <c:tickLblPos val="nextTo"/>
        <c:crossAx val="181069312"/>
        <c:crosses val="autoZero"/>
        <c:auto val="1"/>
        <c:lblAlgn val="ctr"/>
        <c:lblOffset val="100"/>
      </c:catAx>
      <c:valAx>
        <c:axId val="181069312"/>
        <c:scaling>
          <c:orientation val="minMax"/>
        </c:scaling>
        <c:axPos val="l"/>
        <c:majorGridlines/>
        <c:numFmt formatCode="General" sourceLinked="1"/>
        <c:tickLblPos val="nextTo"/>
        <c:crossAx val="181067776"/>
        <c:crosses val="autoZero"/>
        <c:crossBetween val="between"/>
      </c:valAx>
    </c:plotArea>
    <c:legend>
      <c:legendPos val="b"/>
    </c:legend>
    <c:plotVisOnly val="1"/>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ru-RU"/>
  <c:chart>
    <c:plotArea>
      <c:layout/>
      <c:lineChart>
        <c:grouping val="standard"/>
        <c:ser>
          <c:idx val="0"/>
          <c:order val="0"/>
          <c:tx>
            <c:strRef>
              <c:f>Лист4!$B$4</c:f>
              <c:strCache>
                <c:ptCount val="1"/>
                <c:pt idx="0">
                  <c:v>Қала</c:v>
                </c:pt>
              </c:strCache>
            </c:strRef>
          </c:tx>
          <c:cat>
            <c:numRef>
              <c:f>Лист4!$C$3:$N$3</c:f>
              <c:numCache>
                <c:formatCode>General</c:formatCode>
                <c:ptCount val="12"/>
                <c:pt idx="0">
                  <c:v>1959</c:v>
                </c:pt>
                <c:pt idx="1">
                  <c:v>1970</c:v>
                </c:pt>
                <c:pt idx="2">
                  <c:v>1979</c:v>
                </c:pt>
                <c:pt idx="3">
                  <c:v>1989</c:v>
                </c:pt>
                <c:pt idx="4">
                  <c:v>1990</c:v>
                </c:pt>
                <c:pt idx="5">
                  <c:v>1991</c:v>
                </c:pt>
                <c:pt idx="6">
                  <c:v>1995</c:v>
                </c:pt>
                <c:pt idx="7">
                  <c:v>2000</c:v>
                </c:pt>
                <c:pt idx="8">
                  <c:v>2005</c:v>
                </c:pt>
                <c:pt idx="9">
                  <c:v>2010</c:v>
                </c:pt>
                <c:pt idx="10">
                  <c:v>2011</c:v>
                </c:pt>
                <c:pt idx="11">
                  <c:v>2012</c:v>
                </c:pt>
              </c:numCache>
            </c:numRef>
          </c:cat>
          <c:val>
            <c:numRef>
              <c:f>Лист4!$C$4:$N$4</c:f>
              <c:numCache>
                <c:formatCode>General</c:formatCode>
                <c:ptCount val="12"/>
                <c:pt idx="0">
                  <c:v>44.1</c:v>
                </c:pt>
                <c:pt idx="1">
                  <c:v>50</c:v>
                </c:pt>
                <c:pt idx="2">
                  <c:v>53.7</c:v>
                </c:pt>
                <c:pt idx="3">
                  <c:v>57</c:v>
                </c:pt>
                <c:pt idx="4">
                  <c:v>57.5</c:v>
                </c:pt>
                <c:pt idx="5">
                  <c:v>57.7</c:v>
                </c:pt>
                <c:pt idx="6">
                  <c:v>52.4</c:v>
                </c:pt>
                <c:pt idx="7">
                  <c:v>56.6</c:v>
                </c:pt>
                <c:pt idx="8">
                  <c:v>57.1</c:v>
                </c:pt>
                <c:pt idx="9">
                  <c:v>54.5</c:v>
                </c:pt>
                <c:pt idx="10">
                  <c:v>54.8</c:v>
                </c:pt>
                <c:pt idx="11">
                  <c:v>54.9</c:v>
                </c:pt>
              </c:numCache>
            </c:numRef>
          </c:val>
        </c:ser>
        <c:ser>
          <c:idx val="1"/>
          <c:order val="1"/>
          <c:tx>
            <c:strRef>
              <c:f>Лист4!$B$5</c:f>
              <c:strCache>
                <c:ptCount val="1"/>
                <c:pt idx="0">
                  <c:v>Ауыл</c:v>
                </c:pt>
              </c:strCache>
            </c:strRef>
          </c:tx>
          <c:cat>
            <c:numRef>
              <c:f>Лист4!$C$3:$N$3</c:f>
              <c:numCache>
                <c:formatCode>General</c:formatCode>
                <c:ptCount val="12"/>
                <c:pt idx="0">
                  <c:v>1959</c:v>
                </c:pt>
                <c:pt idx="1">
                  <c:v>1970</c:v>
                </c:pt>
                <c:pt idx="2">
                  <c:v>1979</c:v>
                </c:pt>
                <c:pt idx="3">
                  <c:v>1989</c:v>
                </c:pt>
                <c:pt idx="4">
                  <c:v>1990</c:v>
                </c:pt>
                <c:pt idx="5">
                  <c:v>1991</c:v>
                </c:pt>
                <c:pt idx="6">
                  <c:v>1995</c:v>
                </c:pt>
                <c:pt idx="7">
                  <c:v>2000</c:v>
                </c:pt>
                <c:pt idx="8">
                  <c:v>2005</c:v>
                </c:pt>
                <c:pt idx="9">
                  <c:v>2010</c:v>
                </c:pt>
                <c:pt idx="10">
                  <c:v>2011</c:v>
                </c:pt>
                <c:pt idx="11">
                  <c:v>2012</c:v>
                </c:pt>
              </c:numCache>
            </c:numRef>
          </c:cat>
          <c:val>
            <c:numRef>
              <c:f>Лист4!$C$5:$N$5</c:f>
              <c:numCache>
                <c:formatCode>General</c:formatCode>
                <c:ptCount val="12"/>
                <c:pt idx="0">
                  <c:v>55.9</c:v>
                </c:pt>
                <c:pt idx="1">
                  <c:v>50</c:v>
                </c:pt>
                <c:pt idx="2">
                  <c:v>46.3</c:v>
                </c:pt>
                <c:pt idx="3">
                  <c:v>43</c:v>
                </c:pt>
                <c:pt idx="4">
                  <c:v>42.5</c:v>
                </c:pt>
                <c:pt idx="5">
                  <c:v>42.3</c:v>
                </c:pt>
                <c:pt idx="6">
                  <c:v>41.7</c:v>
                </c:pt>
                <c:pt idx="7">
                  <c:v>43.4</c:v>
                </c:pt>
                <c:pt idx="8">
                  <c:v>42.9</c:v>
                </c:pt>
                <c:pt idx="9">
                  <c:v>45.5</c:v>
                </c:pt>
                <c:pt idx="10">
                  <c:v>45.3</c:v>
                </c:pt>
                <c:pt idx="11">
                  <c:v>45.1</c:v>
                </c:pt>
              </c:numCache>
            </c:numRef>
          </c:val>
        </c:ser>
        <c:marker val="1"/>
        <c:axId val="181567488"/>
        <c:axId val="181569024"/>
      </c:lineChart>
      <c:catAx>
        <c:axId val="181567488"/>
        <c:scaling>
          <c:orientation val="minMax"/>
        </c:scaling>
        <c:axPos val="b"/>
        <c:numFmt formatCode="General" sourceLinked="1"/>
        <c:tickLblPos val="nextTo"/>
        <c:crossAx val="181569024"/>
        <c:crosses val="autoZero"/>
        <c:auto val="1"/>
        <c:lblAlgn val="ctr"/>
        <c:lblOffset val="100"/>
      </c:catAx>
      <c:valAx>
        <c:axId val="181569024"/>
        <c:scaling>
          <c:orientation val="minMax"/>
        </c:scaling>
        <c:axPos val="l"/>
        <c:majorGridlines/>
        <c:numFmt formatCode="General" sourceLinked="1"/>
        <c:tickLblPos val="nextTo"/>
        <c:crossAx val="181567488"/>
        <c:crosses val="autoZero"/>
        <c:crossBetween val="between"/>
      </c:valAx>
    </c:plotArea>
    <c:legend>
      <c:legendPos val="b"/>
    </c:legend>
    <c:plotVisOnly val="1"/>
  </c:chart>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12888471784426198"/>
          <c:y val="6.4927015701984614E-2"/>
          <c:w val="0.84759844623912284"/>
          <c:h val="0.62207164893862421"/>
        </c:manualLayout>
      </c:layout>
      <c:lineChart>
        <c:grouping val="standard"/>
        <c:ser>
          <c:idx val="0"/>
          <c:order val="0"/>
          <c:tx>
            <c:strRef>
              <c:f>Лист1!$B$4</c:f>
              <c:strCache>
                <c:ptCount val="1"/>
                <c:pt idx="0">
                  <c:v>қала</c:v>
                </c:pt>
              </c:strCache>
            </c:strRef>
          </c:tx>
          <c:cat>
            <c:strRef>
              <c:f>Лист1!$C$3:$Q$3</c:f>
              <c:strCache>
                <c:ptCount val="15"/>
                <c:pt idx="0">
                  <c:v>0</c:v>
                </c:pt>
                <c:pt idx="1">
                  <c:v>1 мен 4</c:v>
                </c:pt>
                <c:pt idx="2">
                  <c:v>5 пен 9</c:v>
                </c:pt>
                <c:pt idx="3">
                  <c:v>10 мен 14</c:v>
                </c:pt>
                <c:pt idx="4">
                  <c:v>15-19</c:v>
                </c:pt>
                <c:pt idx="5">
                  <c:v>20-24</c:v>
                </c:pt>
                <c:pt idx="6">
                  <c:v>25-29</c:v>
                </c:pt>
                <c:pt idx="7">
                  <c:v>30-34</c:v>
                </c:pt>
                <c:pt idx="8">
                  <c:v>35-39</c:v>
                </c:pt>
                <c:pt idx="9">
                  <c:v>40-44</c:v>
                </c:pt>
                <c:pt idx="10">
                  <c:v>45-49</c:v>
                </c:pt>
                <c:pt idx="11">
                  <c:v>50-54</c:v>
                </c:pt>
                <c:pt idx="12">
                  <c:v>55-59</c:v>
                </c:pt>
                <c:pt idx="13">
                  <c:v>60-64</c:v>
                </c:pt>
                <c:pt idx="14">
                  <c:v>65-тан асқандар</c:v>
                </c:pt>
              </c:strCache>
            </c:strRef>
          </c:cat>
          <c:val>
            <c:numRef>
              <c:f>Лист1!$C$4:$Q$4</c:f>
              <c:numCache>
                <c:formatCode>#,##0</c:formatCode>
                <c:ptCount val="15"/>
                <c:pt idx="0">
                  <c:v>203758</c:v>
                </c:pt>
                <c:pt idx="1">
                  <c:v>742575</c:v>
                </c:pt>
                <c:pt idx="2">
                  <c:v>672433</c:v>
                </c:pt>
                <c:pt idx="3">
                  <c:v>528167</c:v>
                </c:pt>
                <c:pt idx="4">
                  <c:v>624246</c:v>
                </c:pt>
                <c:pt idx="5">
                  <c:v>947516</c:v>
                </c:pt>
                <c:pt idx="6">
                  <c:v>896513</c:v>
                </c:pt>
                <c:pt idx="7">
                  <c:v>747476</c:v>
                </c:pt>
                <c:pt idx="8">
                  <c:v>665815</c:v>
                </c:pt>
                <c:pt idx="9">
                  <c:v>621110</c:v>
                </c:pt>
                <c:pt idx="10">
                  <c:v>587347</c:v>
                </c:pt>
                <c:pt idx="11">
                  <c:v>585734</c:v>
                </c:pt>
                <c:pt idx="12">
                  <c:v>444985</c:v>
                </c:pt>
                <c:pt idx="13">
                  <c:v>352130</c:v>
                </c:pt>
                <c:pt idx="14">
                  <c:v>657233</c:v>
                </c:pt>
              </c:numCache>
            </c:numRef>
          </c:val>
        </c:ser>
        <c:ser>
          <c:idx val="1"/>
          <c:order val="1"/>
          <c:tx>
            <c:strRef>
              <c:f>Лист1!$B$5</c:f>
              <c:strCache>
                <c:ptCount val="1"/>
                <c:pt idx="0">
                  <c:v>ауыл</c:v>
                </c:pt>
              </c:strCache>
            </c:strRef>
          </c:tx>
          <c:cat>
            <c:strRef>
              <c:f>Лист1!$C$3:$Q$3</c:f>
              <c:strCache>
                <c:ptCount val="15"/>
                <c:pt idx="0">
                  <c:v>0</c:v>
                </c:pt>
                <c:pt idx="1">
                  <c:v>1 мен 4</c:v>
                </c:pt>
                <c:pt idx="2">
                  <c:v>5 пен 9</c:v>
                </c:pt>
                <c:pt idx="3">
                  <c:v>10 мен 14</c:v>
                </c:pt>
                <c:pt idx="4">
                  <c:v>15-19</c:v>
                </c:pt>
                <c:pt idx="5">
                  <c:v>20-24</c:v>
                </c:pt>
                <c:pt idx="6">
                  <c:v>25-29</c:v>
                </c:pt>
                <c:pt idx="7">
                  <c:v>30-34</c:v>
                </c:pt>
                <c:pt idx="8">
                  <c:v>35-39</c:v>
                </c:pt>
                <c:pt idx="9">
                  <c:v>40-44</c:v>
                </c:pt>
                <c:pt idx="10">
                  <c:v>45-49</c:v>
                </c:pt>
                <c:pt idx="11">
                  <c:v>50-54</c:v>
                </c:pt>
                <c:pt idx="12">
                  <c:v>55-59</c:v>
                </c:pt>
                <c:pt idx="13">
                  <c:v>60-64</c:v>
                </c:pt>
                <c:pt idx="14">
                  <c:v>65-тан асқандар</c:v>
                </c:pt>
              </c:strCache>
            </c:strRef>
          </c:cat>
          <c:val>
            <c:numRef>
              <c:f>Лист1!$C$5:$Q$5</c:f>
              <c:numCache>
                <c:formatCode>#,##0</c:formatCode>
                <c:ptCount val="15"/>
                <c:pt idx="0">
                  <c:v>172767</c:v>
                </c:pt>
                <c:pt idx="1">
                  <c:v>683984</c:v>
                </c:pt>
                <c:pt idx="2">
                  <c:v>705618</c:v>
                </c:pt>
                <c:pt idx="3">
                  <c:v>593897</c:v>
                </c:pt>
                <c:pt idx="4">
                  <c:v>665953</c:v>
                </c:pt>
                <c:pt idx="5">
                  <c:v>654296</c:v>
                </c:pt>
                <c:pt idx="6">
                  <c:v>643735</c:v>
                </c:pt>
                <c:pt idx="7">
                  <c:v>548187</c:v>
                </c:pt>
                <c:pt idx="8">
                  <c:v>514243</c:v>
                </c:pt>
                <c:pt idx="9">
                  <c:v>479662</c:v>
                </c:pt>
                <c:pt idx="10">
                  <c:v>466905</c:v>
                </c:pt>
                <c:pt idx="11">
                  <c:v>451949</c:v>
                </c:pt>
                <c:pt idx="12">
                  <c:v>339682</c:v>
                </c:pt>
                <c:pt idx="13">
                  <c:v>252206</c:v>
                </c:pt>
                <c:pt idx="14">
                  <c:v>462227</c:v>
                </c:pt>
              </c:numCache>
            </c:numRef>
          </c:val>
        </c:ser>
        <c:marker val="1"/>
        <c:axId val="181601792"/>
        <c:axId val="181603328"/>
      </c:lineChart>
      <c:catAx>
        <c:axId val="181601792"/>
        <c:scaling>
          <c:orientation val="minMax"/>
        </c:scaling>
        <c:axPos val="b"/>
        <c:tickLblPos val="nextTo"/>
        <c:crossAx val="181603328"/>
        <c:crosses val="autoZero"/>
        <c:auto val="1"/>
        <c:lblAlgn val="ctr"/>
        <c:lblOffset val="100"/>
      </c:catAx>
      <c:valAx>
        <c:axId val="181603328"/>
        <c:scaling>
          <c:orientation val="minMax"/>
        </c:scaling>
        <c:axPos val="l"/>
        <c:majorGridlines/>
        <c:numFmt formatCode="#,##0" sourceLinked="1"/>
        <c:tickLblPos val="nextTo"/>
        <c:crossAx val="181601792"/>
        <c:crosses val="autoZero"/>
        <c:crossBetween val="between"/>
      </c:valAx>
    </c:plotArea>
    <c:legend>
      <c:legendPos val="b"/>
    </c:legend>
    <c:plotVisOnly val="1"/>
    <c:dispBlanksAs val="gap"/>
  </c:chart>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Лист5!$B$3</c:f>
              <c:strCache>
                <c:ptCount val="1"/>
                <c:pt idx="0">
                  <c:v>Қала</c:v>
                </c:pt>
              </c:strCache>
            </c:strRef>
          </c:tx>
          <c:dLbls>
            <c:showVal val="1"/>
          </c:dLbls>
          <c:cat>
            <c:numRef>
              <c:f>Лист5!$C$2:$J$2</c:f>
              <c:numCache>
                <c:formatCode>General</c:formatCode>
                <c:ptCount val="8"/>
                <c:pt idx="0">
                  <c:v>1959</c:v>
                </c:pt>
                <c:pt idx="1">
                  <c:v>1970</c:v>
                </c:pt>
                <c:pt idx="2">
                  <c:v>1979</c:v>
                </c:pt>
                <c:pt idx="3">
                  <c:v>1989</c:v>
                </c:pt>
                <c:pt idx="4">
                  <c:v>1997</c:v>
                </c:pt>
                <c:pt idx="5">
                  <c:v>2009</c:v>
                </c:pt>
                <c:pt idx="6">
                  <c:v>2010</c:v>
                </c:pt>
                <c:pt idx="7">
                  <c:v>2011</c:v>
                </c:pt>
              </c:numCache>
            </c:numRef>
          </c:cat>
          <c:val>
            <c:numRef>
              <c:f>Лист5!$C$3:$J$3</c:f>
              <c:numCache>
                <c:formatCode>General</c:formatCode>
                <c:ptCount val="8"/>
                <c:pt idx="0">
                  <c:v>112.7</c:v>
                </c:pt>
                <c:pt idx="1">
                  <c:v>71.599999999999994</c:v>
                </c:pt>
                <c:pt idx="2">
                  <c:v>70.5</c:v>
                </c:pt>
                <c:pt idx="3">
                  <c:v>67.3</c:v>
                </c:pt>
                <c:pt idx="4">
                  <c:v>45.6</c:v>
                </c:pt>
                <c:pt idx="5">
                  <c:v>80</c:v>
                </c:pt>
                <c:pt idx="6">
                  <c:v>72.599999999999994</c:v>
                </c:pt>
                <c:pt idx="7">
                  <c:v>74.099999999999994</c:v>
                </c:pt>
              </c:numCache>
            </c:numRef>
          </c:val>
        </c:ser>
        <c:ser>
          <c:idx val="1"/>
          <c:order val="1"/>
          <c:tx>
            <c:strRef>
              <c:f>Лист5!$B$4</c:f>
              <c:strCache>
                <c:ptCount val="1"/>
                <c:pt idx="0">
                  <c:v>Ауыл</c:v>
                </c:pt>
              </c:strCache>
            </c:strRef>
          </c:tx>
          <c:dLbls>
            <c:showVal val="1"/>
          </c:dLbls>
          <c:cat>
            <c:numRef>
              <c:f>Лист5!$C$2:$J$2</c:f>
              <c:numCache>
                <c:formatCode>General</c:formatCode>
                <c:ptCount val="8"/>
                <c:pt idx="0">
                  <c:v>1959</c:v>
                </c:pt>
                <c:pt idx="1">
                  <c:v>1970</c:v>
                </c:pt>
                <c:pt idx="2">
                  <c:v>1979</c:v>
                </c:pt>
                <c:pt idx="3">
                  <c:v>1989</c:v>
                </c:pt>
                <c:pt idx="4">
                  <c:v>1997</c:v>
                </c:pt>
                <c:pt idx="5">
                  <c:v>2009</c:v>
                </c:pt>
                <c:pt idx="6">
                  <c:v>2010</c:v>
                </c:pt>
                <c:pt idx="7">
                  <c:v>2011</c:v>
                </c:pt>
              </c:numCache>
            </c:numRef>
          </c:cat>
          <c:val>
            <c:numRef>
              <c:f>Лист5!$C$4:$J$4</c:f>
              <c:numCache>
                <c:formatCode>General</c:formatCode>
                <c:ptCount val="8"/>
                <c:pt idx="0">
                  <c:v>171.2</c:v>
                </c:pt>
                <c:pt idx="1">
                  <c:v>128.69999999999999</c:v>
                </c:pt>
                <c:pt idx="2">
                  <c:v>126.8</c:v>
                </c:pt>
                <c:pt idx="3">
                  <c:v>119.3</c:v>
                </c:pt>
                <c:pt idx="4">
                  <c:v>78.599999999999994</c:v>
                </c:pt>
                <c:pt idx="5">
                  <c:v>81.400000000000006</c:v>
                </c:pt>
                <c:pt idx="6">
                  <c:v>89.9</c:v>
                </c:pt>
                <c:pt idx="7">
                  <c:v>90.2</c:v>
                </c:pt>
              </c:numCache>
            </c:numRef>
          </c:val>
        </c:ser>
        <c:shape val="box"/>
        <c:axId val="181637504"/>
        <c:axId val="181639040"/>
        <c:axId val="0"/>
      </c:bar3DChart>
      <c:catAx>
        <c:axId val="181637504"/>
        <c:scaling>
          <c:orientation val="minMax"/>
        </c:scaling>
        <c:axPos val="b"/>
        <c:numFmt formatCode="General" sourceLinked="1"/>
        <c:tickLblPos val="nextTo"/>
        <c:crossAx val="181639040"/>
        <c:crosses val="autoZero"/>
        <c:auto val="1"/>
        <c:lblAlgn val="ctr"/>
        <c:lblOffset val="100"/>
      </c:catAx>
      <c:valAx>
        <c:axId val="181639040"/>
        <c:scaling>
          <c:orientation val="minMax"/>
        </c:scaling>
        <c:axPos val="l"/>
        <c:majorGridlines/>
        <c:numFmt formatCode="General" sourceLinked="1"/>
        <c:tickLblPos val="nextTo"/>
        <c:crossAx val="181637504"/>
        <c:crosses val="autoZero"/>
        <c:crossBetween val="between"/>
      </c:valAx>
    </c:plotArea>
    <c:legend>
      <c:legendPos val="b"/>
      <c:layout>
        <c:manualLayout>
          <c:xMode val="edge"/>
          <c:yMode val="edge"/>
          <c:x val="0.41494687958075427"/>
          <c:y val="0.88130642372773504"/>
          <c:w val="0.17010606787825328"/>
          <c:h val="8.2288570583967102E-2"/>
        </c:manualLayout>
      </c:layout>
    </c:legend>
    <c:plotVisOnly val="1"/>
  </c:chart>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Лист6!$B$4</c:f>
              <c:strCache>
                <c:ptCount val="1"/>
                <c:pt idx="0">
                  <c:v>Қалалық</c:v>
                </c:pt>
              </c:strCache>
            </c:strRef>
          </c:tx>
          <c:dLbls>
            <c:showVal val="1"/>
          </c:dLbls>
          <c:cat>
            <c:strRef>
              <c:f>Лист6!$C$3:$E$3</c:f>
              <c:strCache>
                <c:ptCount val="3"/>
                <c:pt idx="0">
                  <c:v>2009 ж.</c:v>
                </c:pt>
                <c:pt idx="1">
                  <c:v>2010 ж.</c:v>
                </c:pt>
                <c:pt idx="2">
                  <c:v>2011 ж.</c:v>
                </c:pt>
              </c:strCache>
            </c:strRef>
          </c:cat>
          <c:val>
            <c:numRef>
              <c:f>Лист6!$C$4:$E$4</c:f>
              <c:numCache>
                <c:formatCode>General</c:formatCode>
                <c:ptCount val="3"/>
                <c:pt idx="0">
                  <c:v>2.34</c:v>
                </c:pt>
                <c:pt idx="1">
                  <c:v>2.3199999999999967</c:v>
                </c:pt>
                <c:pt idx="2">
                  <c:v>2.3199999999999967</c:v>
                </c:pt>
              </c:numCache>
            </c:numRef>
          </c:val>
        </c:ser>
        <c:ser>
          <c:idx val="1"/>
          <c:order val="1"/>
          <c:tx>
            <c:strRef>
              <c:f>Лист6!$B$5</c:f>
              <c:strCache>
                <c:ptCount val="1"/>
                <c:pt idx="0">
                  <c:v>Ауылдық</c:v>
                </c:pt>
              </c:strCache>
            </c:strRef>
          </c:tx>
          <c:dLbls>
            <c:showVal val="1"/>
          </c:dLbls>
          <c:cat>
            <c:strRef>
              <c:f>Лист6!$C$3:$E$3</c:f>
              <c:strCache>
                <c:ptCount val="3"/>
                <c:pt idx="0">
                  <c:v>2009 ж.</c:v>
                </c:pt>
                <c:pt idx="1">
                  <c:v>2010 ж.</c:v>
                </c:pt>
                <c:pt idx="2">
                  <c:v>2011 ж.</c:v>
                </c:pt>
              </c:strCache>
            </c:strRef>
          </c:cat>
          <c:val>
            <c:numRef>
              <c:f>Лист6!$C$5:$E$5</c:f>
              <c:numCache>
                <c:formatCode>General</c:formatCode>
                <c:ptCount val="3"/>
                <c:pt idx="0">
                  <c:v>2.8699999999999997</c:v>
                </c:pt>
                <c:pt idx="1">
                  <c:v>3</c:v>
                </c:pt>
                <c:pt idx="2">
                  <c:v>2.98</c:v>
                </c:pt>
              </c:numCache>
            </c:numRef>
          </c:val>
        </c:ser>
        <c:shape val="cylinder"/>
        <c:axId val="181656576"/>
        <c:axId val="181662464"/>
        <c:axId val="0"/>
      </c:bar3DChart>
      <c:catAx>
        <c:axId val="181656576"/>
        <c:scaling>
          <c:orientation val="minMax"/>
        </c:scaling>
        <c:axPos val="b"/>
        <c:numFmt formatCode="General" sourceLinked="1"/>
        <c:tickLblPos val="nextTo"/>
        <c:crossAx val="181662464"/>
        <c:crosses val="autoZero"/>
        <c:auto val="1"/>
        <c:lblAlgn val="ctr"/>
        <c:lblOffset val="100"/>
      </c:catAx>
      <c:valAx>
        <c:axId val="181662464"/>
        <c:scaling>
          <c:orientation val="minMax"/>
        </c:scaling>
        <c:axPos val="l"/>
        <c:majorGridlines/>
        <c:numFmt formatCode="General" sourceLinked="1"/>
        <c:tickLblPos val="nextTo"/>
        <c:crossAx val="181656576"/>
        <c:crosses val="autoZero"/>
        <c:crossBetween val="between"/>
      </c:valAx>
    </c:plotArea>
    <c:legend>
      <c:legendPos val="b"/>
    </c:legend>
    <c:plotVisOnly val="1"/>
  </c:chart>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ru-RU"/>
  <c:chart>
    <c:plotArea>
      <c:layout/>
      <c:lineChart>
        <c:grouping val="standard"/>
        <c:ser>
          <c:idx val="0"/>
          <c:order val="0"/>
          <c:tx>
            <c:strRef>
              <c:f>Лист6!$J$2</c:f>
              <c:strCache>
                <c:ptCount val="1"/>
                <c:pt idx="0">
                  <c:v>туу коэфф. (қала)</c:v>
                </c:pt>
              </c:strCache>
            </c:strRef>
          </c:tx>
          <c:cat>
            <c:numRef>
              <c:f>Лист6!$A$3:$A$9</c:f>
              <c:numCache>
                <c:formatCode>General</c:formatCode>
                <c:ptCount val="7"/>
                <c:pt idx="0">
                  <c:v>2006</c:v>
                </c:pt>
                <c:pt idx="1">
                  <c:v>2007</c:v>
                </c:pt>
                <c:pt idx="2">
                  <c:v>2008</c:v>
                </c:pt>
                <c:pt idx="3">
                  <c:v>2009</c:v>
                </c:pt>
                <c:pt idx="4">
                  <c:v>2010</c:v>
                </c:pt>
                <c:pt idx="5">
                  <c:v>2011</c:v>
                </c:pt>
                <c:pt idx="6">
                  <c:v>2012</c:v>
                </c:pt>
              </c:numCache>
            </c:numRef>
          </c:cat>
          <c:val>
            <c:numRef>
              <c:f>Лист6!$J$3:$J$9</c:f>
              <c:numCache>
                <c:formatCode>0.0</c:formatCode>
                <c:ptCount val="7"/>
                <c:pt idx="0">
                  <c:v>19.879435075360789</c:v>
                </c:pt>
                <c:pt idx="1">
                  <c:v>21.086543748528182</c:v>
                </c:pt>
                <c:pt idx="2">
                  <c:v>22.870142209024689</c:v>
                </c:pt>
                <c:pt idx="3">
                  <c:v>21.532534752091287</c:v>
                </c:pt>
                <c:pt idx="4">
                  <c:v>21.482845861374912</c:v>
                </c:pt>
                <c:pt idx="5">
                  <c:v>21.599193610237627</c:v>
                </c:pt>
                <c:pt idx="6">
                  <c:v>22.224282141932989</c:v>
                </c:pt>
              </c:numCache>
            </c:numRef>
          </c:val>
        </c:ser>
        <c:ser>
          <c:idx val="1"/>
          <c:order val="1"/>
          <c:tx>
            <c:strRef>
              <c:f>Лист6!$K$2</c:f>
              <c:strCache>
                <c:ptCount val="1"/>
                <c:pt idx="0">
                  <c:v>туу коэфф.(ауыл)</c:v>
                </c:pt>
              </c:strCache>
            </c:strRef>
          </c:tx>
          <c:cat>
            <c:numRef>
              <c:f>Лист6!$A$3:$A$9</c:f>
              <c:numCache>
                <c:formatCode>General</c:formatCode>
                <c:ptCount val="7"/>
                <c:pt idx="0">
                  <c:v>2006</c:v>
                </c:pt>
                <c:pt idx="1">
                  <c:v>2007</c:v>
                </c:pt>
                <c:pt idx="2">
                  <c:v>2008</c:v>
                </c:pt>
                <c:pt idx="3">
                  <c:v>2009</c:v>
                </c:pt>
                <c:pt idx="4">
                  <c:v>2010</c:v>
                </c:pt>
                <c:pt idx="5">
                  <c:v>2011</c:v>
                </c:pt>
                <c:pt idx="6">
                  <c:v>2012</c:v>
                </c:pt>
              </c:numCache>
            </c:numRef>
          </c:cat>
          <c:val>
            <c:numRef>
              <c:f>Лист6!$K$3:$K$9</c:f>
              <c:numCache>
                <c:formatCode>0.00</c:formatCode>
                <c:ptCount val="7"/>
                <c:pt idx="0">
                  <c:v>19.227168385050735</c:v>
                </c:pt>
                <c:pt idx="1">
                  <c:v>20.203759569238326</c:v>
                </c:pt>
                <c:pt idx="2">
                  <c:v>21.784119614640229</c:v>
                </c:pt>
                <c:pt idx="3">
                  <c:v>22.698513652618765</c:v>
                </c:pt>
                <c:pt idx="4">
                  <c:v>23.425455339749089</c:v>
                </c:pt>
                <c:pt idx="5">
                  <c:v>23.244897959183675</c:v>
                </c:pt>
                <c:pt idx="6">
                  <c:v>22.897722806006129</c:v>
                </c:pt>
              </c:numCache>
            </c:numRef>
          </c:val>
        </c:ser>
        <c:ser>
          <c:idx val="2"/>
          <c:order val="2"/>
          <c:tx>
            <c:strRef>
              <c:f>Лист6!$L$2</c:f>
              <c:strCache>
                <c:ptCount val="1"/>
                <c:pt idx="0">
                  <c:v>өлгендер коэфф.(қала)</c:v>
                </c:pt>
              </c:strCache>
            </c:strRef>
          </c:tx>
          <c:cat>
            <c:numRef>
              <c:f>Лист6!$A$3:$A$9</c:f>
              <c:numCache>
                <c:formatCode>General</c:formatCode>
                <c:ptCount val="7"/>
                <c:pt idx="0">
                  <c:v>2006</c:v>
                </c:pt>
                <c:pt idx="1">
                  <c:v>2007</c:v>
                </c:pt>
                <c:pt idx="2">
                  <c:v>2008</c:v>
                </c:pt>
                <c:pt idx="3">
                  <c:v>2009</c:v>
                </c:pt>
                <c:pt idx="4">
                  <c:v>2010</c:v>
                </c:pt>
                <c:pt idx="5">
                  <c:v>2011</c:v>
                </c:pt>
                <c:pt idx="6">
                  <c:v>2012</c:v>
                </c:pt>
              </c:numCache>
            </c:numRef>
          </c:cat>
          <c:val>
            <c:numRef>
              <c:f>Лист6!$L$3:$L$9</c:f>
              <c:numCache>
                <c:formatCode>0.0</c:formatCode>
                <c:ptCount val="7"/>
                <c:pt idx="0">
                  <c:v>11.377467113176596</c:v>
                </c:pt>
                <c:pt idx="1">
                  <c:v>11.17840873416014</c:v>
                </c:pt>
                <c:pt idx="2">
                  <c:v>10.282367102899498</c:v>
                </c:pt>
                <c:pt idx="3">
                  <c:v>9.3286530913305619</c:v>
                </c:pt>
                <c:pt idx="4">
                  <c:v>9.3573101153667277</c:v>
                </c:pt>
                <c:pt idx="5">
                  <c:v>9.1084791445256457</c:v>
                </c:pt>
                <c:pt idx="6">
                  <c:v>8.9139432611882548</c:v>
                </c:pt>
              </c:numCache>
            </c:numRef>
          </c:val>
        </c:ser>
        <c:ser>
          <c:idx val="3"/>
          <c:order val="3"/>
          <c:tx>
            <c:strRef>
              <c:f>Лист6!$M$2</c:f>
              <c:strCache>
                <c:ptCount val="1"/>
                <c:pt idx="0">
                  <c:v>өлгендер коэфф. (ауыл)</c:v>
                </c:pt>
              </c:strCache>
            </c:strRef>
          </c:tx>
          <c:cat>
            <c:numRef>
              <c:f>Лист6!$A$3:$A$9</c:f>
              <c:numCache>
                <c:formatCode>General</c:formatCode>
                <c:ptCount val="7"/>
                <c:pt idx="0">
                  <c:v>2006</c:v>
                </c:pt>
                <c:pt idx="1">
                  <c:v>2007</c:v>
                </c:pt>
                <c:pt idx="2">
                  <c:v>2008</c:v>
                </c:pt>
                <c:pt idx="3">
                  <c:v>2009</c:v>
                </c:pt>
                <c:pt idx="4">
                  <c:v>2010</c:v>
                </c:pt>
                <c:pt idx="5">
                  <c:v>2011</c:v>
                </c:pt>
                <c:pt idx="6">
                  <c:v>2012</c:v>
                </c:pt>
              </c:numCache>
            </c:numRef>
          </c:cat>
          <c:val>
            <c:numRef>
              <c:f>Лист6!$M$3:$M$9</c:f>
              <c:numCache>
                <c:formatCode>0.0</c:formatCode>
                <c:ptCount val="7"/>
                <c:pt idx="0">
                  <c:v>8.6385138465320939</c:v>
                </c:pt>
                <c:pt idx="1">
                  <c:v>9.0205132494092748</c:v>
                </c:pt>
                <c:pt idx="2">
                  <c:v>8.7197302050914249</c:v>
                </c:pt>
                <c:pt idx="3">
                  <c:v>8.1948831151451174</c:v>
                </c:pt>
                <c:pt idx="4">
                  <c:v>8.2908870023258689</c:v>
                </c:pt>
                <c:pt idx="5">
                  <c:v>8.094222104426148</c:v>
                </c:pt>
                <c:pt idx="6">
                  <c:v>7.8434789444721114</c:v>
                </c:pt>
              </c:numCache>
            </c:numRef>
          </c:val>
        </c:ser>
        <c:ser>
          <c:idx val="4"/>
          <c:order val="4"/>
          <c:tx>
            <c:strRef>
              <c:f>Лист6!$N$2</c:f>
              <c:strCache>
                <c:ptCount val="1"/>
                <c:pt idx="0">
                  <c:v>табиғи өсім коэфф. (қала)</c:v>
                </c:pt>
              </c:strCache>
            </c:strRef>
          </c:tx>
          <c:cat>
            <c:numRef>
              <c:f>Лист6!$A$3:$A$9</c:f>
              <c:numCache>
                <c:formatCode>General</c:formatCode>
                <c:ptCount val="7"/>
                <c:pt idx="0">
                  <c:v>2006</c:v>
                </c:pt>
                <c:pt idx="1">
                  <c:v>2007</c:v>
                </c:pt>
                <c:pt idx="2">
                  <c:v>2008</c:v>
                </c:pt>
                <c:pt idx="3">
                  <c:v>2009</c:v>
                </c:pt>
                <c:pt idx="4">
                  <c:v>2010</c:v>
                </c:pt>
                <c:pt idx="5">
                  <c:v>2011</c:v>
                </c:pt>
                <c:pt idx="6">
                  <c:v>2012</c:v>
                </c:pt>
              </c:numCache>
            </c:numRef>
          </c:cat>
          <c:val>
            <c:numRef>
              <c:f>Лист6!$N$3:$N$9</c:f>
              <c:numCache>
                <c:formatCode>0.0</c:formatCode>
                <c:ptCount val="7"/>
                <c:pt idx="0">
                  <c:v>8.5019679621846951</c:v>
                </c:pt>
                <c:pt idx="1">
                  <c:v>9.9081350143693268</c:v>
                </c:pt>
                <c:pt idx="2">
                  <c:v>12.587775106125518</c:v>
                </c:pt>
                <c:pt idx="3">
                  <c:v>12.203881660760718</c:v>
                </c:pt>
                <c:pt idx="4">
                  <c:v>12.125535746009326</c:v>
                </c:pt>
                <c:pt idx="5">
                  <c:v>12.490714465712001</c:v>
                </c:pt>
                <c:pt idx="6">
                  <c:v>13.31033888074502</c:v>
                </c:pt>
              </c:numCache>
            </c:numRef>
          </c:val>
        </c:ser>
        <c:ser>
          <c:idx val="5"/>
          <c:order val="5"/>
          <c:tx>
            <c:strRef>
              <c:f>Лист6!$O$2</c:f>
              <c:strCache>
                <c:ptCount val="1"/>
                <c:pt idx="0">
                  <c:v>табиғи өсім коэфф. (ауыл)</c:v>
                </c:pt>
              </c:strCache>
            </c:strRef>
          </c:tx>
          <c:cat>
            <c:numRef>
              <c:f>Лист6!$A$3:$A$9</c:f>
              <c:numCache>
                <c:formatCode>General</c:formatCode>
                <c:ptCount val="7"/>
                <c:pt idx="0">
                  <c:v>2006</c:v>
                </c:pt>
                <c:pt idx="1">
                  <c:v>2007</c:v>
                </c:pt>
                <c:pt idx="2">
                  <c:v>2008</c:v>
                </c:pt>
                <c:pt idx="3">
                  <c:v>2009</c:v>
                </c:pt>
                <c:pt idx="4">
                  <c:v>2010</c:v>
                </c:pt>
                <c:pt idx="5">
                  <c:v>2011</c:v>
                </c:pt>
                <c:pt idx="6">
                  <c:v>2012</c:v>
                </c:pt>
              </c:numCache>
            </c:numRef>
          </c:cat>
          <c:val>
            <c:numRef>
              <c:f>Лист6!$O$3:$O$9</c:f>
              <c:numCache>
                <c:formatCode>0.0</c:formatCode>
                <c:ptCount val="7"/>
                <c:pt idx="0">
                  <c:v>10.588654538518426</c:v>
                </c:pt>
                <c:pt idx="1">
                  <c:v>11.183246319829601</c:v>
                </c:pt>
                <c:pt idx="2">
                  <c:v>13.06438940954885</c:v>
                </c:pt>
                <c:pt idx="3">
                  <c:v>14.503630537473876</c:v>
                </c:pt>
                <c:pt idx="4">
                  <c:v>15.134568337423232</c:v>
                </c:pt>
                <c:pt idx="5">
                  <c:v>15.150675854757489</c:v>
                </c:pt>
                <c:pt idx="6">
                  <c:v>15.054243861534021</c:v>
                </c:pt>
              </c:numCache>
            </c:numRef>
          </c:val>
        </c:ser>
        <c:marker val="1"/>
        <c:axId val="183808000"/>
        <c:axId val="183809536"/>
      </c:lineChart>
      <c:catAx>
        <c:axId val="183808000"/>
        <c:scaling>
          <c:orientation val="minMax"/>
        </c:scaling>
        <c:axPos val="b"/>
        <c:numFmt formatCode="General" sourceLinked="1"/>
        <c:tickLblPos val="nextTo"/>
        <c:crossAx val="183809536"/>
        <c:crosses val="autoZero"/>
        <c:auto val="1"/>
        <c:lblAlgn val="ctr"/>
        <c:lblOffset val="100"/>
      </c:catAx>
      <c:valAx>
        <c:axId val="183809536"/>
        <c:scaling>
          <c:orientation val="minMax"/>
        </c:scaling>
        <c:axPos val="l"/>
        <c:majorGridlines/>
        <c:numFmt formatCode="0.0" sourceLinked="1"/>
        <c:tickLblPos val="nextTo"/>
        <c:crossAx val="183808000"/>
        <c:crosses val="autoZero"/>
        <c:crossBetween val="between"/>
      </c:valAx>
    </c:plotArea>
    <c:legend>
      <c:legendPos val="b"/>
    </c:legend>
    <c:plotVisOnly val="1"/>
    <c:dispBlanksAs val="gap"/>
  </c:chart>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Табиғи өсім</a:t>
            </a:r>
          </a:p>
        </c:rich>
      </c:tx>
    </c:title>
    <c:plotArea>
      <c:layout/>
      <c:lineChart>
        <c:grouping val="standard"/>
        <c:ser>
          <c:idx val="0"/>
          <c:order val="0"/>
          <c:tx>
            <c:v>табиғи өсім</c:v>
          </c:tx>
          <c:trendline>
            <c:trendlineType val="exp"/>
            <c:forward val="5"/>
            <c:dispRSqr val="1"/>
            <c:dispEq val="1"/>
            <c:trendlineLbl>
              <c:layout>
                <c:manualLayout>
                  <c:x val="-0.38756872970561346"/>
                  <c:y val="2.8266316772828051E-2"/>
                </c:manualLayout>
              </c:layout>
              <c:tx>
                <c:rich>
                  <a:bodyPr/>
                  <a:lstStyle/>
                  <a:p>
                    <a:pPr>
                      <a:defRPr sz="1600" b="1"/>
                    </a:pPr>
                    <a:r>
                      <a:rPr lang="en-US" sz="1600" b="1" baseline="0"/>
                      <a:t>y = 53045e</a:t>
                    </a:r>
                    <a:r>
                      <a:rPr lang="en-US" sz="1600" b="1" baseline="30000"/>
                      <a:t>0,0905x</a:t>
                    </a:r>
                    <a:r>
                      <a:rPr lang="en-US" sz="1600" b="1" baseline="0"/>
                      <a:t>
R² = 0,8915</a:t>
                    </a:r>
                    <a:endParaRPr lang="en-US" sz="1600" b="1"/>
                  </a:p>
                </c:rich>
              </c:tx>
              <c:numFmt formatCode="General" sourceLinked="0"/>
            </c:trendlineLbl>
          </c:trendline>
          <c:cat>
            <c:numRef>
              <c:f>Лист2!$A$7:$A$23</c:f>
              <c:numCache>
                <c:formatCode>General</c:formatCode>
                <c:ptCount val="17"/>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numCache>
            </c:numRef>
          </c:cat>
          <c:val>
            <c:numRef>
              <c:f>Лист2!$G$7:$G$23</c:f>
              <c:numCache>
                <c:formatCode>#,##0</c:formatCode>
                <c:ptCount val="17"/>
                <c:pt idx="0">
                  <c:v>87147</c:v>
                </c:pt>
                <c:pt idx="1">
                  <c:v>72218</c:v>
                </c:pt>
                <c:pt idx="2">
                  <c:v>68066</c:v>
                </c:pt>
                <c:pt idx="3">
                  <c:v>70162</c:v>
                </c:pt>
                <c:pt idx="4">
                  <c:v>72276</c:v>
                </c:pt>
                <c:pt idx="5">
                  <c:v>73611</c:v>
                </c:pt>
                <c:pt idx="6">
                  <c:v>77790</c:v>
                </c:pt>
                <c:pt idx="7">
                  <c:v>92669</c:v>
                </c:pt>
                <c:pt idx="8">
                  <c:v>120778</c:v>
                </c:pt>
                <c:pt idx="9">
                  <c:v>121856</c:v>
                </c:pt>
                <c:pt idx="10">
                  <c:v>144546</c:v>
                </c:pt>
                <c:pt idx="11">
                  <c:v>163666</c:v>
                </c:pt>
                <c:pt idx="12">
                  <c:v>204677</c:v>
                </c:pt>
                <c:pt idx="13">
                  <c:v>214772</c:v>
                </c:pt>
                <c:pt idx="14">
                  <c:v>221877</c:v>
                </c:pt>
                <c:pt idx="15">
                  <c:v>228331</c:v>
                </c:pt>
                <c:pt idx="16" formatCode="0">
                  <c:v>239950.06200000003</c:v>
                </c:pt>
              </c:numCache>
            </c:numRef>
          </c:val>
        </c:ser>
        <c:marker val="1"/>
        <c:axId val="183846400"/>
        <c:axId val="183847936"/>
      </c:lineChart>
      <c:catAx>
        <c:axId val="183846400"/>
        <c:scaling>
          <c:orientation val="minMax"/>
        </c:scaling>
        <c:axPos val="b"/>
        <c:numFmt formatCode="General" sourceLinked="1"/>
        <c:tickLblPos val="nextTo"/>
        <c:crossAx val="183847936"/>
        <c:crosses val="autoZero"/>
        <c:auto val="1"/>
        <c:lblAlgn val="ctr"/>
        <c:lblOffset val="100"/>
        <c:tickLblSkip val="2"/>
      </c:catAx>
      <c:valAx>
        <c:axId val="183847936"/>
        <c:scaling>
          <c:orientation val="minMax"/>
        </c:scaling>
        <c:axPos val="l"/>
        <c:majorGridlines/>
        <c:numFmt formatCode="#,##0" sourceLinked="1"/>
        <c:tickLblPos val="nextTo"/>
        <c:crossAx val="183846400"/>
        <c:crosses val="autoZero"/>
        <c:crossBetween val="between"/>
      </c:valAx>
    </c:plotArea>
    <c:legend>
      <c:legendPos val="b"/>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plotArea>
      <c:layout/>
      <c:lineChart>
        <c:grouping val="standard"/>
        <c:ser>
          <c:idx val="0"/>
          <c:order val="0"/>
          <c:dLbls>
            <c:showVal val="1"/>
          </c:dLbls>
          <c:cat>
            <c:strRef>
              <c:f>Лист1!$A$32:$A$60</c:f>
              <c:strCache>
                <c:ptCount val="29"/>
                <c:pt idx="0">
                  <c:v>1980</c:v>
                </c:pt>
                <c:pt idx="1">
                  <c:v>1985</c:v>
                </c:pt>
                <c:pt idx="2">
                  <c:v>1986</c:v>
                </c:pt>
                <c:pt idx="3">
                  <c:v>1987</c:v>
                </c:pt>
                <c:pt idx="4">
                  <c:v>1688</c:v>
                </c:pt>
                <c:pt idx="5">
                  <c:v>1989</c:v>
                </c:pt>
                <c:pt idx="6">
                  <c:v>1990</c:v>
                </c:pt>
                <c:pt idx="7">
                  <c:v>1991</c:v>
                </c:pt>
                <c:pt idx="8">
                  <c:v>1992</c:v>
                </c:pt>
                <c:pt idx="9">
                  <c:v>1993</c:v>
                </c:pt>
                <c:pt idx="10">
                  <c:v>1994</c:v>
                </c:pt>
                <c:pt idx="11">
                  <c:v>1995</c:v>
                </c:pt>
                <c:pt idx="12">
                  <c:v>1996</c:v>
                </c:pt>
                <c:pt idx="13">
                  <c:v>1997</c:v>
                </c:pt>
                <c:pt idx="14">
                  <c:v>1998</c:v>
                </c:pt>
                <c:pt idx="15">
                  <c:v>1999</c:v>
                </c:pt>
                <c:pt idx="16">
                  <c:v>2000</c:v>
                </c:pt>
                <c:pt idx="17">
                  <c:v>2001</c:v>
                </c:pt>
                <c:pt idx="18">
                  <c:v>2002</c:v>
                </c:pt>
                <c:pt idx="19">
                  <c:v>2003</c:v>
                </c:pt>
                <c:pt idx="20">
                  <c:v>2004</c:v>
                </c:pt>
                <c:pt idx="21">
                  <c:v>2005</c:v>
                </c:pt>
                <c:pt idx="22">
                  <c:v>2006</c:v>
                </c:pt>
                <c:pt idx="23">
                  <c:v>2007</c:v>
                </c:pt>
                <c:pt idx="24">
                  <c:v>2008</c:v>
                </c:pt>
                <c:pt idx="25">
                  <c:v>2009</c:v>
                </c:pt>
                <c:pt idx="26">
                  <c:v>2010</c:v>
                </c:pt>
                <c:pt idx="27">
                  <c:v>2011</c:v>
                </c:pt>
                <c:pt idx="28">
                  <c:v>2012</c:v>
                </c:pt>
              </c:strCache>
            </c:strRef>
          </c:cat>
          <c:val>
            <c:numRef>
              <c:f>Лист1!$F$32:$F$60</c:f>
              <c:numCache>
                <c:formatCode>General</c:formatCode>
                <c:ptCount val="29"/>
                <c:pt idx="0">
                  <c:v>3.7999999999999972</c:v>
                </c:pt>
                <c:pt idx="1">
                  <c:v>5</c:v>
                </c:pt>
                <c:pt idx="2">
                  <c:v>6.1000000000000005</c:v>
                </c:pt>
                <c:pt idx="3">
                  <c:v>5.1000000000000005</c:v>
                </c:pt>
                <c:pt idx="4">
                  <c:v>5.6000000000000005</c:v>
                </c:pt>
                <c:pt idx="5">
                  <c:v>6.3999999999999986</c:v>
                </c:pt>
                <c:pt idx="6">
                  <c:v>6.8000000000000007</c:v>
                </c:pt>
                <c:pt idx="7">
                  <c:v>8</c:v>
                </c:pt>
                <c:pt idx="8">
                  <c:v>8.2000000000000011</c:v>
                </c:pt>
                <c:pt idx="9">
                  <c:v>8.6000000000000014</c:v>
                </c:pt>
                <c:pt idx="10">
                  <c:v>7.9999999999999982</c:v>
                </c:pt>
                <c:pt idx="11">
                  <c:v>7.1999999999999975</c:v>
                </c:pt>
                <c:pt idx="12">
                  <c:v>5.8000000000000007</c:v>
                </c:pt>
                <c:pt idx="13">
                  <c:v>4.3999999999999986</c:v>
                </c:pt>
                <c:pt idx="14">
                  <c:v>3.5000000000000018</c:v>
                </c:pt>
                <c:pt idx="15">
                  <c:v>3.4000000000000004</c:v>
                </c:pt>
                <c:pt idx="16">
                  <c:v>3.0000000000000018</c:v>
                </c:pt>
                <c:pt idx="17">
                  <c:v>2.8000000000000007</c:v>
                </c:pt>
                <c:pt idx="18">
                  <c:v>1.8999999999999497</c:v>
                </c:pt>
                <c:pt idx="19">
                  <c:v>0.69999999999999962</c:v>
                </c:pt>
                <c:pt idx="20">
                  <c:v>0</c:v>
                </c:pt>
                <c:pt idx="21">
                  <c:v>-1.3999999999999497</c:v>
                </c:pt>
                <c:pt idx="22">
                  <c:v>-0.7999999999999976</c:v>
                </c:pt>
                <c:pt idx="23">
                  <c:v>0.90000000000000213</c:v>
                </c:pt>
                <c:pt idx="24">
                  <c:v>1.1999999999999778</c:v>
                </c:pt>
                <c:pt idx="25">
                  <c:v>1.1999999999999778</c:v>
                </c:pt>
                <c:pt idx="26">
                  <c:v>0.30000000000000082</c:v>
                </c:pt>
                <c:pt idx="27">
                  <c:v>0.80000000000000071</c:v>
                </c:pt>
                <c:pt idx="28">
                  <c:v>0.60000000000000164</c:v>
                </c:pt>
              </c:numCache>
            </c:numRef>
          </c:val>
        </c:ser>
        <c:marker val="1"/>
        <c:axId val="180006272"/>
        <c:axId val="180016256"/>
      </c:lineChart>
      <c:catAx>
        <c:axId val="180006272"/>
        <c:scaling>
          <c:orientation val="minMax"/>
        </c:scaling>
        <c:axPos val="b"/>
        <c:tickLblPos val="nextTo"/>
        <c:crossAx val="180016256"/>
        <c:crosses val="autoZero"/>
        <c:auto val="1"/>
        <c:lblAlgn val="ctr"/>
        <c:lblOffset val="100"/>
      </c:catAx>
      <c:valAx>
        <c:axId val="180016256"/>
        <c:scaling>
          <c:orientation val="minMax"/>
        </c:scaling>
        <c:axPos val="l"/>
        <c:majorGridlines/>
        <c:numFmt formatCode="General" sourceLinked="1"/>
        <c:tickLblPos val="nextTo"/>
        <c:crossAx val="180006272"/>
        <c:crosses val="autoZero"/>
        <c:crossBetween val="between"/>
      </c:valAx>
    </c:plotArea>
    <c:legend>
      <c:legendPos val="b"/>
    </c:legend>
    <c:plotVisOnly val="1"/>
    <c:dispBlanksAs val="gap"/>
  </c:chart>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Табиғи өсім</a:t>
            </a:r>
          </a:p>
        </c:rich>
      </c:tx>
    </c:title>
    <c:plotArea>
      <c:layout/>
      <c:lineChart>
        <c:grouping val="standard"/>
        <c:ser>
          <c:idx val="0"/>
          <c:order val="0"/>
          <c:tx>
            <c:v>табиғи өсім</c:v>
          </c:tx>
          <c:trendline>
            <c:trendlineType val="log"/>
            <c:forward val="3"/>
            <c:dispRSqr val="1"/>
            <c:dispEq val="1"/>
            <c:trendlineLbl>
              <c:layout>
                <c:manualLayout>
                  <c:x val="3.9784810552527292E-2"/>
                  <c:y val="-0.23122265966754155"/>
                </c:manualLayout>
              </c:layout>
              <c:tx>
                <c:rich>
                  <a:bodyPr/>
                  <a:lstStyle/>
                  <a:p>
                    <a:pPr>
                      <a:defRPr sz="1200" b="1"/>
                    </a:pPr>
                    <a:r>
                      <a:rPr lang="en-US" sz="1200" b="1" baseline="0">
                        <a:latin typeface="Times New Roman" panose="02020603050405020304" pitchFamily="18" charset="0"/>
                        <a:cs typeface="Times New Roman" panose="02020603050405020304" pitchFamily="18" charset="0"/>
                      </a:rPr>
                      <a:t>y = 68991ln(x) + 71105
R² = 0,9091</a:t>
                    </a:r>
                    <a:endParaRPr lang="en-US" sz="1200" b="1">
                      <a:latin typeface="Times New Roman" panose="02020603050405020304" pitchFamily="18" charset="0"/>
                      <a:cs typeface="Times New Roman" panose="02020603050405020304" pitchFamily="18" charset="0"/>
                    </a:endParaRPr>
                  </a:p>
                </c:rich>
              </c:tx>
              <c:numFmt formatCode="General" sourceLinked="0"/>
            </c:trendlineLbl>
          </c:trendline>
          <c:cat>
            <c:numRef>
              <c:f>Лист2!$A$14:$A$23</c:f>
              <c:numCache>
                <c:formatCode>General</c:formatCode>
                <c:ptCount val="10"/>
                <c:pt idx="0">
                  <c:v>2003</c:v>
                </c:pt>
                <c:pt idx="1">
                  <c:v>2004</c:v>
                </c:pt>
                <c:pt idx="2">
                  <c:v>2005</c:v>
                </c:pt>
                <c:pt idx="3">
                  <c:v>2006</c:v>
                </c:pt>
                <c:pt idx="4">
                  <c:v>2007</c:v>
                </c:pt>
                <c:pt idx="5">
                  <c:v>2008</c:v>
                </c:pt>
                <c:pt idx="6">
                  <c:v>2009</c:v>
                </c:pt>
                <c:pt idx="7">
                  <c:v>2010</c:v>
                </c:pt>
                <c:pt idx="8">
                  <c:v>2011</c:v>
                </c:pt>
                <c:pt idx="9">
                  <c:v>2012</c:v>
                </c:pt>
              </c:numCache>
            </c:numRef>
          </c:cat>
          <c:val>
            <c:numRef>
              <c:f>Лист2!$G$14:$G$23</c:f>
              <c:numCache>
                <c:formatCode>#,##0</c:formatCode>
                <c:ptCount val="10"/>
                <c:pt idx="0">
                  <c:v>92669</c:v>
                </c:pt>
                <c:pt idx="1">
                  <c:v>120778</c:v>
                </c:pt>
                <c:pt idx="2">
                  <c:v>121856</c:v>
                </c:pt>
                <c:pt idx="3">
                  <c:v>144546</c:v>
                </c:pt>
                <c:pt idx="4">
                  <c:v>163666</c:v>
                </c:pt>
                <c:pt idx="5">
                  <c:v>204677</c:v>
                </c:pt>
                <c:pt idx="6">
                  <c:v>214772</c:v>
                </c:pt>
                <c:pt idx="7">
                  <c:v>221877</c:v>
                </c:pt>
                <c:pt idx="8">
                  <c:v>228331</c:v>
                </c:pt>
                <c:pt idx="9" formatCode="0">
                  <c:v>239950.06200000003</c:v>
                </c:pt>
              </c:numCache>
            </c:numRef>
          </c:val>
        </c:ser>
        <c:marker val="1"/>
        <c:axId val="183902976"/>
        <c:axId val="183904512"/>
      </c:lineChart>
      <c:catAx>
        <c:axId val="183902976"/>
        <c:scaling>
          <c:orientation val="minMax"/>
        </c:scaling>
        <c:axPos val="b"/>
        <c:numFmt formatCode="General" sourceLinked="1"/>
        <c:tickLblPos val="nextTo"/>
        <c:txPr>
          <a:bodyPr/>
          <a:lstStyle/>
          <a:p>
            <a:pPr>
              <a:defRPr sz="1100">
                <a:latin typeface="Times New Roman" panose="02020603050405020304" pitchFamily="18" charset="0"/>
                <a:cs typeface="Times New Roman" panose="02020603050405020304" pitchFamily="18" charset="0"/>
              </a:defRPr>
            </a:pPr>
            <a:endParaRPr lang="ru-RU"/>
          </a:p>
        </c:txPr>
        <c:crossAx val="183904512"/>
        <c:crosses val="autoZero"/>
        <c:auto val="1"/>
        <c:lblAlgn val="ctr"/>
        <c:lblOffset val="100"/>
      </c:catAx>
      <c:valAx>
        <c:axId val="183904512"/>
        <c:scaling>
          <c:orientation val="minMax"/>
        </c:scaling>
        <c:axPos val="l"/>
        <c:majorGridlines/>
        <c:numFmt formatCode="#,##0" sourceLinked="1"/>
        <c:tickLblPos val="nextTo"/>
        <c:txPr>
          <a:bodyPr/>
          <a:lstStyle/>
          <a:p>
            <a:pPr>
              <a:defRPr sz="1100">
                <a:latin typeface="Times New Roman" panose="02020603050405020304" pitchFamily="18" charset="0"/>
                <a:cs typeface="Times New Roman" panose="02020603050405020304" pitchFamily="18" charset="0"/>
              </a:defRPr>
            </a:pPr>
            <a:endParaRPr lang="ru-RU"/>
          </a:p>
        </c:txPr>
        <c:crossAx val="183902976"/>
        <c:crosses val="autoZero"/>
        <c:crossBetween val="between"/>
      </c:valAx>
    </c:plotArea>
    <c:legend>
      <c:legendPos val="b"/>
    </c:legend>
    <c:plotVisOnly val="1"/>
    <c:dispBlanksAs val="gap"/>
  </c:chart>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Табиғи өсім</a:t>
            </a:r>
          </a:p>
        </c:rich>
      </c:tx>
    </c:title>
    <c:plotArea>
      <c:layout/>
      <c:lineChart>
        <c:grouping val="standard"/>
        <c:ser>
          <c:idx val="0"/>
          <c:order val="0"/>
          <c:tx>
            <c:v>табиғи өсім</c:v>
          </c:tx>
          <c:trendline>
            <c:trendlineType val="poly"/>
            <c:order val="2"/>
            <c:forward val="5"/>
            <c:dispRSqr val="1"/>
            <c:dispEq val="1"/>
            <c:trendlineLbl>
              <c:layout>
                <c:manualLayout>
                  <c:x val="-0.28109562959586681"/>
                  <c:y val="-2.8136847477398856E-2"/>
                </c:manualLayout>
              </c:layout>
              <c:tx>
                <c:rich>
                  <a:bodyPr/>
                  <a:lstStyle/>
                  <a:p>
                    <a:pPr>
                      <a:defRPr sz="1400" b="1"/>
                    </a:pPr>
                    <a:r>
                      <a:rPr lang="en-US" sz="1400" b="1" baseline="0"/>
                      <a:t>y = 1452,1x</a:t>
                    </a:r>
                    <a:r>
                      <a:rPr lang="en-US" sz="1400" b="1" baseline="30000"/>
                      <a:t>2</a:t>
                    </a:r>
                    <a:r>
                      <a:rPr lang="en-US" sz="1400" b="1" baseline="0"/>
                      <a:t> - 29708x + 232316
R² = 0,9049</a:t>
                    </a:r>
                    <a:endParaRPr lang="en-US" sz="1400" b="1"/>
                  </a:p>
                </c:rich>
              </c:tx>
              <c:numFmt formatCode="General" sourceLinked="0"/>
            </c:trendlineLbl>
          </c:trendline>
          <c:cat>
            <c:numRef>
              <c:f>Лист2!$A$2:$A$23</c:f>
              <c:numCache>
                <c:formatCode>General</c:formatCode>
                <c:ptCount val="22"/>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pt idx="21">
                  <c:v>2012</c:v>
                </c:pt>
              </c:numCache>
            </c:numRef>
          </c:cat>
          <c:val>
            <c:numRef>
              <c:f>Лист2!$G$2:$G$23</c:f>
              <c:numCache>
                <c:formatCode>#,##0</c:formatCode>
                <c:ptCount val="22"/>
                <c:pt idx="0">
                  <c:v>218850</c:v>
                </c:pt>
                <c:pt idx="1">
                  <c:v>200094</c:v>
                </c:pt>
                <c:pt idx="2">
                  <c:v>159412</c:v>
                </c:pt>
                <c:pt idx="3">
                  <c:v>145285</c:v>
                </c:pt>
                <c:pt idx="4">
                  <c:v>107469</c:v>
                </c:pt>
                <c:pt idx="5">
                  <c:v>87147</c:v>
                </c:pt>
                <c:pt idx="6">
                  <c:v>72218</c:v>
                </c:pt>
                <c:pt idx="7">
                  <c:v>68066</c:v>
                </c:pt>
                <c:pt idx="8">
                  <c:v>70162</c:v>
                </c:pt>
                <c:pt idx="9">
                  <c:v>72276</c:v>
                </c:pt>
                <c:pt idx="10">
                  <c:v>73611</c:v>
                </c:pt>
                <c:pt idx="11">
                  <c:v>77790</c:v>
                </c:pt>
                <c:pt idx="12">
                  <c:v>92669</c:v>
                </c:pt>
                <c:pt idx="13">
                  <c:v>120778</c:v>
                </c:pt>
                <c:pt idx="14">
                  <c:v>121856</c:v>
                </c:pt>
                <c:pt idx="15">
                  <c:v>144546</c:v>
                </c:pt>
                <c:pt idx="16">
                  <c:v>163666</c:v>
                </c:pt>
                <c:pt idx="17">
                  <c:v>204677</c:v>
                </c:pt>
                <c:pt idx="18">
                  <c:v>214772</c:v>
                </c:pt>
                <c:pt idx="19">
                  <c:v>221877</c:v>
                </c:pt>
                <c:pt idx="20">
                  <c:v>228331</c:v>
                </c:pt>
                <c:pt idx="21" formatCode="0">
                  <c:v>239950.06200000003</c:v>
                </c:pt>
              </c:numCache>
            </c:numRef>
          </c:val>
        </c:ser>
        <c:marker val="1"/>
        <c:axId val="183916800"/>
        <c:axId val="183922688"/>
      </c:lineChart>
      <c:catAx>
        <c:axId val="183916800"/>
        <c:scaling>
          <c:orientation val="minMax"/>
        </c:scaling>
        <c:axPos val="b"/>
        <c:numFmt formatCode="General" sourceLinked="1"/>
        <c:tickLblPos val="nextTo"/>
        <c:crossAx val="183922688"/>
        <c:crosses val="autoZero"/>
        <c:auto val="1"/>
        <c:lblAlgn val="ctr"/>
        <c:lblOffset val="100"/>
      </c:catAx>
      <c:valAx>
        <c:axId val="183922688"/>
        <c:scaling>
          <c:orientation val="minMax"/>
        </c:scaling>
        <c:axPos val="l"/>
        <c:majorGridlines/>
        <c:numFmt formatCode="#,##0" sourceLinked="1"/>
        <c:tickLblPos val="nextTo"/>
        <c:crossAx val="183916800"/>
        <c:crosses val="autoZero"/>
        <c:crossBetween val="between"/>
      </c:valAx>
    </c:plotArea>
    <c:legend>
      <c:legendPos val="b"/>
    </c:legend>
    <c:plotVisOnly val="1"/>
    <c:dispBlanksAs val="gap"/>
  </c:chart>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date1904 val="1"/>
  <c:lang val="ru-RU"/>
  <c:chart>
    <c:plotArea>
      <c:layout/>
      <c:lineChart>
        <c:grouping val="standard"/>
        <c:ser>
          <c:idx val="0"/>
          <c:order val="0"/>
          <c:trendline>
            <c:trendlineType val="log"/>
            <c:forward val="3"/>
            <c:dispRSqr val="1"/>
            <c:dispEq val="1"/>
            <c:trendlineLbl>
              <c:layout>
                <c:manualLayout>
                  <c:x val="-0.34650180753060938"/>
                  <c:y val="-1.1340961270981303E-2"/>
                </c:manualLayout>
              </c:layout>
              <c:tx>
                <c:rich>
                  <a:bodyPr/>
                  <a:lstStyle/>
                  <a:p>
                    <a:pPr>
                      <a:defRPr/>
                    </a:pPr>
                    <a:r>
                      <a:rPr lang="en-US" sz="1400" baseline="0"/>
                      <a:t>y = 60424ln(x) + 112362
R² = 0,9606</a:t>
                    </a:r>
                    <a:endParaRPr lang="en-US" sz="1400"/>
                  </a:p>
                </c:rich>
              </c:tx>
              <c:numFmt formatCode="General" sourceLinked="0"/>
            </c:trendlineLbl>
          </c:trendline>
          <c:cat>
            <c:numRef>
              <c:f>'[демог. Office Excel.xlsx]Прог-мм'!$C$26:$C$33</c:f>
              <c:numCache>
                <c:formatCode>General</c:formatCode>
                <c:ptCount val="8"/>
                <c:pt idx="0">
                  <c:v>2005</c:v>
                </c:pt>
                <c:pt idx="1">
                  <c:v>2006</c:v>
                </c:pt>
                <c:pt idx="2">
                  <c:v>2007</c:v>
                </c:pt>
                <c:pt idx="3">
                  <c:v>2008</c:v>
                </c:pt>
                <c:pt idx="4">
                  <c:v>2009</c:v>
                </c:pt>
                <c:pt idx="5">
                  <c:v>2010</c:v>
                </c:pt>
                <c:pt idx="6">
                  <c:v>2011</c:v>
                </c:pt>
                <c:pt idx="7">
                  <c:v>2012</c:v>
                </c:pt>
              </c:numCache>
            </c:numRef>
          </c:cat>
          <c:val>
            <c:numRef>
              <c:f>'[демог. Office Excel.xlsx]Прог-мм'!$G$16:$G$23</c:f>
              <c:numCache>
                <c:formatCode>#,##0</c:formatCode>
                <c:ptCount val="8"/>
                <c:pt idx="0">
                  <c:v>121856</c:v>
                </c:pt>
                <c:pt idx="1">
                  <c:v>144546</c:v>
                </c:pt>
                <c:pt idx="2">
                  <c:v>163666</c:v>
                </c:pt>
                <c:pt idx="3">
                  <c:v>204677</c:v>
                </c:pt>
                <c:pt idx="4">
                  <c:v>214772</c:v>
                </c:pt>
                <c:pt idx="5">
                  <c:v>221877</c:v>
                </c:pt>
                <c:pt idx="6">
                  <c:v>228331</c:v>
                </c:pt>
                <c:pt idx="7" formatCode="0">
                  <c:v>239950.06200000003</c:v>
                </c:pt>
              </c:numCache>
            </c:numRef>
          </c:val>
        </c:ser>
        <c:marker val="1"/>
        <c:axId val="183952128"/>
        <c:axId val="183953664"/>
      </c:lineChart>
      <c:catAx>
        <c:axId val="183952128"/>
        <c:scaling>
          <c:orientation val="minMax"/>
        </c:scaling>
        <c:axPos val="b"/>
        <c:numFmt formatCode="General" sourceLinked="1"/>
        <c:tickLblPos val="nextTo"/>
        <c:txPr>
          <a:bodyPr/>
          <a:lstStyle/>
          <a:p>
            <a:pPr>
              <a:defRPr sz="1200"/>
            </a:pPr>
            <a:endParaRPr lang="ru-RU"/>
          </a:p>
        </c:txPr>
        <c:crossAx val="183953664"/>
        <c:crosses val="autoZero"/>
        <c:auto val="1"/>
        <c:lblAlgn val="ctr"/>
        <c:lblOffset val="100"/>
      </c:catAx>
      <c:valAx>
        <c:axId val="183953664"/>
        <c:scaling>
          <c:orientation val="minMax"/>
        </c:scaling>
        <c:axPos val="l"/>
        <c:majorGridlines/>
        <c:numFmt formatCode="#,##0" sourceLinked="1"/>
        <c:tickLblPos val="nextTo"/>
        <c:crossAx val="183952128"/>
        <c:crosses val="autoZero"/>
        <c:crossBetween val="between"/>
      </c:valAx>
    </c:plotArea>
    <c:legend>
      <c:legendPos val="b"/>
    </c:legend>
    <c:plotVisOnly val="1"/>
    <c:dispBlanksAs val="gap"/>
  </c:chart>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date1904 val="1"/>
  <c:lang val="ru-RU"/>
  <c:chart>
    <c:plotArea>
      <c:layout/>
      <c:lineChart>
        <c:grouping val="standard"/>
        <c:ser>
          <c:idx val="0"/>
          <c:order val="0"/>
          <c:tx>
            <c:strRef>
              <c:f>Лист8!$B$4</c:f>
              <c:strCache>
                <c:ptCount val="1"/>
                <c:pt idx="0">
                  <c:v>Барлық халық болжам</c:v>
                </c:pt>
              </c:strCache>
            </c:strRef>
          </c:tx>
          <c:cat>
            <c:numRef>
              <c:f>Лист8!$C$3:$M$3</c:f>
              <c:numCache>
                <c:formatCode>General</c:formatCode>
                <c:ptCount val="11"/>
                <c:pt idx="0">
                  <c:v>2005</c:v>
                </c:pt>
                <c:pt idx="1">
                  <c:v>2006</c:v>
                </c:pt>
                <c:pt idx="2">
                  <c:v>2007</c:v>
                </c:pt>
                <c:pt idx="3">
                  <c:v>2008</c:v>
                </c:pt>
                <c:pt idx="4">
                  <c:v>2009</c:v>
                </c:pt>
                <c:pt idx="5">
                  <c:v>2010</c:v>
                </c:pt>
                <c:pt idx="6">
                  <c:v>2011</c:v>
                </c:pt>
                <c:pt idx="7">
                  <c:v>2012</c:v>
                </c:pt>
                <c:pt idx="8">
                  <c:v>2013</c:v>
                </c:pt>
                <c:pt idx="9">
                  <c:v>2014</c:v>
                </c:pt>
                <c:pt idx="10">
                  <c:v>2015</c:v>
                </c:pt>
              </c:numCache>
            </c:numRef>
          </c:cat>
          <c:val>
            <c:numRef>
              <c:f>Лист8!$C$4:$M$4</c:f>
              <c:numCache>
                <c:formatCode>General</c:formatCode>
                <c:ptCount val="11"/>
                <c:pt idx="0">
                  <c:v>15187129</c:v>
                </c:pt>
                <c:pt idx="1">
                  <c:v>15373535.699999981</c:v>
                </c:pt>
                <c:pt idx="2">
                  <c:v>15575622.5</c:v>
                </c:pt>
                <c:pt idx="3">
                  <c:v>15767633.5</c:v>
                </c:pt>
                <c:pt idx="4">
                  <c:v>16191953.699999981</c:v>
                </c:pt>
                <c:pt idx="5">
                  <c:v>16425244.300000004</c:v>
                </c:pt>
                <c:pt idx="6">
                  <c:v>16671900.699999981</c:v>
                </c:pt>
                <c:pt idx="7">
                  <c:v>16908300.199999999</c:v>
                </c:pt>
                <c:pt idx="8">
                  <c:v>17154927.100000001</c:v>
                </c:pt>
                <c:pt idx="9">
                  <c:v>17431757.800000001</c:v>
                </c:pt>
                <c:pt idx="10">
                  <c:v>17733600.100000001</c:v>
                </c:pt>
              </c:numCache>
            </c:numRef>
          </c:val>
        </c:ser>
        <c:ser>
          <c:idx val="1"/>
          <c:order val="1"/>
          <c:tx>
            <c:strRef>
              <c:f>Лист8!$B$5</c:f>
              <c:strCache>
                <c:ptCount val="1"/>
                <c:pt idx="0">
                  <c:v>Барлық халық </c:v>
                </c:pt>
              </c:strCache>
            </c:strRef>
          </c:tx>
          <c:cat>
            <c:numRef>
              <c:f>Лист8!$C$3:$M$3</c:f>
              <c:numCache>
                <c:formatCode>General</c:formatCode>
                <c:ptCount val="11"/>
                <c:pt idx="0">
                  <c:v>2005</c:v>
                </c:pt>
                <c:pt idx="1">
                  <c:v>2006</c:v>
                </c:pt>
                <c:pt idx="2">
                  <c:v>2007</c:v>
                </c:pt>
                <c:pt idx="3">
                  <c:v>2008</c:v>
                </c:pt>
                <c:pt idx="4">
                  <c:v>2009</c:v>
                </c:pt>
                <c:pt idx="5">
                  <c:v>2010</c:v>
                </c:pt>
                <c:pt idx="6">
                  <c:v>2011</c:v>
                </c:pt>
                <c:pt idx="7">
                  <c:v>2012</c:v>
                </c:pt>
                <c:pt idx="8">
                  <c:v>2013</c:v>
                </c:pt>
                <c:pt idx="9">
                  <c:v>2014</c:v>
                </c:pt>
                <c:pt idx="10">
                  <c:v>2015</c:v>
                </c:pt>
              </c:numCache>
            </c:numRef>
          </c:cat>
          <c:val>
            <c:numRef>
              <c:f>Лист8!$C$5:$M$5</c:f>
              <c:numCache>
                <c:formatCode>General</c:formatCode>
                <c:ptCount val="11"/>
                <c:pt idx="0">
                  <c:v>15219291</c:v>
                </c:pt>
                <c:pt idx="1">
                  <c:v>15396878</c:v>
                </c:pt>
                <c:pt idx="2">
                  <c:v>15571506</c:v>
                </c:pt>
                <c:pt idx="3">
                  <c:v>15982343</c:v>
                </c:pt>
                <c:pt idx="4">
                  <c:v>16204617</c:v>
                </c:pt>
                <c:pt idx="5">
                  <c:v>16441959</c:v>
                </c:pt>
                <c:pt idx="6">
                  <c:v>16670290</c:v>
                </c:pt>
                <c:pt idx="7">
                  <c:v>16909800</c:v>
                </c:pt>
              </c:numCache>
            </c:numRef>
          </c:val>
        </c:ser>
        <c:marker val="1"/>
        <c:axId val="184030336"/>
        <c:axId val="184031872"/>
      </c:lineChart>
      <c:catAx>
        <c:axId val="184030336"/>
        <c:scaling>
          <c:orientation val="minMax"/>
        </c:scaling>
        <c:axPos val="b"/>
        <c:numFmt formatCode="General" sourceLinked="1"/>
        <c:tickLblPos val="nextTo"/>
        <c:crossAx val="184031872"/>
        <c:crosses val="autoZero"/>
        <c:auto val="1"/>
        <c:lblAlgn val="ctr"/>
        <c:lblOffset val="100"/>
      </c:catAx>
      <c:valAx>
        <c:axId val="184031872"/>
        <c:scaling>
          <c:orientation val="minMax"/>
        </c:scaling>
        <c:axPos val="l"/>
        <c:majorGridlines/>
        <c:numFmt formatCode="General" sourceLinked="1"/>
        <c:tickLblPos val="nextTo"/>
        <c:crossAx val="184030336"/>
        <c:crosses val="autoZero"/>
        <c:crossBetween val="between"/>
      </c:valAx>
    </c:plotArea>
    <c:legend>
      <c:legendPos val="b"/>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v>қала-2012ж.</c:v>
          </c:tx>
          <c:cat>
            <c:strRef>
              <c:f>Лист2!$A$27:$B$43</c:f>
              <c:strCache>
                <c:ptCount val="17"/>
                <c:pt idx="0">
                  <c:v>ҚР</c:v>
                </c:pt>
                <c:pt idx="1">
                  <c:v>Ақмола обл.</c:v>
                </c:pt>
                <c:pt idx="2">
                  <c:v>Ақтөбе обл.</c:v>
                </c:pt>
                <c:pt idx="3">
                  <c:v>Алматы обл.</c:v>
                </c:pt>
                <c:pt idx="4">
                  <c:v>Атырау обл.</c:v>
                </c:pt>
                <c:pt idx="5">
                  <c:v>Батыс Қазақстан обл.</c:v>
                </c:pt>
                <c:pt idx="6">
                  <c:v>Жамбыл обл.</c:v>
                </c:pt>
                <c:pt idx="7">
                  <c:v>Қарағанды обл.</c:v>
                </c:pt>
                <c:pt idx="8">
                  <c:v>Қостанай обл.</c:v>
                </c:pt>
                <c:pt idx="9">
                  <c:v>Қызылорда обл.</c:v>
                </c:pt>
                <c:pt idx="10">
                  <c:v>Маңғыстау обл.</c:v>
                </c:pt>
                <c:pt idx="11">
                  <c:v>Оңтүстік Қазақстан обл.</c:v>
                </c:pt>
                <c:pt idx="12">
                  <c:v>Павлодар обл.</c:v>
                </c:pt>
                <c:pt idx="13">
                  <c:v>Солтүстік Қазақстан обл.</c:v>
                </c:pt>
                <c:pt idx="14">
                  <c:v>Шығыс Қазақстан обл.</c:v>
                </c:pt>
                <c:pt idx="15">
                  <c:v>Астана қ.</c:v>
                </c:pt>
                <c:pt idx="16">
                  <c:v>Алматы қ.</c:v>
                </c:pt>
              </c:strCache>
            </c:strRef>
          </c:cat>
          <c:val>
            <c:numRef>
              <c:f>Лист2!$G$52:$G$68</c:f>
              <c:numCache>
                <c:formatCode>General</c:formatCode>
                <c:ptCount val="17"/>
                <c:pt idx="0">
                  <c:v>0.30000000000000032</c:v>
                </c:pt>
                <c:pt idx="1">
                  <c:v>0.70000000000000062</c:v>
                </c:pt>
                <c:pt idx="2">
                  <c:v>0.2</c:v>
                </c:pt>
                <c:pt idx="3">
                  <c:v>0.30000000000000032</c:v>
                </c:pt>
                <c:pt idx="4">
                  <c:v>0.1</c:v>
                </c:pt>
                <c:pt idx="5">
                  <c:v>0.1</c:v>
                </c:pt>
                <c:pt idx="6">
                  <c:v>0.9</c:v>
                </c:pt>
                <c:pt idx="7">
                  <c:v>0.1</c:v>
                </c:pt>
                <c:pt idx="8">
                  <c:v>0.30000000000000032</c:v>
                </c:pt>
                <c:pt idx="9">
                  <c:v>0.30000000000000032</c:v>
                </c:pt>
                <c:pt idx="10">
                  <c:v>0.2</c:v>
                </c:pt>
                <c:pt idx="11">
                  <c:v>0.60000000000000064</c:v>
                </c:pt>
                <c:pt idx="12">
                  <c:v>0.2</c:v>
                </c:pt>
                <c:pt idx="13">
                  <c:v>0.5</c:v>
                </c:pt>
                <c:pt idx="14">
                  <c:v>0.30000000000000032</c:v>
                </c:pt>
                <c:pt idx="15">
                  <c:v>0.2</c:v>
                </c:pt>
                <c:pt idx="16">
                  <c:v>0.1</c:v>
                </c:pt>
              </c:numCache>
            </c:numRef>
          </c:val>
        </c:ser>
        <c:ser>
          <c:idx val="1"/>
          <c:order val="1"/>
          <c:tx>
            <c:v>ауыл-2012ж.</c:v>
          </c:tx>
          <c:cat>
            <c:strRef>
              <c:f>Лист2!$A$27:$B$43</c:f>
              <c:strCache>
                <c:ptCount val="17"/>
                <c:pt idx="0">
                  <c:v>ҚР</c:v>
                </c:pt>
                <c:pt idx="1">
                  <c:v>Ақмола обл.</c:v>
                </c:pt>
                <c:pt idx="2">
                  <c:v>Ақтөбе обл.</c:v>
                </c:pt>
                <c:pt idx="3">
                  <c:v>Алматы обл.</c:v>
                </c:pt>
                <c:pt idx="4">
                  <c:v>Атырау обл.</c:v>
                </c:pt>
                <c:pt idx="5">
                  <c:v>Батыс Қазақстан обл.</c:v>
                </c:pt>
                <c:pt idx="6">
                  <c:v>Жамбыл обл.</c:v>
                </c:pt>
                <c:pt idx="7">
                  <c:v>Қарағанды обл.</c:v>
                </c:pt>
                <c:pt idx="8">
                  <c:v>Қостанай обл.</c:v>
                </c:pt>
                <c:pt idx="9">
                  <c:v>Қызылорда обл.</c:v>
                </c:pt>
                <c:pt idx="10">
                  <c:v>Маңғыстау обл.</c:v>
                </c:pt>
                <c:pt idx="11">
                  <c:v>Оңтүстік Қазақстан обл.</c:v>
                </c:pt>
                <c:pt idx="12">
                  <c:v>Павлодар обл.</c:v>
                </c:pt>
                <c:pt idx="13">
                  <c:v>Солтүстік Қазақстан обл.</c:v>
                </c:pt>
                <c:pt idx="14">
                  <c:v>Шығыс Қазақстан обл.</c:v>
                </c:pt>
                <c:pt idx="15">
                  <c:v>Астана қ.</c:v>
                </c:pt>
                <c:pt idx="16">
                  <c:v>Алматы қ.</c:v>
                </c:pt>
              </c:strCache>
            </c:strRef>
          </c:cat>
          <c:val>
            <c:numRef>
              <c:f>Лист2!$H$52:$H$68</c:f>
              <c:numCache>
                <c:formatCode>General</c:formatCode>
                <c:ptCount val="17"/>
                <c:pt idx="0">
                  <c:v>1.9000000000000001</c:v>
                </c:pt>
                <c:pt idx="1">
                  <c:v>0.8</c:v>
                </c:pt>
                <c:pt idx="2">
                  <c:v>0.60000000000000064</c:v>
                </c:pt>
                <c:pt idx="3">
                  <c:v>0.4</c:v>
                </c:pt>
                <c:pt idx="4">
                  <c:v>0.4</c:v>
                </c:pt>
                <c:pt idx="5">
                  <c:v>0.8</c:v>
                </c:pt>
                <c:pt idx="6">
                  <c:v>0.9</c:v>
                </c:pt>
                <c:pt idx="7">
                  <c:v>1.4</c:v>
                </c:pt>
                <c:pt idx="8">
                  <c:v>0.8</c:v>
                </c:pt>
                <c:pt idx="9">
                  <c:v>0.4</c:v>
                </c:pt>
                <c:pt idx="10">
                  <c:v>0.60000000000000064</c:v>
                </c:pt>
                <c:pt idx="11">
                  <c:v>1.4</c:v>
                </c:pt>
                <c:pt idx="12">
                  <c:v>1.1000000000000001</c:v>
                </c:pt>
                <c:pt idx="13">
                  <c:v>1.3</c:v>
                </c:pt>
                <c:pt idx="14">
                  <c:v>1</c:v>
                </c:pt>
              </c:numCache>
            </c:numRef>
          </c:val>
        </c:ser>
        <c:shape val="cylinder"/>
        <c:axId val="180438144"/>
        <c:axId val="180439680"/>
        <c:axId val="0"/>
      </c:bar3DChart>
      <c:catAx>
        <c:axId val="180438144"/>
        <c:scaling>
          <c:orientation val="minMax"/>
        </c:scaling>
        <c:axPos val="b"/>
        <c:tickLblPos val="nextTo"/>
        <c:crossAx val="180439680"/>
        <c:crosses val="autoZero"/>
        <c:auto val="1"/>
        <c:lblAlgn val="ctr"/>
        <c:lblOffset val="100"/>
      </c:catAx>
      <c:valAx>
        <c:axId val="180439680"/>
        <c:scaling>
          <c:orientation val="minMax"/>
        </c:scaling>
        <c:axPos val="l"/>
        <c:majorGridlines/>
        <c:numFmt formatCode="General" sourceLinked="1"/>
        <c:tickLblPos val="nextTo"/>
        <c:crossAx val="180438144"/>
        <c:crosses val="autoZero"/>
        <c:crossBetween val="between"/>
      </c:valAx>
    </c:plotArea>
    <c:legend>
      <c:legendPos val="r"/>
    </c:legend>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plotArea>
      <c:layout/>
      <c:lineChart>
        <c:grouping val="standard"/>
        <c:ser>
          <c:idx val="0"/>
          <c:order val="0"/>
          <c:tx>
            <c:strRef>
              <c:f>'туу-САн'!$B$32</c:f>
              <c:strCache>
                <c:ptCount val="1"/>
                <c:pt idx="0">
                  <c:v>у</c:v>
                </c:pt>
              </c:strCache>
            </c:strRef>
          </c:tx>
          <c:cat>
            <c:numRef>
              <c:f>'туу-САн'!$A$33:$A$44</c:f>
              <c:numCache>
                <c:formatCode>General</c:formatCode>
                <c:ptCount val="12"/>
                <c:pt idx="0">
                  <c:v>2001</c:v>
                </c:pt>
                <c:pt idx="1">
                  <c:v>2002</c:v>
                </c:pt>
                <c:pt idx="2">
                  <c:v>2003</c:v>
                </c:pt>
                <c:pt idx="3">
                  <c:v>2004</c:v>
                </c:pt>
                <c:pt idx="4">
                  <c:v>2005</c:v>
                </c:pt>
                <c:pt idx="5">
                  <c:v>2006</c:v>
                </c:pt>
                <c:pt idx="6">
                  <c:v>2007</c:v>
                </c:pt>
                <c:pt idx="7">
                  <c:v>2008</c:v>
                </c:pt>
                <c:pt idx="8">
                  <c:v>2009</c:v>
                </c:pt>
                <c:pt idx="9">
                  <c:v>2010</c:v>
                </c:pt>
                <c:pt idx="10">
                  <c:v>2011</c:v>
                </c:pt>
                <c:pt idx="11">
                  <c:v>2012</c:v>
                </c:pt>
              </c:numCache>
            </c:numRef>
          </c:cat>
          <c:val>
            <c:numRef>
              <c:f>'туу-САн'!$B$33:$B$44</c:f>
              <c:numCache>
                <c:formatCode>General</c:formatCode>
                <c:ptCount val="12"/>
                <c:pt idx="0">
                  <c:v>14.9</c:v>
                </c:pt>
                <c:pt idx="1">
                  <c:v>15.3</c:v>
                </c:pt>
                <c:pt idx="2">
                  <c:v>16.600000000000001</c:v>
                </c:pt>
                <c:pt idx="3">
                  <c:v>18.2</c:v>
                </c:pt>
                <c:pt idx="4">
                  <c:v>18.399999999999999</c:v>
                </c:pt>
                <c:pt idx="5">
                  <c:v>19.7</c:v>
                </c:pt>
                <c:pt idx="6">
                  <c:v>20.8</c:v>
                </c:pt>
                <c:pt idx="7">
                  <c:v>22.8</c:v>
                </c:pt>
                <c:pt idx="8">
                  <c:v>22.2</c:v>
                </c:pt>
                <c:pt idx="9">
                  <c:v>22.5</c:v>
                </c:pt>
                <c:pt idx="10">
                  <c:v>22.5</c:v>
                </c:pt>
                <c:pt idx="11">
                  <c:v>22.68</c:v>
                </c:pt>
              </c:numCache>
            </c:numRef>
          </c:val>
        </c:ser>
        <c:ser>
          <c:idx val="1"/>
          <c:order val="1"/>
          <c:tx>
            <c:strRef>
              <c:f>'туу-САн'!$C$32</c:f>
              <c:strCache>
                <c:ptCount val="1"/>
                <c:pt idx="0">
                  <c:v>х1</c:v>
                </c:pt>
              </c:strCache>
            </c:strRef>
          </c:tx>
          <c:cat>
            <c:numRef>
              <c:f>'туу-САн'!$A$33:$A$44</c:f>
              <c:numCache>
                <c:formatCode>General</c:formatCode>
                <c:ptCount val="12"/>
                <c:pt idx="0">
                  <c:v>2001</c:v>
                </c:pt>
                <c:pt idx="1">
                  <c:v>2002</c:v>
                </c:pt>
                <c:pt idx="2">
                  <c:v>2003</c:v>
                </c:pt>
                <c:pt idx="3">
                  <c:v>2004</c:v>
                </c:pt>
                <c:pt idx="4">
                  <c:v>2005</c:v>
                </c:pt>
                <c:pt idx="5">
                  <c:v>2006</c:v>
                </c:pt>
                <c:pt idx="6">
                  <c:v>2007</c:v>
                </c:pt>
                <c:pt idx="7">
                  <c:v>2008</c:v>
                </c:pt>
                <c:pt idx="8">
                  <c:v>2009</c:v>
                </c:pt>
                <c:pt idx="9">
                  <c:v>2010</c:v>
                </c:pt>
                <c:pt idx="10">
                  <c:v>2011</c:v>
                </c:pt>
                <c:pt idx="11">
                  <c:v>2012</c:v>
                </c:pt>
              </c:numCache>
            </c:numRef>
          </c:cat>
          <c:val>
            <c:numRef>
              <c:f>'туу-САн'!$C$33:$C$44</c:f>
              <c:numCache>
                <c:formatCode>General</c:formatCode>
                <c:ptCount val="12"/>
                <c:pt idx="0">
                  <c:v>6.3</c:v>
                </c:pt>
                <c:pt idx="1">
                  <c:v>6.7</c:v>
                </c:pt>
                <c:pt idx="2">
                  <c:v>7.4</c:v>
                </c:pt>
                <c:pt idx="3">
                  <c:v>7.6</c:v>
                </c:pt>
                <c:pt idx="4">
                  <c:v>8.1</c:v>
                </c:pt>
                <c:pt idx="5">
                  <c:v>9</c:v>
                </c:pt>
                <c:pt idx="6">
                  <c:v>9.5</c:v>
                </c:pt>
                <c:pt idx="7">
                  <c:v>8.6</c:v>
                </c:pt>
                <c:pt idx="8">
                  <c:v>8.7000000000000011</c:v>
                </c:pt>
                <c:pt idx="9">
                  <c:v>9</c:v>
                </c:pt>
                <c:pt idx="10">
                  <c:v>9.7000000000000011</c:v>
                </c:pt>
                <c:pt idx="11">
                  <c:v>9.8000000000000007</c:v>
                </c:pt>
              </c:numCache>
            </c:numRef>
          </c:val>
        </c:ser>
        <c:ser>
          <c:idx val="2"/>
          <c:order val="2"/>
          <c:tx>
            <c:strRef>
              <c:f>'туу-САн'!$G$32</c:f>
              <c:strCache>
                <c:ptCount val="1"/>
                <c:pt idx="0">
                  <c:v>х5</c:v>
                </c:pt>
              </c:strCache>
            </c:strRef>
          </c:tx>
          <c:cat>
            <c:numRef>
              <c:f>'туу-САн'!$A$33:$A$44</c:f>
              <c:numCache>
                <c:formatCode>General</c:formatCode>
                <c:ptCount val="12"/>
                <c:pt idx="0">
                  <c:v>2001</c:v>
                </c:pt>
                <c:pt idx="1">
                  <c:v>2002</c:v>
                </c:pt>
                <c:pt idx="2">
                  <c:v>2003</c:v>
                </c:pt>
                <c:pt idx="3">
                  <c:v>2004</c:v>
                </c:pt>
                <c:pt idx="4">
                  <c:v>2005</c:v>
                </c:pt>
                <c:pt idx="5">
                  <c:v>2006</c:v>
                </c:pt>
                <c:pt idx="6">
                  <c:v>2007</c:v>
                </c:pt>
                <c:pt idx="7">
                  <c:v>2008</c:v>
                </c:pt>
                <c:pt idx="8">
                  <c:v>2009</c:v>
                </c:pt>
                <c:pt idx="9">
                  <c:v>2010</c:v>
                </c:pt>
                <c:pt idx="10">
                  <c:v>2011</c:v>
                </c:pt>
                <c:pt idx="11">
                  <c:v>2012</c:v>
                </c:pt>
              </c:numCache>
            </c:numRef>
          </c:cat>
          <c:val>
            <c:numRef>
              <c:f>'туу-САн'!$G$33:$G$44</c:f>
              <c:numCache>
                <c:formatCode>General</c:formatCode>
                <c:ptCount val="12"/>
                <c:pt idx="0">
                  <c:v>10.4</c:v>
                </c:pt>
                <c:pt idx="1">
                  <c:v>9.3000000000000007</c:v>
                </c:pt>
                <c:pt idx="2">
                  <c:v>8.8000000000000007</c:v>
                </c:pt>
                <c:pt idx="3">
                  <c:v>8.4</c:v>
                </c:pt>
                <c:pt idx="4">
                  <c:v>8.1</c:v>
                </c:pt>
                <c:pt idx="5">
                  <c:v>7.8</c:v>
                </c:pt>
                <c:pt idx="6">
                  <c:v>7.3</c:v>
                </c:pt>
                <c:pt idx="7">
                  <c:v>6.6</c:v>
                </c:pt>
                <c:pt idx="8">
                  <c:v>6.6</c:v>
                </c:pt>
                <c:pt idx="9">
                  <c:v>5.8</c:v>
                </c:pt>
                <c:pt idx="10">
                  <c:v>5.4</c:v>
                </c:pt>
                <c:pt idx="11">
                  <c:v>5.3</c:v>
                </c:pt>
              </c:numCache>
            </c:numRef>
          </c:val>
        </c:ser>
        <c:ser>
          <c:idx val="3"/>
          <c:order val="3"/>
          <c:tx>
            <c:strRef>
              <c:f>'туу-САн'!$H$32</c:f>
              <c:strCache>
                <c:ptCount val="1"/>
                <c:pt idx="0">
                  <c:v>х6</c:v>
                </c:pt>
              </c:strCache>
            </c:strRef>
          </c:tx>
          <c:cat>
            <c:numRef>
              <c:f>'туу-САн'!$A$33:$A$44</c:f>
              <c:numCache>
                <c:formatCode>General</c:formatCode>
                <c:ptCount val="12"/>
                <c:pt idx="0">
                  <c:v>2001</c:v>
                </c:pt>
                <c:pt idx="1">
                  <c:v>2002</c:v>
                </c:pt>
                <c:pt idx="2">
                  <c:v>2003</c:v>
                </c:pt>
                <c:pt idx="3">
                  <c:v>2004</c:v>
                </c:pt>
                <c:pt idx="4">
                  <c:v>2005</c:v>
                </c:pt>
                <c:pt idx="5">
                  <c:v>2006</c:v>
                </c:pt>
                <c:pt idx="6">
                  <c:v>2007</c:v>
                </c:pt>
                <c:pt idx="7">
                  <c:v>2008</c:v>
                </c:pt>
                <c:pt idx="8">
                  <c:v>2009</c:v>
                </c:pt>
                <c:pt idx="9">
                  <c:v>2010</c:v>
                </c:pt>
                <c:pt idx="10">
                  <c:v>2011</c:v>
                </c:pt>
                <c:pt idx="11">
                  <c:v>2012</c:v>
                </c:pt>
              </c:numCache>
            </c:numRef>
          </c:cat>
          <c:val>
            <c:numRef>
              <c:f>'туу-САн'!$H$33:$H$44</c:f>
              <c:numCache>
                <c:formatCode>General</c:formatCode>
                <c:ptCount val="12"/>
                <c:pt idx="0">
                  <c:v>13.8</c:v>
                </c:pt>
                <c:pt idx="1">
                  <c:v>11.6</c:v>
                </c:pt>
                <c:pt idx="2">
                  <c:v>10.200000000000001</c:v>
                </c:pt>
                <c:pt idx="3">
                  <c:v>8.3000000000000007</c:v>
                </c:pt>
                <c:pt idx="4">
                  <c:v>7.5</c:v>
                </c:pt>
                <c:pt idx="5">
                  <c:v>3.9</c:v>
                </c:pt>
                <c:pt idx="6">
                  <c:v>2.4</c:v>
                </c:pt>
                <c:pt idx="7">
                  <c:v>2.2999999999999998</c:v>
                </c:pt>
                <c:pt idx="8">
                  <c:v>1.3</c:v>
                </c:pt>
                <c:pt idx="9">
                  <c:v>1.1000000000000001</c:v>
                </c:pt>
                <c:pt idx="10">
                  <c:v>0.9</c:v>
                </c:pt>
                <c:pt idx="11">
                  <c:v>0.5</c:v>
                </c:pt>
              </c:numCache>
            </c:numRef>
          </c:val>
        </c:ser>
        <c:marker val="1"/>
        <c:axId val="180457856"/>
        <c:axId val="180459392"/>
      </c:lineChart>
      <c:catAx>
        <c:axId val="180457856"/>
        <c:scaling>
          <c:orientation val="minMax"/>
        </c:scaling>
        <c:axPos val="b"/>
        <c:numFmt formatCode="General" sourceLinked="1"/>
        <c:tickLblPos val="nextTo"/>
        <c:crossAx val="180459392"/>
        <c:crosses val="autoZero"/>
        <c:auto val="1"/>
        <c:lblAlgn val="ctr"/>
        <c:lblOffset val="100"/>
      </c:catAx>
      <c:valAx>
        <c:axId val="180459392"/>
        <c:scaling>
          <c:orientation val="minMax"/>
        </c:scaling>
        <c:axPos val="l"/>
        <c:majorGridlines/>
        <c:numFmt formatCode="General" sourceLinked="1"/>
        <c:tickLblPos val="nextTo"/>
        <c:crossAx val="180457856"/>
        <c:crosses val="autoZero"/>
        <c:crossBetween val="between"/>
      </c:valAx>
    </c:plotArea>
    <c:legend>
      <c:legendPos val="b"/>
    </c:legend>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plotArea>
      <c:layout/>
      <c:lineChart>
        <c:grouping val="standard"/>
        <c:ser>
          <c:idx val="0"/>
          <c:order val="0"/>
          <c:tx>
            <c:strRef>
              <c:f>'туу-САн'!$D$32</c:f>
              <c:strCache>
                <c:ptCount val="1"/>
                <c:pt idx="0">
                  <c:v>х2</c:v>
                </c:pt>
              </c:strCache>
            </c:strRef>
          </c:tx>
          <c:cat>
            <c:numRef>
              <c:f>'туу-САн'!$B$4:$B$15</c:f>
              <c:numCache>
                <c:formatCode>General</c:formatCode>
                <c:ptCount val="12"/>
                <c:pt idx="0">
                  <c:v>2001</c:v>
                </c:pt>
                <c:pt idx="1">
                  <c:v>2002</c:v>
                </c:pt>
                <c:pt idx="2">
                  <c:v>2003</c:v>
                </c:pt>
                <c:pt idx="3">
                  <c:v>2004</c:v>
                </c:pt>
                <c:pt idx="4">
                  <c:v>2005</c:v>
                </c:pt>
                <c:pt idx="5">
                  <c:v>2006</c:v>
                </c:pt>
                <c:pt idx="6">
                  <c:v>2007</c:v>
                </c:pt>
                <c:pt idx="7">
                  <c:v>2008</c:v>
                </c:pt>
                <c:pt idx="8">
                  <c:v>2009</c:v>
                </c:pt>
                <c:pt idx="9">
                  <c:v>2010</c:v>
                </c:pt>
                <c:pt idx="10">
                  <c:v>2011</c:v>
                </c:pt>
                <c:pt idx="11">
                  <c:v>2012</c:v>
                </c:pt>
              </c:numCache>
            </c:numRef>
          </c:cat>
          <c:val>
            <c:numRef>
              <c:f>'туу-САн'!$D$33:$D$44</c:f>
              <c:numCache>
                <c:formatCode>General</c:formatCode>
                <c:ptCount val="12"/>
                <c:pt idx="0">
                  <c:v>1491</c:v>
                </c:pt>
                <c:pt idx="1">
                  <c:v>1658</c:v>
                </c:pt>
                <c:pt idx="2">
                  <c:v>2068</c:v>
                </c:pt>
                <c:pt idx="3">
                  <c:v>2874</c:v>
                </c:pt>
                <c:pt idx="4">
                  <c:v>3771</c:v>
                </c:pt>
                <c:pt idx="5">
                  <c:v>5291</c:v>
                </c:pt>
                <c:pt idx="6">
                  <c:v>6771</c:v>
                </c:pt>
                <c:pt idx="7">
                  <c:v>8513</c:v>
                </c:pt>
                <c:pt idx="8">
                  <c:v>7164</c:v>
                </c:pt>
                <c:pt idx="9">
                  <c:v>9070</c:v>
                </c:pt>
                <c:pt idx="10">
                  <c:v>11356</c:v>
                </c:pt>
                <c:pt idx="11">
                  <c:v>12119</c:v>
                </c:pt>
              </c:numCache>
            </c:numRef>
          </c:val>
        </c:ser>
        <c:ser>
          <c:idx val="2"/>
          <c:order val="2"/>
          <c:tx>
            <c:strRef>
              <c:f>'туу-САн'!$F$32</c:f>
              <c:strCache>
                <c:ptCount val="1"/>
                <c:pt idx="0">
                  <c:v>х4</c:v>
                </c:pt>
              </c:strCache>
            </c:strRef>
          </c:tx>
          <c:cat>
            <c:numRef>
              <c:f>'туу-САн'!$B$4:$B$15</c:f>
              <c:numCache>
                <c:formatCode>General</c:formatCode>
                <c:ptCount val="12"/>
                <c:pt idx="0">
                  <c:v>2001</c:v>
                </c:pt>
                <c:pt idx="1">
                  <c:v>2002</c:v>
                </c:pt>
                <c:pt idx="2">
                  <c:v>2003</c:v>
                </c:pt>
                <c:pt idx="3">
                  <c:v>2004</c:v>
                </c:pt>
                <c:pt idx="4">
                  <c:v>2005</c:v>
                </c:pt>
                <c:pt idx="5">
                  <c:v>2006</c:v>
                </c:pt>
                <c:pt idx="6">
                  <c:v>2007</c:v>
                </c:pt>
                <c:pt idx="7">
                  <c:v>2008</c:v>
                </c:pt>
                <c:pt idx="8">
                  <c:v>2009</c:v>
                </c:pt>
                <c:pt idx="9">
                  <c:v>2010</c:v>
                </c:pt>
                <c:pt idx="10">
                  <c:v>2011</c:v>
                </c:pt>
                <c:pt idx="11">
                  <c:v>2012</c:v>
                </c:pt>
              </c:numCache>
            </c:numRef>
          </c:cat>
          <c:val>
            <c:numRef>
              <c:f>'туу-САн'!$F$33:$F$44</c:f>
              <c:numCache>
                <c:formatCode>General</c:formatCode>
                <c:ptCount val="12"/>
                <c:pt idx="0">
                  <c:v>7650</c:v>
                </c:pt>
                <c:pt idx="1">
                  <c:v>8354</c:v>
                </c:pt>
                <c:pt idx="2">
                  <c:v>10533</c:v>
                </c:pt>
                <c:pt idx="3">
                  <c:v>12817</c:v>
                </c:pt>
                <c:pt idx="4">
                  <c:v>15787</c:v>
                </c:pt>
                <c:pt idx="5">
                  <c:v>19152</c:v>
                </c:pt>
                <c:pt idx="6">
                  <c:v>25226</c:v>
                </c:pt>
                <c:pt idx="7">
                  <c:v>32984</c:v>
                </c:pt>
                <c:pt idx="8">
                  <c:v>34282</c:v>
                </c:pt>
                <c:pt idx="9">
                  <c:v>38779</c:v>
                </c:pt>
                <c:pt idx="10">
                  <c:v>45936</c:v>
                </c:pt>
                <c:pt idx="11">
                  <c:v>51755</c:v>
                </c:pt>
              </c:numCache>
            </c:numRef>
          </c:val>
        </c:ser>
        <c:marker val="1"/>
        <c:axId val="180584448"/>
        <c:axId val="180585984"/>
      </c:lineChart>
      <c:lineChart>
        <c:grouping val="standard"/>
        <c:ser>
          <c:idx val="1"/>
          <c:order val="1"/>
          <c:tx>
            <c:strRef>
              <c:f>'туу-САн'!$E$32</c:f>
              <c:strCache>
                <c:ptCount val="1"/>
                <c:pt idx="0">
                  <c:v>х3</c:v>
                </c:pt>
              </c:strCache>
            </c:strRef>
          </c:tx>
          <c:val>
            <c:numRef>
              <c:f>'туу-САн'!$E$33:$E$44</c:f>
              <c:numCache>
                <c:formatCode>General</c:formatCode>
                <c:ptCount val="12"/>
                <c:pt idx="0">
                  <c:v>3663</c:v>
                </c:pt>
                <c:pt idx="1">
                  <c:v>3685</c:v>
                </c:pt>
                <c:pt idx="2">
                  <c:v>3717</c:v>
                </c:pt>
                <c:pt idx="3">
                  <c:v>3772</c:v>
                </c:pt>
                <c:pt idx="4">
                  <c:v>3826</c:v>
                </c:pt>
                <c:pt idx="5">
                  <c:v>3875</c:v>
                </c:pt>
                <c:pt idx="6">
                  <c:v>3937</c:v>
                </c:pt>
                <c:pt idx="7">
                  <c:v>3982</c:v>
                </c:pt>
                <c:pt idx="8">
                  <c:v>4137</c:v>
                </c:pt>
                <c:pt idx="9">
                  <c:v>4178</c:v>
                </c:pt>
                <c:pt idx="10">
                  <c:v>4203</c:v>
                </c:pt>
                <c:pt idx="11">
                  <c:v>4222</c:v>
                </c:pt>
              </c:numCache>
            </c:numRef>
          </c:val>
        </c:ser>
        <c:marker val="1"/>
        <c:axId val="180593408"/>
        <c:axId val="180587520"/>
      </c:lineChart>
      <c:catAx>
        <c:axId val="180584448"/>
        <c:scaling>
          <c:orientation val="minMax"/>
        </c:scaling>
        <c:axPos val="b"/>
        <c:numFmt formatCode="General" sourceLinked="1"/>
        <c:tickLblPos val="nextTo"/>
        <c:crossAx val="180585984"/>
        <c:crosses val="autoZero"/>
        <c:auto val="1"/>
        <c:lblAlgn val="ctr"/>
        <c:lblOffset val="100"/>
      </c:catAx>
      <c:valAx>
        <c:axId val="180585984"/>
        <c:scaling>
          <c:orientation val="minMax"/>
        </c:scaling>
        <c:axPos val="l"/>
        <c:majorGridlines/>
        <c:numFmt formatCode="General" sourceLinked="1"/>
        <c:tickLblPos val="nextTo"/>
        <c:crossAx val="180584448"/>
        <c:crosses val="autoZero"/>
        <c:crossBetween val="between"/>
      </c:valAx>
      <c:valAx>
        <c:axId val="180587520"/>
        <c:scaling>
          <c:orientation val="minMax"/>
        </c:scaling>
        <c:axPos val="r"/>
        <c:numFmt formatCode="General" sourceLinked="1"/>
        <c:tickLblPos val="nextTo"/>
        <c:crossAx val="180593408"/>
        <c:crosses val="max"/>
        <c:crossBetween val="between"/>
      </c:valAx>
      <c:catAx>
        <c:axId val="180593408"/>
        <c:scaling>
          <c:orientation val="minMax"/>
        </c:scaling>
        <c:delete val="1"/>
        <c:axPos val="b"/>
        <c:tickLblPos val="none"/>
        <c:crossAx val="180587520"/>
        <c:crosses val="autoZero"/>
        <c:auto val="1"/>
        <c:lblAlgn val="ctr"/>
        <c:lblOffset val="100"/>
      </c:catAx>
    </c:plotArea>
    <c:legend>
      <c:legendPos val="b"/>
    </c:legend>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plotArea>
      <c:layout/>
      <c:lineChart>
        <c:grouping val="standard"/>
        <c:ser>
          <c:idx val="0"/>
          <c:order val="0"/>
          <c:tx>
            <c:strRef>
              <c:f>'туу-САн'!$B$47</c:f>
              <c:strCache>
                <c:ptCount val="1"/>
                <c:pt idx="0">
                  <c:v>у</c:v>
                </c:pt>
              </c:strCache>
            </c:strRef>
          </c:tx>
          <c:cat>
            <c:numRef>
              <c:f>'туу-САн'!$A$33:$A$44</c:f>
              <c:numCache>
                <c:formatCode>General</c:formatCode>
                <c:ptCount val="12"/>
                <c:pt idx="0">
                  <c:v>2001</c:v>
                </c:pt>
                <c:pt idx="1">
                  <c:v>2002</c:v>
                </c:pt>
                <c:pt idx="2">
                  <c:v>2003</c:v>
                </c:pt>
                <c:pt idx="3">
                  <c:v>2004</c:v>
                </c:pt>
                <c:pt idx="4">
                  <c:v>2005</c:v>
                </c:pt>
                <c:pt idx="5">
                  <c:v>2006</c:v>
                </c:pt>
                <c:pt idx="6">
                  <c:v>2007</c:v>
                </c:pt>
                <c:pt idx="7">
                  <c:v>2008</c:v>
                </c:pt>
                <c:pt idx="8">
                  <c:v>2009</c:v>
                </c:pt>
                <c:pt idx="9">
                  <c:v>2010</c:v>
                </c:pt>
                <c:pt idx="10">
                  <c:v>2011</c:v>
                </c:pt>
                <c:pt idx="11">
                  <c:v>2012</c:v>
                </c:pt>
              </c:numCache>
            </c:numRef>
          </c:cat>
          <c:val>
            <c:numRef>
              <c:f>'туу-САн'!$B$48:$B$59</c:f>
              <c:numCache>
                <c:formatCode>General</c:formatCode>
                <c:ptCount val="12"/>
                <c:pt idx="0">
                  <c:v>14.9</c:v>
                </c:pt>
                <c:pt idx="1">
                  <c:v>15.3</c:v>
                </c:pt>
                <c:pt idx="2">
                  <c:v>16.600000000000001</c:v>
                </c:pt>
                <c:pt idx="3">
                  <c:v>18.2</c:v>
                </c:pt>
                <c:pt idx="4">
                  <c:v>18.399999999999999</c:v>
                </c:pt>
                <c:pt idx="5">
                  <c:v>19.7</c:v>
                </c:pt>
                <c:pt idx="6">
                  <c:v>20.8</c:v>
                </c:pt>
                <c:pt idx="7">
                  <c:v>22.8</c:v>
                </c:pt>
                <c:pt idx="8">
                  <c:v>22.2</c:v>
                </c:pt>
                <c:pt idx="9">
                  <c:v>22.5</c:v>
                </c:pt>
                <c:pt idx="10">
                  <c:v>22.5</c:v>
                </c:pt>
                <c:pt idx="11">
                  <c:v>22.68</c:v>
                </c:pt>
              </c:numCache>
            </c:numRef>
          </c:val>
        </c:ser>
        <c:ser>
          <c:idx val="1"/>
          <c:order val="1"/>
          <c:tx>
            <c:strRef>
              <c:f>'туу-САн'!$G$47</c:f>
              <c:strCache>
                <c:ptCount val="1"/>
                <c:pt idx="0">
                  <c:v>y*(х1)</c:v>
                </c:pt>
              </c:strCache>
            </c:strRef>
          </c:tx>
          <c:cat>
            <c:numRef>
              <c:f>'туу-САн'!$A$33:$A$44</c:f>
              <c:numCache>
                <c:formatCode>General</c:formatCode>
                <c:ptCount val="12"/>
                <c:pt idx="0">
                  <c:v>2001</c:v>
                </c:pt>
                <c:pt idx="1">
                  <c:v>2002</c:v>
                </c:pt>
                <c:pt idx="2">
                  <c:v>2003</c:v>
                </c:pt>
                <c:pt idx="3">
                  <c:v>2004</c:v>
                </c:pt>
                <c:pt idx="4">
                  <c:v>2005</c:v>
                </c:pt>
                <c:pt idx="5">
                  <c:v>2006</c:v>
                </c:pt>
                <c:pt idx="6">
                  <c:v>2007</c:v>
                </c:pt>
                <c:pt idx="7">
                  <c:v>2008</c:v>
                </c:pt>
                <c:pt idx="8">
                  <c:v>2009</c:v>
                </c:pt>
                <c:pt idx="9">
                  <c:v>2010</c:v>
                </c:pt>
                <c:pt idx="10">
                  <c:v>2011</c:v>
                </c:pt>
                <c:pt idx="11">
                  <c:v>2012</c:v>
                </c:pt>
              </c:numCache>
            </c:numRef>
          </c:cat>
          <c:val>
            <c:numRef>
              <c:f>'туу-САн'!$G$48:$G$59</c:f>
              <c:numCache>
                <c:formatCode>0.000</c:formatCode>
                <c:ptCount val="12"/>
                <c:pt idx="0" formatCode="General">
                  <c:v>14.9</c:v>
                </c:pt>
                <c:pt idx="1">
                  <c:v>15.831935483870968</c:v>
                </c:pt>
                <c:pt idx="2">
                  <c:v>17.462822580644421</c:v>
                </c:pt>
                <c:pt idx="3">
                  <c:v>17.928790322580589</c:v>
                </c:pt>
                <c:pt idx="4">
                  <c:v>19.093709677418989</c:v>
                </c:pt>
                <c:pt idx="5">
                  <c:v>21.190564516129029</c:v>
                </c:pt>
                <c:pt idx="6">
                  <c:v>22.355483870966779</c:v>
                </c:pt>
                <c:pt idx="7">
                  <c:v>20.258629032257414</c:v>
                </c:pt>
                <c:pt idx="8">
                  <c:v>20.491612903224979</c:v>
                </c:pt>
                <c:pt idx="9">
                  <c:v>21.190564516129029</c:v>
                </c:pt>
                <c:pt idx="10">
                  <c:v>22.821451612903225</c:v>
                </c:pt>
                <c:pt idx="11">
                  <c:v>23.054435483870975</c:v>
                </c:pt>
              </c:numCache>
            </c:numRef>
          </c:val>
        </c:ser>
        <c:ser>
          <c:idx val="2"/>
          <c:order val="2"/>
          <c:tx>
            <c:strRef>
              <c:f>'туу-САн'!$I$47</c:f>
              <c:strCache>
                <c:ptCount val="1"/>
                <c:pt idx="0">
                  <c:v>У*</c:v>
                </c:pt>
              </c:strCache>
            </c:strRef>
          </c:tx>
          <c:cat>
            <c:numRef>
              <c:f>'туу-САн'!$A$33:$A$44</c:f>
              <c:numCache>
                <c:formatCode>General</c:formatCode>
                <c:ptCount val="12"/>
                <c:pt idx="0">
                  <c:v>2001</c:v>
                </c:pt>
                <c:pt idx="1">
                  <c:v>2002</c:v>
                </c:pt>
                <c:pt idx="2">
                  <c:v>2003</c:v>
                </c:pt>
                <c:pt idx="3">
                  <c:v>2004</c:v>
                </c:pt>
                <c:pt idx="4">
                  <c:v>2005</c:v>
                </c:pt>
                <c:pt idx="5">
                  <c:v>2006</c:v>
                </c:pt>
                <c:pt idx="6">
                  <c:v>2007</c:v>
                </c:pt>
                <c:pt idx="7">
                  <c:v>2008</c:v>
                </c:pt>
                <c:pt idx="8">
                  <c:v>2009</c:v>
                </c:pt>
                <c:pt idx="9">
                  <c:v>2010</c:v>
                </c:pt>
                <c:pt idx="10">
                  <c:v>2011</c:v>
                </c:pt>
                <c:pt idx="11">
                  <c:v>2012</c:v>
                </c:pt>
              </c:numCache>
            </c:numRef>
          </c:cat>
          <c:val>
            <c:numRef>
              <c:f>'туу-САн'!$I$48:$I$59</c:f>
              <c:numCache>
                <c:formatCode>0.000</c:formatCode>
                <c:ptCount val="12"/>
                <c:pt idx="0" formatCode="General">
                  <c:v>14.9</c:v>
                </c:pt>
                <c:pt idx="1">
                  <c:v>15.291082759899224</c:v>
                </c:pt>
                <c:pt idx="2">
                  <c:v>15.893034958805174</c:v>
                </c:pt>
                <c:pt idx="3">
                  <c:v>16.664024076135789</c:v>
                </c:pt>
                <c:pt idx="4">
                  <c:v>17.513943182572511</c:v>
                </c:pt>
                <c:pt idx="5">
                  <c:v>18.897072041199188</c:v>
                </c:pt>
                <c:pt idx="6">
                  <c:v>20.377771253911288</c:v>
                </c:pt>
                <c:pt idx="7">
                  <c:v>21.921461072924789</c:v>
                </c:pt>
                <c:pt idx="8">
                  <c:v>21.482670538422056</c:v>
                </c:pt>
                <c:pt idx="9">
                  <c:v>22.946480331799489</c:v>
                </c:pt>
                <c:pt idx="10">
                  <c:v>24.862728921636787</c:v>
                </c:pt>
                <c:pt idx="11">
                  <c:v>25.829730862692212</c:v>
                </c:pt>
              </c:numCache>
            </c:numRef>
          </c:val>
        </c:ser>
        <c:ser>
          <c:idx val="3"/>
          <c:order val="3"/>
          <c:tx>
            <c:strRef>
              <c:f>'туу-САн'!$P$47</c:f>
              <c:strCache>
                <c:ptCount val="1"/>
                <c:pt idx="0">
                  <c:v>У*(х2)</c:v>
                </c:pt>
              </c:strCache>
            </c:strRef>
          </c:tx>
          <c:cat>
            <c:numRef>
              <c:f>'туу-САн'!$A$33:$A$44</c:f>
              <c:numCache>
                <c:formatCode>General</c:formatCode>
                <c:ptCount val="12"/>
                <c:pt idx="0">
                  <c:v>2001</c:v>
                </c:pt>
                <c:pt idx="1">
                  <c:v>2002</c:v>
                </c:pt>
                <c:pt idx="2">
                  <c:v>2003</c:v>
                </c:pt>
                <c:pt idx="3">
                  <c:v>2004</c:v>
                </c:pt>
                <c:pt idx="4">
                  <c:v>2005</c:v>
                </c:pt>
                <c:pt idx="5">
                  <c:v>2006</c:v>
                </c:pt>
                <c:pt idx="6">
                  <c:v>2007</c:v>
                </c:pt>
                <c:pt idx="7">
                  <c:v>2008</c:v>
                </c:pt>
                <c:pt idx="8">
                  <c:v>2009</c:v>
                </c:pt>
                <c:pt idx="9">
                  <c:v>2010</c:v>
                </c:pt>
                <c:pt idx="10">
                  <c:v>2011</c:v>
                </c:pt>
                <c:pt idx="11">
                  <c:v>2012</c:v>
                </c:pt>
              </c:numCache>
            </c:numRef>
          </c:cat>
          <c:val>
            <c:numRef>
              <c:f>'туу-САн'!$P$48:$P$59</c:f>
              <c:numCache>
                <c:formatCode>General</c:formatCode>
                <c:ptCount val="12"/>
                <c:pt idx="0">
                  <c:v>14.9</c:v>
                </c:pt>
                <c:pt idx="1">
                  <c:v>15.077853430161833</c:v>
                </c:pt>
                <c:pt idx="2">
                  <c:v>15.514499576068525</c:v>
                </c:pt>
                <c:pt idx="3">
                  <c:v>16.37288199948393</c:v>
                </c:pt>
                <c:pt idx="4">
                  <c:v>17.328178567478897</c:v>
                </c:pt>
                <c:pt idx="5">
                  <c:v>18.946964279131489</c:v>
                </c:pt>
                <c:pt idx="6">
                  <c:v>20.523150366793232</c:v>
                </c:pt>
                <c:pt idx="7">
                  <c:v>22.378363991595087</c:v>
                </c:pt>
                <c:pt idx="8">
                  <c:v>20.941691672502706</c:v>
                </c:pt>
                <c:pt idx="9">
                  <c:v>22.971563755667784</c:v>
                </c:pt>
                <c:pt idx="10">
                  <c:v>25.406132266744592</c:v>
                </c:pt>
                <c:pt idx="11">
                  <c:v>26.218720094370589</c:v>
                </c:pt>
              </c:numCache>
            </c:numRef>
          </c:val>
        </c:ser>
        <c:ser>
          <c:idx val="4"/>
          <c:order val="4"/>
          <c:tx>
            <c:strRef>
              <c:f>'туу-САн'!$Y$47</c:f>
              <c:strCache>
                <c:ptCount val="1"/>
                <c:pt idx="0">
                  <c:v>У*(х3)</c:v>
                </c:pt>
              </c:strCache>
            </c:strRef>
          </c:tx>
          <c:cat>
            <c:numRef>
              <c:f>'туу-САн'!$A$33:$A$44</c:f>
              <c:numCache>
                <c:formatCode>General</c:formatCode>
                <c:ptCount val="12"/>
                <c:pt idx="0">
                  <c:v>2001</c:v>
                </c:pt>
                <c:pt idx="1">
                  <c:v>2002</c:v>
                </c:pt>
                <c:pt idx="2">
                  <c:v>2003</c:v>
                </c:pt>
                <c:pt idx="3">
                  <c:v>2004</c:v>
                </c:pt>
                <c:pt idx="4">
                  <c:v>2005</c:v>
                </c:pt>
                <c:pt idx="5">
                  <c:v>2006</c:v>
                </c:pt>
                <c:pt idx="6">
                  <c:v>2007</c:v>
                </c:pt>
                <c:pt idx="7">
                  <c:v>2008</c:v>
                </c:pt>
                <c:pt idx="8">
                  <c:v>2009</c:v>
                </c:pt>
                <c:pt idx="9">
                  <c:v>2010</c:v>
                </c:pt>
                <c:pt idx="10">
                  <c:v>2011</c:v>
                </c:pt>
                <c:pt idx="11">
                  <c:v>2012</c:v>
                </c:pt>
              </c:numCache>
            </c:numRef>
          </c:cat>
          <c:val>
            <c:numRef>
              <c:f>'туу-САн'!$Y$48:$Y$59</c:f>
              <c:numCache>
                <c:formatCode>General</c:formatCode>
                <c:ptCount val="12"/>
                <c:pt idx="0">
                  <c:v>14.9</c:v>
                </c:pt>
                <c:pt idx="1">
                  <c:v>15.292212280160451</c:v>
                </c:pt>
                <c:pt idx="2">
                  <c:v>15.862702869485199</c:v>
                </c:pt>
                <c:pt idx="3">
                  <c:v>16.843233569885829</c:v>
                </c:pt>
                <c:pt idx="4">
                  <c:v>17.805936439370562</c:v>
                </c:pt>
                <c:pt idx="5">
                  <c:v>18.679500154273377</c:v>
                </c:pt>
                <c:pt idx="6">
                  <c:v>19.784825671089166</c:v>
                </c:pt>
                <c:pt idx="7">
                  <c:v>20.587078062326434</c:v>
                </c:pt>
                <c:pt idx="8">
                  <c:v>23.350391854365789</c:v>
                </c:pt>
                <c:pt idx="9">
                  <c:v>24.081332921936948</c:v>
                </c:pt>
                <c:pt idx="10">
                  <c:v>24.527028694847267</c:v>
                </c:pt>
                <c:pt idx="11">
                  <c:v>24.865757482258555</c:v>
                </c:pt>
              </c:numCache>
            </c:numRef>
          </c:val>
        </c:ser>
        <c:ser>
          <c:idx val="5"/>
          <c:order val="5"/>
          <c:tx>
            <c:strRef>
              <c:f>'туу-САн'!$AH$47</c:f>
              <c:strCache>
                <c:ptCount val="1"/>
                <c:pt idx="0">
                  <c:v>У*(х4)</c:v>
                </c:pt>
              </c:strCache>
            </c:strRef>
          </c:tx>
          <c:cat>
            <c:numRef>
              <c:f>'туу-САн'!$A$33:$A$44</c:f>
              <c:numCache>
                <c:formatCode>General</c:formatCode>
                <c:ptCount val="12"/>
                <c:pt idx="0">
                  <c:v>2001</c:v>
                </c:pt>
                <c:pt idx="1">
                  <c:v>2002</c:v>
                </c:pt>
                <c:pt idx="2">
                  <c:v>2003</c:v>
                </c:pt>
                <c:pt idx="3">
                  <c:v>2004</c:v>
                </c:pt>
                <c:pt idx="4">
                  <c:v>2005</c:v>
                </c:pt>
                <c:pt idx="5">
                  <c:v>2006</c:v>
                </c:pt>
                <c:pt idx="6">
                  <c:v>2007</c:v>
                </c:pt>
                <c:pt idx="7">
                  <c:v>2008</c:v>
                </c:pt>
                <c:pt idx="8">
                  <c:v>2009</c:v>
                </c:pt>
                <c:pt idx="9">
                  <c:v>2010</c:v>
                </c:pt>
                <c:pt idx="10">
                  <c:v>2011</c:v>
                </c:pt>
                <c:pt idx="11">
                  <c:v>2012</c:v>
                </c:pt>
              </c:numCache>
            </c:numRef>
          </c:cat>
          <c:val>
            <c:numRef>
              <c:f>'туу-САн'!$AH$48:$AH$59</c:f>
              <c:numCache>
                <c:formatCode>General</c:formatCode>
                <c:ptCount val="12"/>
                <c:pt idx="0">
                  <c:v>14.9</c:v>
                </c:pt>
                <c:pt idx="1">
                  <c:v>15.092367737816549</c:v>
                </c:pt>
                <c:pt idx="2">
                  <c:v>15.687778676314098</c:v>
                </c:pt>
                <c:pt idx="3">
                  <c:v>16.311880825707735</c:v>
                </c:pt>
                <c:pt idx="4">
                  <c:v>17.123432219620689</c:v>
                </c:pt>
                <c:pt idx="5">
                  <c:v>18.042917216429029</c:v>
                </c:pt>
                <c:pt idx="6">
                  <c:v>19.702635454351789</c:v>
                </c:pt>
                <c:pt idx="7">
                  <c:v>21.822506065119889</c:v>
                </c:pt>
                <c:pt idx="8">
                  <c:v>22.177184081719531</c:v>
                </c:pt>
                <c:pt idx="9">
                  <c:v>23.405987656948284</c:v>
                </c:pt>
                <c:pt idx="10">
                  <c:v>25.361635241540689</c:v>
                </c:pt>
                <c:pt idx="11">
                  <c:v>26.951674824430725</c:v>
                </c:pt>
              </c:numCache>
            </c:numRef>
          </c:val>
        </c:ser>
        <c:ser>
          <c:idx val="6"/>
          <c:order val="6"/>
          <c:tx>
            <c:strRef>
              <c:f>'туу-САн'!$AP$47</c:f>
              <c:strCache>
                <c:ptCount val="1"/>
                <c:pt idx="0">
                  <c:v>У*(х5)</c:v>
                </c:pt>
              </c:strCache>
            </c:strRef>
          </c:tx>
          <c:cat>
            <c:numRef>
              <c:f>'туу-САн'!$A$33:$A$44</c:f>
              <c:numCache>
                <c:formatCode>General</c:formatCode>
                <c:ptCount val="12"/>
                <c:pt idx="0">
                  <c:v>2001</c:v>
                </c:pt>
                <c:pt idx="1">
                  <c:v>2002</c:v>
                </c:pt>
                <c:pt idx="2">
                  <c:v>2003</c:v>
                </c:pt>
                <c:pt idx="3">
                  <c:v>2004</c:v>
                </c:pt>
                <c:pt idx="4">
                  <c:v>2005</c:v>
                </c:pt>
                <c:pt idx="5">
                  <c:v>2006</c:v>
                </c:pt>
                <c:pt idx="6">
                  <c:v>2007</c:v>
                </c:pt>
                <c:pt idx="7">
                  <c:v>2008</c:v>
                </c:pt>
                <c:pt idx="8">
                  <c:v>2009</c:v>
                </c:pt>
                <c:pt idx="9">
                  <c:v>2010</c:v>
                </c:pt>
                <c:pt idx="10">
                  <c:v>2011</c:v>
                </c:pt>
                <c:pt idx="11">
                  <c:v>2012</c:v>
                </c:pt>
              </c:numCache>
            </c:numRef>
          </c:cat>
          <c:val>
            <c:numRef>
              <c:f>'туу-САн'!$AP$48:$AP$59</c:f>
              <c:numCache>
                <c:formatCode>General</c:formatCode>
                <c:ptCount val="12"/>
                <c:pt idx="0">
                  <c:v>14.9</c:v>
                </c:pt>
                <c:pt idx="1">
                  <c:v>16.715942857142789</c:v>
                </c:pt>
                <c:pt idx="2">
                  <c:v>17.541371428571431</c:v>
                </c:pt>
                <c:pt idx="3">
                  <c:v>18.201714285714282</c:v>
                </c:pt>
                <c:pt idx="4">
                  <c:v>18.696971428571835</c:v>
                </c:pt>
                <c:pt idx="5">
                  <c:v>19.192228571428572</c:v>
                </c:pt>
                <c:pt idx="6">
                  <c:v>20.017657142857235</c:v>
                </c:pt>
                <c:pt idx="7">
                  <c:v>21.173257142857231</c:v>
                </c:pt>
                <c:pt idx="8">
                  <c:v>21.173257142857231</c:v>
                </c:pt>
                <c:pt idx="9">
                  <c:v>22.493942857142589</c:v>
                </c:pt>
                <c:pt idx="10">
                  <c:v>23.154285714286623</c:v>
                </c:pt>
                <c:pt idx="11">
                  <c:v>23.319371428571635</c:v>
                </c:pt>
              </c:numCache>
            </c:numRef>
          </c:val>
        </c:ser>
        <c:ser>
          <c:idx val="7"/>
          <c:order val="7"/>
          <c:tx>
            <c:strRef>
              <c:f>'туу-САн'!$AX$47</c:f>
              <c:strCache>
                <c:ptCount val="1"/>
                <c:pt idx="0">
                  <c:v>У*(х6)</c:v>
                </c:pt>
              </c:strCache>
            </c:strRef>
          </c:tx>
          <c:cat>
            <c:numRef>
              <c:f>'туу-САн'!$A$33:$A$44</c:f>
              <c:numCache>
                <c:formatCode>General</c:formatCode>
                <c:ptCount val="12"/>
                <c:pt idx="0">
                  <c:v>2001</c:v>
                </c:pt>
                <c:pt idx="1">
                  <c:v>2002</c:v>
                </c:pt>
                <c:pt idx="2">
                  <c:v>2003</c:v>
                </c:pt>
                <c:pt idx="3">
                  <c:v>2004</c:v>
                </c:pt>
                <c:pt idx="4">
                  <c:v>2005</c:v>
                </c:pt>
                <c:pt idx="5">
                  <c:v>2006</c:v>
                </c:pt>
                <c:pt idx="6">
                  <c:v>2007</c:v>
                </c:pt>
                <c:pt idx="7">
                  <c:v>2008</c:v>
                </c:pt>
                <c:pt idx="8">
                  <c:v>2009</c:v>
                </c:pt>
                <c:pt idx="9">
                  <c:v>2010</c:v>
                </c:pt>
                <c:pt idx="10">
                  <c:v>2011</c:v>
                </c:pt>
                <c:pt idx="11">
                  <c:v>2012</c:v>
                </c:pt>
              </c:numCache>
            </c:numRef>
          </c:cat>
          <c:val>
            <c:numRef>
              <c:f>'туу-САн'!$AX$48:$AX$59</c:f>
              <c:numCache>
                <c:formatCode>General</c:formatCode>
                <c:ptCount val="12"/>
                <c:pt idx="0">
                  <c:v>14.9</c:v>
                </c:pt>
                <c:pt idx="1">
                  <c:v>16.148683693516688</c:v>
                </c:pt>
                <c:pt idx="2">
                  <c:v>16.943300589390589</c:v>
                </c:pt>
                <c:pt idx="3">
                  <c:v>18.021709233790901</c:v>
                </c:pt>
                <c:pt idx="4">
                  <c:v>18.475776031433366</c:v>
                </c:pt>
                <c:pt idx="5">
                  <c:v>20.519076620825146</c:v>
                </c:pt>
                <c:pt idx="6">
                  <c:v>21.370451866404835</c:v>
                </c:pt>
                <c:pt idx="7">
                  <c:v>21.427210216110016</c:v>
                </c:pt>
                <c:pt idx="8">
                  <c:v>21.994793713162789</c:v>
                </c:pt>
                <c:pt idx="9">
                  <c:v>22.108310412573669</c:v>
                </c:pt>
                <c:pt idx="10">
                  <c:v>22.22182711198429</c:v>
                </c:pt>
                <c:pt idx="11">
                  <c:v>22.448860510805492</c:v>
                </c:pt>
              </c:numCache>
            </c:numRef>
          </c:val>
        </c:ser>
        <c:marker val="1"/>
        <c:axId val="180639232"/>
        <c:axId val="180640768"/>
      </c:lineChart>
      <c:catAx>
        <c:axId val="180639232"/>
        <c:scaling>
          <c:orientation val="minMax"/>
        </c:scaling>
        <c:axPos val="b"/>
        <c:numFmt formatCode="General" sourceLinked="1"/>
        <c:tickLblPos val="nextTo"/>
        <c:crossAx val="180640768"/>
        <c:crosses val="autoZero"/>
        <c:auto val="1"/>
        <c:lblAlgn val="ctr"/>
        <c:lblOffset val="100"/>
      </c:catAx>
      <c:valAx>
        <c:axId val="180640768"/>
        <c:scaling>
          <c:orientation val="minMax"/>
          <c:max val="28"/>
          <c:min val="13"/>
        </c:scaling>
        <c:axPos val="l"/>
        <c:majorGridlines/>
        <c:numFmt formatCode="General" sourceLinked="1"/>
        <c:tickLblPos val="nextTo"/>
        <c:crossAx val="180639232"/>
        <c:crosses val="autoZero"/>
        <c:crossBetween val="between"/>
        <c:majorUnit val="2"/>
        <c:minorUnit val="1"/>
      </c:valAx>
    </c:plotArea>
    <c:legend>
      <c:legendPos val="b"/>
    </c:legend>
    <c:plotVisOnly val="1"/>
    <c:dispBlanksAs val="gap"/>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Лист7!$A$5</c:f>
              <c:strCache>
                <c:ptCount val="1"/>
                <c:pt idx="0">
                  <c:v>жалпы елде</c:v>
                </c:pt>
              </c:strCache>
            </c:strRef>
          </c:tx>
          <c:dLbls>
            <c:showVal val="1"/>
          </c:dLbls>
          <c:cat>
            <c:strRef>
              <c:f>Лист7!$B$4:$F$4</c:f>
              <c:strCache>
                <c:ptCount val="5"/>
                <c:pt idx="0">
                  <c:v>2008 ж.</c:v>
                </c:pt>
                <c:pt idx="1">
                  <c:v>2009 ж.</c:v>
                </c:pt>
                <c:pt idx="2">
                  <c:v>2010 ж.</c:v>
                </c:pt>
                <c:pt idx="3">
                  <c:v>2011 ж.</c:v>
                </c:pt>
                <c:pt idx="4">
                  <c:v>2012 ж.</c:v>
                </c:pt>
              </c:strCache>
            </c:strRef>
          </c:cat>
          <c:val>
            <c:numRef>
              <c:f>Лист7!$B$5:$F$5</c:f>
              <c:numCache>
                <c:formatCode>General</c:formatCode>
                <c:ptCount val="5"/>
                <c:pt idx="0">
                  <c:v>18.2</c:v>
                </c:pt>
                <c:pt idx="1">
                  <c:v>12.7</c:v>
                </c:pt>
                <c:pt idx="2">
                  <c:v>12.1</c:v>
                </c:pt>
                <c:pt idx="3">
                  <c:v>8.2000000000000011</c:v>
                </c:pt>
                <c:pt idx="4">
                  <c:v>6.5</c:v>
                </c:pt>
              </c:numCache>
            </c:numRef>
          </c:val>
        </c:ser>
        <c:ser>
          <c:idx val="1"/>
          <c:order val="1"/>
          <c:tx>
            <c:strRef>
              <c:f>Лист7!$A$6</c:f>
              <c:strCache>
                <c:ptCount val="1"/>
                <c:pt idx="0">
                  <c:v>қалалық жерде</c:v>
                </c:pt>
              </c:strCache>
            </c:strRef>
          </c:tx>
          <c:dLbls>
            <c:showVal val="1"/>
          </c:dLbls>
          <c:cat>
            <c:strRef>
              <c:f>Лист7!$B$4:$F$4</c:f>
              <c:strCache>
                <c:ptCount val="5"/>
                <c:pt idx="0">
                  <c:v>2008 ж.</c:v>
                </c:pt>
                <c:pt idx="1">
                  <c:v>2009 ж.</c:v>
                </c:pt>
                <c:pt idx="2">
                  <c:v>2010 ж.</c:v>
                </c:pt>
                <c:pt idx="3">
                  <c:v>2011 ж.</c:v>
                </c:pt>
                <c:pt idx="4">
                  <c:v>2012 ж.</c:v>
                </c:pt>
              </c:strCache>
            </c:strRef>
          </c:cat>
          <c:val>
            <c:numRef>
              <c:f>Лист7!$B$6:$F$6</c:f>
              <c:numCache>
                <c:formatCode>General</c:formatCode>
                <c:ptCount val="5"/>
                <c:pt idx="0">
                  <c:v>13.6</c:v>
                </c:pt>
                <c:pt idx="1">
                  <c:v>6.9</c:v>
                </c:pt>
                <c:pt idx="2">
                  <c:v>8.1</c:v>
                </c:pt>
                <c:pt idx="3">
                  <c:v>4.0999999999999996</c:v>
                </c:pt>
                <c:pt idx="4">
                  <c:v>3.7</c:v>
                </c:pt>
              </c:numCache>
            </c:numRef>
          </c:val>
        </c:ser>
        <c:ser>
          <c:idx val="2"/>
          <c:order val="2"/>
          <c:tx>
            <c:strRef>
              <c:f>Лист7!$A$7</c:f>
              <c:strCache>
                <c:ptCount val="1"/>
                <c:pt idx="0">
                  <c:v>ауылдық жерде</c:v>
                </c:pt>
              </c:strCache>
            </c:strRef>
          </c:tx>
          <c:dLbls>
            <c:showVal val="1"/>
          </c:dLbls>
          <c:cat>
            <c:strRef>
              <c:f>Лист7!$B$4:$F$4</c:f>
              <c:strCache>
                <c:ptCount val="5"/>
                <c:pt idx="0">
                  <c:v>2008 ж.</c:v>
                </c:pt>
                <c:pt idx="1">
                  <c:v>2009 ж.</c:v>
                </c:pt>
                <c:pt idx="2">
                  <c:v>2010 ж.</c:v>
                </c:pt>
                <c:pt idx="3">
                  <c:v>2011 ж.</c:v>
                </c:pt>
                <c:pt idx="4">
                  <c:v>2012 ж.</c:v>
                </c:pt>
              </c:strCache>
            </c:strRef>
          </c:cat>
          <c:val>
            <c:numRef>
              <c:f>Лист7!$B$7:$F$7</c:f>
              <c:numCache>
                <c:formatCode>General</c:formatCode>
                <c:ptCount val="5"/>
                <c:pt idx="0">
                  <c:v>24.4</c:v>
                </c:pt>
                <c:pt idx="1">
                  <c:v>18.100000000000001</c:v>
                </c:pt>
                <c:pt idx="2">
                  <c:v>15.9</c:v>
                </c:pt>
                <c:pt idx="3">
                  <c:v>12.1</c:v>
                </c:pt>
                <c:pt idx="4">
                  <c:v>10.1</c:v>
                </c:pt>
              </c:numCache>
            </c:numRef>
          </c:val>
        </c:ser>
        <c:shape val="cone"/>
        <c:axId val="180672000"/>
        <c:axId val="180673536"/>
        <c:axId val="0"/>
      </c:bar3DChart>
      <c:catAx>
        <c:axId val="180672000"/>
        <c:scaling>
          <c:orientation val="minMax"/>
        </c:scaling>
        <c:axPos val="b"/>
        <c:numFmt formatCode="General" sourceLinked="1"/>
        <c:tickLblPos val="nextTo"/>
        <c:crossAx val="180673536"/>
        <c:crosses val="autoZero"/>
        <c:auto val="1"/>
        <c:lblAlgn val="ctr"/>
        <c:lblOffset val="100"/>
      </c:catAx>
      <c:valAx>
        <c:axId val="180673536"/>
        <c:scaling>
          <c:orientation val="minMax"/>
        </c:scaling>
        <c:axPos val="l"/>
        <c:majorGridlines/>
        <c:numFmt formatCode="General" sourceLinked="1"/>
        <c:tickLblPos val="nextTo"/>
        <c:crossAx val="180672000"/>
        <c:crosses val="autoZero"/>
        <c:crossBetween val="between"/>
      </c:valAx>
    </c:plotArea>
    <c:legend>
      <c:legendPos val="b"/>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plotArea>
      <c:layout/>
      <c:lineChart>
        <c:grouping val="standard"/>
        <c:ser>
          <c:idx val="0"/>
          <c:order val="0"/>
          <c:tx>
            <c:strRef>
              <c:f>Лист1!$B$4</c:f>
              <c:strCache>
                <c:ptCount val="1"/>
                <c:pt idx="0">
                  <c:v>Туу коэффициенті</c:v>
                </c:pt>
              </c:strCache>
            </c:strRef>
          </c:tx>
          <c:cat>
            <c:numRef>
              <c:f>Лист1!$C$3:$AE$3</c:f>
              <c:numCache>
                <c:formatCode>General</c:formatCode>
                <c:ptCount val="29"/>
                <c:pt idx="0">
                  <c:v>1980</c:v>
                </c:pt>
                <c:pt idx="1">
                  <c:v>1985</c:v>
                </c:pt>
                <c:pt idx="2">
                  <c:v>1986</c:v>
                </c:pt>
                <c:pt idx="3">
                  <c:v>1987</c:v>
                </c:pt>
                <c:pt idx="4">
                  <c:v>1988</c:v>
                </c:pt>
                <c:pt idx="5">
                  <c:v>1989</c:v>
                </c:pt>
                <c:pt idx="6">
                  <c:v>1990</c:v>
                </c:pt>
                <c:pt idx="7">
                  <c:v>1991</c:v>
                </c:pt>
                <c:pt idx="8">
                  <c:v>1992</c:v>
                </c:pt>
                <c:pt idx="9">
                  <c:v>1993</c:v>
                </c:pt>
                <c:pt idx="10">
                  <c:v>1994</c:v>
                </c:pt>
                <c:pt idx="11">
                  <c:v>1995</c:v>
                </c:pt>
                <c:pt idx="12">
                  <c:v>1996</c:v>
                </c:pt>
                <c:pt idx="13">
                  <c:v>1997</c:v>
                </c:pt>
                <c:pt idx="14">
                  <c:v>1998</c:v>
                </c:pt>
                <c:pt idx="15">
                  <c:v>1999</c:v>
                </c:pt>
                <c:pt idx="16">
                  <c:v>2000</c:v>
                </c:pt>
                <c:pt idx="17">
                  <c:v>2001</c:v>
                </c:pt>
                <c:pt idx="18">
                  <c:v>2002</c:v>
                </c:pt>
                <c:pt idx="19">
                  <c:v>2003</c:v>
                </c:pt>
                <c:pt idx="20">
                  <c:v>2004</c:v>
                </c:pt>
                <c:pt idx="21">
                  <c:v>2005</c:v>
                </c:pt>
                <c:pt idx="22">
                  <c:v>2006</c:v>
                </c:pt>
                <c:pt idx="23">
                  <c:v>2007</c:v>
                </c:pt>
                <c:pt idx="24">
                  <c:v>2008</c:v>
                </c:pt>
                <c:pt idx="25">
                  <c:v>2009</c:v>
                </c:pt>
                <c:pt idx="26">
                  <c:v>2010</c:v>
                </c:pt>
                <c:pt idx="27">
                  <c:v>2011</c:v>
                </c:pt>
                <c:pt idx="28">
                  <c:v>2012</c:v>
                </c:pt>
              </c:numCache>
            </c:numRef>
          </c:cat>
          <c:val>
            <c:numRef>
              <c:f>Лист1!$C$4:$AE$4</c:f>
              <c:numCache>
                <c:formatCode>General</c:formatCode>
                <c:ptCount val="29"/>
                <c:pt idx="0">
                  <c:v>23.9</c:v>
                </c:pt>
                <c:pt idx="1">
                  <c:v>25.1</c:v>
                </c:pt>
                <c:pt idx="2">
                  <c:v>25.6</c:v>
                </c:pt>
                <c:pt idx="3">
                  <c:v>25.7</c:v>
                </c:pt>
                <c:pt idx="4">
                  <c:v>24.8</c:v>
                </c:pt>
                <c:pt idx="5">
                  <c:v>23</c:v>
                </c:pt>
                <c:pt idx="6">
                  <c:v>21.7</c:v>
                </c:pt>
                <c:pt idx="7">
                  <c:v>21.5</c:v>
                </c:pt>
                <c:pt idx="8">
                  <c:v>20.5</c:v>
                </c:pt>
                <c:pt idx="9">
                  <c:v>19.3</c:v>
                </c:pt>
                <c:pt idx="10">
                  <c:v>18.899999999999999</c:v>
                </c:pt>
                <c:pt idx="11">
                  <c:v>17.5</c:v>
                </c:pt>
                <c:pt idx="12">
                  <c:v>16.3</c:v>
                </c:pt>
                <c:pt idx="13">
                  <c:v>15.2</c:v>
                </c:pt>
                <c:pt idx="14">
                  <c:v>14.8</c:v>
                </c:pt>
                <c:pt idx="15">
                  <c:v>14.6</c:v>
                </c:pt>
                <c:pt idx="16">
                  <c:v>14.9</c:v>
                </c:pt>
                <c:pt idx="17">
                  <c:v>14.9</c:v>
                </c:pt>
                <c:pt idx="18">
                  <c:v>15.3</c:v>
                </c:pt>
                <c:pt idx="19">
                  <c:v>16.600000000000001</c:v>
                </c:pt>
                <c:pt idx="20">
                  <c:v>18.2</c:v>
                </c:pt>
                <c:pt idx="21">
                  <c:v>18.399999999999999</c:v>
                </c:pt>
                <c:pt idx="22">
                  <c:v>19.7</c:v>
                </c:pt>
                <c:pt idx="23">
                  <c:v>20.8</c:v>
                </c:pt>
                <c:pt idx="24">
                  <c:v>22.8</c:v>
                </c:pt>
                <c:pt idx="25">
                  <c:v>22.2</c:v>
                </c:pt>
                <c:pt idx="26">
                  <c:v>22.5</c:v>
                </c:pt>
                <c:pt idx="27">
                  <c:v>22.5</c:v>
                </c:pt>
                <c:pt idx="28">
                  <c:v>22.68</c:v>
                </c:pt>
              </c:numCache>
            </c:numRef>
          </c:val>
        </c:ser>
        <c:ser>
          <c:idx val="1"/>
          <c:order val="1"/>
          <c:tx>
            <c:strRef>
              <c:f>Лист1!$B$5</c:f>
              <c:strCache>
                <c:ptCount val="1"/>
                <c:pt idx="0">
                  <c:v>Өлім коэффициенті</c:v>
                </c:pt>
              </c:strCache>
            </c:strRef>
          </c:tx>
          <c:cat>
            <c:numRef>
              <c:f>Лист1!$C$3:$AE$3</c:f>
              <c:numCache>
                <c:formatCode>General</c:formatCode>
                <c:ptCount val="29"/>
                <c:pt idx="0">
                  <c:v>1980</c:v>
                </c:pt>
                <c:pt idx="1">
                  <c:v>1985</c:v>
                </c:pt>
                <c:pt idx="2">
                  <c:v>1986</c:v>
                </c:pt>
                <c:pt idx="3">
                  <c:v>1987</c:v>
                </c:pt>
                <c:pt idx="4">
                  <c:v>1988</c:v>
                </c:pt>
                <c:pt idx="5">
                  <c:v>1989</c:v>
                </c:pt>
                <c:pt idx="6">
                  <c:v>1990</c:v>
                </c:pt>
                <c:pt idx="7">
                  <c:v>1991</c:v>
                </c:pt>
                <c:pt idx="8">
                  <c:v>1992</c:v>
                </c:pt>
                <c:pt idx="9">
                  <c:v>1993</c:v>
                </c:pt>
                <c:pt idx="10">
                  <c:v>1994</c:v>
                </c:pt>
                <c:pt idx="11">
                  <c:v>1995</c:v>
                </c:pt>
                <c:pt idx="12">
                  <c:v>1996</c:v>
                </c:pt>
                <c:pt idx="13">
                  <c:v>1997</c:v>
                </c:pt>
                <c:pt idx="14">
                  <c:v>1998</c:v>
                </c:pt>
                <c:pt idx="15">
                  <c:v>1999</c:v>
                </c:pt>
                <c:pt idx="16">
                  <c:v>2000</c:v>
                </c:pt>
                <c:pt idx="17">
                  <c:v>2001</c:v>
                </c:pt>
                <c:pt idx="18">
                  <c:v>2002</c:v>
                </c:pt>
                <c:pt idx="19">
                  <c:v>2003</c:v>
                </c:pt>
                <c:pt idx="20">
                  <c:v>2004</c:v>
                </c:pt>
                <c:pt idx="21">
                  <c:v>2005</c:v>
                </c:pt>
                <c:pt idx="22">
                  <c:v>2006</c:v>
                </c:pt>
                <c:pt idx="23">
                  <c:v>2007</c:v>
                </c:pt>
                <c:pt idx="24">
                  <c:v>2008</c:v>
                </c:pt>
                <c:pt idx="25">
                  <c:v>2009</c:v>
                </c:pt>
                <c:pt idx="26">
                  <c:v>2010</c:v>
                </c:pt>
                <c:pt idx="27">
                  <c:v>2011</c:v>
                </c:pt>
                <c:pt idx="28">
                  <c:v>2012</c:v>
                </c:pt>
              </c:numCache>
            </c:numRef>
          </c:cat>
          <c:val>
            <c:numRef>
              <c:f>Лист1!$C$5:$AE$5</c:f>
              <c:numCache>
                <c:formatCode>General</c:formatCode>
                <c:ptCount val="29"/>
                <c:pt idx="0">
                  <c:v>8</c:v>
                </c:pt>
                <c:pt idx="1">
                  <c:v>8</c:v>
                </c:pt>
                <c:pt idx="2">
                  <c:v>7.4</c:v>
                </c:pt>
                <c:pt idx="3">
                  <c:v>7.6</c:v>
                </c:pt>
                <c:pt idx="4">
                  <c:v>7.7</c:v>
                </c:pt>
                <c:pt idx="5">
                  <c:v>7.6</c:v>
                </c:pt>
                <c:pt idx="6">
                  <c:v>7.7</c:v>
                </c:pt>
                <c:pt idx="7">
                  <c:v>8.2000000000000011</c:v>
                </c:pt>
                <c:pt idx="8">
                  <c:v>8.4</c:v>
                </c:pt>
                <c:pt idx="9">
                  <c:v>9.8000000000000007</c:v>
                </c:pt>
                <c:pt idx="10">
                  <c:v>9.9</c:v>
                </c:pt>
                <c:pt idx="11">
                  <c:v>10.7</c:v>
                </c:pt>
                <c:pt idx="12">
                  <c:v>10.7</c:v>
                </c:pt>
                <c:pt idx="13">
                  <c:v>10.4</c:v>
                </c:pt>
                <c:pt idx="14">
                  <c:v>10.200000000000001</c:v>
                </c:pt>
                <c:pt idx="15">
                  <c:v>9.9</c:v>
                </c:pt>
                <c:pt idx="16">
                  <c:v>10.1</c:v>
                </c:pt>
                <c:pt idx="17">
                  <c:v>10</c:v>
                </c:pt>
                <c:pt idx="18">
                  <c:v>10.1</c:v>
                </c:pt>
                <c:pt idx="19">
                  <c:v>10.4</c:v>
                </c:pt>
                <c:pt idx="20">
                  <c:v>10.1</c:v>
                </c:pt>
                <c:pt idx="21">
                  <c:v>10.4</c:v>
                </c:pt>
                <c:pt idx="22">
                  <c:v>10.3</c:v>
                </c:pt>
                <c:pt idx="23">
                  <c:v>10.200000000000001</c:v>
                </c:pt>
                <c:pt idx="24">
                  <c:v>9.7000000000000011</c:v>
                </c:pt>
                <c:pt idx="25">
                  <c:v>8.9</c:v>
                </c:pt>
                <c:pt idx="26">
                  <c:v>8.9</c:v>
                </c:pt>
                <c:pt idx="27">
                  <c:v>8.7000000000000011</c:v>
                </c:pt>
                <c:pt idx="28">
                  <c:v>8.49</c:v>
                </c:pt>
              </c:numCache>
            </c:numRef>
          </c:val>
        </c:ser>
        <c:ser>
          <c:idx val="2"/>
          <c:order val="2"/>
          <c:tx>
            <c:strRef>
              <c:f>Лист1!$B$6</c:f>
              <c:strCache>
                <c:ptCount val="1"/>
                <c:pt idx="0">
                  <c:v> Табиғи өсім  коэффициенті</c:v>
                </c:pt>
              </c:strCache>
            </c:strRef>
          </c:tx>
          <c:cat>
            <c:numRef>
              <c:f>Лист1!$C$3:$AE$3</c:f>
              <c:numCache>
                <c:formatCode>General</c:formatCode>
                <c:ptCount val="29"/>
                <c:pt idx="0">
                  <c:v>1980</c:v>
                </c:pt>
                <c:pt idx="1">
                  <c:v>1985</c:v>
                </c:pt>
                <c:pt idx="2">
                  <c:v>1986</c:v>
                </c:pt>
                <c:pt idx="3">
                  <c:v>1987</c:v>
                </c:pt>
                <c:pt idx="4">
                  <c:v>1988</c:v>
                </c:pt>
                <c:pt idx="5">
                  <c:v>1989</c:v>
                </c:pt>
                <c:pt idx="6">
                  <c:v>1990</c:v>
                </c:pt>
                <c:pt idx="7">
                  <c:v>1991</c:v>
                </c:pt>
                <c:pt idx="8">
                  <c:v>1992</c:v>
                </c:pt>
                <c:pt idx="9">
                  <c:v>1993</c:v>
                </c:pt>
                <c:pt idx="10">
                  <c:v>1994</c:v>
                </c:pt>
                <c:pt idx="11">
                  <c:v>1995</c:v>
                </c:pt>
                <c:pt idx="12">
                  <c:v>1996</c:v>
                </c:pt>
                <c:pt idx="13">
                  <c:v>1997</c:v>
                </c:pt>
                <c:pt idx="14">
                  <c:v>1998</c:v>
                </c:pt>
                <c:pt idx="15">
                  <c:v>1999</c:v>
                </c:pt>
                <c:pt idx="16">
                  <c:v>2000</c:v>
                </c:pt>
                <c:pt idx="17">
                  <c:v>2001</c:v>
                </c:pt>
                <c:pt idx="18">
                  <c:v>2002</c:v>
                </c:pt>
                <c:pt idx="19">
                  <c:v>2003</c:v>
                </c:pt>
                <c:pt idx="20">
                  <c:v>2004</c:v>
                </c:pt>
                <c:pt idx="21">
                  <c:v>2005</c:v>
                </c:pt>
                <c:pt idx="22">
                  <c:v>2006</c:v>
                </c:pt>
                <c:pt idx="23">
                  <c:v>2007</c:v>
                </c:pt>
                <c:pt idx="24">
                  <c:v>2008</c:v>
                </c:pt>
                <c:pt idx="25">
                  <c:v>2009</c:v>
                </c:pt>
                <c:pt idx="26">
                  <c:v>2010</c:v>
                </c:pt>
                <c:pt idx="27">
                  <c:v>2011</c:v>
                </c:pt>
                <c:pt idx="28">
                  <c:v>2012</c:v>
                </c:pt>
              </c:numCache>
            </c:numRef>
          </c:cat>
          <c:val>
            <c:numRef>
              <c:f>Лист1!$C$6:$AE$6</c:f>
              <c:numCache>
                <c:formatCode>General</c:formatCode>
                <c:ptCount val="29"/>
                <c:pt idx="0">
                  <c:v>15.9</c:v>
                </c:pt>
                <c:pt idx="1">
                  <c:v>17.100000000000001</c:v>
                </c:pt>
                <c:pt idx="2">
                  <c:v>18.2</c:v>
                </c:pt>
                <c:pt idx="3">
                  <c:v>18.100000000000001</c:v>
                </c:pt>
                <c:pt idx="4">
                  <c:v>17.100000000000001</c:v>
                </c:pt>
                <c:pt idx="5">
                  <c:v>15.4</c:v>
                </c:pt>
                <c:pt idx="6">
                  <c:v>14</c:v>
                </c:pt>
                <c:pt idx="7">
                  <c:v>13.3</c:v>
                </c:pt>
                <c:pt idx="8">
                  <c:v>12.2</c:v>
                </c:pt>
                <c:pt idx="9">
                  <c:v>9.5</c:v>
                </c:pt>
                <c:pt idx="10">
                  <c:v>9.1</c:v>
                </c:pt>
                <c:pt idx="11">
                  <c:v>6.4</c:v>
                </c:pt>
                <c:pt idx="12">
                  <c:v>5.6</c:v>
                </c:pt>
                <c:pt idx="13">
                  <c:v>4.8</c:v>
                </c:pt>
                <c:pt idx="14">
                  <c:v>4.5999999999999996</c:v>
                </c:pt>
                <c:pt idx="15">
                  <c:v>4.7</c:v>
                </c:pt>
                <c:pt idx="16">
                  <c:v>4.9000000000000004</c:v>
                </c:pt>
                <c:pt idx="17">
                  <c:v>5</c:v>
                </c:pt>
                <c:pt idx="18">
                  <c:v>5.2</c:v>
                </c:pt>
                <c:pt idx="19">
                  <c:v>6.2</c:v>
                </c:pt>
                <c:pt idx="20">
                  <c:v>8</c:v>
                </c:pt>
                <c:pt idx="21">
                  <c:v>8</c:v>
                </c:pt>
                <c:pt idx="22">
                  <c:v>9.4</c:v>
                </c:pt>
                <c:pt idx="23">
                  <c:v>10.5</c:v>
                </c:pt>
                <c:pt idx="24">
                  <c:v>12.8</c:v>
                </c:pt>
                <c:pt idx="25">
                  <c:v>13.3</c:v>
                </c:pt>
                <c:pt idx="26">
                  <c:v>13.5</c:v>
                </c:pt>
                <c:pt idx="27">
                  <c:v>13.7</c:v>
                </c:pt>
                <c:pt idx="28">
                  <c:v>14.2</c:v>
                </c:pt>
              </c:numCache>
            </c:numRef>
          </c:val>
        </c:ser>
        <c:marker val="1"/>
        <c:axId val="180707328"/>
        <c:axId val="180708864"/>
      </c:lineChart>
      <c:catAx>
        <c:axId val="180707328"/>
        <c:scaling>
          <c:orientation val="minMax"/>
        </c:scaling>
        <c:axPos val="b"/>
        <c:numFmt formatCode="General" sourceLinked="1"/>
        <c:tickLblPos val="nextTo"/>
        <c:crossAx val="180708864"/>
        <c:crosses val="autoZero"/>
        <c:auto val="1"/>
        <c:lblAlgn val="ctr"/>
        <c:lblOffset val="100"/>
      </c:catAx>
      <c:valAx>
        <c:axId val="180708864"/>
        <c:scaling>
          <c:orientation val="minMax"/>
        </c:scaling>
        <c:axPos val="l"/>
        <c:majorGridlines/>
        <c:numFmt formatCode="General" sourceLinked="1"/>
        <c:tickLblPos val="nextTo"/>
        <c:crossAx val="180707328"/>
        <c:crosses val="autoZero"/>
        <c:crossBetween val="between"/>
      </c:valAx>
    </c:plotArea>
    <c:legend>
      <c:legendPos val="b"/>
    </c:legend>
    <c:plotVisOnly val="1"/>
    <c:dispBlanksAs val="gap"/>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plotArea>
      <c:layout/>
      <c:lineChart>
        <c:grouping val="standard"/>
        <c:ser>
          <c:idx val="0"/>
          <c:order val="0"/>
          <c:tx>
            <c:strRef>
              <c:f>Лист2!$B$4</c:f>
              <c:strCache>
                <c:ptCount val="1"/>
                <c:pt idx="0">
                  <c:v>туылым</c:v>
                </c:pt>
              </c:strCache>
            </c:strRef>
          </c:tx>
          <c:cat>
            <c:numRef>
              <c:f>Лист2!$C$3:$W$3</c:f>
              <c:numCache>
                <c:formatCode>General</c:formatCode>
                <c:ptCount val="21"/>
                <c:pt idx="0">
                  <c:v>1992</c:v>
                </c:pt>
                <c:pt idx="1">
                  <c:v>1993</c:v>
                </c:pt>
                <c:pt idx="2">
                  <c:v>1994</c:v>
                </c:pt>
                <c:pt idx="3">
                  <c:v>1995</c:v>
                </c:pt>
                <c:pt idx="4">
                  <c:v>1996</c:v>
                </c:pt>
                <c:pt idx="5">
                  <c:v>1997</c:v>
                </c:pt>
                <c:pt idx="6">
                  <c:v>1998</c:v>
                </c:pt>
                <c:pt idx="7">
                  <c:v>1999</c:v>
                </c:pt>
                <c:pt idx="8">
                  <c:v>2000</c:v>
                </c:pt>
                <c:pt idx="9">
                  <c:v>2001</c:v>
                </c:pt>
                <c:pt idx="10">
                  <c:v>2002</c:v>
                </c:pt>
                <c:pt idx="11">
                  <c:v>2003</c:v>
                </c:pt>
                <c:pt idx="12">
                  <c:v>2004</c:v>
                </c:pt>
                <c:pt idx="13">
                  <c:v>2005</c:v>
                </c:pt>
                <c:pt idx="14">
                  <c:v>2006</c:v>
                </c:pt>
                <c:pt idx="15">
                  <c:v>2007</c:v>
                </c:pt>
                <c:pt idx="16">
                  <c:v>2008</c:v>
                </c:pt>
                <c:pt idx="17">
                  <c:v>2009</c:v>
                </c:pt>
                <c:pt idx="18">
                  <c:v>2010</c:v>
                </c:pt>
                <c:pt idx="19">
                  <c:v>2011</c:v>
                </c:pt>
                <c:pt idx="20">
                  <c:v>2012</c:v>
                </c:pt>
              </c:numCache>
            </c:numRef>
          </c:cat>
          <c:val>
            <c:numRef>
              <c:f>Лист2!$C$4:$W$4</c:f>
              <c:numCache>
                <c:formatCode>General</c:formatCode>
                <c:ptCount val="21"/>
                <c:pt idx="0">
                  <c:v>96</c:v>
                </c:pt>
                <c:pt idx="1">
                  <c:v>93</c:v>
                </c:pt>
                <c:pt idx="2">
                  <c:v>97</c:v>
                </c:pt>
                <c:pt idx="3">
                  <c:v>90</c:v>
                </c:pt>
                <c:pt idx="4">
                  <c:v>92</c:v>
                </c:pt>
                <c:pt idx="5">
                  <c:v>92</c:v>
                </c:pt>
                <c:pt idx="6">
                  <c:v>96</c:v>
                </c:pt>
                <c:pt idx="7">
                  <c:v>98</c:v>
                </c:pt>
                <c:pt idx="8">
                  <c:v>102</c:v>
                </c:pt>
                <c:pt idx="9">
                  <c:v>100</c:v>
                </c:pt>
                <c:pt idx="10">
                  <c:v>103</c:v>
                </c:pt>
                <c:pt idx="11">
                  <c:v>109</c:v>
                </c:pt>
                <c:pt idx="12">
                  <c:v>110</c:v>
                </c:pt>
                <c:pt idx="13">
                  <c:v>102</c:v>
                </c:pt>
                <c:pt idx="14">
                  <c:v>108</c:v>
                </c:pt>
                <c:pt idx="15">
                  <c:v>107</c:v>
                </c:pt>
                <c:pt idx="16">
                  <c:v>111</c:v>
                </c:pt>
                <c:pt idx="17">
                  <c:v>110</c:v>
                </c:pt>
                <c:pt idx="18">
                  <c:v>103</c:v>
                </c:pt>
                <c:pt idx="19">
                  <c:v>101</c:v>
                </c:pt>
                <c:pt idx="20">
                  <c:v>103</c:v>
                </c:pt>
              </c:numCache>
            </c:numRef>
          </c:val>
        </c:ser>
        <c:ser>
          <c:idx val="1"/>
          <c:order val="1"/>
          <c:tx>
            <c:strRef>
              <c:f>Лист2!$B$5</c:f>
              <c:strCache>
                <c:ptCount val="1"/>
                <c:pt idx="0">
                  <c:v>өлім</c:v>
                </c:pt>
              </c:strCache>
            </c:strRef>
          </c:tx>
          <c:cat>
            <c:numRef>
              <c:f>Лист2!$C$3:$W$3</c:f>
              <c:numCache>
                <c:formatCode>General</c:formatCode>
                <c:ptCount val="21"/>
                <c:pt idx="0">
                  <c:v>1992</c:v>
                </c:pt>
                <c:pt idx="1">
                  <c:v>1993</c:v>
                </c:pt>
                <c:pt idx="2">
                  <c:v>1994</c:v>
                </c:pt>
                <c:pt idx="3">
                  <c:v>1995</c:v>
                </c:pt>
                <c:pt idx="4">
                  <c:v>1996</c:v>
                </c:pt>
                <c:pt idx="5">
                  <c:v>1997</c:v>
                </c:pt>
                <c:pt idx="6">
                  <c:v>1998</c:v>
                </c:pt>
                <c:pt idx="7">
                  <c:v>1999</c:v>
                </c:pt>
                <c:pt idx="8">
                  <c:v>2000</c:v>
                </c:pt>
                <c:pt idx="9">
                  <c:v>2001</c:v>
                </c:pt>
                <c:pt idx="10">
                  <c:v>2002</c:v>
                </c:pt>
                <c:pt idx="11">
                  <c:v>2003</c:v>
                </c:pt>
                <c:pt idx="12">
                  <c:v>2004</c:v>
                </c:pt>
                <c:pt idx="13">
                  <c:v>2005</c:v>
                </c:pt>
                <c:pt idx="14">
                  <c:v>2006</c:v>
                </c:pt>
                <c:pt idx="15">
                  <c:v>2007</c:v>
                </c:pt>
                <c:pt idx="16">
                  <c:v>2008</c:v>
                </c:pt>
                <c:pt idx="17">
                  <c:v>2009</c:v>
                </c:pt>
                <c:pt idx="18">
                  <c:v>2010</c:v>
                </c:pt>
                <c:pt idx="19">
                  <c:v>2011</c:v>
                </c:pt>
                <c:pt idx="20">
                  <c:v>2012</c:v>
                </c:pt>
              </c:numCache>
            </c:numRef>
          </c:cat>
          <c:val>
            <c:numRef>
              <c:f>Лист2!$C$5:$W$5</c:f>
              <c:numCache>
                <c:formatCode>General</c:formatCode>
                <c:ptCount val="21"/>
                <c:pt idx="0">
                  <c:v>102.4</c:v>
                </c:pt>
                <c:pt idx="1">
                  <c:v>113.5</c:v>
                </c:pt>
                <c:pt idx="2">
                  <c:v>102.7</c:v>
                </c:pt>
                <c:pt idx="3">
                  <c:v>105.2</c:v>
                </c:pt>
                <c:pt idx="4">
                  <c:v>98.4</c:v>
                </c:pt>
                <c:pt idx="5">
                  <c:v>96.5</c:v>
                </c:pt>
                <c:pt idx="6">
                  <c:v>96.4</c:v>
                </c:pt>
                <c:pt idx="7">
                  <c:v>95.5</c:v>
                </c:pt>
                <c:pt idx="8">
                  <c:v>102</c:v>
                </c:pt>
                <c:pt idx="9">
                  <c:v>98.7</c:v>
                </c:pt>
                <c:pt idx="10">
                  <c:v>101</c:v>
                </c:pt>
                <c:pt idx="11">
                  <c:v>103.9</c:v>
                </c:pt>
                <c:pt idx="12">
                  <c:v>98.1</c:v>
                </c:pt>
                <c:pt idx="13">
                  <c:v>103.2</c:v>
                </c:pt>
                <c:pt idx="14">
                  <c:v>100.1</c:v>
                </c:pt>
                <c:pt idx="15">
                  <c:v>100.7</c:v>
                </c:pt>
                <c:pt idx="16">
                  <c:v>96.6</c:v>
                </c:pt>
                <c:pt idx="17">
                  <c:v>93.4</c:v>
                </c:pt>
                <c:pt idx="18">
                  <c:v>102.2</c:v>
                </c:pt>
                <c:pt idx="19">
                  <c:v>98.9</c:v>
                </c:pt>
                <c:pt idx="20">
                  <c:v>99.6</c:v>
                </c:pt>
              </c:numCache>
            </c:numRef>
          </c:val>
        </c:ser>
        <c:ser>
          <c:idx val="2"/>
          <c:order val="2"/>
          <c:tx>
            <c:strRef>
              <c:f>Лист2!$B$6</c:f>
              <c:strCache>
                <c:ptCount val="1"/>
                <c:pt idx="0">
                  <c:v>табиғи өсім</c:v>
                </c:pt>
              </c:strCache>
            </c:strRef>
          </c:tx>
          <c:cat>
            <c:numRef>
              <c:f>Лист2!$C$3:$W$3</c:f>
              <c:numCache>
                <c:formatCode>General</c:formatCode>
                <c:ptCount val="21"/>
                <c:pt idx="0">
                  <c:v>1992</c:v>
                </c:pt>
                <c:pt idx="1">
                  <c:v>1993</c:v>
                </c:pt>
                <c:pt idx="2">
                  <c:v>1994</c:v>
                </c:pt>
                <c:pt idx="3">
                  <c:v>1995</c:v>
                </c:pt>
                <c:pt idx="4">
                  <c:v>1996</c:v>
                </c:pt>
                <c:pt idx="5">
                  <c:v>1997</c:v>
                </c:pt>
                <c:pt idx="6">
                  <c:v>1998</c:v>
                </c:pt>
                <c:pt idx="7">
                  <c:v>1999</c:v>
                </c:pt>
                <c:pt idx="8">
                  <c:v>2000</c:v>
                </c:pt>
                <c:pt idx="9">
                  <c:v>2001</c:v>
                </c:pt>
                <c:pt idx="10">
                  <c:v>2002</c:v>
                </c:pt>
                <c:pt idx="11">
                  <c:v>2003</c:v>
                </c:pt>
                <c:pt idx="12">
                  <c:v>2004</c:v>
                </c:pt>
                <c:pt idx="13">
                  <c:v>2005</c:v>
                </c:pt>
                <c:pt idx="14">
                  <c:v>2006</c:v>
                </c:pt>
                <c:pt idx="15">
                  <c:v>2007</c:v>
                </c:pt>
                <c:pt idx="16">
                  <c:v>2008</c:v>
                </c:pt>
                <c:pt idx="17">
                  <c:v>2009</c:v>
                </c:pt>
                <c:pt idx="18">
                  <c:v>2010</c:v>
                </c:pt>
                <c:pt idx="19">
                  <c:v>2011</c:v>
                </c:pt>
                <c:pt idx="20">
                  <c:v>2012</c:v>
                </c:pt>
              </c:numCache>
            </c:numRef>
          </c:cat>
          <c:val>
            <c:numRef>
              <c:f>Лист2!$C$6:$W$6</c:f>
              <c:numCache>
                <c:formatCode>General</c:formatCode>
                <c:ptCount val="21"/>
                <c:pt idx="0">
                  <c:v>91</c:v>
                </c:pt>
                <c:pt idx="1">
                  <c:v>80</c:v>
                </c:pt>
                <c:pt idx="2">
                  <c:v>91</c:v>
                </c:pt>
                <c:pt idx="3">
                  <c:v>74</c:v>
                </c:pt>
                <c:pt idx="4">
                  <c:v>81</c:v>
                </c:pt>
                <c:pt idx="5">
                  <c:v>83</c:v>
                </c:pt>
                <c:pt idx="6">
                  <c:v>94</c:v>
                </c:pt>
                <c:pt idx="7">
                  <c:v>103</c:v>
                </c:pt>
                <c:pt idx="8">
                  <c:v>103</c:v>
                </c:pt>
                <c:pt idx="9">
                  <c:v>102</c:v>
                </c:pt>
                <c:pt idx="10">
                  <c:v>106</c:v>
                </c:pt>
                <c:pt idx="11">
                  <c:v>119</c:v>
                </c:pt>
                <c:pt idx="12">
                  <c:v>130</c:v>
                </c:pt>
                <c:pt idx="13">
                  <c:v>101</c:v>
                </c:pt>
                <c:pt idx="14">
                  <c:v>119</c:v>
                </c:pt>
                <c:pt idx="15">
                  <c:v>113</c:v>
                </c:pt>
                <c:pt idx="16">
                  <c:v>125</c:v>
                </c:pt>
                <c:pt idx="17">
                  <c:v>105</c:v>
                </c:pt>
                <c:pt idx="18">
                  <c:v>103</c:v>
                </c:pt>
                <c:pt idx="19">
                  <c:v>103</c:v>
                </c:pt>
                <c:pt idx="20">
                  <c:v>105</c:v>
                </c:pt>
              </c:numCache>
            </c:numRef>
          </c:val>
        </c:ser>
        <c:ser>
          <c:idx val="3"/>
          <c:order val="3"/>
          <c:tx>
            <c:strRef>
              <c:f>Лист2!$B$7</c:f>
              <c:strCache>
                <c:ptCount val="1"/>
                <c:pt idx="0">
                  <c:v>халық</c:v>
                </c:pt>
              </c:strCache>
            </c:strRef>
          </c:tx>
          <c:cat>
            <c:numRef>
              <c:f>Лист2!$C$3:$W$3</c:f>
              <c:numCache>
                <c:formatCode>General</c:formatCode>
                <c:ptCount val="21"/>
                <c:pt idx="0">
                  <c:v>1992</c:v>
                </c:pt>
                <c:pt idx="1">
                  <c:v>1993</c:v>
                </c:pt>
                <c:pt idx="2">
                  <c:v>1994</c:v>
                </c:pt>
                <c:pt idx="3">
                  <c:v>1995</c:v>
                </c:pt>
                <c:pt idx="4">
                  <c:v>1996</c:v>
                </c:pt>
                <c:pt idx="5">
                  <c:v>1997</c:v>
                </c:pt>
                <c:pt idx="6">
                  <c:v>1998</c:v>
                </c:pt>
                <c:pt idx="7">
                  <c:v>1999</c:v>
                </c:pt>
                <c:pt idx="8">
                  <c:v>2000</c:v>
                </c:pt>
                <c:pt idx="9">
                  <c:v>2001</c:v>
                </c:pt>
                <c:pt idx="10">
                  <c:v>2002</c:v>
                </c:pt>
                <c:pt idx="11">
                  <c:v>2003</c:v>
                </c:pt>
                <c:pt idx="12">
                  <c:v>2004</c:v>
                </c:pt>
                <c:pt idx="13">
                  <c:v>2005</c:v>
                </c:pt>
                <c:pt idx="14">
                  <c:v>2006</c:v>
                </c:pt>
                <c:pt idx="15">
                  <c:v>2007</c:v>
                </c:pt>
                <c:pt idx="16">
                  <c:v>2008</c:v>
                </c:pt>
                <c:pt idx="17">
                  <c:v>2009</c:v>
                </c:pt>
                <c:pt idx="18">
                  <c:v>2010</c:v>
                </c:pt>
                <c:pt idx="19">
                  <c:v>2011</c:v>
                </c:pt>
                <c:pt idx="20">
                  <c:v>2012</c:v>
                </c:pt>
              </c:numCache>
            </c:numRef>
          </c:cat>
          <c:val>
            <c:numRef>
              <c:f>Лист2!$C$7:$W$7</c:f>
              <c:numCache>
                <c:formatCode>General</c:formatCode>
                <c:ptCount val="21"/>
                <c:pt idx="0">
                  <c:v>99.84</c:v>
                </c:pt>
                <c:pt idx="1">
                  <c:v>99.4</c:v>
                </c:pt>
                <c:pt idx="2">
                  <c:v>97.7</c:v>
                </c:pt>
                <c:pt idx="3">
                  <c:v>104.5</c:v>
                </c:pt>
                <c:pt idx="4">
                  <c:v>92.8</c:v>
                </c:pt>
                <c:pt idx="5">
                  <c:v>98.1</c:v>
                </c:pt>
                <c:pt idx="6">
                  <c:v>98.5</c:v>
                </c:pt>
                <c:pt idx="7">
                  <c:v>99.6</c:v>
                </c:pt>
                <c:pt idx="8">
                  <c:v>99.8</c:v>
                </c:pt>
                <c:pt idx="9">
                  <c:v>99.9</c:v>
                </c:pt>
                <c:pt idx="10">
                  <c:v>100.1</c:v>
                </c:pt>
                <c:pt idx="11">
                  <c:v>100.6</c:v>
                </c:pt>
                <c:pt idx="12">
                  <c:v>100.8</c:v>
                </c:pt>
                <c:pt idx="13">
                  <c:v>101</c:v>
                </c:pt>
                <c:pt idx="14">
                  <c:v>101.2</c:v>
                </c:pt>
                <c:pt idx="15">
                  <c:v>101.1</c:v>
                </c:pt>
                <c:pt idx="16">
                  <c:v>102.6</c:v>
                </c:pt>
                <c:pt idx="17">
                  <c:v>101.4</c:v>
                </c:pt>
                <c:pt idx="18">
                  <c:v>101.5</c:v>
                </c:pt>
                <c:pt idx="19">
                  <c:v>101.4</c:v>
                </c:pt>
                <c:pt idx="20">
                  <c:v>101.4</c:v>
                </c:pt>
              </c:numCache>
            </c:numRef>
          </c:val>
        </c:ser>
        <c:marker val="1"/>
        <c:axId val="180742400"/>
        <c:axId val="180957184"/>
      </c:lineChart>
      <c:catAx>
        <c:axId val="180742400"/>
        <c:scaling>
          <c:orientation val="minMax"/>
        </c:scaling>
        <c:axPos val="b"/>
        <c:numFmt formatCode="General" sourceLinked="1"/>
        <c:tickLblPos val="nextTo"/>
        <c:crossAx val="180957184"/>
        <c:crosses val="autoZero"/>
        <c:auto val="1"/>
        <c:lblAlgn val="ctr"/>
        <c:lblOffset val="100"/>
      </c:catAx>
      <c:valAx>
        <c:axId val="180957184"/>
        <c:scaling>
          <c:orientation val="minMax"/>
          <c:max val="140"/>
          <c:min val="65"/>
        </c:scaling>
        <c:axPos val="l"/>
        <c:majorGridlines/>
        <c:numFmt formatCode="General" sourceLinked="1"/>
        <c:tickLblPos val="nextTo"/>
        <c:crossAx val="180742400"/>
        <c:crosses val="autoZero"/>
        <c:crossBetween val="between"/>
      </c:valAx>
    </c:plotArea>
    <c:legend>
      <c:legendPos val="b"/>
    </c:legend>
    <c:plotVisOnly val="1"/>
    <c:dispBlanksAs val="gap"/>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161</TotalTime>
  <Pages>133</Pages>
  <Words>47348</Words>
  <Characters>269885</Characters>
  <Application>Microsoft Office Word</Application>
  <DocSecurity>0</DocSecurity>
  <Lines>2249</Lines>
  <Paragraphs>633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kabenova</dc:creator>
  <cp:keywords/>
  <dc:description/>
  <cp:lastModifiedBy>kabenova</cp:lastModifiedBy>
  <cp:revision>4</cp:revision>
  <cp:lastPrinted>2014-05-15T12:34:00Z</cp:lastPrinted>
  <dcterms:created xsi:type="dcterms:W3CDTF">2014-05-14T07:01:00Z</dcterms:created>
  <dcterms:modified xsi:type="dcterms:W3CDTF">2014-05-15T13:01:00Z</dcterms:modified>
</cp:coreProperties>
</file>