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BB" w:rsidRPr="00F44604" w:rsidRDefault="008B10BB" w:rsidP="008B10BB">
      <w:pPr>
        <w:shd w:val="clear" w:color="auto" w:fill="FFFFFF"/>
        <w:spacing w:after="0" w:line="240" w:lineRule="auto"/>
        <w:ind w:right="182"/>
        <w:jc w:val="center"/>
        <w:outlineLvl w:val="0"/>
        <w:rPr>
          <w:rFonts w:ascii="Times New Roman" w:hAnsi="Times New Roman"/>
          <w:b/>
          <w:color w:val="000000"/>
          <w:sz w:val="30"/>
          <w:szCs w:val="30"/>
        </w:rPr>
      </w:pPr>
      <w:r w:rsidRPr="00F44604">
        <w:rPr>
          <w:rFonts w:ascii="Times New Roman" w:hAnsi="Times New Roman"/>
          <w:b/>
          <w:color w:val="000000"/>
          <w:sz w:val="30"/>
          <w:szCs w:val="30"/>
          <w:lang w:val="be-BY"/>
        </w:rPr>
        <w:t>А</w:t>
      </w:r>
      <w:r w:rsidRPr="00F44604">
        <w:rPr>
          <w:rFonts w:ascii="Times New Roman" w:hAnsi="Times New Roman"/>
          <w:b/>
          <w:color w:val="000000"/>
          <w:sz w:val="30"/>
          <w:szCs w:val="30"/>
        </w:rPr>
        <w:t>ННОТАЦИЯ</w:t>
      </w:r>
    </w:p>
    <w:p w:rsidR="006B29E9" w:rsidRPr="00F44604" w:rsidRDefault="008B10BB" w:rsidP="006B29E9">
      <w:pPr>
        <w:shd w:val="clear" w:color="auto" w:fill="FFFFFF"/>
        <w:spacing w:after="0" w:line="240" w:lineRule="auto"/>
        <w:ind w:right="182"/>
        <w:jc w:val="center"/>
        <w:outlineLvl w:val="0"/>
        <w:rPr>
          <w:rFonts w:ascii="Times New Roman" w:hAnsi="Times New Roman"/>
          <w:color w:val="000000"/>
          <w:sz w:val="30"/>
          <w:szCs w:val="30"/>
        </w:rPr>
      </w:pPr>
      <w:r w:rsidRPr="00F44604">
        <w:rPr>
          <w:rFonts w:ascii="Times New Roman" w:hAnsi="Times New Roman"/>
          <w:b/>
          <w:color w:val="000000"/>
          <w:sz w:val="30"/>
          <w:szCs w:val="30"/>
          <w:lang w:val="kk-KZ"/>
        </w:rPr>
        <w:t xml:space="preserve"> </w:t>
      </w:r>
      <w:r w:rsidRPr="00F44604">
        <w:rPr>
          <w:rFonts w:ascii="Times New Roman" w:hAnsi="Times New Roman"/>
          <w:color w:val="000000"/>
          <w:sz w:val="30"/>
          <w:szCs w:val="30"/>
          <w:lang w:val="kk-KZ"/>
        </w:rPr>
        <w:t>диссертационной работ</w:t>
      </w:r>
      <w:r w:rsidR="00B32461" w:rsidRPr="00F44604">
        <w:rPr>
          <w:rFonts w:ascii="Times New Roman" w:hAnsi="Times New Roman"/>
          <w:color w:val="000000"/>
          <w:sz w:val="30"/>
          <w:szCs w:val="30"/>
          <w:lang w:val="kk-KZ"/>
        </w:rPr>
        <w:t>ы</w:t>
      </w:r>
      <w:r w:rsidR="00F439A4" w:rsidRPr="00F44604">
        <w:rPr>
          <w:rFonts w:ascii="Times New Roman" w:hAnsi="Times New Roman"/>
          <w:color w:val="000000"/>
          <w:sz w:val="30"/>
          <w:szCs w:val="30"/>
          <w:lang w:val="kk-KZ"/>
        </w:rPr>
        <w:t xml:space="preserve"> </w:t>
      </w:r>
    </w:p>
    <w:p w:rsidR="00822449" w:rsidRDefault="006B29E9" w:rsidP="006B29E9">
      <w:pPr>
        <w:shd w:val="clear" w:color="auto" w:fill="FFFFFF"/>
        <w:spacing w:after="0" w:line="240" w:lineRule="auto"/>
        <w:ind w:right="182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604">
        <w:rPr>
          <w:rFonts w:ascii="Times New Roman" w:hAnsi="Times New Roman"/>
          <w:color w:val="000000"/>
          <w:sz w:val="30"/>
          <w:szCs w:val="30"/>
          <w:lang w:val="be-BY"/>
        </w:rPr>
        <w:t>"</w:t>
      </w: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Психологические аспекты ценностных ориентаций </w:t>
      </w:r>
    </w:p>
    <w:p w:rsidR="006B29E9" w:rsidRPr="00F44604" w:rsidRDefault="006B29E9" w:rsidP="006B29E9">
      <w:pPr>
        <w:shd w:val="clear" w:color="auto" w:fill="FFFFFF"/>
        <w:spacing w:after="0" w:line="240" w:lineRule="auto"/>
        <w:ind w:right="182"/>
        <w:jc w:val="center"/>
        <w:outlineLvl w:val="0"/>
        <w:rPr>
          <w:rFonts w:ascii="Times New Roman" w:hAnsi="Times New Roman"/>
          <w:color w:val="000000"/>
          <w:sz w:val="30"/>
          <w:szCs w:val="30"/>
          <w:lang w:val="be-BY"/>
        </w:rPr>
      </w:pPr>
      <w:bookmarkStart w:id="0" w:name="_GoBack"/>
      <w:bookmarkEnd w:id="0"/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казахстанской молодежи</w:t>
      </w:r>
      <w:r w:rsidRPr="00F44604">
        <w:rPr>
          <w:rFonts w:ascii="Times New Roman" w:hAnsi="Times New Roman"/>
          <w:color w:val="000000"/>
          <w:sz w:val="30"/>
          <w:szCs w:val="30"/>
          <w:lang w:val="be-BY"/>
        </w:rPr>
        <w:t xml:space="preserve">" </w:t>
      </w:r>
    </w:p>
    <w:p w:rsidR="006B29E9" w:rsidRPr="00F44604" w:rsidRDefault="006B29E9" w:rsidP="006B29E9">
      <w:pPr>
        <w:shd w:val="clear" w:color="auto" w:fill="FFFFFF"/>
        <w:spacing w:after="0" w:line="240" w:lineRule="auto"/>
        <w:ind w:right="182"/>
        <w:jc w:val="center"/>
        <w:outlineLvl w:val="0"/>
        <w:rPr>
          <w:rFonts w:ascii="Times New Roman" w:hAnsi="Times New Roman"/>
          <w:color w:val="000000"/>
          <w:sz w:val="30"/>
          <w:szCs w:val="30"/>
        </w:rPr>
      </w:pPr>
      <w:r w:rsidRPr="00F44604">
        <w:rPr>
          <w:rFonts w:ascii="Times New Roman" w:hAnsi="Times New Roman"/>
          <w:color w:val="000000"/>
          <w:sz w:val="30"/>
          <w:szCs w:val="30"/>
        </w:rPr>
        <w:t xml:space="preserve">на соискание ученой степени доктора философии </w:t>
      </w:r>
      <w:proofErr w:type="spellStart"/>
      <w:r w:rsidRPr="00F44604">
        <w:rPr>
          <w:rFonts w:ascii="Times New Roman" w:hAnsi="Times New Roman"/>
          <w:color w:val="000000"/>
          <w:sz w:val="30"/>
          <w:szCs w:val="30"/>
        </w:rPr>
        <w:t>PhD</w:t>
      </w:r>
      <w:proofErr w:type="spellEnd"/>
      <w:r w:rsidR="00B32461" w:rsidRPr="00F44604">
        <w:rPr>
          <w:rFonts w:ascii="Times New Roman" w:hAnsi="Times New Roman"/>
          <w:color w:val="000000"/>
          <w:sz w:val="30"/>
          <w:szCs w:val="30"/>
          <w:lang w:val="kk-KZ"/>
        </w:rPr>
        <w:t xml:space="preserve"> </w:t>
      </w:r>
    </w:p>
    <w:p w:rsidR="006B29E9" w:rsidRPr="00F44604" w:rsidRDefault="006B29E9" w:rsidP="006B29E9">
      <w:pPr>
        <w:shd w:val="clear" w:color="auto" w:fill="FFFFFF"/>
        <w:spacing w:after="0" w:line="240" w:lineRule="auto"/>
        <w:ind w:right="182"/>
        <w:jc w:val="center"/>
        <w:outlineLvl w:val="0"/>
        <w:rPr>
          <w:rFonts w:ascii="Times New Roman" w:eastAsia="Calibri" w:hAnsi="Times New Roman"/>
          <w:caps/>
          <w:spacing w:val="7"/>
          <w:sz w:val="30"/>
          <w:szCs w:val="30"/>
        </w:rPr>
      </w:pPr>
      <w:r w:rsidRPr="00F44604">
        <w:rPr>
          <w:rFonts w:ascii="Times New Roman" w:hAnsi="Times New Roman"/>
          <w:color w:val="000000"/>
          <w:sz w:val="30"/>
          <w:szCs w:val="30"/>
          <w:lang w:val="be-BY"/>
        </w:rPr>
        <w:t>специальности «6D0</w:t>
      </w:r>
      <w:r w:rsidRPr="00F44604">
        <w:rPr>
          <w:rFonts w:ascii="Times New Roman" w:hAnsi="Times New Roman"/>
          <w:color w:val="000000"/>
          <w:sz w:val="30"/>
          <w:szCs w:val="30"/>
        </w:rPr>
        <w:t>5</w:t>
      </w:r>
      <w:r w:rsidRPr="00F44604">
        <w:rPr>
          <w:rFonts w:ascii="Times New Roman" w:hAnsi="Times New Roman"/>
          <w:color w:val="000000"/>
          <w:sz w:val="30"/>
          <w:szCs w:val="30"/>
          <w:lang w:val="be-BY"/>
        </w:rPr>
        <w:t>0300 –Психология</w:t>
      </w:r>
      <w:r w:rsidRPr="00F44604">
        <w:rPr>
          <w:rFonts w:ascii="Times New Roman" w:hAnsi="Times New Roman"/>
          <w:color w:val="000000"/>
          <w:sz w:val="30"/>
          <w:szCs w:val="30"/>
        </w:rPr>
        <w:t>»</w:t>
      </w:r>
    </w:p>
    <w:p w:rsidR="00B32461" w:rsidRPr="00F44604" w:rsidRDefault="008B10BB" w:rsidP="00B32461">
      <w:pPr>
        <w:shd w:val="clear" w:color="auto" w:fill="FFFFFF"/>
        <w:spacing w:after="0" w:line="240" w:lineRule="auto"/>
        <w:ind w:right="182"/>
        <w:jc w:val="center"/>
        <w:outlineLvl w:val="0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F44604">
        <w:rPr>
          <w:rFonts w:ascii="Times New Roman" w:hAnsi="Times New Roman"/>
          <w:color w:val="000000"/>
          <w:sz w:val="30"/>
          <w:szCs w:val="30"/>
          <w:lang w:val="be-BY"/>
        </w:rPr>
        <w:t>Касымовой Лауры Сериковны</w:t>
      </w:r>
      <w:r w:rsidR="00B32461" w:rsidRPr="00F44604">
        <w:rPr>
          <w:rFonts w:ascii="Times New Roman" w:hAnsi="Times New Roman"/>
          <w:color w:val="000000"/>
          <w:sz w:val="30"/>
          <w:szCs w:val="30"/>
          <w:lang w:val="be-BY"/>
        </w:rPr>
        <w:t xml:space="preserve">  </w:t>
      </w:r>
    </w:p>
    <w:p w:rsidR="0092083C" w:rsidRPr="00F44604" w:rsidRDefault="0092083C" w:rsidP="0092083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2083C" w:rsidRPr="00F44604" w:rsidRDefault="0092083C" w:rsidP="00920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kk-KZ" w:eastAsia="ru-RU"/>
        </w:rPr>
      </w:pPr>
      <w:r w:rsidRPr="00F4460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Актуальность исследования.</w:t>
      </w: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Государственная программа развития образования Республики Казахстан на  2011-2020 годы указывает на ценность человеческого капитала, необходимость личностного развития </w:t>
      </w:r>
      <w:r w:rsidR="00060760"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казахстанской молодежи</w:t>
      </w: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базового составляющего цивилизованного общества.  В связи с этим актуальность данного исследования очевидна. В настоящее время прослеживается тенденция переоценки ценностных ориентаций и убеждений, соответствующая новой социальной действительности в г</w:t>
      </w:r>
      <w:r w:rsidR="00060760"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осударстве. Ценностные ориентации</w:t>
      </w: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являются показател</w:t>
      </w:r>
      <w:r w:rsidR="008B0C24"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ями</w:t>
      </w: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отслеживания прогресса социальных и индивидуальных изменений</w:t>
      </w:r>
      <w:r w:rsidR="008B0C24"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</w:t>
      </w: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результат</w:t>
      </w:r>
      <w:r w:rsidR="008B0C24"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исторических, социальных и личн</w:t>
      </w:r>
      <w:r w:rsidR="008B0C24"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остных </w:t>
      </w: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событий. </w:t>
      </w:r>
      <w:r w:rsidRPr="00F44604">
        <w:rPr>
          <w:rFonts w:ascii="Times New Roman" w:eastAsia="Times New Roman" w:hAnsi="Times New Roman" w:cs="Times New Roman"/>
          <w:sz w:val="30"/>
          <w:szCs w:val="30"/>
          <w:lang w:val="kk-KZ" w:eastAsia="ru-RU"/>
        </w:rPr>
        <w:t>Понимание  проблемы трансформации и передачи ценностей позволит рассмотреть   глубинные психологические процессы, лежащие в основе формирования личностных   ценностей и социальных аксиом.</w:t>
      </w:r>
    </w:p>
    <w:p w:rsidR="0092083C" w:rsidRPr="00F44604" w:rsidRDefault="0092083C" w:rsidP="00920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Несмотря</w:t>
      </w:r>
      <w:r w:rsidR="008B0C24"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то, что данная тема является актуальной и разные авторы на протяжении </w:t>
      </w:r>
      <w:r w:rsidR="008B0C24"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двадцати</w:t>
      </w: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лет подходят к изучению данного феномена с разных аспектов, мы считаем, что необходимо системно исследовать ценностные ориентации во взаимосвязи с убеждениями для более глубокого раскрытия их роли в формировании личности современной </w:t>
      </w:r>
      <w:r w:rsidR="00060760"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казахстанской </w:t>
      </w: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молодежи.</w:t>
      </w:r>
    </w:p>
    <w:p w:rsidR="0092083C" w:rsidRPr="00F44604" w:rsidRDefault="0092083C" w:rsidP="00920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 образом</w:t>
      </w:r>
      <w:r w:rsidR="002465B8"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налицо противоречия между меняющи</w:t>
      </w:r>
      <w:r w:rsidR="003A7DCE"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мися </w:t>
      </w: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социальны</w:t>
      </w:r>
      <w:r w:rsidR="003A7DCE"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ми</w:t>
      </w: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условия</w:t>
      </w:r>
      <w:r w:rsidR="003A7DCE"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ми,</w:t>
      </w: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оказываю</w:t>
      </w:r>
      <w:r w:rsidR="00060760"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щими</w:t>
      </w:r>
      <w:r w:rsidR="003A7DCE"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влияни</w:t>
      </w:r>
      <w:r w:rsidR="00060760"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ценностные ориентации современно</w:t>
      </w:r>
      <w:r w:rsidR="008B0C24"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й </w:t>
      </w:r>
      <w:r w:rsidR="003A7DCE"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казахстанской </w:t>
      </w:r>
      <w:r w:rsidR="008B0C24"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молодежи</w:t>
      </w: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 </w:t>
      </w:r>
      <w:r w:rsidR="003A7DCE"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неразработанностью </w:t>
      </w: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психологической науке  особенност</w:t>
      </w:r>
      <w:r w:rsidR="003A7DCE"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ценностных ориентаций с учетом возрастных и гендерных факторов. </w:t>
      </w:r>
    </w:p>
    <w:p w:rsidR="0092083C" w:rsidRPr="00F44604" w:rsidRDefault="003A7DCE" w:rsidP="00920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60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Гипотеза исследования</w:t>
      </w: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92083C"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если экспериментально установить особенности ценностных ориентаций современной </w:t>
      </w: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казахстанской </w:t>
      </w:r>
      <w:r w:rsidR="0092083C"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молодежи и выявить роль </w:t>
      </w: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возрастных и гендерных факторов</w:t>
      </w:r>
      <w:r w:rsidR="0092083C"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92083C" w:rsidRPr="00F4460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то</w:t>
      </w:r>
      <w:r w:rsidR="0092083C"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это позволит прогнозировать и оптимизировать пути формирования и развития базовых ценностей, убеждений и личности в целом.</w:t>
      </w:r>
    </w:p>
    <w:p w:rsidR="0092083C" w:rsidRPr="00F44604" w:rsidRDefault="0092083C" w:rsidP="00920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60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Цель исследования - </w:t>
      </w: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изучить психологические </w:t>
      </w:r>
      <w:r w:rsidR="00E26003">
        <w:rPr>
          <w:rFonts w:ascii="Times New Roman" w:eastAsia="Times New Roman" w:hAnsi="Times New Roman" w:cs="Times New Roman"/>
          <w:sz w:val="30"/>
          <w:szCs w:val="30"/>
          <w:lang w:eastAsia="ru-RU"/>
        </w:rPr>
        <w:t>аспекты</w:t>
      </w: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ценностных ориентаций современной молодежи в контексте гендерных и возрастных факторов.</w:t>
      </w:r>
    </w:p>
    <w:p w:rsidR="0092083C" w:rsidRPr="00F44604" w:rsidRDefault="0092083C" w:rsidP="00920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60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Объект исследования</w:t>
      </w: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процесс развития личности современной </w:t>
      </w:r>
      <w:r w:rsidR="00060760"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казахстанской </w:t>
      </w: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молодежи.</w:t>
      </w:r>
    </w:p>
    <w:p w:rsidR="0092083C" w:rsidRPr="00F44604" w:rsidRDefault="0092083C" w:rsidP="00920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60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Предмет исследования</w:t>
      </w: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60760"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60760"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психологические аспекты</w:t>
      </w: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ценностных ориентаций  </w:t>
      </w:r>
      <w:r w:rsidR="00060760"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современной казахстанской молодежи</w:t>
      </w: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2083C" w:rsidRPr="00F44604" w:rsidRDefault="0092083C" w:rsidP="00920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целью, объектом, предметом и гипотезой исследования сформулированы следующие </w:t>
      </w:r>
      <w:r w:rsidRPr="00F4460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задачи</w:t>
      </w: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92083C" w:rsidRPr="00F44604" w:rsidRDefault="0092083C" w:rsidP="00920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proofErr w:type="gramStart"/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</w:t>
      </w:r>
      <w:proofErr w:type="gramEnd"/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существить анализ теоретико-методологических  основ ценностных ориентаций  в зарубежной и отечественной литературе с точки </w:t>
      </w:r>
      <w:r w:rsidR="00822449">
        <w:rPr>
          <w:rFonts w:ascii="Times New Roman" w:eastAsia="Times New Roman" w:hAnsi="Times New Roman" w:cs="Times New Roman"/>
          <w:sz w:val="30"/>
          <w:szCs w:val="30"/>
          <w:lang w:eastAsia="ru-RU"/>
        </w:rPr>
        <w:t>зрения психологических аспектов;</w:t>
      </w:r>
    </w:p>
    <w:p w:rsidR="0092083C" w:rsidRPr="00F44604" w:rsidRDefault="0092083C" w:rsidP="00920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proofErr w:type="gramStart"/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</w:t>
      </w:r>
      <w:proofErr w:type="gramEnd"/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пределить место и роль системы ценностных ориентаций в структуре личности</w:t>
      </w:r>
      <w:r w:rsidR="00060760"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казахстанской молодежи</w:t>
      </w: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ее развитии, дать </w:t>
      </w:r>
      <w:r w:rsidR="002465B8"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их </w:t>
      </w: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расшир</w:t>
      </w:r>
      <w:r w:rsidR="00822449">
        <w:rPr>
          <w:rFonts w:ascii="Times New Roman" w:eastAsia="Times New Roman" w:hAnsi="Times New Roman" w:cs="Times New Roman"/>
          <w:sz w:val="30"/>
          <w:szCs w:val="30"/>
          <w:lang w:eastAsia="ru-RU"/>
        </w:rPr>
        <w:t>енную сущностную характеристику;</w:t>
      </w:r>
    </w:p>
    <w:p w:rsidR="0092083C" w:rsidRPr="00F44604" w:rsidRDefault="0092083C" w:rsidP="00920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 Экспериментально изучить ценностные ориентации </w:t>
      </w:r>
      <w:r w:rsidR="00060760"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казахстанской молодежи </w:t>
      </w: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через применение авторской модификации опросников Ценностей Шварца и Социальных аксиом для казахстанской выборки, с применением современных инновационных компьютерных технологий</w:t>
      </w:r>
      <w:r w:rsidR="0082244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2083C" w:rsidRPr="00F44604" w:rsidRDefault="0092083C" w:rsidP="00920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proofErr w:type="gramStart"/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</w:t>
      </w:r>
      <w:proofErr w:type="gramEnd"/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а основе полученных данных разработать практические рекомендации</w:t>
      </w:r>
      <w:r w:rsidR="00060760"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использованию современных инновационных компь</w:t>
      </w:r>
      <w:r w:rsidR="00426A2C"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ютерных технологий.</w:t>
      </w:r>
    </w:p>
    <w:p w:rsidR="0092083C" w:rsidRPr="00F44604" w:rsidRDefault="0092083C" w:rsidP="00920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60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Научная новизна работы</w:t>
      </w: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 </w:t>
      </w:r>
    </w:p>
    <w:p w:rsidR="0092083C" w:rsidRPr="00F44604" w:rsidRDefault="0092083C" w:rsidP="00920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- дана комплексная сущностная характеристика ценностным ориентациям, исходя из современных реалий</w:t>
      </w:r>
      <w:r w:rsidR="0082244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2083C" w:rsidRPr="00F44604" w:rsidRDefault="0092083C" w:rsidP="00920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- экспериментально установлены особенности ценностных ориентаций современной молодежи</w:t>
      </w:r>
      <w:r w:rsidR="0082244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2083C" w:rsidRPr="00F44604" w:rsidRDefault="0092083C" w:rsidP="009208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- разработан оригинальный подход в соотнесении ценностных ориентаций и социальных аксиом как элементов более общей системы социальных убеждений;</w:t>
      </w:r>
    </w:p>
    <w:p w:rsidR="0092083C" w:rsidRPr="00F44604" w:rsidRDefault="0092083C" w:rsidP="0092083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- теоретически и эмпирически доказано, что для казахстанской молодежи сохраняются устойчивые и типичные черты, проявляющиеся в базовых ценностных ориентациях и убеждениях;</w:t>
      </w:r>
    </w:p>
    <w:p w:rsidR="0092083C" w:rsidRPr="00F44604" w:rsidRDefault="0092083C" w:rsidP="009208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- впервые использовано программное обеспечение «Qualtrics» для изучения системы ценностных ориентаций и социальных аксиом казахстанцев в режиме он-</w:t>
      </w:r>
      <w:proofErr w:type="spellStart"/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лайн</w:t>
      </w:r>
      <w:proofErr w:type="spellEnd"/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2083C" w:rsidRPr="00F44604" w:rsidRDefault="0092083C" w:rsidP="009208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- впервые в Казахстане была произведена авторская модификация  опросников Социальных аксиом К.</w:t>
      </w:r>
      <w:r w:rsidR="008224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Леунга</w:t>
      </w:r>
      <w:proofErr w:type="spellEnd"/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М.</w:t>
      </w:r>
      <w:r w:rsidR="008224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Бонда и опросник ценностей Ш. Шварца</w:t>
      </w:r>
      <w:r w:rsidR="0082244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2083C" w:rsidRPr="00F44604" w:rsidRDefault="0092083C" w:rsidP="00920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4460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Теоретическая значимость исследования состоит:</w:t>
      </w:r>
    </w:p>
    <w:p w:rsidR="0092083C" w:rsidRPr="00F44604" w:rsidRDefault="0092083C" w:rsidP="009208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в обогащении теоретических изысканий в социальной, возрастной, психологии личности и дифференциальной психологии  о социально-психологических особенностях ценностей современной молодежи, их гендерной и возрастной динамике; </w:t>
      </w:r>
    </w:p>
    <w:p w:rsidR="0092083C" w:rsidRPr="00F44604" w:rsidRDefault="0092083C" w:rsidP="00920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в изучении теоретико-методологических основ формирования и развития ценностных ориентаций в структуре личности, </w:t>
      </w:r>
      <w:proofErr w:type="spellStart"/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межпоколенных</w:t>
      </w:r>
      <w:proofErr w:type="spellEnd"/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механизмов трансляции ценностей, обеспечивающих культурную преемственность и стабильность общества; </w:t>
      </w:r>
    </w:p>
    <w:p w:rsidR="0092083C" w:rsidRPr="00F44604" w:rsidRDefault="0092083C" w:rsidP="009208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- в обосновании соотношения в структуре социальных представлений ценностных ориентаций и социальных убеждений</w:t>
      </w:r>
      <w:r w:rsidR="0082244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2083C" w:rsidRPr="00F44604" w:rsidRDefault="0092083C" w:rsidP="00920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60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Практическая значимость исследования заключается:</w:t>
      </w:r>
    </w:p>
    <w:p w:rsidR="0092083C" w:rsidRPr="00F44604" w:rsidRDefault="0092083C" w:rsidP="00920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- в создании авторской  модификации опросников ценностей Шварца и социальных аксиом на русском и казахских языках, для проведения исследований на казахстанской выборке;</w:t>
      </w:r>
    </w:p>
    <w:p w:rsidR="0092083C" w:rsidRPr="00F44604" w:rsidRDefault="0092083C" w:rsidP="00920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- в использовании результатов исследования изменений в ценностных ориентациях и убеждения социально-демографических групп для  прогнозирования развития социально-психологических процессов;</w:t>
      </w:r>
    </w:p>
    <w:p w:rsidR="0092083C" w:rsidRPr="00F44604" w:rsidRDefault="0092083C" w:rsidP="00920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в  обогащении </w:t>
      </w:r>
      <w:proofErr w:type="gramStart"/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кросс-культурных</w:t>
      </w:r>
      <w:proofErr w:type="gramEnd"/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исследований ценностей Ш. Шварца и социальных аксиом К. </w:t>
      </w:r>
      <w:proofErr w:type="spellStart"/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Леунга</w:t>
      </w:r>
      <w:proofErr w:type="spellEnd"/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, М.</w:t>
      </w:r>
      <w:r w:rsidR="008224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Бонда;</w:t>
      </w:r>
    </w:p>
    <w:p w:rsidR="0092083C" w:rsidRPr="00F44604" w:rsidRDefault="0092083C" w:rsidP="009208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- методические</w:t>
      </w:r>
      <w:r w:rsidRPr="00F44604">
        <w:rPr>
          <w:rFonts w:ascii="Calibri" w:eastAsia="Times New Roman" w:hAnsi="Calibri" w:cs="Times New Roman"/>
          <w:sz w:val="30"/>
          <w:szCs w:val="30"/>
          <w:lang w:eastAsia="ru-RU"/>
        </w:rPr>
        <w:t xml:space="preserve"> и</w:t>
      </w: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практические рекомендации исследования могут быть использованы </w:t>
      </w:r>
      <w:r w:rsidR="00FB4E01"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разработки</w:t>
      </w: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образовательн</w:t>
      </w:r>
      <w:r w:rsidR="00FB4E01"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программ </w:t>
      </w:r>
      <w:r w:rsidR="007D7F14"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и молодежной политики</w:t>
      </w:r>
      <w:r w:rsidR="007D7F14" w:rsidRPr="00F44604">
        <w:rPr>
          <w:sz w:val="30"/>
          <w:szCs w:val="30"/>
          <w:lang w:val="kk-KZ"/>
        </w:rPr>
        <w:t xml:space="preserve"> </w:t>
      </w:r>
      <w:r w:rsidR="00FB4E01"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сфере высшего образования</w:t>
      </w:r>
      <w:r w:rsidR="007D7F14"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 также </w:t>
      </w:r>
      <w:r w:rsidR="007D7F14" w:rsidRPr="00F44604">
        <w:rPr>
          <w:rFonts w:ascii="Times New Roman" w:hAnsi="Times New Roman" w:cs="Times New Roman"/>
          <w:sz w:val="30"/>
          <w:szCs w:val="30"/>
          <w:lang w:val="kk-KZ"/>
        </w:rPr>
        <w:t xml:space="preserve"> </w:t>
      </w:r>
      <w:r w:rsidR="007D7F14" w:rsidRPr="00F44604">
        <w:rPr>
          <w:rFonts w:ascii="Times New Roman" w:hAnsi="Times New Roman" w:cs="Times New Roman"/>
          <w:sz w:val="30"/>
          <w:szCs w:val="30"/>
        </w:rPr>
        <w:t>в системе подготовки и переподготовки психологов и др.</w:t>
      </w:r>
    </w:p>
    <w:p w:rsidR="0092083C" w:rsidRPr="00F44604" w:rsidRDefault="0092083C" w:rsidP="00920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итоги диссертационного исследования, были опубликованы в </w:t>
      </w:r>
      <w:r w:rsidR="007E1774">
        <w:rPr>
          <w:rFonts w:ascii="Times New Roman" w:eastAsia="Times New Roman" w:hAnsi="Times New Roman" w:cs="Times New Roman"/>
          <w:sz w:val="30"/>
          <w:szCs w:val="30"/>
          <w:lang w:eastAsia="ru-RU"/>
        </w:rPr>
        <w:t>десяти</w:t>
      </w: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статьях, в том числе 1 научная статья в </w:t>
      </w:r>
      <w:r w:rsidRPr="00F4460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международном научном издании, имеющем по данным информационной баз</w:t>
      </w:r>
      <w:r w:rsidRPr="00F4460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kk-KZ" w:eastAsia="ru-RU"/>
        </w:rPr>
        <w:t>ы</w:t>
      </w:r>
      <w:r w:rsidR="0099078F" w:rsidRPr="0099078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F4460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компани</w:t>
      </w:r>
      <w:proofErr w:type="spellEnd"/>
      <w:r w:rsidRPr="00F4460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kk-KZ" w:eastAsia="ru-RU"/>
        </w:rPr>
        <w:t>и</w:t>
      </w:r>
      <w:r w:rsidR="0082244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kk-KZ" w:eastAsia="ru-RU"/>
        </w:rPr>
        <w:t xml:space="preserve"> </w:t>
      </w:r>
      <w:proofErr w:type="spellStart"/>
      <w:r w:rsidRPr="00F4460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Thomson</w:t>
      </w:r>
      <w:proofErr w:type="spellEnd"/>
      <w:r w:rsidR="0099078F" w:rsidRPr="0099078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F4460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Reuters</w:t>
      </w:r>
      <w:proofErr w:type="spellEnd"/>
      <w:r w:rsidRPr="00F4460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) ненулевой </w:t>
      </w:r>
      <w:proofErr w:type="spellStart"/>
      <w:r w:rsidRPr="00F4460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импакт</w:t>
      </w:r>
      <w:proofErr w:type="spellEnd"/>
      <w:r w:rsidRPr="00F4460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-фактор;</w:t>
      </w:r>
      <w:proofErr w:type="gramEnd"/>
      <w:r w:rsidRPr="00F4460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3 статьи в </w:t>
      </w: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изданиях, рекомендованных Комитетом по контролю в сфере образования и науки Министерства образования и науки Республики Казахстан, </w:t>
      </w:r>
      <w:r w:rsidR="007E1774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публикаций на международных нау</w:t>
      </w:r>
      <w:r w:rsidR="007E1774">
        <w:rPr>
          <w:rFonts w:ascii="Times New Roman" w:eastAsia="Times New Roman" w:hAnsi="Times New Roman" w:cs="Times New Roman"/>
          <w:sz w:val="30"/>
          <w:szCs w:val="30"/>
          <w:lang w:eastAsia="ru-RU"/>
        </w:rPr>
        <w:t>чно-практических конференциях, 5</w:t>
      </w:r>
      <w:r w:rsidRPr="00F44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которых - в  материалах зарубежных конференций. </w:t>
      </w:r>
    </w:p>
    <w:p w:rsidR="0092083C" w:rsidRPr="00F44604" w:rsidRDefault="0092083C" w:rsidP="00920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2083C" w:rsidRPr="00F44604" w:rsidRDefault="0092083C" w:rsidP="00920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2083C" w:rsidRPr="00F44604" w:rsidRDefault="0092083C" w:rsidP="0092083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kk-KZ" w:eastAsia="ru-RU"/>
        </w:rPr>
      </w:pPr>
    </w:p>
    <w:p w:rsidR="0092083C" w:rsidRPr="00F44604" w:rsidRDefault="0092083C" w:rsidP="0092083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kk-KZ" w:eastAsia="ru-RU"/>
        </w:rPr>
      </w:pPr>
    </w:p>
    <w:p w:rsidR="0092083C" w:rsidRPr="00F44604" w:rsidRDefault="0092083C" w:rsidP="0092083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kk-KZ" w:eastAsia="ru-RU"/>
        </w:rPr>
      </w:pPr>
    </w:p>
    <w:p w:rsidR="0092083C" w:rsidRPr="00F44604" w:rsidRDefault="0092083C" w:rsidP="0092083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kk-KZ" w:eastAsia="ru-RU"/>
        </w:rPr>
      </w:pPr>
    </w:p>
    <w:p w:rsidR="0092083C" w:rsidRPr="00F44604" w:rsidRDefault="0092083C" w:rsidP="0092083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kk-KZ" w:eastAsia="ru-RU"/>
        </w:rPr>
      </w:pPr>
    </w:p>
    <w:p w:rsidR="0092083C" w:rsidRPr="00F44604" w:rsidRDefault="0092083C" w:rsidP="0092083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kk-KZ" w:eastAsia="ru-RU"/>
        </w:rPr>
      </w:pPr>
    </w:p>
    <w:p w:rsidR="0092083C" w:rsidRPr="00F44604" w:rsidRDefault="0092083C" w:rsidP="0092083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kk-KZ" w:eastAsia="ru-RU"/>
        </w:rPr>
      </w:pPr>
    </w:p>
    <w:sectPr w:rsidR="0092083C" w:rsidRPr="00F44604" w:rsidSect="005342A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2A9" w:rsidRDefault="005342A9" w:rsidP="0037496E">
      <w:pPr>
        <w:spacing w:after="0" w:line="240" w:lineRule="auto"/>
      </w:pPr>
      <w:r>
        <w:separator/>
      </w:r>
    </w:p>
  </w:endnote>
  <w:endnote w:type="continuationSeparator" w:id="0">
    <w:p w:rsidR="005342A9" w:rsidRDefault="005342A9" w:rsidP="0037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A9" w:rsidRDefault="00534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42A9" w:rsidRDefault="005342A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A9" w:rsidRDefault="005342A9" w:rsidP="005342A9">
    <w:pPr>
      <w:pStyle w:val="a3"/>
      <w:framePr w:wrap="around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2A9" w:rsidRDefault="005342A9" w:rsidP="0037496E">
      <w:pPr>
        <w:spacing w:after="0" w:line="240" w:lineRule="auto"/>
      </w:pPr>
      <w:r>
        <w:separator/>
      </w:r>
    </w:p>
  </w:footnote>
  <w:footnote w:type="continuationSeparator" w:id="0">
    <w:p w:rsidR="005342A9" w:rsidRDefault="005342A9" w:rsidP="00374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A9" w:rsidRDefault="005342A9" w:rsidP="005342A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42A9" w:rsidRDefault="005342A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A9" w:rsidRDefault="005342A9" w:rsidP="005342A9">
    <w:pPr>
      <w:pStyle w:val="a6"/>
      <w:framePr w:wrap="around" w:vAnchor="text" w:hAnchor="margin" w:xAlign="center" w:y="1"/>
      <w:rPr>
        <w:rStyle w:val="a5"/>
      </w:rPr>
    </w:pPr>
  </w:p>
  <w:p w:rsidR="005342A9" w:rsidRDefault="005342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5F7"/>
    <w:multiLevelType w:val="hybridMultilevel"/>
    <w:tmpl w:val="3AF2D608"/>
    <w:lvl w:ilvl="0" w:tplc="A94659F4">
      <w:start w:val="1"/>
      <w:numFmt w:val="decimal"/>
      <w:lvlText w:val="%1"/>
      <w:lvlJc w:val="left"/>
      <w:pPr>
        <w:ind w:left="0" w:firstLine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608A4"/>
    <w:multiLevelType w:val="hybridMultilevel"/>
    <w:tmpl w:val="36723D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3C"/>
    <w:rsid w:val="00047226"/>
    <w:rsid w:val="00060760"/>
    <w:rsid w:val="002465B8"/>
    <w:rsid w:val="002F3D99"/>
    <w:rsid w:val="0037496E"/>
    <w:rsid w:val="003A7DCE"/>
    <w:rsid w:val="00426A2C"/>
    <w:rsid w:val="005342A9"/>
    <w:rsid w:val="00546D0F"/>
    <w:rsid w:val="005906FD"/>
    <w:rsid w:val="005E0F36"/>
    <w:rsid w:val="00694EEC"/>
    <w:rsid w:val="006B29E9"/>
    <w:rsid w:val="007A5A5E"/>
    <w:rsid w:val="007D7F14"/>
    <w:rsid w:val="007E1774"/>
    <w:rsid w:val="00822449"/>
    <w:rsid w:val="00835507"/>
    <w:rsid w:val="00856335"/>
    <w:rsid w:val="008920F6"/>
    <w:rsid w:val="008B0C24"/>
    <w:rsid w:val="008B10BB"/>
    <w:rsid w:val="0092083C"/>
    <w:rsid w:val="0099078F"/>
    <w:rsid w:val="00A0761B"/>
    <w:rsid w:val="00B32461"/>
    <w:rsid w:val="00BA4B9B"/>
    <w:rsid w:val="00C4233B"/>
    <w:rsid w:val="00CF162D"/>
    <w:rsid w:val="00E26003"/>
    <w:rsid w:val="00EA5223"/>
    <w:rsid w:val="00F13E51"/>
    <w:rsid w:val="00F439A4"/>
    <w:rsid w:val="00F44604"/>
    <w:rsid w:val="00FB4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08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20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2083C"/>
  </w:style>
  <w:style w:type="paragraph" w:styleId="a6">
    <w:name w:val="header"/>
    <w:basedOn w:val="a"/>
    <w:link w:val="a7"/>
    <w:rsid w:val="009208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208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08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20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2083C"/>
  </w:style>
  <w:style w:type="paragraph" w:styleId="a6">
    <w:name w:val="header"/>
    <w:basedOn w:val="a"/>
    <w:link w:val="a7"/>
    <w:rsid w:val="009208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208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8</cp:revision>
  <cp:lastPrinted>2015-11-30T09:35:00Z</cp:lastPrinted>
  <dcterms:created xsi:type="dcterms:W3CDTF">2015-12-01T11:55:00Z</dcterms:created>
  <dcterms:modified xsi:type="dcterms:W3CDTF">2016-01-09T09:54:00Z</dcterms:modified>
</cp:coreProperties>
</file>