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F4CED" w:rsidRPr="00CE1752" w:rsidRDefault="003F4CED" w:rsidP="00CE1752">
      <w:pPr>
        <w:pStyle w:val="a0"/>
        <w:spacing w:after="0" w:line="240" w:lineRule="auto"/>
        <w:ind w:firstLine="567"/>
        <w:jc w:val="center"/>
        <w:rPr>
          <w:rFonts w:ascii="Times New Roman" w:hAnsi="Times New Roman" w:cs="Times New Roman"/>
          <w:lang w:val="en-US"/>
        </w:rPr>
      </w:pPr>
      <w:bookmarkStart w:id="0" w:name="_Hlk31716514"/>
      <w:bookmarkEnd w:id="0"/>
      <w:proofErr w:type="spellStart"/>
      <w:proofErr w:type="gramStart"/>
      <w:r w:rsidRPr="00CE1752">
        <w:rPr>
          <w:rFonts w:ascii="Times New Roman" w:hAnsi="Times New Roman" w:cs="Times New Roman"/>
          <w:sz w:val="28"/>
          <w:szCs w:val="28"/>
        </w:rPr>
        <w:t>Қазақ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ұлттық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аграрлық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университеті</w:t>
      </w:r>
      <w:proofErr w:type="spellEnd"/>
    </w:p>
    <w:p w:rsidR="006C2C0A" w:rsidRPr="00CE1752" w:rsidRDefault="006C2C0A" w:rsidP="00CE1752">
      <w:pPr>
        <w:pStyle w:val="a0"/>
        <w:spacing w:after="0" w:line="240" w:lineRule="auto"/>
        <w:ind w:firstLine="567"/>
        <w:rPr>
          <w:rFonts w:ascii="Times New Roman" w:hAnsi="Times New Roman" w:cs="Times New Roman"/>
          <w:sz w:val="28"/>
          <w:szCs w:val="28"/>
        </w:rPr>
      </w:pPr>
    </w:p>
    <w:p w:rsidR="006C2C0A" w:rsidRPr="00CE1752" w:rsidRDefault="006C2C0A" w:rsidP="00CE1752">
      <w:pPr>
        <w:pStyle w:val="a0"/>
        <w:spacing w:after="0" w:line="240" w:lineRule="auto"/>
        <w:ind w:firstLine="567"/>
        <w:rPr>
          <w:rFonts w:ascii="Times New Roman" w:hAnsi="Times New Roman" w:cs="Times New Roman"/>
          <w:sz w:val="28"/>
          <w:szCs w:val="28"/>
          <w:lang w:val="kk-KZ"/>
        </w:rPr>
      </w:pPr>
    </w:p>
    <w:p w:rsidR="006C2C0A" w:rsidRPr="00CE1752" w:rsidRDefault="006C2C0A" w:rsidP="00CE1752">
      <w:pPr>
        <w:pStyle w:val="a0"/>
        <w:spacing w:after="0" w:line="240" w:lineRule="auto"/>
        <w:ind w:firstLine="567"/>
        <w:rPr>
          <w:rFonts w:ascii="Times New Roman" w:hAnsi="Times New Roman" w:cs="Times New Roman"/>
          <w:sz w:val="28"/>
          <w:szCs w:val="28"/>
          <w:lang w:val="kk-KZ"/>
        </w:rPr>
      </w:pPr>
    </w:p>
    <w:p w:rsidR="006C2C0A" w:rsidRPr="00CE1752" w:rsidRDefault="006C2C0A" w:rsidP="00CE1752">
      <w:pPr>
        <w:pStyle w:val="a0"/>
        <w:spacing w:after="0" w:line="240" w:lineRule="auto"/>
        <w:ind w:firstLine="567"/>
        <w:rPr>
          <w:rFonts w:ascii="Times New Roman" w:hAnsi="Times New Roman" w:cs="Times New Roman"/>
          <w:sz w:val="28"/>
          <w:szCs w:val="28"/>
          <w:lang w:val="kk-KZ"/>
        </w:rPr>
      </w:pPr>
    </w:p>
    <w:p w:rsidR="006C2C0A" w:rsidRPr="00CE1752" w:rsidRDefault="006C2C0A" w:rsidP="00CE1752">
      <w:pPr>
        <w:pStyle w:val="a0"/>
        <w:spacing w:after="0" w:line="240" w:lineRule="auto"/>
        <w:ind w:firstLine="567"/>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rPr>
          <w:rFonts w:ascii="Times New Roman" w:hAnsi="Times New Roman" w:cs="Times New Roman"/>
        </w:rPr>
      </w:pPr>
      <w:r w:rsidRPr="00CE1752">
        <w:rPr>
          <w:rFonts w:ascii="Times New Roman" w:hAnsi="Times New Roman" w:cs="Times New Roman"/>
          <w:sz w:val="28"/>
          <w:szCs w:val="28"/>
          <w:lang w:val="kk-KZ"/>
        </w:rPr>
        <w:t>ӘОЖ</w:t>
      </w:r>
      <w:r w:rsidRPr="00CE1752">
        <w:rPr>
          <w:rFonts w:ascii="Times New Roman" w:hAnsi="Times New Roman" w:cs="Times New Roman"/>
          <w:sz w:val="28"/>
          <w:szCs w:val="28"/>
        </w:rPr>
        <w:t xml:space="preserve"> </w:t>
      </w:r>
      <w:r w:rsidR="00DC6223" w:rsidRPr="00CE1752">
        <w:rPr>
          <w:rFonts w:ascii="Times New Roman" w:hAnsi="Times New Roman" w:cs="Times New Roman"/>
          <w:sz w:val="28"/>
          <w:szCs w:val="28"/>
        </w:rPr>
        <w:t xml:space="preserve"> 581.5:622.794</w:t>
      </w:r>
      <w:r w:rsidRPr="00CE1752">
        <w:rPr>
          <w:rFonts w:ascii="Times New Roman" w:hAnsi="Times New Roman" w:cs="Times New Roman"/>
          <w:sz w:val="28"/>
          <w:szCs w:val="28"/>
        </w:rPr>
        <w:t xml:space="preserve">      </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00DC6223"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Қолжазба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құқығында</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center"/>
        <w:rPr>
          <w:rFonts w:ascii="Times New Roman" w:hAnsi="Times New Roman" w:cs="Times New Roman"/>
          <w:b/>
        </w:rPr>
      </w:pPr>
      <w:proofErr w:type="gramStart"/>
      <w:r w:rsidRPr="00CE1752">
        <w:rPr>
          <w:rFonts w:ascii="Times New Roman" w:hAnsi="Times New Roman" w:cs="Times New Roman"/>
          <w:b/>
          <w:sz w:val="28"/>
          <w:szCs w:val="28"/>
        </w:rPr>
        <w:t xml:space="preserve">ИСМАИЛОВА  </w:t>
      </w:r>
      <w:r w:rsidR="00CA191E" w:rsidRPr="00CE1752">
        <w:rPr>
          <w:rFonts w:ascii="Times New Roman" w:hAnsi="Times New Roman" w:cs="Times New Roman"/>
          <w:b/>
          <w:sz w:val="28"/>
          <w:szCs w:val="28"/>
          <w:lang w:val="kk-KZ"/>
        </w:rPr>
        <w:t>А</w:t>
      </w:r>
      <w:r w:rsidRPr="00CE1752">
        <w:rPr>
          <w:rFonts w:ascii="Times New Roman" w:hAnsi="Times New Roman" w:cs="Times New Roman"/>
          <w:b/>
          <w:sz w:val="28"/>
          <w:szCs w:val="28"/>
        </w:rPr>
        <w:t>ЛИЯ</w:t>
      </w:r>
      <w:proofErr w:type="gramEnd"/>
      <w:r w:rsidRPr="00CE1752">
        <w:rPr>
          <w:rFonts w:ascii="Times New Roman" w:hAnsi="Times New Roman" w:cs="Times New Roman"/>
          <w:b/>
          <w:sz w:val="28"/>
          <w:szCs w:val="28"/>
        </w:rPr>
        <w:t xml:space="preserve"> АЙНАБЕКОВНА</w:t>
      </w:r>
    </w:p>
    <w:p w:rsidR="003F4CED" w:rsidRPr="00CE1752" w:rsidRDefault="003F4CED" w:rsidP="00CE1752">
      <w:pPr>
        <w:pStyle w:val="a0"/>
        <w:spacing w:after="0" w:line="240" w:lineRule="auto"/>
        <w:ind w:firstLine="567"/>
        <w:jc w:val="center"/>
        <w:rPr>
          <w:rFonts w:ascii="Times New Roman" w:hAnsi="Times New Roman" w:cs="Times New Roman"/>
          <w:b/>
        </w:rPr>
      </w:pPr>
      <w:bookmarkStart w:id="1" w:name="_Hlk8892665"/>
      <w:r w:rsidRPr="00CE1752">
        <w:rPr>
          <w:rFonts w:ascii="Times New Roman" w:hAnsi="Times New Roman" w:cs="Times New Roman"/>
          <w:b/>
          <w:sz w:val="28"/>
          <w:szCs w:val="28"/>
        </w:rPr>
        <w:t xml:space="preserve">Кен </w:t>
      </w:r>
      <w:proofErr w:type="spellStart"/>
      <w:r w:rsidRPr="00CE1752">
        <w:rPr>
          <w:rFonts w:ascii="Times New Roman" w:hAnsi="Times New Roman" w:cs="Times New Roman"/>
          <w:b/>
          <w:sz w:val="28"/>
          <w:szCs w:val="28"/>
        </w:rPr>
        <w:t>қалдықтарының</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бетіне</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көкшалғын</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өсіру</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технологиясы</w:t>
      </w:r>
      <w:proofErr w:type="spellEnd"/>
    </w:p>
    <w:bookmarkEnd w:id="1"/>
    <w:p w:rsidR="003F4CED" w:rsidRPr="00CE1752" w:rsidRDefault="003F4CED" w:rsidP="00CE1752">
      <w:pPr>
        <w:pStyle w:val="a0"/>
        <w:spacing w:after="0" w:line="240" w:lineRule="auto"/>
        <w:ind w:firstLine="567"/>
        <w:jc w:val="center"/>
        <w:rPr>
          <w:rFonts w:ascii="Times New Roman" w:hAnsi="Times New Roman" w:cs="Times New Roman"/>
          <w:b/>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rPr>
        <w:t>6D060800- Экология</w:t>
      </w:r>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rPr>
        <w:t xml:space="preserve">Философия </w:t>
      </w:r>
      <w:proofErr w:type="spellStart"/>
      <w:proofErr w:type="gramStart"/>
      <w:r w:rsidRPr="00CE1752">
        <w:rPr>
          <w:rFonts w:ascii="Times New Roman" w:hAnsi="Times New Roman" w:cs="Times New Roman"/>
          <w:sz w:val="28"/>
          <w:szCs w:val="28"/>
        </w:rPr>
        <w:t>докторы</w:t>
      </w:r>
      <w:proofErr w:type="spellEnd"/>
      <w:r w:rsidRPr="00CE1752">
        <w:rPr>
          <w:rFonts w:ascii="Times New Roman" w:hAnsi="Times New Roman" w:cs="Times New Roman"/>
          <w:sz w:val="28"/>
          <w:szCs w:val="28"/>
        </w:rPr>
        <w:t xml:space="preserve">  (</w:t>
      </w:r>
      <w:proofErr w:type="spellStart"/>
      <w:proofErr w:type="gramEnd"/>
      <w:r w:rsidRPr="00CE1752">
        <w:rPr>
          <w:rFonts w:ascii="Times New Roman" w:hAnsi="Times New Roman" w:cs="Times New Roman"/>
          <w:sz w:val="28"/>
          <w:szCs w:val="28"/>
        </w:rPr>
        <w:t>PhD</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дәрежесін</w:t>
      </w:r>
      <w:proofErr w:type="spellEnd"/>
    </w:p>
    <w:p w:rsidR="003F4CED" w:rsidRPr="00CE1752" w:rsidRDefault="003F4CED" w:rsidP="00CE1752">
      <w:pPr>
        <w:pStyle w:val="a0"/>
        <w:spacing w:after="0" w:line="240" w:lineRule="auto"/>
        <w:ind w:firstLine="567"/>
        <w:jc w:val="center"/>
        <w:rPr>
          <w:rFonts w:ascii="Times New Roman" w:hAnsi="Times New Roman" w:cs="Times New Roman"/>
        </w:rPr>
      </w:pP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дайындалған</w:t>
      </w:r>
      <w:proofErr w:type="spellEnd"/>
      <w:r w:rsidRPr="00CE1752">
        <w:rPr>
          <w:rFonts w:ascii="Times New Roman" w:hAnsi="Times New Roman" w:cs="Times New Roman"/>
          <w:sz w:val="28"/>
          <w:szCs w:val="28"/>
        </w:rPr>
        <w:t xml:space="preserve"> диссертация</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eastAsia="Times New Roman" w:hAnsi="Times New Roman" w:cs="Times New Roman"/>
          <w:sz w:val="28"/>
          <w:szCs w:val="28"/>
        </w:rPr>
      </w:pPr>
    </w:p>
    <w:p w:rsidR="003F4CED" w:rsidRPr="00470093" w:rsidRDefault="003F4CED" w:rsidP="00CE1752">
      <w:pPr>
        <w:pStyle w:val="a0"/>
        <w:spacing w:after="0" w:line="240" w:lineRule="auto"/>
        <w:ind w:firstLine="567"/>
        <w:jc w:val="right"/>
        <w:rPr>
          <w:rFonts w:ascii="Times New Roman" w:hAnsi="Times New Roman" w:cs="Times New Roman"/>
          <w:color w:val="auto"/>
          <w:sz w:val="28"/>
          <w:szCs w:val="28"/>
        </w:rPr>
      </w:pPr>
      <w:r w:rsidRPr="00CE1752">
        <w:rPr>
          <w:rFonts w:ascii="Times New Roman" w:eastAsia="Times New Roman" w:hAnsi="Times New Roman" w:cs="Times New Roman"/>
          <w:sz w:val="28"/>
          <w:szCs w:val="28"/>
        </w:rPr>
        <w:t xml:space="preserve">                                                   </w:t>
      </w:r>
      <w:r w:rsidR="00CE1752" w:rsidRPr="00CE1752">
        <w:rPr>
          <w:rFonts w:ascii="Times New Roman" w:eastAsia="Times New Roman" w:hAnsi="Times New Roman" w:cs="Times New Roman"/>
          <w:sz w:val="28"/>
          <w:szCs w:val="28"/>
        </w:rPr>
        <w:tab/>
      </w:r>
      <w:r w:rsidR="00CE1752" w:rsidRPr="00CE1752">
        <w:rPr>
          <w:rFonts w:ascii="Times New Roman" w:eastAsia="Times New Roman" w:hAnsi="Times New Roman" w:cs="Times New Roman"/>
          <w:sz w:val="28"/>
          <w:szCs w:val="28"/>
        </w:rPr>
        <w:tab/>
      </w:r>
      <w:proofErr w:type="spellStart"/>
      <w:r w:rsidRPr="00470093">
        <w:rPr>
          <w:rFonts w:ascii="Times New Roman" w:hAnsi="Times New Roman" w:cs="Times New Roman"/>
          <w:color w:val="auto"/>
          <w:sz w:val="28"/>
          <w:szCs w:val="28"/>
        </w:rPr>
        <w:t>Ғылыми</w:t>
      </w:r>
      <w:proofErr w:type="spellEnd"/>
      <w:r w:rsidRPr="00470093">
        <w:rPr>
          <w:rFonts w:ascii="Times New Roman" w:hAnsi="Times New Roman" w:cs="Times New Roman"/>
          <w:color w:val="auto"/>
          <w:sz w:val="28"/>
          <w:szCs w:val="28"/>
        </w:rPr>
        <w:t xml:space="preserve"> </w:t>
      </w:r>
      <w:proofErr w:type="spellStart"/>
      <w:r w:rsidRPr="00470093">
        <w:rPr>
          <w:rFonts w:ascii="Times New Roman" w:hAnsi="Times New Roman" w:cs="Times New Roman"/>
          <w:color w:val="auto"/>
          <w:sz w:val="28"/>
          <w:szCs w:val="28"/>
        </w:rPr>
        <w:t>кеңесшілер</w:t>
      </w:r>
      <w:proofErr w:type="spellEnd"/>
      <w:r w:rsidRPr="00470093">
        <w:rPr>
          <w:rFonts w:ascii="Times New Roman" w:hAnsi="Times New Roman" w:cs="Times New Roman"/>
          <w:color w:val="auto"/>
          <w:sz w:val="28"/>
          <w:szCs w:val="28"/>
        </w:rPr>
        <w:t>:</w:t>
      </w:r>
    </w:p>
    <w:p w:rsidR="0033048A" w:rsidRPr="00470093" w:rsidRDefault="003F4CED" w:rsidP="00CE1752">
      <w:pPr>
        <w:pStyle w:val="a0"/>
        <w:spacing w:after="0" w:line="240" w:lineRule="auto"/>
        <w:ind w:firstLine="567"/>
        <w:jc w:val="right"/>
        <w:rPr>
          <w:rFonts w:ascii="Times New Roman" w:hAnsi="Times New Roman" w:cs="Times New Roman"/>
          <w:color w:val="auto"/>
          <w:sz w:val="28"/>
          <w:szCs w:val="28"/>
          <w:lang w:val="kk-KZ"/>
        </w:rPr>
      </w:pP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00643EA7" w:rsidRPr="00470093">
        <w:rPr>
          <w:rFonts w:ascii="Times New Roman" w:hAnsi="Times New Roman" w:cs="Times New Roman"/>
          <w:color w:val="auto"/>
          <w:sz w:val="28"/>
          <w:szCs w:val="28"/>
          <w:lang w:val="kk-KZ"/>
        </w:rPr>
        <w:t>Б</w:t>
      </w:r>
      <w:proofErr w:type="spellStart"/>
      <w:r w:rsidR="00A76F62" w:rsidRPr="00470093">
        <w:rPr>
          <w:rFonts w:ascii="Times New Roman" w:hAnsi="Times New Roman" w:cs="Times New Roman"/>
          <w:color w:val="auto"/>
          <w:sz w:val="28"/>
          <w:szCs w:val="28"/>
          <w:shd w:val="clear" w:color="auto" w:fill="FFFFFF"/>
        </w:rPr>
        <w:t>иолог</w:t>
      </w:r>
      <w:proofErr w:type="spellEnd"/>
      <w:r w:rsidR="00643EA7" w:rsidRPr="00470093">
        <w:rPr>
          <w:rFonts w:ascii="Times New Roman" w:hAnsi="Times New Roman" w:cs="Times New Roman"/>
          <w:color w:val="auto"/>
          <w:sz w:val="28"/>
          <w:szCs w:val="28"/>
          <w:shd w:val="clear" w:color="auto" w:fill="FFFFFF"/>
          <w:lang w:val="kk-KZ"/>
        </w:rPr>
        <w:t>ия ғылымдарының докторы</w:t>
      </w:r>
      <w:r w:rsidR="00643EA7" w:rsidRPr="00470093">
        <w:rPr>
          <w:rFonts w:ascii="Times New Roman" w:hAnsi="Times New Roman" w:cs="Times New Roman"/>
          <w:color w:val="auto"/>
          <w:sz w:val="28"/>
          <w:szCs w:val="28"/>
          <w:lang w:val="kk-KZ"/>
        </w:rPr>
        <w:t>,</w:t>
      </w:r>
    </w:p>
    <w:p w:rsidR="003F4CED" w:rsidRPr="00470093" w:rsidRDefault="003F4CED" w:rsidP="00CE1752">
      <w:pPr>
        <w:pStyle w:val="a0"/>
        <w:spacing w:after="0" w:line="240" w:lineRule="auto"/>
        <w:ind w:firstLine="567"/>
        <w:jc w:val="right"/>
        <w:rPr>
          <w:rFonts w:ascii="Times New Roman" w:hAnsi="Times New Roman" w:cs="Times New Roman"/>
          <w:color w:val="auto"/>
          <w:sz w:val="28"/>
          <w:szCs w:val="28"/>
        </w:rPr>
      </w:pPr>
      <w:r w:rsidRPr="00470093">
        <w:rPr>
          <w:rFonts w:ascii="Times New Roman" w:hAnsi="Times New Roman" w:cs="Times New Roman"/>
          <w:color w:val="auto"/>
          <w:sz w:val="28"/>
          <w:szCs w:val="28"/>
        </w:rPr>
        <w:t xml:space="preserve">профессор </w:t>
      </w:r>
      <w:r w:rsidR="00643EA7" w:rsidRPr="00470093">
        <w:rPr>
          <w:rFonts w:ascii="Times New Roman" w:hAnsi="Times New Roman" w:cs="Times New Roman"/>
          <w:color w:val="auto"/>
          <w:sz w:val="28"/>
          <w:szCs w:val="28"/>
          <w:lang w:val="kk-KZ"/>
        </w:rPr>
        <w:t>Қанаев А. Т.</w:t>
      </w:r>
      <w:r w:rsidRPr="00470093">
        <w:rPr>
          <w:rFonts w:ascii="Times New Roman" w:hAnsi="Times New Roman" w:cs="Times New Roman"/>
          <w:color w:val="auto"/>
          <w:sz w:val="28"/>
          <w:szCs w:val="28"/>
        </w:rPr>
        <w:t>;</w:t>
      </w:r>
    </w:p>
    <w:p w:rsidR="00470093" w:rsidRDefault="003F4CED" w:rsidP="00CE1752">
      <w:pPr>
        <w:pStyle w:val="a0"/>
        <w:spacing w:after="0" w:line="240" w:lineRule="auto"/>
        <w:ind w:firstLine="567"/>
        <w:jc w:val="right"/>
        <w:rPr>
          <w:rFonts w:ascii="Times New Roman" w:hAnsi="Times New Roman" w:cs="Times New Roman"/>
          <w:color w:val="auto"/>
          <w:sz w:val="28"/>
          <w:szCs w:val="28"/>
        </w:rPr>
      </w:pP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Pr="00470093">
        <w:rPr>
          <w:rFonts w:ascii="Times New Roman" w:hAnsi="Times New Roman" w:cs="Times New Roman"/>
          <w:color w:val="auto"/>
          <w:sz w:val="28"/>
          <w:szCs w:val="28"/>
        </w:rPr>
        <w:tab/>
      </w:r>
      <w:r w:rsidR="00CE1752" w:rsidRPr="00470093">
        <w:rPr>
          <w:rFonts w:ascii="Times New Roman" w:hAnsi="Times New Roman" w:cs="Times New Roman"/>
          <w:color w:val="auto"/>
          <w:sz w:val="28"/>
          <w:szCs w:val="28"/>
        </w:rPr>
        <w:t xml:space="preserve">Техника </w:t>
      </w:r>
      <w:proofErr w:type="spellStart"/>
      <w:r w:rsidR="00CE1752" w:rsidRPr="00470093">
        <w:rPr>
          <w:rFonts w:ascii="Times New Roman" w:hAnsi="Times New Roman" w:cs="Times New Roman"/>
          <w:color w:val="auto"/>
          <w:sz w:val="28"/>
          <w:szCs w:val="28"/>
        </w:rPr>
        <w:t>ғылымдарының</w:t>
      </w:r>
      <w:proofErr w:type="spellEnd"/>
      <w:r w:rsidR="00CE1752" w:rsidRPr="00470093">
        <w:rPr>
          <w:rFonts w:ascii="Times New Roman" w:hAnsi="Times New Roman" w:cs="Times New Roman"/>
          <w:color w:val="auto"/>
          <w:sz w:val="28"/>
          <w:szCs w:val="28"/>
        </w:rPr>
        <w:t xml:space="preserve"> </w:t>
      </w:r>
      <w:proofErr w:type="spellStart"/>
      <w:r w:rsidR="00CE1752" w:rsidRPr="00470093">
        <w:rPr>
          <w:rFonts w:ascii="Times New Roman" w:hAnsi="Times New Roman" w:cs="Times New Roman"/>
          <w:color w:val="auto"/>
          <w:sz w:val="28"/>
          <w:szCs w:val="28"/>
        </w:rPr>
        <w:t>докторы</w:t>
      </w:r>
      <w:proofErr w:type="spellEnd"/>
      <w:r w:rsidR="00CE1752" w:rsidRPr="00470093">
        <w:rPr>
          <w:rFonts w:ascii="Times New Roman" w:hAnsi="Times New Roman" w:cs="Times New Roman"/>
          <w:color w:val="auto"/>
          <w:sz w:val="28"/>
          <w:szCs w:val="28"/>
        </w:rPr>
        <w:t>,</w:t>
      </w:r>
    </w:p>
    <w:p w:rsidR="003F4CED" w:rsidRPr="00470093" w:rsidRDefault="00470093" w:rsidP="00CE1752">
      <w:pPr>
        <w:pStyle w:val="a0"/>
        <w:spacing w:after="0" w:line="240" w:lineRule="auto"/>
        <w:ind w:firstLine="567"/>
        <w:jc w:val="righ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п</w:t>
      </w:r>
      <w:proofErr w:type="spellStart"/>
      <w:r w:rsidR="003F4CED" w:rsidRPr="00470093">
        <w:rPr>
          <w:rFonts w:ascii="Times New Roman" w:hAnsi="Times New Roman" w:cs="Times New Roman"/>
          <w:color w:val="auto"/>
          <w:sz w:val="28"/>
          <w:szCs w:val="28"/>
        </w:rPr>
        <w:t>рофессор</w:t>
      </w:r>
      <w:proofErr w:type="spellEnd"/>
      <w:r w:rsidR="003F4CED" w:rsidRPr="00470093">
        <w:rPr>
          <w:rFonts w:ascii="Times New Roman" w:eastAsia="Times New Roman" w:hAnsi="Times New Roman" w:cs="Times New Roman"/>
          <w:color w:val="auto"/>
          <w:sz w:val="28"/>
          <w:szCs w:val="28"/>
        </w:rPr>
        <w:t xml:space="preserve"> </w:t>
      </w:r>
      <w:proofErr w:type="spellStart"/>
      <w:r w:rsidR="003F4CED" w:rsidRPr="00470093">
        <w:rPr>
          <w:rFonts w:ascii="Times New Roman" w:hAnsi="Times New Roman" w:cs="Times New Roman"/>
          <w:color w:val="auto"/>
          <w:sz w:val="28"/>
          <w:szCs w:val="28"/>
        </w:rPr>
        <w:t>Жалғасұлы</w:t>
      </w:r>
      <w:proofErr w:type="spellEnd"/>
      <w:r w:rsidR="003F4CED" w:rsidRPr="00470093">
        <w:rPr>
          <w:rFonts w:ascii="Times New Roman" w:hAnsi="Times New Roman" w:cs="Times New Roman"/>
          <w:color w:val="auto"/>
          <w:sz w:val="28"/>
          <w:szCs w:val="28"/>
        </w:rPr>
        <w:t xml:space="preserve"> Н.</w:t>
      </w:r>
      <w:r>
        <w:rPr>
          <w:rFonts w:ascii="Times New Roman" w:hAnsi="Times New Roman" w:cs="Times New Roman"/>
          <w:color w:val="auto"/>
          <w:sz w:val="28"/>
          <w:szCs w:val="28"/>
          <w:lang w:val="kk-KZ"/>
        </w:rPr>
        <w:t>;</w:t>
      </w:r>
    </w:p>
    <w:p w:rsidR="00470093" w:rsidRPr="00470093" w:rsidRDefault="003F4CED" w:rsidP="00CE1752">
      <w:pPr>
        <w:pStyle w:val="a0"/>
        <w:spacing w:after="0" w:line="240" w:lineRule="auto"/>
        <w:ind w:firstLine="567"/>
        <w:jc w:val="right"/>
        <w:rPr>
          <w:rFonts w:ascii="Times New Roman" w:hAnsi="Times New Roman" w:cs="Times New Roman"/>
          <w:color w:val="auto"/>
          <w:sz w:val="28"/>
          <w:szCs w:val="28"/>
        </w:rPr>
      </w:pPr>
      <w:r w:rsidRPr="00470093">
        <w:rPr>
          <w:rFonts w:ascii="Times New Roman" w:hAnsi="Times New Roman" w:cs="Times New Roman"/>
          <w:color w:val="auto"/>
          <w:sz w:val="28"/>
          <w:szCs w:val="28"/>
        </w:rPr>
        <w:t xml:space="preserve">Химия </w:t>
      </w:r>
      <w:proofErr w:type="spellStart"/>
      <w:r w:rsidRPr="00470093">
        <w:rPr>
          <w:rFonts w:ascii="Times New Roman" w:hAnsi="Times New Roman" w:cs="Times New Roman"/>
          <w:color w:val="auto"/>
          <w:sz w:val="28"/>
          <w:szCs w:val="28"/>
        </w:rPr>
        <w:t>ғылымдарының</w:t>
      </w:r>
      <w:proofErr w:type="spellEnd"/>
      <w:r w:rsidRPr="00470093">
        <w:rPr>
          <w:rFonts w:ascii="Times New Roman" w:hAnsi="Times New Roman" w:cs="Times New Roman"/>
          <w:color w:val="auto"/>
          <w:sz w:val="28"/>
          <w:szCs w:val="28"/>
        </w:rPr>
        <w:t xml:space="preserve"> кандидаты,</w:t>
      </w:r>
    </w:p>
    <w:p w:rsidR="003F4CED" w:rsidRPr="00470093" w:rsidRDefault="003F4CED" w:rsidP="00CE1752">
      <w:pPr>
        <w:pStyle w:val="a0"/>
        <w:spacing w:after="0" w:line="240" w:lineRule="auto"/>
        <w:ind w:firstLine="567"/>
        <w:jc w:val="right"/>
        <w:rPr>
          <w:rFonts w:ascii="Times New Roman" w:hAnsi="Times New Roman" w:cs="Times New Roman"/>
          <w:color w:val="auto"/>
          <w:sz w:val="28"/>
          <w:szCs w:val="28"/>
        </w:rPr>
      </w:pPr>
      <w:r w:rsidRPr="00470093">
        <w:rPr>
          <w:rFonts w:ascii="Times New Roman" w:hAnsi="Times New Roman" w:cs="Times New Roman"/>
          <w:color w:val="auto"/>
          <w:sz w:val="28"/>
          <w:szCs w:val="28"/>
        </w:rPr>
        <w:t xml:space="preserve"> профессор </w:t>
      </w:r>
      <w:proofErr w:type="spellStart"/>
      <w:r w:rsidRPr="00470093">
        <w:rPr>
          <w:rFonts w:ascii="Times New Roman" w:hAnsi="Times New Roman" w:cs="Times New Roman"/>
          <w:color w:val="auto"/>
          <w:sz w:val="28"/>
          <w:szCs w:val="28"/>
        </w:rPr>
        <w:t>Мағауия</w:t>
      </w:r>
      <w:proofErr w:type="spellEnd"/>
      <w:r w:rsidRPr="00470093">
        <w:rPr>
          <w:rFonts w:ascii="Times New Roman" w:hAnsi="Times New Roman" w:cs="Times New Roman"/>
          <w:color w:val="auto"/>
          <w:sz w:val="28"/>
          <w:szCs w:val="28"/>
        </w:rPr>
        <w:t xml:space="preserve"> </w:t>
      </w:r>
      <w:proofErr w:type="spellStart"/>
      <w:proofErr w:type="gramStart"/>
      <w:r w:rsidRPr="00470093">
        <w:rPr>
          <w:rFonts w:ascii="Times New Roman" w:hAnsi="Times New Roman" w:cs="Times New Roman"/>
          <w:color w:val="auto"/>
          <w:sz w:val="28"/>
          <w:szCs w:val="28"/>
        </w:rPr>
        <w:t>Есжан</w:t>
      </w:r>
      <w:proofErr w:type="spellEnd"/>
      <w:r w:rsidRPr="00470093">
        <w:rPr>
          <w:rFonts w:ascii="Times New Roman" w:hAnsi="Times New Roman" w:cs="Times New Roman"/>
          <w:color w:val="auto"/>
          <w:sz w:val="28"/>
          <w:szCs w:val="28"/>
        </w:rPr>
        <w:t xml:space="preserve">  (</w:t>
      </w:r>
      <w:proofErr w:type="gramEnd"/>
      <w:r w:rsidRPr="00470093">
        <w:rPr>
          <w:rFonts w:ascii="Times New Roman" w:hAnsi="Times New Roman" w:cs="Times New Roman"/>
          <w:color w:val="auto"/>
          <w:sz w:val="28"/>
          <w:szCs w:val="28"/>
        </w:rPr>
        <w:t>ҚХР)</w:t>
      </w:r>
    </w:p>
    <w:p w:rsidR="003F4CED" w:rsidRPr="00CE1752" w:rsidRDefault="003F4CED" w:rsidP="00CE1752">
      <w:pPr>
        <w:pStyle w:val="a0"/>
        <w:spacing w:after="0" w:line="240" w:lineRule="auto"/>
        <w:ind w:firstLine="567"/>
        <w:jc w:val="right"/>
        <w:rPr>
          <w:rFonts w:ascii="Times New Roman" w:hAnsi="Times New Roman" w:cs="Times New Roman"/>
          <w:sz w:val="28"/>
          <w:szCs w:val="28"/>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right"/>
        <w:rPr>
          <w:rFonts w:ascii="Times New Roman" w:hAnsi="Times New Roman" w:cs="Times New Roman"/>
          <w:sz w:val="28"/>
          <w:szCs w:val="28"/>
        </w:rPr>
      </w:pPr>
      <w:r w:rsidRPr="00CE1752">
        <w:rPr>
          <w:rFonts w:ascii="Times New Roman" w:eastAsia="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643EA7" w:rsidRDefault="00643EA7" w:rsidP="00CE1752">
      <w:pPr>
        <w:pStyle w:val="a0"/>
        <w:spacing w:after="0" w:line="240" w:lineRule="auto"/>
        <w:ind w:firstLine="567"/>
        <w:jc w:val="both"/>
        <w:rPr>
          <w:rFonts w:ascii="Times New Roman" w:hAnsi="Times New Roman" w:cs="Times New Roman"/>
          <w:sz w:val="28"/>
          <w:szCs w:val="28"/>
        </w:rPr>
      </w:pPr>
    </w:p>
    <w:p w:rsidR="00CE1752" w:rsidRDefault="00CE1752" w:rsidP="00CE1752">
      <w:pPr>
        <w:pStyle w:val="a0"/>
        <w:spacing w:after="0" w:line="240" w:lineRule="auto"/>
        <w:ind w:firstLine="567"/>
        <w:jc w:val="both"/>
        <w:rPr>
          <w:rFonts w:ascii="Times New Roman" w:hAnsi="Times New Roman" w:cs="Times New Roman"/>
          <w:sz w:val="28"/>
          <w:szCs w:val="28"/>
        </w:rPr>
      </w:pPr>
    </w:p>
    <w:p w:rsidR="00CE1752" w:rsidRPr="00CE1752" w:rsidRDefault="00CE1752"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rPr>
      </w:pPr>
      <w:proofErr w:type="spellStart"/>
      <w:r w:rsidRPr="00CE1752">
        <w:rPr>
          <w:rFonts w:ascii="Times New Roman" w:hAnsi="Times New Roman" w:cs="Times New Roman"/>
          <w:sz w:val="28"/>
          <w:szCs w:val="28"/>
        </w:rPr>
        <w:t>Қазақстан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Республикасы</w:t>
      </w:r>
      <w:proofErr w:type="spellEnd"/>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rPr>
        <w:t>Алматы, 2019</w:t>
      </w:r>
    </w:p>
    <w:p w:rsidR="00CE1752" w:rsidRPr="00CE1752" w:rsidRDefault="00CE1752" w:rsidP="00CE1752">
      <w:pPr>
        <w:pStyle w:val="a0"/>
        <w:spacing w:after="0" w:line="240" w:lineRule="auto"/>
        <w:ind w:firstLine="567"/>
        <w:jc w:val="center"/>
        <w:rPr>
          <w:rFonts w:ascii="Times New Roman" w:hAnsi="Times New Roman" w:cs="Times New Roman"/>
          <w:b/>
          <w:bCs/>
          <w:sz w:val="28"/>
          <w:szCs w:val="28"/>
        </w:rPr>
      </w:pPr>
      <w:r w:rsidRPr="00CE1752">
        <w:rPr>
          <w:rFonts w:ascii="Times New Roman" w:hAnsi="Times New Roman" w:cs="Times New Roman"/>
          <w:b/>
          <w:bCs/>
          <w:sz w:val="28"/>
          <w:szCs w:val="28"/>
        </w:rPr>
        <w:lastRenderedPageBreak/>
        <w:t>МАЗМҰНЫ</w:t>
      </w:r>
    </w:p>
    <w:p w:rsidR="00CE1752" w:rsidRPr="00CE1752" w:rsidRDefault="00CE1752" w:rsidP="00CE1752">
      <w:pPr>
        <w:pStyle w:val="a0"/>
        <w:spacing w:after="0" w:line="240" w:lineRule="auto"/>
        <w:jc w:val="center"/>
        <w:rPr>
          <w:rFonts w:ascii="Times New Roman" w:hAnsi="Times New Roman" w:cs="Times New Roman"/>
        </w:rPr>
      </w:pPr>
    </w:p>
    <w:tbl>
      <w:tblPr>
        <w:tblW w:w="9208" w:type="dxa"/>
        <w:tblInd w:w="-141" w:type="dxa"/>
        <w:tblLayout w:type="fixed"/>
        <w:tblCellMar>
          <w:left w:w="5" w:type="dxa"/>
        </w:tblCellMar>
        <w:tblLook w:val="0000" w:firstRow="0" w:lastRow="0" w:firstColumn="0" w:lastColumn="0" w:noHBand="0" w:noVBand="0"/>
      </w:tblPr>
      <w:tblGrid>
        <w:gridCol w:w="562"/>
        <w:gridCol w:w="8079"/>
        <w:gridCol w:w="567"/>
      </w:tblGrid>
      <w:tr w:rsidR="00CE1752" w:rsidRPr="00CE1752" w:rsidTr="00A9076B">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2A2D78" w:rsidRDefault="00CE1752" w:rsidP="00CE1752">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b/>
                <w:bCs/>
                <w:sz w:val="28"/>
                <w:szCs w:val="28"/>
              </w:rPr>
              <w:t>НОРМАТИВТІ СІЛТЕМЕЛЕР</w:t>
            </w:r>
            <w:r w:rsidR="002A2D78">
              <w:rPr>
                <w:rFonts w:ascii="Times New Roman" w:hAnsi="Times New Roman" w:cs="Times New Roman"/>
                <w:b/>
                <w:bCs/>
                <w:sz w:val="28"/>
                <w:szCs w:val="28"/>
                <w:lang w:val="kk-KZ"/>
              </w:rPr>
              <w:t>..........................................................</w:t>
            </w:r>
          </w:p>
        </w:tc>
        <w:tc>
          <w:tcPr>
            <w:tcW w:w="567" w:type="dxa"/>
            <w:shd w:val="clear" w:color="auto" w:fill="FFFFFF"/>
          </w:tcPr>
          <w:p w:rsidR="00CE1752" w:rsidRPr="00CE1752" w:rsidRDefault="001D7072"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CE1752" w:rsidRPr="00CE1752" w:rsidTr="00A9076B">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DA2C44" w:rsidRDefault="00DA2C44" w:rsidP="00DA2C44">
            <w:pPr>
              <w:pStyle w:val="a0"/>
              <w:tabs>
                <w:tab w:val="left" w:pos="3481"/>
              </w:tabs>
              <w:spacing w:after="0" w:line="240" w:lineRule="auto"/>
              <w:jc w:val="both"/>
              <w:rPr>
                <w:rFonts w:ascii="Times New Roman" w:hAnsi="Times New Roman" w:cs="Times New Roman"/>
                <w:b/>
                <w:sz w:val="28"/>
                <w:szCs w:val="28"/>
                <w:lang w:val="kk-KZ"/>
              </w:rPr>
            </w:pPr>
            <w:r w:rsidRPr="00DA2C44">
              <w:rPr>
                <w:rFonts w:ascii="Times New Roman" w:hAnsi="Times New Roman" w:cs="Times New Roman"/>
                <w:b/>
                <w:sz w:val="28"/>
                <w:szCs w:val="28"/>
                <w:lang w:val="kk-KZ"/>
              </w:rPr>
              <w:t>АНЫҚТАМАЛАР</w:t>
            </w:r>
            <w:r w:rsidR="002A2D78">
              <w:rPr>
                <w:rFonts w:ascii="Times New Roman" w:hAnsi="Times New Roman" w:cs="Times New Roman"/>
                <w:b/>
                <w:sz w:val="28"/>
                <w:szCs w:val="28"/>
                <w:lang w:val="kk-KZ"/>
              </w:rPr>
              <w:t>................................................................................</w:t>
            </w:r>
          </w:p>
        </w:tc>
        <w:tc>
          <w:tcPr>
            <w:tcW w:w="567" w:type="dxa"/>
            <w:shd w:val="clear" w:color="auto" w:fill="FFFFFF"/>
          </w:tcPr>
          <w:p w:rsidR="00CE1752" w:rsidRPr="00CE1752" w:rsidRDefault="001D7072"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CE1752" w:rsidRPr="00CE1752" w:rsidTr="00A9076B">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DA2C44" w:rsidRDefault="00DA2C44" w:rsidP="00CE1752">
            <w:pPr>
              <w:pStyle w:val="a0"/>
              <w:spacing w:after="0" w:line="240" w:lineRule="auto"/>
              <w:jc w:val="both"/>
              <w:rPr>
                <w:rFonts w:ascii="Times New Roman" w:hAnsi="Times New Roman" w:cs="Times New Roman"/>
                <w:b/>
                <w:sz w:val="28"/>
                <w:szCs w:val="28"/>
                <w:lang w:val="kk-KZ"/>
              </w:rPr>
            </w:pPr>
            <w:r w:rsidRPr="00DA2C44">
              <w:rPr>
                <w:rFonts w:ascii="Times New Roman" w:hAnsi="Times New Roman" w:cs="Times New Roman"/>
                <w:b/>
                <w:sz w:val="28"/>
                <w:szCs w:val="28"/>
                <w:lang w:val="kk-KZ"/>
              </w:rPr>
              <w:t>АТАУЛАР МЕН ҚЫСҚАРТУЛАР</w:t>
            </w:r>
            <w:r w:rsidR="002A2D78">
              <w:rPr>
                <w:rFonts w:ascii="Times New Roman" w:hAnsi="Times New Roman" w:cs="Times New Roman"/>
                <w:b/>
                <w:sz w:val="28"/>
                <w:szCs w:val="28"/>
                <w:lang w:val="kk-KZ"/>
              </w:rPr>
              <w:t>.....................................................</w:t>
            </w:r>
          </w:p>
        </w:tc>
        <w:tc>
          <w:tcPr>
            <w:tcW w:w="567" w:type="dxa"/>
            <w:shd w:val="clear" w:color="auto" w:fill="FFFFFF"/>
          </w:tcPr>
          <w:p w:rsidR="00CE1752" w:rsidRPr="00CE1752" w:rsidRDefault="00A549C1"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CE1752" w:rsidRPr="00CE1752" w:rsidTr="00A9076B">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bookmarkStart w:id="2" w:name="_Hlk525648902"/>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037DB5">
              <w:rPr>
                <w:rFonts w:ascii="Times New Roman" w:hAnsi="Times New Roman" w:cs="Times New Roman"/>
                <w:b/>
                <w:sz w:val="28"/>
                <w:szCs w:val="28"/>
              </w:rPr>
              <w:t>КІРІСПЕ</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w:t>
            </w:r>
          </w:p>
        </w:tc>
        <w:tc>
          <w:tcPr>
            <w:tcW w:w="567" w:type="dxa"/>
            <w:tcBorders>
              <w:left w:val="nil"/>
            </w:tcBorders>
            <w:shd w:val="clear" w:color="auto" w:fill="FFFFFF"/>
          </w:tcPr>
          <w:p w:rsidR="00CE1752" w:rsidRPr="00CE1752" w:rsidRDefault="00A549C1"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CE1752" w:rsidRPr="00CE1752" w:rsidTr="00CE1752">
        <w:tc>
          <w:tcPr>
            <w:tcW w:w="562" w:type="dxa"/>
            <w:shd w:val="clear" w:color="auto" w:fill="FFFFFF"/>
          </w:tcPr>
          <w:p w:rsidR="00CE1752" w:rsidRPr="00DA2C44" w:rsidRDefault="00CE1752" w:rsidP="00CE1752">
            <w:pPr>
              <w:pStyle w:val="a0"/>
              <w:spacing w:after="0" w:line="240" w:lineRule="auto"/>
              <w:jc w:val="both"/>
              <w:rPr>
                <w:rFonts w:ascii="Times New Roman" w:hAnsi="Times New Roman" w:cs="Times New Roman"/>
                <w:b/>
              </w:rPr>
            </w:pPr>
            <w:r w:rsidRPr="00DA2C44">
              <w:rPr>
                <w:rFonts w:ascii="Times New Roman" w:hAnsi="Times New Roman" w:cs="Times New Roman"/>
                <w:b/>
                <w:sz w:val="28"/>
                <w:szCs w:val="28"/>
              </w:rPr>
              <w:t>1</w:t>
            </w:r>
          </w:p>
        </w:tc>
        <w:tc>
          <w:tcPr>
            <w:tcW w:w="8079" w:type="dxa"/>
            <w:shd w:val="clear" w:color="auto" w:fill="FFFFFF"/>
          </w:tcPr>
          <w:p w:rsidR="00CE1752" w:rsidRPr="00DA2C44" w:rsidRDefault="00CE1752" w:rsidP="00DA2C44">
            <w:pPr>
              <w:pStyle w:val="a0"/>
              <w:tabs>
                <w:tab w:val="left" w:pos="277"/>
              </w:tabs>
              <w:spacing w:after="0" w:line="240" w:lineRule="auto"/>
              <w:jc w:val="both"/>
              <w:rPr>
                <w:rFonts w:ascii="Times New Roman" w:hAnsi="Times New Roman" w:cs="Times New Roman"/>
                <w:b/>
                <w:lang w:val="kk-KZ"/>
              </w:rPr>
            </w:pPr>
            <w:r w:rsidRPr="00DA2C44">
              <w:rPr>
                <w:rFonts w:ascii="Times New Roman" w:hAnsi="Times New Roman" w:cs="Times New Roman"/>
                <w:b/>
                <w:sz w:val="28"/>
                <w:szCs w:val="28"/>
                <w:lang w:val="kk-KZ"/>
              </w:rPr>
              <w:t>КЕН-БАЙЫТУ ФАБРИКАЛАРЫНЫҢ ҚАЛДЫҚТАРЫН ҚАЛПЫНА КЕЛТІРУ</w:t>
            </w:r>
            <w:r w:rsidR="0029625B">
              <w:rPr>
                <w:rFonts w:ascii="Times New Roman" w:hAnsi="Times New Roman" w:cs="Times New Roman"/>
                <w:b/>
                <w:sz w:val="28"/>
                <w:szCs w:val="28"/>
                <w:lang w:val="kk-KZ"/>
              </w:rPr>
              <w:t>ГЕ АРНАЛҒАН ЗЕРТТЕУЛЕРГЕ ШОЛУ</w:t>
            </w:r>
            <w:r w:rsidRPr="00DA2C44">
              <w:rPr>
                <w:rFonts w:ascii="Times New Roman" w:hAnsi="Times New Roman" w:cs="Times New Roman"/>
                <w:b/>
                <w:sz w:val="28"/>
                <w:szCs w:val="28"/>
                <w:lang w:val="kk-KZ"/>
              </w:rPr>
              <w:t>....</w:t>
            </w:r>
            <w:r w:rsidR="00DA2C44">
              <w:rPr>
                <w:rFonts w:ascii="Times New Roman" w:hAnsi="Times New Roman" w:cs="Times New Roman"/>
                <w:b/>
                <w:sz w:val="28"/>
                <w:szCs w:val="28"/>
                <w:lang w:val="kk-KZ"/>
              </w:rPr>
              <w:t>..</w:t>
            </w:r>
            <w:r w:rsidRPr="00DA2C44">
              <w:rPr>
                <w:rFonts w:ascii="Times New Roman" w:hAnsi="Times New Roman" w:cs="Times New Roman"/>
                <w:b/>
                <w:sz w:val="28"/>
                <w:szCs w:val="28"/>
                <w:lang w:val="kk-KZ"/>
              </w:rPr>
              <w:t>..</w:t>
            </w:r>
            <w:r w:rsidR="0029625B">
              <w:rPr>
                <w:rFonts w:ascii="Times New Roman" w:hAnsi="Times New Roman" w:cs="Times New Roman"/>
                <w:b/>
                <w:sz w:val="28"/>
                <w:szCs w:val="28"/>
                <w:lang w:val="kk-KZ"/>
              </w:rPr>
              <w:t>......</w:t>
            </w:r>
            <w:r w:rsidRPr="00DA2C44">
              <w:rPr>
                <w:rFonts w:ascii="Times New Roman" w:hAnsi="Times New Roman" w:cs="Times New Roman"/>
                <w:b/>
                <w:sz w:val="28"/>
                <w:szCs w:val="28"/>
                <w:lang w:val="kk-KZ"/>
              </w:rPr>
              <w:t>.......................................</w:t>
            </w:r>
            <w:r w:rsidR="001A7303">
              <w:rPr>
                <w:rFonts w:ascii="Times New Roman" w:hAnsi="Times New Roman" w:cs="Times New Roman"/>
                <w:b/>
                <w:sz w:val="28"/>
                <w:szCs w:val="28"/>
                <w:lang w:val="kk-KZ"/>
              </w:rPr>
              <w:t>................</w:t>
            </w:r>
            <w:r w:rsidR="001A31B0">
              <w:rPr>
                <w:rFonts w:ascii="Times New Roman" w:hAnsi="Times New Roman" w:cs="Times New Roman"/>
                <w:b/>
                <w:sz w:val="28"/>
                <w:szCs w:val="28"/>
                <w:lang w:val="kk-KZ"/>
              </w:rPr>
              <w:t>..............................</w:t>
            </w:r>
          </w:p>
        </w:tc>
        <w:tc>
          <w:tcPr>
            <w:tcW w:w="567" w:type="dxa"/>
            <w:tcBorders>
              <w:left w:val="nil"/>
            </w:tcBorders>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A549C1">
              <w:rPr>
                <w:rFonts w:ascii="Times New Roman" w:hAnsi="Times New Roman" w:cs="Times New Roman"/>
                <w:sz w:val="28"/>
                <w:szCs w:val="28"/>
                <w:lang w:val="kk-KZ"/>
              </w:rPr>
              <w:t>6</w:t>
            </w:r>
          </w:p>
        </w:tc>
      </w:tr>
      <w:tr w:rsidR="00CE1752" w:rsidRPr="00CE1752" w:rsidTr="00CE1752">
        <w:tc>
          <w:tcPr>
            <w:tcW w:w="562" w:type="dxa"/>
            <w:shd w:val="clear" w:color="auto" w:fill="FFFFFF"/>
            <w:vAlign w:val="center"/>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1.1</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proofErr w:type="spellStart"/>
            <w:r w:rsidRPr="00CE1752">
              <w:rPr>
                <w:rFonts w:ascii="Times New Roman" w:hAnsi="Times New Roman" w:cs="Times New Roman"/>
                <w:sz w:val="28"/>
                <w:szCs w:val="28"/>
              </w:rPr>
              <w:t>Сапасыз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жолдары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болашағы</w:t>
            </w:r>
            <w:proofErr w:type="spellEnd"/>
            <w:r w:rsidRPr="00CE1752">
              <w:rPr>
                <w:rFonts w:ascii="Times New Roman" w:hAnsi="Times New Roman" w:cs="Times New Roman"/>
                <w:sz w:val="28"/>
                <w:szCs w:val="28"/>
                <w:lang w:val="kk-KZ"/>
              </w:rPr>
              <w:t>.......................................................................................</w:t>
            </w:r>
            <w:r w:rsidR="003F273A">
              <w:rPr>
                <w:rFonts w:ascii="Times New Roman" w:hAnsi="Times New Roman" w:cs="Times New Roman"/>
                <w:sz w:val="28"/>
                <w:szCs w:val="28"/>
                <w:lang w:val="kk-KZ"/>
              </w:rPr>
              <w:t>........</w:t>
            </w:r>
          </w:p>
        </w:tc>
        <w:tc>
          <w:tcPr>
            <w:tcW w:w="567" w:type="dxa"/>
            <w:tcBorders>
              <w:left w:val="nil"/>
            </w:tcBorders>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A549C1">
              <w:rPr>
                <w:rFonts w:ascii="Times New Roman" w:hAnsi="Times New Roman" w:cs="Times New Roman"/>
                <w:sz w:val="28"/>
                <w:szCs w:val="28"/>
                <w:lang w:val="kk-KZ"/>
              </w:rPr>
              <w:t>6</w:t>
            </w:r>
          </w:p>
        </w:tc>
      </w:tr>
      <w:tr w:rsidR="00CE1752" w:rsidRPr="00CE1752" w:rsidTr="00CE1752">
        <w:tc>
          <w:tcPr>
            <w:tcW w:w="562" w:type="dxa"/>
            <w:shd w:val="clear" w:color="auto" w:fill="FFFFFF"/>
            <w:vAlign w:val="center"/>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1.2</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зиянды</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заттектердің  проблемалары</w:t>
            </w:r>
            <w:proofErr w:type="gramEnd"/>
            <w:r w:rsidRPr="00CE1752">
              <w:rPr>
                <w:rFonts w:ascii="Times New Roman" w:hAnsi="Times New Roman" w:cs="Times New Roman"/>
                <w:sz w:val="28"/>
                <w:szCs w:val="28"/>
                <w:lang w:val="kk-KZ"/>
              </w:rPr>
              <w:t>................................................................</w:t>
            </w:r>
          </w:p>
        </w:tc>
        <w:tc>
          <w:tcPr>
            <w:tcW w:w="567" w:type="dxa"/>
            <w:tcBorders>
              <w:left w:val="nil"/>
            </w:tcBorders>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2</w:t>
            </w:r>
            <w:r w:rsidR="003F273A">
              <w:rPr>
                <w:rFonts w:ascii="Times New Roman" w:hAnsi="Times New Roman" w:cs="Times New Roman"/>
                <w:sz w:val="28"/>
                <w:szCs w:val="28"/>
                <w:lang w:val="kk-KZ"/>
              </w:rPr>
              <w:t>4</w:t>
            </w:r>
          </w:p>
        </w:tc>
      </w:tr>
      <w:tr w:rsidR="00CE1752" w:rsidRPr="00CE1752" w:rsidTr="00CE1752">
        <w:tc>
          <w:tcPr>
            <w:tcW w:w="562" w:type="dxa"/>
            <w:shd w:val="clear" w:color="auto" w:fill="FFFFFF"/>
            <w:vAlign w:val="center"/>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1.3</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 xml:space="preserve">Кен </w:t>
            </w:r>
            <w:proofErr w:type="spellStart"/>
            <w:r w:rsidRPr="00CE1752">
              <w:rPr>
                <w:rFonts w:ascii="Times New Roman" w:hAnsi="Times New Roman" w:cs="Times New Roman"/>
                <w:sz w:val="28"/>
                <w:szCs w:val="28"/>
              </w:rPr>
              <w:t>өндірісі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мен газ </w:t>
            </w:r>
            <w:proofErr w:type="spellStart"/>
            <w:proofErr w:type="gramStart"/>
            <w:r w:rsidRPr="00CE1752">
              <w:rPr>
                <w:rFonts w:ascii="Times New Roman" w:hAnsi="Times New Roman" w:cs="Times New Roman"/>
                <w:sz w:val="28"/>
                <w:szCs w:val="28"/>
              </w:rPr>
              <w:t>бөлінуінің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w:t>
            </w:r>
            <w:proofErr w:type="spellEnd"/>
            <w:r w:rsidRPr="00CE1752">
              <w:rPr>
                <w:rFonts w:ascii="Times New Roman" w:hAnsi="Times New Roman" w:cs="Times New Roman"/>
                <w:sz w:val="28"/>
                <w:szCs w:val="28"/>
                <w:lang w:val="kk-KZ"/>
              </w:rPr>
              <w:t>..................................................................</w:t>
            </w:r>
          </w:p>
        </w:tc>
        <w:tc>
          <w:tcPr>
            <w:tcW w:w="567" w:type="dxa"/>
            <w:tcBorders>
              <w:left w:val="nil"/>
            </w:tcBorders>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C36AC7"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3F273A">
              <w:rPr>
                <w:rFonts w:ascii="Times New Roman" w:hAnsi="Times New Roman" w:cs="Times New Roman"/>
                <w:sz w:val="28"/>
                <w:szCs w:val="28"/>
                <w:lang w:val="kk-KZ"/>
              </w:rPr>
              <w:t>5</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 xml:space="preserve">1-ші </w:t>
            </w:r>
            <w:proofErr w:type="spellStart"/>
            <w:r w:rsidRPr="00CE1752">
              <w:rPr>
                <w:rFonts w:ascii="Times New Roman" w:hAnsi="Times New Roman" w:cs="Times New Roman"/>
                <w:sz w:val="28"/>
                <w:szCs w:val="28"/>
              </w:rPr>
              <w:t>тарау</w:t>
            </w:r>
            <w:proofErr w:type="spellEnd"/>
            <w:r w:rsidRPr="00CE1752">
              <w:rPr>
                <w:rFonts w:ascii="Times New Roman" w:hAnsi="Times New Roman" w:cs="Times New Roman"/>
                <w:sz w:val="28"/>
                <w:szCs w:val="28"/>
              </w:rPr>
              <w:t xml:space="preserve"> қорытындысы</w:t>
            </w:r>
            <w:r w:rsidRPr="00CE1752">
              <w:rPr>
                <w:rFonts w:ascii="Times New Roman" w:hAnsi="Times New Roman" w:cs="Times New Roman"/>
                <w:sz w:val="28"/>
                <w:szCs w:val="28"/>
                <w:lang w:val="kk-KZ"/>
              </w:rPr>
              <w:t>.....................................................................</w:t>
            </w:r>
          </w:p>
        </w:tc>
        <w:tc>
          <w:tcPr>
            <w:tcW w:w="567" w:type="dxa"/>
            <w:tcBorders>
              <w:left w:val="nil"/>
            </w:tcBorders>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2</w:t>
            </w:r>
          </w:p>
        </w:tc>
        <w:tc>
          <w:tcPr>
            <w:tcW w:w="8079" w:type="dxa"/>
            <w:shd w:val="clear" w:color="auto" w:fill="FFFFFF"/>
          </w:tcPr>
          <w:p w:rsidR="00CE1752" w:rsidRPr="00CE1752" w:rsidRDefault="00CE1752" w:rsidP="00DA2C44">
            <w:pPr>
              <w:pStyle w:val="a0"/>
              <w:spacing w:after="0" w:line="240" w:lineRule="auto"/>
              <w:jc w:val="both"/>
              <w:rPr>
                <w:rFonts w:ascii="Times New Roman" w:hAnsi="Times New Roman" w:cs="Times New Roman"/>
                <w:lang w:val="kk-KZ"/>
              </w:rPr>
            </w:pPr>
            <w:r w:rsidRPr="00DA2C44">
              <w:rPr>
                <w:rFonts w:ascii="Times New Roman" w:hAnsi="Times New Roman" w:cs="Times New Roman"/>
                <w:b/>
                <w:sz w:val="28"/>
                <w:szCs w:val="28"/>
              </w:rPr>
              <w:t>КӨМІР МАЙДАСЫНАН ЭКОЛОГИЯЛЫҚ ТАЗА ЗАТТАР АЛУДЫҢ Ә</w:t>
            </w:r>
            <w:r w:rsidR="001A7303">
              <w:rPr>
                <w:rFonts w:ascii="Times New Roman" w:hAnsi="Times New Roman" w:cs="Times New Roman"/>
                <w:b/>
                <w:sz w:val="28"/>
                <w:szCs w:val="28"/>
                <w:lang w:val="kk-KZ"/>
              </w:rPr>
              <w:t>ДІСТЕМЕЛЕРІ......</w:t>
            </w:r>
            <w:r w:rsidRPr="00DA2C44">
              <w:rPr>
                <w:rFonts w:ascii="Times New Roman" w:hAnsi="Times New Roman" w:cs="Times New Roman"/>
                <w:b/>
                <w:sz w:val="28"/>
                <w:szCs w:val="28"/>
                <w:lang w:val="kk-KZ"/>
              </w:rPr>
              <w:t>.</w:t>
            </w:r>
            <w:r w:rsidRPr="00CE1752">
              <w:rPr>
                <w:rFonts w:ascii="Times New Roman" w:hAnsi="Times New Roman" w:cs="Times New Roman"/>
                <w:sz w:val="28"/>
                <w:szCs w:val="28"/>
                <w:lang w:val="kk-KZ"/>
              </w:rPr>
              <w:t>.....................................................</w:t>
            </w:r>
          </w:p>
        </w:tc>
        <w:tc>
          <w:tcPr>
            <w:tcW w:w="567" w:type="dxa"/>
            <w:tcBorders>
              <w:left w:val="nil"/>
            </w:tcBorders>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742FC8" w:rsidRPr="001A3EF2" w:rsidTr="00CE1752">
        <w:tc>
          <w:tcPr>
            <w:tcW w:w="562" w:type="dxa"/>
            <w:shd w:val="clear" w:color="auto" w:fill="FFFFFF"/>
          </w:tcPr>
          <w:p w:rsidR="00742FC8" w:rsidRPr="00742FC8" w:rsidRDefault="00742FC8" w:rsidP="00CE1752">
            <w:pPr>
              <w:pStyle w:val="a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8079" w:type="dxa"/>
            <w:shd w:val="clear" w:color="auto" w:fill="FFFFFF"/>
          </w:tcPr>
          <w:p w:rsidR="00742FC8" w:rsidRPr="001A7303" w:rsidRDefault="00A953B4" w:rsidP="00A953B4">
            <w:pPr>
              <w:pStyle w:val="a0"/>
              <w:spacing w:after="0" w:line="240" w:lineRule="auto"/>
              <w:jc w:val="both"/>
              <w:rPr>
                <w:rFonts w:ascii="Times New Roman" w:hAnsi="Times New Roman" w:cs="Times New Roman"/>
                <w:b/>
                <w:sz w:val="28"/>
                <w:szCs w:val="28"/>
                <w:lang w:val="kk-KZ"/>
              </w:rPr>
            </w:pPr>
            <w:r w:rsidRPr="00A953B4">
              <w:rPr>
                <w:rFonts w:ascii="Times New Roman" w:hAnsi="Times New Roman" w:cs="Times New Roman"/>
                <w:sz w:val="28"/>
                <w:szCs w:val="28"/>
                <w:lang w:val="kk-KZ"/>
              </w:rPr>
              <w:t>Қоңыр көмір ошақтарын пайдалану және оны қайта өңдеудің тиімділігі</w:t>
            </w:r>
            <w:r w:rsidR="001A7303">
              <w:rPr>
                <w:rFonts w:ascii="Times New Roman" w:hAnsi="Times New Roman" w:cs="Times New Roman"/>
                <w:sz w:val="28"/>
                <w:szCs w:val="28"/>
                <w:lang w:val="kk-KZ"/>
              </w:rPr>
              <w:t>.........</w:t>
            </w:r>
            <w:r w:rsidR="00080233">
              <w:rPr>
                <w:rFonts w:ascii="Times New Roman" w:hAnsi="Times New Roman" w:cs="Times New Roman"/>
                <w:sz w:val="28"/>
                <w:szCs w:val="28"/>
                <w:lang w:val="kk-KZ"/>
              </w:rPr>
              <w:t>..................</w:t>
            </w:r>
            <w:r w:rsidR="001A7303">
              <w:rPr>
                <w:rFonts w:ascii="Times New Roman" w:hAnsi="Times New Roman" w:cs="Times New Roman"/>
                <w:sz w:val="28"/>
                <w:szCs w:val="28"/>
                <w:lang w:val="kk-KZ"/>
              </w:rPr>
              <w:t>......................................................................</w:t>
            </w:r>
          </w:p>
        </w:tc>
        <w:tc>
          <w:tcPr>
            <w:tcW w:w="567" w:type="dxa"/>
            <w:tcBorders>
              <w:left w:val="nil"/>
            </w:tcBorders>
            <w:shd w:val="clear" w:color="auto" w:fill="FFFFFF"/>
          </w:tcPr>
          <w:p w:rsidR="00EF3F70" w:rsidRDefault="00EF3F70" w:rsidP="00CE1752">
            <w:pPr>
              <w:pStyle w:val="a0"/>
              <w:snapToGrid w:val="0"/>
              <w:spacing w:after="0" w:line="240" w:lineRule="auto"/>
              <w:jc w:val="both"/>
              <w:rPr>
                <w:rFonts w:ascii="Times New Roman" w:hAnsi="Times New Roman" w:cs="Times New Roman"/>
                <w:sz w:val="28"/>
                <w:szCs w:val="28"/>
                <w:lang w:val="kk-KZ"/>
              </w:rPr>
            </w:pPr>
          </w:p>
          <w:p w:rsidR="00742FC8" w:rsidRPr="001A7303"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CE1752" w:rsidRPr="00CE1752" w:rsidTr="00CE1752">
        <w:tc>
          <w:tcPr>
            <w:tcW w:w="562" w:type="dxa"/>
            <w:shd w:val="clear" w:color="auto" w:fill="FFFFFF"/>
          </w:tcPr>
          <w:p w:rsidR="00CE1752" w:rsidRPr="00742FC8"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2.</w:t>
            </w:r>
            <w:r w:rsidR="00742FC8">
              <w:rPr>
                <w:rFonts w:ascii="Times New Roman" w:hAnsi="Times New Roman" w:cs="Times New Roman"/>
                <w:sz w:val="28"/>
                <w:szCs w:val="28"/>
                <w:lang w:val="kk-KZ"/>
              </w:rPr>
              <w:t>2</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742FC8">
              <w:rPr>
                <w:rFonts w:ascii="Times New Roman" w:hAnsi="Times New Roman" w:cs="Times New Roman"/>
                <w:sz w:val="28"/>
                <w:szCs w:val="28"/>
                <w:lang w:val="kk-KZ"/>
              </w:rPr>
              <w:t xml:space="preserve">Қоңыр көмір майдасын пайдаланудың жаңа </w:t>
            </w:r>
            <w:r w:rsidR="00485147">
              <w:rPr>
                <w:rFonts w:ascii="Times New Roman" w:hAnsi="Times New Roman" w:cs="Times New Roman"/>
                <w:sz w:val="28"/>
                <w:szCs w:val="28"/>
                <w:lang w:val="kk-KZ"/>
              </w:rPr>
              <w:t>жолдары</w:t>
            </w:r>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CE1752" w:rsidRPr="00CE1752" w:rsidTr="00CE1752">
        <w:tc>
          <w:tcPr>
            <w:tcW w:w="562" w:type="dxa"/>
            <w:shd w:val="clear" w:color="auto" w:fill="FFFFFF"/>
          </w:tcPr>
          <w:p w:rsidR="00CE1752" w:rsidRPr="00742FC8"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2.</w:t>
            </w:r>
            <w:r w:rsidR="00742FC8">
              <w:rPr>
                <w:rFonts w:ascii="Times New Roman" w:hAnsi="Times New Roman" w:cs="Times New Roman"/>
                <w:sz w:val="28"/>
                <w:szCs w:val="28"/>
                <w:lang w:val="kk-KZ"/>
              </w:rPr>
              <w:t>3</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1A3EF2">
              <w:rPr>
                <w:rFonts w:ascii="Times New Roman" w:hAnsi="Times New Roman" w:cs="Times New Roman"/>
                <w:sz w:val="28"/>
                <w:szCs w:val="28"/>
                <w:lang w:val="kk-KZ"/>
              </w:rPr>
              <w:t>Қияқты және Ой-Қарағай көмірлерінің майдасын іске асыру технологиялары</w:t>
            </w:r>
            <w:r w:rsidRPr="00CE1752">
              <w:rPr>
                <w:rFonts w:ascii="Times New Roman" w:hAnsi="Times New Roman" w:cs="Times New Roman"/>
                <w:sz w:val="28"/>
                <w:szCs w:val="28"/>
                <w:lang w:val="kk-KZ"/>
              </w:rPr>
              <w:t>....................................................................................</w:t>
            </w:r>
          </w:p>
        </w:tc>
        <w:tc>
          <w:tcPr>
            <w:tcW w:w="567" w:type="dxa"/>
            <w:shd w:val="clear" w:color="auto" w:fill="FFFFFF"/>
          </w:tcPr>
          <w:p w:rsidR="00CE1752" w:rsidRPr="001A3EF2" w:rsidRDefault="00CE1752" w:rsidP="00CE1752">
            <w:pPr>
              <w:pStyle w:val="a0"/>
              <w:snapToGrid w:val="0"/>
              <w:spacing w:after="0" w:line="240" w:lineRule="auto"/>
              <w:jc w:val="both"/>
              <w:rPr>
                <w:rFonts w:ascii="Times New Roman" w:hAnsi="Times New Roman" w:cs="Times New Roman"/>
                <w:sz w:val="28"/>
                <w:szCs w:val="28"/>
                <w:lang w:val="kk-KZ"/>
              </w:rPr>
            </w:pPr>
          </w:p>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C53EFF" w:rsidRPr="001A3EF2" w:rsidTr="00CE1752">
        <w:tc>
          <w:tcPr>
            <w:tcW w:w="562" w:type="dxa"/>
            <w:shd w:val="clear" w:color="auto" w:fill="FFFFFF"/>
          </w:tcPr>
          <w:p w:rsidR="00C53EFF" w:rsidRPr="00C53EFF" w:rsidRDefault="00C53EFF" w:rsidP="00CE1752">
            <w:pPr>
              <w:pStyle w:val="a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8079" w:type="dxa"/>
            <w:shd w:val="clear" w:color="auto" w:fill="FFFFFF"/>
          </w:tcPr>
          <w:p w:rsidR="00C53EFF" w:rsidRPr="00EB2CAD" w:rsidRDefault="00EB2CAD" w:rsidP="00CE1752">
            <w:pPr>
              <w:pStyle w:val="a0"/>
              <w:spacing w:after="0" w:line="240" w:lineRule="auto"/>
              <w:jc w:val="both"/>
              <w:rPr>
                <w:rFonts w:ascii="Times New Roman" w:hAnsi="Times New Roman" w:cs="Times New Roman"/>
                <w:sz w:val="28"/>
                <w:szCs w:val="28"/>
                <w:lang w:val="kk-KZ"/>
              </w:rPr>
            </w:pPr>
            <w:r w:rsidRPr="00EB2CAD">
              <w:rPr>
                <w:rFonts w:ascii="Times New Roman" w:hAnsi="Times New Roman" w:cs="Times New Roman"/>
                <w:sz w:val="28"/>
                <w:szCs w:val="28"/>
                <w:lang w:val="kk-KZ"/>
              </w:rPr>
              <w:t>Көмір майдасын іске асырудың және шаң бөлінбеуінің технологиялары</w:t>
            </w:r>
            <w:r>
              <w:rPr>
                <w:rFonts w:ascii="Times New Roman" w:hAnsi="Times New Roman" w:cs="Times New Roman"/>
                <w:sz w:val="28"/>
                <w:szCs w:val="28"/>
                <w:lang w:val="kk-KZ"/>
              </w:rPr>
              <w:t>.....................................................................................</w:t>
            </w:r>
          </w:p>
        </w:tc>
        <w:tc>
          <w:tcPr>
            <w:tcW w:w="567" w:type="dxa"/>
            <w:shd w:val="clear" w:color="auto" w:fill="FFFFFF"/>
          </w:tcPr>
          <w:p w:rsidR="00EF3F70" w:rsidRDefault="00EF3F70" w:rsidP="00CE1752">
            <w:pPr>
              <w:pStyle w:val="a0"/>
              <w:snapToGrid w:val="0"/>
              <w:spacing w:after="0" w:line="240" w:lineRule="auto"/>
              <w:jc w:val="both"/>
              <w:rPr>
                <w:rFonts w:ascii="Times New Roman" w:hAnsi="Times New Roman" w:cs="Times New Roman"/>
                <w:sz w:val="28"/>
                <w:szCs w:val="28"/>
                <w:lang w:val="kk-KZ"/>
              </w:rPr>
            </w:pPr>
          </w:p>
          <w:p w:rsidR="00C53EFF" w:rsidRPr="00EB2CAD"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 xml:space="preserve">2-ші </w:t>
            </w:r>
            <w:proofErr w:type="spellStart"/>
            <w:r w:rsidRPr="00CE1752">
              <w:rPr>
                <w:rFonts w:ascii="Times New Roman" w:hAnsi="Times New Roman" w:cs="Times New Roman"/>
                <w:sz w:val="28"/>
                <w:szCs w:val="28"/>
              </w:rPr>
              <w:t>тарау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қорытындысы</w:t>
            </w:r>
            <w:proofErr w:type="spellEnd"/>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3</w:t>
            </w:r>
          </w:p>
        </w:tc>
        <w:tc>
          <w:tcPr>
            <w:tcW w:w="8079" w:type="dxa"/>
            <w:shd w:val="clear" w:color="auto" w:fill="FFFFFF"/>
          </w:tcPr>
          <w:p w:rsidR="00CE1752" w:rsidRPr="00CE1752" w:rsidRDefault="00CE1752" w:rsidP="00DA2C44">
            <w:pPr>
              <w:pStyle w:val="a0"/>
              <w:spacing w:after="0" w:line="240" w:lineRule="auto"/>
              <w:jc w:val="both"/>
              <w:rPr>
                <w:rFonts w:ascii="Times New Roman" w:hAnsi="Times New Roman" w:cs="Times New Roman"/>
                <w:lang w:val="kk-KZ"/>
              </w:rPr>
            </w:pPr>
            <w:r w:rsidRPr="00DA2C44">
              <w:rPr>
                <w:rFonts w:ascii="Times New Roman" w:hAnsi="Times New Roman" w:cs="Times New Roman"/>
                <w:b/>
                <w:sz w:val="28"/>
                <w:szCs w:val="28"/>
              </w:rPr>
              <w:t>ҚОҢЫР КӨМІРДЕН ГУМИНДІК ПРЕПАРАТТАР АЛУДЫҢ ЖОЛДАРЫ</w:t>
            </w:r>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3.1</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көмірден</w:t>
            </w:r>
            <w:proofErr w:type="spellEnd"/>
            <w:r w:rsidRPr="00CE1752">
              <w:rPr>
                <w:rFonts w:ascii="Times New Roman" w:hAnsi="Times New Roman" w:cs="Times New Roman"/>
                <w:sz w:val="28"/>
                <w:szCs w:val="28"/>
              </w:rPr>
              <w:t xml:space="preserve"> гумат-натрий </w:t>
            </w:r>
            <w:proofErr w:type="spellStart"/>
            <w:r w:rsidRPr="00CE1752">
              <w:rPr>
                <w:rFonts w:ascii="Times New Roman" w:hAnsi="Times New Roman" w:cs="Times New Roman"/>
                <w:sz w:val="28"/>
                <w:szCs w:val="28"/>
              </w:rPr>
              <w:t>алудың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сипаттамасы</w:t>
            </w:r>
            <w:proofErr w:type="spellEnd"/>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3.2</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Ой-</w:t>
            </w:r>
            <w:proofErr w:type="spellStart"/>
            <w:proofErr w:type="gramStart"/>
            <w:r w:rsidRPr="00CE1752">
              <w:rPr>
                <w:rFonts w:ascii="Times New Roman" w:hAnsi="Times New Roman" w:cs="Times New Roman"/>
                <w:sz w:val="28"/>
                <w:szCs w:val="28"/>
              </w:rPr>
              <w:t>Қарағай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көмірлерінен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таза </w:t>
            </w:r>
            <w:r w:rsidR="00A61303">
              <w:rPr>
                <w:rFonts w:ascii="Times New Roman" w:hAnsi="Times New Roman" w:cs="Times New Roman"/>
                <w:sz w:val="28"/>
                <w:szCs w:val="28"/>
                <w:lang w:val="kk-KZ"/>
              </w:rPr>
              <w:t>әдістемелері...</w:t>
            </w:r>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83</w:t>
            </w: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lang w:val="kk-KZ"/>
              </w:rPr>
              <w:t>3.3</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Гумин препараты ерітіндісінің энергетикалық сыйымдылығын анықтау және  гуминдік қышқылдың топырақ құнарлығына әсері</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EF3F70" w:rsidP="0098669E">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91</w:t>
            </w: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3.</w:t>
            </w:r>
            <w:r w:rsidRPr="00CE1752">
              <w:rPr>
                <w:rFonts w:ascii="Times New Roman" w:hAnsi="Times New Roman" w:cs="Times New Roman"/>
                <w:sz w:val="28"/>
                <w:szCs w:val="28"/>
                <w:lang w:val="kk-KZ"/>
              </w:rPr>
              <w:t>4</w:t>
            </w:r>
          </w:p>
        </w:tc>
        <w:tc>
          <w:tcPr>
            <w:tcW w:w="8079" w:type="dxa"/>
            <w:shd w:val="clear" w:color="auto" w:fill="FFFFFF"/>
          </w:tcPr>
          <w:p w:rsidR="00CE1752" w:rsidRPr="00CE1752" w:rsidRDefault="00C53EFF" w:rsidP="00CE1752">
            <w:pPr>
              <w:pStyle w:val="a0"/>
              <w:spacing w:after="0" w:line="240" w:lineRule="auto"/>
              <w:jc w:val="both"/>
              <w:rPr>
                <w:rFonts w:ascii="Times New Roman" w:hAnsi="Times New Roman" w:cs="Times New Roman"/>
                <w:lang w:val="kk-KZ"/>
              </w:rPr>
            </w:pPr>
            <w:r w:rsidRPr="00C53EFF">
              <w:rPr>
                <w:rFonts w:ascii="Times New Roman" w:hAnsi="Times New Roman" w:cs="Times New Roman"/>
                <w:sz w:val="28"/>
                <w:szCs w:val="28"/>
                <w:lang w:val="kk-KZ"/>
              </w:rPr>
              <w:t>Көмір препаратын мәдени өсімдіктерге қолдану технологиясы</w:t>
            </w:r>
            <w:r w:rsidR="0098669E">
              <w:rPr>
                <w:rFonts w:ascii="Times New Roman" w:hAnsi="Times New Roman" w:cs="Times New Roman"/>
                <w:sz w:val="28"/>
                <w:szCs w:val="28"/>
                <w:lang w:val="kk-KZ"/>
              </w:rPr>
              <w:t>..........................................................................................</w:t>
            </w:r>
          </w:p>
        </w:tc>
        <w:tc>
          <w:tcPr>
            <w:tcW w:w="567" w:type="dxa"/>
            <w:shd w:val="clear" w:color="auto" w:fill="FFFFFF"/>
          </w:tcPr>
          <w:p w:rsidR="00CE1752" w:rsidRDefault="00CE1752" w:rsidP="00CE1752">
            <w:pPr>
              <w:pStyle w:val="a0"/>
              <w:snapToGrid w:val="0"/>
              <w:spacing w:after="0" w:line="240" w:lineRule="auto"/>
              <w:jc w:val="both"/>
              <w:rPr>
                <w:rFonts w:ascii="Times New Roman" w:hAnsi="Times New Roman" w:cs="Times New Roman"/>
                <w:sz w:val="28"/>
                <w:szCs w:val="28"/>
                <w:lang w:val="kk-KZ"/>
              </w:rPr>
            </w:pPr>
          </w:p>
          <w:p w:rsidR="0098669E"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 xml:space="preserve">3-ші </w:t>
            </w:r>
            <w:proofErr w:type="spellStart"/>
            <w:r w:rsidRPr="00CE1752">
              <w:rPr>
                <w:rFonts w:ascii="Times New Roman" w:hAnsi="Times New Roman" w:cs="Times New Roman"/>
                <w:sz w:val="28"/>
                <w:szCs w:val="28"/>
              </w:rPr>
              <w:t>тарау</w:t>
            </w:r>
            <w:proofErr w:type="spellEnd"/>
            <w:r w:rsidRPr="00CE1752">
              <w:rPr>
                <w:rFonts w:ascii="Times New Roman" w:hAnsi="Times New Roman" w:cs="Times New Roman"/>
                <w:sz w:val="28"/>
                <w:szCs w:val="28"/>
              </w:rPr>
              <w:t xml:space="preserve"> қорытындысы</w:t>
            </w:r>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4</w:t>
            </w:r>
          </w:p>
        </w:tc>
        <w:tc>
          <w:tcPr>
            <w:tcW w:w="8079" w:type="dxa"/>
            <w:shd w:val="clear" w:color="auto" w:fill="FFFFFF"/>
          </w:tcPr>
          <w:p w:rsidR="00CE1752" w:rsidRPr="00CE1752" w:rsidRDefault="00CE1752" w:rsidP="00DA2C44">
            <w:pPr>
              <w:pStyle w:val="a0"/>
              <w:spacing w:after="0" w:line="240" w:lineRule="auto"/>
              <w:jc w:val="both"/>
              <w:rPr>
                <w:rFonts w:ascii="Times New Roman" w:hAnsi="Times New Roman" w:cs="Times New Roman"/>
                <w:lang w:val="kk-KZ"/>
              </w:rPr>
            </w:pPr>
            <w:r w:rsidRPr="00DA2C44">
              <w:rPr>
                <w:rFonts w:ascii="Times New Roman" w:hAnsi="Times New Roman" w:cs="Times New Roman"/>
                <w:b/>
                <w:sz w:val="28"/>
                <w:szCs w:val="28"/>
                <w:lang w:val="kk-KZ"/>
              </w:rPr>
              <w:t>ПРЕПАРАТ-АДАПТОГЕНДІ КЕН ҚАЛДЫҚТАРЫНЫҢ БЕТІНЕН ШАҢ БӨЛІНБЕУІНІҢ ТЕХНОЛОГИЯСЫ</w:t>
            </w:r>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BA3140" w:rsidRPr="001A3EF2" w:rsidTr="00CE1752">
        <w:tc>
          <w:tcPr>
            <w:tcW w:w="562" w:type="dxa"/>
            <w:shd w:val="clear" w:color="auto" w:fill="FFFFFF"/>
          </w:tcPr>
          <w:p w:rsidR="00BA3140" w:rsidRPr="0055226D" w:rsidRDefault="0055226D" w:rsidP="00CE1752">
            <w:pPr>
              <w:pStyle w:val="a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8079" w:type="dxa"/>
            <w:shd w:val="clear" w:color="auto" w:fill="FFFFFF"/>
          </w:tcPr>
          <w:p w:rsidR="00BA3140" w:rsidRPr="00DA2C44" w:rsidRDefault="0055226D" w:rsidP="00DA2C44">
            <w:pPr>
              <w:pStyle w:val="a0"/>
              <w:spacing w:after="0" w:line="240" w:lineRule="auto"/>
              <w:jc w:val="both"/>
              <w:rPr>
                <w:rFonts w:ascii="Times New Roman" w:hAnsi="Times New Roman" w:cs="Times New Roman"/>
                <w:b/>
                <w:sz w:val="28"/>
                <w:szCs w:val="28"/>
                <w:lang w:val="kk-KZ"/>
              </w:rPr>
            </w:pPr>
            <w:r w:rsidRPr="00CE1752">
              <w:rPr>
                <w:rFonts w:ascii="Times New Roman" w:hAnsi="Times New Roman" w:cs="Times New Roman"/>
                <w:sz w:val="28"/>
                <w:szCs w:val="28"/>
                <w:lang w:val="kk-KZ"/>
              </w:rPr>
              <w:t>Кен қалдықтарының бетінен шаң шығармау үшін мал қиының қосындысынан жасалған суспензиялы технология</w:t>
            </w:r>
          </w:p>
        </w:tc>
        <w:tc>
          <w:tcPr>
            <w:tcW w:w="567" w:type="dxa"/>
            <w:shd w:val="clear" w:color="auto" w:fill="FFFFFF"/>
          </w:tcPr>
          <w:p w:rsidR="00BA3140" w:rsidRDefault="00BA3140" w:rsidP="00CE1752">
            <w:pPr>
              <w:pStyle w:val="a0"/>
              <w:snapToGrid w:val="0"/>
              <w:spacing w:after="0" w:line="240" w:lineRule="auto"/>
              <w:jc w:val="both"/>
              <w:rPr>
                <w:rFonts w:ascii="Times New Roman" w:hAnsi="Times New Roman" w:cs="Times New Roman"/>
                <w:sz w:val="28"/>
                <w:szCs w:val="28"/>
                <w:lang w:val="kk-KZ"/>
              </w:rPr>
            </w:pPr>
          </w:p>
          <w:p w:rsidR="00EF3F70" w:rsidRPr="001A3EF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CE1752" w:rsidRPr="00CE1752" w:rsidTr="00CE1752">
        <w:tc>
          <w:tcPr>
            <w:tcW w:w="562" w:type="dxa"/>
            <w:shd w:val="clear" w:color="auto" w:fill="FFFFFF"/>
          </w:tcPr>
          <w:p w:rsidR="00CE1752" w:rsidRPr="0055226D"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4.</w:t>
            </w:r>
            <w:r w:rsidR="0055226D">
              <w:rPr>
                <w:rFonts w:ascii="Times New Roman" w:hAnsi="Times New Roman" w:cs="Times New Roman"/>
                <w:sz w:val="28"/>
                <w:szCs w:val="28"/>
                <w:lang w:val="kk-KZ"/>
              </w:rPr>
              <w:t>2</w:t>
            </w:r>
          </w:p>
        </w:tc>
        <w:tc>
          <w:tcPr>
            <w:tcW w:w="8079" w:type="dxa"/>
            <w:shd w:val="clear" w:color="auto" w:fill="FFFFFF"/>
          </w:tcPr>
          <w:p w:rsidR="00CE1752" w:rsidRPr="00CE1752" w:rsidRDefault="00A44183" w:rsidP="00CE1752">
            <w:pPr>
              <w:pStyle w:val="a0"/>
              <w:spacing w:after="0" w:line="240" w:lineRule="auto"/>
              <w:jc w:val="both"/>
              <w:rPr>
                <w:rFonts w:ascii="Times New Roman" w:hAnsi="Times New Roman" w:cs="Times New Roman"/>
                <w:lang w:val="kk-KZ"/>
              </w:rPr>
            </w:pPr>
            <w:r>
              <w:rPr>
                <w:rFonts w:ascii="Times New Roman" w:hAnsi="Times New Roman" w:cs="Times New Roman"/>
                <w:sz w:val="28"/>
                <w:szCs w:val="28"/>
                <w:lang w:val="kk-KZ"/>
              </w:rPr>
              <w:t>Жабайы өсімдіктердің дәнін препарат-адаптогенмен өңдеп зертхана жағдайында өсіру.....................</w:t>
            </w:r>
            <w:r w:rsidR="00CE1752" w:rsidRPr="00CE1752">
              <w:rPr>
                <w:rFonts w:ascii="Times New Roman" w:hAnsi="Times New Roman" w:cs="Times New Roman"/>
                <w:sz w:val="28"/>
                <w:szCs w:val="28"/>
                <w:lang w:val="kk-KZ"/>
              </w:rPr>
              <w:t>............................................</w:t>
            </w:r>
          </w:p>
        </w:tc>
        <w:tc>
          <w:tcPr>
            <w:tcW w:w="567" w:type="dxa"/>
            <w:shd w:val="clear" w:color="auto" w:fill="FFFFFF"/>
          </w:tcPr>
          <w:p w:rsidR="00CE1752" w:rsidRPr="0055226D" w:rsidRDefault="00CE1752" w:rsidP="00CE1752">
            <w:pPr>
              <w:pStyle w:val="a0"/>
              <w:snapToGrid w:val="0"/>
              <w:spacing w:after="0" w:line="240" w:lineRule="auto"/>
              <w:jc w:val="both"/>
              <w:rPr>
                <w:rFonts w:ascii="Times New Roman" w:hAnsi="Times New Roman" w:cs="Times New Roman"/>
                <w:sz w:val="28"/>
                <w:szCs w:val="28"/>
                <w:lang w:val="kk-KZ"/>
              </w:rPr>
            </w:pPr>
          </w:p>
          <w:p w:rsidR="00CE1752" w:rsidRPr="00CE1752" w:rsidRDefault="00EF3F70"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106</w:t>
            </w: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4.3</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Жезді байыту фабрикасы қалдықтарының сипаттамасы және оның  бетінен  бөлінетін шаңның атмосфералық ауаға зияны</w:t>
            </w:r>
            <w:r w:rsidR="00405730">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EF3F70">
              <w:rPr>
                <w:rFonts w:ascii="Times New Roman" w:hAnsi="Times New Roman" w:cs="Times New Roman"/>
                <w:sz w:val="28"/>
                <w:szCs w:val="28"/>
                <w:lang w:val="kk-KZ"/>
              </w:rPr>
              <w:t>12</w:t>
            </w:r>
          </w:p>
        </w:tc>
      </w:tr>
      <w:tr w:rsidR="00CE1752" w:rsidRPr="00CE1752" w:rsidTr="00CE1752">
        <w:tc>
          <w:tcPr>
            <w:tcW w:w="562" w:type="dxa"/>
            <w:shd w:val="clear" w:color="auto" w:fill="FFFFFF"/>
          </w:tcPr>
          <w:p w:rsidR="00CE1752" w:rsidRPr="00CE1752" w:rsidRDefault="00CE1752" w:rsidP="00CE1752">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4.4</w:t>
            </w: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Қалдық қоймасының бетінен шаң шығармау технологиясының экономикалық тиімділігі.......................................................................</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p>
          <w:p w:rsidR="00CE1752" w:rsidRPr="00CE1752" w:rsidRDefault="0098669E" w:rsidP="0098669E">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43B7B">
              <w:rPr>
                <w:rFonts w:ascii="Times New Roman" w:hAnsi="Times New Roman" w:cs="Times New Roman"/>
                <w:sz w:val="28"/>
                <w:szCs w:val="28"/>
                <w:lang w:val="kk-KZ"/>
              </w:rPr>
              <w:t>18</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rPr>
              <w:t xml:space="preserve">4-ші </w:t>
            </w:r>
            <w:proofErr w:type="spellStart"/>
            <w:proofErr w:type="gramStart"/>
            <w:r w:rsidRPr="00CE1752">
              <w:rPr>
                <w:rFonts w:ascii="Times New Roman" w:hAnsi="Times New Roman" w:cs="Times New Roman"/>
                <w:sz w:val="28"/>
                <w:szCs w:val="28"/>
              </w:rPr>
              <w:t>тарау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қорытындысы</w:t>
            </w:r>
            <w:proofErr w:type="spellEnd"/>
            <w:proofErr w:type="gramEnd"/>
            <w:r w:rsidRPr="00CE1752">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b/>
                <w:bCs/>
                <w:lang w:val="kk-KZ"/>
              </w:rPr>
            </w:pPr>
            <w:r w:rsidRPr="00CE1752">
              <w:rPr>
                <w:rFonts w:ascii="Times New Roman" w:hAnsi="Times New Roman" w:cs="Times New Roman"/>
                <w:b/>
                <w:bCs/>
                <w:sz w:val="28"/>
                <w:szCs w:val="28"/>
              </w:rPr>
              <w:t>ҚОРЫТЫНДЫ</w:t>
            </w:r>
            <w:r w:rsidRPr="00CE1752">
              <w:rPr>
                <w:rFonts w:ascii="Times New Roman" w:hAnsi="Times New Roman" w:cs="Times New Roman"/>
                <w:b/>
                <w:bCs/>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D43B7B">
              <w:rPr>
                <w:rFonts w:ascii="Times New Roman" w:hAnsi="Times New Roman" w:cs="Times New Roman"/>
                <w:sz w:val="28"/>
                <w:szCs w:val="28"/>
                <w:lang w:val="kk-KZ"/>
              </w:rPr>
              <w:t>22</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CE1752" w:rsidP="00CE1752">
            <w:pPr>
              <w:pStyle w:val="a0"/>
              <w:spacing w:after="0" w:line="240" w:lineRule="auto"/>
              <w:jc w:val="both"/>
              <w:rPr>
                <w:rFonts w:ascii="Times New Roman" w:hAnsi="Times New Roman" w:cs="Times New Roman"/>
                <w:b/>
                <w:bCs/>
                <w:lang w:val="kk-KZ"/>
              </w:rPr>
            </w:pPr>
            <w:r w:rsidRPr="00CE1752">
              <w:rPr>
                <w:rFonts w:ascii="Times New Roman" w:hAnsi="Times New Roman" w:cs="Times New Roman"/>
                <w:b/>
                <w:bCs/>
                <w:sz w:val="28"/>
                <w:szCs w:val="28"/>
              </w:rPr>
              <w:t>ҚОЛДАНЫЛҒАН ӘДЕБИЕТТЕР ТІЗІМІ</w:t>
            </w:r>
            <w:r w:rsidRPr="00CE1752">
              <w:rPr>
                <w:rFonts w:ascii="Times New Roman" w:hAnsi="Times New Roman" w:cs="Times New Roman"/>
                <w:b/>
                <w:bCs/>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D43B7B">
              <w:rPr>
                <w:rFonts w:ascii="Times New Roman" w:hAnsi="Times New Roman" w:cs="Times New Roman"/>
                <w:sz w:val="28"/>
                <w:szCs w:val="28"/>
                <w:lang w:val="kk-KZ"/>
              </w:rPr>
              <w:t>25</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DA2C44" w:rsidP="00B56D56">
            <w:pPr>
              <w:pStyle w:val="a0"/>
              <w:spacing w:after="0" w:line="240" w:lineRule="auto"/>
              <w:jc w:val="both"/>
              <w:rPr>
                <w:rFonts w:ascii="Times New Roman" w:hAnsi="Times New Roman" w:cs="Times New Roman"/>
                <w:lang w:val="kk-KZ"/>
              </w:rPr>
            </w:pPr>
            <w:r w:rsidRPr="00B56D56">
              <w:rPr>
                <w:rFonts w:ascii="Times New Roman" w:hAnsi="Times New Roman" w:cs="Times New Roman"/>
                <w:b/>
                <w:sz w:val="28"/>
                <w:szCs w:val="28"/>
                <w:lang w:val="kk-KZ"/>
              </w:rPr>
              <w:t>ҚОСЫМШ</w:t>
            </w:r>
            <w:r w:rsidR="00CE1752" w:rsidRPr="00B56D56">
              <w:rPr>
                <w:rFonts w:ascii="Times New Roman" w:hAnsi="Times New Roman" w:cs="Times New Roman"/>
                <w:b/>
                <w:sz w:val="28"/>
                <w:szCs w:val="28"/>
              </w:rPr>
              <w:t>А</w:t>
            </w:r>
            <w:r w:rsidRPr="00B56D56">
              <w:rPr>
                <w:rFonts w:ascii="Times New Roman" w:hAnsi="Times New Roman" w:cs="Times New Roman"/>
                <w:b/>
                <w:sz w:val="28"/>
                <w:szCs w:val="28"/>
                <w:lang w:val="kk-KZ"/>
              </w:rPr>
              <w:t xml:space="preserve"> А</w:t>
            </w:r>
            <w:r w:rsidR="00CE1752" w:rsidRPr="00CE1752">
              <w:rPr>
                <w:rFonts w:ascii="Times New Roman" w:hAnsi="Times New Roman" w:cs="Times New Roman"/>
                <w:sz w:val="28"/>
                <w:szCs w:val="28"/>
                <w:lang w:val="kk-KZ"/>
              </w:rPr>
              <w:t>.</w:t>
            </w:r>
            <w:r w:rsidR="00CE1752" w:rsidRPr="00CE1752">
              <w:rPr>
                <w:rFonts w:ascii="Times New Roman" w:hAnsi="Times New Roman" w:cs="Times New Roman"/>
                <w:sz w:val="28"/>
                <w:szCs w:val="28"/>
              </w:rPr>
              <w:t xml:space="preserve"> </w:t>
            </w:r>
            <w:proofErr w:type="spellStart"/>
            <w:r w:rsidR="00CE1752" w:rsidRPr="00CE1752">
              <w:rPr>
                <w:rFonts w:ascii="Times New Roman" w:hAnsi="Times New Roman" w:cs="Times New Roman"/>
                <w:sz w:val="28"/>
                <w:szCs w:val="28"/>
              </w:rPr>
              <w:t>Өндіріске</w:t>
            </w:r>
            <w:proofErr w:type="spellEnd"/>
            <w:r w:rsidR="00CE1752" w:rsidRPr="00CE1752">
              <w:rPr>
                <w:rFonts w:ascii="Times New Roman" w:hAnsi="Times New Roman" w:cs="Times New Roman"/>
                <w:sz w:val="28"/>
                <w:szCs w:val="28"/>
              </w:rPr>
              <w:t xml:space="preserve"> </w:t>
            </w:r>
            <w:r w:rsidR="00CE1752" w:rsidRPr="00CE1752">
              <w:rPr>
                <w:rFonts w:ascii="Times New Roman" w:hAnsi="Times New Roman" w:cs="Times New Roman"/>
                <w:sz w:val="28"/>
                <w:szCs w:val="28"/>
                <w:lang w:val="kk-KZ"/>
              </w:rPr>
              <w:t>ұсыныс</w:t>
            </w:r>
            <w:r w:rsidR="00CE1752" w:rsidRPr="00CE1752">
              <w:rPr>
                <w:rFonts w:ascii="Times New Roman" w:hAnsi="Times New Roman" w:cs="Times New Roman"/>
                <w:sz w:val="28"/>
                <w:szCs w:val="28"/>
              </w:rPr>
              <w:t xml:space="preserve"> </w:t>
            </w:r>
            <w:proofErr w:type="spellStart"/>
            <w:r w:rsidR="00CE1752" w:rsidRPr="00CE1752">
              <w:rPr>
                <w:rFonts w:ascii="Times New Roman" w:hAnsi="Times New Roman" w:cs="Times New Roman"/>
                <w:sz w:val="28"/>
                <w:szCs w:val="28"/>
              </w:rPr>
              <w:t>актіс</w:t>
            </w:r>
            <w:proofErr w:type="spellEnd"/>
            <w:r w:rsidR="00CE1752" w:rsidRPr="00CE1752">
              <w:rPr>
                <w:rFonts w:ascii="Times New Roman" w:hAnsi="Times New Roman" w:cs="Times New Roman"/>
                <w:sz w:val="28"/>
                <w:szCs w:val="28"/>
                <w:lang w:val="kk-KZ"/>
              </w:rPr>
              <w:t>і..........................................</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D43B7B">
              <w:rPr>
                <w:rFonts w:ascii="Times New Roman" w:hAnsi="Times New Roman" w:cs="Times New Roman"/>
                <w:sz w:val="28"/>
                <w:szCs w:val="28"/>
                <w:lang w:val="kk-KZ"/>
              </w:rPr>
              <w:t>37</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DA2C44" w:rsidP="00B56D56">
            <w:pPr>
              <w:pStyle w:val="a0"/>
              <w:spacing w:after="0" w:line="240" w:lineRule="auto"/>
              <w:jc w:val="both"/>
              <w:rPr>
                <w:rFonts w:ascii="Times New Roman" w:hAnsi="Times New Roman" w:cs="Times New Roman"/>
                <w:lang w:val="kk-KZ"/>
              </w:rPr>
            </w:pPr>
            <w:r w:rsidRPr="00B56D56">
              <w:rPr>
                <w:rFonts w:ascii="Times New Roman" w:hAnsi="Times New Roman" w:cs="Times New Roman"/>
                <w:b/>
                <w:sz w:val="28"/>
                <w:szCs w:val="28"/>
                <w:lang w:val="kk-KZ"/>
              </w:rPr>
              <w:t xml:space="preserve">ҚОСЫМША </w:t>
            </w:r>
            <w:r w:rsidRPr="00B56D56">
              <w:rPr>
                <w:rFonts w:ascii="Times New Roman" w:hAnsi="Times New Roman" w:cs="Times New Roman"/>
                <w:b/>
                <w:sz w:val="28"/>
                <w:szCs w:val="28"/>
              </w:rPr>
              <w:t>Б</w:t>
            </w:r>
            <w:r w:rsidR="00CE1752" w:rsidRPr="00CE1752">
              <w:rPr>
                <w:rFonts w:ascii="Times New Roman" w:hAnsi="Times New Roman" w:cs="Times New Roman"/>
                <w:sz w:val="28"/>
                <w:szCs w:val="28"/>
              </w:rPr>
              <w:t xml:space="preserve">. </w:t>
            </w:r>
            <w:proofErr w:type="spellStart"/>
            <w:r w:rsidR="00CE1752" w:rsidRPr="00CE1752">
              <w:rPr>
                <w:rFonts w:ascii="Times New Roman" w:hAnsi="Times New Roman" w:cs="Times New Roman"/>
                <w:sz w:val="28"/>
                <w:szCs w:val="28"/>
              </w:rPr>
              <w:t>Интеллектуалдық</w:t>
            </w:r>
            <w:proofErr w:type="spellEnd"/>
            <w:r w:rsidR="00CE1752" w:rsidRPr="00CE1752">
              <w:rPr>
                <w:rFonts w:ascii="Times New Roman" w:hAnsi="Times New Roman" w:cs="Times New Roman"/>
                <w:sz w:val="28"/>
                <w:szCs w:val="28"/>
              </w:rPr>
              <w:t xml:space="preserve"> </w:t>
            </w:r>
            <w:proofErr w:type="spellStart"/>
            <w:r w:rsidR="00CE1752" w:rsidRPr="00CE1752">
              <w:rPr>
                <w:rFonts w:ascii="Times New Roman" w:hAnsi="Times New Roman" w:cs="Times New Roman"/>
                <w:sz w:val="28"/>
                <w:szCs w:val="28"/>
              </w:rPr>
              <w:t>құжаттар</w:t>
            </w:r>
            <w:proofErr w:type="spellEnd"/>
            <w:r w:rsidR="00CE1752" w:rsidRPr="00CE1752">
              <w:rPr>
                <w:rFonts w:ascii="Times New Roman" w:hAnsi="Times New Roman" w:cs="Times New Roman"/>
                <w:sz w:val="28"/>
                <w:szCs w:val="28"/>
                <w:lang w:val="kk-KZ"/>
              </w:rPr>
              <w:t>....................................</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D43B7B">
              <w:rPr>
                <w:rFonts w:ascii="Times New Roman" w:hAnsi="Times New Roman" w:cs="Times New Roman"/>
                <w:sz w:val="28"/>
                <w:szCs w:val="28"/>
                <w:lang w:val="kk-KZ"/>
              </w:rPr>
              <w:t>39</w:t>
            </w:r>
          </w:p>
        </w:tc>
      </w:tr>
      <w:tr w:rsidR="00CE1752" w:rsidRPr="00CE1752" w:rsidTr="00CE1752">
        <w:tc>
          <w:tcPr>
            <w:tcW w:w="562"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CE1752" w:rsidRPr="00CE1752" w:rsidRDefault="00DA2C44" w:rsidP="00B56D56">
            <w:pPr>
              <w:pStyle w:val="a0"/>
              <w:spacing w:after="0" w:line="240" w:lineRule="auto"/>
              <w:jc w:val="both"/>
              <w:rPr>
                <w:rFonts w:ascii="Times New Roman" w:hAnsi="Times New Roman" w:cs="Times New Roman"/>
                <w:sz w:val="28"/>
                <w:szCs w:val="28"/>
                <w:lang w:val="kk-KZ"/>
              </w:rPr>
            </w:pPr>
            <w:r w:rsidRPr="00B56D56">
              <w:rPr>
                <w:rFonts w:ascii="Times New Roman" w:hAnsi="Times New Roman" w:cs="Times New Roman"/>
                <w:b/>
                <w:sz w:val="28"/>
                <w:szCs w:val="28"/>
                <w:lang w:val="kk-KZ"/>
              </w:rPr>
              <w:t>ҚОСЫМША В.</w:t>
            </w:r>
            <w:r w:rsidR="00B56D56">
              <w:rPr>
                <w:rFonts w:ascii="Times New Roman" w:hAnsi="Times New Roman" w:cs="Times New Roman"/>
                <w:b/>
                <w:sz w:val="28"/>
                <w:szCs w:val="28"/>
                <w:lang w:val="kk-KZ"/>
              </w:rPr>
              <w:t xml:space="preserve"> </w:t>
            </w:r>
            <w:r w:rsidR="00CE1752" w:rsidRPr="00CE1752">
              <w:rPr>
                <w:rFonts w:ascii="Times New Roman" w:hAnsi="Times New Roman" w:cs="Times New Roman"/>
                <w:sz w:val="28"/>
                <w:szCs w:val="28"/>
                <w:lang w:val="kk-KZ"/>
              </w:rPr>
              <w:t>Скопус базасындағы жария</w:t>
            </w:r>
            <w:r>
              <w:rPr>
                <w:rFonts w:ascii="Times New Roman" w:hAnsi="Times New Roman" w:cs="Times New Roman"/>
                <w:sz w:val="28"/>
                <w:szCs w:val="28"/>
                <w:lang w:val="kk-KZ"/>
              </w:rPr>
              <w:t>ланымдар.....................</w:t>
            </w:r>
          </w:p>
        </w:tc>
        <w:tc>
          <w:tcPr>
            <w:tcW w:w="567" w:type="dxa"/>
            <w:shd w:val="clear" w:color="auto" w:fill="FFFFFF"/>
          </w:tcPr>
          <w:p w:rsidR="00CE1752" w:rsidRPr="00CE1752" w:rsidRDefault="00CE1752" w:rsidP="00CE1752">
            <w:pPr>
              <w:pStyle w:val="a0"/>
              <w:snapToGrid w:val="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D43B7B">
              <w:rPr>
                <w:rFonts w:ascii="Times New Roman" w:hAnsi="Times New Roman" w:cs="Times New Roman"/>
                <w:sz w:val="28"/>
                <w:szCs w:val="28"/>
                <w:lang w:val="kk-KZ"/>
              </w:rPr>
              <w:t>43</w:t>
            </w:r>
          </w:p>
        </w:tc>
      </w:tr>
      <w:tr w:rsidR="006B4AA1" w:rsidRPr="00CE1752" w:rsidTr="00CE1752">
        <w:tc>
          <w:tcPr>
            <w:tcW w:w="562" w:type="dxa"/>
            <w:shd w:val="clear" w:color="auto" w:fill="FFFFFF"/>
          </w:tcPr>
          <w:p w:rsidR="006B4AA1" w:rsidRPr="00CE1752" w:rsidRDefault="006B4AA1" w:rsidP="00CE1752">
            <w:pPr>
              <w:pStyle w:val="a0"/>
              <w:snapToGrid w:val="0"/>
              <w:spacing w:after="0" w:line="240" w:lineRule="auto"/>
              <w:jc w:val="both"/>
              <w:rPr>
                <w:rFonts w:ascii="Times New Roman" w:hAnsi="Times New Roman" w:cs="Times New Roman"/>
                <w:sz w:val="28"/>
                <w:szCs w:val="28"/>
              </w:rPr>
            </w:pPr>
          </w:p>
        </w:tc>
        <w:tc>
          <w:tcPr>
            <w:tcW w:w="8079" w:type="dxa"/>
            <w:shd w:val="clear" w:color="auto" w:fill="FFFFFF"/>
          </w:tcPr>
          <w:p w:rsidR="006B4AA1" w:rsidRPr="00B56D56" w:rsidRDefault="006B4AA1" w:rsidP="00B56D56">
            <w:pPr>
              <w:pStyle w:val="a0"/>
              <w:spacing w:after="0" w:line="240" w:lineRule="auto"/>
              <w:jc w:val="both"/>
              <w:rPr>
                <w:rFonts w:ascii="Times New Roman" w:hAnsi="Times New Roman" w:cs="Times New Roman"/>
                <w:b/>
                <w:sz w:val="28"/>
                <w:szCs w:val="28"/>
                <w:lang w:val="kk-KZ"/>
              </w:rPr>
            </w:pPr>
            <w:r w:rsidRPr="00B56D56">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Г</w:t>
            </w:r>
            <w:r w:rsidRPr="00B56D56">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5B0A1A" w:rsidRPr="005B0A1A">
              <w:rPr>
                <w:rFonts w:ascii="Times New Roman" w:hAnsi="Times New Roman" w:cs="Times New Roman"/>
                <w:bCs/>
                <w:sz w:val="28"/>
                <w:szCs w:val="28"/>
                <w:lang w:val="kk-KZ"/>
              </w:rPr>
              <w:t xml:space="preserve"> Жезді </w:t>
            </w:r>
            <w:r w:rsidR="005B0A1A">
              <w:rPr>
                <w:rFonts w:ascii="Times New Roman" w:hAnsi="Times New Roman" w:cs="Times New Roman"/>
                <w:bCs/>
                <w:sz w:val="28"/>
                <w:szCs w:val="28"/>
                <w:lang w:val="kk-KZ"/>
              </w:rPr>
              <w:t>поселкесі әкімінің хаты................................</w:t>
            </w:r>
          </w:p>
        </w:tc>
        <w:tc>
          <w:tcPr>
            <w:tcW w:w="567" w:type="dxa"/>
            <w:shd w:val="clear" w:color="auto" w:fill="FFFFFF"/>
          </w:tcPr>
          <w:p w:rsidR="006B4AA1" w:rsidRPr="00CE1752" w:rsidRDefault="005B0A1A" w:rsidP="00CE1752">
            <w:pPr>
              <w:pStyle w:val="a0"/>
              <w:snapToGri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43B7B">
              <w:rPr>
                <w:rFonts w:ascii="Times New Roman" w:hAnsi="Times New Roman" w:cs="Times New Roman"/>
                <w:sz w:val="28"/>
                <w:szCs w:val="28"/>
                <w:lang w:val="kk-KZ"/>
              </w:rPr>
              <w:t>45</w:t>
            </w:r>
          </w:p>
        </w:tc>
      </w:tr>
    </w:tbl>
    <w:p w:rsidR="00CE1752" w:rsidRPr="00CE1752" w:rsidRDefault="00CE1752" w:rsidP="00CE1752">
      <w:pPr>
        <w:pStyle w:val="a0"/>
        <w:spacing w:after="0" w:line="240" w:lineRule="auto"/>
        <w:ind w:firstLine="567"/>
        <w:jc w:val="both"/>
        <w:rPr>
          <w:rFonts w:ascii="Times New Roman" w:hAnsi="Times New Roman" w:cs="Times New Roman"/>
          <w:sz w:val="28"/>
          <w:szCs w:val="28"/>
        </w:rPr>
      </w:pPr>
    </w:p>
    <w:p w:rsidR="00CE1752" w:rsidRPr="00CE1752" w:rsidRDefault="00CE1752" w:rsidP="00CE1752">
      <w:pPr>
        <w:pStyle w:val="a0"/>
        <w:spacing w:after="0" w:line="240" w:lineRule="auto"/>
        <w:ind w:firstLine="567"/>
        <w:jc w:val="both"/>
        <w:rPr>
          <w:rFonts w:ascii="Times New Roman" w:hAnsi="Times New Roman" w:cs="Times New Roman"/>
          <w:sz w:val="28"/>
          <w:szCs w:val="28"/>
        </w:rPr>
      </w:pPr>
    </w:p>
    <w:bookmarkEnd w:id="2"/>
    <w:p w:rsidR="00CE1752" w:rsidRPr="00CE1752" w:rsidRDefault="00CE1752" w:rsidP="00CE1752">
      <w:pPr>
        <w:pStyle w:val="a0"/>
        <w:spacing w:after="0" w:line="240" w:lineRule="auto"/>
        <w:ind w:firstLine="567"/>
        <w:jc w:val="both"/>
        <w:rPr>
          <w:rFonts w:ascii="Times New Roman" w:hAnsi="Times New Roman" w:cs="Times New Roman"/>
          <w:sz w:val="28"/>
          <w:szCs w:val="28"/>
        </w:rPr>
      </w:pPr>
    </w:p>
    <w:p w:rsidR="00CE1752" w:rsidRPr="00CE1752" w:rsidRDefault="00CE1752" w:rsidP="00CE1752">
      <w:pPr>
        <w:pStyle w:val="a0"/>
        <w:spacing w:after="0" w:line="240" w:lineRule="auto"/>
        <w:ind w:firstLine="567"/>
        <w:jc w:val="both"/>
        <w:rPr>
          <w:rFonts w:ascii="Times New Roman" w:hAnsi="Times New Roman" w:cs="Times New Roman"/>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CE1752" w:rsidRDefault="00CE1752" w:rsidP="00CE1752">
      <w:pPr>
        <w:pStyle w:val="a0"/>
        <w:spacing w:after="0" w:line="240" w:lineRule="auto"/>
        <w:ind w:firstLine="567"/>
        <w:jc w:val="center"/>
        <w:rPr>
          <w:rFonts w:ascii="Times New Roman" w:hAnsi="Times New Roman" w:cs="Times New Roman"/>
          <w:b/>
          <w:bCs/>
          <w:sz w:val="28"/>
          <w:szCs w:val="28"/>
        </w:rPr>
      </w:pPr>
    </w:p>
    <w:p w:rsidR="004A0248" w:rsidRDefault="004A0248" w:rsidP="00553A71">
      <w:pPr>
        <w:pStyle w:val="a0"/>
        <w:tabs>
          <w:tab w:val="left" w:pos="4253"/>
        </w:tabs>
        <w:spacing w:after="0" w:line="240" w:lineRule="auto"/>
        <w:ind w:firstLine="567"/>
        <w:jc w:val="center"/>
        <w:rPr>
          <w:rFonts w:ascii="Times New Roman" w:hAnsi="Times New Roman" w:cs="Times New Roman"/>
          <w:b/>
          <w:bCs/>
          <w:sz w:val="28"/>
          <w:szCs w:val="28"/>
        </w:rPr>
      </w:pPr>
    </w:p>
    <w:p w:rsidR="004A0248" w:rsidRDefault="004A0248" w:rsidP="00553A71">
      <w:pPr>
        <w:pStyle w:val="a0"/>
        <w:tabs>
          <w:tab w:val="left" w:pos="4253"/>
        </w:tabs>
        <w:spacing w:after="0" w:line="240" w:lineRule="auto"/>
        <w:ind w:firstLine="567"/>
        <w:jc w:val="center"/>
        <w:rPr>
          <w:rFonts w:ascii="Times New Roman" w:hAnsi="Times New Roman" w:cs="Times New Roman"/>
          <w:b/>
          <w:bCs/>
          <w:sz w:val="28"/>
          <w:szCs w:val="28"/>
        </w:rPr>
      </w:pPr>
    </w:p>
    <w:p w:rsidR="00B01B31" w:rsidRPr="00CE1752" w:rsidRDefault="00B01B31" w:rsidP="00553A71">
      <w:pPr>
        <w:pStyle w:val="a0"/>
        <w:tabs>
          <w:tab w:val="left" w:pos="4253"/>
        </w:tabs>
        <w:spacing w:after="0" w:line="240" w:lineRule="auto"/>
        <w:ind w:firstLine="567"/>
        <w:jc w:val="center"/>
        <w:rPr>
          <w:rFonts w:ascii="Times New Roman" w:hAnsi="Times New Roman" w:cs="Times New Roman"/>
          <w:b/>
          <w:bCs/>
          <w:sz w:val="28"/>
          <w:szCs w:val="28"/>
        </w:rPr>
      </w:pPr>
      <w:r w:rsidRPr="00CE1752">
        <w:rPr>
          <w:rFonts w:ascii="Times New Roman" w:hAnsi="Times New Roman" w:cs="Times New Roman"/>
          <w:b/>
          <w:bCs/>
          <w:sz w:val="28"/>
          <w:szCs w:val="28"/>
        </w:rPr>
        <w:lastRenderedPageBreak/>
        <w:t>НОРМАТИВТІ СІЛТЕМЕЛЕР</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ab/>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диссертацияда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стандарттардың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сілтемелері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қолданылған</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ГОСТ 7.32-2001. </w:t>
      </w:r>
      <w:proofErr w:type="spellStart"/>
      <w:r w:rsidRPr="00CE1752">
        <w:rPr>
          <w:rFonts w:ascii="Times New Roman" w:hAnsi="Times New Roman" w:cs="Times New Roman"/>
          <w:sz w:val="28"/>
          <w:szCs w:val="28"/>
        </w:rPr>
        <w:t>Отчет</w:t>
      </w:r>
      <w:proofErr w:type="spellEnd"/>
      <w:r w:rsidRPr="00CE1752">
        <w:rPr>
          <w:rFonts w:ascii="Times New Roman" w:hAnsi="Times New Roman" w:cs="Times New Roman"/>
          <w:sz w:val="28"/>
          <w:szCs w:val="28"/>
        </w:rPr>
        <w:t xml:space="preserve"> о научно-исследовательской работе. Структура и правила оформления.</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ГОСТ 7.1-2003. </w:t>
      </w:r>
      <w:proofErr w:type="spellStart"/>
      <w:r w:rsidRPr="00CE1752">
        <w:rPr>
          <w:rFonts w:ascii="Times New Roman" w:hAnsi="Times New Roman" w:cs="Times New Roman"/>
          <w:sz w:val="28"/>
          <w:szCs w:val="28"/>
        </w:rPr>
        <w:t>Библиографич</w:t>
      </w:r>
      <w:proofErr w:type="spellEnd"/>
      <w:r w:rsidRPr="00CE1752">
        <w:rPr>
          <w:rFonts w:ascii="Times New Roman" w:hAnsi="Times New Roman" w:cs="Times New Roman"/>
          <w:sz w:val="28"/>
          <w:szCs w:val="28"/>
          <w:lang w:val="kk-KZ"/>
        </w:rPr>
        <w:t>е</w:t>
      </w:r>
      <w:proofErr w:type="spellStart"/>
      <w:r w:rsidRPr="00CE1752">
        <w:rPr>
          <w:rFonts w:ascii="Times New Roman" w:hAnsi="Times New Roman" w:cs="Times New Roman"/>
          <w:sz w:val="28"/>
          <w:szCs w:val="28"/>
        </w:rPr>
        <w:t>ская</w:t>
      </w:r>
      <w:proofErr w:type="spellEnd"/>
      <w:r w:rsidRPr="00CE1752">
        <w:rPr>
          <w:rFonts w:ascii="Times New Roman" w:hAnsi="Times New Roman" w:cs="Times New Roman"/>
          <w:sz w:val="28"/>
          <w:szCs w:val="28"/>
        </w:rPr>
        <w:t xml:space="preserve"> запись. Библиографические описание. Общие требования и правила составления.</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МЕСТ 17.5.1.03-78.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қорғау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рекультивациялау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аршылымдық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жанас</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жіктелуі</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МЕСТ 10250-80. </w:t>
      </w:r>
      <w:proofErr w:type="spellStart"/>
      <w:r w:rsidRPr="00CE1752">
        <w:rPr>
          <w:rFonts w:ascii="Times New Roman" w:hAnsi="Times New Roman" w:cs="Times New Roman"/>
          <w:sz w:val="28"/>
          <w:szCs w:val="28"/>
        </w:rPr>
        <w:t>Өсімдік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жылуды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қалыптары</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НРБ-99. Нормы радиационной безопасности. </w:t>
      </w:r>
      <w:proofErr w:type="spellStart"/>
      <w:r w:rsidRPr="00CE1752">
        <w:rPr>
          <w:rFonts w:ascii="Times New Roman" w:hAnsi="Times New Roman" w:cs="Times New Roman"/>
          <w:sz w:val="28"/>
          <w:szCs w:val="28"/>
        </w:rPr>
        <w:t>Радиациялық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нормалары</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Мест 12.1.007-76. </w:t>
      </w:r>
      <w:proofErr w:type="spellStart"/>
      <w:r w:rsidRPr="00CE1752">
        <w:rPr>
          <w:rFonts w:ascii="Times New Roman" w:hAnsi="Times New Roman" w:cs="Times New Roman"/>
          <w:sz w:val="28"/>
          <w:szCs w:val="28"/>
        </w:rPr>
        <w:t>Зиянды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Жіктелуі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қауіпсіздігінің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талаптары</w:t>
      </w:r>
      <w:proofErr w:type="spellEnd"/>
    </w:p>
    <w:p w:rsidR="00B01B31" w:rsidRPr="00CE1752" w:rsidRDefault="00B01B31" w:rsidP="00CE1752">
      <w:pPr>
        <w:pStyle w:val="19"/>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color w:val="auto"/>
          <w:sz w:val="28"/>
          <w:szCs w:val="28"/>
        </w:rPr>
        <w:t xml:space="preserve">09.01.2007т № 212-111 </w:t>
      </w:r>
      <w:proofErr w:type="spellStart"/>
      <w:r w:rsidRPr="00CE1752">
        <w:rPr>
          <w:rFonts w:ascii="Times New Roman" w:hAnsi="Times New Roman" w:cs="Times New Roman"/>
          <w:color w:val="auto"/>
          <w:sz w:val="28"/>
          <w:szCs w:val="28"/>
        </w:rPr>
        <w:t>Қазақстан</w:t>
      </w:r>
      <w:proofErr w:type="spellEnd"/>
      <w:r w:rsidRPr="00CE1752">
        <w:rPr>
          <w:rFonts w:ascii="Times New Roman" w:hAnsi="Times New Roman" w:cs="Times New Roman"/>
          <w:color w:val="auto"/>
          <w:sz w:val="28"/>
          <w:szCs w:val="28"/>
        </w:rPr>
        <w:t xml:space="preserve"> </w:t>
      </w:r>
      <w:proofErr w:type="spellStart"/>
      <w:r w:rsidRPr="00CE1752">
        <w:rPr>
          <w:rFonts w:ascii="Times New Roman" w:hAnsi="Times New Roman" w:cs="Times New Roman"/>
          <w:color w:val="auto"/>
          <w:sz w:val="28"/>
          <w:szCs w:val="28"/>
        </w:rPr>
        <w:t>Республикасының</w:t>
      </w:r>
      <w:proofErr w:type="spellEnd"/>
      <w:r w:rsidRPr="00CE1752">
        <w:rPr>
          <w:rFonts w:ascii="Times New Roman" w:hAnsi="Times New Roman" w:cs="Times New Roman"/>
          <w:color w:val="auto"/>
          <w:sz w:val="28"/>
          <w:szCs w:val="28"/>
        </w:rPr>
        <w:t xml:space="preserve"> </w:t>
      </w:r>
      <w:proofErr w:type="spellStart"/>
      <w:r w:rsidRPr="00CE1752">
        <w:rPr>
          <w:rFonts w:ascii="Times New Roman" w:hAnsi="Times New Roman" w:cs="Times New Roman"/>
          <w:color w:val="auto"/>
          <w:sz w:val="28"/>
          <w:szCs w:val="28"/>
        </w:rPr>
        <w:t>Экологиялық</w:t>
      </w:r>
      <w:proofErr w:type="spellEnd"/>
      <w:r w:rsidRPr="00CE1752">
        <w:rPr>
          <w:rFonts w:ascii="Times New Roman" w:hAnsi="Times New Roman" w:cs="Times New Roman"/>
          <w:color w:val="auto"/>
          <w:sz w:val="28"/>
          <w:szCs w:val="28"/>
        </w:rPr>
        <w:t xml:space="preserve"> </w:t>
      </w:r>
      <w:proofErr w:type="spellStart"/>
      <w:r w:rsidRPr="00CE1752">
        <w:rPr>
          <w:rFonts w:ascii="Times New Roman" w:hAnsi="Times New Roman" w:cs="Times New Roman"/>
          <w:color w:val="auto"/>
          <w:sz w:val="28"/>
          <w:szCs w:val="28"/>
        </w:rPr>
        <w:t>кодексі</w:t>
      </w:r>
      <w:proofErr w:type="spellEnd"/>
    </w:p>
    <w:p w:rsidR="00B01B31" w:rsidRPr="00CE1752" w:rsidRDefault="00B01B31" w:rsidP="00CE1752">
      <w:pPr>
        <w:pStyle w:val="19"/>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11.03.2002 г. Земельный Кодекс РК 2003г.</w:t>
      </w:r>
    </w:p>
    <w:p w:rsidR="00B01B31" w:rsidRPr="00CE1752" w:rsidRDefault="00B01B31" w:rsidP="00CE1752">
      <w:pPr>
        <w:pStyle w:val="19"/>
        <w:tabs>
          <w:tab w:val="left" w:pos="625"/>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lang w:val="kk-KZ"/>
        </w:rPr>
        <w:t>2003 ж. ҚР Су Кодексі</w:t>
      </w:r>
    </w:p>
    <w:p w:rsidR="00B01B31" w:rsidRPr="00CE1752" w:rsidRDefault="00B01B31" w:rsidP="00CE1752">
      <w:pPr>
        <w:pStyle w:val="19"/>
        <w:tabs>
          <w:tab w:val="left" w:pos="625"/>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lang w:val="kk-KZ"/>
        </w:rPr>
        <w:t xml:space="preserve">2003 ж. Орман Кодексі </w:t>
      </w:r>
    </w:p>
    <w:p w:rsidR="00B01B31" w:rsidRPr="00CE1752" w:rsidRDefault="00B01B31" w:rsidP="00CE1752">
      <w:pPr>
        <w:pStyle w:val="19"/>
        <w:tabs>
          <w:tab w:val="left" w:pos="625"/>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Правила выдачи разрешений на загрязнение ОС 2001 г</w:t>
      </w:r>
    </w:p>
    <w:p w:rsidR="00B01B31" w:rsidRPr="00CE1752" w:rsidRDefault="00B01B31" w:rsidP="00CE1752">
      <w:pPr>
        <w:pStyle w:val="19"/>
        <w:tabs>
          <w:tab w:val="left" w:pos="625"/>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Инструкция по согласованию и утверждению проектов нормативов ПДВ и НДС загрязняющих веществ в окружающую среду. 2002г.</w:t>
      </w:r>
    </w:p>
    <w:p w:rsidR="00B01B31" w:rsidRPr="00CE1752" w:rsidRDefault="00B01B31" w:rsidP="00CE1752">
      <w:pPr>
        <w:pStyle w:val="19"/>
        <w:tabs>
          <w:tab w:val="left" w:pos="639"/>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 xml:space="preserve">РИД 03.0.0.0.01-93. Руководящие нормативные документы. Отходы производства и потребления. Система нормативных требований. </w:t>
      </w:r>
      <w:proofErr w:type="spellStart"/>
      <w:r w:rsidRPr="00CE1752">
        <w:rPr>
          <w:rFonts w:ascii="Times New Roman" w:hAnsi="Times New Roman" w:cs="Times New Roman"/>
          <w:sz w:val="28"/>
          <w:szCs w:val="28"/>
        </w:rPr>
        <w:t>Утв.Министерством</w:t>
      </w:r>
      <w:proofErr w:type="spellEnd"/>
      <w:r w:rsidRPr="00CE1752">
        <w:rPr>
          <w:rFonts w:ascii="Times New Roman" w:hAnsi="Times New Roman" w:cs="Times New Roman"/>
          <w:sz w:val="28"/>
          <w:szCs w:val="28"/>
        </w:rPr>
        <w:t xml:space="preserve"> экологии и биоресурсов РК 17.12.93г.</w:t>
      </w:r>
    </w:p>
    <w:p w:rsidR="00B01B31" w:rsidRPr="00CE1752" w:rsidRDefault="00B01B31" w:rsidP="00CE1752">
      <w:pPr>
        <w:pStyle w:val="19"/>
        <w:tabs>
          <w:tab w:val="left" w:pos="759"/>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 xml:space="preserve">РИД 03.7.0.6.02-94. Инструкция по осуществлению госконтроля за охраной окружающей природной среды от загрязнения промышленности отходами предприятий. </w:t>
      </w:r>
      <w:proofErr w:type="spellStart"/>
      <w:r w:rsidRPr="00CE1752">
        <w:rPr>
          <w:rFonts w:ascii="Times New Roman" w:hAnsi="Times New Roman" w:cs="Times New Roman"/>
          <w:sz w:val="28"/>
          <w:szCs w:val="28"/>
        </w:rPr>
        <w:t>Утв.Министерством</w:t>
      </w:r>
      <w:proofErr w:type="spellEnd"/>
      <w:r w:rsidRPr="00CE1752">
        <w:rPr>
          <w:rFonts w:ascii="Times New Roman" w:hAnsi="Times New Roman" w:cs="Times New Roman"/>
          <w:sz w:val="28"/>
          <w:szCs w:val="28"/>
        </w:rPr>
        <w:t xml:space="preserve"> экологии и </w:t>
      </w:r>
      <w:proofErr w:type="spellStart"/>
      <w:r w:rsidRPr="00CE1752">
        <w:rPr>
          <w:rFonts w:ascii="Times New Roman" w:hAnsi="Times New Roman" w:cs="Times New Roman"/>
          <w:sz w:val="28"/>
          <w:szCs w:val="28"/>
        </w:rPr>
        <w:t>ббиоресурсов</w:t>
      </w:r>
      <w:proofErr w:type="spellEnd"/>
      <w:r w:rsidRPr="00CE1752">
        <w:rPr>
          <w:rFonts w:ascii="Times New Roman" w:hAnsi="Times New Roman" w:cs="Times New Roman"/>
          <w:sz w:val="28"/>
          <w:szCs w:val="28"/>
        </w:rPr>
        <w:t xml:space="preserve"> РК 09.01.95 г.</w:t>
      </w:r>
    </w:p>
    <w:p w:rsidR="00B01B31" w:rsidRPr="00CE1752" w:rsidRDefault="00B01B31" w:rsidP="00CE1752">
      <w:pPr>
        <w:pStyle w:val="19"/>
        <w:tabs>
          <w:tab w:val="left" w:pos="424"/>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РИД 1.01.03-94. Правила охраны поверхностных вод РК. Алматы. 1994 г.</w:t>
      </w:r>
    </w:p>
    <w:p w:rsidR="00B01B31" w:rsidRPr="00CE1752" w:rsidRDefault="00B01B31" w:rsidP="00CE1752">
      <w:pPr>
        <w:pStyle w:val="19"/>
        <w:tabs>
          <w:tab w:val="left" w:pos="424"/>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 xml:space="preserve">РИД 211.2-3.02-97. Методические указания по применению Правил охраны поверхностных вод Республики Казахстан. МЭБР. Алматы, </w:t>
      </w:r>
      <w:proofErr w:type="spellStart"/>
      <w:r w:rsidRPr="00CE1752">
        <w:rPr>
          <w:rFonts w:ascii="Times New Roman" w:hAnsi="Times New Roman" w:cs="Times New Roman"/>
          <w:sz w:val="28"/>
          <w:szCs w:val="28"/>
        </w:rPr>
        <w:t>введен</w:t>
      </w:r>
      <w:proofErr w:type="spellEnd"/>
      <w:r w:rsidRPr="00CE1752">
        <w:rPr>
          <w:rFonts w:ascii="Times New Roman" w:hAnsi="Times New Roman" w:cs="Times New Roman"/>
          <w:sz w:val="28"/>
          <w:szCs w:val="28"/>
        </w:rPr>
        <w:t xml:space="preserve"> с 01,07.94т.</w:t>
      </w:r>
    </w:p>
    <w:p w:rsidR="00B01B31" w:rsidRPr="00CE1752" w:rsidRDefault="00B01B31" w:rsidP="00CE1752">
      <w:pPr>
        <w:pStyle w:val="19"/>
        <w:tabs>
          <w:tab w:val="left" w:pos="424"/>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 xml:space="preserve">РИД 211.3.03.03-2000. Методика по установлению предельно допустимых </w:t>
      </w:r>
    </w:p>
    <w:p w:rsidR="00B01B31" w:rsidRPr="00CE1752" w:rsidRDefault="00B01B31" w:rsidP="00EF4AF4">
      <w:pPr>
        <w:pStyle w:val="19"/>
        <w:tabs>
          <w:tab w:val="left" w:pos="424"/>
        </w:tabs>
        <w:suppressAutoHyphens w:val="0"/>
        <w:spacing w:line="240" w:lineRule="auto"/>
        <w:rPr>
          <w:rFonts w:ascii="Times New Roman" w:hAnsi="Times New Roman" w:cs="Times New Roman"/>
          <w:sz w:val="28"/>
          <w:szCs w:val="28"/>
        </w:rPr>
      </w:pPr>
      <w:r w:rsidRPr="00CE1752">
        <w:rPr>
          <w:rFonts w:ascii="Times New Roman" w:hAnsi="Times New Roman" w:cs="Times New Roman"/>
          <w:sz w:val="28"/>
          <w:szCs w:val="28"/>
        </w:rPr>
        <w:t xml:space="preserve">сбросов (ПДС) загрязняющих веществ на поля фильтрации и естественные понижения рельефа местности. </w:t>
      </w:r>
      <w:proofErr w:type="spellStart"/>
      <w:proofErr w:type="gramStart"/>
      <w:r w:rsidRPr="00CE1752">
        <w:rPr>
          <w:rFonts w:ascii="Times New Roman" w:hAnsi="Times New Roman" w:cs="Times New Roman"/>
          <w:sz w:val="28"/>
          <w:szCs w:val="28"/>
        </w:rPr>
        <w:t>Кокшетау:МПРООС</w:t>
      </w:r>
      <w:proofErr w:type="spellEnd"/>
      <w:proofErr w:type="gramEnd"/>
      <w:r w:rsidRPr="00CE1752">
        <w:rPr>
          <w:rFonts w:ascii="Times New Roman" w:hAnsi="Times New Roman" w:cs="Times New Roman"/>
          <w:sz w:val="28"/>
          <w:szCs w:val="28"/>
        </w:rPr>
        <w:t xml:space="preserve"> РК.2000 г.</w:t>
      </w:r>
    </w:p>
    <w:p w:rsidR="00B01B31" w:rsidRPr="00CE1752" w:rsidRDefault="00B01B31" w:rsidP="00CE1752">
      <w:pPr>
        <w:pStyle w:val="19"/>
        <w:tabs>
          <w:tab w:val="left" w:pos="424"/>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 xml:space="preserve">Методика определения экономической эффективности рекультивации </w:t>
      </w:r>
    </w:p>
    <w:p w:rsidR="00B01B31" w:rsidRPr="00CE1752" w:rsidRDefault="00B01B31" w:rsidP="00EF4AF4">
      <w:pPr>
        <w:pStyle w:val="19"/>
        <w:tabs>
          <w:tab w:val="left" w:pos="424"/>
        </w:tabs>
        <w:suppressAutoHyphens w:val="0"/>
        <w:spacing w:line="240" w:lineRule="auto"/>
        <w:rPr>
          <w:rFonts w:ascii="Times New Roman" w:hAnsi="Times New Roman" w:cs="Times New Roman"/>
          <w:sz w:val="28"/>
          <w:szCs w:val="28"/>
        </w:rPr>
      </w:pPr>
      <w:r w:rsidRPr="00CE1752">
        <w:rPr>
          <w:rFonts w:ascii="Times New Roman" w:hAnsi="Times New Roman" w:cs="Times New Roman"/>
          <w:sz w:val="28"/>
          <w:szCs w:val="28"/>
        </w:rPr>
        <w:t>нарушенных земель. Москва. 1986.</w:t>
      </w:r>
    </w:p>
    <w:p w:rsidR="00B01B31" w:rsidRPr="00CE1752" w:rsidRDefault="00B01B31" w:rsidP="00CE1752">
      <w:pPr>
        <w:pStyle w:val="19"/>
        <w:tabs>
          <w:tab w:val="left" w:pos="424"/>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Методические рекомендации по экономической и внеэкономической оценке воздействия деятельности человека на окружающую среду. М., 1981.</w:t>
      </w:r>
    </w:p>
    <w:p w:rsidR="00B01B31" w:rsidRPr="00CE1752" w:rsidRDefault="00B01B31" w:rsidP="00CE1752">
      <w:pPr>
        <w:pStyle w:val="19"/>
        <w:tabs>
          <w:tab w:val="left" w:pos="424"/>
        </w:tabs>
        <w:suppressAutoHyphens w:val="0"/>
        <w:spacing w:line="240" w:lineRule="auto"/>
        <w:ind w:firstLine="567"/>
        <w:rPr>
          <w:rFonts w:ascii="Times New Roman" w:hAnsi="Times New Roman" w:cs="Times New Roman"/>
          <w:sz w:val="28"/>
          <w:szCs w:val="28"/>
        </w:rPr>
      </w:pPr>
      <w:r w:rsidRPr="00CE1752">
        <w:rPr>
          <w:rFonts w:ascii="Times New Roman" w:hAnsi="Times New Roman" w:cs="Times New Roman"/>
          <w:sz w:val="28"/>
          <w:szCs w:val="28"/>
        </w:rPr>
        <w:t>Методические рекомендации по оформлению проектов предельно-</w:t>
      </w:r>
      <w:proofErr w:type="spellStart"/>
      <w:r w:rsidRPr="00CE1752">
        <w:rPr>
          <w:rFonts w:ascii="Times New Roman" w:hAnsi="Times New Roman" w:cs="Times New Roman"/>
          <w:sz w:val="28"/>
          <w:szCs w:val="28"/>
        </w:rPr>
        <w:t>допус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lang w:eastAsia="en-US" w:bidi="en-US"/>
        </w:rPr>
        <w:t>т</w:t>
      </w:r>
      <w:r w:rsidRPr="00CE1752">
        <w:rPr>
          <w:rFonts w:ascii="Times New Roman" w:hAnsi="Times New Roman" w:cs="Times New Roman"/>
          <w:sz w:val="28"/>
          <w:szCs w:val="28"/>
        </w:rPr>
        <w:t>имых</w:t>
      </w:r>
      <w:proofErr w:type="spellEnd"/>
      <w:r w:rsidRPr="00CE1752">
        <w:rPr>
          <w:rFonts w:ascii="Times New Roman" w:hAnsi="Times New Roman" w:cs="Times New Roman"/>
          <w:sz w:val="28"/>
          <w:szCs w:val="28"/>
        </w:rPr>
        <w:t xml:space="preserve"> выбросов вредных веществ в атмосферу. Пермь, 1986.</w:t>
      </w:r>
    </w:p>
    <w:p w:rsidR="00B01B31" w:rsidRPr="00CE1752" w:rsidRDefault="00B01B31" w:rsidP="00CE1752">
      <w:pPr>
        <w:pStyle w:val="a0"/>
        <w:spacing w:after="0" w:line="240" w:lineRule="auto"/>
        <w:ind w:firstLine="567"/>
        <w:jc w:val="center"/>
        <w:rPr>
          <w:rFonts w:ascii="Times New Roman" w:hAnsi="Times New Roman" w:cs="Times New Roman"/>
          <w:sz w:val="28"/>
          <w:szCs w:val="28"/>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rPr>
      </w:pPr>
    </w:p>
    <w:p w:rsidR="00B01B31" w:rsidRPr="00CE1752" w:rsidRDefault="00B01B31" w:rsidP="00CE1752">
      <w:pPr>
        <w:pStyle w:val="a0"/>
        <w:spacing w:after="0" w:line="240" w:lineRule="auto"/>
        <w:ind w:firstLine="567"/>
        <w:jc w:val="center"/>
        <w:rPr>
          <w:rFonts w:ascii="Times New Roman" w:hAnsi="Times New Roman" w:cs="Times New Roman"/>
          <w:b/>
          <w:bCs/>
          <w:sz w:val="28"/>
          <w:szCs w:val="28"/>
          <w:lang w:val="kk-KZ"/>
        </w:rPr>
      </w:pPr>
      <w:r w:rsidRPr="00CE1752">
        <w:rPr>
          <w:rFonts w:ascii="Times New Roman" w:hAnsi="Times New Roman" w:cs="Times New Roman"/>
          <w:b/>
          <w:bCs/>
          <w:sz w:val="28"/>
          <w:szCs w:val="28"/>
        </w:rPr>
        <w:lastRenderedPageBreak/>
        <w:t>АНЫҚТАМАЛАР</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диссертацияда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анықтамаға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терминдер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қолданылады</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i/>
          <w:sz w:val="28"/>
          <w:szCs w:val="28"/>
        </w:rPr>
        <w:t>Абиогенді</w:t>
      </w:r>
      <w:proofErr w:type="spellEnd"/>
      <w:r w:rsidRPr="00CE1752">
        <w:rPr>
          <w:rFonts w:ascii="Times New Roman" w:hAnsi="Times New Roman" w:cs="Times New Roman"/>
          <w:i/>
          <w:sz w:val="28"/>
          <w:szCs w:val="28"/>
        </w:rPr>
        <w:t xml:space="preserve"> ландшафт</w:t>
      </w:r>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тірі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қандай</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әсерінсіз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құрылған</w:t>
      </w:r>
      <w:proofErr w:type="spellEnd"/>
      <w:r w:rsidRPr="00CE1752">
        <w:rPr>
          <w:rFonts w:ascii="Times New Roman" w:hAnsi="Times New Roman" w:cs="Times New Roman"/>
          <w:sz w:val="28"/>
          <w:szCs w:val="28"/>
        </w:rPr>
        <w:t xml:space="preserve"> ландшафт. </w:t>
      </w:r>
      <w:proofErr w:type="spellStart"/>
      <w:r w:rsidRPr="00CE1752">
        <w:rPr>
          <w:rFonts w:ascii="Times New Roman" w:hAnsi="Times New Roman" w:cs="Times New Roman"/>
          <w:sz w:val="28"/>
          <w:szCs w:val="28"/>
        </w:rPr>
        <w:t>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ағзалардың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биогенді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ландшафтарға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қойылады</w:t>
      </w:r>
      <w:proofErr w:type="spellEnd"/>
      <w:r w:rsidRPr="00CE1752">
        <w:rPr>
          <w:rFonts w:ascii="Times New Roman" w:hAnsi="Times New Roman" w:cs="Times New Roman"/>
          <w:sz w:val="28"/>
          <w:szCs w:val="28"/>
        </w:rPr>
        <w:t xml:space="preserve">. </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i/>
          <w:sz w:val="28"/>
          <w:szCs w:val="28"/>
        </w:rPr>
        <w:t>Абсорбция</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заттектің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дененің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бүкіл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сіңуі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абсорбциялау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газдың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сұйық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немесе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денеге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сіңуі</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i/>
          <w:sz w:val="28"/>
          <w:szCs w:val="28"/>
        </w:rPr>
        <w:t>Адаптация</w:t>
      </w:r>
      <w:r w:rsidRPr="00CE1752">
        <w:rPr>
          <w:rFonts w:ascii="Times New Roman" w:hAnsi="Times New Roman" w:cs="Times New Roman"/>
          <w:i/>
          <w:sz w:val="28"/>
          <w:szCs w:val="28"/>
          <w:lang w:val="kk-KZ"/>
        </w:rPr>
        <w:t xml:space="preserve"> </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экожүйедегі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тіршілікке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морфологиялық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физиологиялық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бейімделуі</w:t>
      </w:r>
      <w:proofErr w:type="spellEnd"/>
      <w:r w:rsidRPr="00CE1752">
        <w:rPr>
          <w:rFonts w:ascii="Times New Roman" w:hAnsi="Times New Roman" w:cs="Times New Roman"/>
          <w:sz w:val="28"/>
          <w:szCs w:val="28"/>
        </w:rPr>
        <w:t>.</w:t>
      </w:r>
    </w:p>
    <w:p w:rsidR="00B01B31" w:rsidRPr="00CE1752" w:rsidRDefault="00B01B31" w:rsidP="00CE1752">
      <w:pPr>
        <w:pStyle w:val="a0"/>
        <w:spacing w:after="0" w:line="240" w:lineRule="auto"/>
        <w:ind w:firstLine="567"/>
        <w:jc w:val="both"/>
        <w:rPr>
          <w:rFonts w:ascii="Times New Roman" w:hAnsi="Times New Roman" w:cs="Times New Roman"/>
          <w:color w:val="000000" w:themeColor="text1"/>
          <w:sz w:val="28"/>
          <w:szCs w:val="28"/>
          <w:lang w:val="kk-KZ"/>
        </w:rPr>
      </w:pPr>
      <w:r w:rsidRPr="00CE1752">
        <w:rPr>
          <w:rFonts w:ascii="Times New Roman" w:hAnsi="Times New Roman" w:cs="Times New Roman"/>
          <w:i/>
          <w:color w:val="000000" w:themeColor="text1"/>
          <w:sz w:val="28"/>
          <w:szCs w:val="28"/>
          <w:lang w:val="kk-KZ"/>
        </w:rPr>
        <w:t>Алифатикалық құрам</w:t>
      </w:r>
      <w:r w:rsidRPr="00CE1752">
        <w:rPr>
          <w:rFonts w:ascii="Times New Roman" w:hAnsi="Times New Roman" w:cs="Times New Roman"/>
          <w:b/>
          <w:color w:val="000000" w:themeColor="text1"/>
          <w:sz w:val="28"/>
          <w:szCs w:val="28"/>
          <w:lang w:val="kk-KZ"/>
        </w:rPr>
        <w:t>-</w:t>
      </w:r>
      <w:r w:rsidRPr="00CE1752">
        <w:rPr>
          <w:rFonts w:ascii="Times New Roman" w:hAnsi="Times New Roman" w:cs="Times New Roman"/>
          <w:color w:val="000000" w:themeColor="text1"/>
          <w:sz w:val="28"/>
          <w:szCs w:val="28"/>
          <w:lang w:val="kk-KZ"/>
        </w:rPr>
        <w:t xml:space="preserve"> майлы қосылыстар, көмірсутектер (этан, ацетилин, этилен және т.б.) қосындысынан.</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Антропогендік шығарынды</w:t>
      </w:r>
      <w:r w:rsidRPr="00CE1752">
        <w:rPr>
          <w:rFonts w:ascii="Times New Roman" w:hAnsi="Times New Roman" w:cs="Times New Roman"/>
          <w:sz w:val="28"/>
          <w:szCs w:val="28"/>
          <w:lang w:val="kk-KZ"/>
        </w:rPr>
        <w:t xml:space="preserve">- адамның шаруашылық іс-әрекетіне байланысты түзілген  шығарындылар. </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Антропогендік эрозия</w:t>
      </w:r>
      <w:r w:rsidRPr="00CE1752">
        <w:rPr>
          <w:rFonts w:ascii="Times New Roman" w:hAnsi="Times New Roman" w:cs="Times New Roman"/>
          <w:sz w:val="28"/>
          <w:szCs w:val="28"/>
          <w:lang w:val="kk-KZ"/>
        </w:rPr>
        <w:t xml:space="preserve"> – адам қоғамының шаруашылықты терең зерттемей жүргізбеуі салдарынан пайдалы қазбаларды өндіру кезінде жер қабаттарының жөнсіз жалаңаштануы, желмен т.б. бүлінуі.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Белсендірілген көмір</w:t>
      </w:r>
      <w:r w:rsidRPr="00CE1752">
        <w:rPr>
          <w:rFonts w:ascii="Times New Roman" w:hAnsi="Times New Roman" w:cs="Times New Roman"/>
          <w:sz w:val="28"/>
          <w:szCs w:val="28"/>
          <w:lang w:val="kk-KZ"/>
        </w:rPr>
        <w:t>- құрылымы кеуек материал. Ол (массасы бойынша) 87-97%, сутек, оттек және Б.к. алғанда қосылған заттектерден тұрады. Газ шығарындыларынан буды сіңіру үшін, өндірістік қондырғылар мен тұрмыстық сүзгіштерде суды тазарту үшін, яғни суды пестицидтерден тазалау үшін ең тиімді сорбент болып саналады.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Биогендер -1</w:t>
      </w:r>
      <w:r w:rsidRPr="00CE1752">
        <w:rPr>
          <w:rFonts w:ascii="Times New Roman" w:hAnsi="Times New Roman" w:cs="Times New Roman"/>
          <w:sz w:val="28"/>
          <w:szCs w:val="28"/>
          <w:lang w:val="kk-KZ"/>
        </w:rPr>
        <w:t>. -тірі ағзалар тіршілігі үшін маңызды рөл атқаратын химиялық заттектер; 2.ағзалардың тіршілік әрекеті нәтижесінде синтезделетін заттектер –биолиндер, фитонцидтер, т.б. 3. ағза  қалдықтарының ыдырауы нәтижесінде түзілген,толық минералданбаған заттектер.</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Биотехнология 1</w:t>
      </w:r>
      <w:r w:rsidRPr="00CE1752">
        <w:rPr>
          <w:rFonts w:ascii="Times New Roman" w:hAnsi="Times New Roman" w:cs="Times New Roman"/>
          <w:sz w:val="28"/>
          <w:szCs w:val="28"/>
          <w:lang w:val="kk-KZ"/>
        </w:rPr>
        <w:t>- Адамның қажеттілігіне сай қоршаған табиғи ортаны өзгерту әдістері.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Галофиттер</w:t>
      </w:r>
      <w:r w:rsidRPr="00CE1752">
        <w:rPr>
          <w:rFonts w:ascii="Times New Roman" w:hAnsi="Times New Roman" w:cs="Times New Roman"/>
          <w:sz w:val="28"/>
          <w:szCs w:val="28"/>
          <w:lang w:val="kk-KZ"/>
        </w:rPr>
        <w:t xml:space="preserve"> – сорға төзімді өсімдіктер</w:t>
      </w:r>
    </w:p>
    <w:p w:rsidR="00B01B31" w:rsidRPr="00CE1752" w:rsidRDefault="00B01B31" w:rsidP="00CE1752">
      <w:pPr>
        <w:pStyle w:val="a0"/>
        <w:spacing w:after="0" w:line="240" w:lineRule="auto"/>
        <w:ind w:firstLine="567"/>
        <w:jc w:val="both"/>
        <w:rPr>
          <w:rFonts w:ascii="Times New Roman" w:hAnsi="Times New Roman" w:cs="Times New Roman"/>
          <w:color w:val="000000" w:themeColor="text1"/>
          <w:sz w:val="28"/>
          <w:szCs w:val="28"/>
          <w:lang w:val="kk-KZ"/>
        </w:rPr>
      </w:pPr>
      <w:r w:rsidRPr="00CE1752">
        <w:rPr>
          <w:rFonts w:ascii="Times New Roman" w:hAnsi="Times New Roman" w:cs="Times New Roman"/>
          <w:bCs/>
          <w:i/>
          <w:color w:val="000000" w:themeColor="text1"/>
          <w:sz w:val="28"/>
          <w:szCs w:val="28"/>
          <w:shd w:val="clear" w:color="auto" w:fill="FFFFFF"/>
          <w:lang w:val="kk-KZ"/>
        </w:rPr>
        <w:t>Гидроксидтер</w:t>
      </w:r>
      <w:r w:rsidRPr="00CE1752">
        <w:rPr>
          <w:rFonts w:ascii="Times New Roman" w:hAnsi="Times New Roman" w:cs="Times New Roman"/>
          <w:color w:val="000000" w:themeColor="text1"/>
          <w:sz w:val="28"/>
          <w:szCs w:val="28"/>
          <w:shd w:val="clear" w:color="auto" w:fill="FFFFFF"/>
          <w:lang w:val="kk-KZ"/>
        </w:rPr>
        <w:t>– құрамында бір немесе бірнеше гидроксил тобы бар бейорганикалық заттар. Әдетте оларды </w:t>
      </w:r>
      <w:r w:rsidR="00042746">
        <w:fldChar w:fldCharType="begin"/>
      </w:r>
      <w:r w:rsidR="00042746" w:rsidRPr="00283A35">
        <w:rPr>
          <w:lang w:val="kk-KZ"/>
        </w:rPr>
        <w:instrText xml:space="preserve"> HYPERLINK "https://kk.wikipedia.org/wiki/%D0%9D%D0%B5%D0%B3%D1%96%D0%B7" \o "Негіз" </w:instrText>
      </w:r>
      <w:r w:rsidR="00042746">
        <w:fldChar w:fldCharType="separate"/>
      </w:r>
      <w:r w:rsidRPr="00CE1752">
        <w:rPr>
          <w:rStyle w:val="a4"/>
          <w:rFonts w:ascii="Times New Roman" w:hAnsi="Times New Roman" w:cs="Times New Roman"/>
          <w:color w:val="000000" w:themeColor="text1"/>
          <w:sz w:val="28"/>
          <w:szCs w:val="28"/>
          <w:u w:val="none"/>
          <w:shd w:val="clear" w:color="auto" w:fill="FFFFFF"/>
          <w:lang w:val="kk-KZ"/>
        </w:rPr>
        <w:t>негіздер</w:t>
      </w:r>
      <w:r w:rsidR="00042746">
        <w:rPr>
          <w:rStyle w:val="a4"/>
          <w:rFonts w:ascii="Times New Roman" w:hAnsi="Times New Roman" w:cs="Times New Roman"/>
          <w:color w:val="000000" w:themeColor="text1"/>
          <w:sz w:val="28"/>
          <w:szCs w:val="28"/>
          <w:u w:val="none"/>
          <w:shd w:val="clear" w:color="auto" w:fill="FFFFFF"/>
          <w:lang w:val="kk-KZ"/>
        </w:rPr>
        <w:fldChar w:fldCharType="end"/>
      </w:r>
      <w:r w:rsidRPr="00CE1752">
        <w:rPr>
          <w:rFonts w:ascii="Times New Roman" w:hAnsi="Times New Roman" w:cs="Times New Roman"/>
          <w:color w:val="000000" w:themeColor="text1"/>
          <w:sz w:val="28"/>
          <w:szCs w:val="28"/>
          <w:lang w:val="kk-KZ"/>
        </w:rPr>
        <w:t xml:space="preserve"> </w:t>
      </w:r>
      <w:r w:rsidRPr="00CE1752">
        <w:rPr>
          <w:rFonts w:ascii="Times New Roman" w:hAnsi="Times New Roman" w:cs="Times New Roman"/>
          <w:color w:val="000000" w:themeColor="text1"/>
          <w:sz w:val="28"/>
          <w:szCs w:val="28"/>
          <w:shd w:val="clear" w:color="auto" w:fill="FFFFFF"/>
          <w:lang w:val="kk-KZ"/>
        </w:rPr>
        <w:t>деп атайды. Г-ді периодтық кестедегі барлық </w:t>
      </w:r>
      <w:r w:rsidR="00042746">
        <w:fldChar w:fldCharType="begin"/>
      </w:r>
      <w:r w:rsidR="00042746" w:rsidRPr="00283A35">
        <w:rPr>
          <w:lang w:val="kk-KZ"/>
        </w:rPr>
        <w:instrText xml:space="preserve"> HYPERLINK "https://kk.wikipedia.org/wiki/%D0%9C%D0%B5%D1%82%D0%B0%D0%BB%D0%B4%D0%B0%D1%80" \o "Металдар" </w:instrText>
      </w:r>
      <w:r w:rsidR="00042746">
        <w:fldChar w:fldCharType="separate"/>
      </w:r>
      <w:r w:rsidRPr="00CE1752">
        <w:rPr>
          <w:rStyle w:val="a4"/>
          <w:rFonts w:ascii="Times New Roman" w:hAnsi="Times New Roman" w:cs="Times New Roman"/>
          <w:color w:val="000000" w:themeColor="text1"/>
          <w:sz w:val="28"/>
          <w:szCs w:val="28"/>
          <w:u w:val="none"/>
          <w:shd w:val="clear" w:color="auto" w:fill="FFFFFF"/>
          <w:lang w:val="kk-KZ"/>
        </w:rPr>
        <w:t>металдар</w:t>
      </w:r>
      <w:r w:rsidR="00042746">
        <w:rPr>
          <w:rStyle w:val="a4"/>
          <w:rFonts w:ascii="Times New Roman" w:hAnsi="Times New Roman" w:cs="Times New Roman"/>
          <w:color w:val="000000" w:themeColor="text1"/>
          <w:sz w:val="28"/>
          <w:szCs w:val="28"/>
          <w:u w:val="none"/>
          <w:shd w:val="clear" w:color="auto" w:fill="FFFFFF"/>
          <w:lang w:val="kk-KZ"/>
        </w:rPr>
        <w:fldChar w:fldCharType="end"/>
      </w:r>
      <w:r w:rsidRPr="00CE1752">
        <w:rPr>
          <w:rFonts w:ascii="Times New Roman" w:hAnsi="Times New Roman" w:cs="Times New Roman"/>
          <w:color w:val="000000" w:themeColor="text1"/>
          <w:sz w:val="28"/>
          <w:szCs w:val="28"/>
          <w:shd w:val="clear" w:color="auto" w:fill="FFFFFF"/>
          <w:lang w:val="kk-KZ"/>
        </w:rPr>
        <w:t> түзе алады, мыс., KOH, Ca(OH)2, Cu(OH)2, Tі(OH)3, т.б.</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 xml:space="preserve">Гликофиттер </w:t>
      </w:r>
      <w:r w:rsidRPr="00CE1752">
        <w:rPr>
          <w:rFonts w:ascii="Times New Roman" w:hAnsi="Times New Roman" w:cs="Times New Roman"/>
          <w:sz w:val="28"/>
          <w:szCs w:val="28"/>
          <w:lang w:val="kk-KZ"/>
        </w:rPr>
        <w:t>– тұщы жер өсімдіктері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Гуминдік препарат</w:t>
      </w:r>
      <w:r w:rsidRPr="00CE1752">
        <w:rPr>
          <w:rFonts w:ascii="Times New Roman" w:hAnsi="Times New Roman" w:cs="Times New Roman"/>
          <w:sz w:val="28"/>
          <w:szCs w:val="28"/>
          <w:lang w:val="kk-KZ"/>
        </w:rPr>
        <w:t xml:space="preserve"> – қоңыр көмір мен оның органикалық-минералдық бөлігінен алынатын, макро-, микроэлементтермен және жабайы өсімдіктер сірінділерімен байытылған, өсімдік тұқымдарын алдын-ала өңдеу мен өскіндеріне бүрке себу арқылы олардың өсу және даму қабілеттіктерін арттыратын ұнтақ.</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Ксерофиттер (грек сөзі Xeros- құрғақ  және phyton- өсімдік)</w:t>
      </w:r>
      <w:r w:rsidRPr="00CE1752">
        <w:rPr>
          <w:rFonts w:ascii="Times New Roman" w:hAnsi="Times New Roman" w:cs="Times New Roman"/>
          <w:sz w:val="28"/>
          <w:szCs w:val="28"/>
          <w:lang w:val="kk-KZ"/>
        </w:rPr>
        <w:t xml:space="preserve"> – құрғақшылық уақыттары мол болатын шөл және шөлейт аймақтарда өсіп-өнетін өсімдіктер. Олар өз денесіндегі суды онша көп буландырмайды. Судың 20-25 % мөлшері олардың денесінде сақталынады.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lastRenderedPageBreak/>
        <w:t>Қоршаған ортаның мониторингі</w:t>
      </w:r>
      <w:r w:rsidRPr="00CE1752">
        <w:rPr>
          <w:rFonts w:ascii="Times New Roman" w:hAnsi="Times New Roman" w:cs="Times New Roman"/>
          <w:sz w:val="28"/>
          <w:szCs w:val="28"/>
          <w:lang w:val="kk-KZ"/>
        </w:rPr>
        <w:t xml:space="preserve"> - қоршаған адамның қоршаған ортасының жай-күйін бақылау және адам денсаулығына және басқа да тірі организмдерге зиянды немесе қауіпті болатын сыни жағдайлардың пайда болуы туралы ескерту.</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Максималды рұқсат етілген шығарындылар (ҚТЖ)</w:t>
      </w:r>
      <w:r w:rsidRPr="00CE1752">
        <w:rPr>
          <w:rFonts w:ascii="Times New Roman" w:hAnsi="Times New Roman" w:cs="Times New Roman"/>
          <w:sz w:val="28"/>
          <w:szCs w:val="28"/>
          <w:lang w:val="kk-KZ"/>
        </w:rPr>
        <w:t xml:space="preserve"> - бұл көзі ауаның сапасы, қоршаған ортаны қорғау жүйелері бойынша рұқсат етілген жүктемелер және қоршаған ортаны қорғаудың басқа да нормалары бойынша гигиеналық және экологиялық нормалардан аспайтын жағдайда, ауаның ластануының техникалық нормаларына және ауаның ластануының техникалық нормаларына қатысты ауаның әр тұрақты көзі үшін белгіленеді.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Минералды шикізат</w:t>
      </w:r>
      <w:r w:rsidRPr="00CE1752">
        <w:rPr>
          <w:rFonts w:ascii="Times New Roman" w:hAnsi="Times New Roman" w:cs="Times New Roman"/>
          <w:sz w:val="28"/>
          <w:szCs w:val="28"/>
          <w:lang w:val="kk-KZ"/>
        </w:rPr>
        <w:t>- жер қойнауының (тау жынысы, кен шикізаты және т.б.) жер үстіне шығарылған, құрамында пайдалы минералдар бар бөлігі.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Минералды шикізатты өңдеу</w:t>
      </w:r>
      <w:r w:rsidRPr="00CE1752">
        <w:rPr>
          <w:rFonts w:ascii="Times New Roman" w:hAnsi="Times New Roman" w:cs="Times New Roman"/>
          <w:b/>
          <w:sz w:val="28"/>
          <w:szCs w:val="28"/>
          <w:lang w:val="kk-KZ"/>
        </w:rPr>
        <w:t xml:space="preserve"> –</w:t>
      </w:r>
      <w:r w:rsidRPr="00CE1752">
        <w:rPr>
          <w:rFonts w:ascii="Times New Roman" w:hAnsi="Times New Roman" w:cs="Times New Roman"/>
          <w:sz w:val="28"/>
          <w:szCs w:val="28"/>
          <w:lang w:val="kk-KZ"/>
        </w:rPr>
        <w:t xml:space="preserve"> минералдық шикізатты бастапқы өңдеуден кейін, пайдалы қазбаны бөліп алуға байланысты жұмыстар.</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Өндіріс және тұтыну қалдықтары</w:t>
      </w:r>
      <w:r w:rsidRPr="00CE1752">
        <w:rPr>
          <w:rFonts w:ascii="Times New Roman" w:hAnsi="Times New Roman" w:cs="Times New Roman"/>
          <w:sz w:val="28"/>
          <w:szCs w:val="28"/>
          <w:lang w:val="kk-KZ"/>
        </w:rPr>
        <w:t xml:space="preserve"> - антропогендік қызметтің нәтижесінде пайда болған, одан әрі пайдалануға жатпайтын кез келген жиынтық күйдегі заттар мен материалдар.</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Өсімдік онтогенезі</w:t>
      </w:r>
      <w:r w:rsidRPr="00CE1752">
        <w:rPr>
          <w:rFonts w:ascii="Times New Roman" w:hAnsi="Times New Roman" w:cs="Times New Roman"/>
          <w:sz w:val="28"/>
          <w:szCs w:val="28"/>
          <w:lang w:val="kk-KZ"/>
        </w:rPr>
        <w:t xml:space="preserve"> - өсімдік тұқымының өнгенінен бастап пісіп жетілгеніне дейінгі даму кезеңі.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Субстрат</w:t>
      </w:r>
      <w:r w:rsidRPr="00CE1752">
        <w:rPr>
          <w:rFonts w:ascii="Times New Roman" w:hAnsi="Times New Roman" w:cs="Times New Roman"/>
          <w:sz w:val="28"/>
          <w:szCs w:val="28"/>
          <w:lang w:val="kk-KZ"/>
        </w:rPr>
        <w:t>- өсімдіктер мен микроорганизмдер тіршілігі  үшін негіз, кейбір жағдайларда  қоректік орта болып табылатын экологиялық құрам бөлік.</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Сульфокөмір-</w:t>
      </w:r>
      <w:r w:rsidRPr="00CE1752">
        <w:rPr>
          <w:rFonts w:ascii="Times New Roman" w:hAnsi="Times New Roman" w:cs="Times New Roman"/>
          <w:sz w:val="28"/>
          <w:szCs w:val="28"/>
          <w:lang w:val="kk-KZ"/>
        </w:rPr>
        <w:t xml:space="preserve"> жартылай функционалды, қатты қышқылды катионит, сульфотоптары бар. Түсті  металл секілді жылтырақ болады.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Техногендік фактор</w:t>
      </w:r>
      <w:r w:rsidRPr="00CE1752">
        <w:rPr>
          <w:rFonts w:ascii="Times New Roman" w:hAnsi="Times New Roman" w:cs="Times New Roman"/>
          <w:sz w:val="28"/>
          <w:szCs w:val="28"/>
          <w:lang w:val="kk-KZ"/>
        </w:rPr>
        <w:t xml:space="preserve"> – техникалық құралдармен байланысты кез келген әсер, мысалы топырақ қабатының бұзылуынан өсімдіктер өспей қалады және т.б. сияқты.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Техногеожүйе</w:t>
      </w:r>
      <w:r w:rsidRPr="00CE1752">
        <w:rPr>
          <w:rFonts w:ascii="Times New Roman" w:hAnsi="Times New Roman" w:cs="Times New Roman"/>
          <w:sz w:val="28"/>
          <w:szCs w:val="28"/>
          <w:lang w:val="kk-KZ"/>
        </w:rPr>
        <w:t xml:space="preserve"> –біртұтастықты құрайтын жер беті мен антропогендік элементтердің жиынтығы. Техногеожүйе термині антропогендік ландшафт, мәдени ландшафт, техногендік ландшафт ұғымдарына жақын.</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Тұрақты органикалық ластағыштар</w:t>
      </w:r>
      <w:r w:rsidRPr="00CE1752">
        <w:rPr>
          <w:rFonts w:ascii="Times New Roman" w:hAnsi="Times New Roman" w:cs="Times New Roman"/>
          <w:sz w:val="28"/>
          <w:szCs w:val="28"/>
          <w:lang w:val="kk-KZ"/>
        </w:rPr>
        <w:t>-  уытты қасиеттерге ие, ыдырауға тұрақтылық танытатын, биожинақтығыштығымен сипатталатын химиялық заттардың әр түрлі тобы.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
          <w:sz w:val="28"/>
          <w:szCs w:val="28"/>
          <w:lang w:val="kk-KZ"/>
        </w:rPr>
        <w:t>Фитотрон</w:t>
      </w:r>
      <w:r w:rsidRPr="00CE1752">
        <w:rPr>
          <w:rFonts w:ascii="Times New Roman" w:hAnsi="Times New Roman" w:cs="Times New Roman"/>
          <w:sz w:val="28"/>
          <w:szCs w:val="28"/>
          <w:lang w:val="kk-KZ"/>
        </w:rPr>
        <w:t xml:space="preserve"> – стандарттық талаптарға сай, қысы-жазы жарықтың, температураның және ауа ылғалдығының, жиілігі мен ұзақтығын бағдарлы реттеп отыратын, белгілі бір қалыпта іс атқаратын қондырғылармен жабдықталған күрделі техникалық аспап (Институтта жасаған зертханалық құрал).</w:t>
      </w:r>
    </w:p>
    <w:p w:rsidR="00B01B31" w:rsidRPr="00CE1752" w:rsidRDefault="00B01B31" w:rsidP="00CE1752">
      <w:pPr>
        <w:pStyle w:val="a0"/>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CE1752">
        <w:rPr>
          <w:rFonts w:ascii="Times New Roman" w:hAnsi="Times New Roman" w:cs="Times New Roman"/>
          <w:bCs/>
          <w:i/>
          <w:color w:val="000000" w:themeColor="text1"/>
          <w:sz w:val="28"/>
          <w:szCs w:val="28"/>
          <w:shd w:val="clear" w:color="auto" w:fill="FFFFFF"/>
          <w:lang w:val="kk-KZ"/>
        </w:rPr>
        <w:t>Экологиялық тәуекелді сақтандыру</w:t>
      </w:r>
      <w:r w:rsidRPr="00CE1752">
        <w:rPr>
          <w:rFonts w:ascii="Times New Roman" w:hAnsi="Times New Roman" w:cs="Times New Roman"/>
          <w:i/>
          <w:color w:val="000000" w:themeColor="text1"/>
          <w:sz w:val="28"/>
          <w:szCs w:val="28"/>
          <w:shd w:val="clear" w:color="auto" w:fill="FFFFFF"/>
          <w:lang w:val="kk-KZ"/>
        </w:rPr>
        <w:t> –</w:t>
      </w:r>
      <w:r w:rsidRPr="00CE1752">
        <w:rPr>
          <w:rFonts w:ascii="Times New Roman" w:hAnsi="Times New Roman" w:cs="Times New Roman"/>
          <w:color w:val="000000" w:themeColor="text1"/>
          <w:sz w:val="28"/>
          <w:szCs w:val="28"/>
          <w:shd w:val="clear" w:color="auto" w:fill="FFFFFF"/>
          <w:lang w:val="kk-KZ"/>
        </w:rPr>
        <w:t> </w:t>
      </w:r>
      <w:hyperlink r:id="rId8" w:tooltip="Өндіріс" w:history="1">
        <w:r w:rsidRPr="00CE1752">
          <w:rPr>
            <w:rStyle w:val="a4"/>
            <w:rFonts w:ascii="Times New Roman" w:hAnsi="Times New Roman" w:cs="Times New Roman"/>
            <w:color w:val="000000" w:themeColor="text1"/>
            <w:sz w:val="28"/>
            <w:szCs w:val="28"/>
            <w:u w:val="none"/>
            <w:shd w:val="clear" w:color="auto" w:fill="FFFFFF"/>
            <w:lang w:val="kk-KZ"/>
          </w:rPr>
          <w:t>өндірісте</w:t>
        </w:r>
      </w:hyperlink>
      <w:r w:rsidRPr="00CE1752">
        <w:rPr>
          <w:rFonts w:ascii="Times New Roman" w:hAnsi="Times New Roman" w:cs="Times New Roman"/>
          <w:color w:val="000000" w:themeColor="text1"/>
          <w:sz w:val="28"/>
          <w:szCs w:val="28"/>
          <w:shd w:val="clear" w:color="auto" w:fill="FFFFFF"/>
          <w:lang w:val="kk-KZ"/>
        </w:rPr>
        <w:t> болған апаттан </w:t>
      </w:r>
      <w:r w:rsidR="00042746">
        <w:fldChar w:fldCharType="begin"/>
      </w:r>
      <w:r w:rsidR="00042746" w:rsidRPr="00283A35">
        <w:rPr>
          <w:lang w:val="kk-KZ"/>
        </w:rPr>
        <w:instrText xml:space="preserve"> HYPERLINK "https://kk.wikipedia.org/w/index.php?title=%D2%9A%D0%BE%D1%80%D1%88%D0%B0%D2%93%D0%B0%D0%BD_%D1%82%D0%B0%D0%B1%D0%B8%D2%93%D0%B8_%D0%BE%D1%80%D1%82%D0%B0&amp;action=edit&amp;redlink=1" \o "Қоршаған табиғи орта (мұндай бет жоқ)" </w:instrText>
      </w:r>
      <w:r w:rsidR="00042746">
        <w:fldChar w:fldCharType="separate"/>
      </w:r>
      <w:r w:rsidRPr="00CE1752">
        <w:rPr>
          <w:rStyle w:val="a4"/>
          <w:rFonts w:ascii="Times New Roman" w:hAnsi="Times New Roman" w:cs="Times New Roman"/>
          <w:color w:val="000000" w:themeColor="text1"/>
          <w:sz w:val="28"/>
          <w:szCs w:val="28"/>
          <w:u w:val="none"/>
          <w:shd w:val="clear" w:color="auto" w:fill="FFFFFF"/>
          <w:lang w:val="kk-KZ"/>
        </w:rPr>
        <w:t>қоршаған табиғи ортаның</w:t>
      </w:r>
      <w:r w:rsidR="00042746">
        <w:rPr>
          <w:rStyle w:val="a4"/>
          <w:rFonts w:ascii="Times New Roman" w:hAnsi="Times New Roman" w:cs="Times New Roman"/>
          <w:color w:val="000000" w:themeColor="text1"/>
          <w:sz w:val="28"/>
          <w:szCs w:val="28"/>
          <w:u w:val="none"/>
          <w:shd w:val="clear" w:color="auto" w:fill="FFFFFF"/>
          <w:lang w:val="kk-KZ"/>
        </w:rPr>
        <w:fldChar w:fldCharType="end"/>
      </w:r>
      <w:r w:rsidRPr="00CE1752">
        <w:rPr>
          <w:rFonts w:ascii="Times New Roman" w:hAnsi="Times New Roman" w:cs="Times New Roman"/>
          <w:color w:val="000000" w:themeColor="text1"/>
          <w:sz w:val="28"/>
          <w:szCs w:val="28"/>
          <w:shd w:val="clear" w:color="auto" w:fill="FFFFFF"/>
          <w:lang w:val="kk-KZ"/>
        </w:rPr>
        <w:t> ластануы және кейіннен ықтимал азуы үшін жауапкершілігін сақтандыру түрі.</w:t>
      </w: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lastRenderedPageBreak/>
        <w:t>АТАУЛАР МЕН ҚЫСҚАРТУЛАР</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 диссертацияда келесідей аббиатура қысқартулары қолданылды: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АҚ </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Акционерлік қоғам ақпарат және қоғамдық келісім министрлігі</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ААҚ </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ашық акционерлік қоғам</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БА</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биологиялық алуантүрлілік</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БӘ</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биологиялық әртүрлілік</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ЕҚТА</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ерекше қорғалатын табиғи аймақ</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ЖҚП</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жоғары қысымдағы полиэтилен</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ЖШС</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жауапкершілігі шектеулі серіктестік</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ЖЭО</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жылу-энергетика орталығы</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КБ</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басқармасы</w:t>
      </w:r>
      <w:proofErr w:type="spellEnd"/>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КМ</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w:t>
      </w:r>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көлемдік</w:t>
      </w:r>
      <w:proofErr w:type="spellEnd"/>
      <w:r w:rsidRPr="00CE1752">
        <w:rPr>
          <w:rFonts w:ascii="Times New Roman" w:hAnsi="Times New Roman" w:cs="Times New Roman"/>
          <w:sz w:val="28"/>
          <w:szCs w:val="28"/>
        </w:rPr>
        <w:t xml:space="preserve"> масса</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КМА</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 xml:space="preserve">- </w:t>
      </w:r>
      <w:r w:rsidRPr="00CE1752">
        <w:rPr>
          <w:rFonts w:ascii="Times New Roman" w:hAnsi="Times New Roman" w:cs="Times New Roman"/>
          <w:sz w:val="28"/>
          <w:szCs w:val="28"/>
          <w:lang w:val="kk-KZ"/>
        </w:rPr>
        <w:t>к</w:t>
      </w:r>
      <w:proofErr w:type="spellStart"/>
      <w:r w:rsidRPr="00CE1752">
        <w:rPr>
          <w:rFonts w:ascii="Times New Roman" w:hAnsi="Times New Roman" w:cs="Times New Roman"/>
          <w:sz w:val="28"/>
          <w:szCs w:val="28"/>
        </w:rPr>
        <w:t>урск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магниттік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аномалогиясы</w:t>
      </w:r>
      <w:proofErr w:type="spellEnd"/>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ҚОҚ</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w:t>
      </w:r>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қорғау</w:t>
      </w:r>
      <w:proofErr w:type="spellEnd"/>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ҚР И</w:t>
      </w:r>
      <w:r w:rsidRPr="00CE1752">
        <w:rPr>
          <w:rFonts w:ascii="Times New Roman" w:hAnsi="Times New Roman" w:cs="Times New Roman"/>
          <w:sz w:val="28"/>
          <w:szCs w:val="28"/>
          <w:lang w:val="kk-KZ"/>
        </w:rPr>
        <w:t>Д</w:t>
      </w:r>
      <w:r w:rsidRPr="00CE1752">
        <w:rPr>
          <w:rFonts w:ascii="Times New Roman" w:hAnsi="Times New Roman" w:cs="Times New Roman"/>
          <w:sz w:val="28"/>
          <w:szCs w:val="28"/>
        </w:rPr>
        <w:t>М</w:t>
      </w:r>
      <w:r w:rsidRPr="00CE1752">
        <w:rPr>
          <w:rFonts w:ascii="Times New Roman" w:hAnsi="Times New Roman" w:cs="Times New Roman"/>
          <w:sz w:val="28"/>
          <w:szCs w:val="28"/>
        </w:rPr>
        <w:tab/>
      </w:r>
      <w:r w:rsidRPr="00CE1752">
        <w:rPr>
          <w:rFonts w:ascii="Times New Roman" w:hAnsi="Times New Roman" w:cs="Times New Roman"/>
          <w:sz w:val="28"/>
          <w:szCs w:val="28"/>
        </w:rPr>
        <w:tab/>
        <w:t xml:space="preserve">- </w:t>
      </w:r>
      <w:proofErr w:type="spellStart"/>
      <w:r w:rsidRPr="00CE1752">
        <w:rPr>
          <w:rFonts w:ascii="Times New Roman" w:hAnsi="Times New Roman" w:cs="Times New Roman"/>
          <w:sz w:val="28"/>
          <w:szCs w:val="28"/>
        </w:rPr>
        <w:t>Қазақстан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Республикас</w:t>
      </w:r>
      <w:proofErr w:type="spellEnd"/>
      <w:r w:rsidRPr="00CE1752">
        <w:rPr>
          <w:rFonts w:ascii="Times New Roman" w:hAnsi="Times New Roman" w:cs="Times New Roman"/>
          <w:sz w:val="28"/>
          <w:szCs w:val="28"/>
          <w:lang w:val="kk-KZ"/>
        </w:rPr>
        <w:t xml:space="preserve">ы </w:t>
      </w:r>
      <w:r w:rsidRPr="00CE1752">
        <w:rPr>
          <w:rFonts w:ascii="Times New Roman" w:hAnsi="Times New Roman" w:cs="Times New Roman"/>
          <w:sz w:val="28"/>
          <w:szCs w:val="28"/>
        </w:rPr>
        <w:t>Ин</w:t>
      </w:r>
      <w:r w:rsidRPr="00CE1752">
        <w:rPr>
          <w:rFonts w:ascii="Times New Roman" w:hAnsi="Times New Roman" w:cs="Times New Roman"/>
          <w:sz w:val="28"/>
          <w:szCs w:val="28"/>
          <w:lang w:val="kk-KZ"/>
        </w:rPr>
        <w:t>вестициялар</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даму</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министрлігі</w:t>
      </w:r>
      <w:proofErr w:type="spellEnd"/>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ММ</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w:t>
      </w:r>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меншікті</w:t>
      </w:r>
      <w:proofErr w:type="spellEnd"/>
      <w:r w:rsidRPr="00CE1752">
        <w:rPr>
          <w:rFonts w:ascii="Times New Roman" w:hAnsi="Times New Roman" w:cs="Times New Roman"/>
          <w:sz w:val="28"/>
          <w:szCs w:val="28"/>
        </w:rPr>
        <w:t xml:space="preserve"> масса</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ОКБК</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 xml:space="preserve">- </w:t>
      </w:r>
      <w:proofErr w:type="spellStart"/>
      <w:r w:rsidRPr="00CE1752">
        <w:rPr>
          <w:rFonts w:ascii="Times New Roman" w:hAnsi="Times New Roman" w:cs="Times New Roman"/>
          <w:sz w:val="28"/>
          <w:szCs w:val="28"/>
        </w:rPr>
        <w:t>орталық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кен-байыту</w:t>
      </w:r>
      <w:proofErr w:type="spellEnd"/>
      <w:r w:rsidRPr="00CE1752">
        <w:rPr>
          <w:rFonts w:ascii="Times New Roman" w:hAnsi="Times New Roman" w:cs="Times New Roman"/>
          <w:sz w:val="28"/>
          <w:szCs w:val="28"/>
        </w:rPr>
        <w:t xml:space="preserve"> комбинаты</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РБҒТБ</w:t>
      </w:r>
      <w:r w:rsidRPr="00CE1752">
        <w:rPr>
          <w:rFonts w:ascii="Times New Roman" w:hAnsi="Times New Roman" w:cs="Times New Roman"/>
          <w:sz w:val="28"/>
          <w:szCs w:val="28"/>
        </w:rPr>
        <w:tab/>
        <w:t>-</w:t>
      </w:r>
      <w:proofErr w:type="spellStart"/>
      <w:r w:rsidRPr="00CE1752">
        <w:rPr>
          <w:rFonts w:ascii="Times New Roman" w:hAnsi="Times New Roman" w:cs="Times New Roman"/>
          <w:sz w:val="28"/>
          <w:szCs w:val="28"/>
        </w:rPr>
        <w:t>Республикалық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бағыттағы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ғылыми-техникалық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бағдарлама</w:t>
      </w:r>
      <w:proofErr w:type="spellEnd"/>
      <w:r w:rsidRPr="00CE1752">
        <w:rPr>
          <w:rFonts w:ascii="Times New Roman" w:hAnsi="Times New Roman" w:cs="Times New Roman"/>
          <w:sz w:val="28"/>
          <w:szCs w:val="28"/>
        </w:rPr>
        <w:t xml:space="preserve"> (РЦНТП)</w:t>
      </w:r>
    </w:p>
    <w:p w:rsidR="00B01B31" w:rsidRPr="00CE1752" w:rsidRDefault="00B01B31"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ССБ</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 xml:space="preserve">- </w:t>
      </w:r>
      <w:proofErr w:type="spellStart"/>
      <w:r w:rsidRPr="00CE1752">
        <w:rPr>
          <w:rFonts w:ascii="Times New Roman" w:hAnsi="Times New Roman" w:cs="Times New Roman"/>
          <w:sz w:val="28"/>
          <w:szCs w:val="28"/>
        </w:rPr>
        <w:t>санитарлық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белдемі</w:t>
      </w:r>
      <w:proofErr w:type="spellEnd"/>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СҚШ</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санитарлық қорғау шекарасы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ТҚП</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төменгі қысымдағы полиэтилен</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ТМШ</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техногенді минералды шикізат</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ТЫС</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толық ылғал сыйымдылғы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Ш</w:t>
      </w:r>
      <w:r w:rsidR="00C348E3">
        <w:rPr>
          <w:rFonts w:ascii="Times New Roman" w:hAnsi="Times New Roman" w:cs="Times New Roman"/>
          <w:sz w:val="28"/>
          <w:szCs w:val="28"/>
          <w:lang w:val="kk-KZ"/>
        </w:rPr>
        <w:t>ЖБК</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xml:space="preserve">- шекті </w:t>
      </w:r>
      <w:r w:rsidR="00C348E3">
        <w:rPr>
          <w:rFonts w:ascii="Times New Roman" w:hAnsi="Times New Roman" w:cs="Times New Roman"/>
          <w:sz w:val="28"/>
          <w:szCs w:val="28"/>
          <w:lang w:val="kk-KZ"/>
        </w:rPr>
        <w:t xml:space="preserve">жол берілген </w:t>
      </w:r>
      <w:r w:rsidRPr="00CE1752">
        <w:rPr>
          <w:rFonts w:ascii="Times New Roman" w:hAnsi="Times New Roman" w:cs="Times New Roman"/>
          <w:sz w:val="28"/>
          <w:szCs w:val="28"/>
          <w:lang w:val="kk-KZ"/>
        </w:rPr>
        <w:t>концентрация</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ШБ</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шартты белгілер</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ТБЗ</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тиімді байланыстырушы заттек</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ҚБК</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қатты бардян концентраты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СБК</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сұйық бардян концентраты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ССО</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синтетикалық сұйық отын</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ССТ</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сульфиттік -спирттік топ</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ГП</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 гумин препараты</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ҰССО</w:t>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r>
      <w:r w:rsidRPr="00CE1752">
        <w:rPr>
          <w:rFonts w:ascii="Times New Roman" w:hAnsi="Times New Roman" w:cs="Times New Roman"/>
          <w:sz w:val="28"/>
          <w:szCs w:val="28"/>
          <w:lang w:val="kk-KZ"/>
        </w:rPr>
        <w:tab/>
        <w:t>-Ұлттық санитарлық сертификациялық орталық</w:t>
      </w: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both"/>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B01B31" w:rsidRPr="00CE1752" w:rsidRDefault="00B01B31" w:rsidP="00CE1752">
      <w:pPr>
        <w:pStyle w:val="a0"/>
        <w:spacing w:after="0" w:line="240" w:lineRule="auto"/>
        <w:ind w:firstLine="567"/>
        <w:jc w:val="center"/>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center"/>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lastRenderedPageBreak/>
        <w:t>КІРІСПЕ</w:t>
      </w:r>
    </w:p>
    <w:p w:rsidR="003F4CED" w:rsidRPr="00CE1752" w:rsidRDefault="003F4CED" w:rsidP="00CE1752">
      <w:pPr>
        <w:pStyle w:val="a0"/>
        <w:spacing w:after="0" w:line="240" w:lineRule="auto"/>
        <w:ind w:firstLine="567"/>
        <w:jc w:val="both"/>
        <w:rPr>
          <w:rFonts w:ascii="Times New Roman" w:hAnsi="Times New Roman" w:cs="Times New Roman"/>
          <w:lang w:val="kk-KZ"/>
        </w:rPr>
      </w:pPr>
    </w:p>
    <w:p w:rsidR="003F4CED" w:rsidRPr="00CE1752" w:rsidRDefault="003F4CED"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Жұмыс тақырыбының өзектілігі</w:t>
      </w:r>
    </w:p>
    <w:p w:rsidR="001F7C05" w:rsidRPr="00CE1752" w:rsidRDefault="001F7C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Қазақстанның кен байыту фабрикаларының қалдықтары көбісінде өте зиянды, улы заттардың жиынтық қоймасына айналып, беттерінен  шаң  бөлініп, елді мекендерді басып қалатын уақыттары жиілеп кетті. </w:t>
      </w:r>
      <w:bookmarkStart w:id="3" w:name="_GoBack3"/>
      <w:bookmarkEnd w:id="3"/>
      <w:r w:rsidRPr="00CE1752">
        <w:rPr>
          <w:rFonts w:ascii="Times New Roman" w:hAnsi="Times New Roman" w:cs="Times New Roman"/>
          <w:sz w:val="28"/>
          <w:szCs w:val="28"/>
          <w:lang w:val="kk-KZ"/>
        </w:rPr>
        <w:t xml:space="preserve"> Диссертацияның басты мақсаты осы қалдықтар бетінен шаң бөлінбейтін технология ұсыну.</w:t>
      </w:r>
    </w:p>
    <w:p w:rsidR="004269EC" w:rsidRPr="00CE1752" w:rsidRDefault="004269EC"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Мемлекет басшысының елдегі экологиялық мәселелер, қоршаған ортаны қорғау саласындағы қабылданып жатқан  шаралары: «Жердің шөлейттенуі мен тозуы, кейбір елді мекендердегі ауа сапасының нашарлығы, суды тиімсіз пайдалану, өнеркәсіптерден зиянды заттардың ауаға тарауы мен қоқыс тастайтын орындардың ретсіз орналасуы, тұрмыстық қалдықтардың қордалануы сияқты қатерлер, мемлекет пен бизнес тарапынан нақты шаралар қабылдауды қажет етеді»,- деді.</w:t>
      </w:r>
    </w:p>
    <w:p w:rsidR="001F7C05" w:rsidRPr="00CE1752" w:rsidRDefault="001F7C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Қалдықтар шығарылатын негізгі нысандарға тау-кен өнеркәсібі, ауылшаруашылығы, көлік коммуникациясы және әр түрлі тұрмыстық қалдықтар жатады. Қазақстан Республикасы өнеркәсіп қалдықтарының мөлшері бір адамға шаққанда тұрмыс қалдықтарын</w:t>
      </w:r>
      <w:r w:rsidR="00B52314" w:rsidRPr="00CE1752">
        <w:rPr>
          <w:rFonts w:ascii="Times New Roman" w:hAnsi="Times New Roman" w:cs="Times New Roman"/>
          <w:sz w:val="28"/>
          <w:szCs w:val="28"/>
          <w:lang w:val="kk-KZ"/>
        </w:rPr>
        <w:t>ың</w:t>
      </w:r>
      <w:r w:rsidRPr="00CE1752">
        <w:rPr>
          <w:rFonts w:ascii="Times New Roman" w:hAnsi="Times New Roman" w:cs="Times New Roman"/>
          <w:sz w:val="28"/>
          <w:szCs w:val="28"/>
          <w:lang w:val="kk-KZ"/>
        </w:rPr>
        <w:t xml:space="preserve"> 20 </w:t>
      </w:r>
      <w:r w:rsidR="00B52314" w:rsidRPr="00CE1752">
        <w:rPr>
          <w:rFonts w:ascii="Times New Roman" w:hAnsi="Times New Roman" w:cs="Times New Roman"/>
          <w:sz w:val="28"/>
          <w:szCs w:val="28"/>
          <w:lang w:val="kk-KZ"/>
        </w:rPr>
        <w:t xml:space="preserve">тоннадан </w:t>
      </w:r>
      <w:r w:rsidRPr="00CE1752">
        <w:rPr>
          <w:rFonts w:ascii="Times New Roman" w:hAnsi="Times New Roman" w:cs="Times New Roman"/>
          <w:sz w:val="28"/>
          <w:szCs w:val="28"/>
          <w:lang w:val="kk-KZ"/>
        </w:rPr>
        <w:t>артық келеді</w:t>
      </w:r>
      <w:r w:rsidR="008C61FA" w:rsidRPr="00CE1752">
        <w:rPr>
          <w:rFonts w:ascii="Times New Roman" w:hAnsi="Times New Roman" w:cs="Times New Roman"/>
          <w:sz w:val="28"/>
          <w:szCs w:val="28"/>
          <w:lang w:val="kk-KZ"/>
        </w:rPr>
        <w:t xml:space="preserve">. Елді мекенде қалдық қоймаларын </w:t>
      </w:r>
      <w:r w:rsidR="0097367C" w:rsidRPr="00CE1752">
        <w:rPr>
          <w:rFonts w:ascii="Times New Roman" w:hAnsi="Times New Roman" w:cs="Times New Roman"/>
          <w:sz w:val="28"/>
          <w:szCs w:val="28"/>
          <w:lang w:val="kk-KZ"/>
        </w:rPr>
        <w:t>орн</w:t>
      </w:r>
      <w:r w:rsidR="008C61FA" w:rsidRPr="00CE1752">
        <w:rPr>
          <w:rFonts w:ascii="Times New Roman" w:hAnsi="Times New Roman" w:cs="Times New Roman"/>
          <w:sz w:val="28"/>
          <w:szCs w:val="28"/>
          <w:lang w:val="kk-KZ"/>
        </w:rPr>
        <w:t xml:space="preserve">аластыру міндетті түрде жобаға сәйкес жасалынады. </w:t>
      </w:r>
      <w:r w:rsidRPr="00CE1752">
        <w:rPr>
          <w:rFonts w:ascii="Times New Roman" w:hAnsi="Times New Roman" w:cs="Times New Roman"/>
          <w:sz w:val="28"/>
          <w:szCs w:val="28"/>
          <w:lang w:val="kk-KZ"/>
        </w:rPr>
        <w:t xml:space="preserve">Кен қалдықтары өте көп мөлшерде пайдалы кендерді өндіргенде және байытқанда қордаланады. Қазіргі кезде қолданылатын технологияларға қарамай кеннің  сапасы төмендеуіне байланысты шикізат мөлшерінің 90-98 пайызы қалдыққа айналып отырады. </w:t>
      </w:r>
    </w:p>
    <w:p w:rsidR="003F015F" w:rsidRPr="00CE1752" w:rsidRDefault="003F015F"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Рудниктегі шаң бірқалыпты болмайды, себебі шахтадағы, карьерлердегі </w:t>
      </w:r>
      <w:r w:rsidR="00283A35" w:rsidRPr="00E24407">
        <w:rPr>
          <w:rFonts w:ascii="Times New Roman" w:hAnsi="Times New Roman" w:cs="Times New Roman"/>
          <w:sz w:val="28"/>
          <w:szCs w:val="28"/>
          <w:lang w:val="kk-KZ"/>
        </w:rPr>
        <w:t>ұңғылар бұрғыланғанда, фабрикада</w:t>
      </w:r>
      <w:r w:rsidR="00283A35">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руданы майдалағанда ауаға әртүрлі минералдард</w:t>
      </w:r>
      <w:r w:rsidR="00283A35">
        <w:rPr>
          <w:rFonts w:ascii="Times New Roman" w:hAnsi="Times New Roman" w:cs="Times New Roman"/>
          <w:sz w:val="28"/>
          <w:szCs w:val="28"/>
          <w:lang w:val="kk-KZ"/>
        </w:rPr>
        <w:t>ан бөлінетін шаңы</w:t>
      </w:r>
      <w:r w:rsidRPr="00CE1752">
        <w:rPr>
          <w:rFonts w:ascii="Times New Roman" w:hAnsi="Times New Roman" w:cs="Times New Roman"/>
          <w:sz w:val="28"/>
          <w:szCs w:val="28"/>
          <w:lang w:val="kk-KZ"/>
        </w:rPr>
        <w:t xml:space="preserve"> майдасы араласып адам ағзасына т</w:t>
      </w:r>
      <w:r w:rsidR="00283A35">
        <w:rPr>
          <w:rFonts w:ascii="Times New Roman" w:hAnsi="Times New Roman" w:cs="Times New Roman"/>
          <w:sz w:val="28"/>
          <w:szCs w:val="28"/>
          <w:lang w:val="kk-KZ"/>
        </w:rPr>
        <w:t>еріс әсерін тигізеді</w:t>
      </w:r>
      <w:r w:rsidRPr="00CE1752">
        <w:rPr>
          <w:rFonts w:ascii="Times New Roman" w:hAnsi="Times New Roman" w:cs="Times New Roman"/>
          <w:sz w:val="28"/>
          <w:szCs w:val="28"/>
          <w:lang w:val="kk-KZ"/>
        </w:rPr>
        <w:t>. Ең көбі, қауіптісі және силикоз ауруын тудыратыны кремнийдың қосындылары. Кварц минералдарынан бөлінетін осы шаңдар-граниттен, порфирлардан, роговиктерден, гнейстерден  қалыптасады да кварциттер деп аталады. Қазақстанның барлық кең өндірісінде көптеп кездеседі: SiO</w:t>
      </w:r>
      <w:r w:rsidRPr="00CE1752">
        <w:rPr>
          <w:rFonts w:ascii="Times New Roman" w:hAnsi="Times New Roman" w:cs="Times New Roman"/>
          <w:sz w:val="28"/>
          <w:szCs w:val="28"/>
          <w:vertAlign w:val="subscript"/>
          <w:lang w:val="kk-KZ"/>
        </w:rPr>
        <w:t xml:space="preserve">2 </w:t>
      </w:r>
      <w:r w:rsidRPr="00CE1752">
        <w:rPr>
          <w:rFonts w:ascii="Times New Roman" w:hAnsi="Times New Roman" w:cs="Times New Roman"/>
          <w:sz w:val="28"/>
          <w:szCs w:val="28"/>
          <w:lang w:val="kk-KZ"/>
        </w:rPr>
        <w:t>орта есеппен 70%, ал майдаланған шаңында 54%. Біздің тақырыбымыздағы Жезді марганец кенінің тасында 30%, онан бөлінетін шаңында да 30%. Шығыс Қоңырат шахтасында бұл көрсеткіш 70%-ды құрайды. Хи</w:t>
      </w:r>
      <w:r w:rsidR="00B855B1" w:rsidRPr="00CE1752">
        <w:rPr>
          <w:rFonts w:ascii="Times New Roman" w:hAnsi="Times New Roman" w:cs="Times New Roman"/>
          <w:sz w:val="28"/>
          <w:szCs w:val="28"/>
          <w:lang w:val="kk-KZ"/>
        </w:rPr>
        <w:t>миялық сараптама</w:t>
      </w:r>
      <w:r w:rsidRPr="00CE1752">
        <w:rPr>
          <w:rFonts w:ascii="Times New Roman" w:hAnsi="Times New Roman" w:cs="Times New Roman"/>
          <w:sz w:val="28"/>
          <w:szCs w:val="28"/>
          <w:lang w:val="kk-KZ"/>
        </w:rPr>
        <w:t xml:space="preserve"> көрсеткендей, рудниктердегі шаңның құрамы: SiO</w:t>
      </w:r>
      <w:r w:rsidRPr="00CE1752">
        <w:rPr>
          <w:rFonts w:ascii="Times New Roman" w:hAnsi="Times New Roman" w:cs="Times New Roman"/>
          <w:sz w:val="28"/>
          <w:szCs w:val="28"/>
          <w:vertAlign w:val="subscript"/>
          <w:lang w:val="kk-KZ"/>
        </w:rPr>
        <w:t xml:space="preserve">2 </w:t>
      </w:r>
      <w:r w:rsidRPr="00CE1752">
        <w:rPr>
          <w:rFonts w:ascii="Times New Roman" w:hAnsi="Times New Roman" w:cs="Times New Roman"/>
          <w:sz w:val="28"/>
          <w:szCs w:val="28"/>
          <w:lang w:val="kk-KZ"/>
        </w:rPr>
        <w:t>-48-73%, Al</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O</w:t>
      </w:r>
      <w:r w:rsidRPr="00CE1752">
        <w:rPr>
          <w:rFonts w:ascii="Times New Roman" w:hAnsi="Times New Roman" w:cs="Times New Roman"/>
          <w:sz w:val="28"/>
          <w:szCs w:val="28"/>
          <w:vertAlign w:val="subscript"/>
          <w:lang w:val="kk-KZ"/>
        </w:rPr>
        <w:t xml:space="preserve">3 </w:t>
      </w:r>
      <w:r w:rsidRPr="00CE1752">
        <w:rPr>
          <w:rFonts w:ascii="Times New Roman" w:hAnsi="Times New Roman" w:cs="Times New Roman"/>
          <w:sz w:val="28"/>
          <w:szCs w:val="28"/>
          <w:lang w:val="kk-KZ"/>
        </w:rPr>
        <w:t>-3,2-25,1%, FeO -2,7-4,1%, MgO -0,3-9,6%, CaO -0,2-4,6%, K</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xml:space="preserve">O -0,5-6%. </w:t>
      </w:r>
    </w:p>
    <w:p w:rsidR="003F015F" w:rsidRPr="00CE1752" w:rsidRDefault="003F015F"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Бұлардың құрамында мышьяк қосындылары, сынап, қорғасын   тотықтары жиі кездеседі. Бұл шаңдардың орташа диаметрі 0,72-0,75 мк болады да, адам өкпесіне ауамен жетіп, қайта шықпай силикоз, пневмокониоз ауруларына шалдықтырады. Көмір шахталарында газ, шаң рұқсат берілген сапашартынан асып кетсе, жалпылама қопарылыс болады.</w:t>
      </w:r>
    </w:p>
    <w:p w:rsidR="003F015F" w:rsidRPr="00CE1752" w:rsidRDefault="003F015F"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Міне</w:t>
      </w:r>
      <w:r w:rsidR="00B855B1"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көріп отырғандарыңыздай, байыту фабрикаларының қалдықтары желмен ұшып  қоршаған ортаны ластайды, тұрғындардың ағзасына сіңіп түрлі аурулардың, мысалы анемия, балалар аурулары көбейіп, суға шөгіп мал аурулары </w:t>
      </w:r>
      <w:r w:rsidRPr="00CE1752">
        <w:rPr>
          <w:rFonts w:ascii="Times New Roman" w:hAnsi="Times New Roman" w:cs="Times New Roman"/>
          <w:sz w:val="28"/>
          <w:szCs w:val="28"/>
          <w:lang w:val="kk-KZ"/>
        </w:rPr>
        <w:lastRenderedPageBreak/>
        <w:t>да асқынып барады. Сондықтан бұл докторлық диссертацияның өзектілігі дау туғызбас</w:t>
      </w:r>
      <w:r w:rsidR="000A5D76">
        <w:rPr>
          <w:rFonts w:ascii="Times New Roman" w:hAnsi="Times New Roman" w:cs="Times New Roman"/>
          <w:sz w:val="28"/>
          <w:szCs w:val="28"/>
          <w:lang w:val="kk-KZ"/>
        </w:rPr>
        <w:t>а</w:t>
      </w:r>
      <w:r w:rsidRPr="00CE1752">
        <w:rPr>
          <w:rFonts w:ascii="Times New Roman" w:hAnsi="Times New Roman" w:cs="Times New Roman"/>
          <w:sz w:val="28"/>
          <w:szCs w:val="28"/>
          <w:lang w:val="kk-KZ"/>
        </w:rPr>
        <w:t xml:space="preserve"> керек</w:t>
      </w:r>
      <w:r w:rsidR="000A5D76">
        <w:rPr>
          <w:rFonts w:ascii="Times New Roman" w:hAnsi="Times New Roman" w:cs="Times New Roman"/>
          <w:sz w:val="28"/>
          <w:szCs w:val="28"/>
          <w:lang w:val="kk-KZ"/>
        </w:rPr>
        <w:t>.</w:t>
      </w:r>
    </w:p>
    <w:p w:rsidR="001F7C05" w:rsidRPr="00CE1752" w:rsidRDefault="001F7C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Осы бағдарламаны іске асыру үшін негізгі міндеттер анықталды, оның ішінде аумақтық экологиялық тұрақтылықты сақтауға, әсіресе аса көбейіп кеткен техногендік қалдықтарды рекультивациялау, олардың орналасқан жерінде өзіндік экожүйе қалыптастыру, флора мен фаунаның  табиғи ортасының деградацияға ұшырау деңгейін төмендету, экологиялық аймақтың (орман, тау-кен, су т.б.) табиғи ресурстарын әлеуметтік жағдайда қауіпсіз пайдалану механизмдеріне немесе жүйелеріне антропогендік күшті азайтып,  бейімділік сипатқа келтіру қолға алынды, оның ішінде кен-байыту өндірістері қалдықтарының бетінен шаң, газ бөлінбейтіндей етіп, биотехникалық шаралар қолданып, оны қайта қалпына келтіруді айтуға болады.</w:t>
      </w:r>
    </w:p>
    <w:p w:rsidR="00C774E3" w:rsidRPr="00CE1752" w:rsidRDefault="001F7C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Қазақстан Республикасы үшін экологиялық қауіпсіздік ең маңызды мәселелердің бірі, қазір Республикамызда</w:t>
      </w:r>
      <w:r w:rsidR="003151E3" w:rsidRPr="00CE1752">
        <w:rPr>
          <w:rFonts w:ascii="Times New Roman" w:hAnsi="Times New Roman" w:cs="Times New Roman"/>
          <w:sz w:val="28"/>
          <w:szCs w:val="28"/>
          <w:lang w:val="kk-KZ"/>
        </w:rPr>
        <w:t xml:space="preserve"> қалдықтар бетінен шаңның көптеп бөлінуі сол маңайда орналасқан ауылшаруашылық нысандарына кері әсерін тигізіп отыр. Ол </w:t>
      </w:r>
      <w:r w:rsidRPr="00CE1752">
        <w:rPr>
          <w:rFonts w:ascii="Times New Roman" w:hAnsi="Times New Roman" w:cs="Times New Roman"/>
          <w:sz w:val="28"/>
          <w:szCs w:val="28"/>
          <w:lang w:val="kk-KZ"/>
        </w:rPr>
        <w:t xml:space="preserve"> аймақтық техногендік шөлейттену, </w:t>
      </w:r>
      <w:r w:rsidR="00C774E3" w:rsidRPr="00CE1752">
        <w:rPr>
          <w:rFonts w:ascii="Times New Roman" w:hAnsi="Times New Roman" w:cs="Times New Roman"/>
          <w:sz w:val="28"/>
          <w:szCs w:val="28"/>
          <w:lang w:val="kk-KZ"/>
        </w:rPr>
        <w:t>құнарлы жерлердің тозуы</w:t>
      </w:r>
      <w:r w:rsidRPr="00CE1752">
        <w:rPr>
          <w:rFonts w:ascii="Times New Roman" w:hAnsi="Times New Roman" w:cs="Times New Roman"/>
          <w:sz w:val="28"/>
          <w:szCs w:val="28"/>
          <w:lang w:val="kk-KZ"/>
        </w:rPr>
        <w:t xml:space="preserve">, </w:t>
      </w:r>
      <w:r w:rsidR="00C774E3" w:rsidRPr="00CE1752">
        <w:rPr>
          <w:rFonts w:ascii="Times New Roman" w:hAnsi="Times New Roman" w:cs="Times New Roman"/>
          <w:sz w:val="28"/>
          <w:szCs w:val="28"/>
          <w:lang w:val="kk-KZ"/>
        </w:rPr>
        <w:t xml:space="preserve">табиғи өсімдіктердің </w:t>
      </w:r>
      <w:r w:rsidRPr="00CE1752">
        <w:rPr>
          <w:rFonts w:ascii="Times New Roman" w:hAnsi="Times New Roman" w:cs="Times New Roman"/>
          <w:sz w:val="28"/>
          <w:szCs w:val="28"/>
          <w:lang w:val="kk-KZ"/>
        </w:rPr>
        <w:t>селдіреуі</w:t>
      </w:r>
      <w:r w:rsidR="00C774E3" w:rsidRPr="00CE1752">
        <w:rPr>
          <w:rFonts w:ascii="Times New Roman" w:hAnsi="Times New Roman" w:cs="Times New Roman"/>
          <w:sz w:val="28"/>
          <w:szCs w:val="28"/>
          <w:lang w:val="kk-KZ"/>
        </w:rPr>
        <w:t xml:space="preserve"> және де басқа тіршілік аясына кері әсерлері байқалады.</w:t>
      </w:r>
    </w:p>
    <w:p w:rsidR="001F7C05" w:rsidRPr="00CE1752" w:rsidRDefault="001F7C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Қазақстандағы экологиялық а</w:t>
      </w:r>
      <w:r w:rsidR="00E20E42" w:rsidRPr="00CE1752">
        <w:rPr>
          <w:rFonts w:ascii="Times New Roman" w:hAnsi="Times New Roman" w:cs="Times New Roman"/>
          <w:sz w:val="28"/>
          <w:szCs w:val="28"/>
          <w:lang w:val="kk-KZ"/>
        </w:rPr>
        <w:t>х</w:t>
      </w:r>
      <w:r w:rsidRPr="00CE1752">
        <w:rPr>
          <w:rFonts w:ascii="Times New Roman" w:hAnsi="Times New Roman" w:cs="Times New Roman"/>
          <w:sz w:val="28"/>
          <w:szCs w:val="28"/>
          <w:lang w:val="kk-KZ"/>
        </w:rPr>
        <w:t>уал туралы айтқанда бірнеше табиғи-әлеуметтік факторлар көзге түседі.</w:t>
      </w:r>
      <w:r w:rsidR="00344AEB"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Мұның барлығы ХХІ ғасырдың ортасында, яғни жер шарындағы халықтың саны 10 млрд-қа жеткенде басталады. Осыншама халықтың негізгі мұқтажын қамтамасыз ету дүние жүзінде экономика бес есе өсуі қажет.</w:t>
      </w:r>
    </w:p>
    <w:p w:rsidR="001F7C05" w:rsidRPr="00CE1752" w:rsidRDefault="001F7C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 дағдарыс туралы Қазақстанның ұлттық академиясының академигі Ә.С. Бейсенова «Экология»</w:t>
      </w:r>
      <w:r w:rsidRPr="00CE1752">
        <w:rPr>
          <w:rFonts w:ascii="Times New Roman" w:hAnsi="Times New Roman" w:cs="Times New Roman"/>
          <w:sz w:val="28"/>
          <w:szCs w:val="28"/>
          <w:lang w:val="kk-KZ"/>
        </w:rPr>
        <w:tab/>
        <w:t xml:space="preserve"> атты еңбегінде «халық санының жылдам өсуі табиғатқа  «тұтыну қысымының» өсуіне алып келеді, қазірдің өзінде табиғат ресурстары (су, топырақ, пайдалы қазбалар, отын қорлары) олардың өзін-өзі қалпына келтіре алмайтындай дәрежеде пайдалануында.  Одан әрі жер қойнауындағы байлықты көп пайдалану табиғаттың тозып, бүлінуін жылдамдатады, кризиске алып келуі әбден мүмкін» - деп тұжырымдайды.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Жалпы биоәртүрлілікке (БӘ) микроорганизмдердің, жануарлардың, сол сияқты экожүйелердің табиғи жағдайларда бейімделген түрлері, тау-кен тастары техногендік шикізаттар, штамдар және т.б. тіршіліктің алуан түрлерін адамдардың өсіріп және көбейту жолындағы істері жатады. Бұл мәселе туралы 1992 ж. 5 маусымда (Рио-де-Жанейро, Бразилия) Халықаралық келісім жасалды, БҰҰ 1994 жылы оны бекітті, Қазақстан Республикасы 1994 жылы 19 тамызда № 918 Қаулысымен БӘ-ті ратификациялады.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БҰҰ Қоршаған орта жөніндегі бағдарламасының конференциясында қабылданған конвенцияға (мысалы, 1992 ж. Найробиде өткен) 168 мемлекет қол қойған, оның ішінде Қазақстан да бар, бұл деген әрбір ел өз ресурстарын табиғат қорғау саясатының негізінде қолдана алады және іс-әрекеттері өзге елдер мен өңірлердің табиғатына зиян келтірмеуін қадағалауға міндетті. Кейбір транселдік мәселелерді, мысалы басқа елдерден басталатын су ресурстары, Арал теңізінің </w:t>
      </w:r>
      <w:r w:rsidRPr="00CE1752">
        <w:rPr>
          <w:rFonts w:ascii="Times New Roman" w:hAnsi="Times New Roman" w:cs="Times New Roman"/>
          <w:sz w:val="28"/>
          <w:szCs w:val="28"/>
          <w:lang w:val="kk-KZ"/>
        </w:rPr>
        <w:lastRenderedPageBreak/>
        <w:t>тұзды шаң-тозаңы сияқты шешуі қиын глобалды  мәселелер бойынша ортақ мүдде үшін мүмкіндігінше бірігіп іс-әрекет жасауға тиісті болды.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Елімізде 5754 түрлі жоғары санаттағы өсімдіктер өседі, оның ішінде ағаштың 68 түрі, 669 бұталар мен талдар, 2598 көпжылдықтар, 849 біржылдық шөптер. Республиканың қызыл кітабына олардың 387 түрі аса іждағаттылықпен қорғалуға тиісті өсімдіктер болып тіркелген.</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Омыртқалы жануарлардың 835 түрлері, оның ішінде: су қоректілер- 178,  құстар -</w:t>
      </w:r>
      <w:r w:rsidR="0033048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489 (олардың 396-ы осы жерді мекендейді, басқалары елден ұшып өтетіндер), бауырмен жорғалаушылар – 49, жер бетіндегілер -12,  балықтар -104.</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Пайдалы қазбалармен қатар, Қазақстан өндіріс қалдықтарынан да әлемде бірінші орында, қазір елімізде </w:t>
      </w:r>
      <w:r w:rsidR="0081695F">
        <w:rPr>
          <w:rFonts w:ascii="Times New Roman" w:hAnsi="Times New Roman" w:cs="Times New Roman"/>
          <w:sz w:val="28"/>
          <w:szCs w:val="28"/>
          <w:lang w:val="kk-KZ"/>
        </w:rPr>
        <w:t>50</w:t>
      </w:r>
      <w:r w:rsidRPr="00CE1752">
        <w:rPr>
          <w:rFonts w:ascii="Times New Roman" w:hAnsi="Times New Roman" w:cs="Times New Roman"/>
          <w:sz w:val="28"/>
          <w:szCs w:val="28"/>
          <w:lang w:val="kk-KZ"/>
        </w:rPr>
        <w:t xml:space="preserve"> млрд тоннадан аса қатты өндіріс қалдықтары қордаланса, жыл сайын олардың қатары 1 млрд тоннадан астамға толығып отырады, оның басым көпшілігі (58 %)-ы түсті  және қара металлургияның қалдықтары. Түсті металлургиядағы (мыс, алюминий, қорғасын-мырыш, алтын, сирек кездесетін металдар) қатты қалдықтардың жалпы көлемі 8 млрд тоннадан асады, олардың ішінде аршылымдар – 72 %, байыту қалдықтары - 23 %, металлургиялық қалдықтары - 3,6</w:t>
      </w:r>
      <w:r w:rsidR="00DB70EB"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Қазақстандағы қара металлургия өндірісіндегі (темір, хром, марганец) қордаланған қалдықтардың жалпы көлемі 6,2 млрд тоннадан астам, олардың ішінде аршылымдар, байыту және металлургиялық қорыту қалдықтарының пайыздық ара қатынастары сәйкесінше 92,8; 6,1 және 1,1 %.</w:t>
      </w:r>
    </w:p>
    <w:p w:rsidR="003F4CED"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Осы айтылған тау-кен өндірісінің қалдықтары қоршаған ортаның барлық элементтеріне  теріс әсерін тигізеді: су мен ауа ластанады, аймақтағы топырақ сорға айналады, жануарлар әлемі стресс сияқты жағдайларға ұшырайды. Сондықтан қалдықтарды қайта өңдеп  жаңа қажетті өнімдер шығару, ең болмағанда зиянсыз қалыпқа түсіру біздің елдің ғылымының басты бағдарламасының басымдылығы деп есептейміз. </w:t>
      </w:r>
    </w:p>
    <w:p w:rsidR="0081695F" w:rsidRPr="00CE1752" w:rsidRDefault="0081695F" w:rsidP="0081695F">
      <w:pPr>
        <w:pStyle w:val="a0"/>
        <w:spacing w:after="0" w:line="240" w:lineRule="auto"/>
        <w:ind w:firstLine="567"/>
        <w:jc w:val="both"/>
        <w:rPr>
          <w:rFonts w:ascii="Times New Roman" w:hAnsi="Times New Roman" w:cs="Times New Roman"/>
          <w:sz w:val="28"/>
          <w:szCs w:val="28"/>
          <w:lang w:val="kk-KZ"/>
        </w:rPr>
      </w:pPr>
      <w:bookmarkStart w:id="4" w:name="_Hlk8980548"/>
      <w:bookmarkStart w:id="5" w:name="_Hlk9420852"/>
      <w:r w:rsidRPr="00CE1752">
        <w:rPr>
          <w:rFonts w:ascii="Times New Roman" w:hAnsi="Times New Roman" w:cs="Times New Roman"/>
          <w:sz w:val="28"/>
          <w:szCs w:val="28"/>
          <w:lang w:val="kk-KZ"/>
        </w:rPr>
        <w:t>Жер қойнауындағы таза кен бәрібір таусылады, сондықтан, қалдықтарды, кондициясыз табиғи кен жиынтығын, техногенді материалдарды қайта өңдеудің мезгілі келді. Жүздеген жылдар қолданыстан кейін топырақтағы қара шірінді мүлдем азайып кетті, көп жерлерде оның бетін тұз басты. Бұл апаттан құтылудың бір-ақ жолы бар, ол-ұсынылып отырған технологиямен қара шіріндінің орнын толтыратын органикалық препараттарды молынан өндіріп, деградацияға ұшыраған жерлерге қолдану</w:t>
      </w:r>
      <w:r>
        <w:rPr>
          <w:rFonts w:ascii="Times New Roman" w:hAnsi="Times New Roman" w:cs="Times New Roman"/>
          <w:sz w:val="28"/>
          <w:szCs w:val="28"/>
          <w:lang w:val="kk-KZ"/>
        </w:rPr>
        <w:t>.</w:t>
      </w:r>
    </w:p>
    <w:bookmarkEnd w:id="4"/>
    <w:bookmarkEnd w:id="5"/>
    <w:p w:rsidR="003F4CED" w:rsidRPr="00CE1752" w:rsidRDefault="003E1492"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Қоңыр к</w:t>
      </w:r>
      <w:r w:rsidR="003F4CED" w:rsidRPr="00CE1752">
        <w:rPr>
          <w:rFonts w:ascii="Times New Roman" w:hAnsi="Times New Roman" w:cs="Times New Roman"/>
          <w:sz w:val="28"/>
          <w:szCs w:val="28"/>
          <w:lang w:val="kk-KZ"/>
        </w:rPr>
        <w:t>өмір</w:t>
      </w:r>
      <w:r w:rsidRPr="00CE1752">
        <w:rPr>
          <w:rFonts w:ascii="Times New Roman" w:hAnsi="Times New Roman" w:cs="Times New Roman"/>
          <w:sz w:val="28"/>
          <w:szCs w:val="28"/>
          <w:lang w:val="kk-KZ"/>
        </w:rPr>
        <w:t>ден</w:t>
      </w:r>
      <w:r w:rsidR="00274F9B" w:rsidRPr="00CE1752">
        <w:rPr>
          <w:rFonts w:ascii="Times New Roman" w:hAnsi="Times New Roman" w:cs="Times New Roman"/>
          <w:sz w:val="28"/>
          <w:szCs w:val="28"/>
          <w:lang w:val="kk-KZ"/>
        </w:rPr>
        <w:t>,</w:t>
      </w:r>
      <w:r w:rsidR="003F4CED" w:rsidRPr="00CE1752">
        <w:rPr>
          <w:rFonts w:ascii="Times New Roman" w:hAnsi="Times New Roman" w:cs="Times New Roman"/>
          <w:sz w:val="28"/>
          <w:szCs w:val="28"/>
          <w:lang w:val="kk-KZ"/>
        </w:rPr>
        <w:t xml:space="preserve"> қайта өңдеу </w:t>
      </w:r>
      <w:r w:rsidRPr="00CE1752">
        <w:rPr>
          <w:rFonts w:ascii="Times New Roman" w:hAnsi="Times New Roman" w:cs="Times New Roman"/>
          <w:sz w:val="28"/>
          <w:szCs w:val="28"/>
          <w:lang w:val="kk-KZ"/>
        </w:rPr>
        <w:t>арқылы</w:t>
      </w:r>
      <w:r w:rsidR="00274F9B" w:rsidRPr="00CE1752">
        <w:rPr>
          <w:rFonts w:ascii="Times New Roman" w:hAnsi="Times New Roman" w:cs="Times New Roman"/>
          <w:sz w:val="28"/>
          <w:szCs w:val="28"/>
          <w:lang w:val="kk-KZ"/>
        </w:rPr>
        <w:t>,</w:t>
      </w:r>
      <w:r w:rsidR="003F4CED" w:rsidRPr="00CE1752">
        <w:rPr>
          <w:rFonts w:ascii="Times New Roman" w:hAnsi="Times New Roman" w:cs="Times New Roman"/>
          <w:sz w:val="28"/>
          <w:szCs w:val="28"/>
          <w:lang w:val="kk-KZ"/>
        </w:rPr>
        <w:t xml:space="preserve"> алынатын препарат – адаптоген бүлінген топырақты қайта қалпына келтіріп, ауылшаруашылық өнімдерінің таза шығуына, одан мол өнім алынылуын қамтамасыз етеді, сор жерлерді айналымға қосады. </w:t>
      </w:r>
      <w:r w:rsidR="00274F9B" w:rsidRPr="00CE1752">
        <w:rPr>
          <w:rFonts w:ascii="Times New Roman" w:hAnsi="Times New Roman" w:cs="Times New Roman"/>
          <w:sz w:val="28"/>
          <w:szCs w:val="28"/>
          <w:lang w:val="kk-KZ"/>
        </w:rPr>
        <w:t xml:space="preserve">Көмірге байланысты экология мәселесінің тағы бір шешілуге тиісті түрі ол көмірді жер астынан алу тиімді технологиясы. </w:t>
      </w:r>
      <w:r w:rsidRPr="00CE1752">
        <w:rPr>
          <w:rFonts w:ascii="Times New Roman" w:hAnsi="Times New Roman" w:cs="Times New Roman"/>
          <w:sz w:val="28"/>
          <w:szCs w:val="28"/>
          <w:lang w:val="kk-KZ"/>
        </w:rPr>
        <w:t>Мысалы, қ</w:t>
      </w:r>
      <w:r w:rsidR="003F4CED" w:rsidRPr="00CE1752">
        <w:rPr>
          <w:rFonts w:ascii="Times New Roman" w:hAnsi="Times New Roman" w:cs="Times New Roman"/>
          <w:sz w:val="28"/>
          <w:szCs w:val="28"/>
          <w:lang w:val="kk-KZ"/>
        </w:rPr>
        <w:t xml:space="preserve">оңыр көмірді </w:t>
      </w:r>
      <w:r w:rsidR="00DE18AE" w:rsidRPr="00CE1752">
        <w:rPr>
          <w:rFonts w:ascii="Times New Roman" w:hAnsi="Times New Roman" w:cs="Times New Roman"/>
          <w:sz w:val="28"/>
          <w:szCs w:val="28"/>
          <w:lang w:val="kk-KZ"/>
        </w:rPr>
        <w:t xml:space="preserve">өндіруде оның </w:t>
      </w:r>
      <w:r w:rsidR="003F4CED" w:rsidRPr="00CE1752">
        <w:rPr>
          <w:rFonts w:ascii="Times New Roman" w:hAnsi="Times New Roman" w:cs="Times New Roman"/>
          <w:sz w:val="28"/>
          <w:szCs w:val="28"/>
          <w:lang w:val="kk-KZ"/>
        </w:rPr>
        <w:t xml:space="preserve"> 40 %-ға дейін</w:t>
      </w:r>
      <w:r w:rsidR="00DE18AE" w:rsidRPr="00CE1752">
        <w:rPr>
          <w:rFonts w:ascii="Times New Roman" w:hAnsi="Times New Roman" w:cs="Times New Roman"/>
          <w:sz w:val="28"/>
          <w:szCs w:val="28"/>
          <w:lang w:val="kk-KZ"/>
        </w:rPr>
        <w:t>гісі</w:t>
      </w:r>
      <w:r w:rsidR="003F4CED" w:rsidRPr="00CE1752">
        <w:rPr>
          <w:rFonts w:ascii="Times New Roman" w:hAnsi="Times New Roman" w:cs="Times New Roman"/>
          <w:sz w:val="28"/>
          <w:szCs w:val="28"/>
          <w:lang w:val="kk-KZ"/>
        </w:rPr>
        <w:t xml:space="preserve"> майдаланып кетеді, оны тұтынушылар алмайды. Террикондарда жатқан бұл көмір майдасы желмен ұшып, газдар  бөлініп, елді мекендерге зиянын тигізеді, тұрғындарды әр түрлі ауруларға шалдықтырады. </w:t>
      </w:r>
    </w:p>
    <w:p w:rsidR="0039482F" w:rsidRPr="00CE1752" w:rsidRDefault="0039482F"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Қазақстанның климаты қатал, жері тозған, тұзды, қуаңшылығы басым. Осы жағдайға арналып шығарылатын препарат түрлері ауылшаруашылығында мол </w:t>
      </w:r>
      <w:r w:rsidRPr="00CE1752">
        <w:rPr>
          <w:rFonts w:ascii="Times New Roman" w:hAnsi="Times New Roman" w:cs="Times New Roman"/>
          <w:sz w:val="28"/>
          <w:szCs w:val="28"/>
          <w:lang w:val="kk-KZ"/>
        </w:rPr>
        <w:lastRenderedPageBreak/>
        <w:t>өнім алудың кепілі болады. Қолданыстың  тағы бір түрі, ол – кен өндірісінің зиянды қалдық қоймасындағы үйінділерді рекультивациялауға қолдану.</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Техногендік шикізат қалдықтары орналасқан  жерлерде </w:t>
      </w:r>
      <w:r w:rsidR="002E4A95" w:rsidRPr="00CE1752">
        <w:rPr>
          <w:rFonts w:ascii="Times New Roman" w:hAnsi="Times New Roman" w:cs="Times New Roman"/>
          <w:sz w:val="28"/>
          <w:szCs w:val="28"/>
          <w:lang w:val="kk-KZ"/>
        </w:rPr>
        <w:t xml:space="preserve">астероскелероз, </w:t>
      </w:r>
      <w:r w:rsidRPr="00CE1752">
        <w:rPr>
          <w:rFonts w:ascii="Times New Roman" w:hAnsi="Times New Roman" w:cs="Times New Roman"/>
          <w:sz w:val="28"/>
          <w:szCs w:val="28"/>
          <w:lang w:val="kk-KZ"/>
        </w:rPr>
        <w:t>туберкулез, сары-ауру, жүрек-қан тамырлары таттануы, аналар мен балалардың қан аздығы кеселі сыяқты сырқаттар саны көбеюде, тіптен аурулардың жаңа түрлері қосылуда.</w:t>
      </w:r>
      <w:r w:rsidR="00267F0B" w:rsidRPr="00CE1752">
        <w:rPr>
          <w:rFonts w:ascii="Times New Roman" w:hAnsi="Times New Roman" w:cs="Times New Roman"/>
          <w:sz w:val="28"/>
          <w:szCs w:val="28"/>
          <w:lang w:val="kk-KZ"/>
        </w:rPr>
        <w:t xml:space="preserve"> Осы аурулардың түрлері кен-байтыу фабрикаларынан шығатын қалдықтардың шаңынан да пайда болады.</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Альтернативтік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елдер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қатарына</w:t>
      </w:r>
      <w:proofErr w:type="spellEnd"/>
      <w:r w:rsidRPr="00CE1752">
        <w:rPr>
          <w:rFonts w:ascii="Times New Roman" w:hAnsi="Times New Roman" w:cs="Times New Roman"/>
          <w:sz w:val="28"/>
          <w:szCs w:val="28"/>
        </w:rPr>
        <w:t xml:space="preserve"> Украина, Белоруссия, Чехия, Словакия, Венгрия, </w:t>
      </w:r>
      <w:proofErr w:type="spellStart"/>
      <w:r w:rsidRPr="00CE1752">
        <w:rPr>
          <w:rFonts w:ascii="Times New Roman" w:hAnsi="Times New Roman" w:cs="Times New Roman"/>
          <w:sz w:val="28"/>
          <w:szCs w:val="28"/>
        </w:rPr>
        <w:t>Қытай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Германия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w:t>
      </w:r>
    </w:p>
    <w:p w:rsidR="001157C5" w:rsidRPr="00186ADB" w:rsidRDefault="001157C5" w:rsidP="001157C5">
      <w:pPr>
        <w:ind w:firstLine="567"/>
        <w:jc w:val="both"/>
        <w:rPr>
          <w:rFonts w:ascii="Times New Roman" w:hAnsi="Times New Roman" w:cs="Times New Roman"/>
          <w:sz w:val="28"/>
          <w:szCs w:val="28"/>
          <w:lang w:val="kk-KZ"/>
        </w:rPr>
      </w:pPr>
      <w:r w:rsidRPr="00186ADB">
        <w:rPr>
          <w:rFonts w:ascii="Times New Roman" w:hAnsi="Times New Roman" w:cs="Times New Roman"/>
          <w:sz w:val="28"/>
          <w:szCs w:val="28"/>
          <w:lang w:val="kk-KZ"/>
        </w:rPr>
        <w:t>Диссертацияның маңыздылығының тағы бір дәлелі- ол Д.А. Қонаев атындағы Кен істері зерттеу институының «Минералды шикізатты қайта өңдеудің физикалық-химиялық тәсілдері» зертханасында жүргізіліп жатқан «Разработка технологического регламента на проектирование установки для производства топливных брикетов из бурого угля месторождения Ой - Карагай» шаруашылық келісімшарты бойынша</w:t>
      </w:r>
      <w:r w:rsidR="003C3B8B">
        <w:rPr>
          <w:rFonts w:ascii="Times New Roman" w:hAnsi="Times New Roman" w:cs="Times New Roman"/>
          <w:sz w:val="28"/>
          <w:szCs w:val="28"/>
          <w:lang w:val="kk-KZ"/>
        </w:rPr>
        <w:t xml:space="preserve"> </w:t>
      </w:r>
      <w:r w:rsidR="003C3B8B" w:rsidRPr="00186ADB">
        <w:rPr>
          <w:rFonts w:ascii="Times New Roman" w:hAnsi="Times New Roman" w:cs="Times New Roman"/>
          <w:sz w:val="28"/>
          <w:szCs w:val="28"/>
          <w:lang w:val="kk-KZ"/>
        </w:rPr>
        <w:t>(2016 ж. № ИГД -20Д/13 от 10.09. 13г. с ТОО «ТЭК «Беркут»)</w:t>
      </w:r>
      <w:r w:rsidRPr="00186ADB">
        <w:rPr>
          <w:rFonts w:ascii="Times New Roman" w:hAnsi="Times New Roman" w:cs="Times New Roman"/>
          <w:sz w:val="28"/>
          <w:szCs w:val="28"/>
          <w:lang w:val="kk-KZ"/>
        </w:rPr>
        <w:t>, «Технология получения ячеистого бетона и вяжущего из хвостов обогащения руд» (2015-2017 жж.,мем.тіркелу №</w:t>
      </w:r>
      <w:r w:rsidR="00FB1902">
        <w:rPr>
          <w:rFonts w:ascii="Times New Roman" w:hAnsi="Times New Roman" w:cs="Times New Roman"/>
          <w:sz w:val="28"/>
          <w:szCs w:val="28"/>
          <w:lang w:val="kk-KZ"/>
        </w:rPr>
        <w:t xml:space="preserve"> </w:t>
      </w:r>
      <w:r w:rsidRPr="00186ADB">
        <w:rPr>
          <w:rFonts w:ascii="Times New Roman" w:hAnsi="Times New Roman" w:cs="Times New Roman"/>
          <w:sz w:val="28"/>
          <w:szCs w:val="28"/>
          <w:lang w:val="kk-KZ"/>
        </w:rPr>
        <w:t>0115РК02504) және «Техногенді минералды шикізатты қайта өңдеудің жаңа технологиясы» (2018-2020 жж., мем. тіркелу №</w:t>
      </w:r>
      <w:r w:rsidR="00FB1902">
        <w:rPr>
          <w:rFonts w:ascii="Times New Roman" w:hAnsi="Times New Roman" w:cs="Times New Roman"/>
          <w:sz w:val="28"/>
          <w:szCs w:val="28"/>
          <w:lang w:val="kk-KZ"/>
        </w:rPr>
        <w:t xml:space="preserve"> </w:t>
      </w:r>
      <w:r w:rsidRPr="00186ADB">
        <w:rPr>
          <w:rFonts w:ascii="Times New Roman" w:hAnsi="Times New Roman" w:cs="Times New Roman"/>
          <w:sz w:val="28"/>
          <w:szCs w:val="28"/>
          <w:lang w:val="kk-KZ"/>
        </w:rPr>
        <w:t>0118RK01189) тақырыптарының аясында орындалуында.</w:t>
      </w:r>
    </w:p>
    <w:p w:rsidR="0062413A" w:rsidRPr="00CE1752" w:rsidRDefault="0062413A"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Ғылыми жаңалықтары:</w:t>
      </w:r>
    </w:p>
    <w:p w:rsidR="00B21C56" w:rsidRDefault="00F754D8" w:rsidP="00B21C56">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1C56" w:rsidRPr="00186ADB">
        <w:rPr>
          <w:rFonts w:ascii="Times New Roman" w:hAnsi="Times New Roman" w:cs="Times New Roman"/>
          <w:sz w:val="28"/>
          <w:szCs w:val="28"/>
          <w:lang w:val="kk-KZ"/>
        </w:rPr>
        <w:t>диссертациялық ғылыми жұмыст</w:t>
      </w:r>
      <w:r w:rsidR="00B21C56">
        <w:rPr>
          <w:rFonts w:ascii="Times New Roman" w:hAnsi="Times New Roman" w:cs="Times New Roman"/>
          <w:sz w:val="28"/>
          <w:szCs w:val="28"/>
          <w:lang w:val="kk-KZ"/>
        </w:rPr>
        <w:t>а</w:t>
      </w:r>
      <w:r w:rsidR="00B21C56" w:rsidRPr="00186ADB">
        <w:rPr>
          <w:rFonts w:ascii="Times New Roman" w:hAnsi="Times New Roman" w:cs="Times New Roman"/>
          <w:sz w:val="28"/>
          <w:szCs w:val="28"/>
          <w:lang w:val="kk-KZ"/>
        </w:rPr>
        <w:t xml:space="preserve"> алғаш рет қоңыр көмірден өсімдіктердің өсуін қарқындататын препарат-</w:t>
      </w:r>
      <w:r w:rsidR="00B21C56">
        <w:rPr>
          <w:rFonts w:ascii="Times New Roman" w:hAnsi="Times New Roman" w:cs="Times New Roman"/>
          <w:sz w:val="28"/>
          <w:szCs w:val="28"/>
          <w:lang w:val="kk-KZ"/>
        </w:rPr>
        <w:t>адаптоген</w:t>
      </w:r>
      <w:r w:rsidR="00B21C56" w:rsidRPr="00186ADB">
        <w:rPr>
          <w:rFonts w:ascii="Times New Roman" w:hAnsi="Times New Roman" w:cs="Times New Roman"/>
          <w:sz w:val="28"/>
          <w:szCs w:val="28"/>
          <w:lang w:val="kk-KZ"/>
        </w:rPr>
        <w:t xml:space="preserve"> </w:t>
      </w:r>
      <w:r w:rsidR="00B21C56">
        <w:rPr>
          <w:rFonts w:ascii="Times New Roman" w:hAnsi="Times New Roman" w:cs="Times New Roman"/>
          <w:sz w:val="28"/>
          <w:szCs w:val="28"/>
          <w:lang w:val="kk-KZ"/>
        </w:rPr>
        <w:t>стимулятор өндірі</w:t>
      </w:r>
      <w:r w:rsidR="00C248AA">
        <w:rPr>
          <w:rFonts w:ascii="Times New Roman" w:hAnsi="Times New Roman" w:cs="Times New Roman"/>
          <w:sz w:val="28"/>
          <w:szCs w:val="28"/>
          <w:lang w:val="kk-KZ"/>
        </w:rPr>
        <w:t>лі</w:t>
      </w:r>
      <w:r w:rsidR="00B21C56">
        <w:rPr>
          <w:rFonts w:ascii="Times New Roman" w:hAnsi="Times New Roman" w:cs="Times New Roman"/>
          <w:sz w:val="28"/>
          <w:szCs w:val="28"/>
          <w:lang w:val="kk-KZ"/>
        </w:rPr>
        <w:t>п,</w:t>
      </w:r>
      <w:r w:rsidR="00B21C56" w:rsidRPr="00CB60D9">
        <w:rPr>
          <w:rFonts w:ascii="Times New Roman" w:hAnsi="Times New Roman" w:cs="Times New Roman"/>
          <w:sz w:val="28"/>
          <w:szCs w:val="28"/>
          <w:lang w:val="kk-KZ"/>
        </w:rPr>
        <w:t xml:space="preserve"> </w:t>
      </w:r>
      <w:r w:rsidR="00B21C56">
        <w:rPr>
          <w:rFonts w:ascii="Times New Roman" w:hAnsi="Times New Roman" w:cs="Times New Roman"/>
          <w:sz w:val="28"/>
          <w:szCs w:val="28"/>
          <w:lang w:val="kk-KZ"/>
        </w:rPr>
        <w:t xml:space="preserve">оны </w:t>
      </w:r>
      <w:r w:rsidR="00B21C56" w:rsidRPr="00186ADB">
        <w:rPr>
          <w:rFonts w:ascii="Times New Roman" w:hAnsi="Times New Roman" w:cs="Times New Roman"/>
          <w:sz w:val="28"/>
          <w:szCs w:val="28"/>
          <w:lang w:val="kk-KZ"/>
        </w:rPr>
        <w:t>кен-байыту фабрика</w:t>
      </w:r>
      <w:r w:rsidR="00B21C56">
        <w:rPr>
          <w:rFonts w:ascii="Times New Roman" w:hAnsi="Times New Roman" w:cs="Times New Roman"/>
          <w:sz w:val="28"/>
          <w:szCs w:val="28"/>
          <w:lang w:val="kk-KZ"/>
        </w:rPr>
        <w:t>сының</w:t>
      </w:r>
      <w:r w:rsidR="00B21C56" w:rsidRPr="00186ADB">
        <w:rPr>
          <w:rFonts w:ascii="Times New Roman" w:hAnsi="Times New Roman" w:cs="Times New Roman"/>
          <w:sz w:val="28"/>
          <w:szCs w:val="28"/>
          <w:lang w:val="kk-KZ"/>
        </w:rPr>
        <w:t xml:space="preserve"> қалдықтары бетіне</w:t>
      </w:r>
      <w:r w:rsidR="00B21C56">
        <w:rPr>
          <w:rFonts w:ascii="Times New Roman" w:hAnsi="Times New Roman" w:cs="Times New Roman"/>
          <w:sz w:val="28"/>
          <w:szCs w:val="28"/>
          <w:lang w:val="kk-KZ"/>
        </w:rPr>
        <w:t xml:space="preserve">н </w:t>
      </w:r>
      <w:r w:rsidR="00B21C56" w:rsidRPr="00186ADB">
        <w:rPr>
          <w:rFonts w:ascii="Times New Roman" w:hAnsi="Times New Roman" w:cs="Times New Roman"/>
          <w:sz w:val="28"/>
          <w:szCs w:val="28"/>
          <w:lang w:val="kk-KZ"/>
        </w:rPr>
        <w:t xml:space="preserve"> шаң </w:t>
      </w:r>
      <w:r w:rsidR="00B21C56">
        <w:rPr>
          <w:rFonts w:ascii="Times New Roman" w:hAnsi="Times New Roman" w:cs="Times New Roman"/>
          <w:sz w:val="28"/>
          <w:szCs w:val="28"/>
          <w:lang w:val="kk-KZ"/>
        </w:rPr>
        <w:t xml:space="preserve">және газ </w:t>
      </w:r>
      <w:r w:rsidR="00B21C56" w:rsidRPr="00186ADB">
        <w:rPr>
          <w:rFonts w:ascii="Times New Roman" w:hAnsi="Times New Roman" w:cs="Times New Roman"/>
          <w:sz w:val="28"/>
          <w:szCs w:val="28"/>
          <w:lang w:val="kk-KZ"/>
        </w:rPr>
        <w:t>бөлінбе</w:t>
      </w:r>
      <w:r w:rsidR="002D08AE">
        <w:rPr>
          <w:rFonts w:ascii="Times New Roman" w:hAnsi="Times New Roman" w:cs="Times New Roman"/>
          <w:sz w:val="28"/>
          <w:szCs w:val="28"/>
          <w:lang w:val="kk-KZ"/>
        </w:rPr>
        <w:t>йтіндей</w:t>
      </w:r>
      <w:r w:rsidR="00B21C56">
        <w:rPr>
          <w:rFonts w:ascii="Times New Roman" w:hAnsi="Times New Roman" w:cs="Times New Roman"/>
          <w:sz w:val="28"/>
          <w:szCs w:val="28"/>
          <w:lang w:val="kk-KZ"/>
        </w:rPr>
        <w:t xml:space="preserve"> қолдану әдістемесі </w:t>
      </w:r>
      <w:r w:rsidR="0081695F">
        <w:rPr>
          <w:rFonts w:ascii="Times New Roman" w:hAnsi="Times New Roman" w:cs="Times New Roman"/>
          <w:sz w:val="28"/>
          <w:szCs w:val="28"/>
          <w:lang w:val="kk-KZ"/>
        </w:rPr>
        <w:t>ұсынылды</w:t>
      </w:r>
      <w:r>
        <w:rPr>
          <w:rFonts w:ascii="Times New Roman" w:hAnsi="Times New Roman" w:cs="Times New Roman"/>
          <w:sz w:val="28"/>
          <w:szCs w:val="28"/>
          <w:lang w:val="kk-KZ"/>
        </w:rPr>
        <w:t>;</w:t>
      </w:r>
    </w:p>
    <w:p w:rsidR="00B21C56" w:rsidRDefault="00DC7711" w:rsidP="00B21C56">
      <w:pPr>
        <w:tabs>
          <w:tab w:val="center" w:pos="4677"/>
        </w:tabs>
        <w:ind w:left="720"/>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B21C56">
        <w:rPr>
          <w:rFonts w:ascii="Times New Roman" w:hAnsi="Times New Roman" w:cs="Times New Roman"/>
          <w:bCs/>
          <w:sz w:val="28"/>
          <w:szCs w:val="28"/>
          <w:lang w:val="kk-KZ"/>
        </w:rPr>
        <w:t xml:space="preserve">Жезді кен-байыту фабрикасы </w:t>
      </w:r>
      <w:r w:rsidR="00B21C56" w:rsidRPr="00186ADB">
        <w:rPr>
          <w:rFonts w:ascii="Times New Roman" w:hAnsi="Times New Roman" w:cs="Times New Roman"/>
          <w:bCs/>
          <w:sz w:val="28"/>
          <w:szCs w:val="28"/>
          <w:lang w:val="kk-KZ"/>
        </w:rPr>
        <w:t>қалдық қоймалар</w:t>
      </w:r>
      <w:r w:rsidR="00B21C56">
        <w:rPr>
          <w:rFonts w:ascii="Times New Roman" w:hAnsi="Times New Roman" w:cs="Times New Roman"/>
          <w:bCs/>
          <w:sz w:val="28"/>
          <w:szCs w:val="28"/>
          <w:lang w:val="kk-KZ"/>
        </w:rPr>
        <w:t xml:space="preserve">ының маңайында сол </w:t>
      </w:r>
    </w:p>
    <w:p w:rsidR="00DC7711" w:rsidRDefault="00B21C56" w:rsidP="00B21C56">
      <w:pPr>
        <w:tabs>
          <w:tab w:val="center" w:pos="4677"/>
        </w:tabs>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жердің </w:t>
      </w:r>
      <w:r w:rsidRPr="00186ADB">
        <w:rPr>
          <w:rFonts w:ascii="Times New Roman" w:hAnsi="Times New Roman" w:cs="Times New Roman"/>
          <w:bCs/>
          <w:sz w:val="28"/>
          <w:szCs w:val="28"/>
          <w:lang w:val="kk-KZ"/>
        </w:rPr>
        <w:t>топырақтық-климат</w:t>
      </w:r>
      <w:r>
        <w:rPr>
          <w:rFonts w:ascii="Times New Roman" w:hAnsi="Times New Roman" w:cs="Times New Roman"/>
          <w:bCs/>
          <w:sz w:val="28"/>
          <w:szCs w:val="28"/>
          <w:lang w:val="kk-KZ"/>
        </w:rPr>
        <w:t>ына</w:t>
      </w:r>
      <w:r w:rsidRPr="00186ADB">
        <w:rPr>
          <w:rFonts w:ascii="Times New Roman" w:hAnsi="Times New Roman" w:cs="Times New Roman"/>
          <w:bCs/>
          <w:sz w:val="28"/>
          <w:szCs w:val="28"/>
          <w:lang w:val="kk-KZ"/>
        </w:rPr>
        <w:t xml:space="preserve"> сәйкес келетін </w:t>
      </w:r>
      <w:r>
        <w:rPr>
          <w:rFonts w:ascii="Times New Roman" w:hAnsi="Times New Roman" w:cs="Times New Roman"/>
          <w:bCs/>
          <w:sz w:val="28"/>
          <w:szCs w:val="28"/>
          <w:lang w:val="kk-KZ"/>
        </w:rPr>
        <w:t xml:space="preserve">жабайы </w:t>
      </w:r>
      <w:r w:rsidRPr="00186ADB">
        <w:rPr>
          <w:rFonts w:ascii="Times New Roman" w:hAnsi="Times New Roman" w:cs="Times New Roman"/>
          <w:bCs/>
          <w:sz w:val="28"/>
          <w:szCs w:val="28"/>
          <w:lang w:val="kk-KZ"/>
        </w:rPr>
        <w:t>өсімдік</w:t>
      </w:r>
      <w:r>
        <w:rPr>
          <w:rFonts w:ascii="Times New Roman" w:hAnsi="Times New Roman" w:cs="Times New Roman"/>
          <w:bCs/>
          <w:sz w:val="28"/>
          <w:szCs w:val="28"/>
          <w:lang w:val="kk-KZ"/>
        </w:rPr>
        <w:t>тер</w:t>
      </w:r>
      <w:r w:rsidRPr="00186ADB">
        <w:rPr>
          <w:rFonts w:ascii="Times New Roman" w:hAnsi="Times New Roman" w:cs="Times New Roman"/>
          <w:bCs/>
          <w:sz w:val="28"/>
          <w:szCs w:val="28"/>
          <w:lang w:val="kk-KZ"/>
        </w:rPr>
        <w:t xml:space="preserve"> түрлері</w:t>
      </w:r>
      <w:r>
        <w:rPr>
          <w:rFonts w:ascii="Times New Roman" w:hAnsi="Times New Roman" w:cs="Times New Roman"/>
          <w:bCs/>
          <w:sz w:val="28"/>
          <w:szCs w:val="28"/>
          <w:lang w:val="kk-KZ"/>
        </w:rPr>
        <w:t>не мониторинг жүргізіл</w:t>
      </w:r>
      <w:r w:rsidR="00D91C89">
        <w:rPr>
          <w:rFonts w:ascii="Times New Roman" w:hAnsi="Times New Roman" w:cs="Times New Roman"/>
          <w:bCs/>
          <w:sz w:val="28"/>
          <w:szCs w:val="28"/>
          <w:lang w:val="kk-KZ"/>
        </w:rPr>
        <w:t>ді;</w:t>
      </w:r>
    </w:p>
    <w:p w:rsidR="00DC7711" w:rsidRDefault="00B21C56" w:rsidP="00DC7711">
      <w:pPr>
        <w:pStyle w:val="af8"/>
        <w:numPr>
          <w:ilvl w:val="0"/>
          <w:numId w:val="50"/>
        </w:numPr>
        <w:tabs>
          <w:tab w:val="center" w:pos="4677"/>
        </w:tabs>
        <w:jc w:val="both"/>
        <w:rPr>
          <w:rFonts w:ascii="Times New Roman" w:hAnsi="Times New Roman" w:cs="Times New Roman"/>
          <w:bCs/>
          <w:sz w:val="28"/>
          <w:szCs w:val="28"/>
          <w:lang w:val="kk-KZ"/>
        </w:rPr>
      </w:pPr>
      <w:r w:rsidRPr="00DC7711">
        <w:rPr>
          <w:rFonts w:ascii="Times New Roman" w:hAnsi="Times New Roman" w:cs="Times New Roman"/>
          <w:bCs/>
          <w:sz w:val="28"/>
          <w:szCs w:val="28"/>
          <w:lang w:val="kk-KZ"/>
        </w:rPr>
        <w:t>субстрат бетіне бейімдендіріле өсіру технологиясы жасалынды</w:t>
      </w:r>
      <w:r w:rsidR="00D91C89">
        <w:rPr>
          <w:rFonts w:ascii="Times New Roman" w:hAnsi="Times New Roman" w:cs="Times New Roman"/>
          <w:bCs/>
          <w:sz w:val="28"/>
          <w:szCs w:val="28"/>
          <w:lang w:val="kk-KZ"/>
        </w:rPr>
        <w:t>;</w:t>
      </w:r>
    </w:p>
    <w:p w:rsidR="00F754D8" w:rsidRDefault="00DC7711" w:rsidP="00F30C15">
      <w:pPr>
        <w:pStyle w:val="af8"/>
        <w:numPr>
          <w:ilvl w:val="0"/>
          <w:numId w:val="50"/>
        </w:numPr>
        <w:tabs>
          <w:tab w:val="center" w:pos="4677"/>
        </w:tabs>
        <w:jc w:val="both"/>
        <w:rPr>
          <w:rFonts w:ascii="Times New Roman" w:hAnsi="Times New Roman" w:cs="Times New Roman"/>
          <w:bCs/>
          <w:sz w:val="28"/>
          <w:szCs w:val="28"/>
          <w:lang w:val="kk-KZ"/>
        </w:rPr>
      </w:pPr>
      <w:r w:rsidRPr="00F754D8">
        <w:rPr>
          <w:rFonts w:ascii="Times New Roman" w:hAnsi="Times New Roman" w:cs="Times New Roman"/>
          <w:bCs/>
          <w:sz w:val="28"/>
          <w:szCs w:val="28"/>
          <w:lang w:val="kk-KZ"/>
        </w:rPr>
        <w:t>ө</w:t>
      </w:r>
      <w:r w:rsidR="00B21C56" w:rsidRPr="00F754D8">
        <w:rPr>
          <w:rFonts w:ascii="Times New Roman" w:hAnsi="Times New Roman" w:cs="Times New Roman"/>
          <w:bCs/>
          <w:sz w:val="28"/>
          <w:szCs w:val="28"/>
          <w:lang w:val="kk-KZ"/>
        </w:rPr>
        <w:t xml:space="preserve">сімдіктер онтогенезі (10-20 см) кезеңінде бүрке себудің  </w:t>
      </w:r>
    </w:p>
    <w:p w:rsidR="00B21C56" w:rsidRPr="00F754D8" w:rsidRDefault="00B21C56" w:rsidP="00F754D8">
      <w:pPr>
        <w:tabs>
          <w:tab w:val="center" w:pos="4677"/>
        </w:tabs>
        <w:jc w:val="both"/>
        <w:rPr>
          <w:rFonts w:ascii="Times New Roman" w:hAnsi="Times New Roman" w:cs="Times New Roman"/>
          <w:bCs/>
          <w:sz w:val="28"/>
          <w:szCs w:val="28"/>
          <w:lang w:val="kk-KZ"/>
        </w:rPr>
      </w:pPr>
      <w:r w:rsidRPr="00F754D8">
        <w:rPr>
          <w:rFonts w:ascii="Times New Roman" w:hAnsi="Times New Roman" w:cs="Times New Roman"/>
          <w:bCs/>
          <w:sz w:val="28"/>
          <w:szCs w:val="28"/>
          <w:lang w:val="kk-KZ"/>
        </w:rPr>
        <w:t>регламентациясы (100 л су</w:t>
      </w:r>
      <w:r w:rsidR="00F754D8">
        <w:rPr>
          <w:rFonts w:ascii="Times New Roman" w:hAnsi="Times New Roman" w:cs="Times New Roman"/>
          <w:bCs/>
          <w:sz w:val="28"/>
          <w:szCs w:val="28"/>
          <w:lang w:val="kk-KZ"/>
        </w:rPr>
        <w:t>ға</w:t>
      </w:r>
      <w:r w:rsidRPr="00F754D8">
        <w:rPr>
          <w:rFonts w:ascii="Times New Roman" w:hAnsi="Times New Roman" w:cs="Times New Roman"/>
          <w:bCs/>
          <w:sz w:val="28"/>
          <w:szCs w:val="28"/>
          <w:lang w:val="kk-KZ"/>
        </w:rPr>
        <w:t xml:space="preserve"> 2 грамм)  берілді. </w:t>
      </w:r>
    </w:p>
    <w:p w:rsidR="006520F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b/>
          <w:sz w:val="28"/>
          <w:szCs w:val="28"/>
          <w:lang w:val="kk-KZ"/>
        </w:rPr>
        <w:t>Докторлық  д</w:t>
      </w:r>
      <w:r w:rsidR="00A97005" w:rsidRPr="00CE1752">
        <w:rPr>
          <w:rFonts w:ascii="Times New Roman" w:hAnsi="Times New Roman" w:cs="Times New Roman"/>
          <w:b/>
          <w:sz w:val="28"/>
          <w:szCs w:val="28"/>
          <w:lang w:val="kk-KZ"/>
        </w:rPr>
        <w:t>иссертацияның басты мақсаттары</w:t>
      </w:r>
      <w:r w:rsidRPr="00CE1752">
        <w:rPr>
          <w:rFonts w:ascii="Times New Roman" w:hAnsi="Times New Roman" w:cs="Times New Roman"/>
          <w:sz w:val="28"/>
          <w:szCs w:val="28"/>
          <w:lang w:val="kk-KZ"/>
        </w:rPr>
        <w:t>:</w:t>
      </w:r>
      <w:r w:rsidR="006520FD" w:rsidRPr="00CE1752">
        <w:rPr>
          <w:rFonts w:ascii="Times New Roman" w:hAnsi="Times New Roman" w:cs="Times New Roman"/>
          <w:sz w:val="28"/>
          <w:szCs w:val="28"/>
          <w:lang w:val="kk-KZ"/>
        </w:rPr>
        <w:t xml:space="preserve"> зерттеудің басты мақсаты қоңыр көмірден физиологиялық қуатты гуминді препараттарды өндіріп оны байыту фабрикалары қалдықтарының бетінен шаң, газ бөлінбейтіндей жаңа технология ұсыну болып табылады.</w:t>
      </w:r>
    </w:p>
    <w:p w:rsidR="00AB5E85" w:rsidRPr="00CE1752" w:rsidRDefault="008144B6"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w:t>
      </w:r>
      <w:r w:rsidR="00AB5E85" w:rsidRPr="00CE1752">
        <w:rPr>
          <w:rFonts w:ascii="Times New Roman" w:hAnsi="Times New Roman" w:cs="Times New Roman"/>
          <w:sz w:val="28"/>
          <w:szCs w:val="28"/>
          <w:lang w:val="kk-KZ"/>
        </w:rPr>
        <w:t>оңыр көмірді түрлі әдістермен қайта өңдеп,</w:t>
      </w:r>
      <w:r w:rsidR="003F635F" w:rsidRPr="00CE1752">
        <w:rPr>
          <w:rFonts w:ascii="Times New Roman" w:hAnsi="Times New Roman" w:cs="Times New Roman"/>
          <w:sz w:val="28"/>
          <w:szCs w:val="28"/>
          <w:lang w:val="kk-KZ"/>
        </w:rPr>
        <w:t xml:space="preserve"> препарат-адаптоген бөліп алынып,</w:t>
      </w:r>
      <w:r w:rsidR="00AB5E85" w:rsidRPr="00CE1752">
        <w:rPr>
          <w:rFonts w:ascii="Times New Roman" w:hAnsi="Times New Roman" w:cs="Times New Roman"/>
          <w:sz w:val="28"/>
          <w:szCs w:val="28"/>
          <w:lang w:val="kk-KZ"/>
        </w:rPr>
        <w:t xml:space="preserve"> оның технологиялық параметрлерін анықтау және теориялық концепциясын  жасап, одан шығатын материалдардың экологиялық, санитарлық-гиг</w:t>
      </w:r>
      <w:r w:rsidR="00554524" w:rsidRPr="00CE1752">
        <w:rPr>
          <w:rFonts w:ascii="Times New Roman" w:hAnsi="Times New Roman" w:cs="Times New Roman"/>
          <w:sz w:val="28"/>
          <w:szCs w:val="28"/>
          <w:lang w:val="kk-KZ"/>
        </w:rPr>
        <w:t>ие</w:t>
      </w:r>
      <w:r w:rsidR="00AB5E85" w:rsidRPr="00CE1752">
        <w:rPr>
          <w:rFonts w:ascii="Times New Roman" w:hAnsi="Times New Roman" w:cs="Times New Roman"/>
          <w:sz w:val="28"/>
          <w:szCs w:val="28"/>
          <w:lang w:val="kk-KZ"/>
        </w:rPr>
        <w:t>н</w:t>
      </w:r>
      <w:r w:rsidR="00554524" w:rsidRPr="00CE1752">
        <w:rPr>
          <w:rFonts w:ascii="Times New Roman" w:hAnsi="Times New Roman" w:cs="Times New Roman"/>
          <w:sz w:val="28"/>
          <w:szCs w:val="28"/>
          <w:lang w:val="kk-KZ"/>
        </w:rPr>
        <w:t>а</w:t>
      </w:r>
      <w:r w:rsidR="00AB5E85" w:rsidRPr="00CE1752">
        <w:rPr>
          <w:rFonts w:ascii="Times New Roman" w:hAnsi="Times New Roman" w:cs="Times New Roman"/>
          <w:sz w:val="28"/>
          <w:szCs w:val="28"/>
          <w:lang w:val="kk-KZ"/>
        </w:rPr>
        <w:t>лық жағдайын зерттеу,  оларды практикада қолдану аясын кеңейт</w:t>
      </w:r>
      <w:r w:rsidR="003F635F" w:rsidRPr="00CE1752">
        <w:rPr>
          <w:rFonts w:ascii="Times New Roman" w:hAnsi="Times New Roman" w:cs="Times New Roman"/>
          <w:sz w:val="28"/>
          <w:szCs w:val="28"/>
          <w:lang w:val="kk-KZ"/>
        </w:rPr>
        <w:t>іп</w:t>
      </w:r>
      <w:r w:rsidR="00AB5E85" w:rsidRPr="00CE1752">
        <w:rPr>
          <w:rFonts w:ascii="Times New Roman" w:hAnsi="Times New Roman" w:cs="Times New Roman"/>
          <w:sz w:val="28"/>
          <w:szCs w:val="28"/>
          <w:lang w:val="kk-KZ"/>
        </w:rPr>
        <w:t xml:space="preserve"> </w:t>
      </w:r>
      <w:r w:rsidR="0039482F" w:rsidRPr="00CE1752">
        <w:rPr>
          <w:rFonts w:ascii="Times New Roman" w:hAnsi="Times New Roman" w:cs="Times New Roman"/>
          <w:sz w:val="28"/>
          <w:szCs w:val="28"/>
          <w:lang w:val="kk-KZ"/>
        </w:rPr>
        <w:t>кен-бай</w:t>
      </w:r>
      <w:r w:rsidR="009B42A2" w:rsidRPr="00CE1752">
        <w:rPr>
          <w:rFonts w:ascii="Times New Roman" w:hAnsi="Times New Roman" w:cs="Times New Roman"/>
          <w:sz w:val="28"/>
          <w:szCs w:val="28"/>
          <w:lang w:val="kk-KZ"/>
        </w:rPr>
        <w:t>ы</w:t>
      </w:r>
      <w:r w:rsidR="0039482F" w:rsidRPr="00CE1752">
        <w:rPr>
          <w:rFonts w:ascii="Times New Roman" w:hAnsi="Times New Roman" w:cs="Times New Roman"/>
          <w:sz w:val="28"/>
          <w:szCs w:val="28"/>
          <w:lang w:val="kk-KZ"/>
        </w:rPr>
        <w:t xml:space="preserve">ту </w:t>
      </w:r>
      <w:r w:rsidR="00AB5E85" w:rsidRPr="00CE1752">
        <w:rPr>
          <w:rFonts w:ascii="Times New Roman" w:hAnsi="Times New Roman" w:cs="Times New Roman"/>
          <w:sz w:val="28"/>
          <w:szCs w:val="28"/>
          <w:lang w:val="kk-KZ"/>
        </w:rPr>
        <w:t>қалдықтар</w:t>
      </w:r>
      <w:r w:rsidR="0039482F" w:rsidRPr="00CE1752">
        <w:rPr>
          <w:rFonts w:ascii="Times New Roman" w:hAnsi="Times New Roman" w:cs="Times New Roman"/>
          <w:sz w:val="28"/>
          <w:szCs w:val="28"/>
          <w:lang w:val="kk-KZ"/>
        </w:rPr>
        <w:t>ының</w:t>
      </w:r>
      <w:r w:rsidR="00AB5E85" w:rsidRPr="00CE1752">
        <w:rPr>
          <w:rFonts w:ascii="Times New Roman" w:hAnsi="Times New Roman" w:cs="Times New Roman"/>
          <w:sz w:val="28"/>
          <w:szCs w:val="28"/>
          <w:lang w:val="kk-KZ"/>
        </w:rPr>
        <w:t xml:space="preserve"> бетінен шаң шығармау </w:t>
      </w:r>
      <w:r w:rsidR="0039482F" w:rsidRPr="00CE1752">
        <w:rPr>
          <w:rFonts w:ascii="Times New Roman" w:hAnsi="Times New Roman" w:cs="Times New Roman"/>
          <w:sz w:val="28"/>
          <w:szCs w:val="28"/>
          <w:lang w:val="kk-KZ"/>
        </w:rPr>
        <w:t xml:space="preserve"> технологиясын ұсыну.</w:t>
      </w:r>
    </w:p>
    <w:p w:rsidR="0039482F" w:rsidRPr="00CE1752" w:rsidRDefault="0039482F"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Осы мақсатқа жету үшін қоңыр көмірдің майдасын қайта өңдеуден өткізіп, экологиялық таза, биологиялық төзімді препарат-адаптоген алу технологиясы  меңгеріліп оны практика жүзінде пайдаланып байыту фабрикаларының қалдықтар үйінділерінен бөлінетін шаңды ауаға таратпаудың жолын, ондаған </w:t>
      </w:r>
      <w:r w:rsidRPr="00CE1752">
        <w:rPr>
          <w:rFonts w:ascii="Times New Roman" w:hAnsi="Times New Roman" w:cs="Times New Roman"/>
          <w:sz w:val="28"/>
          <w:szCs w:val="28"/>
          <w:lang w:val="kk-KZ"/>
        </w:rPr>
        <w:lastRenderedPageBreak/>
        <w:t>гектар жерді алып жатқан қалдықтардан босату сияқты жолдарын іздестіріп зерттеулер жүргізілді.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Кен-байыту кәсіпорындары қалдық қоймаларының техногендік шикізат шоғырланған жерлерге зерттеу мен талдау негізінде, олардың бетін құнарлы, сазды немесе басқадай өте қымбатқа түсетін  жабындылармен жаппай-ақ, субстраттың тікелей бетіне сол жерде өсетін жабайы өсімдіктердің тұқымын </w:t>
      </w:r>
      <w:r w:rsidR="00EB17C9" w:rsidRPr="00CE1752">
        <w:rPr>
          <w:rFonts w:ascii="Times New Roman" w:hAnsi="Times New Roman" w:cs="Times New Roman"/>
          <w:sz w:val="28"/>
          <w:szCs w:val="28"/>
          <w:lang w:val="kk-KZ"/>
        </w:rPr>
        <w:t xml:space="preserve">және </w:t>
      </w:r>
      <w:r w:rsidRPr="00CE1752">
        <w:rPr>
          <w:rFonts w:ascii="Times New Roman" w:hAnsi="Times New Roman" w:cs="Times New Roman"/>
          <w:sz w:val="28"/>
          <w:szCs w:val="28"/>
          <w:lang w:val="kk-KZ"/>
        </w:rPr>
        <w:t>экологиялық төзімділігін арттыру үшін қоңыр көмірден алынған гуминдік препаратты пайдалану арқылы ландшафттарды қалпына келтіру тәсілдері</w:t>
      </w:r>
      <w:r w:rsidR="00EB17C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 жаса</w:t>
      </w:r>
      <w:r w:rsidR="00EB17C9" w:rsidRPr="00CE1752">
        <w:rPr>
          <w:rFonts w:ascii="Times New Roman" w:hAnsi="Times New Roman" w:cs="Times New Roman"/>
          <w:sz w:val="28"/>
          <w:szCs w:val="28"/>
          <w:lang w:val="kk-KZ"/>
        </w:rPr>
        <w:t>лынды.</w:t>
      </w:r>
    </w:p>
    <w:p w:rsidR="003F4CED" w:rsidRPr="0031330C" w:rsidRDefault="00E24A3F" w:rsidP="00CE1752">
      <w:pPr>
        <w:pStyle w:val="a0"/>
        <w:spacing w:after="0" w:line="240" w:lineRule="auto"/>
        <w:ind w:firstLine="567"/>
        <w:jc w:val="both"/>
        <w:rPr>
          <w:rFonts w:ascii="Times New Roman" w:hAnsi="Times New Roman" w:cs="Times New Roman"/>
          <w:sz w:val="28"/>
          <w:szCs w:val="28"/>
          <w:lang w:val="kk-KZ"/>
        </w:rPr>
      </w:pPr>
      <w:r w:rsidRPr="0031330C">
        <w:rPr>
          <w:rFonts w:ascii="Times New Roman" w:hAnsi="Times New Roman" w:cs="Times New Roman"/>
          <w:sz w:val="28"/>
          <w:szCs w:val="28"/>
          <w:lang w:val="kk-KZ"/>
        </w:rPr>
        <w:t xml:space="preserve">Бұл жұмысты ғылыми және практикалық </w:t>
      </w:r>
      <w:r w:rsidR="003F4CED" w:rsidRPr="0031330C">
        <w:rPr>
          <w:rFonts w:ascii="Times New Roman" w:hAnsi="Times New Roman" w:cs="Times New Roman"/>
          <w:sz w:val="28"/>
          <w:szCs w:val="28"/>
          <w:lang w:val="kk-KZ"/>
        </w:rPr>
        <w:t>басқаруда және</w:t>
      </w:r>
      <w:r w:rsidRPr="0031330C">
        <w:rPr>
          <w:rFonts w:ascii="Times New Roman" w:hAnsi="Times New Roman" w:cs="Times New Roman"/>
          <w:sz w:val="28"/>
          <w:szCs w:val="28"/>
          <w:lang w:val="kk-KZ"/>
        </w:rPr>
        <w:t xml:space="preserve"> климаттың аридтік аймағында орналасқан кен қалдықтарының </w:t>
      </w:r>
      <w:r w:rsidR="003F4CED" w:rsidRPr="0031330C">
        <w:rPr>
          <w:rFonts w:ascii="Times New Roman" w:hAnsi="Times New Roman" w:cs="Times New Roman"/>
          <w:sz w:val="28"/>
          <w:szCs w:val="28"/>
          <w:lang w:val="kk-KZ"/>
        </w:rPr>
        <w:t>тұрғындар</w:t>
      </w:r>
      <w:r w:rsidRPr="0031330C">
        <w:rPr>
          <w:rFonts w:ascii="Times New Roman" w:hAnsi="Times New Roman" w:cs="Times New Roman"/>
          <w:sz w:val="28"/>
          <w:szCs w:val="28"/>
          <w:lang w:val="kk-KZ"/>
        </w:rPr>
        <w:t>ға кері әсерін азайтып,</w:t>
      </w:r>
      <w:r w:rsidR="003F4CED" w:rsidRPr="0031330C">
        <w:rPr>
          <w:rFonts w:ascii="Times New Roman" w:hAnsi="Times New Roman" w:cs="Times New Roman"/>
          <w:sz w:val="28"/>
          <w:szCs w:val="28"/>
          <w:lang w:val="kk-KZ"/>
        </w:rPr>
        <w:t xml:space="preserve"> </w:t>
      </w:r>
      <w:r w:rsidR="0031330C">
        <w:rPr>
          <w:rFonts w:ascii="Times New Roman" w:hAnsi="Times New Roman" w:cs="Times New Roman"/>
          <w:sz w:val="28"/>
          <w:szCs w:val="28"/>
          <w:lang w:val="kk-KZ"/>
        </w:rPr>
        <w:t>қоршаған ортаның ауасын таза өмір сүрудің номасына жақындат</w:t>
      </w:r>
      <w:r w:rsidR="008C6B45">
        <w:rPr>
          <w:rFonts w:ascii="Times New Roman" w:hAnsi="Times New Roman" w:cs="Times New Roman"/>
          <w:sz w:val="28"/>
          <w:szCs w:val="28"/>
          <w:lang w:val="kk-KZ"/>
        </w:rPr>
        <w:t>удың көптеген іс-шаралар</w:t>
      </w:r>
      <w:r w:rsidR="000A6F86">
        <w:rPr>
          <w:rFonts w:ascii="Times New Roman" w:hAnsi="Times New Roman" w:cs="Times New Roman"/>
          <w:sz w:val="28"/>
          <w:szCs w:val="28"/>
          <w:lang w:val="kk-KZ"/>
        </w:rPr>
        <w:t>ы</w:t>
      </w:r>
      <w:r w:rsidR="008C6B45">
        <w:rPr>
          <w:rFonts w:ascii="Times New Roman" w:hAnsi="Times New Roman" w:cs="Times New Roman"/>
          <w:sz w:val="28"/>
          <w:szCs w:val="28"/>
          <w:lang w:val="kk-KZ"/>
        </w:rPr>
        <w:t xml:space="preserve"> жүргізілді</w:t>
      </w:r>
      <w:r w:rsidR="00714E60" w:rsidRPr="0031330C">
        <w:rPr>
          <w:rFonts w:ascii="Times New Roman" w:hAnsi="Times New Roman" w:cs="Times New Roman"/>
          <w:sz w:val="28"/>
          <w:szCs w:val="28"/>
          <w:lang w:val="kk-KZ"/>
        </w:rPr>
        <w:t>:</w:t>
      </w:r>
      <w:r w:rsidR="003F4CED" w:rsidRPr="0031330C">
        <w:rPr>
          <w:rFonts w:ascii="Times New Roman" w:hAnsi="Times New Roman" w:cs="Times New Roman"/>
          <w:sz w:val="28"/>
          <w:szCs w:val="28"/>
          <w:lang w:val="kk-KZ"/>
        </w:rPr>
        <w:t xml:space="preserve"> </w:t>
      </w:r>
    </w:p>
    <w:p w:rsidR="005B1CA2" w:rsidRPr="006B5745" w:rsidRDefault="005B1CA2" w:rsidP="005B1CA2">
      <w:pPr>
        <w:tabs>
          <w:tab w:val="center" w:pos="4677"/>
        </w:tabs>
        <w:ind w:firstLine="567"/>
        <w:jc w:val="both"/>
        <w:rPr>
          <w:rFonts w:ascii="Times New Roman" w:hAnsi="Times New Roman" w:cs="Times New Roman"/>
          <w:sz w:val="28"/>
          <w:szCs w:val="28"/>
          <w:lang w:val="ru-KZ"/>
        </w:rPr>
      </w:pPr>
      <w:r w:rsidRPr="006B5745">
        <w:rPr>
          <w:rFonts w:ascii="Times New Roman" w:hAnsi="Times New Roman" w:cs="Times New Roman"/>
          <w:sz w:val="28"/>
          <w:szCs w:val="28"/>
          <w:lang w:val="kk-KZ"/>
        </w:rPr>
        <w:t>- атмосфераның құбылмалы жағдайында қалыптасқан тұзды техногендік шикізат бетіне мониторинг жүргізу;</w:t>
      </w:r>
    </w:p>
    <w:p w:rsidR="005B1CA2" w:rsidRPr="006B5745" w:rsidRDefault="005B1CA2" w:rsidP="005B1CA2">
      <w:pPr>
        <w:tabs>
          <w:tab w:val="center" w:pos="4677"/>
        </w:tabs>
        <w:ind w:firstLine="567"/>
        <w:jc w:val="both"/>
        <w:rPr>
          <w:rFonts w:ascii="Times New Roman" w:hAnsi="Times New Roman" w:cs="Times New Roman"/>
          <w:sz w:val="28"/>
          <w:szCs w:val="28"/>
          <w:lang w:val="ru-KZ"/>
        </w:rPr>
      </w:pPr>
      <w:r w:rsidRPr="006B5745">
        <w:rPr>
          <w:rFonts w:ascii="Times New Roman" w:hAnsi="Times New Roman" w:cs="Times New Roman"/>
          <w:sz w:val="28"/>
          <w:szCs w:val="28"/>
          <w:lang w:val="kk-KZ"/>
        </w:rPr>
        <w:tab/>
        <w:t>-қоңыр көмірден гуминді препарат-адаптогенді бөліп алу технологиясын қалдықтар бетінен улы газ бен шаңды басу технологиясын ұсыну;</w:t>
      </w:r>
    </w:p>
    <w:p w:rsidR="005B1CA2" w:rsidRPr="006B5745" w:rsidRDefault="005B1CA2" w:rsidP="005B1CA2">
      <w:pPr>
        <w:tabs>
          <w:tab w:val="center" w:pos="4677"/>
        </w:tabs>
        <w:ind w:firstLine="567"/>
        <w:jc w:val="both"/>
        <w:rPr>
          <w:rFonts w:ascii="Times New Roman" w:hAnsi="Times New Roman" w:cs="Times New Roman"/>
          <w:sz w:val="28"/>
          <w:szCs w:val="28"/>
          <w:lang w:val="ru-KZ"/>
        </w:rPr>
      </w:pPr>
      <w:r w:rsidRPr="006B5745">
        <w:rPr>
          <w:rFonts w:ascii="Times New Roman" w:hAnsi="Times New Roman" w:cs="Times New Roman"/>
          <w:sz w:val="28"/>
          <w:szCs w:val="28"/>
          <w:lang w:val="kk-KZ"/>
        </w:rPr>
        <w:tab/>
        <w:t>- Жезді кен байыту фабрикасы қалдығы бетінде өскін беретін, сол маңның құрғақ климат жағдайына қалыптасқан жабайы өсімдіктер түріне зерттеу жүргізу;</w:t>
      </w:r>
    </w:p>
    <w:p w:rsidR="005B1CA2" w:rsidRPr="006B5745" w:rsidRDefault="005B1CA2" w:rsidP="005B1CA2">
      <w:pPr>
        <w:tabs>
          <w:tab w:val="center" w:pos="4677"/>
        </w:tabs>
        <w:ind w:firstLine="567"/>
        <w:jc w:val="both"/>
        <w:rPr>
          <w:rFonts w:ascii="Times New Roman" w:hAnsi="Times New Roman" w:cs="Times New Roman"/>
          <w:sz w:val="28"/>
          <w:szCs w:val="28"/>
          <w:lang w:val="ru-KZ"/>
        </w:rPr>
      </w:pPr>
      <w:r w:rsidRPr="006B5745">
        <w:rPr>
          <w:rFonts w:ascii="Times New Roman" w:hAnsi="Times New Roman" w:cs="Times New Roman"/>
          <w:sz w:val="28"/>
          <w:szCs w:val="28"/>
          <w:lang w:val="kk-KZ"/>
        </w:rPr>
        <w:tab/>
        <w:t xml:space="preserve">- кен қалдығы бетінде дала өсімдігі өскін берген, бірақ кейбірі солғын тарта бастағанда, яғни онтогенез кезеңінде, препараттың сулы ерітіндісімен бүрке себу арқылы әрі қарай құлпыртып өсіруді қалыптастыру. </w:t>
      </w:r>
    </w:p>
    <w:p w:rsidR="00D93E97" w:rsidRPr="00CE1752" w:rsidRDefault="00604926"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b/>
          <w:sz w:val="28"/>
          <w:szCs w:val="28"/>
          <w:lang w:val="kk-KZ"/>
        </w:rPr>
        <w:t>Зерттеу</w:t>
      </w:r>
      <w:r w:rsidR="00B26053">
        <w:rPr>
          <w:rFonts w:ascii="Times New Roman" w:hAnsi="Times New Roman" w:cs="Times New Roman"/>
          <w:b/>
          <w:sz w:val="28"/>
          <w:szCs w:val="28"/>
          <w:lang w:val="kk-KZ"/>
        </w:rPr>
        <w:t xml:space="preserve"> объектісі</w:t>
      </w:r>
      <w:r w:rsidR="00865650" w:rsidRPr="00CE1752">
        <w:rPr>
          <w:rFonts w:ascii="Times New Roman" w:hAnsi="Times New Roman" w:cs="Times New Roman"/>
          <w:b/>
          <w:sz w:val="28"/>
          <w:szCs w:val="28"/>
          <w:lang w:val="kk-KZ"/>
        </w:rPr>
        <w:t xml:space="preserve"> </w:t>
      </w:r>
      <w:r w:rsidR="00D93E97" w:rsidRPr="00CE1752">
        <w:rPr>
          <w:rFonts w:ascii="Times New Roman" w:hAnsi="Times New Roman" w:cs="Times New Roman"/>
          <w:bCs/>
          <w:sz w:val="28"/>
          <w:szCs w:val="28"/>
          <w:lang w:val="kk-KZ"/>
        </w:rPr>
        <w:t xml:space="preserve">Қарағанды облысы </w:t>
      </w:r>
      <w:r w:rsidR="00D93E97" w:rsidRPr="00CE1752">
        <w:rPr>
          <w:rFonts w:ascii="Times New Roman" w:hAnsi="Times New Roman" w:cs="Times New Roman"/>
          <w:sz w:val="28"/>
          <w:lang w:val="kk-KZ"/>
        </w:rPr>
        <w:t xml:space="preserve">Ұлытау ауданы территориясына </w:t>
      </w:r>
      <w:r w:rsidR="00D93E97" w:rsidRPr="00CE1752">
        <w:rPr>
          <w:rFonts w:ascii="Times New Roman" w:hAnsi="Times New Roman" w:cs="Times New Roman"/>
          <w:bCs/>
          <w:sz w:val="28"/>
          <w:szCs w:val="28"/>
          <w:lang w:val="kk-KZ"/>
        </w:rPr>
        <w:t>қарасты Жезді кен-байыту фабрикасының қалдық қоймасы.</w:t>
      </w:r>
    </w:p>
    <w:p w:rsidR="009C151C" w:rsidRPr="00CE1752" w:rsidRDefault="00BF21BF"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b/>
          <w:sz w:val="28"/>
          <w:szCs w:val="28"/>
          <w:lang w:val="kk-KZ"/>
        </w:rPr>
        <w:t xml:space="preserve">Зерттеу </w:t>
      </w:r>
      <w:r w:rsidR="00D669E0" w:rsidRPr="00CE1752">
        <w:rPr>
          <w:rFonts w:ascii="Times New Roman" w:hAnsi="Times New Roman" w:cs="Times New Roman"/>
          <w:b/>
          <w:sz w:val="28"/>
          <w:szCs w:val="28"/>
          <w:lang w:val="kk-KZ"/>
        </w:rPr>
        <w:t>мәні</w:t>
      </w:r>
      <w:r w:rsidRPr="00CE1752">
        <w:rPr>
          <w:rFonts w:ascii="Times New Roman" w:hAnsi="Times New Roman" w:cs="Times New Roman"/>
          <w:b/>
          <w:sz w:val="28"/>
          <w:szCs w:val="28"/>
          <w:lang w:val="kk-KZ"/>
        </w:rPr>
        <w:t xml:space="preserve"> </w:t>
      </w:r>
      <w:r w:rsidRPr="00CE1752">
        <w:rPr>
          <w:rFonts w:ascii="Times New Roman" w:hAnsi="Times New Roman" w:cs="Times New Roman"/>
          <w:sz w:val="28"/>
          <w:szCs w:val="28"/>
          <w:lang w:val="kk-KZ"/>
        </w:rPr>
        <w:t>экологиялық теңгерімді бұзатын, қоршаған ортаны ласта</w:t>
      </w:r>
      <w:r w:rsidR="00CB37DE" w:rsidRPr="00CE1752">
        <w:rPr>
          <w:rFonts w:ascii="Times New Roman" w:hAnsi="Times New Roman" w:cs="Times New Roman"/>
          <w:sz w:val="28"/>
          <w:szCs w:val="28"/>
          <w:lang w:val="kk-KZ"/>
        </w:rPr>
        <w:t>йтын</w:t>
      </w:r>
      <w:r w:rsidRPr="00CE1752">
        <w:rPr>
          <w:rFonts w:ascii="Times New Roman" w:hAnsi="Times New Roman" w:cs="Times New Roman"/>
          <w:sz w:val="28"/>
          <w:szCs w:val="28"/>
          <w:lang w:val="kk-KZ"/>
        </w:rPr>
        <w:t xml:space="preserve">, олардың </w:t>
      </w:r>
      <w:r w:rsidR="00AB419A" w:rsidRPr="00CE1752">
        <w:rPr>
          <w:rFonts w:ascii="Times New Roman" w:hAnsi="Times New Roman" w:cs="Times New Roman"/>
          <w:sz w:val="28"/>
          <w:szCs w:val="28"/>
          <w:lang w:val="kk-KZ"/>
        </w:rPr>
        <w:t xml:space="preserve">шығу </w:t>
      </w:r>
      <w:r w:rsidRPr="00CE1752">
        <w:rPr>
          <w:rFonts w:ascii="Times New Roman" w:hAnsi="Times New Roman" w:cs="Times New Roman"/>
          <w:sz w:val="28"/>
          <w:szCs w:val="28"/>
          <w:lang w:val="kk-KZ"/>
        </w:rPr>
        <w:t>ерекшелі</w:t>
      </w:r>
      <w:r w:rsidR="00AB419A" w:rsidRPr="00CE1752">
        <w:rPr>
          <w:rFonts w:ascii="Times New Roman" w:hAnsi="Times New Roman" w:cs="Times New Roman"/>
          <w:sz w:val="28"/>
          <w:szCs w:val="28"/>
          <w:lang w:val="kk-KZ"/>
        </w:rPr>
        <w:t>ктері</w:t>
      </w:r>
      <w:r w:rsidRPr="00CE1752">
        <w:rPr>
          <w:rFonts w:ascii="Times New Roman" w:hAnsi="Times New Roman" w:cs="Times New Roman"/>
          <w:sz w:val="28"/>
          <w:szCs w:val="28"/>
          <w:lang w:val="kk-KZ"/>
        </w:rPr>
        <w:t xml:space="preserve"> және атмосфераға шаң </w:t>
      </w:r>
      <w:r w:rsidR="00135BCF" w:rsidRPr="00CE1752">
        <w:rPr>
          <w:rFonts w:ascii="Times New Roman" w:hAnsi="Times New Roman" w:cs="Times New Roman"/>
          <w:sz w:val="28"/>
          <w:szCs w:val="28"/>
          <w:lang w:val="kk-KZ"/>
        </w:rPr>
        <w:t>бөлін</w:t>
      </w:r>
      <w:r w:rsidR="00CB37DE" w:rsidRPr="00CE1752">
        <w:rPr>
          <w:rFonts w:ascii="Times New Roman" w:hAnsi="Times New Roman" w:cs="Times New Roman"/>
          <w:sz w:val="28"/>
          <w:szCs w:val="28"/>
          <w:lang w:val="kk-KZ"/>
        </w:rPr>
        <w:t>уін төмендететін</w:t>
      </w:r>
      <w:r w:rsidRPr="00CE1752">
        <w:rPr>
          <w:rFonts w:ascii="Times New Roman" w:hAnsi="Times New Roman" w:cs="Times New Roman"/>
          <w:sz w:val="28"/>
          <w:szCs w:val="28"/>
          <w:lang w:val="kk-KZ"/>
        </w:rPr>
        <w:t xml:space="preserve"> </w:t>
      </w:r>
      <w:r w:rsidR="00CB37DE" w:rsidRPr="00CE1752">
        <w:rPr>
          <w:rFonts w:ascii="Times New Roman" w:hAnsi="Times New Roman" w:cs="Times New Roman"/>
          <w:sz w:val="28"/>
          <w:szCs w:val="28"/>
          <w:lang w:val="kk-KZ"/>
        </w:rPr>
        <w:t>үдерістердің н</w:t>
      </w:r>
      <w:r w:rsidR="00135BCF" w:rsidRPr="00CE1752">
        <w:rPr>
          <w:rFonts w:ascii="Times New Roman" w:hAnsi="Times New Roman" w:cs="Times New Roman"/>
          <w:sz w:val="28"/>
          <w:szCs w:val="28"/>
          <w:lang w:val="kk-KZ"/>
        </w:rPr>
        <w:t>егіз</w:t>
      </w:r>
      <w:r w:rsidR="00CB37DE" w:rsidRPr="00CE1752">
        <w:rPr>
          <w:rFonts w:ascii="Times New Roman" w:hAnsi="Times New Roman" w:cs="Times New Roman"/>
          <w:sz w:val="28"/>
          <w:szCs w:val="28"/>
          <w:lang w:val="kk-KZ"/>
        </w:rPr>
        <w:t>ін салу</w:t>
      </w:r>
      <w:r w:rsidRPr="00CE1752">
        <w:rPr>
          <w:rFonts w:ascii="Times New Roman" w:hAnsi="Times New Roman" w:cs="Times New Roman"/>
          <w:sz w:val="28"/>
          <w:szCs w:val="28"/>
          <w:lang w:val="kk-KZ"/>
        </w:rPr>
        <w:t>.</w:t>
      </w:r>
    </w:p>
    <w:p w:rsidR="00A65CF6" w:rsidRPr="00CE1752" w:rsidRDefault="00A65CF6" w:rsidP="00CE1752">
      <w:pPr>
        <w:ind w:firstLine="567"/>
        <w:jc w:val="both"/>
        <w:rPr>
          <w:rFonts w:ascii="Times New Roman" w:hAnsi="Times New Roman" w:cs="Times New Roman"/>
          <w:sz w:val="28"/>
          <w:szCs w:val="28"/>
          <w:lang w:val="kk-KZ"/>
        </w:rPr>
      </w:pPr>
      <w:r w:rsidRPr="00CE1752">
        <w:rPr>
          <w:rFonts w:ascii="Times New Roman" w:hAnsi="Times New Roman" w:cs="Times New Roman"/>
          <w:b/>
          <w:sz w:val="28"/>
          <w:szCs w:val="28"/>
          <w:lang w:val="kk-KZ"/>
        </w:rPr>
        <w:t>Ғылыми-зерттеудің әдістемесі.</w:t>
      </w:r>
      <w:r w:rsidRPr="00CE1752">
        <w:rPr>
          <w:rFonts w:ascii="Times New Roman" w:hAnsi="Times New Roman" w:cs="Times New Roman"/>
          <w:sz w:val="28"/>
          <w:szCs w:val="28"/>
          <w:lang w:val="kk-KZ"/>
        </w:rPr>
        <w:t xml:space="preserve"> </w:t>
      </w:r>
      <w:bookmarkStart w:id="6" w:name="_Hlk8904635"/>
      <w:bookmarkStart w:id="7" w:name="_Hlk8903560"/>
      <w:r w:rsidRPr="00CE1752">
        <w:rPr>
          <w:rFonts w:ascii="Times New Roman" w:hAnsi="Times New Roman" w:cs="Times New Roman"/>
          <w:sz w:val="28"/>
          <w:szCs w:val="28"/>
          <w:lang w:val="kk-KZ"/>
        </w:rPr>
        <w:t>Ғылыми жұмыстың барысында қоңыр көмірдің сынамаларының физикалық – механикалық қасиеттерін анықтау үшін</w:t>
      </w:r>
      <w:r w:rsidR="003E7668"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лабораториялық зерттеу жұмыстары жүргізілді, оған атомды-эмиссиялық спектрометрия әдісі қолданылды;</w:t>
      </w:r>
      <w:bookmarkEnd w:id="6"/>
      <w:r w:rsidRPr="00CE1752">
        <w:rPr>
          <w:rFonts w:ascii="Times New Roman" w:hAnsi="Times New Roman" w:cs="Times New Roman"/>
          <w:sz w:val="28"/>
          <w:szCs w:val="28"/>
          <w:lang w:val="kk-KZ"/>
        </w:rPr>
        <w:t xml:space="preserve"> ф</w:t>
      </w:r>
      <w:bookmarkEnd w:id="7"/>
      <w:r w:rsidRPr="00CE1752">
        <w:rPr>
          <w:rFonts w:ascii="Times New Roman" w:hAnsi="Times New Roman" w:cs="Times New Roman"/>
          <w:sz w:val="28"/>
          <w:szCs w:val="28"/>
          <w:lang w:val="kk-KZ"/>
        </w:rPr>
        <w:t xml:space="preserve">изикалық модель жасалынады; </w:t>
      </w:r>
      <w:bookmarkStart w:id="8" w:name="_Hlk8904103"/>
      <w:r w:rsidRPr="00CE1752">
        <w:rPr>
          <w:rFonts w:ascii="Times New Roman" w:hAnsi="Times New Roman" w:cs="Times New Roman"/>
          <w:sz w:val="28"/>
          <w:szCs w:val="28"/>
          <w:lang w:val="kk-KZ"/>
        </w:rPr>
        <w:t>әртүрлі жағдайда өндірілген препараттың физиологиялық қасиеттері анықталды; техникалық-экономикалық баға берілді</w:t>
      </w:r>
      <w:bookmarkEnd w:id="8"/>
      <w:r w:rsidR="00CA6BFE" w:rsidRPr="00CE1752">
        <w:rPr>
          <w:rFonts w:ascii="Times New Roman" w:hAnsi="Times New Roman" w:cs="Times New Roman"/>
          <w:sz w:val="28"/>
          <w:szCs w:val="28"/>
          <w:lang w:val="kk-KZ"/>
        </w:rPr>
        <w:t xml:space="preserve">, </w:t>
      </w:r>
      <w:r w:rsidR="00227660" w:rsidRPr="00CE1752">
        <w:rPr>
          <w:rFonts w:ascii="Times New Roman" w:hAnsi="Times New Roman" w:cs="Times New Roman"/>
          <w:sz w:val="28"/>
          <w:szCs w:val="28"/>
          <w:lang w:val="kk-KZ"/>
        </w:rPr>
        <w:t>Орталық Қазақстанның климаты құрғақ жерлерде орналасқан байыту фабрикасының қалдығы маңындағы  жабайы өсімдіктерге мониторинг жүргізілді</w:t>
      </w:r>
      <w:r w:rsidR="00433191" w:rsidRPr="00CE1752">
        <w:rPr>
          <w:rFonts w:ascii="Times New Roman" w:hAnsi="Times New Roman" w:cs="Times New Roman"/>
          <w:sz w:val="28"/>
          <w:szCs w:val="28"/>
          <w:lang w:val="kk-KZ"/>
        </w:rPr>
        <w:t xml:space="preserve">; </w:t>
      </w:r>
      <w:r w:rsidR="00C60B14" w:rsidRPr="00CE1752">
        <w:rPr>
          <w:rFonts w:ascii="Times New Roman" w:hAnsi="Times New Roman" w:cs="Times New Roman"/>
          <w:sz w:val="28"/>
          <w:szCs w:val="28"/>
          <w:lang w:val="kk-KZ"/>
        </w:rPr>
        <w:t>таңдап алынған еркекжусан, алабота және пастернак бұталы шөптер</w:t>
      </w:r>
      <w:r w:rsidR="00E44EC9" w:rsidRPr="00CE1752">
        <w:rPr>
          <w:rFonts w:ascii="Times New Roman" w:hAnsi="Times New Roman" w:cs="Times New Roman"/>
          <w:sz w:val="28"/>
          <w:szCs w:val="28"/>
          <w:lang w:val="kk-KZ"/>
        </w:rPr>
        <w:t xml:space="preserve">дің тұқымын препарат ерітіндісімен бұқтырып, субстрат бетіне </w:t>
      </w:r>
      <w:r w:rsidR="00CA6BFE" w:rsidRPr="00CE1752">
        <w:rPr>
          <w:rFonts w:ascii="Times New Roman" w:hAnsi="Times New Roman" w:cs="Times New Roman"/>
          <w:sz w:val="28"/>
          <w:szCs w:val="28"/>
          <w:lang w:val="kk-KZ"/>
        </w:rPr>
        <w:t>өсірілді</w:t>
      </w:r>
      <w:r w:rsidR="00E44EC9" w:rsidRPr="00CE1752">
        <w:rPr>
          <w:rFonts w:ascii="Times New Roman" w:hAnsi="Times New Roman" w:cs="Times New Roman"/>
          <w:sz w:val="28"/>
          <w:szCs w:val="28"/>
          <w:lang w:val="kk-KZ"/>
        </w:rPr>
        <w:t>.</w:t>
      </w:r>
    </w:p>
    <w:p w:rsidR="00293D14" w:rsidRPr="00CE1752" w:rsidRDefault="00293D14"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Қорғауға ұсынылатын негізгі ғылыми қағидалары:</w:t>
      </w:r>
    </w:p>
    <w:p w:rsidR="001A1135" w:rsidRPr="00CE1752" w:rsidRDefault="001A1135" w:rsidP="00CE1752">
      <w:pPr>
        <w:pStyle w:val="a0"/>
        <w:spacing w:after="0" w:line="240" w:lineRule="auto"/>
        <w:ind w:firstLine="567"/>
        <w:jc w:val="both"/>
        <w:rPr>
          <w:rFonts w:ascii="Times New Roman" w:hAnsi="Times New Roman" w:cs="Times New Roman"/>
          <w:sz w:val="28"/>
          <w:szCs w:val="28"/>
          <w:lang w:val="kk-KZ"/>
        </w:rPr>
      </w:pPr>
      <w:bookmarkStart w:id="9" w:name="_Hlk18934813"/>
      <w:r w:rsidRPr="00CE1752">
        <w:rPr>
          <w:rFonts w:ascii="Times New Roman" w:hAnsi="Times New Roman" w:cs="Times New Roman"/>
          <w:sz w:val="28"/>
          <w:szCs w:val="28"/>
          <w:lang w:val="kk-KZ"/>
        </w:rPr>
        <w:t>1. Сапасыз шикізатты өңдеу арқылы қалдық бетінен бөлінетін  шаңның аймаққа тарауға мүмкіндік бермейтін препарат-адаптогенді өндірудің негізін қалау;</w:t>
      </w:r>
    </w:p>
    <w:bookmarkEnd w:id="9"/>
    <w:p w:rsidR="001A1135" w:rsidRPr="00CE1752" w:rsidRDefault="001A113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2.Физиологиялық пәрменді гуминдік препарат-адаптогенді фитоуытты</w:t>
      </w:r>
    </w:p>
    <w:p w:rsidR="001A1135" w:rsidRPr="00CE1752" w:rsidRDefault="001A1135" w:rsidP="0063199F">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субстратта жабайы өсімдіктердің өсу төзімділігін тұрақтандыру;</w:t>
      </w:r>
    </w:p>
    <w:p w:rsidR="001A1135" w:rsidRPr="00CE1752" w:rsidRDefault="001A113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 xml:space="preserve">3.Гуминдік препаратпен өсімдік дәнін бұқтыру ерітіндісінің </w:t>
      </w:r>
    </w:p>
    <w:p w:rsidR="00BA392B" w:rsidRDefault="001A1135" w:rsidP="0063199F">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концентрациясын және кептіру уақытын қалыптастыру.</w:t>
      </w:r>
    </w:p>
    <w:p w:rsidR="00BA392B" w:rsidRPr="00BA392B" w:rsidRDefault="00BA392B" w:rsidP="00BA392B">
      <w:pPr>
        <w:pStyle w:val="a0"/>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ab/>
      </w:r>
      <w:r w:rsidRPr="00BA392B">
        <w:rPr>
          <w:rFonts w:ascii="Times New Roman" w:hAnsi="Times New Roman" w:cs="Times New Roman"/>
          <w:b/>
          <w:bCs/>
          <w:sz w:val="28"/>
          <w:szCs w:val="28"/>
          <w:lang w:val="kk-KZ"/>
        </w:rPr>
        <w:t>Күтілетін нәтижелері</w:t>
      </w:r>
    </w:p>
    <w:p w:rsidR="00BA392B" w:rsidRPr="00BD42F8" w:rsidRDefault="00BA392B" w:rsidP="00BA392B">
      <w:pPr>
        <w:pStyle w:val="a0"/>
        <w:spacing w:after="0" w:line="240" w:lineRule="auto"/>
        <w:ind w:firstLine="567"/>
        <w:jc w:val="both"/>
        <w:rPr>
          <w:rFonts w:ascii="Times New Roman" w:hAnsi="Times New Roman" w:cs="Times New Roman"/>
          <w:color w:val="auto"/>
          <w:sz w:val="28"/>
          <w:szCs w:val="28"/>
          <w:lang w:val="kk-KZ"/>
        </w:rPr>
      </w:pPr>
      <w:bookmarkStart w:id="10" w:name="_Hlk18934706"/>
      <w:r w:rsidRPr="00BD42F8">
        <w:rPr>
          <w:rFonts w:ascii="Times New Roman" w:hAnsi="Times New Roman" w:cs="Times New Roman"/>
          <w:color w:val="auto"/>
          <w:sz w:val="28"/>
          <w:szCs w:val="28"/>
          <w:lang w:val="kk-KZ"/>
        </w:rPr>
        <w:t xml:space="preserve">Далалық және жартылай шөлейтті аймақтарындағы техногендік қалдықтардың құрамын зерттеу негізінде, көмірден алынған препарат-адаптогенді қолданып, </w:t>
      </w:r>
      <w:r w:rsidR="00BD42F8" w:rsidRPr="00BD42F8">
        <w:rPr>
          <w:rFonts w:ascii="Times New Roman" w:hAnsi="Times New Roman" w:cs="Times New Roman"/>
          <w:color w:val="auto"/>
          <w:sz w:val="28"/>
          <w:szCs w:val="28"/>
          <w:lang w:val="kk-KZ"/>
        </w:rPr>
        <w:t xml:space="preserve">су ресурстарының жетіспеушілігі, </w:t>
      </w:r>
      <w:r w:rsidRPr="00BD42F8">
        <w:rPr>
          <w:rFonts w:ascii="Times New Roman" w:hAnsi="Times New Roman" w:cs="Times New Roman"/>
          <w:color w:val="auto"/>
          <w:sz w:val="28"/>
          <w:szCs w:val="28"/>
          <w:lang w:val="kk-KZ"/>
        </w:rPr>
        <w:t>құрғақ климат жағдайында қалдық қоймаларының бетінен (субстрат) шаң бөлінбеуінің технологиясы берілді.</w:t>
      </w:r>
    </w:p>
    <w:bookmarkEnd w:id="10"/>
    <w:p w:rsidR="00BA392B" w:rsidRPr="00186ADB" w:rsidRDefault="00BA392B" w:rsidP="00BA392B">
      <w:pPr>
        <w:pStyle w:val="a0"/>
        <w:spacing w:after="0" w:line="240" w:lineRule="auto"/>
        <w:ind w:firstLine="567"/>
        <w:jc w:val="both"/>
        <w:rPr>
          <w:rFonts w:ascii="Times New Roman" w:hAnsi="Times New Roman" w:cs="Times New Roman"/>
          <w:color w:val="auto"/>
          <w:sz w:val="28"/>
          <w:szCs w:val="28"/>
          <w:lang w:val="kk-KZ"/>
        </w:rPr>
      </w:pPr>
      <w:r w:rsidRPr="00186ADB">
        <w:rPr>
          <w:rFonts w:ascii="Times New Roman" w:hAnsi="Times New Roman" w:cs="Times New Roman"/>
          <w:color w:val="auto"/>
          <w:sz w:val="28"/>
          <w:szCs w:val="28"/>
          <w:lang w:val="kk-KZ"/>
        </w:rPr>
        <w:t xml:space="preserve">Бұл жұмыстың әрі қарай өндірісте, ауылшаруашылығында қолданылуы ұшан-теңіз деуге болады. Мысалы, қоңыр көмірден бөлініп алынатын препараттың </w:t>
      </w:r>
      <w:r w:rsidR="005F2D22">
        <w:rPr>
          <w:rFonts w:ascii="Times New Roman" w:hAnsi="Times New Roman" w:cs="Times New Roman"/>
          <w:color w:val="auto"/>
          <w:sz w:val="28"/>
          <w:szCs w:val="28"/>
          <w:lang w:val="kk-KZ"/>
        </w:rPr>
        <w:t>қолданысымен</w:t>
      </w:r>
      <w:r w:rsidRPr="00186ADB">
        <w:rPr>
          <w:rFonts w:ascii="Times New Roman" w:hAnsi="Times New Roman" w:cs="Times New Roman"/>
          <w:color w:val="auto"/>
          <w:sz w:val="28"/>
          <w:szCs w:val="28"/>
          <w:lang w:val="kk-KZ"/>
        </w:rPr>
        <w:t xml:space="preserve"> инновациялық технологиялар одан әрі дамиды. Кенді сілтілеу әдісімен алтын айырғанда, уран қалдықтарын зиянсыздандырғанда және тағы басқа ауылшаруашылық өнімдерін тұзды топырақта мол шығаруға болатындығы  анықталып отыр. Алтын кенін сілтілеу әдістерімен алғанда өте улы мишьяк бөлінеді, оның 1 грамы үлкен жануарды өлтіреді, ал препарат  қолданғанда сілтілеу үдерісі қауіпсіз жағдайда өтетіні анықталып отыр. </w:t>
      </w:r>
    </w:p>
    <w:p w:rsidR="00BA392B" w:rsidRPr="00186ADB" w:rsidRDefault="00BA392B" w:rsidP="00BA392B">
      <w:pPr>
        <w:pStyle w:val="a0"/>
        <w:spacing w:after="0" w:line="240" w:lineRule="auto"/>
        <w:ind w:firstLine="567"/>
        <w:jc w:val="both"/>
        <w:rPr>
          <w:rFonts w:ascii="Times New Roman" w:hAnsi="Times New Roman" w:cs="Times New Roman"/>
          <w:color w:val="auto"/>
          <w:sz w:val="28"/>
          <w:szCs w:val="28"/>
          <w:lang w:val="kk-KZ"/>
        </w:rPr>
      </w:pPr>
      <w:r w:rsidRPr="00186ADB">
        <w:rPr>
          <w:rFonts w:ascii="Times New Roman" w:hAnsi="Times New Roman" w:cs="Times New Roman"/>
          <w:color w:val="auto"/>
          <w:sz w:val="28"/>
          <w:szCs w:val="28"/>
          <w:lang w:val="kk-KZ"/>
        </w:rPr>
        <w:t>Жабдықтарға монтаж жасалынды және натрий гуматы өндірісі  бойынша тәжірибелі технологиялық желі жиналды, онда  2016-2019 жж.  кезеңінде  550 кг  мөлшерінде алынған препараттың өндірістік-тәжірибелік партиясы шығарылды. Республикалық санитарлық-эпидемиологиялық стансаның сынақ орталығында препараттың химиялық құрамына талдау жасалынып, уыттылығы сыналды және табиғи  радионуклидтің бар-жоғы анықталды. Эксперимент көрсеткендей, препараттың құрамында улы заттардың жоқ екені, табиғи  радионуклидтің  құрамы рұқсат етілген деңгейден төмен екені анықталып, ҰССО ААҚ Алматы филиалы (Қазақстан Республикасының мемлекеттік сертификаттау жүйесі) препараттың тәжірибелік партиясына КСС №</w:t>
      </w:r>
      <w:r w:rsidR="008C7815">
        <w:rPr>
          <w:rFonts w:ascii="Times New Roman" w:hAnsi="Times New Roman" w:cs="Times New Roman"/>
          <w:color w:val="auto"/>
          <w:sz w:val="28"/>
          <w:szCs w:val="28"/>
          <w:lang w:val="kk-KZ"/>
        </w:rPr>
        <w:t xml:space="preserve"> </w:t>
      </w:r>
      <w:r w:rsidRPr="00186ADB">
        <w:rPr>
          <w:rFonts w:ascii="Times New Roman" w:hAnsi="Times New Roman" w:cs="Times New Roman"/>
          <w:color w:val="auto"/>
          <w:sz w:val="28"/>
          <w:szCs w:val="28"/>
          <w:lang w:val="kk-KZ"/>
        </w:rPr>
        <w:t>0049776 сәйкестік сертификациясы берілді.</w:t>
      </w:r>
    </w:p>
    <w:p w:rsidR="00BA392B" w:rsidRPr="00186ADB" w:rsidRDefault="00BA392B" w:rsidP="00BA392B">
      <w:pPr>
        <w:pStyle w:val="a0"/>
        <w:spacing w:after="0" w:line="240" w:lineRule="auto"/>
        <w:ind w:firstLine="567"/>
        <w:jc w:val="both"/>
        <w:rPr>
          <w:rFonts w:ascii="Times New Roman" w:hAnsi="Times New Roman" w:cs="Times New Roman"/>
          <w:color w:val="auto"/>
          <w:sz w:val="28"/>
          <w:szCs w:val="28"/>
          <w:lang w:val="kk-KZ"/>
        </w:rPr>
      </w:pPr>
      <w:bookmarkStart w:id="11" w:name="_Hlk32228401"/>
      <w:r w:rsidRPr="00186ADB">
        <w:rPr>
          <w:rFonts w:ascii="Times New Roman" w:hAnsi="Times New Roman" w:cs="Times New Roman"/>
          <w:color w:val="auto"/>
          <w:sz w:val="28"/>
          <w:szCs w:val="28"/>
          <w:lang w:val="kk-KZ"/>
        </w:rPr>
        <w:t>Жезді кен-байыту фабрикасының қалдық қоймасының бетіне өсіретін галофитті жабайы өсімдіктердің түрлеріне далалық-эксперименталдық тәжірибелер жасалынып, шаңды басатын технология ұсынылды және атқарылған жұмысқа акті алынды (13.09.2018)</w:t>
      </w:r>
    </w:p>
    <w:p w:rsidR="00BA392B" w:rsidRPr="00186ADB" w:rsidRDefault="00BA392B" w:rsidP="00BA392B">
      <w:pPr>
        <w:pStyle w:val="a0"/>
        <w:spacing w:after="0" w:line="240" w:lineRule="auto"/>
        <w:ind w:firstLine="567"/>
        <w:jc w:val="both"/>
        <w:rPr>
          <w:rFonts w:ascii="Times New Roman" w:hAnsi="Times New Roman" w:cs="Times New Roman"/>
          <w:color w:val="auto"/>
          <w:sz w:val="28"/>
          <w:szCs w:val="28"/>
          <w:lang w:val="kk-KZ"/>
        </w:rPr>
      </w:pPr>
      <w:r w:rsidRPr="00186ADB">
        <w:rPr>
          <w:rFonts w:ascii="Times New Roman" w:hAnsi="Times New Roman" w:cs="Times New Roman"/>
          <w:color w:val="auto"/>
          <w:sz w:val="28"/>
          <w:szCs w:val="28"/>
          <w:lang w:val="kk-KZ"/>
        </w:rPr>
        <w:t>Зерттеу нысанының техногенді субстр</w:t>
      </w:r>
      <w:r>
        <w:rPr>
          <w:rFonts w:ascii="Times New Roman" w:hAnsi="Times New Roman" w:cs="Times New Roman"/>
          <w:color w:val="auto"/>
          <w:sz w:val="28"/>
          <w:szCs w:val="28"/>
          <w:lang w:val="kk-KZ"/>
        </w:rPr>
        <w:t>а</w:t>
      </w:r>
      <w:r w:rsidRPr="00186ADB">
        <w:rPr>
          <w:rFonts w:ascii="Times New Roman" w:hAnsi="Times New Roman" w:cs="Times New Roman"/>
          <w:color w:val="auto"/>
          <w:sz w:val="28"/>
          <w:szCs w:val="28"/>
          <w:lang w:val="kk-KZ"/>
        </w:rPr>
        <w:t xml:space="preserve">тын қалпына келтіру үшін </w:t>
      </w:r>
    </w:p>
    <w:p w:rsidR="00BA392B" w:rsidRPr="00186ADB" w:rsidRDefault="00BA392B" w:rsidP="00BA392B">
      <w:pPr>
        <w:pStyle w:val="a0"/>
        <w:spacing w:after="0" w:line="240" w:lineRule="auto"/>
        <w:jc w:val="both"/>
        <w:rPr>
          <w:rFonts w:ascii="Times New Roman" w:hAnsi="Times New Roman" w:cs="Times New Roman"/>
          <w:color w:val="auto"/>
          <w:sz w:val="28"/>
          <w:szCs w:val="28"/>
          <w:lang w:val="kk-KZ"/>
        </w:rPr>
      </w:pPr>
      <w:r w:rsidRPr="00186ADB">
        <w:rPr>
          <w:rFonts w:ascii="Times New Roman" w:hAnsi="Times New Roman" w:cs="Times New Roman"/>
          <w:color w:val="auto"/>
          <w:sz w:val="28"/>
          <w:szCs w:val="28"/>
          <w:lang w:val="kk-KZ"/>
        </w:rPr>
        <w:t>икемделуші-өсімдік ретінде ең үйлесімдісі алабота өсімдігі болып табылды.</w:t>
      </w:r>
    </w:p>
    <w:p w:rsidR="00BA392B" w:rsidRPr="00186ADB" w:rsidRDefault="00BA392B" w:rsidP="00BA392B">
      <w:pPr>
        <w:pStyle w:val="a0"/>
        <w:spacing w:after="0" w:line="240" w:lineRule="auto"/>
        <w:ind w:firstLine="567"/>
        <w:jc w:val="both"/>
        <w:rPr>
          <w:rFonts w:ascii="Times New Roman" w:hAnsi="Times New Roman" w:cs="Times New Roman"/>
          <w:color w:val="auto"/>
          <w:sz w:val="28"/>
          <w:szCs w:val="28"/>
          <w:lang w:val="kk-KZ"/>
        </w:rPr>
      </w:pPr>
      <w:r w:rsidRPr="00186ADB">
        <w:rPr>
          <w:rFonts w:ascii="Times New Roman" w:hAnsi="Times New Roman" w:cs="Times New Roman"/>
          <w:color w:val="auto"/>
          <w:sz w:val="28"/>
          <w:szCs w:val="28"/>
          <w:lang w:val="kk-KZ"/>
        </w:rPr>
        <w:t>Далалық-тәжірибелік учаскеде желдің жылдамдығы 2-10 м/с соққанда бөлінетін шаң мөлшері 85% азайды.</w:t>
      </w:r>
    </w:p>
    <w:bookmarkEnd w:id="11"/>
    <w:p w:rsidR="003F4CED" w:rsidRPr="00283A35" w:rsidRDefault="001A1135" w:rsidP="00BA392B">
      <w:pPr>
        <w:pStyle w:val="a0"/>
        <w:tabs>
          <w:tab w:val="left" w:pos="567"/>
        </w:tabs>
        <w:spacing w:after="0" w:line="240" w:lineRule="auto"/>
        <w:jc w:val="both"/>
        <w:rPr>
          <w:rFonts w:ascii="Times New Roman" w:hAnsi="Times New Roman" w:cs="Times New Roman"/>
          <w:b/>
          <w:sz w:val="28"/>
          <w:szCs w:val="28"/>
          <w:lang w:val="kk-KZ"/>
        </w:rPr>
      </w:pPr>
      <w:r w:rsidRPr="00CE1752">
        <w:rPr>
          <w:rFonts w:ascii="Times New Roman" w:hAnsi="Times New Roman" w:cs="Times New Roman"/>
          <w:sz w:val="28"/>
          <w:szCs w:val="28"/>
          <w:lang w:val="kk-KZ"/>
        </w:rPr>
        <w:t xml:space="preserve"> </w:t>
      </w:r>
      <w:r w:rsidR="00BA392B">
        <w:rPr>
          <w:rFonts w:ascii="Times New Roman" w:hAnsi="Times New Roman" w:cs="Times New Roman"/>
          <w:sz w:val="28"/>
          <w:szCs w:val="28"/>
          <w:lang w:val="kk-KZ"/>
        </w:rPr>
        <w:tab/>
      </w:r>
      <w:r w:rsidR="003F4CED" w:rsidRPr="00283A35">
        <w:rPr>
          <w:rFonts w:ascii="Times New Roman" w:hAnsi="Times New Roman" w:cs="Times New Roman"/>
          <w:b/>
          <w:sz w:val="28"/>
          <w:szCs w:val="28"/>
          <w:lang w:val="kk-KZ"/>
        </w:rPr>
        <w:t>Жұмыстың болаш</w:t>
      </w:r>
      <w:r w:rsidR="00B26053" w:rsidRPr="00283A35">
        <w:rPr>
          <w:rFonts w:ascii="Times New Roman" w:hAnsi="Times New Roman" w:cs="Times New Roman"/>
          <w:b/>
          <w:sz w:val="28"/>
          <w:szCs w:val="28"/>
          <w:lang w:val="kk-KZ"/>
        </w:rPr>
        <w:t>ағы мен практикалық маңыздылығы</w:t>
      </w:r>
    </w:p>
    <w:p w:rsidR="004E0B12" w:rsidRDefault="004E0B12" w:rsidP="00CE1752">
      <w:pPr>
        <w:pStyle w:val="a0"/>
        <w:spacing w:after="0" w:line="240" w:lineRule="auto"/>
        <w:ind w:firstLine="567"/>
        <w:jc w:val="both"/>
        <w:rPr>
          <w:rFonts w:ascii="Times New Roman" w:hAnsi="Times New Roman" w:cs="Times New Roman"/>
          <w:sz w:val="28"/>
          <w:szCs w:val="28"/>
          <w:lang w:val="kk-KZ"/>
        </w:rPr>
      </w:pPr>
      <w:bookmarkStart w:id="12" w:name="_Hlk9422495"/>
      <w:r w:rsidRPr="005F2D22">
        <w:rPr>
          <w:rFonts w:ascii="Times New Roman" w:hAnsi="Times New Roman" w:cs="Times New Roman"/>
          <w:sz w:val="28"/>
          <w:szCs w:val="28"/>
          <w:lang w:val="kk-KZ"/>
        </w:rPr>
        <w:t>Жоғарыда келтірілген экологиялық, экономикалық және әлеуметтік бағыттағы бұл жұмыстың бағдары мен маңызын бірден байқауға болады. Өндіріс аумағындағы қоршаған ортаны қорғауды мақсатты басқаруда және табиғат ресурстарын оңтайлы пайдаланып, тұрғындардың конфортты жағдайын жасауда кен қалдықтары бетінен шаң бөлінуін азайтудың өте маңызды екені көрсетілді.</w:t>
      </w:r>
      <w:r w:rsidRPr="00CE1752">
        <w:rPr>
          <w:rFonts w:ascii="Times New Roman" w:hAnsi="Times New Roman" w:cs="Times New Roman"/>
          <w:sz w:val="28"/>
          <w:szCs w:val="28"/>
          <w:lang w:val="kk-KZ"/>
        </w:rPr>
        <w:t xml:space="preserve"> Келешекте осы тәжірибе көрсеткендей, елімізде мыңдаған гектар жерді алып жатқан токсинді уран қалдықтар бетіне препарат-адаптогенді қолданып  әртүрлі </w:t>
      </w:r>
      <w:r w:rsidRPr="00CE1752">
        <w:rPr>
          <w:rFonts w:ascii="Times New Roman" w:hAnsi="Times New Roman" w:cs="Times New Roman"/>
          <w:sz w:val="28"/>
          <w:szCs w:val="28"/>
          <w:lang w:val="kk-KZ"/>
        </w:rPr>
        <w:lastRenderedPageBreak/>
        <w:t>өсімдіктерден көкшалғын шығаруға және қалдық бетінен шаң бөлінбеуін төмендететін бұл тәжірибені іске асыру көзделген. Диссертациядағы келтірілген ұсыныстарды іске асырған уақытта өндіріс орны, тұрғындар, шаң бөлінетін аймақта экологиялық тазалықтың негізі қаланады.</w:t>
      </w:r>
    </w:p>
    <w:p w:rsidR="00BA392B" w:rsidRPr="00CE1752" w:rsidRDefault="00BA392B" w:rsidP="00BA392B">
      <w:pPr>
        <w:pStyle w:val="a0"/>
        <w:spacing w:after="0" w:line="240" w:lineRule="auto"/>
        <w:ind w:firstLine="567"/>
        <w:jc w:val="both"/>
        <w:rPr>
          <w:rFonts w:ascii="Times New Roman" w:hAnsi="Times New Roman" w:cs="Times New Roman"/>
          <w:sz w:val="28"/>
          <w:szCs w:val="28"/>
          <w:lang w:val="kk-KZ"/>
        </w:rPr>
      </w:pPr>
      <w:bookmarkStart w:id="13" w:name="_Hlk9423102"/>
      <w:r w:rsidRPr="00CE1752">
        <w:rPr>
          <w:rFonts w:ascii="Times New Roman" w:hAnsi="Times New Roman" w:cs="Times New Roman"/>
          <w:sz w:val="28"/>
          <w:szCs w:val="28"/>
          <w:lang w:val="kk-KZ"/>
        </w:rPr>
        <w:t xml:space="preserve">Қазақстанның қоңыр көмірінен алынатын препараттардың шетелдерде шығатын белгілі аналогтарынан айырмашылығы – еліміздегі бұл көмірлер  геологиялық құрылымы мен  физикалық-химиялық қасиеттерінің бөлектігінде, әрине, сондықтан оны қайта өңдеу технологиясы да олардан басқа. Көмірдің іске жарамсыз майдасын қайта өңдеп, онан белсенділігі жоғары препарат алу дүниежүзінің әлеуеті мықты елдерінде де кездеседі, бірақ өндіру технологиясы да қолдану аясы да  бөлек. Алынған препараттың қолданыс аясы да  ерекше. </w:t>
      </w:r>
    </w:p>
    <w:p w:rsidR="00BA392B" w:rsidRPr="00CE1752" w:rsidRDefault="00BA392B" w:rsidP="00BA392B">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Қолданысы ауқымды препараттар сор жерлерде ауылшаруашылық өнімдерін мол алу үшін және осы диссертация аясында, өндіріс қалдықтарының бетін биотехникалық рекультивация жасау үшін қолданылады.</w:t>
      </w:r>
    </w:p>
    <w:p w:rsidR="00BA392B" w:rsidRPr="00CE1752" w:rsidRDefault="00BA392B" w:rsidP="00BA392B">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Зерттеу бойынша алынған заттар тұрмыстық-коммуналдық кешендерде, тау-кен өндірістерінде және ауылшаруашылығында молынан қолданыс табады.</w:t>
      </w:r>
    </w:p>
    <w:p w:rsidR="00BA392B" w:rsidRPr="00CE1752" w:rsidRDefault="00BA392B" w:rsidP="00BA392B">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Жер бедерін қалпына келтіру мен ландшафты өзгерту, жайылымдық пен елді мекен аумағында көкшалғынды жерлердің жалпы көлемін көбейту үшін, техногендік қалдықтарды қалпына келтіру, құнарсыз жерлерді құнарландыру қажеттілігі еліміздегі уақыт күттірмейтін шешілуі тиіс басты міндеттердің бірі. Қалпына келтірілген жерлерді тиімді пайдаланып, оны пайдаға асыру бүгінгі таңдағы көкейкесті экологиялық және әлеуметтік шешімін табуға тиісті мәселе.</w:t>
      </w:r>
    </w:p>
    <w:p w:rsidR="00BA392B" w:rsidRPr="00CE1752" w:rsidRDefault="00BA392B" w:rsidP="00BA392B">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Сонымен бұл докторлық зерттеу кен байыту қалдық қоймаларын қалпына келтіру бағытындағы тың іс-шараларды жүзеге асыру бұл саладағы ғылым мен практикаға қосылған қомақты үлес деуге болады.</w:t>
      </w:r>
    </w:p>
    <w:bookmarkEnd w:id="12"/>
    <w:bookmarkEnd w:id="13"/>
    <w:p w:rsidR="003F4CED" w:rsidRPr="006F263C" w:rsidRDefault="003F4CED" w:rsidP="00CE1752">
      <w:pPr>
        <w:pStyle w:val="a0"/>
        <w:spacing w:after="0" w:line="240" w:lineRule="auto"/>
        <w:ind w:firstLine="567"/>
        <w:jc w:val="both"/>
        <w:rPr>
          <w:rFonts w:ascii="Times New Roman" w:hAnsi="Times New Roman" w:cs="Times New Roman"/>
          <w:sz w:val="28"/>
          <w:szCs w:val="28"/>
          <w:lang w:val="kk-KZ"/>
        </w:rPr>
      </w:pPr>
      <w:r w:rsidRPr="006F263C">
        <w:rPr>
          <w:rFonts w:ascii="Times New Roman" w:hAnsi="Times New Roman" w:cs="Times New Roman"/>
          <w:b/>
          <w:bCs/>
          <w:sz w:val="28"/>
          <w:szCs w:val="28"/>
          <w:lang w:val="kk-KZ"/>
        </w:rPr>
        <w:t>Диссертацияда келтірілген нәтижелерді алудағы автордың жеке үлесі:</w:t>
      </w:r>
    </w:p>
    <w:p w:rsidR="0016592B" w:rsidRDefault="0016592B" w:rsidP="0016592B">
      <w:pPr>
        <w:pStyle w:val="a0"/>
        <w:spacing w:after="0" w:line="240" w:lineRule="auto"/>
        <w:ind w:firstLine="567"/>
        <w:jc w:val="both"/>
        <w:rPr>
          <w:rFonts w:ascii="Times New Roman" w:hAnsi="Times New Roman" w:cs="Times New Roman"/>
          <w:color w:val="auto"/>
          <w:sz w:val="28"/>
          <w:szCs w:val="28"/>
          <w:lang w:val="kk-KZ"/>
        </w:rPr>
      </w:pPr>
      <w:r w:rsidRPr="00186ADB">
        <w:rPr>
          <w:rFonts w:ascii="Times New Roman" w:hAnsi="Times New Roman" w:cs="Times New Roman"/>
          <w:color w:val="auto"/>
          <w:sz w:val="28"/>
          <w:szCs w:val="28"/>
          <w:lang w:val="kk-KZ"/>
        </w:rPr>
        <w:t xml:space="preserve">Бұл зерттеу кен байыту қалдық қоймаларының бетінен шаң бөлінбейтіндей бағытындағы тың іс-шараларды жүзеге асыру бұл саладағы ғылым мен практикаға қосылған </w:t>
      </w:r>
      <w:r>
        <w:rPr>
          <w:rFonts w:ascii="Times New Roman" w:hAnsi="Times New Roman" w:cs="Times New Roman"/>
          <w:color w:val="auto"/>
          <w:sz w:val="28"/>
          <w:szCs w:val="28"/>
          <w:lang w:val="kk-KZ"/>
        </w:rPr>
        <w:t xml:space="preserve">автордың </w:t>
      </w:r>
      <w:r w:rsidRPr="00186ADB">
        <w:rPr>
          <w:rFonts w:ascii="Times New Roman" w:hAnsi="Times New Roman" w:cs="Times New Roman"/>
          <w:color w:val="auto"/>
          <w:sz w:val="28"/>
          <w:szCs w:val="28"/>
          <w:lang w:val="kk-KZ"/>
        </w:rPr>
        <w:t>қомақты үлес</w:t>
      </w:r>
      <w:r>
        <w:rPr>
          <w:rFonts w:ascii="Times New Roman" w:hAnsi="Times New Roman" w:cs="Times New Roman"/>
          <w:color w:val="auto"/>
          <w:sz w:val="28"/>
          <w:szCs w:val="28"/>
          <w:lang w:val="kk-KZ"/>
        </w:rPr>
        <w:t>і</w:t>
      </w:r>
      <w:r w:rsidRPr="00186ADB">
        <w:rPr>
          <w:rFonts w:ascii="Times New Roman" w:hAnsi="Times New Roman" w:cs="Times New Roman"/>
          <w:color w:val="auto"/>
          <w:sz w:val="28"/>
          <w:szCs w:val="28"/>
          <w:lang w:val="kk-KZ"/>
        </w:rPr>
        <w:t>.</w:t>
      </w:r>
    </w:p>
    <w:p w:rsidR="0016592B" w:rsidRDefault="0016592B" w:rsidP="0016592B">
      <w:pPr>
        <w:pStyle w:val="a0"/>
        <w:numPr>
          <w:ilvl w:val="0"/>
          <w:numId w:val="49"/>
        </w:numPr>
        <w:suppressAutoHyphens w:val="0"/>
        <w:spacing w:after="0" w:line="240" w:lineRule="auto"/>
        <w:ind w:left="709" w:hanging="142"/>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д</w:t>
      </w:r>
      <w:r w:rsidRPr="00A01D61">
        <w:rPr>
          <w:rFonts w:ascii="Times New Roman" w:hAnsi="Times New Roman" w:cs="Times New Roman"/>
          <w:color w:val="auto"/>
          <w:sz w:val="28"/>
          <w:szCs w:val="28"/>
          <w:lang w:val="kk-KZ"/>
        </w:rPr>
        <w:t xml:space="preserve">иссертацияда келтірілген барлық зерттеу нәтижелері, қорытындылары, </w:t>
      </w:r>
    </w:p>
    <w:p w:rsidR="0016592B" w:rsidRPr="00A01D61" w:rsidRDefault="0016592B" w:rsidP="0016592B">
      <w:pPr>
        <w:pStyle w:val="a0"/>
        <w:spacing w:after="0" w:line="240" w:lineRule="auto"/>
        <w:jc w:val="both"/>
        <w:rPr>
          <w:rFonts w:ascii="Times New Roman" w:hAnsi="Times New Roman" w:cs="Times New Roman"/>
          <w:color w:val="auto"/>
          <w:sz w:val="28"/>
          <w:szCs w:val="28"/>
          <w:lang w:val="kk-KZ"/>
        </w:rPr>
      </w:pPr>
      <w:r w:rsidRPr="00A01D61">
        <w:rPr>
          <w:rFonts w:ascii="Times New Roman" w:hAnsi="Times New Roman" w:cs="Times New Roman"/>
          <w:color w:val="auto"/>
          <w:sz w:val="28"/>
          <w:szCs w:val="28"/>
          <w:lang w:val="kk-KZ"/>
        </w:rPr>
        <w:t xml:space="preserve">тұжырымдары  диссертанттың тақырып бойынша еңбегінің жемісі. </w:t>
      </w:r>
    </w:p>
    <w:p w:rsidR="0016592B" w:rsidRPr="00A01D61" w:rsidRDefault="0016592B" w:rsidP="0016592B">
      <w:pPr>
        <w:pStyle w:val="a0"/>
        <w:numPr>
          <w:ilvl w:val="0"/>
          <w:numId w:val="16"/>
        </w:numPr>
        <w:tabs>
          <w:tab w:val="clear" w:pos="644"/>
          <w:tab w:val="num" w:pos="786"/>
        </w:tabs>
        <w:spacing w:after="0" w:line="240" w:lineRule="auto"/>
        <w:ind w:left="0" w:firstLine="567"/>
        <w:jc w:val="both"/>
        <w:rPr>
          <w:rFonts w:ascii="Times New Roman" w:hAnsi="Times New Roman" w:cs="Times New Roman"/>
          <w:color w:val="auto"/>
          <w:sz w:val="28"/>
          <w:szCs w:val="28"/>
          <w:lang w:val="kk-KZ"/>
        </w:rPr>
      </w:pPr>
      <w:r w:rsidRPr="00A01D61">
        <w:rPr>
          <w:rFonts w:ascii="Times New Roman" w:hAnsi="Times New Roman" w:cs="Times New Roman"/>
          <w:color w:val="auto"/>
          <w:sz w:val="28"/>
          <w:szCs w:val="28"/>
          <w:lang w:val="kk-KZ"/>
        </w:rPr>
        <w:t>қалдық қоймасын қалпына келтіру мақсатында қоңыр көмірден физиологиялық пәрменді гуминдік препарат-адаптогеннің жаңа түрі алынды;</w:t>
      </w:r>
    </w:p>
    <w:p w:rsidR="0016592B" w:rsidRPr="00A01D61" w:rsidRDefault="0016592B" w:rsidP="0016592B">
      <w:pPr>
        <w:pStyle w:val="a0"/>
        <w:numPr>
          <w:ilvl w:val="0"/>
          <w:numId w:val="16"/>
        </w:numPr>
        <w:tabs>
          <w:tab w:val="clear" w:pos="644"/>
          <w:tab w:val="num" w:pos="786"/>
        </w:tabs>
        <w:spacing w:after="0" w:line="240" w:lineRule="auto"/>
        <w:ind w:left="0" w:firstLine="567"/>
        <w:jc w:val="both"/>
        <w:rPr>
          <w:rFonts w:ascii="Times New Roman" w:hAnsi="Times New Roman" w:cs="Times New Roman"/>
          <w:color w:val="auto"/>
          <w:sz w:val="28"/>
          <w:szCs w:val="28"/>
          <w:lang w:val="kk-KZ"/>
        </w:rPr>
      </w:pPr>
      <w:r w:rsidRPr="00A01D61">
        <w:rPr>
          <w:rFonts w:ascii="Times New Roman" w:hAnsi="Times New Roman" w:cs="Times New Roman"/>
          <w:color w:val="auto"/>
          <w:sz w:val="28"/>
          <w:szCs w:val="28"/>
          <w:lang w:val="kk-KZ"/>
        </w:rPr>
        <w:t>автордың қатысуымен толық функционалды фитотрон жаслып, ол іске қосылды;</w:t>
      </w:r>
    </w:p>
    <w:p w:rsidR="0016592B" w:rsidRPr="00A01D61" w:rsidRDefault="0016592B" w:rsidP="0016592B">
      <w:pPr>
        <w:pStyle w:val="a0"/>
        <w:numPr>
          <w:ilvl w:val="0"/>
          <w:numId w:val="16"/>
        </w:numPr>
        <w:tabs>
          <w:tab w:val="clear" w:pos="644"/>
          <w:tab w:val="num" w:pos="786"/>
        </w:tabs>
        <w:spacing w:after="0" w:line="240" w:lineRule="auto"/>
        <w:ind w:left="0" w:firstLine="567"/>
        <w:jc w:val="both"/>
        <w:rPr>
          <w:rFonts w:ascii="Times New Roman" w:hAnsi="Times New Roman" w:cs="Times New Roman"/>
          <w:color w:val="auto"/>
          <w:sz w:val="28"/>
          <w:szCs w:val="28"/>
          <w:lang w:val="kk-KZ"/>
        </w:rPr>
      </w:pPr>
      <w:r w:rsidRPr="00A01D61">
        <w:rPr>
          <w:rFonts w:ascii="Times New Roman" w:hAnsi="Times New Roman" w:cs="Times New Roman"/>
          <w:color w:val="auto"/>
          <w:sz w:val="28"/>
          <w:szCs w:val="28"/>
          <w:lang w:val="kk-KZ"/>
        </w:rPr>
        <w:t>қалдық қоймаларының бетіне отырғызылатын</w:t>
      </w:r>
      <w:r>
        <w:rPr>
          <w:rFonts w:ascii="Times New Roman" w:hAnsi="Times New Roman" w:cs="Times New Roman"/>
          <w:color w:val="auto"/>
          <w:sz w:val="28"/>
          <w:szCs w:val="28"/>
          <w:lang w:val="kk-KZ"/>
        </w:rPr>
        <w:t xml:space="preserve">, сол жердің </w:t>
      </w:r>
      <w:r w:rsidRPr="00A01D61">
        <w:rPr>
          <w:rFonts w:ascii="Times New Roman" w:hAnsi="Times New Roman" w:cs="Times New Roman"/>
          <w:color w:val="auto"/>
          <w:sz w:val="28"/>
          <w:szCs w:val="28"/>
          <w:lang w:val="kk-KZ"/>
        </w:rPr>
        <w:t>құрғақ климат</w:t>
      </w:r>
      <w:r>
        <w:rPr>
          <w:rFonts w:ascii="Times New Roman" w:hAnsi="Times New Roman" w:cs="Times New Roman"/>
          <w:color w:val="auto"/>
          <w:sz w:val="28"/>
          <w:szCs w:val="28"/>
          <w:lang w:val="kk-KZ"/>
        </w:rPr>
        <w:t>ында</w:t>
      </w:r>
      <w:r w:rsidRPr="00A01D61">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өсетін </w:t>
      </w:r>
      <w:r w:rsidRPr="00A01D61">
        <w:rPr>
          <w:rFonts w:ascii="Times New Roman" w:hAnsi="Times New Roman" w:cs="Times New Roman"/>
          <w:color w:val="auto"/>
          <w:sz w:val="28"/>
          <w:szCs w:val="28"/>
          <w:lang w:val="kk-KZ"/>
        </w:rPr>
        <w:t>жабайы өсімдік</w:t>
      </w:r>
      <w:r>
        <w:rPr>
          <w:rFonts w:ascii="Times New Roman" w:hAnsi="Times New Roman" w:cs="Times New Roman"/>
          <w:color w:val="auto"/>
          <w:sz w:val="28"/>
          <w:szCs w:val="28"/>
          <w:lang w:val="kk-KZ"/>
        </w:rPr>
        <w:t>тер</w:t>
      </w:r>
      <w:r w:rsidRPr="00A01D61">
        <w:rPr>
          <w:rFonts w:ascii="Times New Roman" w:hAnsi="Times New Roman" w:cs="Times New Roman"/>
          <w:color w:val="auto"/>
          <w:sz w:val="28"/>
          <w:szCs w:val="28"/>
          <w:lang w:val="kk-KZ"/>
        </w:rPr>
        <w:t xml:space="preserve"> түрлері сұрыптал</w:t>
      </w:r>
      <w:r>
        <w:rPr>
          <w:rFonts w:ascii="Times New Roman" w:hAnsi="Times New Roman" w:cs="Times New Roman"/>
          <w:color w:val="auto"/>
          <w:sz w:val="28"/>
          <w:szCs w:val="28"/>
          <w:lang w:val="kk-KZ"/>
        </w:rPr>
        <w:t>ды</w:t>
      </w:r>
      <w:r w:rsidRPr="00A01D61">
        <w:rPr>
          <w:rFonts w:ascii="Times New Roman" w:hAnsi="Times New Roman" w:cs="Times New Roman"/>
          <w:color w:val="auto"/>
          <w:sz w:val="28"/>
          <w:szCs w:val="28"/>
          <w:lang w:val="kk-KZ"/>
        </w:rPr>
        <w:t>;</w:t>
      </w:r>
    </w:p>
    <w:p w:rsidR="0016592B" w:rsidRPr="00A01D61" w:rsidRDefault="0016592B" w:rsidP="0016592B">
      <w:pPr>
        <w:pStyle w:val="a0"/>
        <w:numPr>
          <w:ilvl w:val="0"/>
          <w:numId w:val="16"/>
        </w:numPr>
        <w:tabs>
          <w:tab w:val="clear" w:pos="644"/>
          <w:tab w:val="num" w:pos="786"/>
        </w:tabs>
        <w:spacing w:after="0" w:line="240" w:lineRule="auto"/>
        <w:ind w:left="0" w:firstLine="567"/>
        <w:jc w:val="both"/>
        <w:rPr>
          <w:rFonts w:ascii="Times New Roman" w:hAnsi="Times New Roman" w:cs="Times New Roman"/>
          <w:color w:val="auto"/>
          <w:sz w:val="28"/>
          <w:szCs w:val="28"/>
          <w:lang w:val="kk-KZ"/>
        </w:rPr>
      </w:pPr>
      <w:r w:rsidRPr="00A01D61">
        <w:rPr>
          <w:rFonts w:ascii="Times New Roman" w:hAnsi="Times New Roman" w:cs="Times New Roman"/>
          <w:color w:val="auto"/>
          <w:sz w:val="28"/>
          <w:szCs w:val="28"/>
          <w:lang w:val="kk-KZ"/>
        </w:rPr>
        <w:t>өсімдіктерді өскін беру кезеңінде препарат ертіндісімен қосымша бүрке себудің оңтайлы режимдері беріліп, олардың С:Қ қатынасы</w:t>
      </w:r>
      <w:r>
        <w:rPr>
          <w:rFonts w:ascii="Times New Roman" w:hAnsi="Times New Roman" w:cs="Times New Roman"/>
          <w:color w:val="auto"/>
          <w:sz w:val="28"/>
          <w:szCs w:val="28"/>
          <w:lang w:val="kk-KZ"/>
        </w:rPr>
        <w:t>ның</w:t>
      </w:r>
      <w:r w:rsidRPr="00A01D61">
        <w:rPr>
          <w:rFonts w:ascii="Times New Roman" w:hAnsi="Times New Roman" w:cs="Times New Roman"/>
          <w:color w:val="auto"/>
          <w:sz w:val="28"/>
          <w:szCs w:val="28"/>
          <w:lang w:val="kk-KZ"/>
        </w:rPr>
        <w:t xml:space="preserve"> концентрациясы</w:t>
      </w:r>
      <w:r>
        <w:rPr>
          <w:rFonts w:ascii="Times New Roman" w:hAnsi="Times New Roman" w:cs="Times New Roman"/>
          <w:color w:val="auto"/>
          <w:sz w:val="28"/>
          <w:szCs w:val="28"/>
          <w:lang w:val="kk-KZ"/>
        </w:rPr>
        <w:t>н</w:t>
      </w:r>
      <w:r w:rsidRPr="00A01D61">
        <w:rPr>
          <w:rFonts w:ascii="Times New Roman" w:hAnsi="Times New Roman" w:cs="Times New Roman"/>
          <w:color w:val="auto"/>
          <w:sz w:val="28"/>
          <w:szCs w:val="28"/>
          <w:lang w:val="kk-KZ"/>
        </w:rPr>
        <w:t xml:space="preserve"> анықта</w:t>
      </w:r>
      <w:r>
        <w:rPr>
          <w:rFonts w:ascii="Times New Roman" w:hAnsi="Times New Roman" w:cs="Times New Roman"/>
          <w:color w:val="auto"/>
          <w:sz w:val="28"/>
          <w:szCs w:val="28"/>
          <w:lang w:val="kk-KZ"/>
        </w:rPr>
        <w:t>ған</w:t>
      </w:r>
      <w:r w:rsidRPr="00A01D61">
        <w:rPr>
          <w:rFonts w:ascii="Times New Roman" w:hAnsi="Times New Roman" w:cs="Times New Roman"/>
          <w:color w:val="auto"/>
          <w:sz w:val="28"/>
          <w:szCs w:val="28"/>
          <w:lang w:val="kk-KZ"/>
        </w:rPr>
        <w:t>;</w:t>
      </w:r>
    </w:p>
    <w:p w:rsidR="0016592B" w:rsidRPr="008A49D8" w:rsidRDefault="0016592B" w:rsidP="0016592B">
      <w:pPr>
        <w:pStyle w:val="a0"/>
        <w:numPr>
          <w:ilvl w:val="0"/>
          <w:numId w:val="16"/>
        </w:numPr>
        <w:tabs>
          <w:tab w:val="clear" w:pos="644"/>
          <w:tab w:val="num" w:pos="786"/>
        </w:tabs>
        <w:spacing w:after="0" w:line="240" w:lineRule="auto"/>
        <w:ind w:left="0" w:firstLine="567"/>
        <w:jc w:val="both"/>
        <w:rPr>
          <w:rFonts w:ascii="Times New Roman" w:hAnsi="Times New Roman" w:cs="Times New Roman"/>
          <w:b/>
          <w:color w:val="auto"/>
          <w:sz w:val="28"/>
          <w:szCs w:val="28"/>
          <w:lang w:val="kk-KZ"/>
        </w:rPr>
      </w:pPr>
      <w:r w:rsidRPr="00A01D61">
        <w:rPr>
          <w:rFonts w:ascii="Times New Roman" w:hAnsi="Times New Roman" w:cs="Times New Roman"/>
          <w:color w:val="auto"/>
          <w:sz w:val="28"/>
          <w:szCs w:val="28"/>
          <w:lang w:val="kk-KZ"/>
        </w:rPr>
        <w:t>дала эксперименталды учаскесінде құрғаққа шыдамды</w:t>
      </w:r>
      <w:r w:rsidRPr="00186ADB">
        <w:rPr>
          <w:rFonts w:ascii="Times New Roman" w:hAnsi="Times New Roman" w:cs="Times New Roman"/>
          <w:color w:val="auto"/>
          <w:sz w:val="28"/>
          <w:szCs w:val="28"/>
          <w:lang w:val="kk-KZ"/>
        </w:rPr>
        <w:t xml:space="preserve"> жабайы өсімдіктермен кезең-кезеңімен тәжірибелік жұмыс  жүргізіліп, практикалық мәліметтер жиынтығы алынды</w:t>
      </w:r>
      <w:r>
        <w:rPr>
          <w:rFonts w:ascii="Times New Roman" w:hAnsi="Times New Roman" w:cs="Times New Roman"/>
          <w:color w:val="auto"/>
          <w:sz w:val="28"/>
          <w:szCs w:val="28"/>
          <w:lang w:val="kk-KZ"/>
        </w:rPr>
        <w:t>;</w:t>
      </w:r>
    </w:p>
    <w:p w:rsidR="0016592B" w:rsidRPr="004D6575" w:rsidRDefault="0016592B" w:rsidP="0016592B">
      <w:pPr>
        <w:pStyle w:val="a0"/>
        <w:numPr>
          <w:ilvl w:val="0"/>
          <w:numId w:val="16"/>
        </w:numPr>
        <w:tabs>
          <w:tab w:val="clear" w:pos="644"/>
          <w:tab w:val="num" w:pos="786"/>
        </w:tabs>
        <w:spacing w:after="0" w:line="240" w:lineRule="auto"/>
        <w:ind w:left="0" w:firstLine="567"/>
        <w:jc w:val="both"/>
        <w:rPr>
          <w:rFonts w:ascii="Times New Roman" w:hAnsi="Times New Roman" w:cs="Times New Roman"/>
          <w:b/>
          <w:color w:val="auto"/>
          <w:sz w:val="28"/>
          <w:szCs w:val="28"/>
          <w:lang w:val="kk-KZ"/>
        </w:rPr>
      </w:pPr>
      <w:r>
        <w:rPr>
          <w:rFonts w:ascii="Times New Roman" w:hAnsi="Times New Roman" w:cs="Times New Roman"/>
          <w:color w:val="auto"/>
          <w:sz w:val="28"/>
          <w:szCs w:val="28"/>
          <w:lang w:val="kk-KZ"/>
        </w:rPr>
        <w:lastRenderedPageBreak/>
        <w:t>Қазақстан көмір телімдеріне мониторинг жүргізіп, қарашіріндісі мол Қияқты және Ой-Қарағай  қоңыр көмір разрездерін тапты.</w:t>
      </w:r>
    </w:p>
    <w:p w:rsidR="0016592B" w:rsidRDefault="0016592B" w:rsidP="0016592B">
      <w:pPr>
        <w:pStyle w:val="a0"/>
        <w:spacing w:after="0" w:line="240" w:lineRule="auto"/>
        <w:ind w:firstLine="567"/>
        <w:jc w:val="both"/>
        <w:rPr>
          <w:rFonts w:ascii="Times New Roman" w:hAnsi="Times New Roman" w:cs="Times New Roman"/>
          <w:color w:val="auto"/>
          <w:sz w:val="28"/>
          <w:szCs w:val="28"/>
          <w:lang w:val="kk-KZ"/>
        </w:rPr>
      </w:pPr>
      <w:r w:rsidRPr="00493903">
        <w:rPr>
          <w:sz w:val="28"/>
          <w:szCs w:val="28"/>
          <w:lang w:val="kk-KZ"/>
        </w:rPr>
        <w:t>•</w:t>
      </w:r>
      <w:r>
        <w:rPr>
          <w:sz w:val="28"/>
          <w:szCs w:val="28"/>
          <w:lang w:val="kk-KZ"/>
        </w:rPr>
        <w:t xml:space="preserve"> </w:t>
      </w:r>
      <w:r w:rsidRPr="00A01D61">
        <w:rPr>
          <w:rFonts w:ascii="Times New Roman" w:hAnsi="Times New Roman" w:cs="Times New Roman"/>
          <w:color w:val="auto"/>
          <w:sz w:val="28"/>
          <w:szCs w:val="28"/>
          <w:lang w:val="kk-KZ"/>
        </w:rPr>
        <w:t xml:space="preserve"> халықаралық конференциялар</w:t>
      </w:r>
      <w:r>
        <w:rPr>
          <w:rFonts w:ascii="Times New Roman" w:hAnsi="Times New Roman" w:cs="Times New Roman"/>
          <w:color w:val="auto"/>
          <w:sz w:val="28"/>
          <w:szCs w:val="28"/>
          <w:lang w:val="kk-KZ"/>
        </w:rPr>
        <w:t xml:space="preserve">да, </w:t>
      </w:r>
      <w:r w:rsidRPr="00A01D61">
        <w:rPr>
          <w:rFonts w:ascii="Times New Roman" w:hAnsi="Times New Roman" w:cs="Times New Roman"/>
          <w:color w:val="auto"/>
          <w:sz w:val="28"/>
          <w:szCs w:val="28"/>
          <w:lang w:val="kk-KZ"/>
        </w:rPr>
        <w:t>симпозиумдарда</w:t>
      </w:r>
      <w:r>
        <w:rPr>
          <w:rFonts w:ascii="Times New Roman" w:hAnsi="Times New Roman" w:cs="Times New Roman"/>
          <w:color w:val="auto"/>
          <w:sz w:val="28"/>
          <w:szCs w:val="28"/>
          <w:lang w:val="kk-KZ"/>
        </w:rPr>
        <w:t xml:space="preserve"> және </w:t>
      </w:r>
    </w:p>
    <w:p w:rsidR="0016592B" w:rsidRPr="004D6575" w:rsidRDefault="0016592B" w:rsidP="0016592B">
      <w:pPr>
        <w:pStyle w:val="a0"/>
        <w:spacing w:after="0" w:line="240" w:lineRule="auto"/>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республикалық ғылыми-практикалық жиындарда </w:t>
      </w:r>
      <w:r w:rsidRPr="00A01D61">
        <w:rPr>
          <w:rFonts w:ascii="Times New Roman" w:hAnsi="Times New Roman" w:cs="Times New Roman"/>
          <w:color w:val="auto"/>
          <w:sz w:val="28"/>
          <w:szCs w:val="28"/>
          <w:lang w:val="kk-KZ"/>
        </w:rPr>
        <w:t>баяндамалар жасап оны талқылауға қатысқан.</w:t>
      </w:r>
    </w:p>
    <w:p w:rsidR="003F4CED" w:rsidRPr="00CE1752" w:rsidRDefault="003F4CED"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Жарияланымдары:</w:t>
      </w:r>
    </w:p>
    <w:p w:rsidR="009429FB" w:rsidRDefault="009429FB" w:rsidP="00CE1752">
      <w:pPr>
        <w:ind w:firstLine="567"/>
        <w:jc w:val="both"/>
        <w:rPr>
          <w:rFonts w:ascii="Times New Roman" w:hAnsi="Times New Roman" w:cs="Times New Roman"/>
          <w:sz w:val="28"/>
          <w:szCs w:val="28"/>
          <w:lang w:val="kk-KZ"/>
        </w:rPr>
      </w:pPr>
      <w:bookmarkStart w:id="14" w:name="_Hlk9422164"/>
      <w:r w:rsidRPr="00CE1752">
        <w:rPr>
          <w:rFonts w:ascii="Times New Roman" w:hAnsi="Times New Roman" w:cs="Times New Roman"/>
          <w:sz w:val="28"/>
          <w:szCs w:val="28"/>
          <w:lang w:val="kk-KZ"/>
        </w:rPr>
        <w:t>Автордың зерттеулерін бейнелейтін диссертациялық жұмыстың негізгі ғылыми қағидалары мен нәтижелері төмендегідей Халықаралық ғылыми-практикалық конференцияларында, әр елде өткен конгрестерде, симпозиумдарда, семинарларда және практикалық мәнінде өндіріс базасында баяндалды:</w:t>
      </w:r>
    </w:p>
    <w:p w:rsidR="007636BF" w:rsidRPr="00186ADB" w:rsidRDefault="007636BF" w:rsidP="007636BF">
      <w:pPr>
        <w:tabs>
          <w:tab w:val="center" w:pos="4677"/>
        </w:tabs>
        <w:ind w:firstLine="567"/>
        <w:jc w:val="both"/>
        <w:rPr>
          <w:rFonts w:ascii="Times New Roman" w:hAnsi="Times New Roman" w:cs="Times New Roman"/>
          <w:sz w:val="28"/>
          <w:szCs w:val="28"/>
          <w:lang w:val="kk-KZ"/>
        </w:rPr>
      </w:pPr>
      <w:r w:rsidRPr="00186ADB">
        <w:rPr>
          <w:rFonts w:ascii="Times New Roman" w:hAnsi="Times New Roman" w:cs="Times New Roman"/>
          <w:sz w:val="28"/>
          <w:szCs w:val="28"/>
          <w:lang w:val="kk-KZ"/>
        </w:rPr>
        <w:t>-</w:t>
      </w:r>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Абишевские</w:t>
      </w:r>
      <w:proofErr w:type="spellEnd"/>
      <w:r w:rsidRPr="00186ADB">
        <w:rPr>
          <w:rFonts w:ascii="Times New Roman" w:hAnsi="Times New Roman" w:cs="Times New Roman"/>
          <w:sz w:val="28"/>
          <w:szCs w:val="28"/>
        </w:rPr>
        <w:t xml:space="preserve"> чтения-2016 «Инновации в комплексной переработке минерального сырья</w:t>
      </w:r>
      <w:r w:rsidRPr="00186ADB">
        <w:rPr>
          <w:rFonts w:ascii="Times New Roman" w:hAnsi="Times New Roman" w:cs="Times New Roman"/>
          <w:sz w:val="28"/>
          <w:szCs w:val="28"/>
          <w:lang w:val="kk-KZ"/>
        </w:rPr>
        <w:t>» Халықаралық ғылыми-практикалық конференцияда;</w:t>
      </w:r>
    </w:p>
    <w:p w:rsidR="007636BF" w:rsidRPr="00186ADB" w:rsidRDefault="007636BF" w:rsidP="007636BF">
      <w:pPr>
        <w:tabs>
          <w:tab w:val="center" w:pos="4677"/>
        </w:tabs>
        <w:ind w:firstLine="567"/>
        <w:jc w:val="both"/>
        <w:rPr>
          <w:rFonts w:ascii="Times New Roman" w:hAnsi="Times New Roman" w:cs="Times New Roman"/>
          <w:sz w:val="28"/>
          <w:szCs w:val="28"/>
          <w:lang w:val="kk-KZ"/>
        </w:rPr>
      </w:pPr>
      <w:r w:rsidRPr="00186ADB">
        <w:rPr>
          <w:rFonts w:ascii="Times New Roman" w:hAnsi="Times New Roman" w:cs="Times New Roman"/>
          <w:sz w:val="28"/>
          <w:szCs w:val="28"/>
          <w:lang w:val="kk-KZ"/>
        </w:rPr>
        <w:t>-25-ші Дүниежүзілік Тау конгресі,</w:t>
      </w:r>
      <w:r w:rsidRPr="00186ADB">
        <w:rPr>
          <w:rFonts w:ascii="Times New Roman" w:hAnsi="Times New Roman" w:cs="Times New Roman"/>
          <w:sz w:val="28"/>
          <w:szCs w:val="28"/>
        </w:rPr>
        <w:t xml:space="preserve"> Астана, 19-22 июня, 2018</w:t>
      </w:r>
      <w:r w:rsidRPr="00186ADB">
        <w:rPr>
          <w:rFonts w:ascii="Times New Roman" w:hAnsi="Times New Roman" w:cs="Times New Roman"/>
          <w:sz w:val="28"/>
          <w:szCs w:val="28"/>
          <w:lang w:val="kk-KZ"/>
        </w:rPr>
        <w:t>;</w:t>
      </w:r>
    </w:p>
    <w:p w:rsidR="007636BF" w:rsidRPr="00186ADB" w:rsidRDefault="007636BF" w:rsidP="007636BF">
      <w:pPr>
        <w:pStyle w:val="aff1"/>
        <w:tabs>
          <w:tab w:val="left" w:pos="567"/>
          <w:tab w:val="left" w:pos="1134"/>
        </w:tabs>
        <w:ind w:firstLine="567"/>
        <w:rPr>
          <w:sz w:val="28"/>
          <w:szCs w:val="28"/>
          <w:lang w:val="kk-KZ"/>
        </w:rPr>
      </w:pPr>
      <w:r w:rsidRPr="00186ADB">
        <w:rPr>
          <w:sz w:val="28"/>
          <w:szCs w:val="28"/>
          <w:lang w:val="kk-KZ"/>
        </w:rPr>
        <w:t>- 26th International Mining Congress and Exhibition (IMCET 2019) to be held from 16-19 April 2019.-Изд-во Baski.- Анталья;</w:t>
      </w:r>
    </w:p>
    <w:p w:rsidR="007636BF" w:rsidRPr="00186ADB" w:rsidRDefault="007636BF" w:rsidP="007636BF">
      <w:pPr>
        <w:pStyle w:val="aff1"/>
        <w:tabs>
          <w:tab w:val="left" w:pos="567"/>
          <w:tab w:val="left" w:pos="1134"/>
        </w:tabs>
        <w:ind w:firstLine="567"/>
        <w:rPr>
          <w:sz w:val="28"/>
          <w:szCs w:val="28"/>
        </w:rPr>
      </w:pPr>
      <w:r w:rsidRPr="00186ADB">
        <w:rPr>
          <w:sz w:val="28"/>
          <w:szCs w:val="28"/>
          <w:lang w:val="kk-KZ"/>
        </w:rPr>
        <w:t>-</w:t>
      </w:r>
      <w:r w:rsidRPr="00186ADB">
        <w:rPr>
          <w:bCs/>
          <w:sz w:val="28"/>
          <w:szCs w:val="28"/>
          <w:lang w:val="kk-KZ"/>
        </w:rPr>
        <w:t>3-ші Халықаралық конференция «Smart Bio»</w:t>
      </w:r>
      <w:r w:rsidRPr="00186ADB">
        <w:rPr>
          <w:sz w:val="28"/>
          <w:szCs w:val="28"/>
        </w:rPr>
        <w:t xml:space="preserve"> 2-4 мая 2019 г. КАУНАС (Литва</w:t>
      </w:r>
      <w:proofErr w:type="gramStart"/>
      <w:r w:rsidRPr="00186ADB">
        <w:rPr>
          <w:sz w:val="28"/>
          <w:szCs w:val="28"/>
        </w:rPr>
        <w:t>),Университет</w:t>
      </w:r>
      <w:proofErr w:type="gramEnd"/>
      <w:r w:rsidRPr="00186ADB">
        <w:rPr>
          <w:sz w:val="28"/>
          <w:szCs w:val="28"/>
        </w:rPr>
        <w:t xml:space="preserve"> Витаутаса Магнус;</w:t>
      </w:r>
    </w:p>
    <w:p w:rsidR="007636BF" w:rsidRPr="00186ADB" w:rsidRDefault="007636BF" w:rsidP="007636BF">
      <w:pPr>
        <w:tabs>
          <w:tab w:val="center" w:pos="4677"/>
        </w:tabs>
        <w:ind w:firstLine="567"/>
        <w:jc w:val="both"/>
        <w:rPr>
          <w:rFonts w:ascii="Times New Roman" w:hAnsi="Times New Roman" w:cs="Times New Roman"/>
          <w:sz w:val="28"/>
          <w:szCs w:val="28"/>
        </w:rPr>
      </w:pPr>
      <w:r w:rsidRPr="00186ADB">
        <w:rPr>
          <w:rFonts w:ascii="Times New Roman" w:hAnsi="Times New Roman" w:cs="Times New Roman"/>
          <w:bCs/>
          <w:sz w:val="28"/>
          <w:szCs w:val="28"/>
          <w:lang w:val="kk-KZ"/>
        </w:rPr>
        <w:t>-</w:t>
      </w:r>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Қазақстан</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Ұлттық</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жаратылыстану</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ғылымдары</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академиясының</w:t>
      </w:r>
      <w:proofErr w:type="spellEnd"/>
      <w:r w:rsidRPr="00186ADB">
        <w:rPr>
          <w:rFonts w:ascii="Times New Roman" w:hAnsi="Times New Roman" w:cs="Times New Roman"/>
          <w:sz w:val="28"/>
          <w:szCs w:val="28"/>
        </w:rPr>
        <w:t xml:space="preserve"> 10 </w:t>
      </w:r>
      <w:proofErr w:type="spellStart"/>
      <w:r w:rsidRPr="00186ADB">
        <w:rPr>
          <w:rFonts w:ascii="Times New Roman" w:hAnsi="Times New Roman" w:cs="Times New Roman"/>
          <w:sz w:val="28"/>
          <w:szCs w:val="28"/>
        </w:rPr>
        <w:t>жылдығына</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және</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Қазақстан</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Республикасы</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Минералды</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ресурстарды</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кешенді</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өңдеу</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ұлттық</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орталығының</w:t>
      </w:r>
      <w:proofErr w:type="spellEnd"/>
      <w:r w:rsidRPr="00186ADB">
        <w:rPr>
          <w:rFonts w:ascii="Times New Roman" w:hAnsi="Times New Roman" w:cs="Times New Roman"/>
          <w:sz w:val="28"/>
          <w:szCs w:val="28"/>
        </w:rPr>
        <w:t xml:space="preserve"> 25 </w:t>
      </w:r>
      <w:proofErr w:type="spellStart"/>
      <w:r w:rsidRPr="00186ADB">
        <w:rPr>
          <w:rFonts w:ascii="Times New Roman" w:hAnsi="Times New Roman" w:cs="Times New Roman"/>
          <w:sz w:val="28"/>
          <w:szCs w:val="28"/>
        </w:rPr>
        <w:t>жылдығына</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арналған</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Жаратылыстану</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ғылымдарындағы</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инновациялар</w:t>
      </w:r>
      <w:proofErr w:type="spellEnd"/>
      <w:r w:rsidRPr="00186ADB">
        <w:rPr>
          <w:rFonts w:ascii="Times New Roman" w:hAnsi="Times New Roman" w:cs="Times New Roman"/>
          <w:sz w:val="28"/>
          <w:szCs w:val="28"/>
        </w:rPr>
        <w:t xml:space="preserve"> - </w:t>
      </w:r>
      <w:proofErr w:type="spellStart"/>
      <w:r w:rsidRPr="00186ADB">
        <w:rPr>
          <w:rFonts w:ascii="Times New Roman" w:hAnsi="Times New Roman" w:cs="Times New Roman"/>
          <w:sz w:val="28"/>
          <w:szCs w:val="28"/>
        </w:rPr>
        <w:t>Қазақстанның</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экспортқа</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бағытталған</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индустрияландыру</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негізі</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атты</w:t>
      </w:r>
      <w:proofErr w:type="spellEnd"/>
      <w:r w:rsidRPr="00186ADB">
        <w:rPr>
          <w:rFonts w:ascii="Times New Roman" w:hAnsi="Times New Roman" w:cs="Times New Roman"/>
          <w:sz w:val="28"/>
          <w:szCs w:val="28"/>
        </w:rPr>
        <w:t xml:space="preserve"> </w:t>
      </w:r>
      <w:r w:rsidRPr="00186ADB">
        <w:rPr>
          <w:rFonts w:ascii="Times New Roman" w:hAnsi="Times New Roman" w:cs="Times New Roman"/>
          <w:sz w:val="28"/>
          <w:szCs w:val="28"/>
          <w:lang w:val="kk-KZ"/>
        </w:rPr>
        <w:t>Х</w:t>
      </w:r>
      <w:proofErr w:type="spellStart"/>
      <w:r w:rsidRPr="00186ADB">
        <w:rPr>
          <w:rFonts w:ascii="Times New Roman" w:hAnsi="Times New Roman" w:cs="Times New Roman"/>
          <w:sz w:val="28"/>
          <w:szCs w:val="28"/>
        </w:rPr>
        <w:t>алықаралық</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ғылыми-практикалық</w:t>
      </w:r>
      <w:proofErr w:type="spellEnd"/>
      <w:r w:rsidRPr="00186ADB">
        <w:rPr>
          <w:rFonts w:ascii="Times New Roman" w:hAnsi="Times New Roman" w:cs="Times New Roman"/>
          <w:sz w:val="28"/>
          <w:szCs w:val="28"/>
        </w:rPr>
        <w:t xml:space="preserve"> </w:t>
      </w:r>
      <w:proofErr w:type="spellStart"/>
      <w:r w:rsidRPr="00186ADB">
        <w:rPr>
          <w:rFonts w:ascii="Times New Roman" w:hAnsi="Times New Roman" w:cs="Times New Roman"/>
          <w:sz w:val="28"/>
          <w:szCs w:val="28"/>
        </w:rPr>
        <w:t>конференцияда</w:t>
      </w:r>
      <w:proofErr w:type="spellEnd"/>
      <w:r w:rsidRPr="00186ADB">
        <w:rPr>
          <w:rFonts w:ascii="Times New Roman" w:hAnsi="Times New Roman" w:cs="Times New Roman"/>
          <w:sz w:val="28"/>
          <w:szCs w:val="28"/>
        </w:rPr>
        <w:t xml:space="preserve">.-Алматы, </w:t>
      </w:r>
      <w:r w:rsidRPr="00186ADB">
        <w:rPr>
          <w:rFonts w:ascii="Times New Roman" w:hAnsi="Times New Roman" w:cs="Times New Roman"/>
          <w:sz w:val="28"/>
          <w:szCs w:val="28"/>
          <w:lang w:val="kk-KZ"/>
        </w:rPr>
        <w:t xml:space="preserve">4-5 сәуір, </w:t>
      </w:r>
      <w:r w:rsidRPr="00186ADB">
        <w:rPr>
          <w:rFonts w:ascii="Times New Roman" w:hAnsi="Times New Roman" w:cs="Times New Roman"/>
          <w:sz w:val="28"/>
          <w:szCs w:val="28"/>
        </w:rPr>
        <w:t>2019.</w:t>
      </w:r>
    </w:p>
    <w:p w:rsidR="001A31B0" w:rsidRPr="00CE1752" w:rsidRDefault="003F4CED" w:rsidP="001A31B0">
      <w:pPr>
        <w:pStyle w:val="af9"/>
        <w:shd w:val="clear" w:color="auto" w:fill="FFFFFF"/>
        <w:spacing w:before="0" w:after="0"/>
        <w:ind w:firstLine="567"/>
        <w:jc w:val="both"/>
        <w:rPr>
          <w:rFonts w:ascii="Times New Roman" w:hAnsi="Times New Roman"/>
          <w:bCs/>
          <w:color w:val="auto"/>
          <w:sz w:val="28"/>
          <w:szCs w:val="28"/>
          <w:lang w:val="kk-KZ"/>
        </w:rPr>
      </w:pPr>
      <w:r w:rsidRPr="00CE1752">
        <w:rPr>
          <w:rFonts w:ascii="Times New Roman" w:hAnsi="Times New Roman"/>
          <w:b/>
          <w:bCs/>
          <w:color w:val="auto"/>
          <w:sz w:val="28"/>
          <w:szCs w:val="28"/>
          <w:lang w:val="kk-KZ"/>
        </w:rPr>
        <w:t>Диссертация бойынша басылымдар</w:t>
      </w:r>
      <w:r w:rsidR="001A31B0" w:rsidRPr="001A31B0">
        <w:rPr>
          <w:rFonts w:ascii="Times New Roman" w:hAnsi="Times New Roman"/>
          <w:bCs/>
          <w:color w:val="auto"/>
          <w:sz w:val="28"/>
          <w:szCs w:val="28"/>
          <w:lang w:val="kk-KZ"/>
        </w:rPr>
        <w:t xml:space="preserve"> </w:t>
      </w:r>
      <w:r w:rsidR="001A31B0" w:rsidRPr="00A70E3E">
        <w:rPr>
          <w:rFonts w:ascii="Times New Roman" w:hAnsi="Times New Roman"/>
          <w:bCs/>
          <w:color w:val="auto"/>
          <w:sz w:val="28"/>
          <w:szCs w:val="28"/>
          <w:lang w:val="kk-KZ"/>
        </w:rPr>
        <w:t>Диссертация мат</w:t>
      </w:r>
      <w:r w:rsidR="001A31B0">
        <w:rPr>
          <w:rFonts w:ascii="Times New Roman" w:hAnsi="Times New Roman"/>
          <w:bCs/>
          <w:color w:val="auto"/>
          <w:sz w:val="28"/>
          <w:szCs w:val="28"/>
          <w:lang w:val="kk-KZ"/>
        </w:rPr>
        <w:t>е</w:t>
      </w:r>
      <w:r w:rsidR="001A31B0" w:rsidRPr="00A70E3E">
        <w:rPr>
          <w:rFonts w:ascii="Times New Roman" w:hAnsi="Times New Roman"/>
          <w:bCs/>
          <w:color w:val="auto"/>
          <w:sz w:val="28"/>
          <w:szCs w:val="28"/>
          <w:lang w:val="kk-KZ"/>
        </w:rPr>
        <w:t>риалдары</w:t>
      </w:r>
      <w:r w:rsidR="001A31B0">
        <w:rPr>
          <w:rFonts w:ascii="Times New Roman" w:hAnsi="Times New Roman"/>
          <w:bCs/>
          <w:color w:val="auto"/>
          <w:sz w:val="28"/>
          <w:szCs w:val="28"/>
          <w:lang w:val="kk-KZ"/>
        </w:rPr>
        <w:t xml:space="preserve"> бойынша 17 ғылыми жұмыс</w:t>
      </w:r>
      <w:r w:rsidR="001A31B0" w:rsidRPr="00CE1752">
        <w:rPr>
          <w:rFonts w:ascii="Times New Roman" w:hAnsi="Times New Roman"/>
          <w:bCs/>
          <w:color w:val="auto"/>
          <w:sz w:val="28"/>
          <w:szCs w:val="28"/>
          <w:lang w:val="kk-KZ"/>
        </w:rPr>
        <w:t xml:space="preserve"> жарық көрді, оның ішінде</w:t>
      </w:r>
      <w:r w:rsidR="001A31B0">
        <w:rPr>
          <w:rFonts w:ascii="Times New Roman" w:hAnsi="Times New Roman"/>
          <w:bCs/>
          <w:color w:val="auto"/>
          <w:sz w:val="28"/>
          <w:szCs w:val="28"/>
          <w:lang w:val="kk-KZ"/>
        </w:rPr>
        <w:t xml:space="preserve"> </w:t>
      </w:r>
      <w:r w:rsidR="001A31B0" w:rsidRPr="00CE1752">
        <w:rPr>
          <w:rFonts w:ascii="Times New Roman" w:hAnsi="Times New Roman"/>
          <w:bCs/>
          <w:color w:val="auto"/>
          <w:sz w:val="28"/>
          <w:szCs w:val="28"/>
          <w:lang w:val="kk-KZ"/>
        </w:rPr>
        <w:t>Қазақстан Республикасы БжҒМ-нің Білім және ғыл</w:t>
      </w:r>
      <w:r w:rsidR="001A31B0">
        <w:rPr>
          <w:rFonts w:ascii="Times New Roman" w:hAnsi="Times New Roman"/>
          <w:bCs/>
          <w:color w:val="auto"/>
          <w:sz w:val="28"/>
          <w:szCs w:val="28"/>
          <w:lang w:val="kk-KZ"/>
        </w:rPr>
        <w:t xml:space="preserve">ым саласындағы бақылау комитетінің тізіміне кіретін басылымдарда 3 </w:t>
      </w:r>
      <w:r w:rsidR="001A31B0" w:rsidRPr="00CE1752">
        <w:rPr>
          <w:rFonts w:ascii="Times New Roman" w:hAnsi="Times New Roman"/>
          <w:bCs/>
          <w:color w:val="auto"/>
          <w:sz w:val="28"/>
          <w:szCs w:val="28"/>
          <w:lang w:val="kk-KZ"/>
        </w:rPr>
        <w:t>мақала</w:t>
      </w:r>
      <w:r w:rsidR="001A31B0">
        <w:rPr>
          <w:rFonts w:ascii="Times New Roman" w:hAnsi="Times New Roman"/>
          <w:bCs/>
          <w:color w:val="auto"/>
          <w:sz w:val="28"/>
          <w:szCs w:val="28"/>
          <w:lang w:val="kk-KZ"/>
        </w:rPr>
        <w:t>, х</w:t>
      </w:r>
      <w:r w:rsidR="001A31B0" w:rsidRPr="00CE1752">
        <w:rPr>
          <w:rFonts w:ascii="Times New Roman" w:hAnsi="Times New Roman"/>
          <w:bCs/>
          <w:color w:val="auto"/>
          <w:sz w:val="28"/>
          <w:szCs w:val="28"/>
          <w:lang w:val="kk-KZ"/>
        </w:rPr>
        <w:t>алықаралық ғылыми</w:t>
      </w:r>
      <w:r w:rsidR="001A31B0">
        <w:rPr>
          <w:rFonts w:ascii="Times New Roman" w:hAnsi="Times New Roman"/>
          <w:bCs/>
          <w:color w:val="auto"/>
          <w:sz w:val="28"/>
          <w:szCs w:val="28"/>
          <w:lang w:val="kk-KZ"/>
        </w:rPr>
        <w:t xml:space="preserve"> </w:t>
      </w:r>
      <w:r w:rsidR="001A31B0" w:rsidRPr="00CE1752">
        <w:rPr>
          <w:rFonts w:ascii="Times New Roman" w:hAnsi="Times New Roman"/>
          <w:bCs/>
          <w:color w:val="auto"/>
          <w:sz w:val="28"/>
          <w:szCs w:val="28"/>
          <w:lang w:val="kk-KZ"/>
        </w:rPr>
        <w:t>конференция</w:t>
      </w:r>
      <w:r w:rsidR="001A31B0">
        <w:rPr>
          <w:rFonts w:ascii="Times New Roman" w:hAnsi="Times New Roman"/>
          <w:bCs/>
          <w:color w:val="auto"/>
          <w:sz w:val="28"/>
          <w:szCs w:val="28"/>
          <w:lang w:val="kk-KZ"/>
        </w:rPr>
        <w:t>лар</w:t>
      </w:r>
      <w:r w:rsidR="001A31B0" w:rsidRPr="00CE1752">
        <w:rPr>
          <w:rFonts w:ascii="Times New Roman" w:hAnsi="Times New Roman"/>
          <w:bCs/>
          <w:color w:val="auto"/>
          <w:sz w:val="28"/>
          <w:szCs w:val="28"/>
          <w:lang w:val="kk-KZ"/>
        </w:rPr>
        <w:t xml:space="preserve">да </w:t>
      </w:r>
      <w:r w:rsidR="001A31B0">
        <w:rPr>
          <w:rFonts w:ascii="Times New Roman" w:hAnsi="Times New Roman"/>
          <w:bCs/>
          <w:color w:val="auto"/>
          <w:sz w:val="28"/>
          <w:szCs w:val="28"/>
          <w:lang w:val="kk-KZ"/>
        </w:rPr>
        <w:t xml:space="preserve">7 мақала, </w:t>
      </w:r>
      <w:r w:rsidR="001A31B0" w:rsidRPr="002B207F">
        <w:rPr>
          <w:rFonts w:ascii="Times New Roman" w:hAnsi="Times New Roman"/>
          <w:bCs/>
          <w:color w:val="auto"/>
          <w:sz w:val="28"/>
          <w:szCs w:val="28"/>
          <w:lang w:val="kk-KZ"/>
        </w:rPr>
        <w:t>Scopus</w:t>
      </w:r>
      <w:r w:rsidR="001A31B0">
        <w:rPr>
          <w:rFonts w:ascii="Times New Roman" w:hAnsi="Times New Roman"/>
          <w:bCs/>
          <w:color w:val="auto"/>
          <w:sz w:val="28"/>
          <w:szCs w:val="28"/>
          <w:lang w:val="kk-KZ"/>
        </w:rPr>
        <w:t xml:space="preserve"> базасы мәліметінде 3 мақала және 4 патент алынды</w:t>
      </w:r>
      <w:r w:rsidR="001A31B0" w:rsidRPr="00CE1752">
        <w:rPr>
          <w:rStyle w:val="alt-edited"/>
          <w:rFonts w:ascii="Times New Roman" w:hAnsi="Times New Roman"/>
          <w:bCs/>
          <w:color w:val="auto"/>
          <w:spacing w:val="-1"/>
          <w:sz w:val="28"/>
          <w:szCs w:val="28"/>
          <w:lang w:val="kk-KZ" w:eastAsia="ru-RU"/>
          <w14:shadow w14:blurRad="50800" w14:dist="38100" w14:dir="2700000" w14:sx="100000" w14:sy="100000" w14:kx="0" w14:ky="0" w14:algn="tl">
            <w14:srgbClr w14:val="000000">
              <w14:alpha w14:val="60000"/>
            </w14:srgbClr>
          </w14:shadow>
        </w:rPr>
        <w:t>.</w:t>
      </w:r>
    </w:p>
    <w:p w:rsidR="003F4CED" w:rsidRPr="00CE1752" w:rsidRDefault="003F4CED" w:rsidP="007636BF">
      <w:pPr>
        <w:pStyle w:val="af9"/>
        <w:shd w:val="clear" w:color="auto" w:fill="FFFFFF"/>
        <w:spacing w:before="0" w:after="0"/>
        <w:ind w:firstLine="567"/>
        <w:jc w:val="both"/>
        <w:rPr>
          <w:rFonts w:ascii="Times New Roman" w:hAnsi="Times New Roman"/>
          <w:bCs/>
          <w:sz w:val="28"/>
          <w:szCs w:val="28"/>
          <w:lang w:val="kk-KZ"/>
        </w:rPr>
      </w:pPr>
      <w:r w:rsidRPr="008A48E0">
        <w:rPr>
          <w:rFonts w:ascii="Times New Roman" w:hAnsi="Times New Roman"/>
          <w:b/>
          <w:sz w:val="28"/>
          <w:szCs w:val="28"/>
          <w:lang w:val="kk-KZ"/>
        </w:rPr>
        <w:t>Диссертациялық жұмыстың құрылымы мен көлемі</w:t>
      </w:r>
      <w:r w:rsidRPr="00CE1752">
        <w:rPr>
          <w:rFonts w:ascii="Times New Roman" w:hAnsi="Times New Roman"/>
          <w:bCs/>
          <w:sz w:val="28"/>
          <w:szCs w:val="28"/>
          <w:lang w:val="kk-KZ"/>
        </w:rPr>
        <w:t xml:space="preserve">: </w:t>
      </w:r>
      <w:bookmarkStart w:id="15" w:name="_Hlk32739388"/>
      <w:r w:rsidRPr="00CE1752">
        <w:rPr>
          <w:rFonts w:ascii="Times New Roman" w:hAnsi="Times New Roman"/>
          <w:bCs/>
          <w:sz w:val="28"/>
          <w:szCs w:val="28"/>
          <w:lang w:val="kk-KZ"/>
        </w:rPr>
        <w:t>Диссертация кіріспеден, 4 тараудан және қорытындыдан құрастырылған 1</w:t>
      </w:r>
      <w:r w:rsidR="00F01966">
        <w:rPr>
          <w:rFonts w:ascii="Times New Roman" w:hAnsi="Times New Roman"/>
          <w:bCs/>
          <w:sz w:val="28"/>
          <w:szCs w:val="28"/>
          <w:lang w:val="kk-KZ"/>
        </w:rPr>
        <w:t>45</w:t>
      </w:r>
      <w:r w:rsidRPr="00CE1752">
        <w:rPr>
          <w:rFonts w:ascii="Times New Roman" w:hAnsi="Times New Roman"/>
          <w:bCs/>
          <w:sz w:val="28"/>
          <w:szCs w:val="28"/>
          <w:lang w:val="kk-KZ"/>
        </w:rPr>
        <w:t xml:space="preserve"> беттен,  </w:t>
      </w:r>
      <w:bookmarkStart w:id="16" w:name="_Hlk8902916"/>
      <w:r w:rsidR="00A15E87" w:rsidRPr="00CE1752">
        <w:rPr>
          <w:rFonts w:ascii="Times New Roman" w:hAnsi="Times New Roman"/>
          <w:bCs/>
          <w:sz w:val="28"/>
          <w:szCs w:val="28"/>
          <w:lang w:val="kk-KZ"/>
        </w:rPr>
        <w:t xml:space="preserve">15- </w:t>
      </w:r>
      <w:r w:rsidRPr="00CE1752">
        <w:rPr>
          <w:rFonts w:ascii="Times New Roman" w:hAnsi="Times New Roman"/>
          <w:bCs/>
          <w:sz w:val="28"/>
          <w:szCs w:val="28"/>
          <w:lang w:val="kk-KZ"/>
        </w:rPr>
        <w:t xml:space="preserve">суреттерден, </w:t>
      </w:r>
      <w:r w:rsidR="00A15E87" w:rsidRPr="00CE1752">
        <w:rPr>
          <w:rFonts w:ascii="Times New Roman" w:hAnsi="Times New Roman"/>
          <w:bCs/>
          <w:sz w:val="28"/>
          <w:szCs w:val="28"/>
          <w:lang w:val="kk-KZ"/>
        </w:rPr>
        <w:t>3</w:t>
      </w:r>
      <w:r w:rsidR="001F5CC1">
        <w:rPr>
          <w:rFonts w:ascii="Times New Roman" w:hAnsi="Times New Roman"/>
          <w:bCs/>
          <w:sz w:val="28"/>
          <w:szCs w:val="28"/>
          <w:lang w:val="kk-KZ"/>
        </w:rPr>
        <w:t>6</w:t>
      </w:r>
      <w:r w:rsidR="00A15E87" w:rsidRPr="00CE1752">
        <w:rPr>
          <w:rFonts w:ascii="Times New Roman" w:hAnsi="Times New Roman"/>
          <w:bCs/>
          <w:sz w:val="28"/>
          <w:szCs w:val="28"/>
          <w:lang w:val="kk-KZ"/>
        </w:rPr>
        <w:t xml:space="preserve">- </w:t>
      </w:r>
      <w:r w:rsidRPr="00CE1752">
        <w:rPr>
          <w:rFonts w:ascii="Times New Roman" w:hAnsi="Times New Roman"/>
          <w:bCs/>
          <w:sz w:val="28"/>
          <w:szCs w:val="28"/>
          <w:lang w:val="kk-KZ"/>
        </w:rPr>
        <w:t xml:space="preserve">кестелерден, </w:t>
      </w:r>
      <w:r w:rsidR="00A27177">
        <w:rPr>
          <w:rFonts w:ascii="Times New Roman" w:hAnsi="Times New Roman"/>
          <w:bCs/>
          <w:sz w:val="28"/>
          <w:szCs w:val="28"/>
          <w:lang w:val="kk-KZ"/>
        </w:rPr>
        <w:t>16</w:t>
      </w:r>
      <w:r w:rsidR="001A31B0">
        <w:rPr>
          <w:rFonts w:ascii="Times New Roman" w:hAnsi="Times New Roman"/>
          <w:bCs/>
          <w:sz w:val="28"/>
          <w:szCs w:val="28"/>
          <w:lang w:val="kk-KZ"/>
        </w:rPr>
        <w:t>3</w:t>
      </w:r>
      <w:r w:rsidR="008E0DDA" w:rsidRPr="00CE1752">
        <w:rPr>
          <w:rFonts w:ascii="Times New Roman" w:hAnsi="Times New Roman"/>
          <w:bCs/>
          <w:sz w:val="28"/>
          <w:szCs w:val="28"/>
          <w:lang w:val="kk-KZ"/>
        </w:rPr>
        <w:t xml:space="preserve"> </w:t>
      </w:r>
      <w:r w:rsidRPr="00CE1752">
        <w:rPr>
          <w:rFonts w:ascii="Times New Roman" w:hAnsi="Times New Roman"/>
          <w:bCs/>
          <w:sz w:val="28"/>
          <w:szCs w:val="28"/>
          <w:lang w:val="kk-KZ"/>
        </w:rPr>
        <w:t xml:space="preserve">пайдаланылған әдебиеттер тізімінен және </w:t>
      </w:r>
      <w:r w:rsidR="008A48E0">
        <w:rPr>
          <w:rFonts w:ascii="Times New Roman" w:hAnsi="Times New Roman"/>
          <w:bCs/>
          <w:sz w:val="28"/>
          <w:szCs w:val="28"/>
          <w:lang w:val="kk-KZ"/>
        </w:rPr>
        <w:t xml:space="preserve">4 </w:t>
      </w:r>
      <w:r w:rsidRPr="00CE1752">
        <w:rPr>
          <w:rFonts w:ascii="Times New Roman" w:hAnsi="Times New Roman"/>
          <w:bCs/>
          <w:sz w:val="28"/>
          <w:szCs w:val="28"/>
          <w:lang w:val="kk-KZ"/>
        </w:rPr>
        <w:t>қосымшалардан тұрады.</w:t>
      </w:r>
    </w:p>
    <w:bookmarkEnd w:id="15"/>
    <w:bookmarkEnd w:id="16"/>
    <w:p w:rsidR="00651F2C" w:rsidRPr="00CE1752" w:rsidRDefault="00651F2C" w:rsidP="00CE1752">
      <w:pPr>
        <w:pStyle w:val="a0"/>
        <w:spacing w:after="0" w:line="240" w:lineRule="auto"/>
        <w:ind w:firstLine="567"/>
        <w:jc w:val="both"/>
        <w:rPr>
          <w:rFonts w:ascii="Times New Roman" w:hAnsi="Times New Roman" w:cs="Times New Roman"/>
          <w:b/>
          <w:bCs/>
          <w:sz w:val="28"/>
          <w:szCs w:val="28"/>
          <w:lang w:val="kk-KZ"/>
        </w:rPr>
      </w:pPr>
    </w:p>
    <w:bookmarkEnd w:id="14"/>
    <w:p w:rsidR="00BA392B" w:rsidRDefault="00BA392B" w:rsidP="00553A71">
      <w:pPr>
        <w:pStyle w:val="a0"/>
        <w:spacing w:after="0" w:line="240" w:lineRule="auto"/>
        <w:ind w:firstLine="567"/>
        <w:jc w:val="both"/>
        <w:rPr>
          <w:rFonts w:ascii="Times New Roman" w:hAnsi="Times New Roman" w:cs="Times New Roman"/>
          <w:bCs/>
          <w:sz w:val="28"/>
          <w:szCs w:val="28"/>
          <w:lang w:val="kk-KZ"/>
        </w:rPr>
      </w:pPr>
    </w:p>
    <w:p w:rsidR="00BA392B" w:rsidRDefault="00BA392B" w:rsidP="00553A71">
      <w:pPr>
        <w:pStyle w:val="a0"/>
        <w:spacing w:after="0" w:line="240" w:lineRule="auto"/>
        <w:ind w:firstLine="567"/>
        <w:jc w:val="both"/>
        <w:rPr>
          <w:rFonts w:ascii="Times New Roman" w:hAnsi="Times New Roman" w:cs="Times New Roman"/>
          <w:bCs/>
          <w:sz w:val="28"/>
          <w:szCs w:val="28"/>
          <w:lang w:val="kk-KZ"/>
        </w:rPr>
      </w:pPr>
    </w:p>
    <w:p w:rsidR="00BA392B" w:rsidRDefault="00BA392B" w:rsidP="00553A71">
      <w:pPr>
        <w:pStyle w:val="a0"/>
        <w:spacing w:after="0" w:line="240" w:lineRule="auto"/>
        <w:ind w:firstLine="567"/>
        <w:jc w:val="both"/>
        <w:rPr>
          <w:rFonts w:ascii="Times New Roman" w:hAnsi="Times New Roman" w:cs="Times New Roman"/>
          <w:bCs/>
          <w:sz w:val="28"/>
          <w:szCs w:val="28"/>
          <w:lang w:val="kk-KZ"/>
        </w:rPr>
      </w:pPr>
    </w:p>
    <w:p w:rsidR="00BA392B" w:rsidRDefault="00BA392B" w:rsidP="00553A71">
      <w:pPr>
        <w:pStyle w:val="a0"/>
        <w:spacing w:after="0" w:line="240" w:lineRule="auto"/>
        <w:ind w:firstLine="567"/>
        <w:jc w:val="both"/>
        <w:rPr>
          <w:rFonts w:ascii="Times New Roman" w:hAnsi="Times New Roman" w:cs="Times New Roman"/>
          <w:bCs/>
          <w:sz w:val="28"/>
          <w:szCs w:val="28"/>
          <w:lang w:val="kk-KZ"/>
        </w:rPr>
      </w:pPr>
    </w:p>
    <w:p w:rsidR="00BD42F8" w:rsidRDefault="00BD42F8" w:rsidP="00553A71">
      <w:pPr>
        <w:pStyle w:val="a0"/>
        <w:spacing w:after="0" w:line="240" w:lineRule="auto"/>
        <w:ind w:firstLine="567"/>
        <w:jc w:val="both"/>
        <w:rPr>
          <w:rFonts w:ascii="Times New Roman" w:hAnsi="Times New Roman" w:cs="Times New Roman"/>
          <w:bCs/>
          <w:sz w:val="28"/>
          <w:szCs w:val="28"/>
          <w:lang w:val="kk-KZ"/>
        </w:rPr>
      </w:pPr>
    </w:p>
    <w:p w:rsidR="00BD42F8" w:rsidRDefault="00BD42F8" w:rsidP="00553A71">
      <w:pPr>
        <w:pStyle w:val="a0"/>
        <w:spacing w:after="0" w:line="240" w:lineRule="auto"/>
        <w:ind w:firstLine="567"/>
        <w:jc w:val="both"/>
        <w:rPr>
          <w:rFonts w:ascii="Times New Roman" w:hAnsi="Times New Roman" w:cs="Times New Roman"/>
          <w:bCs/>
          <w:sz w:val="28"/>
          <w:szCs w:val="28"/>
          <w:lang w:val="kk-KZ"/>
        </w:rPr>
      </w:pPr>
    </w:p>
    <w:p w:rsidR="00BD42F8" w:rsidRDefault="00BD42F8" w:rsidP="00553A71">
      <w:pPr>
        <w:pStyle w:val="a0"/>
        <w:spacing w:after="0" w:line="240" w:lineRule="auto"/>
        <w:ind w:firstLine="567"/>
        <w:jc w:val="both"/>
        <w:rPr>
          <w:rFonts w:ascii="Times New Roman" w:hAnsi="Times New Roman" w:cs="Times New Roman"/>
          <w:bCs/>
          <w:sz w:val="28"/>
          <w:szCs w:val="28"/>
          <w:lang w:val="kk-KZ"/>
        </w:rPr>
      </w:pPr>
    </w:p>
    <w:p w:rsidR="00BD42F8" w:rsidRDefault="00BD42F8" w:rsidP="00553A71">
      <w:pPr>
        <w:pStyle w:val="a0"/>
        <w:spacing w:after="0" w:line="240" w:lineRule="auto"/>
        <w:ind w:firstLine="567"/>
        <w:jc w:val="both"/>
        <w:rPr>
          <w:rFonts w:ascii="Times New Roman" w:hAnsi="Times New Roman" w:cs="Times New Roman"/>
          <w:bCs/>
          <w:sz w:val="28"/>
          <w:szCs w:val="28"/>
          <w:lang w:val="kk-KZ"/>
        </w:rPr>
      </w:pPr>
    </w:p>
    <w:p w:rsidR="00BD42F8" w:rsidRDefault="00BD42F8" w:rsidP="00553A71">
      <w:pPr>
        <w:pStyle w:val="a0"/>
        <w:spacing w:after="0" w:line="240" w:lineRule="auto"/>
        <w:ind w:firstLine="567"/>
        <w:jc w:val="both"/>
        <w:rPr>
          <w:rFonts w:ascii="Times New Roman" w:hAnsi="Times New Roman" w:cs="Times New Roman"/>
          <w:bCs/>
          <w:sz w:val="28"/>
          <w:szCs w:val="28"/>
          <w:lang w:val="kk-KZ"/>
        </w:rPr>
      </w:pPr>
    </w:p>
    <w:p w:rsidR="00BD42F8" w:rsidRDefault="00BD42F8" w:rsidP="00553A71">
      <w:pPr>
        <w:pStyle w:val="a0"/>
        <w:spacing w:after="0" w:line="240" w:lineRule="auto"/>
        <w:ind w:firstLine="567"/>
        <w:jc w:val="both"/>
        <w:rPr>
          <w:rFonts w:ascii="Times New Roman" w:hAnsi="Times New Roman" w:cs="Times New Roman"/>
          <w:bCs/>
          <w:sz w:val="28"/>
          <w:szCs w:val="28"/>
          <w:lang w:val="kk-KZ"/>
        </w:rPr>
      </w:pPr>
    </w:p>
    <w:p w:rsidR="003F4CED" w:rsidRPr="00CE1752" w:rsidRDefault="003D34F7" w:rsidP="00553A71">
      <w:pPr>
        <w:pStyle w:val="a0"/>
        <w:spacing w:after="0" w:line="240" w:lineRule="auto"/>
        <w:ind w:firstLine="567"/>
        <w:jc w:val="both"/>
        <w:rPr>
          <w:rFonts w:ascii="Times New Roman" w:hAnsi="Times New Roman" w:cs="Times New Roman"/>
          <w:b/>
          <w:bCs/>
          <w:sz w:val="28"/>
          <w:szCs w:val="28"/>
          <w:lang w:val="kk-KZ"/>
        </w:rPr>
      </w:pPr>
      <w:bookmarkStart w:id="17" w:name="_GoBack"/>
      <w:bookmarkEnd w:id="17"/>
      <w:r w:rsidRPr="00C02BDB">
        <w:rPr>
          <w:rFonts w:ascii="Times New Roman" w:hAnsi="Times New Roman" w:cs="Times New Roman"/>
          <w:bCs/>
          <w:sz w:val="28"/>
          <w:szCs w:val="28"/>
          <w:lang w:val="kk-KZ"/>
        </w:rPr>
        <w:lastRenderedPageBreak/>
        <w:t>1</w:t>
      </w:r>
      <w:r w:rsidRPr="00CE1752">
        <w:rPr>
          <w:rFonts w:ascii="Times New Roman" w:hAnsi="Times New Roman" w:cs="Times New Roman"/>
          <w:b/>
          <w:bCs/>
          <w:sz w:val="28"/>
          <w:szCs w:val="28"/>
          <w:lang w:val="kk-KZ"/>
        </w:rPr>
        <w:t>КЕН-БАЙЫТУ ФАБРИКАЛАРЫНЫҢ ҚАЛДЫҚТАРЫН ҚАЛПЫ</w:t>
      </w:r>
      <w:r w:rsidR="00E24407">
        <w:rPr>
          <w:rFonts w:ascii="Times New Roman" w:hAnsi="Times New Roman" w:cs="Times New Roman"/>
          <w:b/>
          <w:bCs/>
          <w:sz w:val="28"/>
          <w:szCs w:val="28"/>
          <w:lang w:val="kk-KZ"/>
        </w:rPr>
        <w:t>-</w:t>
      </w:r>
      <w:r w:rsidRPr="00CE1752">
        <w:rPr>
          <w:rFonts w:ascii="Times New Roman" w:hAnsi="Times New Roman" w:cs="Times New Roman"/>
          <w:b/>
          <w:bCs/>
          <w:sz w:val="28"/>
          <w:szCs w:val="28"/>
          <w:lang w:val="kk-KZ"/>
        </w:rPr>
        <w:t>НА</w:t>
      </w:r>
      <w:r w:rsidR="00E24407">
        <w:rPr>
          <w:rFonts w:ascii="Times New Roman" w:hAnsi="Times New Roman" w:cs="Times New Roman"/>
          <w:b/>
          <w:bCs/>
          <w:sz w:val="28"/>
          <w:szCs w:val="28"/>
          <w:lang w:val="kk-KZ"/>
        </w:rPr>
        <w:t xml:space="preserve"> </w:t>
      </w:r>
      <w:r w:rsidRPr="00CE1752">
        <w:rPr>
          <w:rFonts w:ascii="Times New Roman" w:hAnsi="Times New Roman" w:cs="Times New Roman"/>
          <w:b/>
          <w:bCs/>
          <w:sz w:val="28"/>
          <w:szCs w:val="28"/>
          <w:lang w:val="kk-KZ"/>
        </w:rPr>
        <w:t xml:space="preserve"> КЕЛТІРУ ӨЗЕКТІЛІГІ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 xml:space="preserve">1.1 </w:t>
      </w:r>
      <w:bookmarkStart w:id="18" w:name="__DdeLink__8270_462274437"/>
      <w:bookmarkEnd w:id="18"/>
      <w:r w:rsidRPr="00CE1752">
        <w:rPr>
          <w:rFonts w:ascii="Times New Roman" w:hAnsi="Times New Roman" w:cs="Times New Roman"/>
          <w:b/>
          <w:sz w:val="28"/>
          <w:szCs w:val="28"/>
          <w:lang w:val="kk-KZ"/>
        </w:rPr>
        <w:t>Сапасыз қоңыр көмір қалдықтарын тиімді пайдалану жолдары мен болашағы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Тау-кен өндіру кәсіпорыны, қазіргі ұғымда, тау-кен техникалық жүйе – Жердің георесурстарынан пайдалануға лайықты табиғи және техногендік нысандардың жиынтығы.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Бұрындары тау-кен жұмыстары, негізінен, өз бетінше дамыған болатын.  Алайда уақыт өте келе қызметтің басқа салаларының жер қойнауын игеру үдерістерінің оңтайлы өзара әрекеттесу мәселелері  оларды кешенді игеруді қамтамасыз етуге бұл саладағы жаңа амал-әдістердің туындағанына байланысты  жалпы шикізат өндірістерінің негізгі құрамдас бөлігіне айналды.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Бұл тұрғыда кен жүйесіндегі айқындауыш рөлді келеңсіз экологиялық салдарды жою бойынша іс-шаралар емес, тау-кен техникалық және технологиялық жүйелерді игерудің алғашқы кезеңдеріндегі экологиялық факторларды есепке алу арқылы жүзеге асыру жолға қойылды.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Тау-кен кәсіпорындары үлкен ауқымдылығымен және еңбек нысанының қауіптілік жағдайларында жұмыс атқарудың ұзақтығымен сипатталады. Сол себепті ХХІ ғасырда  жер қойнауын кешенді, экологиялық теңгерімді игеруге, тау-кен техникалық жүйенің дамыған технологиясына сүйене отырып  қажеттіліктен туындайтын мәселе болды.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Өткен жүз жылдықта адам- табиғат- ресурстар аясындағы қарама-қайшылықтардың күрт өршуімен сипатталған болатын. Табиғат ресурстарының шектеулі жағдайындағы әлемдік экономиканың тоқтаусыз өсуі жаһандық экологиялық тұрақсыздыққа әкелуі әбден мүмкін.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Қазақстан Республикасының Президенттегіне 2015 ж. 26 сәуірде болған  сайлауға үміткер Әбілғазы Қалиақпарұлы Құсайыновтың „Егемен Қазақстан„ газетіне берген сұқбатында  „ХХ ғасырдың екінші жартысы мен ХХІ ғасырдың басы – бұрын болып көрмеген экономикалық өсу қарқынының кезеңі болды„-деген болатын</w:t>
      </w:r>
      <w:r w:rsidR="00C264FD" w:rsidRPr="00CE1752">
        <w:rPr>
          <w:rFonts w:ascii="Times New Roman" w:hAnsi="Times New Roman" w:cs="Times New Roman"/>
          <w:sz w:val="28"/>
          <w:szCs w:val="28"/>
          <w:lang w:val="kk-KZ"/>
        </w:rPr>
        <w:t xml:space="preserve"> [</w:t>
      </w:r>
      <w:r w:rsidR="00B45652" w:rsidRPr="00CE1752">
        <w:rPr>
          <w:rFonts w:ascii="Times New Roman" w:hAnsi="Times New Roman" w:cs="Times New Roman"/>
          <w:sz w:val="28"/>
          <w:szCs w:val="28"/>
          <w:lang w:val="kk-KZ"/>
        </w:rPr>
        <w:t>1-</w:t>
      </w:r>
      <w:r w:rsidR="00A90B05" w:rsidRPr="00CE1752">
        <w:rPr>
          <w:rFonts w:ascii="Times New Roman" w:hAnsi="Times New Roman" w:cs="Times New Roman"/>
          <w:sz w:val="28"/>
          <w:szCs w:val="28"/>
          <w:lang w:val="kk-KZ"/>
        </w:rPr>
        <w:t>4</w:t>
      </w:r>
      <w:r w:rsidR="00C264FD"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Алайда, экономиканың қарқынды өсуі көбінесе қоршаған табиғи ортаның мүмкіндіктерін, оған әсер ететін шаруашылық ауыртпалықтарды тиісті түрде ескертпестен жүзеге асырылып келеді. Шикізатты ұтымды пайдаланылмауы, табиғи ортаның қалдықтармен ластануы, тектік қор мен биологиялық әртүрліліктің азаюы қоршаған табиғи ортаның және адамның өмір сүру ортасының тарылуына алып келеді. Нәтижесінде қоршаған табиғи орта тозуға ұшырауда. Бүгінгі таңда озон қабатының бұзылуы, Әлемдік мұхит суы мен топырақтың үстіңгі қабатының ластануы, адамның өнеркәсіптік қызметі нәтижесінде биологиялық әртүрліліктің жұтаңдану мәселелері өзекті болып отыр. Топырақтың азып-тозу үдерісінің нәтижесінде жыл сайын 7 млн гектарға жуық құнарлы жер әлемдік ауылшаруашылығы айналымынан шығ</w:t>
      </w:r>
      <w:r w:rsidR="00F16D04" w:rsidRPr="00CE1752">
        <w:rPr>
          <w:rFonts w:ascii="Times New Roman" w:hAnsi="Times New Roman" w:cs="Times New Roman"/>
          <w:sz w:val="28"/>
          <w:szCs w:val="28"/>
          <w:lang w:val="kk-KZ"/>
        </w:rPr>
        <w:t>ып</w:t>
      </w:r>
      <w:r w:rsidRPr="00CE1752">
        <w:rPr>
          <w:rFonts w:ascii="Times New Roman" w:hAnsi="Times New Roman" w:cs="Times New Roman"/>
          <w:sz w:val="28"/>
          <w:szCs w:val="28"/>
          <w:lang w:val="kk-KZ"/>
        </w:rPr>
        <w:t xml:space="preserve"> жатуы да шектеусіз өсіп келе жатқан қалалар, су мен желден топырақтың мүжілуі, сондай-ақ химиялық (ауыр металдармен, ауыр газдардың қосылыстарымен ластануы) </w:t>
      </w:r>
      <w:r w:rsidRPr="00CE1752">
        <w:rPr>
          <w:rFonts w:ascii="Times New Roman" w:hAnsi="Times New Roman" w:cs="Times New Roman"/>
          <w:sz w:val="28"/>
          <w:szCs w:val="28"/>
          <w:lang w:val="kk-KZ"/>
        </w:rPr>
        <w:lastRenderedPageBreak/>
        <w:t xml:space="preserve">және табиғи (тау-кен, құрылыс және басқа жұмыстар кезінде топырақтың үстіңгі бетінің бұзылуы) тозу осы үдерістің басты себебі болатыны анық.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Атмосфераның тозаңды және газ тәріздес қалдықтармен ластануы үлкен алаңдатушылық тудыруда, олардың шығарлуы минералдық отын мен биомассаның жануына, сондай-ақ тау-кен, құрылыс және басқа да жерге байланысты жұмыстарына тікелей қатынасты. Биологиялық әртүрліліктің азаюы қоршаған орта проблемаларының негізгі аспектілерінің бірі болып табылады. Қазіргі уақытта Жердің биологиялық әртүрлілігі 10-20 млн түр деп бағаланып отыр. Осы салаға келтірілген нұқсан барынша қатты сезіліп отыр. ХХ ғасырдың екінші жартысында тектік қордың азаюы байқалып отыр және қазіргі тенденция сақталған жағдайда ХХІ ғасырда ғаламшарда қазір мекендейтін барлық түрдің бестен бірі жойылып кетуі ықтимал.</w:t>
      </w:r>
    </w:p>
    <w:p w:rsidR="003F7FC2" w:rsidRPr="00CE1752" w:rsidRDefault="00B839A7" w:rsidP="00CE1752">
      <w:pPr>
        <w:ind w:firstLine="567"/>
        <w:contextualSpacing/>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Ауаның шаңдылығын анықтайтын белгілі əдістер жеткілікті дəлдікпен жəне оны өлшейтін құралдар бар. Ауаның шаңдылығын бақылауға арналған құралдар екі топқа бөлінеді: – аэрозольден гравиметрлік, радиоизотоптық, оптикалық, пьезоэлектрлік əдістермен дисперсті бөлшектерді бөліп алу мүмкіншілігі бар өлшем құралдары; – аэрозольден дисперсті фазаны бөліп алмайтын оптикалық, электрлік жəне акустикалық əдістерге негізделген. Құралдар атмосфералық ауаның шаңдылығын өте үлкен дəлдікпен М. Жараспаев 198 анықтағанмен, бірақ шаң көзінен шаңның шығу қарқындылығын болжамдауға болмайды. Өйткені шаңның шығу қарқындылығы көптеген факторларға тəуелді. </w:t>
      </w:r>
    </w:p>
    <w:p w:rsidR="00B839A7" w:rsidRPr="00CE1752" w:rsidRDefault="00EB4BFF" w:rsidP="00CE1752">
      <w:pPr>
        <w:ind w:firstLine="567"/>
        <w:contextualSpacing/>
        <w:jc w:val="both"/>
        <w:rPr>
          <w:rFonts w:ascii="Times New Roman" w:eastAsiaTheme="minorEastAsia" w:hAnsi="Times New Roman" w:cs="Times New Roman"/>
          <w:color w:val="auto"/>
          <w:kern w:val="0"/>
          <w:sz w:val="28"/>
          <w:szCs w:val="28"/>
          <w:lang w:val="kk-KZ" w:bidi="ar-SA"/>
        </w:rPr>
      </w:pPr>
      <w:r w:rsidRPr="00CE1752">
        <w:rPr>
          <w:rFonts w:ascii="Times New Roman" w:hAnsi="Times New Roman" w:cs="Times New Roman"/>
          <w:sz w:val="28"/>
          <w:szCs w:val="28"/>
          <w:lang w:val="kk-KZ"/>
        </w:rPr>
        <w:t>Шаңның шығу қарқындылығын П.Ш</w:t>
      </w:r>
      <w:r w:rsidR="00B839A7"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Шолақ</w:t>
      </w:r>
      <w:r w:rsidR="00B839A7" w:rsidRPr="00CE1752">
        <w:rPr>
          <w:rFonts w:ascii="Times New Roman" w:hAnsi="Times New Roman" w:cs="Times New Roman"/>
          <w:sz w:val="28"/>
          <w:szCs w:val="28"/>
          <w:lang w:val="kk-KZ"/>
        </w:rPr>
        <w:t xml:space="preserve">ов </w:t>
      </w:r>
      <w:r w:rsidRPr="00CE1752">
        <w:rPr>
          <w:rFonts w:ascii="Times New Roman" w:hAnsi="Times New Roman" w:cs="Times New Roman"/>
          <w:sz w:val="28"/>
          <w:szCs w:val="28"/>
          <w:lang w:val="kk-KZ"/>
        </w:rPr>
        <w:t>төмендегідей математикалық формуланы ұ</w:t>
      </w:r>
      <w:r w:rsidR="00B839A7" w:rsidRPr="00CE1752">
        <w:rPr>
          <w:rFonts w:ascii="Times New Roman" w:hAnsi="Times New Roman" w:cs="Times New Roman"/>
          <w:sz w:val="28"/>
          <w:szCs w:val="28"/>
          <w:lang w:val="kk-KZ"/>
        </w:rPr>
        <w:t xml:space="preserve">сынған. </w:t>
      </w:r>
    </w:p>
    <w:p w:rsidR="00B839A7" w:rsidRPr="00CE1752" w:rsidRDefault="00B839A7" w:rsidP="00CE1752">
      <w:pPr>
        <w:ind w:firstLine="567"/>
        <w:contextualSpacing/>
        <w:jc w:val="both"/>
        <w:rPr>
          <w:rFonts w:ascii="Times New Roman" w:hAnsi="Times New Roman" w:cs="Times New Roman"/>
          <w:sz w:val="28"/>
          <w:szCs w:val="28"/>
          <w:lang w:val="kk-KZ"/>
        </w:rPr>
      </w:pPr>
    </w:p>
    <w:p w:rsidR="00A55A2A" w:rsidRPr="00CE1752" w:rsidRDefault="009C783A" w:rsidP="00CE1752">
      <w:pPr>
        <w:ind w:firstLine="567"/>
        <w:contextualSpacing/>
        <w:jc w:val="right"/>
        <w:rPr>
          <w:rFonts w:ascii="Times New Roman" w:hAnsi="Times New Roman" w:cs="Times New Roman"/>
          <w:sz w:val="28"/>
          <w:szCs w:val="28"/>
          <w:lang w:val="kk-KZ"/>
        </w:rPr>
      </w:pPr>
      <m:oMath>
        <m:r>
          <w:rPr>
            <w:rFonts w:ascii="Cambria Math" w:hAnsi="Cambria Math" w:cs="Times New Roman"/>
            <w:sz w:val="28"/>
            <w:szCs w:val="28"/>
            <w:lang w:val="kk-KZ"/>
          </w:rPr>
          <m:t>j=</m:t>
        </m:r>
        <m:f>
          <m:fPr>
            <m:ctrlPr>
              <w:rPr>
                <w:rFonts w:ascii="Cambria Math" w:hAnsi="Cambria Math" w:cs="Times New Roman"/>
                <w:i/>
                <w:iCs/>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k</m:t>
            </m:r>
          </m:den>
        </m:f>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Х</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  </m:t>
        </m:r>
        <m:sSubSup>
          <m:sSubSupPr>
            <m:ctrlPr>
              <w:rPr>
                <w:rFonts w:ascii="Cambria Math" w:hAnsi="Cambria Math" w:cs="Times New Roman"/>
                <w:i/>
                <w:iCs/>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ad</m:t>
            </m:r>
          </m:sub>
          <m:sup>
            <m:r>
              <w:rPr>
                <w:rFonts w:ascii="Cambria Math" w:hAnsi="Cambria Math" w:cs="Times New Roman"/>
                <w:sz w:val="28"/>
                <w:szCs w:val="28"/>
                <w:lang w:val="kk-KZ"/>
              </w:rPr>
              <m:t>2</m:t>
            </m:r>
          </m:sup>
        </m:sSubSup>
        <m:r>
          <w:rPr>
            <w:rFonts w:ascii="Cambria Math" w:hAnsi="Cambria Math" w:cs="Times New Roman"/>
            <w:sz w:val="28"/>
            <w:szCs w:val="28"/>
            <w:lang w:val="kk-KZ"/>
          </w:rPr>
          <m:t>nu</m:t>
        </m:r>
        <m:func>
          <m:funcPr>
            <m:ctrlPr>
              <w:rPr>
                <w:rFonts w:ascii="Cambria Math" w:hAnsi="Cambria Math" w:cs="Times New Roman"/>
                <w:i/>
                <w:iCs/>
                <w:sz w:val="28"/>
                <w:szCs w:val="28"/>
                <w:lang w:val="kk-KZ"/>
              </w:rPr>
            </m:ctrlPr>
          </m:funcPr>
          <m:fName>
            <m:r>
              <m:rPr>
                <m:sty m:val="p"/>
              </m:rPr>
              <w:rPr>
                <w:rFonts w:ascii="Cambria Math" w:hAnsi="Cambria Math" w:cs="Times New Roman"/>
                <w:sz w:val="28"/>
                <w:szCs w:val="28"/>
                <w:lang w:val="kk-KZ"/>
              </w:rPr>
              <m:t>exp</m:t>
            </m:r>
          </m:fName>
          <m:e>
            <m:r>
              <w:rPr>
                <w:rFonts w:ascii="Cambria Math" w:hAnsi="Cambria Math" w:cs="Times New Roman"/>
                <w:sz w:val="28"/>
                <w:szCs w:val="28"/>
                <w:lang w:val="kk-KZ"/>
              </w:rPr>
              <m:t>-</m:t>
            </m:r>
            <m:f>
              <m:fPr>
                <m:ctrlPr>
                  <w:rPr>
                    <w:rFonts w:ascii="Cambria Math" w:hAnsi="Cambria Math" w:cs="Times New Roman"/>
                    <w:i/>
                    <w:iCs/>
                    <w:sz w:val="28"/>
                    <w:szCs w:val="28"/>
                    <w:lang w:val="kk-KZ"/>
                  </w:rPr>
                </m:ctrlPr>
              </m:fPr>
              <m:num>
                <m:r>
                  <w:rPr>
                    <w:rFonts w:ascii="Cambria Math" w:hAnsi="Cambria Math" w:cs="Times New Roman"/>
                    <w:sz w:val="28"/>
                    <w:szCs w:val="28"/>
                    <w:lang w:val="kk-KZ"/>
                  </w:rPr>
                  <m:t xml:space="preserve">6,3 </m:t>
                </m:r>
                <m:rad>
                  <m:radPr>
                    <m:degHide m:val="1"/>
                    <m:ctrlPr>
                      <w:rPr>
                        <w:rFonts w:ascii="Cambria Math" w:hAnsi="Cambria Math" w:cs="Times New Roman"/>
                        <w:i/>
                        <w:iCs/>
                        <w:sz w:val="28"/>
                        <w:szCs w:val="28"/>
                        <w:lang w:val="kk-KZ"/>
                      </w:rPr>
                    </m:ctrlPr>
                  </m:radPr>
                  <m:deg/>
                  <m:e>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z</m:t>
                        </m:r>
                      </m:e>
                      <m:sup>
                        <m:r>
                          <w:rPr>
                            <w:rFonts w:ascii="Cambria Math" w:hAnsi="Cambria Math" w:cs="Times New Roman"/>
                            <w:sz w:val="28"/>
                            <w:szCs w:val="28"/>
                            <w:lang w:val="kk-KZ"/>
                          </w:rPr>
                          <m:t>2</m:t>
                        </m:r>
                      </m:sup>
                    </m:sSup>
                  </m:e>
                </m:rad>
              </m:num>
              <m:den>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ψ</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 </m:t>
                </m:r>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χ</m:t>
                    </m:r>
                  </m:e>
                  <m:sup>
                    <m:r>
                      <w:rPr>
                        <w:rFonts w:ascii="Cambria Math" w:hAnsi="Cambria Math" w:cs="Times New Roman"/>
                        <w:sz w:val="28"/>
                        <w:szCs w:val="28"/>
                        <w:lang w:val="kk-KZ"/>
                      </w:rPr>
                      <m:t>2</m:t>
                    </m:r>
                  </m:sup>
                </m:sSup>
              </m:den>
            </m:f>
          </m:e>
        </m:func>
        <m:r>
          <w:rPr>
            <w:rFonts w:ascii="Cambria Math" w:hAnsi="Cambria Math" w:cs="Times New Roman"/>
            <w:sz w:val="28"/>
            <w:szCs w:val="28"/>
            <w:lang w:val="kk-KZ"/>
          </w:rPr>
          <m:t xml:space="preserve">    </m:t>
        </m:r>
      </m:oMath>
      <w:r w:rsidR="00B839A7" w:rsidRPr="00CE1752">
        <w:rPr>
          <w:rFonts w:ascii="Times New Roman" w:hAnsi="Times New Roman" w:cs="Times New Roman"/>
          <w:sz w:val="28"/>
          <w:szCs w:val="28"/>
          <w:lang w:val="kk-KZ"/>
        </w:rPr>
        <w:t xml:space="preserve">, </w:t>
      </w:r>
      <w:r w:rsidR="00A55A2A" w:rsidRPr="00CE1752">
        <w:rPr>
          <w:rFonts w:ascii="Times New Roman" w:hAnsi="Times New Roman" w:cs="Times New Roman"/>
          <w:sz w:val="28"/>
          <w:szCs w:val="28"/>
          <w:lang w:val="kk-KZ"/>
        </w:rPr>
        <w:t xml:space="preserve">  </w:t>
      </w:r>
      <w:r w:rsidR="005932C9" w:rsidRPr="00CE1752">
        <w:rPr>
          <w:rFonts w:ascii="Times New Roman" w:hAnsi="Times New Roman" w:cs="Times New Roman"/>
          <w:sz w:val="28"/>
          <w:szCs w:val="28"/>
          <w:lang w:val="kk-KZ"/>
        </w:rPr>
        <w:t xml:space="preserve">                              </w:t>
      </w:r>
      <w:r w:rsidR="00A55A2A" w:rsidRPr="00CE1752">
        <w:rPr>
          <w:rFonts w:ascii="Times New Roman" w:hAnsi="Times New Roman" w:cs="Times New Roman"/>
          <w:sz w:val="28"/>
          <w:szCs w:val="28"/>
          <w:lang w:val="kk-KZ"/>
        </w:rPr>
        <w:t xml:space="preserve">  </w:t>
      </w:r>
      <w:r w:rsidR="00B839A7" w:rsidRPr="00CE1752">
        <w:rPr>
          <w:rFonts w:ascii="Times New Roman" w:hAnsi="Times New Roman" w:cs="Times New Roman"/>
          <w:sz w:val="28"/>
          <w:szCs w:val="28"/>
          <w:lang w:val="kk-KZ"/>
        </w:rPr>
        <w:t>(1)</w:t>
      </w:r>
    </w:p>
    <w:p w:rsidR="00A55A2A" w:rsidRPr="00CE1752" w:rsidRDefault="00A55A2A" w:rsidP="00CE1752">
      <w:pPr>
        <w:ind w:firstLine="567"/>
        <w:contextualSpacing/>
        <w:jc w:val="both"/>
        <w:rPr>
          <w:rFonts w:ascii="Times New Roman" w:hAnsi="Times New Roman" w:cs="Times New Roman"/>
          <w:sz w:val="28"/>
          <w:szCs w:val="28"/>
          <w:lang w:val="kk-KZ"/>
        </w:rPr>
      </w:pPr>
    </w:p>
    <w:p w:rsidR="00380EFA" w:rsidRPr="00CE1752" w:rsidRDefault="00B839A7" w:rsidP="00CE1752">
      <w:pPr>
        <w:ind w:firstLine="567"/>
        <w:contextualSpacing/>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мұндағы J – шаңның шығу қарқындылығы, мг/м</w:t>
      </w:r>
      <w:r w:rsidRPr="00CE1752">
        <w:rPr>
          <w:rFonts w:ascii="Times New Roman" w:hAnsi="Times New Roman" w:cs="Times New Roman"/>
          <w:sz w:val="28"/>
          <w:szCs w:val="28"/>
          <w:vertAlign w:val="superscript"/>
          <w:lang w:val="kk-KZ"/>
        </w:rPr>
        <w:t>3</w:t>
      </w:r>
      <w:r w:rsidRPr="00CE1752">
        <w:rPr>
          <w:rFonts w:ascii="Times New Roman" w:hAnsi="Times New Roman" w:cs="Times New Roman"/>
          <w:sz w:val="28"/>
          <w:szCs w:val="28"/>
          <w:lang w:val="kk-KZ"/>
        </w:rPr>
        <w:t xml:space="preserve"> ; К– карьерді желдету көлеміне жəне шаң көзінің орналасуына тəуелді коэффициент; Х – шаң ағыны факелінің осінен, шаңдылықты өлшейтін нүктеге дейінгі арақашықтық (м) </w:t>
      </w:r>
      <w:r w:rsidRPr="00CE1752">
        <w:rPr>
          <w:rFonts w:ascii="Times New Roman" w:hAnsi="Times New Roman" w:cs="Times New Roman"/>
          <w:sz w:val="28"/>
          <w:szCs w:val="28"/>
        </w:rPr>
        <w:t>Ψ</w:t>
      </w:r>
      <w:r w:rsidRPr="00CE1752">
        <w:rPr>
          <w:rFonts w:ascii="Times New Roman" w:hAnsi="Times New Roman" w:cs="Times New Roman"/>
          <w:sz w:val="28"/>
          <w:szCs w:val="28"/>
          <w:lang w:val="kk-KZ"/>
        </w:rPr>
        <w:t xml:space="preserve"> – өлшемсіз шекаралық параметр мəні желдету сілеміне тəуелді; u – шаң көзінің жанындағы ауа ағынының жылдамдығы, м/с. Шаңның шығу қарқындылығын анықтайтын дəл осындай формула П.Ч. Чулаковтың еңбектерінде де көрсетілген. Бұл формулалардың негізгі кемшіліктері түрлі көп факторларға тəуелді коэффициенттерді анықтау болып саналады. </w:t>
      </w:r>
    </w:p>
    <w:p w:rsidR="00380EFA" w:rsidRPr="00CE1752" w:rsidRDefault="00B839A7" w:rsidP="00CE1752">
      <w:pPr>
        <w:ind w:firstLine="567"/>
        <w:contextualSpacing/>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 жұмыстың авторлары «сызықтық» шаң көзінен шаңның шығу қарқындылығын келесі формула арқылы анықтауды ұсынады:</w:t>
      </w:r>
    </w:p>
    <w:p w:rsidR="00380EFA" w:rsidRPr="00CE1752" w:rsidRDefault="00380EFA" w:rsidP="00CE1752">
      <w:pPr>
        <w:ind w:firstLine="567"/>
        <w:contextualSpacing/>
        <w:jc w:val="both"/>
        <w:rPr>
          <w:rFonts w:ascii="Times New Roman" w:hAnsi="Times New Roman" w:cs="Times New Roman"/>
          <w:sz w:val="28"/>
          <w:szCs w:val="28"/>
          <w:lang w:val="kk-KZ"/>
        </w:rPr>
      </w:pPr>
    </w:p>
    <w:p w:rsidR="00380EFA" w:rsidRPr="00CE1752" w:rsidRDefault="00380EFA" w:rsidP="00CE1752">
      <w:pPr>
        <w:ind w:firstLine="567"/>
        <w:contextualSpacing/>
        <w:jc w:val="right"/>
        <w:rPr>
          <w:rFonts w:ascii="Times New Roman" w:hAnsi="Times New Roman" w:cs="Times New Roman"/>
          <w:sz w:val="28"/>
          <w:szCs w:val="28"/>
          <w:lang w:val="kk-KZ"/>
        </w:rPr>
      </w:pPr>
      <m:oMath>
        <m:r>
          <w:rPr>
            <w:rFonts w:ascii="Cambria Math" w:hAnsi="Cambria Math" w:cs="Times New Roman"/>
            <w:sz w:val="28"/>
            <w:szCs w:val="28"/>
            <w:lang w:val="kk-KZ"/>
          </w:rPr>
          <m:t>J=</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K</m:t>
            </m:r>
          </m:den>
        </m:f>
        <m:sSub>
          <m:sSubPr>
            <m:ctrlPr>
              <w:rPr>
                <w:rFonts w:ascii="Cambria Math" w:hAnsi="Cambria Math" w:cs="Times New Roman"/>
                <w:i/>
                <w:sz w:val="28"/>
                <w:szCs w:val="28"/>
                <w:lang w:val="kk-KZ"/>
              </w:rPr>
            </m:ctrlPr>
          </m:sSubPr>
          <m:e>
            <m:r>
              <w:rPr>
                <w:rFonts w:ascii="Cambria Math" w:hAnsi="Cambria Math" w:cs="Times New Roman"/>
                <w:sz w:val="28"/>
                <w:szCs w:val="28"/>
                <w:lang w:val="kk-KZ"/>
              </w:rPr>
              <m:t>χψ</m:t>
            </m:r>
          </m:e>
          <m:sub>
            <m:r>
              <w:rPr>
                <w:rFonts w:ascii="Cambria Math" w:hAnsi="Cambria Math" w:cs="Times New Roman"/>
                <w:sz w:val="28"/>
                <w:szCs w:val="28"/>
                <w:lang w:val="kk-KZ"/>
              </w:rPr>
              <m:t>гр</m:t>
            </m:r>
          </m:sub>
        </m:sSub>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 xml:space="preserve">x </m:t>
                </m:r>
              </m:sub>
            </m:sSub>
            <m:r>
              <w:rPr>
                <w:rFonts w:ascii="Cambria Math" w:hAnsi="Cambria Math" w:cs="Times New Roman"/>
                <w:sz w:val="28"/>
                <w:szCs w:val="28"/>
                <w:lang w:val="kk-KZ"/>
              </w:rPr>
              <m:t>U</m:t>
            </m:r>
          </m:e>
          <m:sup/>
        </m:sSup>
        <m:r>
          <w:rPr>
            <w:rFonts w:ascii="Cambria Math" w:hAnsi="Cambria Math" w:cs="Times New Roman"/>
            <w:sz w:val="28"/>
            <w:szCs w:val="28"/>
            <w:lang w:val="kk-KZ"/>
          </w:rPr>
          <m:t xml:space="preserve"> , </m:t>
        </m:r>
      </m:oMath>
      <w:r w:rsidR="00B9097E" w:rsidRPr="00CE1752">
        <w:rPr>
          <w:rFonts w:ascii="Times New Roman" w:hAnsi="Times New Roman" w:cs="Times New Roman"/>
          <w:i/>
          <w:sz w:val="28"/>
          <w:szCs w:val="28"/>
          <w:lang w:val="kk-KZ"/>
        </w:rPr>
        <w:t xml:space="preserve">                                              (2)</w:t>
      </w:r>
    </w:p>
    <w:p w:rsidR="00380EFA" w:rsidRPr="00CE1752" w:rsidRDefault="00380EFA" w:rsidP="00CE1752">
      <w:pPr>
        <w:ind w:firstLine="567"/>
        <w:contextualSpacing/>
        <w:jc w:val="both"/>
        <w:rPr>
          <w:rFonts w:ascii="Times New Roman" w:hAnsi="Times New Roman" w:cs="Times New Roman"/>
          <w:i/>
          <w:sz w:val="28"/>
          <w:szCs w:val="28"/>
          <w:lang w:val="kk-KZ"/>
        </w:rPr>
      </w:pPr>
    </w:p>
    <w:p w:rsidR="00380EFA" w:rsidRPr="00CE1752" w:rsidRDefault="00B839A7" w:rsidP="00CE1752">
      <w:pPr>
        <w:ind w:firstLine="567"/>
        <w:contextualSpacing/>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Үздіксіз жұмыс істейтін қозғалмалы шаң көзінен шаңның шығу қарқындылығын келесі математикалық өрнекпен анықталады:</w:t>
      </w:r>
    </w:p>
    <w:p w:rsidR="00380EFA" w:rsidRPr="00CE1752" w:rsidRDefault="00380EFA" w:rsidP="00CE1752">
      <w:pPr>
        <w:ind w:firstLine="567"/>
        <w:contextualSpacing/>
        <w:jc w:val="both"/>
        <w:rPr>
          <w:rFonts w:ascii="Times New Roman" w:hAnsi="Times New Roman" w:cs="Times New Roman"/>
          <w:sz w:val="28"/>
          <w:szCs w:val="28"/>
          <w:lang w:val="kk-KZ"/>
        </w:rPr>
      </w:pPr>
    </w:p>
    <w:p w:rsidR="003F7FC2" w:rsidRPr="00CE1752" w:rsidRDefault="003F7FC2" w:rsidP="00CE1752">
      <w:pPr>
        <w:ind w:firstLine="567"/>
        <w:contextualSpacing/>
        <w:jc w:val="right"/>
        <w:rPr>
          <w:rFonts w:ascii="Times New Roman" w:hAnsi="Times New Roman" w:cs="Times New Roman"/>
          <w:sz w:val="28"/>
          <w:szCs w:val="28"/>
          <w:lang w:val="en-US"/>
        </w:rPr>
      </w:pPr>
      <w:r w:rsidRPr="00CE1752">
        <w:rPr>
          <w:rFonts w:ascii="Times New Roman" w:hAnsi="Times New Roman" w:cs="Times New Roman"/>
          <w:sz w:val="28"/>
          <w:szCs w:val="28"/>
          <w:lang w:val="kk-KZ"/>
        </w:rPr>
        <w:lastRenderedPageBreak/>
        <w:t>J=</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φ</m:t>
                </m:r>
              </m:e>
              <m:sub>
                <m:r>
                  <w:rPr>
                    <w:rFonts w:ascii="Cambria Math" w:hAnsi="Cambria Math" w:cs="Times New Roman"/>
                    <w:sz w:val="28"/>
                    <w:szCs w:val="28"/>
                    <w:lang w:val="kk-KZ"/>
                  </w:rPr>
                  <m:t>cр</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Uψ</m:t>
                    </m:r>
                  </m:e>
                  <m:sub>
                    <m:r>
                      <w:rPr>
                        <w:rFonts w:ascii="Cambria Math" w:hAnsi="Cambria Math" w:cs="Times New Roman"/>
                        <w:sz w:val="28"/>
                        <w:szCs w:val="28"/>
                        <w:lang w:val="kk-KZ"/>
                      </w:rPr>
                      <m:t>гр2</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Х</m:t>
                        </m:r>
                      </m:e>
                      <m:sub>
                        <m:r>
                          <w:rPr>
                            <w:rFonts w:ascii="Cambria Math" w:hAnsi="Cambria Math" w:cs="Times New Roman"/>
                            <w:sz w:val="28"/>
                            <w:szCs w:val="28"/>
                            <w:lang w:val="kk-KZ"/>
                          </w:rPr>
                          <m:t>1</m:t>
                        </m:r>
                      </m:sub>
                      <m:sup>
                        <m:r>
                          <w:rPr>
                            <w:rFonts w:ascii="Cambria Math" w:hAnsi="Cambria Math" w:cs="Times New Roman"/>
                            <w:sz w:val="28"/>
                            <w:szCs w:val="28"/>
                            <w:lang w:val="kk-KZ"/>
                          </w:rPr>
                          <m:t xml:space="preserve">2 </m:t>
                        </m:r>
                      </m:sup>
                    </m:sSubSup>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2</m:t>
                            </m:r>
                          </m:sub>
                        </m:sSub>
                      </m:sub>
                    </m:sSub>
                    <m:r>
                      <w:rPr>
                        <w:rFonts w:ascii="Cambria Math" w:hAnsi="Cambria Math" w:cs="Times New Roman"/>
                        <w:sz w:val="28"/>
                        <w:szCs w:val="28"/>
                        <w:lang w:val="kk-KZ"/>
                      </w:rPr>
                      <m:t>)</m:t>
                    </m:r>
                  </m:sub>
                </m:sSub>
                <m:r>
                  <w:rPr>
                    <w:rFonts w:ascii="Cambria Math" w:hAnsi="Cambria Math" w:cs="Times New Roman"/>
                    <w:sz w:val="28"/>
                    <w:szCs w:val="28"/>
                    <w:lang w:val="kk-KZ"/>
                  </w:rPr>
                  <m:t xml:space="preserve"> </m:t>
                </m:r>
              </m:sub>
            </m:sSub>
            <m:r>
              <w:rPr>
                <w:rFonts w:ascii="Cambria Math" w:hAnsi="Cambria Math" w:cs="Times New Roman"/>
                <w:sz w:val="28"/>
                <w:szCs w:val="28"/>
                <w:lang w:val="en-US"/>
              </w:rPr>
              <m:t xml:space="preserve">  </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 xml:space="preserve">m  </m:t>
                </m:r>
              </m:sub>
            </m:sSub>
            <m:r>
              <w:rPr>
                <w:rFonts w:ascii="Cambria Math" w:hAnsi="Cambria Math" w:cs="Times New Roman"/>
                <w:sz w:val="28"/>
                <w:szCs w:val="28"/>
                <w:lang w:val="en-US"/>
              </w:rPr>
              <m:t>Q(</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kk-KZ"/>
                  </w:rPr>
                  <m:t>гр</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rPr>
                  <m:t>Х</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rPr>
                  <m:t>гр</m:t>
                </m:r>
              </m:sub>
            </m:sSub>
            <m:r>
              <w:rPr>
                <w:rFonts w:ascii="Cambria Math" w:hAnsi="Cambria Math" w:cs="Times New Roman"/>
                <w:sz w:val="28"/>
                <w:szCs w:val="28"/>
                <w:lang w:val="en-US"/>
              </w:rPr>
              <m:t>)</m:t>
            </m:r>
          </m:den>
        </m:f>
        <m:r>
          <w:rPr>
            <w:rFonts w:ascii="Cambria Math" w:hAnsi="Cambria Math" w:cs="Times New Roman"/>
            <w:sz w:val="28"/>
            <w:szCs w:val="28"/>
            <w:lang w:val="en-US"/>
          </w:rPr>
          <m:t>,</m:t>
        </m:r>
      </m:oMath>
      <w:r w:rsidR="00B9097E" w:rsidRPr="00CE1752">
        <w:rPr>
          <w:rFonts w:ascii="Times New Roman" w:hAnsi="Times New Roman" w:cs="Times New Roman"/>
          <w:sz w:val="28"/>
          <w:szCs w:val="28"/>
          <w:lang w:val="en-US"/>
        </w:rPr>
        <w:t xml:space="preserve">                                                       (3)</w:t>
      </w:r>
    </w:p>
    <w:p w:rsidR="00B9097E" w:rsidRPr="00CE1752" w:rsidRDefault="00B9097E" w:rsidP="00CE1752">
      <w:pPr>
        <w:ind w:firstLine="567"/>
        <w:contextualSpacing/>
        <w:jc w:val="center"/>
        <w:rPr>
          <w:rFonts w:ascii="Times New Roman" w:hAnsi="Times New Roman" w:cs="Times New Roman"/>
          <w:sz w:val="28"/>
          <w:szCs w:val="28"/>
          <w:lang w:val="kk-KZ"/>
        </w:rPr>
      </w:pPr>
    </w:p>
    <w:p w:rsidR="00B839A7" w:rsidRPr="00CE1752" w:rsidRDefault="00B839A7" w:rsidP="00CE1752">
      <w:pPr>
        <w:ind w:firstLine="567"/>
        <w:contextualSpacing/>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мұндағы K′=0,94 рециркуляция жəне K′=1,44 тура желдету схемалары кезінде; Dср – тиелген жəне бос машиналардың орташа жылдамдықтары; X</w:t>
      </w:r>
      <w:r w:rsidRPr="00CE1752">
        <w:rPr>
          <w:rFonts w:ascii="Times New Roman" w:hAnsi="Times New Roman" w:cs="Times New Roman"/>
          <w:sz w:val="28"/>
          <w:szCs w:val="28"/>
          <w:vertAlign w:val="subscript"/>
          <w:lang w:val="kk-KZ"/>
        </w:rPr>
        <w:t>1</w:t>
      </w:r>
      <w:r w:rsidRPr="00CE1752">
        <w:rPr>
          <w:rFonts w:ascii="Times New Roman" w:hAnsi="Times New Roman" w:cs="Times New Roman"/>
          <w:sz w:val="28"/>
          <w:szCs w:val="28"/>
          <w:lang w:val="kk-KZ"/>
        </w:rPr>
        <w:t xml:space="preserve"> жолдың ортасынан шаңдылықты өлшейтін жерге дейінгі, m</w:t>
      </w:r>
      <w:r w:rsidRPr="00CE1752">
        <w:rPr>
          <w:rFonts w:ascii="Times New Roman" w:hAnsi="Times New Roman" w:cs="Times New Roman"/>
          <w:sz w:val="28"/>
          <w:szCs w:val="28"/>
          <w:vertAlign w:val="subscript"/>
          <w:lang w:val="kk-KZ"/>
        </w:rPr>
        <w:t>1</w:t>
      </w:r>
      <w:r w:rsidRPr="00CE1752">
        <w:rPr>
          <w:rFonts w:ascii="Times New Roman" w:hAnsi="Times New Roman" w:cs="Times New Roman"/>
          <w:sz w:val="28"/>
          <w:szCs w:val="28"/>
          <w:lang w:val="kk-KZ"/>
        </w:rPr>
        <w:t>m</w:t>
      </w:r>
      <w:r w:rsidRPr="00CE1752">
        <w:rPr>
          <w:rFonts w:ascii="Times New Roman" w:hAnsi="Times New Roman" w:cs="Times New Roman"/>
          <w:sz w:val="28"/>
          <w:szCs w:val="28"/>
          <w:vertAlign w:val="subscript"/>
          <w:lang w:val="kk-KZ"/>
        </w:rPr>
        <w:t>0</w:t>
      </w:r>
      <w:r w:rsidRPr="00CE1752">
        <w:rPr>
          <w:rFonts w:ascii="Times New Roman" w:hAnsi="Times New Roman" w:cs="Times New Roman"/>
          <w:sz w:val="28"/>
          <w:szCs w:val="28"/>
          <w:lang w:val="kk-KZ"/>
        </w:rPr>
        <w:t>, –шаң массасы, бірдей уақыт аралығында желдің қарама-қарсы жəне ығы жағынан, мг; N</w:t>
      </w:r>
      <w:r w:rsidRPr="00CE1752">
        <w:rPr>
          <w:rFonts w:ascii="Times New Roman" w:hAnsi="Times New Roman" w:cs="Times New Roman"/>
          <w:sz w:val="28"/>
          <w:szCs w:val="28"/>
          <w:vertAlign w:val="subscript"/>
          <w:lang w:val="kk-KZ"/>
        </w:rPr>
        <w:t>м</w:t>
      </w:r>
      <w:r w:rsidRPr="00CE1752">
        <w:rPr>
          <w:rFonts w:ascii="Times New Roman" w:hAnsi="Times New Roman" w:cs="Times New Roman"/>
          <w:sz w:val="28"/>
          <w:szCs w:val="28"/>
          <w:lang w:val="kk-KZ"/>
        </w:rPr>
        <w:t xml:space="preserve"> – тиелген жəне бос автокөліктердің саны; Q – фильтрден ауаның өту жылд</w:t>
      </w:r>
      <w:r w:rsidR="00F01A72" w:rsidRPr="00CE1752">
        <w:rPr>
          <w:rFonts w:ascii="Times New Roman" w:hAnsi="Times New Roman" w:cs="Times New Roman"/>
          <w:sz w:val="28"/>
          <w:szCs w:val="28"/>
          <w:lang w:val="kk-KZ"/>
        </w:rPr>
        <w:t>амдығы, м</w:t>
      </w:r>
      <w:r w:rsidR="00F01A72" w:rsidRPr="00CE1752">
        <w:rPr>
          <w:rFonts w:ascii="Times New Roman" w:hAnsi="Times New Roman" w:cs="Times New Roman"/>
          <w:sz w:val="28"/>
          <w:szCs w:val="28"/>
          <w:vertAlign w:val="superscript"/>
          <w:lang w:val="kk-KZ"/>
        </w:rPr>
        <w:t>3</w:t>
      </w:r>
      <w:r w:rsidR="00F01A72" w:rsidRPr="00CE1752">
        <w:rPr>
          <w:rFonts w:ascii="Times New Roman" w:hAnsi="Times New Roman" w:cs="Times New Roman"/>
          <w:sz w:val="28"/>
          <w:szCs w:val="28"/>
          <w:lang w:val="kk-KZ"/>
        </w:rPr>
        <w:t>/С; В</w:t>
      </w:r>
      <w:r w:rsidR="00F01A72" w:rsidRPr="00CE1752">
        <w:rPr>
          <w:rFonts w:ascii="Times New Roman" w:hAnsi="Times New Roman" w:cs="Times New Roman"/>
          <w:sz w:val="28"/>
          <w:szCs w:val="28"/>
          <w:vertAlign w:val="subscript"/>
          <w:lang w:val="kk-KZ"/>
        </w:rPr>
        <w:t xml:space="preserve">с </w:t>
      </w:r>
      <w:r w:rsidR="00F01A72" w:rsidRPr="00CE1752">
        <w:rPr>
          <w:rFonts w:ascii="Times New Roman" w:hAnsi="Times New Roman" w:cs="Times New Roman"/>
          <w:sz w:val="28"/>
          <w:szCs w:val="28"/>
          <w:lang w:val="kk-KZ"/>
        </w:rPr>
        <w:t>– автокөліктердің осінің орташаланған мән, м.</w:t>
      </w:r>
    </w:p>
    <w:p w:rsidR="00CF50BC" w:rsidRPr="00CE1752" w:rsidRDefault="00CF50BC" w:rsidP="00CE1752">
      <w:pPr>
        <w:ind w:firstLine="567"/>
        <w:contextualSpacing/>
        <w:jc w:val="both"/>
        <w:rPr>
          <w:rFonts w:ascii="Times New Roman" w:hAnsi="Times New Roman" w:cs="Times New Roman"/>
          <w:iCs/>
          <w:sz w:val="28"/>
          <w:szCs w:val="28"/>
          <w:lang w:val="kk-KZ"/>
        </w:rPr>
      </w:pPr>
      <w:r w:rsidRPr="00CE1752">
        <w:rPr>
          <w:rFonts w:ascii="Times New Roman" w:hAnsi="Times New Roman" w:cs="Times New Roman"/>
          <w:iCs/>
          <w:sz w:val="28"/>
          <w:szCs w:val="28"/>
          <w:lang w:val="kk-KZ"/>
        </w:rPr>
        <w:t>Математикалық өрнек (1), (2) жəне (3) сияқты көптеген шекаралық жəне өлшемсіз коэффициенттері бар. Мұндай формулаларды пайдаланып, түрлі технологиялық процестер кезінде шаңның шығу қарқындылығын табу оңайға түспейді. Мұнымен қатар көрсетілген формулалар технологиялық процестердің цикл кезінде шаңның шығу қарқындылығын анықтауға мүмкіншілік тудырмайды. Сондықтан, шаңның шығу интенсивтілігін түрлі технологиялық процестер кезінде анықтауға жəне болжамдауға мүмкіншілік тудыратын əдіс тағайындау қажет. Шаңның шығу қарқындылығын дұрыс анықтау шаңды басу жəне байланыстырудың əдістері мен құралдарын таңдауға негіз болады.</w:t>
      </w:r>
    </w:p>
    <w:p w:rsidR="00B839A7" w:rsidRPr="00CE1752" w:rsidRDefault="00B9097E" w:rsidP="00CE1752">
      <w:pPr>
        <w:pStyle w:val="a0"/>
        <w:spacing w:after="0" w:line="240" w:lineRule="auto"/>
        <w:ind w:firstLine="567"/>
        <w:jc w:val="both"/>
        <w:rPr>
          <w:rFonts w:ascii="Times New Roman" w:hAnsi="Times New Roman" w:cs="Times New Roman"/>
          <w:iCs/>
          <w:sz w:val="28"/>
          <w:szCs w:val="28"/>
          <w:lang w:val="kk-KZ"/>
        </w:rPr>
      </w:pPr>
      <w:r w:rsidRPr="00CE1752">
        <w:rPr>
          <w:rFonts w:ascii="Times New Roman" w:hAnsi="Times New Roman" w:cs="Times New Roman"/>
          <w:iCs/>
          <w:sz w:val="28"/>
          <w:szCs w:val="28"/>
          <w:lang w:val="kk-KZ"/>
        </w:rPr>
        <w:t>Шаңның желдің əсерінен көтерілуі жəне оның таралу қарқындылығы көптеген факторларға тəуелді. Шаңның көтерілуіне көптеген ғалымдардың зерттеулері арналған. Мысалы, П.Ч. Чулаков еңбектерінде желдің əсерінен, шар тəріздес бөлшектердің бөлініп шығу қарастырылған. Күш моменттерінің сақталу заңын пайдаланып, шар тəріздес шаң бөлшегінің ұшып шығу жылдамдығы мəні тəжірибеден алынған жылдамдықтар арасындағы алшақтық тым үлкен. Мұндай болуын теориялық есептеу кезінде бөлшекке əсер ететін кейбір факторлар ғана есепке алынған. Мұнымен қатар шаң көзінің бетінде жатқан бөлшектің желмен əсерлесуін идеалдық түрде қарастырған. Көп факторлы үрдістерді қарастырған кезде математикалық статистиканың негіздерін қолданған дұрыс. Осыған байланысты шаңның шығу қарқындылығын анықтауға статистикалық физиканың негіздерін қолдану дұрыс болып саналады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iCs/>
          <w:sz w:val="28"/>
          <w:szCs w:val="28"/>
          <w:lang w:val="kk-KZ"/>
        </w:rPr>
        <w:t>Осы диссертациялық жұмыс Қияқты көмірінің қалдықтарынан  экологиялық таза физиологиялық белсенді препараттар алу көзделген және оны қолданып Республика халқын таза ауылшаруашылығы өнімдерімен қамтамасыз ету, сонымен қатар, қалдықтар бетінен шаң бөлінбейтін технологияларын  іске асыру мәселелерін зерттеуге арналған. Қазақстан Респу</w:t>
      </w:r>
      <w:r w:rsidRPr="00CE1752">
        <w:rPr>
          <w:rFonts w:ascii="Times New Roman" w:hAnsi="Times New Roman" w:cs="Times New Roman"/>
          <w:sz w:val="28"/>
          <w:szCs w:val="28"/>
          <w:lang w:val="kk-KZ"/>
        </w:rPr>
        <w:t xml:space="preserve">бликасының ресурстары планетамыздың шикізат базасының ажырамас бөлігі болып табылғанымен, бірінші кезекте, оның аумағында өмір сүретін тұрғындардың қалыпты әлеуметтік жағдайлары қамтамасыз етілуі тиіс.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Еліміздің тұрғындарының отын-энергетикалық  ресурстармен қамтамасыз етілуі  көп жоспарлы міндет болып табылады және  пайдалы қазбалардың болуы мен олардың орналасуының таза геологиялық мәселелерімен  ғана шектелмейді.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Алынатын және тиімді қорлар уақыт өте өзгеретін ұғымдарға жатқызылса, осы ара қатынасты белгілейтін фактор бұл ғылыми-техникалық прогресс екені белгілі. Сол себепті халықтың отын-энергетикалық ресурстармен және жекелей </w:t>
      </w:r>
      <w:r w:rsidRPr="00CE1752">
        <w:rPr>
          <w:rFonts w:ascii="Times New Roman" w:hAnsi="Times New Roman" w:cs="Times New Roman"/>
          <w:sz w:val="28"/>
          <w:szCs w:val="28"/>
          <w:lang w:val="kk-KZ"/>
        </w:rPr>
        <w:lastRenderedPageBreak/>
        <w:t>алғанда, көмірмен қамтамасыз етілуі  жер қойнауының шектеулігімен емес,  отынды іріктеу және түрлі әдістермен кешенді пайдалану үдерісін іске асыру.</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 кестеде  планетаның негізгі резервін құрайтын мемлекеттердегі (бүгінгі бағамдар бойынша) ресурстар, барланған қорлар мен көмір ресурсын  толықтыру  арасындағы ара қатынас көрнекі етіп көрсетілген  [</w:t>
      </w:r>
      <w:r w:rsidR="00A90B05" w:rsidRPr="00CE1752">
        <w:rPr>
          <w:rFonts w:ascii="Times New Roman" w:hAnsi="Times New Roman" w:cs="Times New Roman"/>
          <w:sz w:val="28"/>
          <w:szCs w:val="28"/>
          <w:lang w:val="kk-KZ"/>
        </w:rPr>
        <w:t>5</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553A71">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Кесте 1- 2017 ж.  есеп бойынша адамзатты көмір қорымен  қамтамасыз ету көрсеткіші </w:t>
      </w:r>
    </w:p>
    <w:p w:rsidR="000427E8" w:rsidRPr="00CE1752" w:rsidRDefault="000427E8" w:rsidP="00CE1752">
      <w:pPr>
        <w:pStyle w:val="a0"/>
        <w:spacing w:after="0" w:line="240" w:lineRule="auto"/>
        <w:ind w:firstLine="567"/>
        <w:jc w:val="both"/>
        <w:rPr>
          <w:rFonts w:ascii="Times New Roman" w:hAnsi="Times New Roman" w:cs="Times New Roman"/>
          <w:sz w:val="28"/>
          <w:szCs w:val="28"/>
          <w:lang w:val="kk-KZ"/>
        </w:rPr>
      </w:pPr>
    </w:p>
    <w:tbl>
      <w:tblPr>
        <w:tblW w:w="0" w:type="auto"/>
        <w:tblInd w:w="116" w:type="dxa"/>
        <w:tblLayout w:type="fixed"/>
        <w:tblCellMar>
          <w:left w:w="5" w:type="dxa"/>
        </w:tblCellMar>
        <w:tblLook w:val="0000" w:firstRow="0" w:lastRow="0" w:firstColumn="0" w:lastColumn="0" w:noHBand="0" w:noVBand="0"/>
      </w:tblPr>
      <w:tblGrid>
        <w:gridCol w:w="2880"/>
        <w:gridCol w:w="3195"/>
        <w:gridCol w:w="3150"/>
      </w:tblGrid>
      <w:tr w:rsidR="003F4CED" w:rsidRPr="00CE1752">
        <w:tc>
          <w:tcPr>
            <w:tcW w:w="2880"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Мемлекеттер</w:t>
            </w:r>
            <w:proofErr w:type="spellEnd"/>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Болашақ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массасы</w:t>
            </w:r>
            <w:proofErr w:type="spellEnd"/>
            <w:r w:rsidRPr="00CE1752">
              <w:rPr>
                <w:rFonts w:ascii="Times New Roman" w:hAnsi="Times New Roman" w:cs="Times New Roman"/>
                <w:sz w:val="28"/>
                <w:szCs w:val="28"/>
              </w:rPr>
              <w:t>, %</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адамзатты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w:t>
            </w:r>
            <w:proofErr w:type="spellEnd"/>
            <w:r w:rsidRPr="00CE1752">
              <w:rPr>
                <w:rFonts w:ascii="Times New Roman" w:hAnsi="Times New Roman" w:cs="Times New Roman"/>
                <w:sz w:val="28"/>
                <w:szCs w:val="28"/>
              </w:rPr>
              <w:t>,</w:t>
            </w:r>
            <w:r w:rsidR="00F65E9D">
              <w:rPr>
                <w:rFonts w:ascii="Times New Roman" w:hAnsi="Times New Roman" w:cs="Times New Roman"/>
                <w:sz w:val="28"/>
                <w:szCs w:val="28"/>
              </w:rPr>
              <w:t xml:space="preserve"> </w:t>
            </w:r>
            <w:r w:rsidRPr="00CE1752">
              <w:rPr>
                <w:rFonts w:ascii="Times New Roman" w:hAnsi="Times New Roman" w:cs="Times New Roman"/>
                <w:sz w:val="28"/>
                <w:szCs w:val="28"/>
              </w:rPr>
              <w:t xml:space="preserve">т/ </w:t>
            </w:r>
            <w:proofErr w:type="spellStart"/>
            <w:r w:rsidRPr="00CE1752">
              <w:rPr>
                <w:rFonts w:ascii="Times New Roman" w:hAnsi="Times New Roman" w:cs="Times New Roman"/>
                <w:sz w:val="28"/>
                <w:szCs w:val="28"/>
              </w:rPr>
              <w:t>жылдар</w:t>
            </w:r>
            <w:proofErr w:type="spellEnd"/>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Ресей</w:t>
            </w:r>
            <w:proofErr w:type="spellEnd"/>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4,6</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511</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АҚШ</w:t>
            </w:r>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14,5</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500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Кытай</w:t>
            </w:r>
            <w:proofErr w:type="spellEnd"/>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21,2</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260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Австралия</w:t>
            </w:r>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23,2</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560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Германия</w:t>
            </w:r>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80</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800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Англия</w:t>
            </w:r>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80</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1 000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Польша</w:t>
            </w:r>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80</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740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Канада</w:t>
            </w:r>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40</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1 000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Өзге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мемлекеттер</w:t>
            </w:r>
            <w:proofErr w:type="spellEnd"/>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50</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350</w:t>
            </w:r>
          </w:p>
        </w:tc>
      </w:tr>
      <w:tr w:rsidR="003F4CED" w:rsidRPr="00CE1752">
        <w:tc>
          <w:tcPr>
            <w:tcW w:w="2880" w:type="dxa"/>
            <w:tcBorders>
              <w:top w:val="single" w:sz="4" w:space="0" w:color="000001"/>
              <w:left w:val="single" w:sz="4" w:space="0" w:color="000001"/>
              <w:bottom w:val="single" w:sz="4" w:space="0" w:color="000001"/>
            </w:tcBorders>
            <w:shd w:val="clear" w:color="auto" w:fill="FFFFFF"/>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proofErr w:type="spellStart"/>
            <w:r w:rsidRPr="00CE1752">
              <w:rPr>
                <w:rFonts w:ascii="Times New Roman" w:hAnsi="Times New Roman" w:cs="Times New Roman"/>
                <w:sz w:val="28"/>
                <w:szCs w:val="28"/>
              </w:rPr>
              <w:t>Бүкіл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әлем</w:t>
            </w:r>
            <w:proofErr w:type="spellEnd"/>
          </w:p>
        </w:tc>
        <w:tc>
          <w:tcPr>
            <w:tcW w:w="319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14</w:t>
            </w:r>
          </w:p>
        </w:tc>
        <w:tc>
          <w:tcPr>
            <w:tcW w:w="315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65E9D">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360</w:t>
            </w:r>
          </w:p>
        </w:tc>
      </w:tr>
    </w:tbl>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Келтірілген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мәліметтер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бүгінгі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күн</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жеке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мемлекеттердің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позициясынан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алғанда</w:t>
      </w:r>
      <w:proofErr w:type="spellEnd"/>
      <w:r w:rsidRPr="00CE1752">
        <w:rPr>
          <w:rFonts w:ascii="Times New Roman" w:hAnsi="Times New Roman" w:cs="Times New Roman"/>
          <w:sz w:val="28"/>
          <w:szCs w:val="28"/>
        </w:rPr>
        <w:t xml:space="preserve"> оптимизм </w:t>
      </w:r>
      <w:proofErr w:type="spellStart"/>
      <w:r w:rsidRPr="00CE1752">
        <w:rPr>
          <w:rFonts w:ascii="Times New Roman" w:hAnsi="Times New Roman" w:cs="Times New Roman"/>
          <w:sz w:val="28"/>
          <w:szCs w:val="28"/>
        </w:rPr>
        <w:t>ұялатады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планетамыздағы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халықтың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ұлғаюының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мерзімін</w:t>
      </w:r>
      <w:proofErr w:type="spellEnd"/>
      <w:r w:rsidRPr="00CE1752">
        <w:rPr>
          <w:rFonts w:ascii="Times New Roman" w:hAnsi="Times New Roman" w:cs="Times New Roman"/>
          <w:sz w:val="28"/>
          <w:szCs w:val="28"/>
        </w:rPr>
        <w:t xml:space="preserve"> 50 </w:t>
      </w:r>
      <w:proofErr w:type="spellStart"/>
      <w:r w:rsidRPr="00CE1752">
        <w:rPr>
          <w:rFonts w:ascii="Times New Roman" w:hAnsi="Times New Roman" w:cs="Times New Roman"/>
          <w:sz w:val="28"/>
          <w:szCs w:val="28"/>
        </w:rPr>
        <w:t>жыл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қарастыратын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демографиялық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болжамды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ескеретін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болсақ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қорлармен</w:t>
      </w:r>
      <w:proofErr w:type="spellEnd"/>
      <w:r w:rsidRPr="00CE1752">
        <w:rPr>
          <w:rFonts w:ascii="Times New Roman" w:hAnsi="Times New Roman" w:cs="Times New Roman"/>
          <w:sz w:val="28"/>
          <w:szCs w:val="28"/>
        </w:rPr>
        <w:t xml:space="preserve"> 360 </w:t>
      </w:r>
      <w:proofErr w:type="spellStart"/>
      <w:r w:rsidRPr="00CE1752">
        <w:rPr>
          <w:rFonts w:ascii="Times New Roman" w:hAnsi="Times New Roman" w:cs="Times New Roman"/>
          <w:sz w:val="28"/>
          <w:szCs w:val="28"/>
        </w:rPr>
        <w:t>жылға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етілуі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шамамен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төрт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азайтылуы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тиіс</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Адамзат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өркениетінің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санап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ұлғаятын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отын-энергетикалық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мұқтаждылықты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тудырады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авторлардың</w:t>
      </w:r>
      <w:proofErr w:type="spellEnd"/>
      <w:r w:rsidRPr="00CE1752">
        <w:rPr>
          <w:rFonts w:ascii="Times New Roman" w:hAnsi="Times New Roman" w:cs="Times New Roman"/>
          <w:sz w:val="28"/>
          <w:szCs w:val="28"/>
        </w:rPr>
        <w:t xml:space="preserve"> </w:t>
      </w:r>
      <w:proofErr w:type="spellStart"/>
      <w:r w:rsidR="00BA01CA" w:rsidRPr="00CE1752">
        <w:rPr>
          <w:rFonts w:ascii="Times New Roman" w:hAnsi="Times New Roman" w:cs="Times New Roman"/>
          <w:sz w:val="28"/>
          <w:szCs w:val="28"/>
        </w:rPr>
        <w:t>мәліметтеріне</w:t>
      </w:r>
      <w:proofErr w:type="spellEnd"/>
      <w:r w:rsidR="00BA01CA" w:rsidRPr="00CE1752">
        <w:rPr>
          <w:rFonts w:ascii="Times New Roman" w:hAnsi="Times New Roman" w:cs="Times New Roman"/>
          <w:sz w:val="28"/>
          <w:szCs w:val="28"/>
        </w:rPr>
        <w:t xml:space="preserve"> </w:t>
      </w:r>
      <w:proofErr w:type="spellStart"/>
      <w:r w:rsidR="00BA01CA" w:rsidRPr="00CE1752">
        <w:rPr>
          <w:rFonts w:ascii="Times New Roman" w:hAnsi="Times New Roman" w:cs="Times New Roman"/>
          <w:sz w:val="28"/>
          <w:szCs w:val="28"/>
        </w:rPr>
        <w:t>сүйенетін</w:t>
      </w:r>
      <w:proofErr w:type="spellEnd"/>
      <w:r w:rsidR="00BA01CA" w:rsidRPr="00CE1752">
        <w:rPr>
          <w:rFonts w:ascii="Times New Roman" w:hAnsi="Times New Roman" w:cs="Times New Roman"/>
          <w:sz w:val="28"/>
          <w:szCs w:val="28"/>
        </w:rPr>
        <w:t xml:space="preserve"> </w:t>
      </w:r>
      <w:proofErr w:type="spellStart"/>
      <w:r w:rsidR="00BA01CA" w:rsidRPr="00CE1752">
        <w:rPr>
          <w:rFonts w:ascii="Times New Roman" w:hAnsi="Times New Roman" w:cs="Times New Roman"/>
          <w:sz w:val="28"/>
          <w:szCs w:val="28"/>
        </w:rPr>
        <w:t>болсақ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отын-энергетикалық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өндірудің</w:t>
      </w:r>
      <w:proofErr w:type="spellEnd"/>
      <w:r w:rsidRPr="00CE1752">
        <w:rPr>
          <w:rFonts w:ascii="Times New Roman" w:hAnsi="Times New Roman" w:cs="Times New Roman"/>
          <w:sz w:val="28"/>
          <w:szCs w:val="28"/>
        </w:rPr>
        <w:t xml:space="preserve"> аса </w:t>
      </w:r>
      <w:proofErr w:type="spellStart"/>
      <w:r w:rsidRPr="00CE1752">
        <w:rPr>
          <w:rFonts w:ascii="Times New Roman" w:hAnsi="Times New Roman" w:cs="Times New Roman"/>
          <w:sz w:val="28"/>
          <w:szCs w:val="28"/>
        </w:rPr>
        <w:t>ұзақ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мерзімді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болжамы</w:t>
      </w:r>
      <w:proofErr w:type="spellEnd"/>
      <w:r w:rsidRPr="00CE1752">
        <w:rPr>
          <w:rFonts w:ascii="Times New Roman" w:hAnsi="Times New Roman" w:cs="Times New Roman"/>
          <w:sz w:val="28"/>
          <w:szCs w:val="28"/>
        </w:rPr>
        <w:t xml:space="preserve"> графика </w:t>
      </w:r>
      <w:proofErr w:type="spellStart"/>
      <w:r w:rsidRPr="00CE1752">
        <w:rPr>
          <w:rFonts w:ascii="Times New Roman" w:hAnsi="Times New Roman" w:cs="Times New Roman"/>
          <w:sz w:val="28"/>
          <w:szCs w:val="28"/>
        </w:rPr>
        <w:t>түрінде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берілген</w:t>
      </w:r>
      <w:proofErr w:type="spellEnd"/>
      <w:r w:rsidRPr="00CE1752">
        <w:rPr>
          <w:rFonts w:ascii="Times New Roman" w:hAnsi="Times New Roman" w:cs="Times New Roman"/>
          <w:sz w:val="28"/>
          <w:szCs w:val="28"/>
        </w:rPr>
        <w:t xml:space="preserve"> (1 </w:t>
      </w:r>
      <w:proofErr w:type="spellStart"/>
      <w:r w:rsidRPr="00CE1752">
        <w:rPr>
          <w:rFonts w:ascii="Times New Roman" w:hAnsi="Times New Roman" w:cs="Times New Roman"/>
          <w:sz w:val="28"/>
          <w:szCs w:val="28"/>
        </w:rPr>
        <w:t>сурет</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Графикадан</w:t>
      </w:r>
      <w:proofErr w:type="spellEnd"/>
      <w:r w:rsidRPr="00CE1752">
        <w:rPr>
          <w:rFonts w:ascii="Times New Roman" w:hAnsi="Times New Roman" w:cs="Times New Roman"/>
          <w:sz w:val="28"/>
          <w:szCs w:val="28"/>
        </w:rPr>
        <w:t xml:space="preserve"> 1960-жылдан </w:t>
      </w:r>
      <w:proofErr w:type="spellStart"/>
      <w:r w:rsidRPr="00CE1752">
        <w:rPr>
          <w:rFonts w:ascii="Times New Roman" w:hAnsi="Times New Roman" w:cs="Times New Roman"/>
          <w:sz w:val="28"/>
          <w:szCs w:val="28"/>
        </w:rPr>
        <w:t>бастап</w:t>
      </w:r>
      <w:proofErr w:type="spellEnd"/>
      <w:r w:rsidRPr="00CE1752">
        <w:rPr>
          <w:rFonts w:ascii="Times New Roman" w:hAnsi="Times New Roman" w:cs="Times New Roman"/>
          <w:sz w:val="28"/>
          <w:szCs w:val="28"/>
        </w:rPr>
        <w:t xml:space="preserve"> 2060 </w:t>
      </w:r>
      <w:proofErr w:type="spellStart"/>
      <w:r w:rsidRPr="00CE1752">
        <w:rPr>
          <w:rFonts w:ascii="Times New Roman" w:hAnsi="Times New Roman" w:cs="Times New Roman"/>
          <w:sz w:val="28"/>
          <w:szCs w:val="28"/>
        </w:rPr>
        <w:t>жылға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яғни</w:t>
      </w:r>
      <w:proofErr w:type="spellEnd"/>
      <w:r w:rsidRPr="00CE1752">
        <w:rPr>
          <w:rFonts w:ascii="Times New Roman" w:hAnsi="Times New Roman" w:cs="Times New Roman"/>
          <w:sz w:val="28"/>
          <w:szCs w:val="28"/>
        </w:rPr>
        <w:t xml:space="preserve"> 100 </w:t>
      </w:r>
      <w:proofErr w:type="spellStart"/>
      <w:r w:rsidRPr="00CE1752">
        <w:rPr>
          <w:rFonts w:ascii="Times New Roman" w:hAnsi="Times New Roman" w:cs="Times New Roman"/>
          <w:sz w:val="28"/>
          <w:szCs w:val="28"/>
        </w:rPr>
        <w:t>жыл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аралығындағы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отын-энергетикалық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өндірудегі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рөлі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үздіксіз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жатқанын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мұнай</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газдың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айтарлықтай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басатындығын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байқауға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Еуропалық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комиссияның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мәліметтері</w:t>
      </w:r>
      <w:proofErr w:type="spellEnd"/>
      <w:r w:rsidRPr="00CE1752">
        <w:rPr>
          <w:rFonts w:ascii="Times New Roman" w:hAnsi="Times New Roman" w:cs="Times New Roman"/>
          <w:sz w:val="28"/>
          <w:szCs w:val="28"/>
        </w:rPr>
        <w:t xml:space="preserve"> ХХІ </w:t>
      </w:r>
      <w:proofErr w:type="spellStart"/>
      <w:r w:rsidRPr="00CE1752">
        <w:rPr>
          <w:rFonts w:ascii="Times New Roman" w:hAnsi="Times New Roman" w:cs="Times New Roman"/>
          <w:sz w:val="28"/>
          <w:szCs w:val="28"/>
        </w:rPr>
        <w:t>ғасыр</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бойы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көмірге</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әлемдік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сұраныстың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өсетіндігін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растайды</w:t>
      </w:r>
      <w:proofErr w:type="spellEnd"/>
      <w:r w:rsidRPr="00CE1752">
        <w:rPr>
          <w:rFonts w:ascii="Times New Roman" w:hAnsi="Times New Roman" w:cs="Times New Roman"/>
          <w:sz w:val="28"/>
          <w:szCs w:val="28"/>
        </w:rPr>
        <w:t xml:space="preserve">. 2000-2030 </w:t>
      </w:r>
      <w:proofErr w:type="spellStart"/>
      <w:r w:rsidRPr="00CE1752">
        <w:rPr>
          <w:rFonts w:ascii="Times New Roman" w:hAnsi="Times New Roman" w:cs="Times New Roman"/>
          <w:sz w:val="28"/>
          <w:szCs w:val="28"/>
        </w:rPr>
        <w:t>жылдарға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арналған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болжамдарға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w:t>
      </w:r>
      <w:proofErr w:type="spellEnd"/>
      <w:r w:rsidRPr="00CE1752">
        <w:rPr>
          <w:rFonts w:ascii="Times New Roman" w:hAnsi="Times New Roman" w:cs="Times New Roman"/>
          <w:sz w:val="28"/>
          <w:szCs w:val="28"/>
        </w:rPr>
        <w:t xml:space="preserve"> 53-100% </w:t>
      </w:r>
      <w:proofErr w:type="spellStart"/>
      <w:r w:rsidRPr="00CE1752">
        <w:rPr>
          <w:rFonts w:ascii="Times New Roman" w:hAnsi="Times New Roman" w:cs="Times New Roman"/>
          <w:sz w:val="28"/>
          <w:szCs w:val="28"/>
        </w:rPr>
        <w:t>аралығын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яғни</w:t>
      </w:r>
      <w:proofErr w:type="spellEnd"/>
      <w:r w:rsidRPr="00CE1752">
        <w:rPr>
          <w:rFonts w:ascii="Times New Roman" w:hAnsi="Times New Roman" w:cs="Times New Roman"/>
          <w:sz w:val="28"/>
          <w:szCs w:val="28"/>
        </w:rPr>
        <w:t xml:space="preserve"> 2000 </w:t>
      </w:r>
      <w:proofErr w:type="spellStart"/>
      <w:r w:rsidRPr="00CE1752">
        <w:rPr>
          <w:rFonts w:ascii="Times New Roman" w:hAnsi="Times New Roman" w:cs="Times New Roman"/>
          <w:sz w:val="28"/>
          <w:szCs w:val="28"/>
        </w:rPr>
        <w:t>жылдағы</w:t>
      </w:r>
      <w:proofErr w:type="spellEnd"/>
      <w:r w:rsidRPr="00CE1752">
        <w:rPr>
          <w:rFonts w:ascii="Times New Roman" w:hAnsi="Times New Roman" w:cs="Times New Roman"/>
          <w:sz w:val="28"/>
          <w:szCs w:val="28"/>
        </w:rPr>
        <w:t xml:space="preserve"> 3,4 млрд т </w:t>
      </w:r>
      <w:proofErr w:type="spellStart"/>
      <w:r w:rsidRPr="00CE1752">
        <w:rPr>
          <w:rFonts w:ascii="Times New Roman" w:hAnsi="Times New Roman" w:cs="Times New Roman"/>
          <w:sz w:val="28"/>
          <w:szCs w:val="28"/>
        </w:rPr>
        <w:t>шартты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отыннан</w:t>
      </w:r>
      <w:proofErr w:type="spellEnd"/>
      <w:r w:rsidRPr="00CE1752">
        <w:rPr>
          <w:rFonts w:ascii="Times New Roman" w:hAnsi="Times New Roman" w:cs="Times New Roman"/>
          <w:sz w:val="28"/>
          <w:szCs w:val="28"/>
        </w:rPr>
        <w:t xml:space="preserve"> 2030 </w:t>
      </w:r>
      <w:proofErr w:type="spellStart"/>
      <w:r w:rsidRPr="00CE1752">
        <w:rPr>
          <w:rFonts w:ascii="Times New Roman" w:hAnsi="Times New Roman" w:cs="Times New Roman"/>
          <w:sz w:val="28"/>
          <w:szCs w:val="28"/>
        </w:rPr>
        <w:t>жылы</w:t>
      </w:r>
      <w:proofErr w:type="spellEnd"/>
      <w:r w:rsidRPr="00CE1752">
        <w:rPr>
          <w:rFonts w:ascii="Times New Roman" w:hAnsi="Times New Roman" w:cs="Times New Roman"/>
          <w:sz w:val="28"/>
          <w:szCs w:val="28"/>
        </w:rPr>
        <w:t xml:space="preserve"> 5,1-6,8 млрд т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құрайтын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болады</w:t>
      </w:r>
      <w:proofErr w:type="spellEnd"/>
      <w:r w:rsidR="002350FF" w:rsidRPr="00CE1752">
        <w:rPr>
          <w:rFonts w:ascii="Times New Roman" w:hAnsi="Times New Roman" w:cs="Times New Roman"/>
          <w:sz w:val="28"/>
          <w:szCs w:val="28"/>
        </w:rPr>
        <w:t xml:space="preserve"> </w:t>
      </w:r>
      <w:r w:rsidR="002350FF" w:rsidRPr="00CE1752">
        <w:rPr>
          <w:rFonts w:ascii="Times New Roman" w:hAnsi="Times New Roman" w:cs="Times New Roman"/>
          <w:sz w:val="28"/>
          <w:szCs w:val="28"/>
          <w:lang w:val="kk-KZ"/>
        </w:rPr>
        <w:t xml:space="preserve"> </w:t>
      </w:r>
      <w:r w:rsidR="002350FF" w:rsidRPr="00CE1752">
        <w:rPr>
          <w:rFonts w:ascii="Times New Roman" w:hAnsi="Times New Roman" w:cs="Times New Roman"/>
          <w:sz w:val="28"/>
          <w:szCs w:val="28"/>
        </w:rPr>
        <w:t>[</w:t>
      </w:r>
      <w:proofErr w:type="gramEnd"/>
      <w:r w:rsidR="002350FF" w:rsidRPr="00CE1752">
        <w:rPr>
          <w:rFonts w:ascii="Times New Roman" w:hAnsi="Times New Roman" w:cs="Times New Roman"/>
          <w:sz w:val="28"/>
          <w:szCs w:val="28"/>
        </w:rPr>
        <w:t>6-8]</w:t>
      </w:r>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Қазақстанда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болжамдық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w:t>
      </w:r>
      <w:proofErr w:type="spellEnd"/>
      <w:r w:rsidRPr="00CE1752">
        <w:rPr>
          <w:rFonts w:ascii="Times New Roman" w:hAnsi="Times New Roman" w:cs="Times New Roman"/>
          <w:sz w:val="28"/>
          <w:szCs w:val="28"/>
        </w:rPr>
        <w:t xml:space="preserve"> 176 млрд т </w:t>
      </w:r>
      <w:proofErr w:type="spellStart"/>
      <w:r w:rsidRPr="00CE1752">
        <w:rPr>
          <w:rFonts w:ascii="Times New Roman" w:hAnsi="Times New Roman" w:cs="Times New Roman"/>
          <w:sz w:val="28"/>
          <w:szCs w:val="28"/>
        </w:rPr>
        <w:t>асады</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барланған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массасы</w:t>
      </w:r>
      <w:proofErr w:type="spellEnd"/>
      <w:r w:rsidRPr="00CE1752">
        <w:rPr>
          <w:rFonts w:ascii="Times New Roman" w:hAnsi="Times New Roman" w:cs="Times New Roman"/>
          <w:sz w:val="28"/>
          <w:szCs w:val="28"/>
        </w:rPr>
        <w:t xml:space="preserve"> 34 млрд т,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90 % </w:t>
      </w:r>
      <w:r w:rsidR="00BA01CA" w:rsidRPr="00CE1752">
        <w:rPr>
          <w:rFonts w:ascii="Times New Roman" w:hAnsi="Times New Roman" w:cs="Times New Roman"/>
          <w:sz w:val="28"/>
          <w:szCs w:val="28"/>
        </w:rPr>
        <w:t>-</w:t>
      </w:r>
      <w:proofErr w:type="gramStart"/>
      <w:r w:rsidR="00BA01CA" w:rsidRPr="00CE1752">
        <w:rPr>
          <w:rFonts w:ascii="Times New Roman" w:hAnsi="Times New Roman" w:cs="Times New Roman"/>
          <w:sz w:val="28"/>
          <w:szCs w:val="28"/>
        </w:rPr>
        <w:t xml:space="preserve">ы  </w:t>
      </w:r>
      <w:proofErr w:type="spellStart"/>
      <w:r w:rsidR="00BA01CA" w:rsidRPr="00CE1752">
        <w:rPr>
          <w:rFonts w:ascii="Times New Roman" w:hAnsi="Times New Roman" w:cs="Times New Roman"/>
          <w:sz w:val="28"/>
          <w:szCs w:val="28"/>
        </w:rPr>
        <w:t>арзан</w:t>
      </w:r>
      <w:proofErr w:type="spellEnd"/>
      <w:proofErr w:type="gramEnd"/>
      <w:r w:rsidR="00BA01CA" w:rsidRPr="00CE1752">
        <w:rPr>
          <w:rFonts w:ascii="Times New Roman" w:hAnsi="Times New Roman" w:cs="Times New Roman"/>
          <w:sz w:val="28"/>
          <w:szCs w:val="28"/>
        </w:rPr>
        <w:t xml:space="preserve"> </w:t>
      </w:r>
      <w:proofErr w:type="spellStart"/>
      <w:r w:rsidR="00BA01CA" w:rsidRPr="00CE1752">
        <w:rPr>
          <w:rFonts w:ascii="Times New Roman" w:hAnsi="Times New Roman" w:cs="Times New Roman"/>
          <w:sz w:val="28"/>
          <w:szCs w:val="28"/>
        </w:rPr>
        <w:t>ашық</w:t>
      </w:r>
      <w:proofErr w:type="spellEnd"/>
      <w:r w:rsidR="00BA01CA" w:rsidRPr="00CE1752">
        <w:rPr>
          <w:rFonts w:ascii="Times New Roman" w:hAnsi="Times New Roman" w:cs="Times New Roman"/>
          <w:sz w:val="28"/>
          <w:szCs w:val="28"/>
        </w:rPr>
        <w:t xml:space="preserve"> </w:t>
      </w:r>
      <w:proofErr w:type="spellStart"/>
      <w:r w:rsidR="00BA01CA" w:rsidRPr="00CE1752">
        <w:rPr>
          <w:rFonts w:ascii="Times New Roman" w:hAnsi="Times New Roman" w:cs="Times New Roman"/>
          <w:sz w:val="28"/>
          <w:szCs w:val="28"/>
        </w:rPr>
        <w:t>әдіспен</w:t>
      </w:r>
      <w:proofErr w:type="spellEnd"/>
      <w:r w:rsidR="00BA01CA" w:rsidRPr="00CE1752">
        <w:rPr>
          <w:rFonts w:ascii="Times New Roman" w:hAnsi="Times New Roman" w:cs="Times New Roman"/>
          <w:sz w:val="28"/>
          <w:szCs w:val="28"/>
        </w:rPr>
        <w:t xml:space="preserve"> </w:t>
      </w:r>
      <w:proofErr w:type="spellStart"/>
      <w:r w:rsidR="00BA01CA" w:rsidRPr="00CE1752">
        <w:rPr>
          <w:rFonts w:ascii="Times New Roman" w:hAnsi="Times New Roman" w:cs="Times New Roman"/>
          <w:sz w:val="28"/>
          <w:szCs w:val="28"/>
        </w:rPr>
        <w:t>алынады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Default="00186263"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noProof/>
          <w:lang w:eastAsia="ru-RU" w:bidi="ar-SA"/>
        </w:rPr>
        <w:lastRenderedPageBreak/>
        <w:drawing>
          <wp:anchor distT="0" distB="0" distL="114935" distR="114935" simplePos="0" relativeHeight="251656704" behindDoc="0" locked="0" layoutInCell="1" allowOverlap="1" wp14:anchorId="1965EEDA" wp14:editId="7688E00F">
            <wp:simplePos x="0" y="0"/>
            <wp:positionH relativeFrom="column">
              <wp:posOffset>1320165</wp:posOffset>
            </wp:positionH>
            <wp:positionV relativeFrom="paragraph">
              <wp:posOffset>-195580</wp:posOffset>
            </wp:positionV>
            <wp:extent cx="2926080" cy="2796540"/>
            <wp:effectExtent l="0" t="0" r="7620" b="381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55" t="-238" r="-255" b="-238"/>
                    <a:stretch>
                      <a:fillRect/>
                    </a:stretch>
                  </pic:blipFill>
                  <pic:spPr bwMode="auto">
                    <a:xfrm>
                      <a:off x="0" y="0"/>
                      <a:ext cx="2926080" cy="2796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53A71" w:rsidRPr="00CE1752" w:rsidRDefault="00553A71"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F01966" w:rsidRDefault="00F01966" w:rsidP="00CE1752">
      <w:pPr>
        <w:pStyle w:val="a0"/>
        <w:spacing w:after="0" w:line="240" w:lineRule="auto"/>
        <w:ind w:firstLine="567"/>
        <w:jc w:val="center"/>
        <w:rPr>
          <w:rFonts w:ascii="Times New Roman" w:hAnsi="Times New Roman" w:cs="Times New Roman"/>
          <w:sz w:val="28"/>
          <w:szCs w:val="28"/>
        </w:rPr>
      </w:pPr>
    </w:p>
    <w:p w:rsidR="00F01966" w:rsidRDefault="00F01966" w:rsidP="00CE1752">
      <w:pPr>
        <w:pStyle w:val="a0"/>
        <w:spacing w:after="0" w:line="240" w:lineRule="auto"/>
        <w:ind w:firstLine="567"/>
        <w:jc w:val="center"/>
        <w:rPr>
          <w:rFonts w:ascii="Times New Roman" w:hAnsi="Times New Roman" w:cs="Times New Roman"/>
          <w:sz w:val="28"/>
          <w:szCs w:val="28"/>
        </w:rPr>
      </w:pPr>
    </w:p>
    <w:p w:rsidR="00F01966" w:rsidRDefault="00F01966" w:rsidP="00CE1752">
      <w:pPr>
        <w:pStyle w:val="a0"/>
        <w:spacing w:after="0" w:line="240" w:lineRule="auto"/>
        <w:ind w:firstLine="567"/>
        <w:jc w:val="center"/>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rPr>
        <w:t xml:space="preserve">1 –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2 – </w:t>
      </w:r>
      <w:proofErr w:type="spellStart"/>
      <w:r w:rsidRPr="00CE1752">
        <w:rPr>
          <w:rFonts w:ascii="Times New Roman" w:hAnsi="Times New Roman" w:cs="Times New Roman"/>
          <w:sz w:val="28"/>
          <w:szCs w:val="28"/>
        </w:rPr>
        <w:t>мұнай</w:t>
      </w:r>
      <w:proofErr w:type="spellEnd"/>
      <w:r w:rsidRPr="00CE1752">
        <w:rPr>
          <w:rFonts w:ascii="Times New Roman" w:hAnsi="Times New Roman" w:cs="Times New Roman"/>
          <w:sz w:val="28"/>
          <w:szCs w:val="28"/>
        </w:rPr>
        <w:t xml:space="preserve">; 3 – </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газ.</w:t>
      </w:r>
    </w:p>
    <w:p w:rsidR="00186263" w:rsidRPr="00CE1752" w:rsidRDefault="00186263" w:rsidP="00CE1752">
      <w:pPr>
        <w:pStyle w:val="a0"/>
        <w:spacing w:after="0" w:line="240" w:lineRule="auto"/>
        <w:ind w:firstLine="567"/>
        <w:jc w:val="center"/>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rPr>
        <w:t xml:space="preserve">Сурет 1 – </w:t>
      </w:r>
      <w:proofErr w:type="spellStart"/>
      <w:r w:rsidRPr="00CE1752">
        <w:rPr>
          <w:rFonts w:ascii="Times New Roman" w:hAnsi="Times New Roman" w:cs="Times New Roman"/>
          <w:sz w:val="28"/>
          <w:szCs w:val="28"/>
        </w:rPr>
        <w:t>Ұзақ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перспективалық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болжамы</w:t>
      </w:r>
      <w:proofErr w:type="spellEnd"/>
      <w:r w:rsidRPr="00CE1752">
        <w:rPr>
          <w:rFonts w:ascii="Times New Roman" w:hAnsi="Times New Roman" w:cs="Times New Roman"/>
          <w:sz w:val="28"/>
          <w:szCs w:val="28"/>
        </w:rPr>
        <w:t xml:space="preserve"> (П)</w:t>
      </w:r>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Дүиежүзілік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институтының</w:t>
      </w:r>
      <w:proofErr w:type="spellEnd"/>
      <w:r w:rsidRPr="00CE1752">
        <w:rPr>
          <w:rFonts w:ascii="Times New Roman" w:hAnsi="Times New Roman" w:cs="Times New Roman"/>
          <w:sz w:val="28"/>
          <w:szCs w:val="28"/>
        </w:rPr>
        <w:t xml:space="preserve"> WCI </w:t>
      </w:r>
      <w:proofErr w:type="spellStart"/>
      <w:r w:rsidRPr="00CE1752">
        <w:rPr>
          <w:rFonts w:ascii="Times New Roman" w:hAnsi="Times New Roman" w:cs="Times New Roman"/>
          <w:sz w:val="28"/>
          <w:szCs w:val="28"/>
        </w:rPr>
        <w:t>бағамы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w:t>
      </w:r>
    </w:p>
    <w:p w:rsidR="00D438BE" w:rsidRPr="00CE1752" w:rsidRDefault="00D438BE"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Төменгі</w:t>
      </w:r>
      <w:proofErr w:type="spellEnd"/>
      <w:r w:rsidRPr="00CE1752">
        <w:rPr>
          <w:rFonts w:ascii="Times New Roman" w:hAnsi="Times New Roman" w:cs="Times New Roman"/>
          <w:sz w:val="28"/>
          <w:szCs w:val="28"/>
        </w:rPr>
        <w:t xml:space="preserve"> 2 </w:t>
      </w:r>
      <w:proofErr w:type="spellStart"/>
      <w:r w:rsidRPr="00CE1752">
        <w:rPr>
          <w:rFonts w:ascii="Times New Roman" w:hAnsi="Times New Roman" w:cs="Times New Roman"/>
          <w:sz w:val="28"/>
          <w:szCs w:val="28"/>
        </w:rPr>
        <w:t>кестеде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көрсетілгендей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Қазақстанның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бірқатар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орындарының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сипаттамалары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байқауға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орындарының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көмірлері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сапасы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қасиеттері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ерекшеленеді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отын-энергетикалық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арналған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сондай-ақ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кокстан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сұрыпталымды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кеңінен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қолданылатынын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болжауға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береді</w:t>
      </w:r>
      <w:proofErr w:type="spellEnd"/>
      <w:r w:rsidR="006E7A3F" w:rsidRPr="00CE1752">
        <w:rPr>
          <w:rFonts w:ascii="Times New Roman" w:hAnsi="Times New Roman" w:cs="Times New Roman"/>
          <w:sz w:val="28"/>
          <w:szCs w:val="28"/>
        </w:rPr>
        <w:t xml:space="preserve"> </w:t>
      </w:r>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2017 </w:t>
      </w:r>
      <w:proofErr w:type="spellStart"/>
      <w:r w:rsidRPr="00CE1752">
        <w:rPr>
          <w:rFonts w:ascii="Times New Roman" w:hAnsi="Times New Roman" w:cs="Times New Roman"/>
          <w:sz w:val="28"/>
          <w:szCs w:val="28"/>
        </w:rPr>
        <w:t>жылға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34054</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мың</w:t>
      </w:r>
      <w:proofErr w:type="spellEnd"/>
      <w:r w:rsidRPr="00CE1752">
        <w:rPr>
          <w:rFonts w:ascii="Times New Roman" w:hAnsi="Times New Roman" w:cs="Times New Roman"/>
          <w:sz w:val="28"/>
          <w:szCs w:val="28"/>
        </w:rPr>
        <w:t xml:space="preserve"> то</w:t>
      </w:r>
      <w:r w:rsidR="00E74785" w:rsidRPr="00CE1752">
        <w:rPr>
          <w:rFonts w:ascii="Times New Roman" w:hAnsi="Times New Roman" w:cs="Times New Roman"/>
          <w:sz w:val="28"/>
          <w:szCs w:val="28"/>
        </w:rPr>
        <w:t xml:space="preserve">нна </w:t>
      </w:r>
      <w:proofErr w:type="spellStart"/>
      <w:r w:rsidR="00E74785" w:rsidRPr="00CE1752">
        <w:rPr>
          <w:rFonts w:ascii="Times New Roman" w:hAnsi="Times New Roman" w:cs="Times New Roman"/>
          <w:sz w:val="28"/>
          <w:szCs w:val="28"/>
        </w:rPr>
        <w:t>құраса</w:t>
      </w:r>
      <w:proofErr w:type="spellEnd"/>
      <w:r w:rsidR="00E74785" w:rsidRPr="00CE1752">
        <w:rPr>
          <w:rFonts w:ascii="Times New Roman" w:hAnsi="Times New Roman" w:cs="Times New Roman"/>
          <w:sz w:val="28"/>
          <w:szCs w:val="28"/>
        </w:rPr>
        <w:t xml:space="preserve">, </w:t>
      </w:r>
      <w:proofErr w:type="spellStart"/>
      <w:r w:rsidR="00E74785" w:rsidRPr="00CE1752">
        <w:rPr>
          <w:rFonts w:ascii="Times New Roman" w:hAnsi="Times New Roman" w:cs="Times New Roman"/>
          <w:sz w:val="28"/>
          <w:szCs w:val="28"/>
        </w:rPr>
        <w:t>оның</w:t>
      </w:r>
      <w:proofErr w:type="spellEnd"/>
      <w:r w:rsidR="00E74785" w:rsidRPr="00CE1752">
        <w:rPr>
          <w:rFonts w:ascii="Times New Roman" w:hAnsi="Times New Roman" w:cs="Times New Roman"/>
          <w:sz w:val="28"/>
          <w:szCs w:val="28"/>
        </w:rPr>
        <w:t xml:space="preserve"> </w:t>
      </w:r>
      <w:proofErr w:type="spellStart"/>
      <w:r w:rsidR="00E74785" w:rsidRPr="00CE1752">
        <w:rPr>
          <w:rFonts w:ascii="Times New Roman" w:hAnsi="Times New Roman" w:cs="Times New Roman"/>
          <w:sz w:val="28"/>
          <w:szCs w:val="28"/>
        </w:rPr>
        <w:t>ішінде</w:t>
      </w:r>
      <w:proofErr w:type="spellEnd"/>
      <w:r w:rsidR="00E74785" w:rsidRPr="00CE1752">
        <w:rPr>
          <w:rFonts w:ascii="Times New Roman" w:hAnsi="Times New Roman" w:cs="Times New Roman"/>
          <w:sz w:val="28"/>
          <w:szCs w:val="28"/>
        </w:rPr>
        <w:t xml:space="preserve">  5-6 % </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кейде</w:t>
      </w:r>
      <w:proofErr w:type="spellEnd"/>
      <w:r w:rsidRPr="00CE1752">
        <w:rPr>
          <w:rFonts w:ascii="Times New Roman" w:hAnsi="Times New Roman" w:cs="Times New Roman"/>
          <w:sz w:val="28"/>
          <w:szCs w:val="28"/>
        </w:rPr>
        <w:t xml:space="preserve"> 40 %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майдалануына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нашарлауына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аршу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шығындарына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аршу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тасымалдаудың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уақытша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қолданыстағы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жүйесінің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салдарында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кетеді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Отын-энергетикалық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тектес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гидросфераның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жабындысының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литосфераның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ТМД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кәсіпорындары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жылына</w:t>
      </w:r>
      <w:proofErr w:type="spellEnd"/>
      <w:r w:rsidRPr="00CE1752">
        <w:rPr>
          <w:rFonts w:ascii="Times New Roman" w:hAnsi="Times New Roman" w:cs="Times New Roman"/>
          <w:sz w:val="28"/>
          <w:szCs w:val="28"/>
        </w:rPr>
        <w:t xml:space="preserve"> 2 мл</w:t>
      </w:r>
      <w:r w:rsidR="00FD59B5" w:rsidRPr="00CE1752">
        <w:rPr>
          <w:rFonts w:ascii="Times New Roman" w:hAnsi="Times New Roman" w:cs="Times New Roman"/>
          <w:sz w:val="28"/>
          <w:szCs w:val="28"/>
        </w:rPr>
        <w:t xml:space="preserve">н </w:t>
      </w:r>
      <w:proofErr w:type="spellStart"/>
      <w:r w:rsidR="00FD59B5" w:rsidRPr="00CE1752">
        <w:rPr>
          <w:rFonts w:ascii="Times New Roman" w:hAnsi="Times New Roman" w:cs="Times New Roman"/>
          <w:sz w:val="28"/>
          <w:szCs w:val="28"/>
        </w:rPr>
        <w:t>тоннаға</w:t>
      </w:r>
      <w:proofErr w:type="spellEnd"/>
      <w:r w:rsidR="00FD59B5" w:rsidRPr="00CE1752">
        <w:rPr>
          <w:rFonts w:ascii="Times New Roman" w:hAnsi="Times New Roman" w:cs="Times New Roman"/>
          <w:sz w:val="28"/>
          <w:szCs w:val="28"/>
        </w:rPr>
        <w:t xml:space="preserve"> </w:t>
      </w:r>
      <w:proofErr w:type="spellStart"/>
      <w:r w:rsidR="00FD59B5" w:rsidRPr="00CE1752">
        <w:rPr>
          <w:rFonts w:ascii="Times New Roman" w:hAnsi="Times New Roman" w:cs="Times New Roman"/>
          <w:sz w:val="28"/>
          <w:szCs w:val="28"/>
        </w:rPr>
        <w:t>дейін</w:t>
      </w:r>
      <w:proofErr w:type="spellEnd"/>
      <w:r w:rsidR="00FD59B5" w:rsidRPr="00CE1752">
        <w:rPr>
          <w:rFonts w:ascii="Times New Roman" w:hAnsi="Times New Roman" w:cs="Times New Roman"/>
          <w:sz w:val="28"/>
          <w:szCs w:val="28"/>
        </w:rPr>
        <w:t xml:space="preserve"> </w:t>
      </w:r>
      <w:proofErr w:type="spellStart"/>
      <w:r w:rsidR="00FD59B5" w:rsidRPr="00CE1752">
        <w:rPr>
          <w:rFonts w:ascii="Times New Roman" w:hAnsi="Times New Roman" w:cs="Times New Roman"/>
          <w:sz w:val="28"/>
          <w:szCs w:val="28"/>
        </w:rPr>
        <w:t>шаңды</w:t>
      </w:r>
      <w:proofErr w:type="spellEnd"/>
      <w:r w:rsidR="00FD59B5" w:rsidRPr="00CE1752">
        <w:rPr>
          <w:rFonts w:ascii="Times New Roman" w:hAnsi="Times New Roman" w:cs="Times New Roman"/>
          <w:sz w:val="28"/>
          <w:szCs w:val="28"/>
        </w:rPr>
        <w:t xml:space="preserve"> </w:t>
      </w:r>
      <w:proofErr w:type="spellStart"/>
      <w:r w:rsidR="00FD59B5" w:rsidRPr="00CE1752">
        <w:rPr>
          <w:rFonts w:ascii="Times New Roman" w:hAnsi="Times New Roman" w:cs="Times New Roman"/>
          <w:sz w:val="28"/>
          <w:szCs w:val="28"/>
        </w:rPr>
        <w:t>таратады</w:t>
      </w:r>
      <w:proofErr w:type="spellEnd"/>
      <w:r w:rsidRPr="00CE1752">
        <w:rPr>
          <w:rFonts w:ascii="Times New Roman" w:hAnsi="Times New Roman" w:cs="Times New Roman"/>
          <w:sz w:val="28"/>
          <w:szCs w:val="28"/>
        </w:rPr>
        <w:t>.</w:t>
      </w: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қойнауын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игерудің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қауіпсіздігінің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георесурстық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потенциалды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арттырудың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стратегиясын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әзірлеу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қажеттілігін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көрсете</w:t>
      </w:r>
      <w:r w:rsidR="00E74785" w:rsidRPr="00CE1752">
        <w:rPr>
          <w:rFonts w:ascii="Times New Roman" w:hAnsi="Times New Roman" w:cs="Times New Roman"/>
          <w:sz w:val="28"/>
          <w:szCs w:val="28"/>
        </w:rPr>
        <w:t>ді</w:t>
      </w:r>
      <w:proofErr w:type="spellEnd"/>
      <w:r w:rsidR="00E74785" w:rsidRPr="00CE1752">
        <w:rPr>
          <w:rFonts w:ascii="Times New Roman" w:hAnsi="Times New Roman" w:cs="Times New Roman"/>
          <w:sz w:val="28"/>
          <w:szCs w:val="28"/>
        </w:rPr>
        <w:t xml:space="preserve">. </w:t>
      </w:r>
      <w:proofErr w:type="spellStart"/>
      <w:r w:rsidR="00E74785" w:rsidRPr="00CE1752">
        <w:rPr>
          <w:rFonts w:ascii="Times New Roman" w:hAnsi="Times New Roman" w:cs="Times New Roman"/>
          <w:sz w:val="28"/>
          <w:szCs w:val="28"/>
        </w:rPr>
        <w:t>Авторлардың</w:t>
      </w:r>
      <w:proofErr w:type="spellEnd"/>
      <w:r w:rsidR="00E74785" w:rsidRPr="00CE1752">
        <w:rPr>
          <w:rFonts w:ascii="Times New Roman" w:hAnsi="Times New Roman" w:cs="Times New Roman"/>
          <w:sz w:val="28"/>
          <w:szCs w:val="28"/>
        </w:rPr>
        <w:t xml:space="preserve"> </w:t>
      </w:r>
      <w:proofErr w:type="spellStart"/>
      <w:r w:rsidR="00E74785" w:rsidRPr="00CE1752">
        <w:rPr>
          <w:rFonts w:ascii="Times New Roman" w:hAnsi="Times New Roman" w:cs="Times New Roman"/>
          <w:sz w:val="28"/>
          <w:szCs w:val="28"/>
        </w:rPr>
        <w:t>пікірі</w:t>
      </w:r>
      <w:proofErr w:type="spellEnd"/>
      <w:r w:rsidR="00E74785" w:rsidRPr="00CE1752">
        <w:rPr>
          <w:rFonts w:ascii="Times New Roman" w:hAnsi="Times New Roman" w:cs="Times New Roman"/>
          <w:sz w:val="28"/>
          <w:szCs w:val="28"/>
        </w:rPr>
        <w:t xml:space="preserve"> </w:t>
      </w:r>
      <w:proofErr w:type="spellStart"/>
      <w:r w:rsidR="00E74785" w:rsidRPr="00CE1752">
        <w:rPr>
          <w:rFonts w:ascii="Times New Roman" w:hAnsi="Times New Roman" w:cs="Times New Roman"/>
          <w:sz w:val="28"/>
          <w:szCs w:val="28"/>
        </w:rPr>
        <w:t>бойынша</w:t>
      </w:r>
      <w:proofErr w:type="spellEnd"/>
      <w:r w:rsidR="00E74785" w:rsidRPr="00CE1752">
        <w:rPr>
          <w:rFonts w:ascii="Times New Roman" w:hAnsi="Times New Roman" w:cs="Times New Roman"/>
          <w:sz w:val="28"/>
          <w:szCs w:val="28"/>
        </w:rPr>
        <w:t xml:space="preserve"> </w:t>
      </w: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проблеманы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табу мен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өңдеудің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синтезделген</w:t>
      </w:r>
      <w:proofErr w:type="spellEnd"/>
      <w:r w:rsidRPr="00CE1752">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технологияларын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әзірлеу</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нақты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шарттар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өзі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бөлігі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болып</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табылатын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едәуір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ортақ</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жүйесі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позициясынан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алғанда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жеке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нысанды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зерттеу</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үшін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жүйелік</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амал-тәсілді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дайындау</w:t>
      </w:r>
      <w:proofErr w:type="spellEnd"/>
      <w:r w:rsidR="00C27BCF" w:rsidRPr="006F263C">
        <w:rPr>
          <w:rFonts w:ascii="Times New Roman" w:hAnsi="Times New Roman" w:cs="Times New Roman"/>
          <w:sz w:val="28"/>
          <w:szCs w:val="28"/>
          <w:lang w:val="kk-KZ"/>
        </w:rPr>
        <w:t xml:space="preserve"> </w:t>
      </w:r>
      <w:r w:rsidR="00C27BCF" w:rsidRPr="006F263C">
        <w:rPr>
          <w:rFonts w:ascii="Times New Roman" w:hAnsi="Times New Roman" w:cs="Times New Roman"/>
          <w:sz w:val="28"/>
          <w:szCs w:val="28"/>
        </w:rPr>
        <w:t>[</w:t>
      </w:r>
      <w:r w:rsidR="002350FF" w:rsidRPr="006F263C">
        <w:rPr>
          <w:rFonts w:ascii="Times New Roman" w:hAnsi="Times New Roman" w:cs="Times New Roman"/>
          <w:sz w:val="28"/>
          <w:szCs w:val="28"/>
        </w:rPr>
        <w:t>9-</w:t>
      </w:r>
      <w:r w:rsidR="00472F82" w:rsidRPr="006F263C">
        <w:rPr>
          <w:rFonts w:ascii="Times New Roman" w:hAnsi="Times New Roman" w:cs="Times New Roman"/>
          <w:sz w:val="28"/>
          <w:szCs w:val="28"/>
        </w:rPr>
        <w:t>11</w:t>
      </w:r>
      <w:r w:rsidR="00C27BCF" w:rsidRPr="006F263C">
        <w:rPr>
          <w:rFonts w:ascii="Times New Roman" w:hAnsi="Times New Roman" w:cs="Times New Roman"/>
          <w:sz w:val="28"/>
          <w:szCs w:val="28"/>
        </w:rPr>
        <w:t>]</w:t>
      </w:r>
      <w:r w:rsidRPr="006F263C">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6F263C">
        <w:rPr>
          <w:rFonts w:ascii="Times New Roman" w:hAnsi="Times New Roman" w:cs="Times New Roman"/>
          <w:sz w:val="28"/>
          <w:szCs w:val="28"/>
        </w:rPr>
        <w:t>Осындай</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нысан</w:t>
      </w:r>
      <w:proofErr w:type="spellEnd"/>
      <w:r w:rsidRPr="006F263C">
        <w:rPr>
          <w:rFonts w:ascii="Times New Roman" w:hAnsi="Times New Roman" w:cs="Times New Roman"/>
          <w:sz w:val="28"/>
          <w:szCs w:val="28"/>
        </w:rPr>
        <w:t xml:space="preserve"> </w:t>
      </w:r>
      <w:proofErr w:type="spellStart"/>
      <w:proofErr w:type="gramStart"/>
      <w:r w:rsidRPr="006F263C">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біз</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таңдадық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таңдау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Республикада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өндірілетін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отынның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біртекті</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бөлінгенімен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Көптеген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өңірлерде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энергетикалық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өткір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мұқтаждылық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сезіледі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қымбаттауына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Әсіресе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базасы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батыс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оңтүстік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оңтүстік-</w:t>
      </w:r>
      <w:proofErr w:type="gramStart"/>
      <w:r w:rsidRPr="00CE1752">
        <w:rPr>
          <w:rFonts w:ascii="Times New Roman" w:hAnsi="Times New Roman" w:cs="Times New Roman"/>
          <w:sz w:val="28"/>
          <w:szCs w:val="28"/>
        </w:rPr>
        <w:t>шығыс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аудандарына</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аудандардың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мұқтаждылықтарын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қанағаттандыру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белгілі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геологиялық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жағдайларға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өнеркәсіптік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игеруге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жарамайтын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орындары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ерекше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қызығушылыққа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көбісі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арзан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өңдіреді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бізге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жиынтығымен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ұсынылған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қызмет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нәтижелігіне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аспектілі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берді</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жүйенің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құрамдастарды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негізге</w:t>
      </w:r>
      <w:proofErr w:type="spellEnd"/>
      <w:r w:rsidRPr="00CE1752">
        <w:rPr>
          <w:rFonts w:ascii="Times New Roman" w:hAnsi="Times New Roman" w:cs="Times New Roman"/>
          <w:sz w:val="28"/>
          <w:szCs w:val="28"/>
        </w:rPr>
        <w:t xml:space="preserve"> ала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жүргізіле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numPr>
          <w:ilvl w:val="0"/>
          <w:numId w:val="21"/>
        </w:numPr>
        <w:tabs>
          <w:tab w:val="clear" w:pos="360"/>
          <w:tab w:val="num" w:pos="567"/>
        </w:tabs>
        <w:spacing w:after="0" w:line="240" w:lineRule="auto"/>
        <w:ind w:left="0" w:firstLine="567"/>
        <w:jc w:val="both"/>
        <w:rPr>
          <w:rFonts w:ascii="Times New Roman" w:hAnsi="Times New Roman" w:cs="Times New Roman"/>
        </w:rPr>
      </w:pPr>
      <w:r w:rsidRPr="00CE1752">
        <w:rPr>
          <w:rFonts w:ascii="Times New Roman" w:hAnsi="Times New Roman" w:cs="Times New Roman"/>
          <w:sz w:val="28"/>
          <w:szCs w:val="28"/>
        </w:rPr>
        <w:t xml:space="preserve">Кен </w:t>
      </w:r>
      <w:proofErr w:type="spellStart"/>
      <w:r w:rsidRPr="00CE1752">
        <w:rPr>
          <w:rFonts w:ascii="Times New Roman" w:hAnsi="Times New Roman" w:cs="Times New Roman"/>
          <w:sz w:val="28"/>
          <w:szCs w:val="28"/>
        </w:rPr>
        <w:t>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сипаттамасы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географиялық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климаттық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жағдайлары</w:t>
      </w:r>
      <w:proofErr w:type="spellEnd"/>
      <w:r w:rsidRPr="00CE1752">
        <w:rPr>
          <w:rFonts w:ascii="Times New Roman" w:hAnsi="Times New Roman" w:cs="Times New Roman"/>
          <w:sz w:val="28"/>
          <w:szCs w:val="28"/>
        </w:rPr>
        <w:t xml:space="preserve">. </w:t>
      </w:r>
    </w:p>
    <w:p w:rsidR="003F4CED" w:rsidRPr="00CE1752" w:rsidRDefault="003F4CED" w:rsidP="00CE1752">
      <w:pPr>
        <w:pStyle w:val="a0"/>
        <w:numPr>
          <w:ilvl w:val="0"/>
          <w:numId w:val="21"/>
        </w:numPr>
        <w:spacing w:after="0" w:line="240" w:lineRule="auto"/>
        <w:ind w:left="0" w:firstLine="567"/>
        <w:jc w:val="both"/>
        <w:rPr>
          <w:rFonts w:ascii="Times New Roman" w:hAnsi="Times New Roman" w:cs="Times New Roman"/>
        </w:rPr>
      </w:pP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компоненттің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сипаттамасы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мәліметтері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физикалық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қасиеттері</w:t>
      </w:r>
      <w:proofErr w:type="spellEnd"/>
      <w:r w:rsidRPr="00CE1752">
        <w:rPr>
          <w:rFonts w:ascii="Times New Roman" w:hAnsi="Times New Roman" w:cs="Times New Roman"/>
          <w:sz w:val="28"/>
          <w:szCs w:val="28"/>
        </w:rPr>
        <w:t xml:space="preserve">). </w:t>
      </w:r>
    </w:p>
    <w:p w:rsidR="003F4CED" w:rsidRPr="00CE1752" w:rsidRDefault="003F4CED" w:rsidP="00CE1752">
      <w:pPr>
        <w:pStyle w:val="a0"/>
        <w:numPr>
          <w:ilvl w:val="0"/>
          <w:numId w:val="21"/>
        </w:numPr>
        <w:tabs>
          <w:tab w:val="clear" w:pos="360"/>
          <w:tab w:val="num" w:pos="567"/>
        </w:tabs>
        <w:spacing w:after="0" w:line="240" w:lineRule="auto"/>
        <w:ind w:left="0" w:firstLine="567"/>
        <w:jc w:val="both"/>
        <w:rPr>
          <w:rFonts w:ascii="Times New Roman" w:hAnsi="Times New Roman" w:cs="Times New Roman"/>
        </w:rPr>
      </w:pPr>
      <w:proofErr w:type="spellStart"/>
      <w:r w:rsidRPr="00CE1752">
        <w:rPr>
          <w:rFonts w:ascii="Times New Roman" w:hAnsi="Times New Roman" w:cs="Times New Roman"/>
          <w:sz w:val="28"/>
          <w:szCs w:val="28"/>
        </w:rPr>
        <w:t>Тапқан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ілеспе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концепциясын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әзірлеу</w:t>
      </w:r>
      <w:proofErr w:type="spellEnd"/>
      <w:r w:rsidRPr="00CE1752">
        <w:rPr>
          <w:rFonts w:ascii="Times New Roman" w:hAnsi="Times New Roman" w:cs="Times New Roman"/>
          <w:sz w:val="28"/>
          <w:szCs w:val="28"/>
        </w:rPr>
        <w:t xml:space="preserve">. </w:t>
      </w:r>
    </w:p>
    <w:p w:rsidR="003F4CED" w:rsidRPr="00CE1752" w:rsidRDefault="003F4CED" w:rsidP="00CE1752">
      <w:pPr>
        <w:pStyle w:val="a0"/>
        <w:numPr>
          <w:ilvl w:val="0"/>
          <w:numId w:val="21"/>
        </w:numPr>
        <w:spacing w:after="0" w:line="240" w:lineRule="auto"/>
        <w:ind w:left="0" w:firstLine="567"/>
        <w:jc w:val="both"/>
        <w:rPr>
          <w:rFonts w:ascii="Times New Roman" w:hAnsi="Times New Roman" w:cs="Times New Roman"/>
        </w:rPr>
      </w:pPr>
      <w:proofErr w:type="spellStart"/>
      <w:r w:rsidRPr="00CE1752">
        <w:rPr>
          <w:rFonts w:ascii="Times New Roman" w:hAnsi="Times New Roman" w:cs="Times New Roman"/>
          <w:sz w:val="28"/>
          <w:szCs w:val="28"/>
        </w:rPr>
        <w:t>Әлеуетті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тұтынушыларды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анықтауды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қамтитын</w:t>
      </w:r>
      <w:proofErr w:type="spellEnd"/>
      <w:r w:rsidRPr="00CE1752">
        <w:rPr>
          <w:rFonts w:ascii="Times New Roman" w:hAnsi="Times New Roman" w:cs="Times New Roman"/>
          <w:sz w:val="28"/>
          <w:szCs w:val="28"/>
        </w:rPr>
        <w:t xml:space="preserve"> маркетинг.</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жүйенің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құрамдастары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бір-біріне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тәуелді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Бірыңғай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құрамдастың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рөлін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w:t>
      </w:r>
      <w:proofErr w:type="spellEnd"/>
      <w:r w:rsidRPr="00CE1752">
        <w:rPr>
          <w:rFonts w:ascii="Times New Roman" w:hAnsi="Times New Roman" w:cs="Times New Roman"/>
          <w:sz w:val="28"/>
          <w:szCs w:val="28"/>
        </w:rPr>
        <w:t xml:space="preserve"> – осы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орнын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игерудің</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арттырудың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жолы</w:t>
      </w:r>
      <w:proofErr w:type="spellEnd"/>
      <w:r w:rsidRPr="00CE1752">
        <w:rPr>
          <w:rFonts w:ascii="Times New Roman" w:hAnsi="Times New Roman" w:cs="Times New Roman"/>
          <w:sz w:val="28"/>
          <w:szCs w:val="28"/>
        </w:rPr>
        <w:t>.</w:t>
      </w:r>
    </w:p>
    <w:p w:rsidR="001A3715" w:rsidRPr="00CE1752" w:rsidRDefault="001A371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Жер қойнауын игерудің экологиялық қауіпсіздігін қамтамасыз ету стратегиясын әзірлеуге,  георесурстық потенциалды пайдалану және өндіру тиімділігін арттыруға бірқатар отандық және шет елдік ғалымдардың зерттеулері арналған: Трубецкой К.Н., Елишевич А.Т., Чулаков П.Ч., Елешев Р.Е., Бейсенова Ә.С., Баймұратов О.Б.,  Нұрпейісова М.Б., Кайырбеков Ж.К., Жалғасұлы Н., Ақбасова А.Ж., Естемесов З.А., Бішімбаев В.К., Қалыбеков Т.Қ., Жараспаев М.Т., Омарбеков Т.О., Сүлейменова Н.Ш., Асанов А.А.  және т.б. </w:t>
      </w:r>
    </w:p>
    <w:p w:rsidR="00305DEA" w:rsidRPr="00CE1752" w:rsidRDefault="00305DEA" w:rsidP="00CE1752">
      <w:pPr>
        <w:pStyle w:val="a0"/>
        <w:spacing w:after="0" w:line="240" w:lineRule="auto"/>
        <w:ind w:firstLine="567"/>
        <w:jc w:val="both"/>
        <w:rPr>
          <w:rFonts w:ascii="Times New Roman" w:hAnsi="Times New Roman" w:cs="Times New Roman"/>
          <w:sz w:val="28"/>
          <w:szCs w:val="28"/>
        </w:rPr>
      </w:pPr>
    </w:p>
    <w:p w:rsidR="00305DEA" w:rsidRPr="00CE1752" w:rsidRDefault="00305DEA" w:rsidP="00CE1752">
      <w:pPr>
        <w:pStyle w:val="a0"/>
        <w:spacing w:after="0" w:line="240" w:lineRule="auto"/>
        <w:ind w:firstLine="567"/>
        <w:jc w:val="both"/>
        <w:rPr>
          <w:rFonts w:ascii="Times New Roman" w:hAnsi="Times New Roman" w:cs="Times New Roman"/>
          <w:sz w:val="28"/>
          <w:szCs w:val="28"/>
        </w:rPr>
      </w:pPr>
    </w:p>
    <w:p w:rsidR="00305DEA" w:rsidRPr="00CE1752" w:rsidRDefault="00305DEA" w:rsidP="00CE1752">
      <w:pPr>
        <w:pStyle w:val="a0"/>
        <w:spacing w:after="0" w:line="240" w:lineRule="auto"/>
        <w:ind w:firstLine="567"/>
        <w:jc w:val="both"/>
        <w:rPr>
          <w:rFonts w:ascii="Times New Roman" w:hAnsi="Times New Roman" w:cs="Times New Roman"/>
        </w:rPr>
        <w:sectPr w:rsidR="00305DEA" w:rsidRPr="00CE1752" w:rsidSect="00CE1752">
          <w:footerReference w:type="default" r:id="rId10"/>
          <w:footerReference w:type="first" r:id="rId11"/>
          <w:type w:val="nextColumn"/>
          <w:pgSz w:w="11906" w:h="16838"/>
          <w:pgMar w:top="1134" w:right="567" w:bottom="1134" w:left="1701" w:header="720" w:footer="720" w:gutter="0"/>
          <w:pgNumType w:start="1"/>
          <w:cols w:space="720"/>
          <w:titlePg/>
          <w:docGrid w:linePitch="100"/>
        </w:sectPr>
      </w:pPr>
    </w:p>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lastRenderedPageBreak/>
        <w:t>Кесте</w:t>
      </w:r>
      <w:proofErr w:type="spellEnd"/>
      <w:r w:rsidRPr="00CE1752">
        <w:rPr>
          <w:rFonts w:ascii="Times New Roman" w:hAnsi="Times New Roman" w:cs="Times New Roman"/>
          <w:sz w:val="28"/>
          <w:szCs w:val="28"/>
        </w:rPr>
        <w:t xml:space="preserve"> 2- </w:t>
      </w:r>
      <w:proofErr w:type="spellStart"/>
      <w:r w:rsidRPr="00CE1752">
        <w:rPr>
          <w:rFonts w:ascii="Times New Roman" w:hAnsi="Times New Roman" w:cs="Times New Roman"/>
          <w:sz w:val="28"/>
          <w:szCs w:val="28"/>
        </w:rPr>
        <w:t>Қазақстан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көмірлерінің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сипаттамасы</w:t>
      </w:r>
      <w:proofErr w:type="spellEnd"/>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tbl>
      <w:tblPr>
        <w:tblW w:w="0" w:type="auto"/>
        <w:tblInd w:w="-5" w:type="dxa"/>
        <w:tblLayout w:type="fixed"/>
        <w:tblCellMar>
          <w:left w:w="5" w:type="dxa"/>
        </w:tblCellMar>
        <w:tblLook w:val="0000" w:firstRow="0" w:lastRow="0" w:firstColumn="0" w:lastColumn="0" w:noHBand="0" w:noVBand="0"/>
      </w:tblPr>
      <w:tblGrid>
        <w:gridCol w:w="2809"/>
        <w:gridCol w:w="1225"/>
        <w:gridCol w:w="1224"/>
        <w:gridCol w:w="1225"/>
        <w:gridCol w:w="1225"/>
        <w:gridCol w:w="1224"/>
        <w:gridCol w:w="2126"/>
        <w:gridCol w:w="2070"/>
        <w:gridCol w:w="1413"/>
      </w:tblGrid>
      <w:tr w:rsidR="003F4CED" w:rsidRPr="00CE1752" w:rsidTr="00795AA0">
        <w:tc>
          <w:tcPr>
            <w:tcW w:w="2809"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бассейндерінің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аты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және</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маркасы</w:t>
            </w:r>
            <w:proofErr w:type="spellEnd"/>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Қосымша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қорлар</w:t>
            </w:r>
            <w:proofErr w:type="spellEnd"/>
            <w:r w:rsidRPr="00CE1752">
              <w:rPr>
                <w:rFonts w:ascii="Times New Roman" w:hAnsi="Times New Roman" w:cs="Times New Roman"/>
              </w:rPr>
              <w:t>, млн т</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Ылғалдылық</w:t>
            </w:r>
            <w:proofErr w:type="spellEnd"/>
            <w:r w:rsidRPr="00CE1752">
              <w:rPr>
                <w:rFonts w:ascii="Times New Roman" w:hAnsi="Times New Roman" w:cs="Times New Roman"/>
              </w:rPr>
              <w:t xml:space="preserve">, </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күлділігі</w:t>
            </w:r>
            <w:proofErr w:type="spellEnd"/>
            <w:r w:rsidRPr="00CE1752">
              <w:rPr>
                <w:rFonts w:ascii="Times New Roman" w:hAnsi="Times New Roman" w:cs="Times New Roman"/>
              </w:rPr>
              <w:t xml:space="preserve">, </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Күкірт</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r w:rsidRPr="00CE1752">
              <w:rPr>
                <w:rFonts w:ascii="Times New Roman" w:hAnsi="Times New Roman" w:cs="Times New Roman"/>
              </w:rPr>
              <w:t xml:space="preserve">, </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Жанғыш</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жылулығы</w:t>
            </w:r>
            <w:proofErr w:type="spellEnd"/>
            <w:r w:rsidRPr="00CE1752">
              <w:rPr>
                <w:rFonts w:ascii="Times New Roman" w:hAnsi="Times New Roman" w:cs="Times New Roman"/>
              </w:rPr>
              <w:t>, МДж/кг/ккал/кг</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Жанғыш</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жылулығының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жұмысы</w:t>
            </w:r>
            <w:proofErr w:type="spellEnd"/>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ұшқыштығы</w:t>
            </w:r>
            <w:proofErr w:type="spellEnd"/>
            <w:r w:rsidRPr="00CE1752">
              <w:rPr>
                <w:rFonts w:ascii="Times New Roman" w:hAnsi="Times New Roman" w:cs="Times New Roman"/>
              </w:rPr>
              <w:t>, %</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Қарағанды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бассейні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тас</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көмірлер</w:t>
            </w:r>
            <w:proofErr w:type="spellEnd"/>
          </w:p>
        </w:tc>
        <w:tc>
          <w:tcPr>
            <w:tcW w:w="1225"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3Б</w:t>
            </w:r>
          </w:p>
        </w:tc>
        <w:tc>
          <w:tcPr>
            <w:tcW w:w="1224"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7 700</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565</w:t>
            </w:r>
          </w:p>
        </w:tc>
        <w:tc>
          <w:tcPr>
            <w:tcW w:w="1225"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8-10</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30</w:t>
            </w:r>
          </w:p>
        </w:tc>
        <w:tc>
          <w:tcPr>
            <w:tcW w:w="1225"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26-30</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10-25</w:t>
            </w:r>
          </w:p>
        </w:tc>
        <w:tc>
          <w:tcPr>
            <w:tcW w:w="1224"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0,4-1,7</w:t>
            </w:r>
          </w:p>
        </w:tc>
        <w:tc>
          <w:tcPr>
            <w:tcW w:w="2126"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34/8114</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27,5/6563</w:t>
            </w:r>
          </w:p>
        </w:tc>
        <w:tc>
          <w:tcPr>
            <w:tcW w:w="2070"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22,5/5370</w:t>
            </w: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15/3580</w:t>
            </w:r>
          </w:p>
        </w:tc>
        <w:tc>
          <w:tcPr>
            <w:tcW w:w="1413" w:type="dxa"/>
            <w:tcBorders>
              <w:top w:val="single" w:sz="4" w:space="0" w:color="000080"/>
              <w:left w:val="single" w:sz="4" w:space="0" w:color="000080"/>
              <w:bottom w:val="single" w:sz="4" w:space="0" w:color="000080"/>
              <w:right w:val="single" w:sz="4" w:space="0" w:color="000080"/>
            </w:tcBorders>
            <w:shd w:val="clear" w:color="auto" w:fill="FFFFFF"/>
          </w:tcPr>
          <w:p w:rsidR="003F4CED" w:rsidRPr="00CE1752" w:rsidRDefault="003F4CED" w:rsidP="00BA757E">
            <w:pPr>
              <w:pStyle w:val="a0"/>
              <w:snapToGrid w:val="0"/>
              <w:spacing w:after="0" w:line="240" w:lineRule="auto"/>
              <w:jc w:val="both"/>
              <w:rPr>
                <w:rFonts w:ascii="Times New Roman" w:hAnsi="Times New Roman" w:cs="Times New Roman"/>
              </w:rPr>
            </w:pPr>
          </w:p>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40</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Екібастұз</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бассейні</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СС</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10 900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7</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9 060</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32/7637</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napToGrid w:val="0"/>
              <w:spacing w:after="0" w:line="240" w:lineRule="auto"/>
              <w:jc w:val="both"/>
              <w:rPr>
                <w:rFonts w:ascii="Times New Roman" w:hAnsi="Times New Roman" w:cs="Times New Roman"/>
              </w:rPr>
            </w:pP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26-30</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Қушоқы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К2</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133</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7</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44</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33,91/8093</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16,58/3957</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21</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Борлы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К1К2</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469</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5-6</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32-40</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33,45/7983</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16,2/3866</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29-32</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Сарыкөл</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393</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18,5</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14-24</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0,5-0,8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29,72/7093</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16,32/3895</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Торғай</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6 000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36</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18</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0,8-2,5</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23,46/6792</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13,19/3148</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lang w:val="kk-KZ"/>
              </w:rPr>
              <w:t>Күлшат</w:t>
            </w:r>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2Б, 3Б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3 000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26-31</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29,32/6998</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19,67/4694</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Төменгі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Іле</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1Б, 2Б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12 000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32-43</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19-25</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1,0-2,0</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27,1/6468</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12,55/2955</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Шұбаркөл</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Д</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1 600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10-18</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4-12</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0,3</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25,9/6181</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21,2/5060</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Ленгір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орны</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161</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27</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25</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29/6921</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16/3818</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Майкөбен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бассейні</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1 881</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18,5</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14-24</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0,5-0,8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29,72/7093</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16,32/3895</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Қара-Жыра</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Д</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100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14,0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22,0</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0,25</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napToGrid w:val="0"/>
              <w:spacing w:after="0" w:line="240" w:lineRule="auto"/>
              <w:jc w:val="both"/>
              <w:rPr>
                <w:rFonts w:ascii="Times New Roman" w:hAnsi="Times New Roman" w:cs="Times New Roman"/>
              </w:rPr>
            </w:pP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19,469/4646</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44,0</w:t>
            </w: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Ой-</w:t>
            </w:r>
            <w:proofErr w:type="spellStart"/>
            <w:r w:rsidRPr="00CE1752">
              <w:rPr>
                <w:rFonts w:ascii="Times New Roman" w:hAnsi="Times New Roman" w:cs="Times New Roman"/>
              </w:rPr>
              <w:t>Қарағай</w:t>
            </w:r>
            <w:proofErr w:type="spellEnd"/>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8,0</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napToGrid w:val="0"/>
              <w:spacing w:after="0" w:line="240" w:lineRule="auto"/>
              <w:jc w:val="both"/>
              <w:rPr>
                <w:rFonts w:ascii="Times New Roman" w:hAnsi="Times New Roman" w:cs="Times New Roman"/>
              </w:rPr>
            </w:pP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13-18</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napToGrid w:val="0"/>
              <w:spacing w:after="0" w:line="240" w:lineRule="auto"/>
              <w:jc w:val="both"/>
              <w:rPr>
                <w:rFonts w:ascii="Times New Roman" w:hAnsi="Times New Roman" w:cs="Times New Roman"/>
              </w:rPr>
            </w:pP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napToGrid w:val="0"/>
              <w:spacing w:after="0" w:line="240" w:lineRule="auto"/>
              <w:jc w:val="both"/>
              <w:rPr>
                <w:rFonts w:ascii="Times New Roman" w:hAnsi="Times New Roman" w:cs="Times New Roman"/>
              </w:rPr>
            </w:pP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15,08/3600</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napToGrid w:val="0"/>
              <w:spacing w:after="0" w:line="240" w:lineRule="auto"/>
              <w:jc w:val="both"/>
              <w:rPr>
                <w:rFonts w:ascii="Times New Roman" w:hAnsi="Times New Roman" w:cs="Times New Roman"/>
              </w:rPr>
            </w:pPr>
          </w:p>
        </w:tc>
      </w:tr>
      <w:tr w:rsidR="003F4CED" w:rsidRPr="00CE1752" w:rsidTr="00795AA0">
        <w:tc>
          <w:tcPr>
            <w:tcW w:w="2809" w:type="dxa"/>
            <w:tcBorders>
              <w:top w:val="single" w:sz="4" w:space="0" w:color="000080"/>
              <w:left w:val="single" w:sz="4" w:space="0" w:color="000080"/>
              <w:bottom w:val="single" w:sz="4" w:space="0" w:color="000080"/>
            </w:tcBorders>
            <w:shd w:val="clear" w:color="auto" w:fill="FFFFFF"/>
          </w:tcPr>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Қияқты</w:t>
            </w:r>
            <w:proofErr w:type="spellEnd"/>
            <w:r w:rsidRPr="00CE1752">
              <w:rPr>
                <w:rFonts w:ascii="Times New Roman" w:hAnsi="Times New Roman" w:cs="Times New Roman"/>
              </w:rPr>
              <w:t xml:space="preserve"> </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3Б</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32,0 (</w:t>
            </w:r>
            <w:proofErr w:type="spellStart"/>
            <w:r w:rsidRPr="00CE1752">
              <w:rPr>
                <w:rFonts w:ascii="Times New Roman" w:hAnsi="Times New Roman" w:cs="Times New Roman"/>
              </w:rPr>
              <w:t>лицен</w:t>
            </w:r>
            <w:proofErr w:type="spellEnd"/>
            <w:r w:rsidRPr="00CE1752">
              <w:rPr>
                <w:rFonts w:ascii="Times New Roman" w:hAnsi="Times New Roman" w:cs="Times New Roman"/>
              </w:rPr>
              <w:t>. уч.)</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27,8</w:t>
            </w:r>
          </w:p>
        </w:tc>
        <w:tc>
          <w:tcPr>
            <w:tcW w:w="122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11-18</w:t>
            </w:r>
          </w:p>
        </w:tc>
        <w:tc>
          <w:tcPr>
            <w:tcW w:w="1224"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0,8</w:t>
            </w:r>
          </w:p>
        </w:tc>
        <w:tc>
          <w:tcPr>
            <w:tcW w:w="2126"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28/6682</w:t>
            </w:r>
          </w:p>
        </w:tc>
        <w:tc>
          <w:tcPr>
            <w:tcW w:w="207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14,78/3527</w:t>
            </w:r>
          </w:p>
        </w:tc>
        <w:tc>
          <w:tcPr>
            <w:tcW w:w="1413"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BA757E">
            <w:pPr>
              <w:pStyle w:val="a0"/>
              <w:spacing w:after="0" w:line="240" w:lineRule="auto"/>
              <w:jc w:val="both"/>
              <w:rPr>
                <w:rFonts w:ascii="Times New Roman" w:hAnsi="Times New Roman" w:cs="Times New Roman"/>
              </w:rPr>
            </w:pPr>
            <w:r w:rsidRPr="00CE1752">
              <w:rPr>
                <w:rFonts w:ascii="Times New Roman" w:hAnsi="Times New Roman" w:cs="Times New Roman"/>
              </w:rPr>
              <w:t>39-44</w:t>
            </w:r>
          </w:p>
        </w:tc>
      </w:tr>
    </w:tbl>
    <w:p w:rsidR="003F4CED" w:rsidRPr="00CE1752" w:rsidRDefault="003F4CED" w:rsidP="00CE1752">
      <w:pPr>
        <w:ind w:firstLine="567"/>
        <w:rPr>
          <w:rFonts w:ascii="Times New Roman" w:hAnsi="Times New Roman" w:cs="Times New Roman"/>
        </w:rPr>
        <w:sectPr w:rsidR="003F4CED" w:rsidRPr="00CE1752" w:rsidSect="00CE1752">
          <w:headerReference w:type="default" r:id="rId12"/>
          <w:footerReference w:type="even" r:id="rId13"/>
          <w:footerReference w:type="default" r:id="rId14"/>
          <w:headerReference w:type="first" r:id="rId15"/>
          <w:footerReference w:type="first" r:id="rId16"/>
          <w:type w:val="nextColumn"/>
          <w:pgSz w:w="16838" w:h="11906" w:orient="landscape"/>
          <w:pgMar w:top="1134" w:right="567" w:bottom="1134" w:left="1701" w:header="709" w:footer="709" w:gutter="0"/>
          <w:cols w:space="720"/>
          <w:docGrid w:linePitch="600" w:charSpace="32768"/>
        </w:sectPr>
      </w:pPr>
    </w:p>
    <w:p w:rsidR="003F4CED" w:rsidRPr="00CE1752" w:rsidRDefault="003F4CED" w:rsidP="00CE1752">
      <w:pPr>
        <w:pStyle w:val="a0"/>
        <w:spacing w:after="0" w:line="240" w:lineRule="auto"/>
        <w:ind w:firstLine="567"/>
        <w:jc w:val="both"/>
        <w:rPr>
          <w:rFonts w:ascii="Times New Roman" w:hAnsi="Times New Roman" w:cs="Times New Roman"/>
          <w:b/>
        </w:rPr>
      </w:pPr>
      <w:r w:rsidRPr="00CE1752">
        <w:rPr>
          <w:rFonts w:ascii="Times New Roman" w:hAnsi="Times New Roman" w:cs="Times New Roman"/>
          <w:b/>
          <w:sz w:val="28"/>
          <w:szCs w:val="28"/>
        </w:rPr>
        <w:lastRenderedPageBreak/>
        <w:t xml:space="preserve">1.2 </w:t>
      </w:r>
      <w:proofErr w:type="spellStart"/>
      <w:r w:rsidRPr="00CE1752">
        <w:rPr>
          <w:rFonts w:ascii="Times New Roman" w:hAnsi="Times New Roman" w:cs="Times New Roman"/>
          <w:b/>
          <w:sz w:val="28"/>
          <w:szCs w:val="28"/>
        </w:rPr>
        <w:t>Байыту</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фабрикасының</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қалдықтарынан</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бөлінетін</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шаң</w:t>
      </w:r>
      <w:proofErr w:type="spellEnd"/>
      <w:r w:rsidRPr="00CE1752">
        <w:rPr>
          <w:rFonts w:ascii="Times New Roman" w:hAnsi="Times New Roman" w:cs="Times New Roman"/>
          <w:b/>
          <w:sz w:val="28"/>
          <w:szCs w:val="28"/>
        </w:rPr>
        <w:t xml:space="preserve"> мен </w:t>
      </w:r>
      <w:proofErr w:type="spellStart"/>
      <w:r w:rsidRPr="00CE1752">
        <w:rPr>
          <w:rFonts w:ascii="Times New Roman" w:hAnsi="Times New Roman" w:cs="Times New Roman"/>
          <w:b/>
          <w:sz w:val="28"/>
          <w:szCs w:val="28"/>
        </w:rPr>
        <w:t>газдың</w:t>
      </w:r>
      <w:proofErr w:type="spellEnd"/>
      <w:r w:rsidRPr="00CE1752">
        <w:rPr>
          <w:rFonts w:ascii="Times New Roman" w:hAnsi="Times New Roman" w:cs="Times New Roman"/>
          <w:b/>
          <w:sz w:val="28"/>
          <w:szCs w:val="28"/>
        </w:rPr>
        <w:t xml:space="preserve"> </w:t>
      </w:r>
      <w:proofErr w:type="spellStart"/>
      <w:r w:rsidRPr="00CE1752">
        <w:rPr>
          <w:rFonts w:ascii="Times New Roman" w:hAnsi="Times New Roman" w:cs="Times New Roman"/>
          <w:b/>
          <w:sz w:val="28"/>
          <w:szCs w:val="28"/>
        </w:rPr>
        <w:t>проблемалары</w:t>
      </w:r>
      <w:proofErr w:type="spellEnd"/>
    </w:p>
    <w:p w:rsidR="00D57816" w:rsidRPr="00CE1752" w:rsidRDefault="00D57816"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Қалдықтарды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қосымша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көптеген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проблемалардың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туғызады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қорғаумен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бастапкы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материалдарды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электрэнергияны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үнемдеумен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еңбек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босатумен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көптеген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ашады</w:t>
      </w:r>
      <w:proofErr w:type="spellEnd"/>
      <w:r w:rsidRPr="00CE1752">
        <w:rPr>
          <w:rFonts w:ascii="Times New Roman" w:hAnsi="Times New Roman" w:cs="Times New Roman"/>
          <w:sz w:val="28"/>
          <w:szCs w:val="28"/>
        </w:rPr>
        <w:t>.</w:t>
      </w:r>
    </w:p>
    <w:p w:rsidR="00D57816" w:rsidRPr="00CE1752" w:rsidRDefault="00D57816"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Қалдықтардың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көлемі</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қазбаларынан</w:t>
      </w:r>
      <w:proofErr w:type="spellEnd"/>
      <w:r w:rsidRPr="00CE1752">
        <w:rPr>
          <w:rFonts w:ascii="Times New Roman" w:hAnsi="Times New Roman" w:cs="Times New Roman"/>
          <w:sz w:val="28"/>
          <w:szCs w:val="28"/>
        </w:rPr>
        <w:t xml:space="preserve">, металлургия, химия, </w:t>
      </w:r>
      <w:proofErr w:type="spellStart"/>
      <w:r w:rsidRPr="00CE1752">
        <w:rPr>
          <w:rFonts w:ascii="Times New Roman" w:hAnsi="Times New Roman" w:cs="Times New Roman"/>
          <w:sz w:val="28"/>
          <w:szCs w:val="28"/>
        </w:rPr>
        <w:t>мүнай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газ, </w:t>
      </w:r>
      <w:proofErr w:type="spellStart"/>
      <w:r w:rsidRPr="00CE1752">
        <w:rPr>
          <w:rFonts w:ascii="Times New Roman" w:hAnsi="Times New Roman" w:cs="Times New Roman"/>
          <w:sz w:val="28"/>
          <w:szCs w:val="28"/>
        </w:rPr>
        <w:t>ағаш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қағаз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материалдарын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өнеркәсіптерден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ауылшаруашылығы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үй-жай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шаруашылықтарынан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отырады</w:t>
      </w:r>
      <w:proofErr w:type="spellEnd"/>
      <w:r w:rsidRPr="00CE1752">
        <w:rPr>
          <w:rFonts w:ascii="Times New Roman" w:hAnsi="Times New Roman" w:cs="Times New Roman"/>
          <w:sz w:val="28"/>
          <w:szCs w:val="28"/>
        </w:rPr>
        <w:t>.</w:t>
      </w:r>
    </w:p>
    <w:p w:rsidR="00D57816" w:rsidRPr="00CE1752" w:rsidRDefault="00D57816"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Өнеркәсіп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көбісінің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құндылығы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едәуір</w:t>
      </w:r>
      <w:proofErr w:type="spellEnd"/>
      <w:r w:rsidRPr="00CE1752">
        <w:rPr>
          <w:rFonts w:ascii="Times New Roman" w:hAnsi="Times New Roman" w:cs="Times New Roman"/>
          <w:sz w:val="28"/>
          <w:szCs w:val="28"/>
        </w:rPr>
        <w:t xml:space="preserve">, оны </w:t>
      </w:r>
      <w:proofErr w:type="spellStart"/>
      <w:r w:rsidRPr="00CE1752">
        <w:rPr>
          <w:rFonts w:ascii="Times New Roman" w:hAnsi="Times New Roman" w:cs="Times New Roman"/>
          <w:sz w:val="28"/>
          <w:szCs w:val="28"/>
        </w:rPr>
        <w:t>оларды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дүрыс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білуге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шешілетін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болса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ауылшаруашылығында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біраз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босатуға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w:t>
      </w:r>
      <w:proofErr w:type="spellEnd"/>
      <w:r w:rsidR="00804C32" w:rsidRPr="00CE1752">
        <w:rPr>
          <w:rFonts w:ascii="Times New Roman" w:hAnsi="Times New Roman" w:cs="Times New Roman"/>
          <w:sz w:val="28"/>
          <w:szCs w:val="28"/>
        </w:rPr>
        <w:t xml:space="preserve"> </w:t>
      </w:r>
      <w:proofErr w:type="spellStart"/>
      <w:r w:rsidR="00804C32" w:rsidRPr="00CE1752">
        <w:rPr>
          <w:rFonts w:ascii="Times New Roman" w:hAnsi="Times New Roman" w:cs="Times New Roman"/>
          <w:sz w:val="28"/>
          <w:szCs w:val="28"/>
        </w:rPr>
        <w:t>болады</w:t>
      </w:r>
      <w:proofErr w:type="spellEnd"/>
      <w:r w:rsidR="002350FF" w:rsidRPr="00CE1752">
        <w:rPr>
          <w:rFonts w:ascii="Times New Roman" w:hAnsi="Times New Roman" w:cs="Times New Roman"/>
          <w:sz w:val="28"/>
          <w:szCs w:val="28"/>
        </w:rPr>
        <w:t xml:space="preserve"> [12]</w:t>
      </w:r>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Қазақстан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Республикасы</w:t>
      </w:r>
      <w:proofErr w:type="spellEnd"/>
      <w:r w:rsidR="000646FE" w:rsidRPr="00CE1752">
        <w:rPr>
          <w:rFonts w:ascii="Times New Roman" w:hAnsi="Times New Roman" w:cs="Times New Roman"/>
          <w:sz w:val="28"/>
          <w:szCs w:val="28"/>
          <w:lang w:val="kk-KZ"/>
        </w:rPr>
        <w:t>нда</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қауіпсіздік</w:t>
      </w:r>
      <w:proofErr w:type="spellEnd"/>
      <w:r w:rsidRPr="00CE1752">
        <w:rPr>
          <w:rFonts w:ascii="Times New Roman" w:hAnsi="Times New Roman" w:cs="Times New Roman"/>
          <w:sz w:val="28"/>
          <w:szCs w:val="28"/>
        </w:rPr>
        <w:t xml:space="preserve"> </w:t>
      </w:r>
      <w:r w:rsidR="000646FE" w:rsidRPr="00CE1752">
        <w:rPr>
          <w:rFonts w:ascii="Times New Roman" w:hAnsi="Times New Roman" w:cs="Times New Roman"/>
          <w:sz w:val="28"/>
          <w:szCs w:val="28"/>
          <w:lang w:val="kk-KZ"/>
        </w:rPr>
        <w:t xml:space="preserve">қай салада болмасын </w:t>
      </w:r>
      <w:r w:rsidR="00387EB4" w:rsidRPr="00CE1752">
        <w:rPr>
          <w:rFonts w:ascii="Times New Roman" w:hAnsi="Times New Roman" w:cs="Times New Roman"/>
          <w:sz w:val="28"/>
          <w:szCs w:val="28"/>
          <w:lang w:val="kk-KZ"/>
        </w:rPr>
        <w:t>бірінші орында тұр.</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Республикамыз</w:t>
      </w:r>
      <w:proofErr w:type="spellEnd"/>
      <w:r w:rsidR="00A41A04" w:rsidRPr="00CE1752">
        <w:rPr>
          <w:rFonts w:ascii="Times New Roman" w:hAnsi="Times New Roman" w:cs="Times New Roman"/>
          <w:sz w:val="28"/>
          <w:szCs w:val="28"/>
          <w:lang w:val="kk-KZ"/>
        </w:rPr>
        <w:t xml:space="preserve">ың көптеген салаларында қоршаған ортаның ластануы төмендегідей: </w:t>
      </w:r>
      <w:proofErr w:type="spellStart"/>
      <w:r w:rsidRPr="00CE1752">
        <w:rPr>
          <w:rFonts w:ascii="Times New Roman" w:hAnsi="Times New Roman" w:cs="Times New Roman"/>
          <w:sz w:val="28"/>
          <w:szCs w:val="28"/>
        </w:rPr>
        <w:t>аймақтық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техногендік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шөлейттену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тозуы</w:t>
      </w:r>
      <w:proofErr w:type="spellEnd"/>
      <w:r w:rsidRPr="00CE1752">
        <w:rPr>
          <w:rFonts w:ascii="Times New Roman" w:hAnsi="Times New Roman" w:cs="Times New Roman"/>
          <w:sz w:val="28"/>
          <w:szCs w:val="28"/>
        </w:rPr>
        <w:t xml:space="preserve">, су </w:t>
      </w:r>
      <w:proofErr w:type="spellStart"/>
      <w:r w:rsidRPr="00CE1752">
        <w:rPr>
          <w:rFonts w:ascii="Times New Roman" w:hAnsi="Times New Roman" w:cs="Times New Roman"/>
          <w:sz w:val="28"/>
          <w:szCs w:val="28"/>
        </w:rPr>
        <w:t>ресурстарының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тартылып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селдіреуі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генетикалық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бүлінуі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тіршілікке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төндіретін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қалдықтардың</w:t>
      </w:r>
      <w:proofErr w:type="spellEnd"/>
      <w:r w:rsidRPr="00CE1752">
        <w:rPr>
          <w:rFonts w:ascii="Times New Roman" w:hAnsi="Times New Roman" w:cs="Times New Roman"/>
          <w:sz w:val="28"/>
          <w:szCs w:val="28"/>
        </w:rPr>
        <w:t xml:space="preserve"> </w:t>
      </w:r>
      <w:proofErr w:type="gramStart"/>
      <w:r w:rsidR="009E0FFA" w:rsidRPr="00CE1752">
        <w:rPr>
          <w:rFonts w:ascii="Times New Roman" w:hAnsi="Times New Roman" w:cs="Times New Roman"/>
          <w:sz w:val="28"/>
          <w:szCs w:val="28"/>
          <w:lang w:val="kk-KZ"/>
        </w:rPr>
        <w:t>үйіндісі</w:t>
      </w:r>
      <w:r w:rsidR="002350F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w:t>
      </w:r>
      <w:proofErr w:type="gramEnd"/>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Қазақстандағы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ақуал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туралы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айтқанда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бірнеше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табиғи-әлеуметтік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факторлар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түседі</w:t>
      </w:r>
      <w:proofErr w:type="spellEnd"/>
      <w:r w:rsidR="00C27DB8" w:rsidRPr="00CE1752">
        <w:rPr>
          <w:rFonts w:ascii="Times New Roman" w:hAnsi="Times New Roman" w:cs="Times New Roman"/>
          <w:sz w:val="28"/>
          <w:szCs w:val="28"/>
          <w:lang w:val="kk-KZ"/>
        </w:rPr>
        <w:t xml:space="preserve"> (2 сурет)</w:t>
      </w:r>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Жапон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ғалымы</w:t>
      </w:r>
      <w:proofErr w:type="spellEnd"/>
      <w:r w:rsidRPr="00CE1752">
        <w:rPr>
          <w:rFonts w:ascii="Times New Roman" w:hAnsi="Times New Roman" w:cs="Times New Roman"/>
          <w:sz w:val="28"/>
          <w:szCs w:val="28"/>
        </w:rPr>
        <w:t xml:space="preserve"> </w:t>
      </w:r>
      <w:r w:rsidRPr="006F263C">
        <w:rPr>
          <w:rFonts w:ascii="Times New Roman" w:hAnsi="Times New Roman" w:cs="Times New Roman"/>
          <w:sz w:val="28"/>
          <w:szCs w:val="28"/>
        </w:rPr>
        <w:t xml:space="preserve">профессор </w:t>
      </w:r>
      <w:proofErr w:type="spellStart"/>
      <w:r w:rsidRPr="006F263C">
        <w:rPr>
          <w:rFonts w:ascii="Times New Roman" w:hAnsi="Times New Roman" w:cs="Times New Roman"/>
          <w:sz w:val="28"/>
          <w:szCs w:val="28"/>
        </w:rPr>
        <w:t>Йодының</w:t>
      </w:r>
      <w:proofErr w:type="spellEnd"/>
      <w:r w:rsidRPr="006F263C">
        <w:rPr>
          <w:rFonts w:ascii="Times New Roman" w:hAnsi="Times New Roman" w:cs="Times New Roman"/>
          <w:sz w:val="28"/>
          <w:szCs w:val="28"/>
        </w:rPr>
        <w:t xml:space="preserve"> (1995 </w:t>
      </w:r>
      <w:proofErr w:type="spellStart"/>
      <w:r w:rsidRPr="006F263C">
        <w:rPr>
          <w:rFonts w:ascii="Times New Roman" w:hAnsi="Times New Roman" w:cs="Times New Roman"/>
          <w:sz w:val="28"/>
          <w:szCs w:val="28"/>
        </w:rPr>
        <w:t>жылы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анықтамасына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сәйкес</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алдымыздағы</w:t>
      </w:r>
      <w:proofErr w:type="spellEnd"/>
      <w:r w:rsidRPr="006F263C">
        <w:rPr>
          <w:rFonts w:ascii="Times New Roman" w:hAnsi="Times New Roman" w:cs="Times New Roman"/>
          <w:sz w:val="28"/>
          <w:szCs w:val="28"/>
        </w:rPr>
        <w:t xml:space="preserve"> 40-50 </w:t>
      </w:r>
      <w:proofErr w:type="spellStart"/>
      <w:r w:rsidRPr="006F263C">
        <w:rPr>
          <w:rFonts w:ascii="Times New Roman" w:hAnsi="Times New Roman" w:cs="Times New Roman"/>
          <w:sz w:val="28"/>
          <w:szCs w:val="28"/>
        </w:rPr>
        <w:t>жыл</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аралығында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жер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шарының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халқы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алдында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Трилемма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деп</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аталатын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апат</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қаупі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көрініс</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бермек</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яғни</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үш</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бірдей</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проблемалардың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бір-біріме</w:t>
      </w:r>
      <w:r w:rsidR="00C27DB8" w:rsidRPr="006F263C">
        <w:rPr>
          <w:rFonts w:ascii="Times New Roman" w:hAnsi="Times New Roman" w:cs="Times New Roman"/>
          <w:sz w:val="28"/>
          <w:szCs w:val="28"/>
        </w:rPr>
        <w:t>н</w:t>
      </w:r>
      <w:proofErr w:type="spellEnd"/>
      <w:r w:rsidR="00C27DB8" w:rsidRPr="006F263C">
        <w:rPr>
          <w:rFonts w:ascii="Times New Roman" w:hAnsi="Times New Roman" w:cs="Times New Roman"/>
          <w:sz w:val="28"/>
          <w:szCs w:val="28"/>
        </w:rPr>
        <w:t xml:space="preserve"> </w:t>
      </w:r>
      <w:proofErr w:type="spellStart"/>
      <w:r w:rsidR="00C27DB8" w:rsidRPr="006F263C">
        <w:rPr>
          <w:rFonts w:ascii="Times New Roman" w:hAnsi="Times New Roman" w:cs="Times New Roman"/>
          <w:sz w:val="28"/>
          <w:szCs w:val="28"/>
        </w:rPr>
        <w:t>қиылысуынан</w:t>
      </w:r>
      <w:proofErr w:type="spellEnd"/>
      <w:r w:rsidR="00C27DB8" w:rsidRPr="006F263C">
        <w:rPr>
          <w:rFonts w:ascii="Times New Roman" w:hAnsi="Times New Roman" w:cs="Times New Roman"/>
          <w:sz w:val="28"/>
          <w:szCs w:val="28"/>
        </w:rPr>
        <w:t xml:space="preserve"> </w:t>
      </w:r>
      <w:proofErr w:type="spellStart"/>
      <w:r w:rsidR="00C27DB8" w:rsidRPr="006F263C">
        <w:rPr>
          <w:rFonts w:ascii="Times New Roman" w:hAnsi="Times New Roman" w:cs="Times New Roman"/>
          <w:sz w:val="28"/>
          <w:szCs w:val="28"/>
        </w:rPr>
        <w:t>жаһандану</w:t>
      </w:r>
      <w:proofErr w:type="spellEnd"/>
      <w:r w:rsidR="00C27DB8" w:rsidRPr="006F263C">
        <w:rPr>
          <w:rFonts w:ascii="Times New Roman" w:hAnsi="Times New Roman" w:cs="Times New Roman"/>
          <w:sz w:val="28"/>
          <w:szCs w:val="28"/>
        </w:rPr>
        <w:t xml:space="preserve"> </w:t>
      </w:r>
      <w:proofErr w:type="spellStart"/>
      <w:r w:rsidR="00C27DB8" w:rsidRPr="006F263C">
        <w:rPr>
          <w:rFonts w:ascii="Times New Roman" w:hAnsi="Times New Roman" w:cs="Times New Roman"/>
          <w:sz w:val="28"/>
          <w:szCs w:val="28"/>
        </w:rPr>
        <w:t>мәселес</w:t>
      </w:r>
      <w:r w:rsidRPr="006F263C">
        <w:rPr>
          <w:rFonts w:ascii="Times New Roman" w:hAnsi="Times New Roman" w:cs="Times New Roman"/>
          <w:sz w:val="28"/>
          <w:szCs w:val="28"/>
        </w:rPr>
        <w:t>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тумақ</w:t>
      </w:r>
      <w:proofErr w:type="spellEnd"/>
      <w:r w:rsidRPr="006F263C">
        <w:rPr>
          <w:rFonts w:ascii="Times New Roman" w:hAnsi="Times New Roman" w:cs="Times New Roman"/>
          <w:sz w:val="28"/>
          <w:szCs w:val="28"/>
        </w:rPr>
        <w:t xml:space="preserve"> [</w:t>
      </w:r>
      <w:r w:rsidR="002350FF" w:rsidRPr="006F263C">
        <w:rPr>
          <w:rFonts w:ascii="Times New Roman" w:hAnsi="Times New Roman" w:cs="Times New Roman"/>
          <w:sz w:val="28"/>
          <w:szCs w:val="28"/>
        </w:rPr>
        <w:t>13</w:t>
      </w:r>
      <w:r w:rsidRPr="006F263C">
        <w:rPr>
          <w:rFonts w:ascii="Times New Roman" w:hAnsi="Times New Roman" w:cs="Times New Roman"/>
          <w:sz w:val="28"/>
          <w:szCs w:val="28"/>
        </w:rPr>
        <w:t>].</w:t>
      </w:r>
    </w:p>
    <w:p w:rsidR="00F95C55" w:rsidRPr="00CE1752" w:rsidRDefault="00F95C55" w:rsidP="00CE1752">
      <w:pPr>
        <w:pStyle w:val="a0"/>
        <w:spacing w:after="0" w:line="240" w:lineRule="auto"/>
        <w:ind w:firstLine="567"/>
        <w:jc w:val="both"/>
        <w:rPr>
          <w:rFonts w:ascii="Times New Roman" w:hAnsi="Times New Roman" w:cs="Times New Roman"/>
        </w:rPr>
      </w:pPr>
    </w:p>
    <w:p w:rsidR="003F4CED" w:rsidRPr="00CE1752" w:rsidRDefault="00F95C55"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noProof/>
          <w:sz w:val="28"/>
          <w:szCs w:val="28"/>
          <w:lang w:eastAsia="ru-RU" w:bidi="ar-SA"/>
        </w:rPr>
        <w:lastRenderedPageBreak/>
        <w:drawing>
          <wp:inline distT="0" distB="0" distL="0" distR="0" wp14:anchorId="7C08887F" wp14:editId="6E696373">
            <wp:extent cx="5021580" cy="4436745"/>
            <wp:effectExtent l="0" t="0" r="762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2026" cy="4437139"/>
                    </a:xfrm>
                    <a:prstGeom prst="rect">
                      <a:avLst/>
                    </a:prstGeom>
                  </pic:spPr>
                </pic:pic>
              </a:graphicData>
            </a:graphic>
          </wp:inline>
        </w:drawing>
      </w:r>
    </w:p>
    <w:p w:rsidR="00BA757E" w:rsidRDefault="00BA757E" w:rsidP="00CE1752">
      <w:pPr>
        <w:pStyle w:val="a0"/>
        <w:spacing w:after="0" w:line="240" w:lineRule="auto"/>
        <w:ind w:firstLine="567"/>
        <w:jc w:val="center"/>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sz w:val="28"/>
          <w:szCs w:val="28"/>
        </w:rPr>
      </w:pPr>
      <w:r w:rsidRPr="00CE1752">
        <w:rPr>
          <w:rFonts w:ascii="Times New Roman" w:hAnsi="Times New Roman" w:cs="Times New Roman"/>
          <w:sz w:val="28"/>
          <w:szCs w:val="28"/>
        </w:rPr>
        <w:t xml:space="preserve">Сурет </w:t>
      </w:r>
      <w:r w:rsidRPr="00CE1752">
        <w:rPr>
          <w:rFonts w:ascii="Times New Roman" w:hAnsi="Times New Roman" w:cs="Times New Roman"/>
          <w:sz w:val="28"/>
          <w:szCs w:val="28"/>
          <w:lang w:val="kk-KZ"/>
        </w:rPr>
        <w:t>2</w:t>
      </w:r>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апаттың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трилеммасы</w:t>
      </w:r>
      <w:proofErr w:type="spellEnd"/>
    </w:p>
    <w:p w:rsidR="003F4CED" w:rsidRPr="00CE1752" w:rsidRDefault="003F4CED" w:rsidP="00CE1752">
      <w:pPr>
        <w:pStyle w:val="a0"/>
        <w:spacing w:after="0" w:line="240" w:lineRule="auto"/>
        <w:ind w:firstLine="567"/>
        <w:jc w:val="both"/>
        <w:rPr>
          <w:rFonts w:ascii="Times New Roman" w:hAnsi="Times New Roman" w:cs="Times New Roman"/>
          <w:sz w:val="20"/>
          <w:szCs w:val="20"/>
        </w:rPr>
      </w:pPr>
    </w:p>
    <w:p w:rsidR="0003585F" w:rsidRPr="00CE1752" w:rsidRDefault="0003585F"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Трилемма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бір-бірімен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шектеуден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тұрады</w:t>
      </w:r>
      <w:proofErr w:type="spellEnd"/>
      <w:r w:rsidRPr="00CE1752">
        <w:rPr>
          <w:rFonts w:ascii="Times New Roman" w:hAnsi="Times New Roman" w:cs="Times New Roman"/>
          <w:sz w:val="28"/>
          <w:szCs w:val="28"/>
        </w:rPr>
        <w:t>:</w:t>
      </w:r>
    </w:p>
    <w:p w:rsidR="0003585F" w:rsidRPr="00CE1752" w:rsidRDefault="0003585F"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w:t>
      </w:r>
      <w:proofErr w:type="spellEnd"/>
      <w:r w:rsidRPr="00CE1752">
        <w:rPr>
          <w:rFonts w:ascii="Times New Roman" w:hAnsi="Times New Roman" w:cs="Times New Roman"/>
          <w:sz w:val="28"/>
          <w:szCs w:val="28"/>
        </w:rPr>
        <w:t xml:space="preserve">, энергетика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азық-түлік</w:t>
      </w:r>
      <w:proofErr w:type="spellEnd"/>
      <w:r w:rsidRPr="00CE1752">
        <w:rPr>
          <w:rFonts w:ascii="Times New Roman" w:hAnsi="Times New Roman" w:cs="Times New Roman"/>
          <w:sz w:val="28"/>
          <w:szCs w:val="28"/>
        </w:rPr>
        <w:t>;</w:t>
      </w:r>
    </w:p>
    <w:p w:rsidR="0003585F" w:rsidRPr="00CE1752" w:rsidRDefault="0003585F"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даму;</w:t>
      </w:r>
    </w:p>
    <w:p w:rsidR="0003585F" w:rsidRPr="00CE1752" w:rsidRDefault="0003585F"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орта.</w:t>
      </w:r>
    </w:p>
    <w:p w:rsidR="0003585F" w:rsidRPr="00CE1752" w:rsidRDefault="0003585F"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Суретте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көрсетілгендей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біріншіден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даму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w:t>
      </w:r>
      <w:proofErr w:type="spellEnd"/>
      <w:r w:rsidRPr="00CE1752">
        <w:rPr>
          <w:rFonts w:ascii="Times New Roman" w:hAnsi="Times New Roman" w:cs="Times New Roman"/>
          <w:sz w:val="28"/>
          <w:szCs w:val="28"/>
        </w:rPr>
        <w:t xml:space="preserve">, энергетика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азық-түлік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сөйтіп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екеуінің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азаюы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босқындар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т.б</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мәселелер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көтеріледі</w:t>
      </w:r>
      <w:proofErr w:type="spellEnd"/>
      <w:r w:rsidRPr="00CE1752">
        <w:rPr>
          <w:rFonts w:ascii="Times New Roman" w:hAnsi="Times New Roman" w:cs="Times New Roman"/>
          <w:sz w:val="28"/>
          <w:szCs w:val="28"/>
        </w:rPr>
        <w:t>.</w:t>
      </w:r>
    </w:p>
    <w:p w:rsidR="0003585F" w:rsidRPr="00CE1752" w:rsidRDefault="0003585F"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Екіншіден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даму мен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арасынан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апаттар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жұқпалы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аурулар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босқындар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кедейшілік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көбеюі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мәселелер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туындайды</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орта мен энергия </w:t>
      </w:r>
      <w:proofErr w:type="spellStart"/>
      <w:r w:rsidRPr="00CE1752">
        <w:rPr>
          <w:rFonts w:ascii="Times New Roman" w:hAnsi="Times New Roman" w:cs="Times New Roman"/>
          <w:sz w:val="28"/>
          <w:szCs w:val="28"/>
        </w:rPr>
        <w:t>ресурстары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тамақ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проблемалары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байланысқанда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орман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су </w:t>
      </w:r>
      <w:proofErr w:type="spellStart"/>
      <w:r w:rsidRPr="00CE1752">
        <w:rPr>
          <w:rFonts w:ascii="Times New Roman" w:hAnsi="Times New Roman" w:cs="Times New Roman"/>
          <w:sz w:val="28"/>
          <w:szCs w:val="28"/>
        </w:rPr>
        <w:t>ресурстары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озонды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бұзылады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қышқыл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жауындар</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жауады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proofErr w:type="spellStart"/>
      <w:r w:rsidRPr="00CE1752">
        <w:rPr>
          <w:rFonts w:ascii="Times New Roman" w:hAnsi="Times New Roman" w:cs="Times New Roman"/>
          <w:sz w:val="28"/>
          <w:szCs w:val="28"/>
        </w:rPr>
        <w:t>Мұның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барлығы</w:t>
      </w:r>
      <w:proofErr w:type="spellEnd"/>
      <w:r w:rsidRPr="00CE1752">
        <w:rPr>
          <w:rFonts w:ascii="Times New Roman" w:hAnsi="Times New Roman" w:cs="Times New Roman"/>
          <w:sz w:val="28"/>
          <w:szCs w:val="28"/>
        </w:rPr>
        <w:t xml:space="preserve"> ХХІ </w:t>
      </w:r>
      <w:proofErr w:type="spellStart"/>
      <w:r w:rsidRPr="00CE1752">
        <w:rPr>
          <w:rFonts w:ascii="Times New Roman" w:hAnsi="Times New Roman" w:cs="Times New Roman"/>
          <w:sz w:val="28"/>
          <w:szCs w:val="28"/>
        </w:rPr>
        <w:t>ғасырдың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яғни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халықтың</w:t>
      </w:r>
      <w:proofErr w:type="spellEnd"/>
      <w:r w:rsidRPr="00CE1752">
        <w:rPr>
          <w:rFonts w:ascii="Times New Roman" w:hAnsi="Times New Roman" w:cs="Times New Roman"/>
          <w:sz w:val="28"/>
          <w:szCs w:val="28"/>
        </w:rPr>
        <w:t xml:space="preserve"> саны 10 </w:t>
      </w:r>
      <w:proofErr w:type="gramStart"/>
      <w:r w:rsidRPr="00CE1752">
        <w:rPr>
          <w:rFonts w:ascii="Times New Roman" w:hAnsi="Times New Roman" w:cs="Times New Roman"/>
          <w:sz w:val="28"/>
          <w:szCs w:val="28"/>
        </w:rPr>
        <w:t xml:space="preserve">млрд  </w:t>
      </w:r>
      <w:proofErr w:type="spellStart"/>
      <w:r w:rsidRPr="00CE1752">
        <w:rPr>
          <w:rFonts w:ascii="Times New Roman" w:hAnsi="Times New Roman" w:cs="Times New Roman"/>
          <w:sz w:val="28"/>
          <w:szCs w:val="28"/>
        </w:rPr>
        <w:t>жететіндіктен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Осыншама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халықтың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мұқтажын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дүние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жүзінде</w:t>
      </w:r>
      <w:proofErr w:type="spellEnd"/>
      <w:r w:rsidRPr="00CE1752">
        <w:rPr>
          <w:rFonts w:ascii="Times New Roman" w:hAnsi="Times New Roman" w:cs="Times New Roman"/>
          <w:sz w:val="28"/>
          <w:szCs w:val="28"/>
        </w:rPr>
        <w:t xml:space="preserve"> экономика бес </w:t>
      </w:r>
      <w:proofErr w:type="spellStart"/>
      <w:r w:rsidRPr="00CE1752">
        <w:rPr>
          <w:rFonts w:ascii="Times New Roman" w:hAnsi="Times New Roman" w:cs="Times New Roman"/>
          <w:sz w:val="28"/>
          <w:szCs w:val="28"/>
        </w:rPr>
        <w:t>есе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өсу</w:t>
      </w:r>
      <w:proofErr w:type="spellEnd"/>
      <w:r w:rsidR="00F277A7" w:rsidRPr="00CE1752">
        <w:rPr>
          <w:rFonts w:ascii="Times New Roman" w:hAnsi="Times New Roman" w:cs="Times New Roman"/>
          <w:sz w:val="28"/>
          <w:szCs w:val="28"/>
          <w:lang w:val="kk-KZ"/>
        </w:rPr>
        <w:t xml:space="preserve">ді </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w:t>
      </w:r>
      <w:proofErr w:type="spellEnd"/>
      <w:proofErr w:type="gramEnd"/>
      <w:r w:rsidR="00F277A7" w:rsidRPr="00CE1752">
        <w:rPr>
          <w:rFonts w:ascii="Times New Roman" w:hAnsi="Times New Roman" w:cs="Times New Roman"/>
          <w:sz w:val="28"/>
          <w:szCs w:val="28"/>
          <w:lang w:val="kk-KZ"/>
        </w:rPr>
        <w:t xml:space="preserve"> етеді.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 xml:space="preserve">1.3 </w:t>
      </w:r>
      <w:r w:rsidR="00921FDD" w:rsidRPr="00CE1752">
        <w:rPr>
          <w:rFonts w:ascii="Times New Roman" w:hAnsi="Times New Roman" w:cs="Times New Roman"/>
          <w:b/>
          <w:sz w:val="28"/>
          <w:szCs w:val="28"/>
          <w:lang w:val="kk-KZ"/>
        </w:rPr>
        <w:t>Кен өндірісі қалдықтарының бетінен шаң мен газ бөлінуінің  қоршаған ортаға кері әсері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Мұнай мен газ қорларының үздіксіз азаюы кезінде мемлекеттің энергиямен қамтамасыздандырудың жылдам арттыру қажетілігі сұйық газ тәрізді отын </w:t>
      </w:r>
      <w:r w:rsidRPr="00CE1752">
        <w:rPr>
          <w:rFonts w:ascii="Times New Roman" w:hAnsi="Times New Roman" w:cs="Times New Roman"/>
          <w:sz w:val="28"/>
          <w:szCs w:val="28"/>
          <w:lang w:val="kk-KZ"/>
        </w:rPr>
        <w:lastRenderedPageBreak/>
        <w:t xml:space="preserve">қорынынан бірнеше есе жоғары болып келетін көмірді өндіруді, өңдеуді және пайдалануды арттыруды қажет етеді.  Бұл ретте көмірді өндіру мен өңдеу кезінде экология энергия және ресурс көздерін үнемдеу және экологиялық таза технологияны қолдану міндеттелуі тиіс.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Осы талаптарға сай келетін көмірді өңдеудің бағыттарының бірі ұсақ көмірді брикеттеу болып келеді, себебі ол тасымалдануы, сақталуы кезінде шашылады, үрлеу, өздігінен жану және толығымен жанбау кезінде ысырап болады.  Өндірілген көмірдің 30% жуығы шығынға ұщырайды, бұл энергия ресурстарын үнемдеу талаптарына сай келмейді, оның үстіне ұсақ көмір биосфераны ластайды</w:t>
      </w:r>
      <w:r w:rsidR="002350FF" w:rsidRPr="00CE1752">
        <w:rPr>
          <w:rFonts w:ascii="Times New Roman" w:hAnsi="Times New Roman" w:cs="Times New Roman"/>
          <w:sz w:val="28"/>
          <w:szCs w:val="28"/>
          <w:lang w:val="kk-KZ"/>
        </w:rPr>
        <w:t xml:space="preserve"> [14]</w:t>
      </w:r>
      <w:r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Көмірді брикеттеудің экологиялық негіздерін дайындау үшін биосфераны ластаушы көздерін анықтау қажет және сонымен қатар осы ластаушыларды азайтудың жаңа технологиялары мен іс-шараларын әзірлеу қажет, кейбір көмірдің өрттік өздігінен жануын және оның бөлінетін шаң мен газдың жарылысын болдырмау шараларын қолданады. Зерттеулерде кейінгі сонымен қатар, жылулық, электромагниттік дірілді, ионданушы сәулеленуді және байланыстырғыш заттардың уытты булануыа қарсы әрекеттер жасалады.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Ластанудың негізгі көздері технологиялық қондырғылар, дайын өнім қоймасы қатты затты өндіруден қа</w:t>
      </w:r>
      <w:r w:rsidR="005D4D2E" w:rsidRPr="00CE1752">
        <w:rPr>
          <w:rFonts w:ascii="Times New Roman" w:hAnsi="Times New Roman" w:cs="Times New Roman"/>
          <w:sz w:val="28"/>
          <w:szCs w:val="28"/>
          <w:lang w:val="kk-KZ"/>
        </w:rPr>
        <w:t>л</w:t>
      </w:r>
      <w:r w:rsidRPr="00CE1752">
        <w:rPr>
          <w:rFonts w:ascii="Times New Roman" w:hAnsi="Times New Roman" w:cs="Times New Roman"/>
          <w:sz w:val="28"/>
          <w:szCs w:val="28"/>
          <w:lang w:val="kk-KZ"/>
        </w:rPr>
        <w:t>ған сұйық қалдықтар және олардың қоспа түрлері болып табылады</w:t>
      </w:r>
      <w:r w:rsidR="002350FF" w:rsidRPr="00CE1752">
        <w:rPr>
          <w:rFonts w:ascii="Times New Roman" w:hAnsi="Times New Roman" w:cs="Times New Roman"/>
          <w:sz w:val="28"/>
          <w:szCs w:val="28"/>
          <w:lang w:val="kk-KZ"/>
        </w:rPr>
        <w:t xml:space="preserve"> [15-16]</w:t>
      </w:r>
      <w:r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Брикет фабрикасында ауаға шаң тозаңды көбірек бөлетін технологиялық қондырғыларға жататындар: көмірге және брикет қалдықтарына арналған бункерлер, ұсатқыштар, желдеткіштер, жүк тасымалдау және  конвейерлер; араластырғыштар,  сыққыштар, тиегіш құрылғылар. Бұл  қондырғылар брикет фабрикасының барлық цехтары мен бөлімдерінде орнатылған: ұсақтағыш-сұрыптағыш, кептіргіш, сыққыш, салқындатқыш және тиегіш, электр сүзгіштер.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Егер 1 кг ауада шаң-тозаң концентрациясы 30-50 г жетсе, жарылу қаупі туындайды. Егер көмір шаң-тозаңы жиналып тығыздалса онда ол өздігінен жана бастайды да өрт қаупінің жағдайы туындайды.  Егер көмір шаң-тозаңы 60°С  қызса ол </w:t>
      </w:r>
      <w:r w:rsidR="00232AD5" w:rsidRPr="00CE1752">
        <w:rPr>
          <w:rFonts w:ascii="Times New Roman" w:hAnsi="Times New Roman" w:cs="Times New Roman"/>
          <w:sz w:val="28"/>
          <w:szCs w:val="28"/>
          <w:lang w:val="kk-KZ"/>
        </w:rPr>
        <w:t>о</w:t>
      </w:r>
      <w:r w:rsidRPr="00CE1752">
        <w:rPr>
          <w:rFonts w:ascii="Times New Roman" w:hAnsi="Times New Roman" w:cs="Times New Roman"/>
          <w:sz w:val="28"/>
          <w:szCs w:val="28"/>
          <w:lang w:val="kk-KZ"/>
        </w:rPr>
        <w:t xml:space="preserve">ттегін белсенді жұтады, қызады және өздігінен жана бастайды.  Санитарлық нормаларға сәйкес өрттің алдын-алу үшін ауадағы өлшенген шаң-тозаң концентрациясы </w:t>
      </w:r>
      <w:r w:rsidRPr="00CE1752">
        <w:rPr>
          <w:rStyle w:val="Candara"/>
          <w:rFonts w:ascii="Times New Roman" w:hAnsi="Times New Roman" w:cs="Times New Roman"/>
          <w:sz w:val="28"/>
          <w:szCs w:val="28"/>
          <w:highlight w:val="none"/>
          <w:lang w:val="kk-KZ"/>
        </w:rPr>
        <w:t>10</w:t>
      </w:r>
      <w:r w:rsidRPr="00CE1752">
        <w:rPr>
          <w:rFonts w:ascii="Times New Roman" w:hAnsi="Times New Roman" w:cs="Times New Roman"/>
          <w:sz w:val="28"/>
          <w:szCs w:val="28"/>
          <w:lang w:val="kk-KZ"/>
        </w:rPr>
        <w:t xml:space="preserve"> мг/м</w:t>
      </w:r>
      <w:r w:rsidRPr="00CE1752">
        <w:rPr>
          <w:rStyle w:val="Candara"/>
          <w:rFonts w:ascii="Times New Roman" w:hAnsi="Times New Roman" w:cs="Times New Roman"/>
          <w:sz w:val="28"/>
          <w:szCs w:val="28"/>
          <w:highlight w:val="none"/>
          <w:vertAlign w:val="superscript"/>
          <w:lang w:val="kk-KZ"/>
        </w:rPr>
        <w:t>3</w:t>
      </w:r>
      <w:r w:rsidRPr="00CE1752">
        <w:rPr>
          <w:rStyle w:val="Candara"/>
          <w:rFonts w:ascii="Times New Roman" w:hAnsi="Times New Roman" w:cs="Times New Roman"/>
          <w:sz w:val="28"/>
          <w:szCs w:val="28"/>
          <w:highlight w:val="none"/>
          <w:lang w:val="kk-KZ"/>
        </w:rPr>
        <w:t xml:space="preserve"> аспауы қажет </w:t>
      </w:r>
      <w:r w:rsidRPr="00CE1752">
        <w:rPr>
          <w:rFonts w:ascii="Times New Roman" w:hAnsi="Times New Roman" w:cs="Times New Roman"/>
          <w:sz w:val="28"/>
          <w:szCs w:val="28"/>
          <w:lang w:val="kk-KZ"/>
        </w:rPr>
        <w:t>[</w:t>
      </w:r>
      <w:r w:rsidR="00105A60" w:rsidRPr="00CE1752">
        <w:rPr>
          <w:rFonts w:ascii="Times New Roman" w:hAnsi="Times New Roman" w:cs="Times New Roman"/>
          <w:sz w:val="28"/>
          <w:szCs w:val="28"/>
          <w:lang w:val="kk-KZ"/>
        </w:rPr>
        <w:t>17</w:t>
      </w:r>
      <w:r w:rsidRPr="00CE1752">
        <w:rPr>
          <w:rFonts w:ascii="Times New Roman" w:hAnsi="Times New Roman" w:cs="Times New Roman"/>
          <w:sz w:val="28"/>
          <w:szCs w:val="28"/>
          <w:lang w:val="kk-KZ"/>
        </w:rPr>
        <w:t>].</w:t>
      </w:r>
    </w:p>
    <w:p w:rsidR="006234F0" w:rsidRPr="00CE1752" w:rsidRDefault="009C2A77"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Байыту фабрикасының қалдықтарының бетінен бөлінетін ш</w:t>
      </w:r>
      <w:r w:rsidR="006234F0" w:rsidRPr="00CE1752">
        <w:rPr>
          <w:rFonts w:ascii="Times New Roman" w:hAnsi="Times New Roman" w:cs="Times New Roman"/>
          <w:sz w:val="28"/>
          <w:szCs w:val="28"/>
          <w:lang w:val="kk-KZ"/>
        </w:rPr>
        <w:t>аң</w:t>
      </w:r>
      <w:r w:rsidRPr="00CE1752">
        <w:rPr>
          <w:rFonts w:ascii="Times New Roman" w:hAnsi="Times New Roman" w:cs="Times New Roman"/>
          <w:sz w:val="28"/>
          <w:szCs w:val="28"/>
          <w:lang w:val="kk-KZ"/>
        </w:rPr>
        <w:t>ды</w:t>
      </w:r>
      <w:r w:rsidR="006234F0" w:rsidRPr="00CE1752">
        <w:rPr>
          <w:rFonts w:ascii="Times New Roman" w:hAnsi="Times New Roman" w:cs="Times New Roman"/>
          <w:sz w:val="28"/>
          <w:szCs w:val="28"/>
          <w:lang w:val="kk-KZ"/>
        </w:rPr>
        <w:t xml:space="preserve"> өлшейтін  екі әдісі бар: салмақтық және сандық.</w:t>
      </w:r>
      <w:r w:rsidRPr="00CE1752">
        <w:rPr>
          <w:rFonts w:ascii="Times New Roman" w:hAnsi="Times New Roman" w:cs="Times New Roman"/>
          <w:sz w:val="28"/>
          <w:szCs w:val="28"/>
          <w:lang w:val="kk-KZ"/>
        </w:rPr>
        <w:t xml:space="preserve"> </w:t>
      </w:r>
      <w:r w:rsidR="006234F0" w:rsidRPr="00CE1752">
        <w:rPr>
          <w:rFonts w:ascii="Times New Roman" w:hAnsi="Times New Roman" w:cs="Times New Roman"/>
          <w:sz w:val="28"/>
          <w:szCs w:val="28"/>
          <w:lang w:val="kk-KZ"/>
        </w:rPr>
        <w:t>Біріншісінде шаңды АФАВ-10 аппаратынан ауаны 822 а</w:t>
      </w:r>
      <w:r w:rsidR="00232AD5" w:rsidRPr="00CE1752">
        <w:rPr>
          <w:rFonts w:ascii="Times New Roman" w:hAnsi="Times New Roman" w:cs="Times New Roman"/>
          <w:sz w:val="28"/>
          <w:szCs w:val="28"/>
          <w:lang w:val="kk-KZ"/>
        </w:rPr>
        <w:t>с</w:t>
      </w:r>
      <w:r w:rsidR="006234F0" w:rsidRPr="00CE1752">
        <w:rPr>
          <w:rFonts w:ascii="Times New Roman" w:hAnsi="Times New Roman" w:cs="Times New Roman"/>
          <w:sz w:val="28"/>
          <w:szCs w:val="28"/>
          <w:lang w:val="kk-KZ"/>
        </w:rPr>
        <w:t>п</w:t>
      </w:r>
      <w:r w:rsidR="00232AD5" w:rsidRPr="00CE1752">
        <w:rPr>
          <w:rFonts w:ascii="Times New Roman" w:hAnsi="Times New Roman" w:cs="Times New Roman"/>
          <w:sz w:val="28"/>
          <w:szCs w:val="28"/>
          <w:lang w:val="kk-KZ"/>
        </w:rPr>
        <w:t>и</w:t>
      </w:r>
      <w:r w:rsidR="006234F0" w:rsidRPr="00CE1752">
        <w:rPr>
          <w:rFonts w:ascii="Times New Roman" w:hAnsi="Times New Roman" w:cs="Times New Roman"/>
          <w:sz w:val="28"/>
          <w:szCs w:val="28"/>
          <w:lang w:val="kk-KZ"/>
        </w:rPr>
        <w:t>раторымен 10 дм</w:t>
      </w:r>
      <w:r w:rsidR="006234F0" w:rsidRPr="00CE1752">
        <w:rPr>
          <w:rFonts w:ascii="Times New Roman" w:hAnsi="Times New Roman" w:cs="Times New Roman"/>
          <w:sz w:val="28"/>
          <w:szCs w:val="28"/>
          <w:vertAlign w:val="superscript"/>
          <w:lang w:val="kk-KZ"/>
        </w:rPr>
        <w:t>3</w:t>
      </w:r>
      <w:r w:rsidR="006234F0" w:rsidRPr="00CE1752">
        <w:rPr>
          <w:rFonts w:ascii="Times New Roman" w:hAnsi="Times New Roman" w:cs="Times New Roman"/>
          <w:sz w:val="28"/>
          <w:szCs w:val="28"/>
          <w:lang w:val="kk-KZ"/>
        </w:rPr>
        <w:t>/мин жылдамдықпен өткізгенде жиылған шаңды алып ВЛА-200 аналитикалық таразымен өлшейді.</w:t>
      </w:r>
    </w:p>
    <w:p w:rsidR="006234F0" w:rsidRPr="00CE1752" w:rsidRDefault="006234F0"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Сандық әдісте тоқтаусыз жұмыс істейтін ультрамикроскоп қолданылады. Оны  Санкт-Петербург қаласындағы Еңбек гигиенасы және кәсіптік аурулар ғылыми зерттеу институтында жасаған. Ол шаң жиылатын камераға орналастырылады. Камерада шаң 602 </w:t>
      </w:r>
      <w:r w:rsidR="009C2A77"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ден 40 мг/м</w:t>
      </w:r>
      <w:r w:rsidRPr="00CE1752">
        <w:rPr>
          <w:rFonts w:ascii="Times New Roman" w:hAnsi="Times New Roman" w:cs="Times New Roman"/>
          <w:sz w:val="28"/>
          <w:szCs w:val="28"/>
          <w:vertAlign w:val="superscript"/>
          <w:lang w:val="kk-KZ"/>
        </w:rPr>
        <w:t>3</w:t>
      </w:r>
      <w:r w:rsidR="009C2A77" w:rsidRPr="00CE1752">
        <w:rPr>
          <w:rFonts w:ascii="Times New Roman" w:hAnsi="Times New Roman" w:cs="Times New Roman"/>
          <w:sz w:val="28"/>
          <w:szCs w:val="28"/>
          <w:vertAlign w:val="superscript"/>
          <w:lang w:val="kk-KZ"/>
        </w:rPr>
        <w:t xml:space="preserve"> </w:t>
      </w:r>
      <w:r w:rsidRPr="00CE1752">
        <w:rPr>
          <w:rFonts w:ascii="Times New Roman" w:hAnsi="Times New Roman" w:cs="Times New Roman"/>
          <w:sz w:val="28"/>
          <w:szCs w:val="28"/>
          <w:lang w:val="kk-KZ"/>
        </w:rPr>
        <w:t>шамасында болады делік. Камера ішінен 100 см</w:t>
      </w:r>
      <w:r w:rsidRPr="00CE1752">
        <w:rPr>
          <w:rFonts w:ascii="Times New Roman" w:hAnsi="Times New Roman" w:cs="Times New Roman"/>
          <w:sz w:val="28"/>
          <w:szCs w:val="28"/>
          <w:vertAlign w:val="superscript"/>
          <w:lang w:val="kk-KZ"/>
        </w:rPr>
        <w:t xml:space="preserve">3 </w:t>
      </w:r>
      <w:r w:rsidRPr="00CE1752">
        <w:rPr>
          <w:rFonts w:ascii="Times New Roman" w:hAnsi="Times New Roman" w:cs="Times New Roman"/>
          <w:sz w:val="28"/>
          <w:szCs w:val="28"/>
          <w:lang w:val="kk-KZ"/>
        </w:rPr>
        <w:t>сұйықты өткізгеннен кейін тәжірибені тоқтатады. Сосудты  камераның бүйіріндегі тесіктен шығарып ФЭК-Н-20 калориметрмен өлшеп суспензиядағы шаңның сапашартын анықтайды.</w:t>
      </w:r>
    </w:p>
    <w:p w:rsidR="00545D48" w:rsidRPr="00CE1752" w:rsidRDefault="00545D48" w:rsidP="00545D48">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Көмір  шаңы мен ақаба сулардан басқа брикет фабрикасының және оның маңын ластаушы заттарға төменгі газдар жатады: көміртегінің тотығы (СО), күкіртті ангидрид SО</w:t>
      </w:r>
      <w:r w:rsidRPr="00CE1752">
        <w:rPr>
          <w:rStyle w:val="Candara"/>
          <w:rFonts w:ascii="Times New Roman" w:hAnsi="Times New Roman" w:cs="Times New Roman"/>
          <w:sz w:val="28"/>
          <w:szCs w:val="28"/>
          <w:highlight w:val="none"/>
          <w:vertAlign w:val="subscript"/>
          <w:lang w:val="kk-KZ"/>
        </w:rPr>
        <w:t>2</w:t>
      </w:r>
      <w:r w:rsidRPr="00CE1752">
        <w:rPr>
          <w:rFonts w:ascii="Times New Roman" w:hAnsi="Times New Roman" w:cs="Times New Roman"/>
          <w:sz w:val="28"/>
          <w:szCs w:val="28"/>
          <w:lang w:val="kk-KZ"/>
        </w:rPr>
        <w:t xml:space="preserve"> және азот оксиді. Олардың рұқсатты концентрациясы анықтамалықтарда беріледі, мұнда азот оксидінің рұқсат етілген шекті сапашарты (NO</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xml:space="preserve">)  есептеумен шығарылады. </w:t>
      </w:r>
    </w:p>
    <w:p w:rsidR="0018646D" w:rsidRDefault="0018646D" w:rsidP="00CE1752">
      <w:pPr>
        <w:pStyle w:val="a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Қалдық бетінен шаң бөлінбеуінің өндірісте бірнеше әдістемелері қолданылады: олар-көмір майдасын брикеттеу, көмірсілтілі реагент шығару қайта өңдеудің тағы басқа түрлері, яғни көмір үйінділері толығымен қайта өңделеді </w:t>
      </w:r>
      <w:r w:rsidR="00A916CF">
        <w:rPr>
          <w:rFonts w:ascii="Times New Roman" w:hAnsi="Times New Roman" w:cs="Times New Roman"/>
          <w:sz w:val="28"/>
          <w:szCs w:val="28"/>
          <w:lang w:val="kk-KZ"/>
        </w:rPr>
        <w:t>де шаң бөлінетін нысан қалмайды</w:t>
      </w:r>
      <w:r w:rsidRPr="00CE1752">
        <w:rPr>
          <w:rFonts w:ascii="Times New Roman" w:hAnsi="Times New Roman" w:cs="Times New Roman"/>
          <w:sz w:val="28"/>
          <w:szCs w:val="28"/>
          <w:lang w:val="kk-KZ"/>
        </w:rPr>
        <w:t>[1</w:t>
      </w:r>
      <w:r>
        <w:rPr>
          <w:rFonts w:ascii="Times New Roman" w:hAnsi="Times New Roman" w:cs="Times New Roman"/>
          <w:sz w:val="28"/>
          <w:szCs w:val="28"/>
          <w:lang w:val="kk-KZ"/>
        </w:rPr>
        <w:t>8</w:t>
      </w:r>
      <w:r w:rsidRPr="00CE1752">
        <w:rPr>
          <w:rFonts w:ascii="Times New Roman" w:hAnsi="Times New Roman" w:cs="Times New Roman"/>
          <w:sz w:val="28"/>
          <w:szCs w:val="28"/>
          <w:lang w:val="kk-KZ"/>
        </w:rPr>
        <w:t>-2</w:t>
      </w:r>
      <w:r w:rsidR="007A11C2">
        <w:rPr>
          <w:rFonts w:ascii="Times New Roman" w:hAnsi="Times New Roman" w:cs="Times New Roman"/>
          <w:sz w:val="28"/>
          <w:szCs w:val="28"/>
          <w:lang w:val="kk-KZ"/>
        </w:rPr>
        <w:t>2</w:t>
      </w:r>
      <w:r w:rsidRPr="00CE1752">
        <w:rPr>
          <w:rFonts w:ascii="Times New Roman" w:hAnsi="Times New Roman" w:cs="Times New Roman"/>
          <w:sz w:val="28"/>
          <w:szCs w:val="28"/>
          <w:lang w:val="kk-KZ"/>
        </w:rPr>
        <w:t>]</w:t>
      </w:r>
      <w:r>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Шаңтұтудың тиімді әдістерін және технологияларын таңдау үшін олардың қасиеттерін зерттеу қажет. Шаңдардың негізгі қасиеттеріне: бөлшектерінің тығыздығы (шынайы, үйілген және жуықтама); ірілі-ұсақтығы; адгезиялық қасиеттері; абразивтілігі; дымқалдануы; шаң қабатының электр өткізгіштігі; бөлшектердің электр зараядталуы; шаңның бөлшектерінің өздігінен жанғыштығы және ауамен әсерлес</w:t>
      </w:r>
      <w:r w:rsidR="005705E2" w:rsidRPr="00CE1752">
        <w:rPr>
          <w:rFonts w:ascii="Times New Roman" w:hAnsi="Times New Roman" w:cs="Times New Roman"/>
          <w:sz w:val="28"/>
          <w:szCs w:val="28"/>
          <w:lang w:val="kk-KZ"/>
        </w:rPr>
        <w:t>у жағдайында</w:t>
      </w:r>
      <w:r w:rsidRPr="00CE1752">
        <w:rPr>
          <w:rFonts w:ascii="Times New Roman" w:hAnsi="Times New Roman" w:cs="Times New Roman"/>
          <w:sz w:val="28"/>
          <w:szCs w:val="28"/>
          <w:lang w:val="kk-KZ"/>
        </w:rPr>
        <w:t xml:space="preserve"> жарылуға қауіпті қоспаларды түзуі </w:t>
      </w:r>
      <w:r w:rsidR="005705E2" w:rsidRPr="00CE1752">
        <w:rPr>
          <w:rFonts w:ascii="Times New Roman" w:hAnsi="Times New Roman" w:cs="Times New Roman"/>
          <w:sz w:val="28"/>
          <w:szCs w:val="28"/>
          <w:lang w:val="kk-KZ"/>
        </w:rPr>
        <w:t>мүмкін</w:t>
      </w:r>
      <w:r w:rsidRPr="00CE1752">
        <w:rPr>
          <w:rFonts w:ascii="Times New Roman" w:hAnsi="Times New Roman" w:cs="Times New Roman"/>
          <w:sz w:val="28"/>
          <w:szCs w:val="28"/>
          <w:lang w:val="kk-KZ"/>
        </w:rPr>
        <w:t xml:space="preserve"> [</w:t>
      </w:r>
      <w:r w:rsidR="00105A60" w:rsidRPr="00CE1752">
        <w:rPr>
          <w:rStyle w:val="Candara"/>
          <w:rFonts w:ascii="Times New Roman" w:hAnsi="Times New Roman" w:cs="Times New Roman"/>
          <w:sz w:val="28"/>
          <w:szCs w:val="28"/>
          <w:highlight w:val="none"/>
          <w:lang w:val="kk-KZ"/>
        </w:rPr>
        <w:t>23</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Ауаны газдардан тазарту әдістері бірнеше түрлерге бөлінеді: абсорбциялы, адсорбциялы, каталитикалық және жылыту арқылы оны көмртегі тотығынан тазартудың анағұрлым тиімді әдісі -термиялық болып табылады. СО жанғыш (генераторлық және жарық беретін газ) және қалпына келтіргіш ретінде өндірістік маңызға ие. </w:t>
      </w:r>
    </w:p>
    <w:p w:rsidR="003F4CED" w:rsidRPr="00CE1752" w:rsidRDefault="003F4CED" w:rsidP="00CE1752">
      <w:pPr>
        <w:pStyle w:val="a0"/>
        <w:numPr>
          <w:ilvl w:val="0"/>
          <w:numId w:val="8"/>
        </w:numPr>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 xml:space="preserve">Шаң жинағыштан құрғақ шаңтұтуға ауысу, мұнда ақаба сулар мәселесі болмайды, бірақ циклондар, құйынды динамикалық шаңтұтушы сүзгіштер және басқа шаңтұтқыштар жұмыстары үшін электр энергиясына және басқа ресуртарға жұмсалатын шығындар артады. </w:t>
      </w:r>
      <w:proofErr w:type="spellStart"/>
      <w:r w:rsidRPr="00CE1752">
        <w:rPr>
          <w:rFonts w:ascii="Times New Roman" w:hAnsi="Times New Roman" w:cs="Times New Roman"/>
          <w:sz w:val="28"/>
          <w:szCs w:val="28"/>
        </w:rPr>
        <w:t>Қалай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болғанда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тиімді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таңдау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техникалық-экономикалық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есептермен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шешіледі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numPr>
          <w:ilvl w:val="0"/>
          <w:numId w:val="7"/>
        </w:numPr>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Брикеттелген отынды өңдірудің қолданыстағы басқа да технологиялармен үйлесуі,</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мысалы синтетикалық сұйық отынмен үйлесуі,</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гумустың және басқа да химиялық өнімдердің көмірден бөлінуі және қалдықтарды кешенді өңдеудің басқа да әдістері қатар жүруі мүмкін</w:t>
      </w:r>
      <w:r w:rsidR="00664E22" w:rsidRPr="00CE1752">
        <w:rPr>
          <w:rFonts w:ascii="Times New Roman" w:hAnsi="Times New Roman" w:cs="Times New Roman"/>
          <w:sz w:val="28"/>
          <w:szCs w:val="28"/>
        </w:rPr>
        <w:t xml:space="preserve"> [</w:t>
      </w:r>
      <w:r w:rsidR="00105A60" w:rsidRPr="00CE1752">
        <w:rPr>
          <w:rFonts w:ascii="Times New Roman" w:hAnsi="Times New Roman" w:cs="Times New Roman"/>
          <w:sz w:val="28"/>
          <w:szCs w:val="28"/>
        </w:rPr>
        <w:t>24-25</w:t>
      </w:r>
      <w:r w:rsidR="00664E22" w:rsidRPr="00CE1752">
        <w:rPr>
          <w:rFonts w:ascii="Times New Roman" w:hAnsi="Times New Roman" w:cs="Times New Roman"/>
          <w:sz w:val="28"/>
          <w:szCs w:val="28"/>
        </w:rPr>
        <w:t>]</w:t>
      </w:r>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өндеудің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технологиясына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шиеленісті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іс-шараларын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жүзеге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асырудың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қаржылық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материалдық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еңбек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ресурстарына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жұмсалатын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шығындарды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азайтады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Техногендік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қордаланған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құнарлылығын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үдерісін</w:t>
      </w:r>
      <w:proofErr w:type="spellEnd"/>
      <w:r w:rsidRPr="00CE1752">
        <w:rPr>
          <w:rFonts w:ascii="Times New Roman" w:hAnsi="Times New Roman" w:cs="Times New Roman"/>
          <w:sz w:val="28"/>
          <w:szCs w:val="28"/>
        </w:rPr>
        <w:t xml:space="preserve">  тау</w:t>
      </w:r>
      <w:proofErr w:type="gramEnd"/>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агробиологиялық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қабылданған</w:t>
      </w:r>
      <w:proofErr w:type="spellEnd"/>
      <w:r w:rsidRPr="00CE1752">
        <w:rPr>
          <w:rFonts w:ascii="Times New Roman" w:hAnsi="Times New Roman" w:cs="Times New Roman"/>
          <w:sz w:val="28"/>
          <w:szCs w:val="28"/>
        </w:rPr>
        <w:t xml:space="preserve">.  Оны </w:t>
      </w:r>
      <w:proofErr w:type="spellStart"/>
      <w:proofErr w:type="gram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келтірудің</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мақсаты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үйінділерінің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тегістеу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ылди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құламасы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карье</w:t>
      </w:r>
      <w:proofErr w:type="spellEnd"/>
      <w:r w:rsidR="008A0D6E" w:rsidRPr="00CE1752">
        <w:rPr>
          <w:rFonts w:ascii="Times New Roman" w:hAnsi="Times New Roman" w:cs="Times New Roman"/>
          <w:sz w:val="28"/>
          <w:szCs w:val="28"/>
          <w:lang w:val="kk-KZ"/>
        </w:rPr>
        <w:t>р</w:t>
      </w:r>
      <w:proofErr w:type="spellStart"/>
      <w:r w:rsidRPr="00CE1752">
        <w:rPr>
          <w:rFonts w:ascii="Times New Roman" w:hAnsi="Times New Roman" w:cs="Times New Roman"/>
          <w:sz w:val="28"/>
          <w:szCs w:val="28"/>
        </w:rPr>
        <w:t>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текпішегін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күйге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басқа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орындау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айналысындағы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ландшафтпен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үйлестіру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Құнарлылықты</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басталғанға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кезеңде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үйінділерде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жүргізілуі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іс-шаралар</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жатқызыла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алады</w:t>
      </w:r>
      <w:proofErr w:type="spellEnd"/>
      <w:r w:rsidRPr="00CE1752">
        <w:rPr>
          <w:rFonts w:ascii="Times New Roman" w:hAnsi="Times New Roman" w:cs="Times New Roman"/>
          <w:sz w:val="28"/>
          <w:szCs w:val="28"/>
        </w:rPr>
        <w:t>:</w:t>
      </w:r>
      <w:r w:rsidR="00DE360F"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шектес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бұзылмаған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жерлердің</w:t>
      </w:r>
      <w:proofErr w:type="spellEnd"/>
      <w:r w:rsidRPr="00CE1752">
        <w:rPr>
          <w:rFonts w:ascii="Times New Roman" w:hAnsi="Times New Roman" w:cs="Times New Roman"/>
          <w:sz w:val="28"/>
          <w:szCs w:val="28"/>
        </w:rPr>
        <w:t xml:space="preserve">, су </w:t>
      </w:r>
      <w:proofErr w:type="spellStart"/>
      <w:r w:rsidRPr="00CE1752">
        <w:rPr>
          <w:rFonts w:ascii="Times New Roman" w:hAnsi="Times New Roman" w:cs="Times New Roman"/>
          <w:sz w:val="28"/>
          <w:szCs w:val="28"/>
        </w:rPr>
        <w:t>көздерінің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ауаның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көздері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үйінділерді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оқшаулау</w:t>
      </w:r>
      <w:proofErr w:type="spellEnd"/>
      <w:r w:rsidRPr="00CE1752">
        <w:rPr>
          <w:rFonts w:ascii="Times New Roman" w:hAnsi="Times New Roman" w:cs="Times New Roman"/>
          <w:sz w:val="28"/>
          <w:szCs w:val="28"/>
        </w:rPr>
        <w:t xml:space="preserve">: су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эрозиясының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алдын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мақсатымен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үйінділердің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нығайту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жыныстардың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ыдырауына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кедергі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қарастыру</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Құнарлылықты</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маңызды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практикалық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мақсаты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түрленген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кейіннен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арасындағы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алшақтықты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қысқарту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Бұзылған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шаруашы</w:t>
      </w:r>
      <w:proofErr w:type="spellEnd"/>
      <w:r w:rsidR="00DA62CF" w:rsidRPr="00CE1752">
        <w:rPr>
          <w:rFonts w:ascii="Times New Roman" w:hAnsi="Times New Roman" w:cs="Times New Roman"/>
          <w:sz w:val="28"/>
          <w:szCs w:val="28"/>
          <w:lang w:val="kk-KZ"/>
        </w:rPr>
        <w:t>лық</w:t>
      </w:r>
      <w:r w:rsidRPr="00CE1752">
        <w:rPr>
          <w:rFonts w:ascii="Times New Roman" w:hAnsi="Times New Roman" w:cs="Times New Roman"/>
          <w:sz w:val="28"/>
          <w:szCs w:val="28"/>
        </w:rPr>
        <w:t xml:space="preserve"> не </w:t>
      </w:r>
      <w:proofErr w:type="spellStart"/>
      <w:r w:rsidRPr="00CE1752">
        <w:rPr>
          <w:rFonts w:ascii="Times New Roman" w:hAnsi="Times New Roman" w:cs="Times New Roman"/>
          <w:sz w:val="28"/>
          <w:szCs w:val="28"/>
        </w:rPr>
        <w:t>орман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жинақтауға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сырғымалар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немесе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эрозияның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алдын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ғана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эстетикалық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құндылық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саналатын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теңгерімді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құрастыруға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бағытталған</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Құнарлылықты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әдетте</w:t>
      </w:r>
      <w:proofErr w:type="spellEnd"/>
      <w:r w:rsidRPr="00CE1752">
        <w:rPr>
          <w:rFonts w:ascii="Times New Roman" w:hAnsi="Times New Roman" w:cs="Times New Roman"/>
          <w:sz w:val="28"/>
          <w:szCs w:val="28"/>
        </w:rPr>
        <w:t xml:space="preserve"> 15-30 </w:t>
      </w:r>
      <w:proofErr w:type="spellStart"/>
      <w:r w:rsidRPr="00CE1752">
        <w:rPr>
          <w:rFonts w:ascii="Times New Roman" w:hAnsi="Times New Roman" w:cs="Times New Roman"/>
          <w:sz w:val="28"/>
          <w:szCs w:val="28"/>
        </w:rPr>
        <w:t>жыл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қалыптасатын</w:t>
      </w:r>
      <w:proofErr w:type="spellEnd"/>
      <w:r w:rsidRPr="00CE1752">
        <w:rPr>
          <w:rFonts w:ascii="Times New Roman" w:hAnsi="Times New Roman" w:cs="Times New Roman"/>
          <w:sz w:val="28"/>
          <w:szCs w:val="28"/>
        </w:rPr>
        <w:t xml:space="preserve"> гумус </w:t>
      </w:r>
      <w:proofErr w:type="spellStart"/>
      <w:r w:rsidRPr="00CE1752">
        <w:rPr>
          <w:rFonts w:ascii="Times New Roman" w:hAnsi="Times New Roman" w:cs="Times New Roman"/>
          <w:sz w:val="28"/>
          <w:szCs w:val="28"/>
        </w:rPr>
        <w:t>қабатының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түзілуін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қарастырады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жаңа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гумустың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егілген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жағдайларына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ғана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аяқталған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саналады</w:t>
      </w:r>
      <w:proofErr w:type="spellEnd"/>
      <w:r w:rsidRPr="00CE1752">
        <w:rPr>
          <w:rFonts w:ascii="Times New Roman" w:hAnsi="Times New Roman" w:cs="Times New Roman"/>
          <w:sz w:val="28"/>
          <w:szCs w:val="28"/>
        </w:rPr>
        <w:t xml:space="preserve">. </w:t>
      </w:r>
    </w:p>
    <w:p w:rsidR="003F4CED" w:rsidRPr="00CE1752" w:rsidRDefault="00AB2D9B" w:rsidP="00CE1752">
      <w:pPr>
        <w:pStyle w:val="a0"/>
        <w:spacing w:after="0" w:line="240" w:lineRule="auto"/>
        <w:ind w:firstLine="567"/>
        <w:jc w:val="both"/>
        <w:rPr>
          <w:rFonts w:ascii="Times New Roman" w:hAnsi="Times New Roman" w:cs="Times New Roman"/>
        </w:rPr>
      </w:pPr>
      <w:r>
        <w:rPr>
          <w:rFonts w:ascii="Times New Roman" w:hAnsi="Times New Roman" w:cs="Times New Roman"/>
          <w:sz w:val="28"/>
          <w:szCs w:val="28"/>
          <w:lang w:val="kk-KZ"/>
        </w:rPr>
        <w:t>Ж</w:t>
      </w:r>
      <w:proofErr w:type="spellStart"/>
      <w:r w:rsidR="003F4CED" w:rsidRPr="00CE1752">
        <w:rPr>
          <w:rFonts w:ascii="Times New Roman" w:hAnsi="Times New Roman" w:cs="Times New Roman"/>
          <w:sz w:val="28"/>
          <w:szCs w:val="28"/>
        </w:rPr>
        <w:t>үргізілген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зертханалық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вегетациялық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түздік</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және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өндірістік</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сынақтармен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табиғи-қышқылданған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көмірлердің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әсіресе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гумин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қышқылдарын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бөліп</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алып</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қышқылданған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қоңыр</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көмір</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негізінде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алынған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көмір-гумин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препараттарының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агрономикалық</w:t>
      </w:r>
      <w:proofErr w:type="spellEnd"/>
      <w:r w:rsidR="003F4CED" w:rsidRPr="00CE1752">
        <w:rPr>
          <w:rFonts w:ascii="Times New Roman" w:hAnsi="Times New Roman" w:cs="Times New Roman"/>
          <w:sz w:val="28"/>
          <w:szCs w:val="28"/>
        </w:rPr>
        <w:t xml:space="preserve"> </w:t>
      </w:r>
      <w:r w:rsidR="00576C2A">
        <w:rPr>
          <w:rFonts w:ascii="Times New Roman" w:hAnsi="Times New Roman" w:cs="Times New Roman"/>
          <w:sz w:val="28"/>
          <w:szCs w:val="28"/>
          <w:lang w:val="kk-KZ"/>
        </w:rPr>
        <w:t xml:space="preserve">қуаттылығы </w:t>
      </w:r>
      <w:proofErr w:type="spellStart"/>
      <w:r w:rsidR="003F4CED" w:rsidRPr="00CE1752">
        <w:rPr>
          <w:rFonts w:ascii="Times New Roman" w:hAnsi="Times New Roman" w:cs="Times New Roman"/>
          <w:sz w:val="28"/>
          <w:szCs w:val="28"/>
        </w:rPr>
        <w:t>дәлелденіп</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көрсетілді</w:t>
      </w:r>
      <w:proofErr w:type="spellEnd"/>
      <w:r w:rsidR="003F4CED"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айтарлықтай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жағдайда</w:t>
      </w:r>
      <w:proofErr w:type="spellEnd"/>
      <w:r w:rsidRPr="00CE1752">
        <w:rPr>
          <w:rFonts w:ascii="Times New Roman" w:hAnsi="Times New Roman" w:cs="Times New Roman"/>
          <w:sz w:val="28"/>
          <w:szCs w:val="28"/>
        </w:rPr>
        <w:t xml:space="preserve"> басым </w:t>
      </w:r>
      <w:proofErr w:type="spellStart"/>
      <w:r w:rsidRPr="00CE1752">
        <w:rPr>
          <w:rFonts w:ascii="Times New Roman" w:hAnsi="Times New Roman" w:cs="Times New Roman"/>
          <w:sz w:val="28"/>
          <w:szCs w:val="28"/>
        </w:rPr>
        <w:t>бөлігін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ерекшелігі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физиологиялық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сыйымдылығына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кесекті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буферлігіне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заттектердің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түсуін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жақсартуға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тамырының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айналасындағы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көмірқышқыл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концентрациясының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септігін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тигізетіні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валентті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металдарының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тұздары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концентрацияларда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дәндердің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өсуінің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энергиясы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өнгіштігін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тамырларының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түзілуі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дамуын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организмдерін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өсуі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тіршілігін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ынталандырады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жетілу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мерзімін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жылдамдатады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қышқылдарының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мөлшері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жоғары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көмірлерді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пайдаланудың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келешегі</w:t>
      </w:r>
      <w:proofErr w:type="spellEnd"/>
      <w:r w:rsidRPr="006F263C">
        <w:rPr>
          <w:rFonts w:ascii="Times New Roman" w:hAnsi="Times New Roman" w:cs="Times New Roman"/>
          <w:sz w:val="28"/>
          <w:szCs w:val="28"/>
        </w:rPr>
        <w:t xml:space="preserve"> бар </w:t>
      </w:r>
      <w:proofErr w:type="spellStart"/>
      <w:r w:rsidRPr="006F263C">
        <w:rPr>
          <w:rFonts w:ascii="Times New Roman" w:hAnsi="Times New Roman" w:cs="Times New Roman"/>
          <w:sz w:val="28"/>
          <w:szCs w:val="28"/>
        </w:rPr>
        <w:t>және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едәуір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оңай</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бағыты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болып</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гумин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препараттарын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болып</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табылады</w:t>
      </w:r>
      <w:proofErr w:type="spellEnd"/>
      <w:r w:rsidRPr="006F263C">
        <w:rPr>
          <w:rFonts w:ascii="Times New Roman" w:hAnsi="Times New Roman" w:cs="Times New Roman"/>
          <w:sz w:val="28"/>
          <w:szCs w:val="28"/>
        </w:rPr>
        <w:t>.</w:t>
      </w:r>
    </w:p>
    <w:p w:rsidR="00FC682E" w:rsidRPr="00CE1752" w:rsidRDefault="00CB1DE2" w:rsidP="00CE1752">
      <w:pPr>
        <w:pStyle w:val="a0"/>
        <w:spacing w:after="0" w:line="240" w:lineRule="auto"/>
        <w:ind w:firstLine="567"/>
        <w:jc w:val="both"/>
        <w:rPr>
          <w:rFonts w:ascii="Times New Roman" w:hAnsi="Times New Roman" w:cs="Times New Roman"/>
          <w:lang w:val="kk-KZ"/>
        </w:rPr>
      </w:pPr>
      <w:bookmarkStart w:id="19" w:name="_Hlk3466783"/>
      <w:r>
        <w:rPr>
          <w:rFonts w:ascii="Times New Roman" w:hAnsi="Times New Roman" w:cs="Times New Roman"/>
          <w:sz w:val="28"/>
          <w:szCs w:val="28"/>
          <w:lang w:val="kk-KZ"/>
        </w:rPr>
        <w:t>П</w:t>
      </w:r>
      <w:r w:rsidR="00FC682E" w:rsidRPr="006F263C">
        <w:rPr>
          <w:rFonts w:ascii="Times New Roman" w:hAnsi="Times New Roman" w:cs="Times New Roman"/>
          <w:sz w:val="28"/>
          <w:szCs w:val="28"/>
          <w:lang w:val="kk-KZ"/>
        </w:rPr>
        <w:t>роф. Христеваның Л.А. [</w:t>
      </w:r>
      <w:r w:rsidR="00105A60" w:rsidRPr="006F263C">
        <w:rPr>
          <w:rFonts w:ascii="Times New Roman" w:hAnsi="Times New Roman" w:cs="Times New Roman"/>
          <w:sz w:val="28"/>
          <w:szCs w:val="28"/>
          <w:lang w:val="kk-KZ"/>
        </w:rPr>
        <w:t>26</w:t>
      </w:r>
      <w:r w:rsidR="00FC682E" w:rsidRPr="006F263C">
        <w:rPr>
          <w:rFonts w:ascii="Times New Roman" w:hAnsi="Times New Roman" w:cs="Times New Roman"/>
          <w:sz w:val="28"/>
          <w:szCs w:val="28"/>
          <w:lang w:val="kk-KZ"/>
        </w:rPr>
        <w:t>] бастамасымен Украина жеріндегі қоңыр көмірлерден препараттардың неше түрі алынған, оны ауылшаруашылық дақылдарынан қосымша өнім алу</w:t>
      </w:r>
      <w:r w:rsidR="00FC682E" w:rsidRPr="00CE1752">
        <w:rPr>
          <w:rFonts w:ascii="Times New Roman" w:hAnsi="Times New Roman" w:cs="Times New Roman"/>
          <w:sz w:val="28"/>
          <w:szCs w:val="28"/>
          <w:lang w:val="kk-KZ"/>
        </w:rPr>
        <w:t xml:space="preserve"> үшін қолданылған. Әрине гуматтардың физиологиялық әсері өсімдіктерге немесе олардың тіршілік ортасына теріс сыртқы әсер ету (ылғалдың, жарықтың, жылудың, қорек элементтерінің артық болуы немесе жетіспеуі) кезінде біраз ғылыми тұжырымдық қағидалар жасалынған. Бірақ Қазақстанның климаты қатал, топырағы тозған, тұзды, қуаңшылығы басым. Осы жағдайға арналып шығарылатын препарат түрлері ауылшаруашылығында қосымша мол өнім алудың кепілі бола алады. Қолданыстың  тағы бір түрі, ол – кен өндірісінің зиянды қалдық қоймасындағы үйінділерді рекультивациялауға қолдану.</w:t>
      </w:r>
    </w:p>
    <w:p w:rsidR="00FC682E" w:rsidRPr="00CE1752" w:rsidRDefault="00FC682E"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 xml:space="preserve">Көмір үйіндісінен, қайта өңдеу әдісімен алынатын препарат, бүлінген топырақты қайта қалпына келтіріп, ауылшаруашылық өнімдерінің таза шығуын, одан мол өнім алуын қамтамасыз етеді, сор жерлерді айналымға қосады. Қоңыр көмірді өндіру телімдерінде 40 %-ға дейін өнім майдаланып кетеді, оны тұтынушылар алмайды.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Ауылшаруашылығында гумин ынталандырғыштарды пайдалану дәнді, көкөністік, жеміс-жидектік, бақша және техникалық мәдениеттердің өнімділігін арттырудың кең мүмкіндіктерін ашады. Гумин препараттарының әсері өсімдіктердің дамуының бастапқы кезеңінде және биохимиялық үдерістердің едәуір үлкен кернеуінің кезеңінде, сонымен қатар, өсімдіктердің өнгіштігінің сыртқы жағдайлары</w:t>
      </w:r>
      <w:r w:rsidR="002C7A72">
        <w:rPr>
          <w:rFonts w:ascii="Times New Roman" w:hAnsi="Times New Roman" w:cs="Times New Roman"/>
          <w:sz w:val="28"/>
          <w:szCs w:val="28"/>
          <w:lang w:val="kk-KZ"/>
        </w:rPr>
        <w:t xml:space="preserve"> – қуаңшылықта немесе аязда</w:t>
      </w:r>
      <w:r w:rsidRPr="00CE1752">
        <w:rPr>
          <w:rFonts w:ascii="Times New Roman" w:hAnsi="Times New Roman" w:cs="Times New Roman"/>
          <w:sz w:val="28"/>
          <w:szCs w:val="28"/>
          <w:lang w:val="kk-KZ"/>
        </w:rPr>
        <w:t xml:space="preserve">, топырақтағы азот мөлшерден </w:t>
      </w:r>
      <w:r w:rsidRPr="006F263C">
        <w:rPr>
          <w:rFonts w:ascii="Times New Roman" w:hAnsi="Times New Roman" w:cs="Times New Roman"/>
          <w:sz w:val="28"/>
          <w:szCs w:val="28"/>
          <w:lang w:val="kk-KZ"/>
        </w:rPr>
        <w:t>тыс болған жағдайда нормадан ауытқитын кездері ерекше тиімді  болады</w:t>
      </w:r>
      <w:r w:rsidR="00590653" w:rsidRPr="006F263C">
        <w:rPr>
          <w:rFonts w:ascii="Times New Roman" w:hAnsi="Times New Roman" w:cs="Times New Roman"/>
          <w:sz w:val="28"/>
          <w:szCs w:val="28"/>
          <w:lang w:val="kk-KZ"/>
        </w:rPr>
        <w:t xml:space="preserve">  [27-29]</w:t>
      </w:r>
      <w:r w:rsidRPr="006F263C">
        <w:rPr>
          <w:rFonts w:ascii="Times New Roman" w:hAnsi="Times New Roman" w:cs="Times New Roman"/>
          <w:sz w:val="28"/>
          <w:szCs w:val="28"/>
          <w:lang w:val="kk-KZ"/>
        </w:rPr>
        <w:t xml:space="preserve">. </w:t>
      </w:r>
    </w:p>
    <w:bookmarkEnd w:id="19"/>
    <w:p w:rsidR="003F4CED" w:rsidRPr="00CE1752"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Осылайша, дүниежүзілік тәжірибеде қоңыр көмірлер базасында алынатын гумин препараттарын түрлі салаларда пайдалану бойынша белгілі бір тәжірибе жинақталған.</w:t>
      </w:r>
      <w:r w:rsidR="00860E9E" w:rsidRPr="006F263C">
        <w:rPr>
          <w:rFonts w:ascii="Times New Roman" w:hAnsi="Times New Roman" w:cs="Times New Roman"/>
          <w:sz w:val="28"/>
          <w:szCs w:val="28"/>
          <w:lang w:val="kk-KZ"/>
        </w:rPr>
        <w:t xml:space="preserve"> </w:t>
      </w:r>
      <w:r w:rsidRPr="006F263C">
        <w:rPr>
          <w:rFonts w:ascii="Times New Roman" w:hAnsi="Times New Roman" w:cs="Times New Roman"/>
          <w:sz w:val="28"/>
          <w:szCs w:val="28"/>
          <w:lang w:val="kk-KZ"/>
        </w:rPr>
        <w:t xml:space="preserve">Кен орындарының биоқабатшасы –бұл органикалық қалдықтардың ыдырау өнімдерін гумификациялау нәтижесінде түзілген гумин қышқылдарынан тұратын қошқыл боялған органикалық заттек. </w:t>
      </w:r>
      <w:r w:rsidRPr="006F263C">
        <w:rPr>
          <w:rFonts w:ascii="Times New Roman" w:hAnsi="Times New Roman" w:cs="Times New Roman"/>
          <w:sz w:val="28"/>
          <w:szCs w:val="28"/>
          <w:lang w:val="kk-KZ"/>
        </w:rPr>
        <w:tab/>
        <w:t>Зерттеу нәтижелері 3-кестеде берілген.</w:t>
      </w:r>
      <w:r w:rsidRPr="00CE1752">
        <w:rPr>
          <w:rFonts w:ascii="Times New Roman" w:hAnsi="Times New Roman" w:cs="Times New Roman"/>
          <w:sz w:val="28"/>
          <w:szCs w:val="28"/>
          <w:lang w:val="kk-KZ"/>
        </w:rPr>
        <w:t xml:space="preserve"> </w:t>
      </w:r>
    </w:p>
    <w:p w:rsidR="00BA757E" w:rsidRDefault="00BA757E" w:rsidP="00BA757E">
      <w:pPr>
        <w:pStyle w:val="a0"/>
        <w:spacing w:after="0" w:line="240" w:lineRule="auto"/>
        <w:jc w:val="both"/>
        <w:rPr>
          <w:rFonts w:ascii="Times New Roman" w:hAnsi="Times New Roman" w:cs="Times New Roman"/>
          <w:sz w:val="28"/>
          <w:szCs w:val="28"/>
          <w:lang w:val="kk-KZ"/>
        </w:rPr>
      </w:pPr>
    </w:p>
    <w:p w:rsidR="003F4CED" w:rsidRPr="00CE1752" w:rsidRDefault="00BA757E" w:rsidP="00BA757E">
      <w:pPr>
        <w:pStyle w:val="a0"/>
        <w:spacing w:after="0" w:line="240" w:lineRule="auto"/>
        <w:jc w:val="both"/>
        <w:rPr>
          <w:rFonts w:ascii="Times New Roman" w:hAnsi="Times New Roman" w:cs="Times New Roman"/>
          <w:lang w:val="kk-KZ"/>
        </w:rPr>
      </w:pPr>
      <w:r>
        <w:rPr>
          <w:rFonts w:ascii="Times New Roman" w:hAnsi="Times New Roman" w:cs="Times New Roman"/>
          <w:sz w:val="28"/>
          <w:szCs w:val="28"/>
          <w:lang w:val="kk-KZ"/>
        </w:rPr>
        <w:t>К</w:t>
      </w:r>
      <w:r w:rsidR="003F4CED" w:rsidRPr="00CE1752">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w:t>
      </w:r>
      <w:r w:rsidR="003F4CED" w:rsidRPr="00CE1752">
        <w:rPr>
          <w:rFonts w:ascii="Times New Roman" w:hAnsi="Times New Roman" w:cs="Times New Roman"/>
          <w:sz w:val="28"/>
          <w:szCs w:val="28"/>
          <w:lang w:val="kk-KZ"/>
        </w:rPr>
        <w:t xml:space="preserve"> – Қоңыр көмірдің және биоқабаттың химиялық сипаттамасы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tbl>
      <w:tblPr>
        <w:tblW w:w="0" w:type="auto"/>
        <w:tblInd w:w="5" w:type="dxa"/>
        <w:tblLayout w:type="fixed"/>
        <w:tblCellMar>
          <w:left w:w="5" w:type="dxa"/>
        </w:tblCellMar>
        <w:tblLook w:val="0000" w:firstRow="0" w:lastRow="0" w:firstColumn="0" w:lastColumn="0" w:noHBand="0" w:noVBand="0"/>
      </w:tblPr>
      <w:tblGrid>
        <w:gridCol w:w="557"/>
        <w:gridCol w:w="2694"/>
        <w:gridCol w:w="1337"/>
        <w:gridCol w:w="1557"/>
        <w:gridCol w:w="1603"/>
        <w:gridCol w:w="1721"/>
      </w:tblGrid>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p w:rsidR="003F4CED" w:rsidRPr="00CE1752" w:rsidRDefault="00133EDA" w:rsidP="00BA757E">
            <w:pPr>
              <w:pStyle w:val="a0"/>
              <w:spacing w:after="0" w:line="240" w:lineRule="auto"/>
              <w:jc w:val="center"/>
              <w:rPr>
                <w:rFonts w:ascii="Times New Roman" w:hAnsi="Times New Roman" w:cs="Times New Roman"/>
                <w:lang w:val="kk-KZ"/>
              </w:rPr>
            </w:pPr>
            <w:r w:rsidRPr="00CE1752">
              <w:rPr>
                <w:rFonts w:ascii="Times New Roman" w:hAnsi="Times New Roman" w:cs="Times New Roman"/>
              </w:rPr>
              <w:t>Р.</w:t>
            </w:r>
            <w:r w:rsidRPr="00CE1752">
              <w:rPr>
                <w:rFonts w:ascii="Times New Roman" w:hAnsi="Times New Roman" w:cs="Times New Roman"/>
                <w:lang w:val="kk-KZ"/>
              </w:rPr>
              <w:t>н.</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Көрсеткіштердің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атауы</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Өлш.бірл</w:t>
            </w:r>
            <w:proofErr w:type="spellEnd"/>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ШРК</w:t>
            </w:r>
          </w:p>
        </w:tc>
        <w:tc>
          <w:tcPr>
            <w:tcW w:w="3324" w:type="dxa"/>
            <w:gridSpan w:val="2"/>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Құрасынның</w:t>
            </w:r>
            <w:proofErr w:type="spellEnd"/>
            <w:r w:rsidRPr="00CE1752">
              <w:rPr>
                <w:rFonts w:ascii="Times New Roman" w:hAnsi="Times New Roman" w:cs="Times New Roman"/>
              </w:rPr>
              <w:t xml:space="preserve"> су </w:t>
            </w:r>
            <w:proofErr w:type="spellStart"/>
            <w:proofErr w:type="gramStart"/>
            <w:r w:rsidRPr="00CE1752">
              <w:rPr>
                <w:rFonts w:ascii="Times New Roman" w:hAnsi="Times New Roman" w:cs="Times New Roman"/>
              </w:rPr>
              <w:t>сорындысындағы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proofErr w:type="gramEnd"/>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5</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6</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 xml:space="preserve">Су сорындысының </w:t>
            </w:r>
            <w:r w:rsidRPr="00CE1752">
              <w:rPr>
                <w:rFonts w:ascii="Times New Roman" w:hAnsi="Times New Roman" w:cs="Times New Roman"/>
              </w:rPr>
              <w:t>рН</w:t>
            </w:r>
            <w:r w:rsidRPr="00CE1752">
              <w:rPr>
                <w:rFonts w:ascii="Times New Roman" w:hAnsi="Times New Roman" w:cs="Times New Roman"/>
                <w:lang w:val="kk-KZ"/>
              </w:rPr>
              <w:t>-і</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3,8</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7,6</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Жалпы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сілтілік</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НСО</w:t>
            </w:r>
            <w:r w:rsidRPr="00CE1752">
              <w:rPr>
                <w:rFonts w:ascii="Times New Roman" w:hAnsi="Times New Roman" w:cs="Times New Roman"/>
                <w:vertAlign w:val="subscript"/>
              </w:rPr>
              <w:t>3</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0,012-0,20</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0,24-0,39</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хлорид</w:t>
            </w:r>
            <w:r w:rsidRPr="00CE1752">
              <w:rPr>
                <w:rFonts w:ascii="Times New Roman" w:hAnsi="Times New Roman" w:cs="Times New Roman"/>
                <w:lang w:val="kk-KZ"/>
              </w:rPr>
              <w:t>тер</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мг/</w:t>
            </w:r>
            <w:proofErr w:type="spellStart"/>
            <w:r w:rsidRPr="00CE1752">
              <w:rPr>
                <w:rFonts w:ascii="Times New Roman" w:hAnsi="Times New Roman" w:cs="Times New Roman"/>
              </w:rPr>
              <w:t>экв</w:t>
            </w:r>
            <w:proofErr w:type="spellEnd"/>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3,5•102</w:t>
            </w: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0,28</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0,20</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сульфат</w:t>
            </w:r>
            <w:r w:rsidRPr="00CE1752">
              <w:rPr>
                <w:rFonts w:ascii="Times New Roman" w:hAnsi="Times New Roman" w:cs="Times New Roman"/>
                <w:lang w:val="kk-KZ"/>
              </w:rPr>
              <w:t>тар</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5•102</w:t>
            </w: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15,64</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18,22</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5</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натрий</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10,87</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2,17</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6</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калий</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0,03</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0,03</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7</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магний</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2,10</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12,50</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8</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Микроэлементтердің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жиынтық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мг/кг</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pacing w:after="0" w:line="240" w:lineRule="auto"/>
              <w:jc w:val="center"/>
              <w:rPr>
                <w:rFonts w:ascii="Times New Roman" w:hAnsi="Times New Roman" w:cs="Times New Roman"/>
                <w:lang w:val="kk-KZ"/>
              </w:rPr>
            </w:pPr>
            <w:r w:rsidRPr="00CE1752">
              <w:rPr>
                <w:rFonts w:ascii="Times New Roman" w:hAnsi="Times New Roman" w:cs="Times New Roman"/>
                <w:lang w:val="kk-KZ"/>
              </w:rPr>
              <w:t>9</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мырыш</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35,2</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50,4</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10</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мыс</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19,2</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28,8</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11</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қорғасын</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10,0</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10,0</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12</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кадмий</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2,0</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1,6</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13</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марганец</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44,0</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448,0</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14</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темір</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9000</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23200</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15</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кобальт</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14,8</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22,4</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16</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фосфор</w:t>
            </w:r>
            <w:r w:rsidRPr="00CE1752">
              <w:rPr>
                <w:rFonts w:ascii="Times New Roman" w:hAnsi="Times New Roman" w:cs="Times New Roman"/>
                <w:lang w:val="kk-KZ"/>
              </w:rPr>
              <w:t xml:space="preserve"> оксиді</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0,17</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0,9</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17</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калий </w:t>
            </w:r>
            <w:proofErr w:type="spellStart"/>
            <w:r w:rsidRPr="00CE1752">
              <w:rPr>
                <w:rFonts w:ascii="Times New Roman" w:hAnsi="Times New Roman" w:cs="Times New Roman"/>
              </w:rPr>
              <w:t>оксиді</w:t>
            </w:r>
            <w:proofErr w:type="spellEnd"/>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0,39</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0,09</w:t>
            </w:r>
          </w:p>
        </w:tc>
      </w:tr>
      <w:tr w:rsidR="003F4CED" w:rsidRPr="00CE1752" w:rsidTr="00671DB4">
        <w:tc>
          <w:tcPr>
            <w:tcW w:w="557" w:type="dxa"/>
            <w:tcBorders>
              <w:top w:val="single" w:sz="4" w:space="0" w:color="000001"/>
              <w:left w:val="single" w:sz="4" w:space="0" w:color="000001"/>
              <w:bottom w:val="single" w:sz="4" w:space="0" w:color="000001"/>
            </w:tcBorders>
            <w:shd w:val="clear" w:color="auto" w:fill="FFFFFF"/>
          </w:tcPr>
          <w:p w:rsidR="003F4CED" w:rsidRPr="00CE1752" w:rsidRDefault="00E258D1" w:rsidP="00BA757E">
            <w:pPr>
              <w:pStyle w:val="a0"/>
              <w:snapToGrid w:val="0"/>
              <w:spacing w:after="0" w:line="240" w:lineRule="auto"/>
              <w:jc w:val="center"/>
              <w:rPr>
                <w:rFonts w:ascii="Times New Roman" w:hAnsi="Times New Roman" w:cs="Times New Roman"/>
                <w:lang w:val="kk-KZ"/>
              </w:rPr>
            </w:pPr>
            <w:r w:rsidRPr="00CE1752">
              <w:rPr>
                <w:rFonts w:ascii="Times New Roman" w:hAnsi="Times New Roman" w:cs="Times New Roman"/>
                <w:lang w:val="kk-KZ"/>
              </w:rPr>
              <w:t>18</w:t>
            </w:r>
          </w:p>
        </w:tc>
        <w:tc>
          <w:tcPr>
            <w:tcW w:w="269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жалпы</w:t>
            </w:r>
            <w:r w:rsidRPr="00CE1752">
              <w:rPr>
                <w:rFonts w:ascii="Times New Roman" w:hAnsi="Times New Roman" w:cs="Times New Roman"/>
              </w:rPr>
              <w:t xml:space="preserve"> гумус</w:t>
            </w:r>
          </w:p>
        </w:tc>
        <w:tc>
          <w:tcPr>
            <w:tcW w:w="133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15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rPr>
            </w:pPr>
          </w:p>
        </w:tc>
        <w:tc>
          <w:tcPr>
            <w:tcW w:w="1603"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15,633</w:t>
            </w:r>
          </w:p>
        </w:tc>
        <w:tc>
          <w:tcPr>
            <w:tcW w:w="172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rPr>
              <w:t>69,620</w:t>
            </w:r>
          </w:p>
        </w:tc>
      </w:tr>
    </w:tbl>
    <w:p w:rsidR="003F4CED" w:rsidRPr="00CE1752" w:rsidRDefault="003F4CED" w:rsidP="00CE1752">
      <w:pPr>
        <w:pStyle w:val="a0"/>
        <w:spacing w:after="0" w:line="240" w:lineRule="auto"/>
        <w:ind w:firstLine="567"/>
        <w:jc w:val="center"/>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ерекшеліктерінің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уытты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болмауы</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маңызды</w:t>
      </w:r>
      <w:proofErr w:type="spellEnd"/>
      <w:r w:rsidR="008E03B3"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металдардың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рұқсат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етілетін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шектен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гумустың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шұрайлығын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барынша</w:t>
      </w:r>
      <w:proofErr w:type="spellEnd"/>
      <w:r w:rsidRPr="00CE1752">
        <w:rPr>
          <w:rFonts w:ascii="Times New Roman" w:hAnsi="Times New Roman" w:cs="Times New Roman"/>
          <w:sz w:val="28"/>
          <w:szCs w:val="28"/>
        </w:rPr>
        <w:t xml:space="preserve"> аз </w:t>
      </w:r>
      <w:proofErr w:type="spellStart"/>
      <w:r w:rsidRPr="00CE1752">
        <w:rPr>
          <w:rFonts w:ascii="Times New Roman" w:hAnsi="Times New Roman" w:cs="Times New Roman"/>
          <w:sz w:val="28"/>
          <w:szCs w:val="28"/>
        </w:rPr>
        <w:t>мерзімде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себебі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заттегінің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болмысына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ұқсас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 xml:space="preserve">Зерттеулер осындай гумусты тыңайтқыш ретінде пайдалаану дәнді дақылдардың өнімділігін бір гектардан 1-3 центнерге арттыратынын, ал көкөністердің өнімділігі </w:t>
      </w:r>
      <w:r w:rsidRPr="00CE1752">
        <w:rPr>
          <w:rFonts w:ascii="Times New Roman" w:hAnsi="Times New Roman" w:cs="Times New Roman"/>
          <w:sz w:val="28"/>
          <w:szCs w:val="28"/>
        </w:rPr>
        <w:t>30%</w:t>
      </w:r>
      <w:r w:rsidRPr="00CE1752">
        <w:rPr>
          <w:rFonts w:ascii="Times New Roman" w:hAnsi="Times New Roman" w:cs="Times New Roman"/>
          <w:sz w:val="28"/>
          <w:szCs w:val="28"/>
          <w:lang w:val="kk-KZ"/>
        </w:rPr>
        <w:t>-ға артатынын көрсетті</w:t>
      </w:r>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өндіруші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кәсіпорындары</w:t>
      </w:r>
      <w:proofErr w:type="spellEnd"/>
      <w:r w:rsidRPr="00CE1752">
        <w:rPr>
          <w:rFonts w:ascii="Times New Roman" w:hAnsi="Times New Roman" w:cs="Times New Roman"/>
          <w:sz w:val="28"/>
          <w:szCs w:val="28"/>
        </w:rPr>
        <w:t xml:space="preserve"> </w:t>
      </w:r>
      <w:r w:rsidR="006A229F" w:rsidRPr="00CE1752">
        <w:rPr>
          <w:rFonts w:ascii="Times New Roman" w:hAnsi="Times New Roman" w:cs="Times New Roman"/>
          <w:sz w:val="28"/>
          <w:szCs w:val="28"/>
          <w:lang w:val="kk-KZ"/>
        </w:rPr>
        <w:t xml:space="preserve"> зиян</w:t>
      </w:r>
      <w:proofErr w:type="gramEnd"/>
      <w:r w:rsidR="006A229F" w:rsidRPr="00CE1752">
        <w:rPr>
          <w:rFonts w:ascii="Times New Roman" w:hAnsi="Times New Roman" w:cs="Times New Roman"/>
          <w:sz w:val="28"/>
          <w:szCs w:val="28"/>
          <w:lang w:val="kk-KZ"/>
        </w:rPr>
        <w:t xml:space="preserve"> келтірген Қ</w:t>
      </w:r>
      <w:proofErr w:type="spellStart"/>
      <w:r w:rsidRPr="00CE1752">
        <w:rPr>
          <w:rFonts w:ascii="Times New Roman" w:hAnsi="Times New Roman" w:cs="Times New Roman"/>
          <w:sz w:val="28"/>
          <w:szCs w:val="28"/>
        </w:rPr>
        <w:t>азақстанның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аридтік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шұрайлығын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проблемасына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жаңа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органикалық-минералды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тыңайтқыштарды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өсуін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реттегіштерді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іздестіру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жаңа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w:t>
      </w:r>
      <w:proofErr w:type="spellEnd"/>
      <w:r w:rsidRPr="00CE1752">
        <w:rPr>
          <w:rFonts w:ascii="Times New Roman" w:hAnsi="Times New Roman" w:cs="Times New Roman"/>
          <w:sz w:val="28"/>
          <w:szCs w:val="28"/>
        </w:rPr>
        <w:t xml:space="preserve">. </w:t>
      </w:r>
    </w:p>
    <w:p w:rsidR="003F4CED" w:rsidRPr="00CE1752" w:rsidRDefault="00C51956"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Автор</w:t>
      </w:r>
      <w:r w:rsidR="003F4CED" w:rsidRPr="00CE1752">
        <w:rPr>
          <w:rFonts w:ascii="Times New Roman" w:hAnsi="Times New Roman" w:cs="Times New Roman"/>
          <w:sz w:val="28"/>
          <w:szCs w:val="28"/>
          <w:lang w:val="kk-KZ"/>
        </w:rPr>
        <w:t xml:space="preserve"> </w:t>
      </w:r>
      <w:r w:rsidR="003F4CED" w:rsidRPr="00CE1752">
        <w:rPr>
          <w:rFonts w:ascii="Times New Roman" w:hAnsi="Times New Roman" w:cs="Times New Roman"/>
          <w:sz w:val="28"/>
          <w:szCs w:val="28"/>
        </w:rPr>
        <w:t xml:space="preserve">18-36°С </w:t>
      </w:r>
      <w:r w:rsidR="003F4CED" w:rsidRPr="00CE1752">
        <w:rPr>
          <w:rFonts w:ascii="Times New Roman" w:hAnsi="Times New Roman" w:cs="Times New Roman"/>
          <w:sz w:val="28"/>
          <w:szCs w:val="28"/>
          <w:lang w:val="kk-KZ"/>
        </w:rPr>
        <w:t xml:space="preserve"> температурада каустикалық соданың ерітіндісімен  </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en-US"/>
        </w:rPr>
        <w:t>NaOH</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w:t>
      </w:r>
      <w:r w:rsidR="003F4CED" w:rsidRPr="00CE1752">
        <w:rPr>
          <w:rFonts w:ascii="Times New Roman" w:hAnsi="Times New Roman" w:cs="Times New Roman"/>
          <w:sz w:val="28"/>
          <w:szCs w:val="28"/>
          <w:lang w:val="kk-KZ"/>
        </w:rPr>
        <w:t xml:space="preserve">тесіктері </w:t>
      </w:r>
      <w:r w:rsidR="003F4CED" w:rsidRPr="00CE1752">
        <w:rPr>
          <w:rFonts w:ascii="Times New Roman" w:hAnsi="Times New Roman" w:cs="Times New Roman"/>
          <w:sz w:val="28"/>
          <w:szCs w:val="28"/>
        </w:rPr>
        <w:t xml:space="preserve">2,0-3,0 мм </w:t>
      </w:r>
      <w:r w:rsidR="003F4CED" w:rsidRPr="00CE1752">
        <w:rPr>
          <w:rFonts w:ascii="Times New Roman" w:hAnsi="Times New Roman" w:cs="Times New Roman"/>
          <w:sz w:val="28"/>
          <w:szCs w:val="28"/>
          <w:lang w:val="kk-KZ"/>
        </w:rPr>
        <w:t xml:space="preserve"> елеуіш арқылы өткізілген, қоңыр көмірдің  жартылай қышқыл көмірлерді өңдеуден құралатын технологияны ұсынған.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кезең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декриптациясы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ыдырауы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микроэлементтерді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жылжымалы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ауыстыру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жүзеге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кезегінде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элементтерді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сіңіруіне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септігін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тигізеді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препарат 18-22</w:t>
      </w:r>
      <w:r w:rsidR="004E543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ылғалдылыққа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40-50°С </w:t>
      </w:r>
      <w:proofErr w:type="spellStart"/>
      <w:r w:rsidRPr="00CE1752">
        <w:rPr>
          <w:rFonts w:ascii="Times New Roman" w:hAnsi="Times New Roman" w:cs="Times New Roman"/>
          <w:sz w:val="28"/>
          <w:szCs w:val="28"/>
        </w:rPr>
        <w:t>температурада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кептіруге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жіберіледі</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заттектер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бүкіл</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массасынан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ыдырамайтын</w:t>
      </w:r>
      <w:proofErr w:type="spellEnd"/>
      <w:r w:rsidRPr="00CE1752">
        <w:rPr>
          <w:rFonts w:ascii="Times New Roman" w:hAnsi="Times New Roman" w:cs="Times New Roman"/>
          <w:sz w:val="28"/>
          <w:szCs w:val="28"/>
        </w:rPr>
        <w:t xml:space="preserve"> балласты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Балласты </w:t>
      </w:r>
      <w:proofErr w:type="spellStart"/>
      <w:r w:rsidRPr="00CE1752">
        <w:rPr>
          <w:rFonts w:ascii="Times New Roman" w:hAnsi="Times New Roman" w:cs="Times New Roman"/>
          <w:sz w:val="28"/>
          <w:szCs w:val="28"/>
        </w:rPr>
        <w:t>гуматтарда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шикізаттың</w:t>
      </w:r>
      <w:proofErr w:type="spellEnd"/>
      <w:r w:rsidRPr="00CE1752">
        <w:rPr>
          <w:rFonts w:ascii="Times New Roman" w:hAnsi="Times New Roman" w:cs="Times New Roman"/>
          <w:sz w:val="28"/>
          <w:szCs w:val="28"/>
        </w:rPr>
        <w:t xml:space="preserve">  60</w:t>
      </w:r>
      <w:proofErr w:type="gramEnd"/>
      <w:r w:rsidRPr="00CE1752">
        <w:rPr>
          <w:rFonts w:ascii="Times New Roman" w:hAnsi="Times New Roman" w:cs="Times New Roman"/>
          <w:sz w:val="28"/>
          <w:szCs w:val="28"/>
        </w:rPr>
        <w:t>-70</w:t>
      </w:r>
      <w:r w:rsidR="004E543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 -на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қамтылады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Балластсыз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гуматтарды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мынадай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операцияларды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жүргізуді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қарастырады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бөгде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қосылыстардан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механикалық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тазартып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уақытта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кептіріп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ірілікке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ұсату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w:t>
      </w:r>
      <w:r w:rsidR="00B6719D" w:rsidRPr="00CE1752">
        <w:rPr>
          <w:rFonts w:ascii="Times New Roman" w:hAnsi="Times New Roman" w:cs="Times New Roman"/>
          <w:sz w:val="28"/>
          <w:szCs w:val="28"/>
        </w:rPr>
        <w:t>ан</w:t>
      </w:r>
      <w:proofErr w:type="spellEnd"/>
      <w:r w:rsidR="00B6719D" w:rsidRPr="00CE1752">
        <w:rPr>
          <w:rFonts w:ascii="Times New Roman" w:hAnsi="Times New Roman" w:cs="Times New Roman"/>
          <w:sz w:val="28"/>
          <w:szCs w:val="28"/>
        </w:rPr>
        <w:t xml:space="preserve"> </w:t>
      </w:r>
      <w:proofErr w:type="spellStart"/>
      <w:r w:rsidR="00B6719D" w:rsidRPr="00CE1752">
        <w:rPr>
          <w:rFonts w:ascii="Times New Roman" w:hAnsi="Times New Roman" w:cs="Times New Roman"/>
          <w:sz w:val="28"/>
          <w:szCs w:val="28"/>
        </w:rPr>
        <w:t>массаны</w:t>
      </w:r>
      <w:proofErr w:type="spellEnd"/>
      <w:r w:rsidR="00B6719D" w:rsidRPr="00CE1752">
        <w:rPr>
          <w:rFonts w:ascii="Times New Roman" w:hAnsi="Times New Roman" w:cs="Times New Roman"/>
          <w:sz w:val="28"/>
          <w:szCs w:val="28"/>
        </w:rPr>
        <w:t xml:space="preserve"> 2-10 </w:t>
      </w:r>
      <w:proofErr w:type="spellStart"/>
      <w:r w:rsidR="00B6719D" w:rsidRPr="00CE1752">
        <w:rPr>
          <w:rFonts w:ascii="Times New Roman" w:hAnsi="Times New Roman" w:cs="Times New Roman"/>
          <w:sz w:val="28"/>
          <w:szCs w:val="28"/>
        </w:rPr>
        <w:t>сағат</w:t>
      </w:r>
      <w:proofErr w:type="spellEnd"/>
      <w:r w:rsidR="00B6719D" w:rsidRPr="00CE1752">
        <w:rPr>
          <w:rFonts w:ascii="Times New Roman" w:hAnsi="Times New Roman" w:cs="Times New Roman"/>
          <w:sz w:val="28"/>
          <w:szCs w:val="28"/>
        </w:rPr>
        <w:t xml:space="preserve">  </w:t>
      </w:r>
      <w:proofErr w:type="spellStart"/>
      <w:r w:rsidR="00B6719D" w:rsidRPr="00CE1752">
        <w:rPr>
          <w:rFonts w:ascii="Times New Roman" w:hAnsi="Times New Roman" w:cs="Times New Roman"/>
          <w:sz w:val="28"/>
          <w:szCs w:val="28"/>
        </w:rPr>
        <w:t>ішінде</w:t>
      </w:r>
      <w:proofErr w:type="spellEnd"/>
      <w:r w:rsidR="00B6719D" w:rsidRPr="00CE1752">
        <w:rPr>
          <w:rFonts w:ascii="Times New Roman" w:hAnsi="Times New Roman" w:cs="Times New Roman"/>
          <w:sz w:val="28"/>
          <w:szCs w:val="28"/>
        </w:rPr>
        <w:t xml:space="preserve"> 1</w:t>
      </w:r>
      <w:r w:rsidRPr="00CE1752">
        <w:rPr>
          <w:rFonts w:ascii="Times New Roman" w:hAnsi="Times New Roman" w:cs="Times New Roman"/>
          <w:sz w:val="28"/>
          <w:szCs w:val="28"/>
        </w:rPr>
        <w:t xml:space="preserve">-10% </w:t>
      </w:r>
      <w:proofErr w:type="spellStart"/>
      <w:r w:rsidRPr="00CE1752">
        <w:rPr>
          <w:rFonts w:ascii="Times New Roman" w:hAnsi="Times New Roman" w:cs="Times New Roman"/>
          <w:sz w:val="28"/>
          <w:szCs w:val="28"/>
        </w:rPr>
        <w:t>концентрациялы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сілті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ерітіндісімен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60-80°С  </w:t>
      </w:r>
      <w:proofErr w:type="spellStart"/>
      <w:r w:rsidRPr="00CE1752">
        <w:rPr>
          <w:rFonts w:ascii="Times New Roman" w:hAnsi="Times New Roman" w:cs="Times New Roman"/>
          <w:sz w:val="28"/>
          <w:szCs w:val="28"/>
        </w:rPr>
        <w:t>температурада</w:t>
      </w:r>
      <w:proofErr w:type="spellEnd"/>
      <w:r w:rsidRPr="00CE1752">
        <w:rPr>
          <w:rFonts w:ascii="Times New Roman" w:hAnsi="Times New Roman" w:cs="Times New Roman"/>
          <w:sz w:val="28"/>
          <w:szCs w:val="28"/>
        </w:rPr>
        <w:t xml:space="preserve"> 5-10 </w:t>
      </w:r>
      <w:proofErr w:type="spellStart"/>
      <w:r w:rsidRPr="00CE1752">
        <w:rPr>
          <w:rFonts w:ascii="Times New Roman" w:hAnsi="Times New Roman" w:cs="Times New Roman"/>
          <w:sz w:val="28"/>
          <w:szCs w:val="28"/>
        </w:rPr>
        <w:t>аралығындағы</w:t>
      </w:r>
      <w:proofErr w:type="spellEnd"/>
      <w:r w:rsidRPr="00CE1752">
        <w:rPr>
          <w:rFonts w:ascii="Times New Roman" w:hAnsi="Times New Roman" w:cs="Times New Roman"/>
          <w:sz w:val="28"/>
          <w:szCs w:val="28"/>
        </w:rPr>
        <w:t xml:space="preserve"> С:Қ </w:t>
      </w:r>
      <w:proofErr w:type="spellStart"/>
      <w:r w:rsidRPr="00CE1752">
        <w:rPr>
          <w:rFonts w:ascii="Times New Roman" w:hAnsi="Times New Roman" w:cs="Times New Roman"/>
          <w:sz w:val="28"/>
          <w:szCs w:val="28"/>
        </w:rPr>
        <w:t>қатынасымен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өңдейді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күкірт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шая</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сүзгілеу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ұсату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елеуіштен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өткізу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қаптау</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Қазіргі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кезде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физикалық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әдістермен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балластсыз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қарқынды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бірнеше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әдістер</w:t>
      </w:r>
      <w:proofErr w:type="spellEnd"/>
      <w:r w:rsidRPr="00CE1752">
        <w:rPr>
          <w:rFonts w:ascii="Times New Roman" w:hAnsi="Times New Roman" w:cs="Times New Roman"/>
          <w:sz w:val="28"/>
          <w:szCs w:val="28"/>
        </w:rPr>
        <w:t xml:space="preserve"> бар, </w:t>
      </w:r>
      <w:proofErr w:type="spellStart"/>
      <w:r w:rsidRPr="00CE1752">
        <w:rPr>
          <w:rFonts w:ascii="Times New Roman" w:hAnsi="Times New Roman" w:cs="Times New Roman"/>
          <w:sz w:val="28"/>
          <w:szCs w:val="28"/>
        </w:rPr>
        <w:t>оларға</w:t>
      </w:r>
      <w:proofErr w:type="spellEnd"/>
      <w:r w:rsidRPr="00CE1752">
        <w:rPr>
          <w:rFonts w:ascii="Times New Roman" w:hAnsi="Times New Roman" w:cs="Times New Roman"/>
          <w:sz w:val="28"/>
          <w:szCs w:val="28"/>
        </w:rPr>
        <w:t xml:space="preserve"> – натрий </w:t>
      </w:r>
      <w:proofErr w:type="spellStart"/>
      <w:r w:rsidRPr="00CE1752">
        <w:rPr>
          <w:rFonts w:ascii="Times New Roman" w:hAnsi="Times New Roman" w:cs="Times New Roman"/>
          <w:sz w:val="28"/>
          <w:szCs w:val="28"/>
        </w:rPr>
        <w:t>гидрототығы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дірілмен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ұсату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акустикалық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қысыммен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изостатикалық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жиілігі</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акустикалық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өрістің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етпей-ақ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уақыт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гуматтарды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технология </w:t>
      </w:r>
      <w:proofErr w:type="spellStart"/>
      <w:r w:rsidRPr="00CE1752">
        <w:rPr>
          <w:rFonts w:ascii="Times New Roman" w:hAnsi="Times New Roman" w:cs="Times New Roman"/>
          <w:sz w:val="28"/>
          <w:szCs w:val="28"/>
        </w:rPr>
        <w:t>мынадай</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операцияларды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қамтиды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органикалық-минералды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бөгде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қосылыстардан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тазартылады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тастардан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т.б</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електер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жүйесінің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көмегімен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кептіргішке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Кейіннен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тазартылған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кептірілген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бункерден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діріл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диірменіне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түседі</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де  2</w:t>
      </w:r>
      <w:proofErr w:type="gramEnd"/>
      <w:r w:rsidRPr="00CE1752">
        <w:rPr>
          <w:rFonts w:ascii="Times New Roman" w:hAnsi="Times New Roman" w:cs="Times New Roman"/>
          <w:sz w:val="28"/>
          <w:szCs w:val="28"/>
        </w:rPr>
        <w:t>-6</w:t>
      </w:r>
      <w:r w:rsidR="004E543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мм </w:t>
      </w:r>
      <w:proofErr w:type="spellStart"/>
      <w:r w:rsidRPr="00CE1752">
        <w:rPr>
          <w:rFonts w:ascii="Times New Roman" w:hAnsi="Times New Roman" w:cs="Times New Roman"/>
          <w:sz w:val="28"/>
          <w:szCs w:val="28"/>
        </w:rPr>
        <w:t>ірілікке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жеткізіледі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Осындай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қоспа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экстракторларға</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беріліп</w:t>
      </w:r>
      <w:proofErr w:type="spellEnd"/>
      <w:r w:rsidRPr="00CE1752">
        <w:rPr>
          <w:rFonts w:ascii="Times New Roman" w:hAnsi="Times New Roman" w:cs="Times New Roman"/>
          <w:sz w:val="28"/>
          <w:szCs w:val="28"/>
        </w:rPr>
        <w:t xml:space="preserve">  15</w:t>
      </w:r>
      <w:proofErr w:type="gramEnd"/>
      <w:r w:rsidRPr="00CE1752">
        <w:rPr>
          <w:rFonts w:ascii="Times New Roman" w:hAnsi="Times New Roman" w:cs="Times New Roman"/>
          <w:sz w:val="28"/>
          <w:szCs w:val="28"/>
        </w:rPr>
        <w:t xml:space="preserve">-20 Гц </w:t>
      </w:r>
      <w:proofErr w:type="spellStart"/>
      <w:r w:rsidRPr="00CE1752">
        <w:rPr>
          <w:rFonts w:ascii="Times New Roman" w:hAnsi="Times New Roman" w:cs="Times New Roman"/>
          <w:sz w:val="28"/>
          <w:szCs w:val="28"/>
        </w:rPr>
        <w:t>ауытқу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жиілігінде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20-25°С </w:t>
      </w:r>
      <w:proofErr w:type="spellStart"/>
      <w:r w:rsidRPr="00CE1752">
        <w:rPr>
          <w:rFonts w:ascii="Times New Roman" w:hAnsi="Times New Roman" w:cs="Times New Roman"/>
          <w:sz w:val="28"/>
          <w:szCs w:val="28"/>
        </w:rPr>
        <w:t>қоспа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температурасында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инфрадыбыстық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сәулелендіргіштердің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өңделеді</w:t>
      </w:r>
      <w:proofErr w:type="spellEnd"/>
      <w:r w:rsidRPr="00CE1752">
        <w:rPr>
          <w:rFonts w:ascii="Times New Roman" w:hAnsi="Times New Roman" w:cs="Times New Roman"/>
          <w:sz w:val="28"/>
          <w:szCs w:val="28"/>
        </w:rPr>
        <w:t xml:space="preserve">.  </w:t>
      </w: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lastRenderedPageBreak/>
        <w:t>Кейіннен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қоспа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экстрактордың</w:t>
      </w:r>
      <w:proofErr w:type="spellEnd"/>
      <w:r w:rsidRPr="00CE1752">
        <w:rPr>
          <w:rFonts w:ascii="Times New Roman" w:hAnsi="Times New Roman" w:cs="Times New Roman"/>
          <w:sz w:val="28"/>
          <w:szCs w:val="28"/>
        </w:rPr>
        <w:t xml:space="preserve"> вакуум-</w:t>
      </w:r>
      <w:proofErr w:type="spellStart"/>
      <w:r w:rsidRPr="00CE1752">
        <w:rPr>
          <w:rFonts w:ascii="Times New Roman" w:hAnsi="Times New Roman" w:cs="Times New Roman"/>
          <w:sz w:val="28"/>
          <w:szCs w:val="28"/>
        </w:rPr>
        <w:t>кепт</w:t>
      </w:r>
      <w:r w:rsidR="00860E9E" w:rsidRPr="00CE1752">
        <w:rPr>
          <w:rFonts w:ascii="Times New Roman" w:hAnsi="Times New Roman" w:cs="Times New Roman"/>
          <w:sz w:val="28"/>
          <w:szCs w:val="28"/>
        </w:rPr>
        <w:t>іргішіне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онда</w:t>
      </w:r>
      <w:proofErr w:type="spellEnd"/>
      <w:r w:rsidRPr="00CE1752">
        <w:rPr>
          <w:rFonts w:ascii="Times New Roman" w:hAnsi="Times New Roman" w:cs="Times New Roman"/>
          <w:sz w:val="28"/>
          <w:szCs w:val="28"/>
        </w:rPr>
        <w:t xml:space="preserve"> 40-60 °С </w:t>
      </w:r>
      <w:proofErr w:type="spellStart"/>
      <w:r w:rsidRPr="00CE1752">
        <w:rPr>
          <w:rFonts w:ascii="Times New Roman" w:hAnsi="Times New Roman" w:cs="Times New Roman"/>
          <w:sz w:val="28"/>
          <w:szCs w:val="28"/>
        </w:rPr>
        <w:t>температурада</w:t>
      </w:r>
      <w:proofErr w:type="spellEnd"/>
      <w:r w:rsidRPr="00CE1752">
        <w:rPr>
          <w:rFonts w:ascii="Times New Roman" w:hAnsi="Times New Roman" w:cs="Times New Roman"/>
          <w:sz w:val="28"/>
          <w:szCs w:val="28"/>
        </w:rPr>
        <w:t xml:space="preserve"> 30 минут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ұсталады</w:t>
      </w:r>
      <w:proofErr w:type="spellEnd"/>
      <w:r w:rsidRPr="00CE1752">
        <w:rPr>
          <w:rFonts w:ascii="Times New Roman" w:hAnsi="Times New Roman" w:cs="Times New Roman"/>
          <w:sz w:val="28"/>
          <w:szCs w:val="28"/>
        </w:rPr>
        <w:t>.  Вакуум-</w:t>
      </w:r>
      <w:proofErr w:type="spellStart"/>
      <w:r w:rsidRPr="00CE1752">
        <w:rPr>
          <w:rFonts w:ascii="Times New Roman" w:hAnsi="Times New Roman" w:cs="Times New Roman"/>
          <w:sz w:val="28"/>
          <w:szCs w:val="28"/>
        </w:rPr>
        <w:t>кептіргіштен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препарат </w:t>
      </w:r>
      <w:proofErr w:type="spellStart"/>
      <w:r w:rsidRPr="00CE1752">
        <w:rPr>
          <w:rFonts w:ascii="Times New Roman" w:hAnsi="Times New Roman" w:cs="Times New Roman"/>
          <w:sz w:val="28"/>
          <w:szCs w:val="28"/>
        </w:rPr>
        <w:t>салмақтық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мөлшерлегішке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түсіп</w:t>
      </w:r>
      <w:proofErr w:type="spellEnd"/>
      <w:r w:rsidRPr="00CE1752">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өлшенеді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онан</w:t>
      </w:r>
      <w:proofErr w:type="spellEnd"/>
      <w:r w:rsidRPr="006F263C">
        <w:rPr>
          <w:rFonts w:ascii="Times New Roman" w:hAnsi="Times New Roman" w:cs="Times New Roman"/>
          <w:sz w:val="28"/>
          <w:szCs w:val="28"/>
        </w:rPr>
        <w:t xml:space="preserve"> </w:t>
      </w:r>
      <w:proofErr w:type="spellStart"/>
      <w:proofErr w:type="gramStart"/>
      <w:r w:rsidRPr="006F263C">
        <w:rPr>
          <w:rFonts w:ascii="Times New Roman" w:hAnsi="Times New Roman" w:cs="Times New Roman"/>
          <w:sz w:val="28"/>
          <w:szCs w:val="28"/>
        </w:rPr>
        <w:t>соң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ылғал</w:t>
      </w:r>
      <w:proofErr w:type="spellEnd"/>
      <w:proofErr w:type="gram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өткізбейтін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ыдысқа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қапталады</w:t>
      </w:r>
      <w:proofErr w:type="spellEnd"/>
      <w:r w:rsidRPr="006F263C">
        <w:rPr>
          <w:rFonts w:ascii="Times New Roman" w:hAnsi="Times New Roman" w:cs="Times New Roman"/>
          <w:sz w:val="28"/>
          <w:szCs w:val="28"/>
        </w:rPr>
        <w:t>.</w:t>
      </w: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6F263C">
        <w:rPr>
          <w:rFonts w:ascii="Times New Roman" w:hAnsi="Times New Roman" w:cs="Times New Roman"/>
          <w:sz w:val="28"/>
          <w:szCs w:val="28"/>
        </w:rPr>
        <w:t>Қияқты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орнының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қоңыр</w:t>
      </w:r>
      <w:proofErr w:type="spellEnd"/>
      <w:r w:rsidRPr="006F263C">
        <w:rPr>
          <w:rFonts w:ascii="Times New Roman" w:hAnsi="Times New Roman" w:cs="Times New Roman"/>
          <w:sz w:val="28"/>
          <w:szCs w:val="28"/>
        </w:rPr>
        <w:t xml:space="preserve"> </w:t>
      </w:r>
      <w:proofErr w:type="spellStart"/>
      <w:proofErr w:type="gramStart"/>
      <w:r w:rsidRPr="006F263C">
        <w:rPr>
          <w:rFonts w:ascii="Times New Roman" w:hAnsi="Times New Roman" w:cs="Times New Roman"/>
          <w:sz w:val="28"/>
          <w:szCs w:val="28"/>
        </w:rPr>
        <w:t>көмірінен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және</w:t>
      </w:r>
      <w:proofErr w:type="spellEnd"/>
      <w:proofErr w:type="gram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органикалық-минералдық</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қабаттарынан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гумин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препаратын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алудың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құрастырылған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технологиясы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бастапқы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шикізаттан</w:t>
      </w:r>
      <w:proofErr w:type="spellEnd"/>
      <w:r w:rsidRPr="006F263C">
        <w:rPr>
          <w:rFonts w:ascii="Times New Roman" w:hAnsi="Times New Roman" w:cs="Times New Roman"/>
          <w:sz w:val="28"/>
          <w:szCs w:val="28"/>
        </w:rPr>
        <w:t xml:space="preserve"> 96%-</w:t>
      </w:r>
      <w:proofErr w:type="spellStart"/>
      <w:r w:rsidRPr="006F263C">
        <w:rPr>
          <w:rFonts w:ascii="Times New Roman" w:hAnsi="Times New Roman" w:cs="Times New Roman"/>
          <w:sz w:val="28"/>
          <w:szCs w:val="28"/>
        </w:rPr>
        <w:t>ға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дейін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гуматтар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алуға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мүмкіндік</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береді</w:t>
      </w:r>
      <w:proofErr w:type="spellEnd"/>
      <w:r w:rsidR="00EC7783" w:rsidRPr="006F263C">
        <w:rPr>
          <w:rFonts w:ascii="Times New Roman" w:hAnsi="Times New Roman" w:cs="Times New Roman"/>
          <w:sz w:val="28"/>
          <w:szCs w:val="28"/>
        </w:rPr>
        <w:t xml:space="preserve"> [30]</w:t>
      </w:r>
      <w:r w:rsidRPr="006F263C">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6F263C">
        <w:rPr>
          <w:rFonts w:ascii="Times New Roman" w:hAnsi="Times New Roman" w:cs="Times New Roman"/>
          <w:sz w:val="28"/>
          <w:szCs w:val="28"/>
        </w:rPr>
        <w:t xml:space="preserve">Препарат </w:t>
      </w:r>
      <w:proofErr w:type="spellStart"/>
      <w:r w:rsidRPr="006F263C">
        <w:rPr>
          <w:rFonts w:ascii="Times New Roman" w:hAnsi="Times New Roman" w:cs="Times New Roman"/>
          <w:sz w:val="28"/>
          <w:szCs w:val="28"/>
        </w:rPr>
        <w:t>қара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түсті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еритін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ұнтақ</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түрінде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шығарылады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улы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емес</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гигиеналық</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нормалауды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қажет</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етпейді</w:t>
      </w:r>
      <w:proofErr w:type="spellEnd"/>
      <w:r w:rsidRPr="006F263C">
        <w:rPr>
          <w:rFonts w:ascii="Times New Roman" w:hAnsi="Times New Roman" w:cs="Times New Roman"/>
          <w:sz w:val="28"/>
          <w:szCs w:val="28"/>
        </w:rPr>
        <w:t>. Оны вакуум-</w:t>
      </w:r>
      <w:proofErr w:type="spellStart"/>
      <w:r w:rsidRPr="006F263C">
        <w:rPr>
          <w:rFonts w:ascii="Times New Roman" w:hAnsi="Times New Roman" w:cs="Times New Roman"/>
          <w:sz w:val="28"/>
          <w:szCs w:val="28"/>
        </w:rPr>
        <w:t>кептіргіште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кептіру</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сатысының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алдында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ерітінділерді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тозаңдату</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жолымен</w:t>
      </w:r>
      <w:proofErr w:type="spellEnd"/>
      <w:r w:rsidRPr="006F263C">
        <w:rPr>
          <w:rFonts w:ascii="Times New Roman" w:hAnsi="Times New Roman" w:cs="Times New Roman"/>
          <w:sz w:val="28"/>
          <w:szCs w:val="28"/>
        </w:rPr>
        <w:t xml:space="preserve"> микро</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макро </w:t>
      </w:r>
      <w:proofErr w:type="spellStart"/>
      <w:r w:rsidRPr="00CE1752">
        <w:rPr>
          <w:rFonts w:ascii="Times New Roman" w:hAnsi="Times New Roman" w:cs="Times New Roman"/>
          <w:sz w:val="28"/>
          <w:szCs w:val="28"/>
        </w:rPr>
        <w:t>элементтермен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күкірт-қышқылдық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мырыш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күкірт-қышқылдық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күкірт-қышқылдық</w:t>
      </w:r>
      <w:proofErr w:type="spellEnd"/>
      <w:r w:rsidRPr="00CE1752">
        <w:rPr>
          <w:rFonts w:ascii="Times New Roman" w:hAnsi="Times New Roman" w:cs="Times New Roman"/>
          <w:sz w:val="28"/>
          <w:szCs w:val="28"/>
        </w:rPr>
        <w:t xml:space="preserve"> кобальт, </w:t>
      </w:r>
      <w:proofErr w:type="spellStart"/>
      <w:r w:rsidRPr="00CE1752">
        <w:rPr>
          <w:rFonts w:ascii="Times New Roman" w:hAnsi="Times New Roman" w:cs="Times New Roman"/>
          <w:sz w:val="28"/>
          <w:szCs w:val="28"/>
        </w:rPr>
        <w:t>күкірт-қышқылдық</w:t>
      </w:r>
      <w:proofErr w:type="spellEnd"/>
      <w:r w:rsidRPr="00CE1752">
        <w:rPr>
          <w:rFonts w:ascii="Times New Roman" w:hAnsi="Times New Roman" w:cs="Times New Roman"/>
          <w:sz w:val="28"/>
          <w:szCs w:val="28"/>
        </w:rPr>
        <w:t xml:space="preserve"> мыс, молибден-</w:t>
      </w:r>
      <w:proofErr w:type="spellStart"/>
      <w:r w:rsidRPr="00CE1752">
        <w:rPr>
          <w:rFonts w:ascii="Times New Roman" w:hAnsi="Times New Roman" w:cs="Times New Roman"/>
          <w:sz w:val="28"/>
          <w:szCs w:val="28"/>
        </w:rPr>
        <w:t>қышқыл</w:t>
      </w:r>
      <w:proofErr w:type="spellEnd"/>
      <w:r w:rsidRPr="00CE1752">
        <w:rPr>
          <w:rFonts w:ascii="Times New Roman" w:hAnsi="Times New Roman" w:cs="Times New Roman"/>
          <w:sz w:val="28"/>
          <w:szCs w:val="28"/>
        </w:rPr>
        <w:t xml:space="preserve"> аммоний, аммофос, </w:t>
      </w:r>
      <w:proofErr w:type="spellStart"/>
      <w:r w:rsidRPr="00CE1752">
        <w:rPr>
          <w:rFonts w:ascii="Times New Roman" w:hAnsi="Times New Roman" w:cs="Times New Roman"/>
          <w:sz w:val="28"/>
          <w:szCs w:val="28"/>
        </w:rPr>
        <w:t>күкірт-қышқылдық</w:t>
      </w:r>
      <w:proofErr w:type="spellEnd"/>
      <w:r w:rsidRPr="00CE1752">
        <w:rPr>
          <w:rFonts w:ascii="Times New Roman" w:hAnsi="Times New Roman" w:cs="Times New Roman"/>
          <w:sz w:val="28"/>
          <w:szCs w:val="28"/>
        </w:rPr>
        <w:t xml:space="preserve"> калий) </w:t>
      </w:r>
      <w:proofErr w:type="spellStart"/>
      <w:r w:rsidRPr="00CE1752">
        <w:rPr>
          <w:rFonts w:ascii="Times New Roman" w:hAnsi="Times New Roman" w:cs="Times New Roman"/>
          <w:sz w:val="28"/>
          <w:szCs w:val="28"/>
        </w:rPr>
        <w:t>қанықтыруға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Микроэлементермен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қанықтыру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жүзеге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асады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мас</w:t>
      </w:r>
      <w:proofErr w:type="spellEnd"/>
      <w:r w:rsidRPr="00CE1752">
        <w:rPr>
          <w:rFonts w:ascii="Times New Roman" w:hAnsi="Times New Roman" w:cs="Times New Roman"/>
          <w:sz w:val="28"/>
          <w:szCs w:val="28"/>
        </w:rPr>
        <w:t>.%</w:t>
      </w:r>
      <w:proofErr w:type="gram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(кесте 4)</w:t>
      </w:r>
      <w:r w:rsidR="004E5439" w:rsidRPr="00CE1752">
        <w:rPr>
          <w:rFonts w:ascii="Times New Roman" w:hAnsi="Times New Roman" w:cs="Times New Roman"/>
          <w:sz w:val="28"/>
          <w:szCs w:val="28"/>
        </w:rPr>
        <w:t>.</w:t>
      </w:r>
    </w:p>
    <w:p w:rsidR="00F300BC" w:rsidRPr="00CE1752" w:rsidRDefault="00F300BC"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4</w:t>
      </w:r>
      <w:r w:rsidRPr="00CE1752">
        <w:rPr>
          <w:rFonts w:ascii="Times New Roman" w:hAnsi="Times New Roman" w:cs="Times New Roman"/>
          <w:sz w:val="28"/>
          <w:szCs w:val="28"/>
        </w:rPr>
        <w:t xml:space="preserve"> - Гумат-</w:t>
      </w:r>
      <w:proofErr w:type="spellStart"/>
      <w:r w:rsidRPr="00CE1752">
        <w:rPr>
          <w:rFonts w:ascii="Times New Roman" w:hAnsi="Times New Roman" w:cs="Times New Roman"/>
          <w:sz w:val="28"/>
          <w:szCs w:val="28"/>
        </w:rPr>
        <w:t>натрийді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микроэлем</w:t>
      </w:r>
      <w:proofErr w:type="spellEnd"/>
      <w:r w:rsidR="001553BF">
        <w:rPr>
          <w:rFonts w:ascii="Times New Roman" w:hAnsi="Times New Roman" w:cs="Times New Roman"/>
          <w:sz w:val="28"/>
          <w:szCs w:val="28"/>
          <w:lang w:val="kk-KZ"/>
        </w:rPr>
        <w:t>е</w:t>
      </w:r>
      <w:proofErr w:type="spellStart"/>
      <w:r w:rsidRPr="00CE1752">
        <w:rPr>
          <w:rFonts w:ascii="Times New Roman" w:hAnsi="Times New Roman" w:cs="Times New Roman"/>
          <w:sz w:val="28"/>
          <w:szCs w:val="28"/>
        </w:rPr>
        <w:t>нттермен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қанықтыру</w:t>
      </w:r>
      <w:proofErr w:type="spellEnd"/>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tbl>
      <w:tblPr>
        <w:tblW w:w="0" w:type="auto"/>
        <w:tblInd w:w="137" w:type="dxa"/>
        <w:tblLayout w:type="fixed"/>
        <w:tblCellMar>
          <w:left w:w="5" w:type="dxa"/>
        </w:tblCellMar>
        <w:tblLook w:val="0000" w:firstRow="0" w:lastRow="0" w:firstColumn="0" w:lastColumn="0" w:noHBand="0" w:noVBand="0"/>
      </w:tblPr>
      <w:tblGrid>
        <w:gridCol w:w="4484"/>
        <w:gridCol w:w="4588"/>
      </w:tblGrid>
      <w:tr w:rsidR="003F4CED" w:rsidRPr="00CE1752" w:rsidTr="00EA7C43">
        <w:tc>
          <w:tcPr>
            <w:tcW w:w="4484" w:type="dxa"/>
            <w:tcBorders>
              <w:top w:val="single" w:sz="4" w:space="0" w:color="000001"/>
              <w:left w:val="single" w:sz="4" w:space="0" w:color="000001"/>
              <w:bottom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г</w:t>
            </w:r>
            <w:proofErr w:type="spellStart"/>
            <w:r w:rsidRPr="00CE1752">
              <w:rPr>
                <w:rFonts w:ascii="Times New Roman" w:hAnsi="Times New Roman" w:cs="Times New Roman"/>
                <w:sz w:val="28"/>
                <w:szCs w:val="28"/>
              </w:rPr>
              <w:t>умин</w:t>
            </w:r>
            <w:proofErr w:type="spellEnd"/>
            <w:r w:rsidRPr="00CE1752">
              <w:rPr>
                <w:rFonts w:ascii="Times New Roman" w:hAnsi="Times New Roman" w:cs="Times New Roman"/>
                <w:sz w:val="28"/>
                <w:szCs w:val="28"/>
                <w:lang w:val="kk-KZ"/>
              </w:rPr>
              <w:t xml:space="preserve"> қышқылдары </w:t>
            </w:r>
            <w:r w:rsidRPr="00CE1752">
              <w:rPr>
                <w:rFonts w:ascii="Times New Roman" w:hAnsi="Times New Roman" w:cs="Times New Roman"/>
                <w:sz w:val="28"/>
                <w:szCs w:val="28"/>
              </w:rPr>
              <w:t>-30,0-50,0</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калий-0,03-0,10</w:t>
            </w:r>
          </w:p>
        </w:tc>
      </w:tr>
      <w:tr w:rsidR="003F4CED" w:rsidRPr="00CE1752" w:rsidTr="00EA7C43">
        <w:tc>
          <w:tcPr>
            <w:tcW w:w="4484" w:type="dxa"/>
            <w:tcBorders>
              <w:top w:val="single" w:sz="4" w:space="0" w:color="000001"/>
              <w:left w:val="single" w:sz="4" w:space="0" w:color="000001"/>
              <w:bottom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фосфор -0,03-0,15</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натрий – 15,0-20,0</w:t>
            </w:r>
          </w:p>
        </w:tc>
      </w:tr>
      <w:tr w:rsidR="003F4CED" w:rsidRPr="00CE1752" w:rsidTr="00EA7C43">
        <w:tc>
          <w:tcPr>
            <w:tcW w:w="4484" w:type="dxa"/>
            <w:tcBorders>
              <w:top w:val="single" w:sz="4" w:space="0" w:color="000001"/>
              <w:left w:val="single" w:sz="4" w:space="0" w:color="000001"/>
              <w:bottom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мырыш</w:t>
            </w:r>
            <w:r w:rsidRPr="00CE1752">
              <w:rPr>
                <w:rFonts w:ascii="Times New Roman" w:hAnsi="Times New Roman" w:cs="Times New Roman"/>
                <w:sz w:val="28"/>
                <w:szCs w:val="28"/>
              </w:rPr>
              <w:t>-0,10-0,40</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жалпы азот</w:t>
            </w:r>
            <w:r w:rsidRPr="00CE1752">
              <w:rPr>
                <w:rFonts w:ascii="Times New Roman" w:hAnsi="Times New Roman" w:cs="Times New Roman"/>
                <w:sz w:val="28"/>
                <w:szCs w:val="28"/>
              </w:rPr>
              <w:t xml:space="preserve"> -2,0-4,0</w:t>
            </w:r>
          </w:p>
        </w:tc>
      </w:tr>
      <w:tr w:rsidR="003F4CED" w:rsidRPr="00CE1752" w:rsidTr="00EA7C43">
        <w:tc>
          <w:tcPr>
            <w:tcW w:w="4484" w:type="dxa"/>
            <w:tcBorders>
              <w:top w:val="single" w:sz="4" w:space="0" w:color="000001"/>
              <w:left w:val="single" w:sz="4" w:space="0" w:color="000001"/>
              <w:bottom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су</w:t>
            </w:r>
            <w:r w:rsidRPr="00CE1752">
              <w:rPr>
                <w:rFonts w:ascii="Times New Roman" w:hAnsi="Times New Roman" w:cs="Times New Roman"/>
                <w:sz w:val="28"/>
                <w:szCs w:val="28"/>
              </w:rPr>
              <w:t xml:space="preserve"> -18,0-22,0</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темір</w:t>
            </w:r>
            <w:r w:rsidRPr="00CE1752">
              <w:rPr>
                <w:rFonts w:ascii="Times New Roman" w:hAnsi="Times New Roman" w:cs="Times New Roman"/>
                <w:sz w:val="28"/>
                <w:szCs w:val="28"/>
              </w:rPr>
              <w:t>-0,10-0,30</w:t>
            </w:r>
          </w:p>
        </w:tc>
      </w:tr>
      <w:tr w:rsidR="003F4CED" w:rsidRPr="00CE1752" w:rsidTr="00EA7C43">
        <w:tc>
          <w:tcPr>
            <w:tcW w:w="4484" w:type="dxa"/>
            <w:tcBorders>
              <w:top w:val="single" w:sz="4" w:space="0" w:color="000001"/>
              <w:left w:val="single" w:sz="4" w:space="0" w:color="000001"/>
              <w:bottom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молибден-0,05-0,21</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кобальт -0,01-0,06</w:t>
            </w:r>
          </w:p>
        </w:tc>
      </w:tr>
      <w:tr w:rsidR="003F4CED" w:rsidRPr="00CE1752" w:rsidTr="00EA7C43">
        <w:tc>
          <w:tcPr>
            <w:tcW w:w="4484" w:type="dxa"/>
            <w:tcBorders>
              <w:top w:val="single" w:sz="4" w:space="0" w:color="000001"/>
              <w:left w:val="single" w:sz="4" w:space="0" w:color="000001"/>
              <w:bottom w:val="single" w:sz="4" w:space="0" w:color="000001"/>
            </w:tcBorders>
            <w:shd w:val="clear" w:color="auto" w:fill="FFFFFF"/>
          </w:tcPr>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мыс</w:t>
            </w:r>
            <w:r w:rsidRPr="00CE1752">
              <w:rPr>
                <w:rFonts w:ascii="Times New Roman" w:hAnsi="Times New Roman" w:cs="Times New Roman"/>
                <w:sz w:val="28"/>
                <w:szCs w:val="28"/>
              </w:rPr>
              <w:t xml:space="preserve"> -0,01-0,06</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CE1752">
            <w:pPr>
              <w:pStyle w:val="a0"/>
              <w:snapToGrid w:val="0"/>
              <w:spacing w:after="0" w:line="240" w:lineRule="auto"/>
              <w:ind w:firstLine="567"/>
              <w:jc w:val="both"/>
              <w:rPr>
                <w:rFonts w:ascii="Times New Roman" w:hAnsi="Times New Roman" w:cs="Times New Roman"/>
                <w:sz w:val="28"/>
                <w:szCs w:val="28"/>
              </w:rPr>
            </w:pPr>
          </w:p>
        </w:tc>
      </w:tr>
    </w:tbl>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Ластану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көздерінен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қашықтықтарға</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шығарылған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жерлердің</w:t>
      </w:r>
      <w:proofErr w:type="spellEnd"/>
      <w:proofErr w:type="gram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аршыма</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үйінділері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карьерлердің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кәсіпорындарының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объектілерінің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кеуіп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учаскелерінің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топырағының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жасалған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жинақтала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нашарлататынын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ауысуды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бұзатынын</w:t>
      </w:r>
      <w:proofErr w:type="spellEnd"/>
      <w:r w:rsidRPr="00CE1752">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көрсетті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бұл</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өсімдіктердің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өнімділігінің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азаюына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және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тіпті</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жойылуына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алып</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келеді</w:t>
      </w:r>
      <w:proofErr w:type="spellEnd"/>
      <w:r w:rsidR="00EC7783" w:rsidRPr="006F263C">
        <w:rPr>
          <w:rFonts w:ascii="Times New Roman" w:hAnsi="Times New Roman" w:cs="Times New Roman"/>
          <w:sz w:val="28"/>
          <w:szCs w:val="28"/>
        </w:rPr>
        <w:t xml:space="preserve"> [31]</w:t>
      </w:r>
      <w:r w:rsidRPr="006F263C">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r w:rsidRPr="006F263C">
        <w:rPr>
          <w:rFonts w:ascii="Times New Roman" w:hAnsi="Times New Roman" w:cs="Times New Roman"/>
          <w:sz w:val="28"/>
          <w:szCs w:val="28"/>
          <w:lang w:val="kk-KZ"/>
        </w:rPr>
        <w:t>5</w:t>
      </w:r>
      <w:r w:rsidRPr="006F263C">
        <w:rPr>
          <w:rFonts w:ascii="Times New Roman" w:hAnsi="Times New Roman" w:cs="Times New Roman"/>
          <w:sz w:val="28"/>
          <w:szCs w:val="28"/>
        </w:rPr>
        <w:t>-</w:t>
      </w:r>
      <w:proofErr w:type="spellStart"/>
      <w:r w:rsidRPr="006F263C">
        <w:rPr>
          <w:rFonts w:ascii="Times New Roman" w:hAnsi="Times New Roman" w:cs="Times New Roman"/>
          <w:sz w:val="28"/>
          <w:szCs w:val="28"/>
        </w:rPr>
        <w:t>кестеде</w:t>
      </w:r>
      <w:proofErr w:type="spellEnd"/>
      <w:r w:rsidRPr="006F263C">
        <w:rPr>
          <w:rFonts w:ascii="Times New Roman" w:hAnsi="Times New Roman" w:cs="Times New Roman"/>
          <w:sz w:val="28"/>
          <w:szCs w:val="28"/>
        </w:rPr>
        <w:t xml:space="preserve"> </w:t>
      </w:r>
      <w:proofErr w:type="spellStart"/>
      <w:r w:rsidR="004E5439" w:rsidRPr="006F263C">
        <w:rPr>
          <w:rFonts w:ascii="Times New Roman" w:hAnsi="Times New Roman" w:cs="Times New Roman"/>
          <w:sz w:val="28"/>
          <w:szCs w:val="28"/>
        </w:rPr>
        <w:t>топырақтар</w:t>
      </w:r>
      <w:proofErr w:type="spellEnd"/>
      <w:r w:rsidR="004E5439" w:rsidRPr="006F263C">
        <w:rPr>
          <w:rFonts w:ascii="Times New Roman" w:hAnsi="Times New Roman" w:cs="Times New Roman"/>
          <w:sz w:val="28"/>
          <w:szCs w:val="28"/>
        </w:rPr>
        <w:t xml:space="preserve"> </w:t>
      </w:r>
      <w:proofErr w:type="spellStart"/>
      <w:r w:rsidR="004E5439" w:rsidRPr="006F263C">
        <w:rPr>
          <w:rFonts w:ascii="Times New Roman" w:hAnsi="Times New Roman" w:cs="Times New Roman"/>
          <w:sz w:val="28"/>
          <w:szCs w:val="28"/>
        </w:rPr>
        <w:t>Ақтөбе</w:t>
      </w:r>
      <w:proofErr w:type="spellEnd"/>
      <w:r w:rsidR="004E5439" w:rsidRPr="006F263C">
        <w:rPr>
          <w:rFonts w:ascii="Times New Roman" w:hAnsi="Times New Roman" w:cs="Times New Roman"/>
          <w:sz w:val="28"/>
          <w:szCs w:val="28"/>
        </w:rPr>
        <w:t xml:space="preserve">, </w:t>
      </w:r>
      <w:proofErr w:type="spellStart"/>
      <w:r w:rsidR="004E5439" w:rsidRPr="006F263C">
        <w:rPr>
          <w:rFonts w:ascii="Times New Roman" w:hAnsi="Times New Roman" w:cs="Times New Roman"/>
          <w:sz w:val="28"/>
          <w:szCs w:val="28"/>
        </w:rPr>
        <w:t>Ақмола</w:t>
      </w:r>
      <w:proofErr w:type="spellEnd"/>
      <w:r w:rsidR="004E5439" w:rsidRPr="006F263C">
        <w:rPr>
          <w:rFonts w:ascii="Times New Roman" w:hAnsi="Times New Roman" w:cs="Times New Roman"/>
          <w:sz w:val="28"/>
          <w:szCs w:val="28"/>
        </w:rPr>
        <w:t xml:space="preserve">, </w:t>
      </w:r>
      <w:proofErr w:type="spellStart"/>
      <w:r w:rsidR="004E5439" w:rsidRPr="006F263C">
        <w:rPr>
          <w:rFonts w:ascii="Times New Roman" w:hAnsi="Times New Roman" w:cs="Times New Roman"/>
          <w:sz w:val="28"/>
          <w:szCs w:val="28"/>
        </w:rPr>
        <w:t>Жезқа</w:t>
      </w:r>
      <w:r w:rsidRPr="006F263C">
        <w:rPr>
          <w:rFonts w:ascii="Times New Roman" w:hAnsi="Times New Roman" w:cs="Times New Roman"/>
          <w:sz w:val="28"/>
          <w:szCs w:val="28"/>
        </w:rPr>
        <w:t>зған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облыстарындағы</w:t>
      </w:r>
      <w:proofErr w:type="spellEnd"/>
      <w:r w:rsidRPr="006F263C">
        <w:rPr>
          <w:rFonts w:ascii="Times New Roman" w:hAnsi="Times New Roman" w:cs="Times New Roman"/>
          <w:sz w:val="28"/>
          <w:szCs w:val="28"/>
        </w:rPr>
        <w:t xml:space="preserve"> тау-</w:t>
      </w:r>
      <w:proofErr w:type="spellStart"/>
      <w:r w:rsidRPr="006F263C">
        <w:rPr>
          <w:rFonts w:ascii="Times New Roman" w:hAnsi="Times New Roman" w:cs="Times New Roman"/>
          <w:sz w:val="28"/>
          <w:szCs w:val="28"/>
        </w:rPr>
        <w:t>кен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байыту</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кәсіпорындарының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шаңымен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ластанғанға</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дейін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ластану</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кезінде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және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Қияқты</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кен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орнының</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авторлар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құрастырған</w:t>
      </w:r>
      <w:proofErr w:type="spellEnd"/>
      <w:r w:rsidRPr="00CE1752">
        <w:rPr>
          <w:rFonts w:ascii="Times New Roman" w:hAnsi="Times New Roman" w:cs="Times New Roman"/>
          <w:sz w:val="28"/>
          <w:szCs w:val="28"/>
        </w:rPr>
        <w:t xml:space="preserve"> технология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енгізгеннен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дақылдардың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арпа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жүгері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көкөніс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дақылдарының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картоп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пияз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жасалған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статистикалық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келтірілген</w:t>
      </w:r>
      <w:proofErr w:type="spellEnd"/>
      <w:r w:rsidRPr="00CE1752">
        <w:rPr>
          <w:rFonts w:ascii="Times New Roman" w:hAnsi="Times New Roman" w:cs="Times New Roman"/>
          <w:sz w:val="28"/>
          <w:szCs w:val="28"/>
        </w:rPr>
        <w:t>.</w:t>
      </w:r>
    </w:p>
    <w:p w:rsidR="004A0248" w:rsidRPr="00CE1752" w:rsidRDefault="004A0248" w:rsidP="004A0248">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 xml:space="preserve">Кестеде берілген зерттеу нәтижелерінен байқауға болатындай, топырақ ластанған кезде дәнді дақылдардың да, көкөністердің де өнімділігі </w:t>
      </w:r>
      <w:r w:rsidRPr="00CE1752">
        <w:rPr>
          <w:rFonts w:ascii="Times New Roman" w:hAnsi="Times New Roman" w:cs="Times New Roman"/>
          <w:sz w:val="28"/>
          <w:szCs w:val="28"/>
        </w:rPr>
        <w:t>20-30%.</w:t>
      </w:r>
      <w:r w:rsidRPr="00CE1752">
        <w:rPr>
          <w:rFonts w:ascii="Times New Roman" w:hAnsi="Times New Roman" w:cs="Times New Roman"/>
          <w:sz w:val="28"/>
          <w:szCs w:val="28"/>
          <w:lang w:val="kk-KZ"/>
        </w:rPr>
        <w:t>-ға төмендейді.</w:t>
      </w:r>
    </w:p>
    <w:p w:rsidR="004A0248" w:rsidRPr="00CE1752" w:rsidRDefault="004A0248" w:rsidP="004A0248">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Топыраққа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арпаның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бастапқыдан</w:t>
      </w:r>
      <w:proofErr w:type="spellEnd"/>
      <w:r w:rsidRPr="00CE1752">
        <w:rPr>
          <w:rFonts w:ascii="Times New Roman" w:hAnsi="Times New Roman" w:cs="Times New Roman"/>
          <w:sz w:val="28"/>
          <w:szCs w:val="28"/>
        </w:rPr>
        <w:t xml:space="preserve"> 40%-</w:t>
      </w:r>
      <w:proofErr w:type="spellStart"/>
      <w:r w:rsidRPr="00CE1752">
        <w:rPr>
          <w:rFonts w:ascii="Times New Roman" w:hAnsi="Times New Roman" w:cs="Times New Roman"/>
          <w:sz w:val="28"/>
          <w:szCs w:val="28"/>
        </w:rPr>
        <w:t>ға</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картоптың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w:t>
      </w:r>
      <w:proofErr w:type="spellEnd"/>
      <w:r w:rsidRPr="00CE1752">
        <w:rPr>
          <w:rFonts w:ascii="Times New Roman" w:hAnsi="Times New Roman" w:cs="Times New Roman"/>
          <w:sz w:val="28"/>
          <w:szCs w:val="28"/>
        </w:rPr>
        <w:t xml:space="preserve"> 30%-</w:t>
      </w:r>
      <w:proofErr w:type="spellStart"/>
      <w:r w:rsidRPr="00CE1752">
        <w:rPr>
          <w:rFonts w:ascii="Times New Roman" w:hAnsi="Times New Roman" w:cs="Times New Roman"/>
          <w:sz w:val="28"/>
          <w:szCs w:val="28"/>
        </w:rPr>
        <w:t>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артқан</w:t>
      </w:r>
      <w:proofErr w:type="spellEnd"/>
      <w:r w:rsidRPr="00CE1752">
        <w:rPr>
          <w:rFonts w:ascii="Times New Roman" w:hAnsi="Times New Roman" w:cs="Times New Roman"/>
          <w:sz w:val="28"/>
          <w:szCs w:val="28"/>
        </w:rPr>
        <w:t xml:space="preserve">. </w:t>
      </w:r>
    </w:p>
    <w:p w:rsidR="003F4CED" w:rsidRPr="00CE1752" w:rsidRDefault="003F4CED" w:rsidP="00BA757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lastRenderedPageBreak/>
        <w:t>Кесте</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5-</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топырақ-мелиоративті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нәтижелері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tbl>
      <w:tblPr>
        <w:tblW w:w="0" w:type="auto"/>
        <w:tblInd w:w="137" w:type="dxa"/>
        <w:tblLayout w:type="fixed"/>
        <w:tblCellMar>
          <w:left w:w="5" w:type="dxa"/>
        </w:tblCellMar>
        <w:tblLook w:val="0000" w:firstRow="0" w:lastRow="0" w:firstColumn="0" w:lastColumn="0" w:noHBand="0" w:noVBand="0"/>
      </w:tblPr>
      <w:tblGrid>
        <w:gridCol w:w="1157"/>
        <w:gridCol w:w="1962"/>
        <w:gridCol w:w="1444"/>
        <w:gridCol w:w="1679"/>
        <w:gridCol w:w="1900"/>
        <w:gridCol w:w="1268"/>
      </w:tblGrid>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proofErr w:type="spellStart"/>
            <w:r w:rsidRPr="00CE1752">
              <w:rPr>
                <w:rFonts w:ascii="Times New Roman" w:hAnsi="Times New Roman" w:cs="Times New Roman"/>
                <w:sz w:val="28"/>
                <w:szCs w:val="28"/>
              </w:rPr>
              <w:t>Дақыл</w:t>
            </w:r>
            <w:proofErr w:type="spellEnd"/>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proofErr w:type="spellStart"/>
            <w:r w:rsidRPr="00CE1752">
              <w:rPr>
                <w:rFonts w:ascii="Times New Roman" w:hAnsi="Times New Roman" w:cs="Times New Roman"/>
                <w:sz w:val="28"/>
                <w:szCs w:val="28"/>
              </w:rPr>
              <w:t>Топырақ</w:t>
            </w:r>
            <w:proofErr w:type="spellEnd"/>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lang w:val="kk-KZ"/>
              </w:rPr>
              <w:t>Аумағы</w:t>
            </w:r>
            <w:r w:rsidRPr="00CE1752">
              <w:rPr>
                <w:rFonts w:ascii="Times New Roman" w:hAnsi="Times New Roman" w:cs="Times New Roman"/>
                <w:sz w:val="28"/>
                <w:szCs w:val="28"/>
              </w:rPr>
              <w:t>, га</w:t>
            </w:r>
          </w:p>
        </w:tc>
        <w:tc>
          <w:tcPr>
            <w:tcW w:w="4847" w:type="dxa"/>
            <w:gridSpan w:val="3"/>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lang w:val="kk-KZ"/>
              </w:rPr>
              <w:t>Өнімділік</w:t>
            </w:r>
            <w:r w:rsidRPr="00CE1752">
              <w:rPr>
                <w:rFonts w:ascii="Times New Roman" w:hAnsi="Times New Roman" w:cs="Times New Roman"/>
                <w:sz w:val="28"/>
                <w:szCs w:val="28"/>
              </w:rPr>
              <w:t>, ц/га</w:t>
            </w:r>
          </w:p>
        </w:tc>
      </w:tr>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ind w:hanging="8"/>
              <w:jc w:val="center"/>
              <w:rPr>
                <w:rFonts w:ascii="Times New Roman" w:hAnsi="Times New Roman" w:cs="Times New Roman"/>
                <w:sz w:val="28"/>
                <w:szCs w:val="28"/>
              </w:rPr>
            </w:pPr>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ind w:hanging="8"/>
              <w:jc w:val="center"/>
              <w:rPr>
                <w:rFonts w:ascii="Times New Roman" w:hAnsi="Times New Roman" w:cs="Times New Roman"/>
                <w:sz w:val="28"/>
                <w:szCs w:val="28"/>
              </w:rPr>
            </w:pPr>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ind w:hanging="8"/>
              <w:jc w:val="center"/>
              <w:rPr>
                <w:rFonts w:ascii="Times New Roman" w:hAnsi="Times New Roman" w:cs="Times New Roman"/>
                <w:sz w:val="28"/>
                <w:szCs w:val="28"/>
              </w:rPr>
            </w:pPr>
          </w:p>
        </w:tc>
        <w:tc>
          <w:tcPr>
            <w:tcW w:w="167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proofErr w:type="spellStart"/>
            <w:r w:rsidRPr="00CE1752">
              <w:rPr>
                <w:rFonts w:ascii="Times New Roman" w:hAnsi="Times New Roman" w:cs="Times New Roman"/>
                <w:sz w:val="28"/>
                <w:szCs w:val="28"/>
              </w:rPr>
              <w:t>Ластанғанға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p>
        </w:tc>
        <w:tc>
          <w:tcPr>
            <w:tcW w:w="190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proofErr w:type="spellStart"/>
            <w:r w:rsidRPr="00CE1752">
              <w:rPr>
                <w:rFonts w:ascii="Times New Roman" w:hAnsi="Times New Roman" w:cs="Times New Roman"/>
                <w:sz w:val="28"/>
                <w:szCs w:val="28"/>
              </w:rPr>
              <w:t>Ластанған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w:t>
            </w:r>
            <w:proofErr w:type="spellEnd"/>
          </w:p>
        </w:tc>
        <w:tc>
          <w:tcPr>
            <w:tcW w:w="12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 xml:space="preserve">Гумус </w:t>
            </w:r>
            <w:proofErr w:type="spellStart"/>
            <w:r w:rsidRPr="00CE1752">
              <w:rPr>
                <w:rFonts w:ascii="Times New Roman" w:hAnsi="Times New Roman" w:cs="Times New Roman"/>
                <w:sz w:val="28"/>
                <w:szCs w:val="28"/>
              </w:rPr>
              <w:t>қосқан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w:t>
            </w:r>
            <w:proofErr w:type="spellEnd"/>
          </w:p>
        </w:tc>
      </w:tr>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proofErr w:type="spellStart"/>
            <w:r w:rsidRPr="00CE1752">
              <w:rPr>
                <w:rFonts w:ascii="Times New Roman" w:hAnsi="Times New Roman" w:cs="Times New Roman"/>
                <w:sz w:val="28"/>
                <w:szCs w:val="28"/>
              </w:rPr>
              <w:t>Арпа</w:t>
            </w:r>
            <w:proofErr w:type="spellEnd"/>
            <w:r w:rsidRPr="00CE1752">
              <w:rPr>
                <w:rFonts w:ascii="Times New Roman" w:hAnsi="Times New Roman" w:cs="Times New Roman"/>
                <w:sz w:val="28"/>
                <w:szCs w:val="28"/>
              </w:rPr>
              <w:t xml:space="preserve"> </w:t>
            </w:r>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proofErr w:type="spellStart"/>
            <w:r w:rsidRPr="00CE1752">
              <w:rPr>
                <w:rFonts w:ascii="Times New Roman" w:hAnsi="Times New Roman" w:cs="Times New Roman"/>
                <w:sz w:val="28"/>
                <w:szCs w:val="28"/>
              </w:rPr>
              <w:t>Тақыр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тәріздес</w:t>
            </w:r>
            <w:proofErr w:type="spellEnd"/>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115</w:t>
            </w:r>
          </w:p>
        </w:tc>
        <w:tc>
          <w:tcPr>
            <w:tcW w:w="167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12,7</w:t>
            </w:r>
          </w:p>
        </w:tc>
        <w:tc>
          <w:tcPr>
            <w:tcW w:w="190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8,9</w:t>
            </w:r>
          </w:p>
        </w:tc>
        <w:tc>
          <w:tcPr>
            <w:tcW w:w="12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17,8</w:t>
            </w:r>
          </w:p>
        </w:tc>
      </w:tr>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proofErr w:type="spellStart"/>
            <w:r w:rsidRPr="00CE1752">
              <w:rPr>
                <w:rFonts w:ascii="Times New Roman" w:hAnsi="Times New Roman" w:cs="Times New Roman"/>
                <w:sz w:val="28"/>
                <w:szCs w:val="28"/>
              </w:rPr>
              <w:t>Бидай</w:t>
            </w:r>
            <w:proofErr w:type="spellEnd"/>
            <w:r w:rsidRPr="00CE1752">
              <w:rPr>
                <w:rFonts w:ascii="Times New Roman" w:hAnsi="Times New Roman" w:cs="Times New Roman"/>
                <w:sz w:val="28"/>
                <w:szCs w:val="28"/>
              </w:rPr>
              <w:t xml:space="preserve"> </w:t>
            </w:r>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r w:rsidRPr="00CE1752">
              <w:rPr>
                <w:rFonts w:ascii="Times New Roman" w:hAnsi="Times New Roman" w:cs="Times New Roman"/>
                <w:sz w:val="28"/>
                <w:szCs w:val="28"/>
              </w:rPr>
              <w:t xml:space="preserve">Аз </w:t>
            </w:r>
            <w:proofErr w:type="spellStart"/>
            <w:r w:rsidRPr="00CE1752">
              <w:rPr>
                <w:rFonts w:ascii="Times New Roman" w:hAnsi="Times New Roman" w:cs="Times New Roman"/>
                <w:sz w:val="28"/>
                <w:szCs w:val="28"/>
              </w:rPr>
              <w:t>сортаңдық</w:t>
            </w:r>
            <w:proofErr w:type="spellEnd"/>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3959</w:t>
            </w:r>
          </w:p>
        </w:tc>
        <w:tc>
          <w:tcPr>
            <w:tcW w:w="167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16,5</w:t>
            </w:r>
          </w:p>
        </w:tc>
        <w:tc>
          <w:tcPr>
            <w:tcW w:w="190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13,2</w:t>
            </w:r>
          </w:p>
        </w:tc>
        <w:tc>
          <w:tcPr>
            <w:tcW w:w="12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16,1</w:t>
            </w:r>
          </w:p>
        </w:tc>
      </w:tr>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proofErr w:type="spellStart"/>
            <w:r w:rsidRPr="00CE1752">
              <w:rPr>
                <w:rFonts w:ascii="Times New Roman" w:hAnsi="Times New Roman" w:cs="Times New Roman"/>
                <w:sz w:val="28"/>
                <w:szCs w:val="28"/>
              </w:rPr>
              <w:t>Жүгері</w:t>
            </w:r>
            <w:proofErr w:type="spellEnd"/>
            <w:r w:rsidRPr="00CE1752">
              <w:rPr>
                <w:rFonts w:ascii="Times New Roman" w:hAnsi="Times New Roman" w:cs="Times New Roman"/>
                <w:sz w:val="28"/>
                <w:szCs w:val="28"/>
              </w:rPr>
              <w:t xml:space="preserve"> </w:t>
            </w:r>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r w:rsidRPr="00CE1752">
              <w:rPr>
                <w:rFonts w:ascii="Times New Roman" w:hAnsi="Times New Roman" w:cs="Times New Roman"/>
                <w:sz w:val="28"/>
                <w:szCs w:val="28"/>
                <w:lang w:val="kk-KZ"/>
              </w:rPr>
              <w:t>Орт. саздақтық</w:t>
            </w:r>
            <w:r w:rsidRPr="00CE1752">
              <w:rPr>
                <w:rFonts w:ascii="Times New Roman" w:hAnsi="Times New Roman" w:cs="Times New Roman"/>
                <w:sz w:val="28"/>
                <w:szCs w:val="28"/>
              </w:rPr>
              <w:t>.</w:t>
            </w:r>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100</w:t>
            </w:r>
          </w:p>
        </w:tc>
        <w:tc>
          <w:tcPr>
            <w:tcW w:w="167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50,4</w:t>
            </w:r>
          </w:p>
        </w:tc>
        <w:tc>
          <w:tcPr>
            <w:tcW w:w="190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40,3</w:t>
            </w:r>
          </w:p>
        </w:tc>
        <w:tc>
          <w:tcPr>
            <w:tcW w:w="12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49,6</w:t>
            </w:r>
          </w:p>
        </w:tc>
      </w:tr>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proofErr w:type="spellStart"/>
            <w:r w:rsidRPr="00CE1752">
              <w:rPr>
                <w:rFonts w:ascii="Times New Roman" w:hAnsi="Times New Roman" w:cs="Times New Roman"/>
                <w:sz w:val="28"/>
                <w:szCs w:val="28"/>
              </w:rPr>
              <w:t>Картоп</w:t>
            </w:r>
            <w:proofErr w:type="spellEnd"/>
            <w:r w:rsidRPr="00CE1752">
              <w:rPr>
                <w:rFonts w:ascii="Times New Roman" w:hAnsi="Times New Roman" w:cs="Times New Roman"/>
                <w:sz w:val="28"/>
                <w:szCs w:val="28"/>
              </w:rPr>
              <w:t xml:space="preserve"> </w:t>
            </w:r>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r w:rsidRPr="00CE1752">
              <w:rPr>
                <w:rFonts w:ascii="Times New Roman" w:hAnsi="Times New Roman" w:cs="Times New Roman"/>
                <w:sz w:val="28"/>
                <w:szCs w:val="28"/>
                <w:lang w:val="kk-KZ"/>
              </w:rPr>
              <w:t>Аз сортаңдық</w:t>
            </w:r>
            <w:r w:rsidRPr="00CE1752">
              <w:rPr>
                <w:rFonts w:ascii="Times New Roman" w:hAnsi="Times New Roman" w:cs="Times New Roman"/>
                <w:sz w:val="28"/>
                <w:szCs w:val="28"/>
              </w:rPr>
              <w:t>.</w:t>
            </w:r>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3,0</w:t>
            </w:r>
          </w:p>
        </w:tc>
        <w:tc>
          <w:tcPr>
            <w:tcW w:w="167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102,8</w:t>
            </w:r>
          </w:p>
        </w:tc>
        <w:tc>
          <w:tcPr>
            <w:tcW w:w="190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71,95</w:t>
            </w:r>
          </w:p>
        </w:tc>
        <w:tc>
          <w:tcPr>
            <w:tcW w:w="12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134,6</w:t>
            </w:r>
          </w:p>
        </w:tc>
      </w:tr>
      <w:tr w:rsidR="003F4CED" w:rsidRPr="00CE1752" w:rsidTr="00EA7C43">
        <w:tc>
          <w:tcPr>
            <w:tcW w:w="1157"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proofErr w:type="spellStart"/>
            <w:r w:rsidRPr="00CE1752">
              <w:rPr>
                <w:rFonts w:ascii="Times New Roman" w:hAnsi="Times New Roman" w:cs="Times New Roman"/>
                <w:sz w:val="28"/>
                <w:szCs w:val="28"/>
              </w:rPr>
              <w:t>Пияз</w:t>
            </w:r>
            <w:proofErr w:type="spellEnd"/>
            <w:r w:rsidRPr="00CE1752">
              <w:rPr>
                <w:rFonts w:ascii="Times New Roman" w:hAnsi="Times New Roman" w:cs="Times New Roman"/>
                <w:sz w:val="28"/>
                <w:szCs w:val="28"/>
              </w:rPr>
              <w:t xml:space="preserve"> </w:t>
            </w:r>
          </w:p>
        </w:tc>
        <w:tc>
          <w:tcPr>
            <w:tcW w:w="196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both"/>
              <w:rPr>
                <w:rFonts w:ascii="Times New Roman" w:hAnsi="Times New Roman" w:cs="Times New Roman"/>
              </w:rPr>
            </w:pPr>
            <w:r w:rsidRPr="00CE1752">
              <w:rPr>
                <w:rFonts w:ascii="Times New Roman" w:hAnsi="Times New Roman" w:cs="Times New Roman"/>
                <w:sz w:val="28"/>
                <w:szCs w:val="28"/>
                <w:lang w:val="kk-KZ"/>
              </w:rPr>
              <w:t>Орт. саздақтық</w:t>
            </w:r>
            <w:r w:rsidRPr="00CE1752">
              <w:rPr>
                <w:rFonts w:ascii="Times New Roman" w:hAnsi="Times New Roman" w:cs="Times New Roman"/>
                <w:sz w:val="28"/>
                <w:szCs w:val="28"/>
              </w:rPr>
              <w:t>.</w:t>
            </w:r>
          </w:p>
        </w:tc>
        <w:tc>
          <w:tcPr>
            <w:tcW w:w="1444"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0,3</w:t>
            </w:r>
          </w:p>
        </w:tc>
        <w:tc>
          <w:tcPr>
            <w:tcW w:w="167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482,8</w:t>
            </w:r>
          </w:p>
        </w:tc>
        <w:tc>
          <w:tcPr>
            <w:tcW w:w="190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342,8</w:t>
            </w:r>
          </w:p>
        </w:tc>
        <w:tc>
          <w:tcPr>
            <w:tcW w:w="12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ind w:hanging="8"/>
              <w:jc w:val="center"/>
              <w:rPr>
                <w:rFonts w:ascii="Times New Roman" w:hAnsi="Times New Roman" w:cs="Times New Roman"/>
              </w:rPr>
            </w:pPr>
            <w:r w:rsidRPr="00CE1752">
              <w:rPr>
                <w:rFonts w:ascii="Times New Roman" w:hAnsi="Times New Roman" w:cs="Times New Roman"/>
                <w:sz w:val="28"/>
                <w:szCs w:val="28"/>
              </w:rPr>
              <w:t>476,47</w:t>
            </w:r>
          </w:p>
        </w:tc>
      </w:tr>
    </w:tbl>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Бидай</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жүгерінің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тиісінше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бастапқы</w:t>
      </w:r>
      <w:proofErr w:type="spellEnd"/>
      <w:proofErr w:type="gramEnd"/>
      <w:r w:rsidRPr="00CE1752">
        <w:rPr>
          <w:rFonts w:ascii="Times New Roman" w:hAnsi="Times New Roman" w:cs="Times New Roman"/>
          <w:sz w:val="28"/>
          <w:szCs w:val="28"/>
        </w:rPr>
        <w:t xml:space="preserve"> 16 ц/га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50 ц/га </w:t>
      </w:r>
      <w:proofErr w:type="spellStart"/>
      <w:r w:rsidRPr="00CE1752">
        <w:rPr>
          <w:rFonts w:ascii="Times New Roman" w:hAnsi="Times New Roman" w:cs="Times New Roman"/>
          <w:sz w:val="28"/>
          <w:szCs w:val="28"/>
        </w:rPr>
        <w:t>деңгейге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жетті</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пияздың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w:t>
      </w:r>
      <w:proofErr w:type="spellEnd"/>
      <w:r w:rsidRPr="00CE1752">
        <w:rPr>
          <w:rFonts w:ascii="Times New Roman" w:hAnsi="Times New Roman" w:cs="Times New Roman"/>
          <w:sz w:val="28"/>
          <w:szCs w:val="28"/>
        </w:rPr>
        <w:t xml:space="preserve"> 10%  </w:t>
      </w:r>
      <w:proofErr w:type="spellStart"/>
      <w:r w:rsidRPr="00CE1752">
        <w:rPr>
          <w:rFonts w:ascii="Times New Roman" w:hAnsi="Times New Roman" w:cs="Times New Roman"/>
          <w:sz w:val="28"/>
          <w:szCs w:val="28"/>
        </w:rPr>
        <w:t>артып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топырақтағы</w:t>
      </w:r>
      <w:proofErr w:type="spellEnd"/>
      <w:r w:rsidRPr="00CE1752">
        <w:rPr>
          <w:rFonts w:ascii="Times New Roman" w:hAnsi="Times New Roman" w:cs="Times New Roman"/>
          <w:sz w:val="28"/>
          <w:szCs w:val="28"/>
        </w:rPr>
        <w:t xml:space="preserve">  342,8 ц/га  </w:t>
      </w:r>
      <w:proofErr w:type="spellStart"/>
      <w:r w:rsidRPr="00CE1752">
        <w:rPr>
          <w:rFonts w:ascii="Times New Roman" w:hAnsi="Times New Roman" w:cs="Times New Roman"/>
          <w:sz w:val="28"/>
          <w:szCs w:val="28"/>
        </w:rPr>
        <w:t>көрсеткішке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қарсы</w:t>
      </w:r>
      <w:proofErr w:type="spellEnd"/>
      <w:r w:rsidRPr="00CE1752">
        <w:rPr>
          <w:rFonts w:ascii="Times New Roman" w:hAnsi="Times New Roman" w:cs="Times New Roman"/>
          <w:sz w:val="28"/>
          <w:szCs w:val="28"/>
        </w:rPr>
        <w:t xml:space="preserve"> 476,5 ц/га </w:t>
      </w:r>
      <w:proofErr w:type="spellStart"/>
      <w:r w:rsidRPr="00CE1752">
        <w:rPr>
          <w:rFonts w:ascii="Times New Roman" w:hAnsi="Times New Roman" w:cs="Times New Roman"/>
          <w:sz w:val="28"/>
          <w:szCs w:val="28"/>
        </w:rPr>
        <w:t>құрады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препаратты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жаңа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түрі</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техногендік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зиянын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азайтуға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жасау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алынды</w:t>
      </w:r>
      <w:proofErr w:type="spellEnd"/>
      <w:r w:rsidRPr="00CE1752">
        <w:rPr>
          <w:rFonts w:ascii="Times New Roman" w:hAnsi="Times New Roman" w:cs="Times New Roman"/>
          <w:sz w:val="28"/>
          <w:szCs w:val="28"/>
        </w:rPr>
        <w:t>.</w:t>
      </w: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Осылайша</w:t>
      </w:r>
      <w:proofErr w:type="spellEnd"/>
      <w:r w:rsidRPr="00CE1752">
        <w:rPr>
          <w:rFonts w:ascii="Times New Roman" w:hAnsi="Times New Roman" w:cs="Times New Roman"/>
          <w:sz w:val="28"/>
          <w:szCs w:val="28"/>
        </w:rPr>
        <w:t>,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кәсіпорындарының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қызметінен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туындайтын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бұзылулары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барынша</w:t>
      </w:r>
      <w:proofErr w:type="spellEnd"/>
      <w:r w:rsidRPr="00CE1752">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төмендетіле</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алады</w:t>
      </w:r>
      <w:proofErr w:type="spellEnd"/>
      <w:r w:rsidRPr="006F263C">
        <w:rPr>
          <w:rFonts w:ascii="Times New Roman" w:hAnsi="Times New Roman" w:cs="Times New Roman"/>
          <w:sz w:val="28"/>
          <w:szCs w:val="28"/>
        </w:rPr>
        <w:t xml:space="preserve">.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«Қияқты» кен орнының қоңыр көмірлері 3Б технологиялық тобының гумусты көмірлеріне жатады. Қышқылдануы мен өздігінен тұтануға бейімділігі бойынша күл қалу көрсеткіші (орташа) 21% құрайтын Қияқты  көмірі ІІІ топқа, яғни орташа беріктілікке ие. Микроэлементерге өте бай, ондағы гумус мөлшері құнарлы қарашіріктердегі мөлшерінен екі есе асады  (69,62%)</w:t>
      </w:r>
      <w:r w:rsidRPr="006F263C">
        <w:rPr>
          <w:rFonts w:ascii="Times New Roman" w:hAnsi="Times New Roman" w:cs="Times New Roman"/>
          <w:sz w:val="28"/>
          <w:szCs w:val="28"/>
          <w:lang w:val="kk-KZ"/>
        </w:rPr>
        <w:tab/>
        <w:t>және  халық шаруашылығының түрлі салаларында кеңінен пайдаланылатын экологиялық таза гумин препараттарын (ГП) алудағы жақсы шикізат болып табылады</w:t>
      </w:r>
      <w:r w:rsidR="008918F1" w:rsidRPr="006F263C">
        <w:rPr>
          <w:rFonts w:ascii="Times New Roman" w:hAnsi="Times New Roman" w:cs="Times New Roman"/>
          <w:sz w:val="28"/>
          <w:szCs w:val="28"/>
          <w:lang w:val="kk-KZ"/>
        </w:rPr>
        <w:t xml:space="preserve"> [32]</w:t>
      </w:r>
      <w:r w:rsidRPr="006F263C">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 xml:space="preserve">Қияқты көмірінің сапа көрсеткіштері: </w:t>
      </w:r>
      <w:r w:rsidR="00DC138D" w:rsidRPr="006F263C">
        <w:rPr>
          <w:rFonts w:ascii="Times New Roman" w:hAnsi="Times New Roman" w:cs="Times New Roman"/>
          <w:sz w:val="28"/>
          <w:szCs w:val="28"/>
          <w:lang w:val="kk-KZ"/>
        </w:rPr>
        <w:t>күл</w:t>
      </w:r>
      <w:r w:rsidRPr="006F263C">
        <w:rPr>
          <w:rFonts w:ascii="Times New Roman" w:hAnsi="Times New Roman" w:cs="Times New Roman"/>
          <w:sz w:val="28"/>
          <w:szCs w:val="28"/>
          <w:lang w:val="kk-KZ"/>
        </w:rPr>
        <w:t xml:space="preserve"> қалу деңгейі жоғары емес, жанудың қанағаттандырарлық жылулығы және ұшатын заттектердің шығуы, күкірттіліктің аздығы. Ол  коммуналдық-тұрмыстық мұқтаждылықтар үшін отын ретінде пайдаланыла алады.  Кемшіліктеріне өндіру кезінде көмір майдасының көп мөлшерде, яғни  -</w:t>
      </w:r>
      <w:r w:rsidR="00B6719D" w:rsidRPr="006F263C">
        <w:rPr>
          <w:rFonts w:ascii="Times New Roman" w:hAnsi="Times New Roman" w:cs="Times New Roman"/>
          <w:sz w:val="28"/>
          <w:szCs w:val="28"/>
          <w:lang w:val="kk-KZ"/>
        </w:rPr>
        <w:t xml:space="preserve"> </w:t>
      </w:r>
      <w:r w:rsidR="00133EDA" w:rsidRPr="006F263C">
        <w:rPr>
          <w:rFonts w:ascii="Times New Roman" w:hAnsi="Times New Roman" w:cs="Times New Roman"/>
          <w:sz w:val="28"/>
          <w:szCs w:val="28"/>
          <w:lang w:val="kk-KZ"/>
        </w:rPr>
        <w:t>40%-ке</w:t>
      </w:r>
      <w:r w:rsidRPr="006F263C">
        <w:rPr>
          <w:rFonts w:ascii="Times New Roman" w:hAnsi="Times New Roman" w:cs="Times New Roman"/>
          <w:sz w:val="28"/>
          <w:szCs w:val="28"/>
          <w:lang w:val="kk-KZ"/>
        </w:rPr>
        <w:t xml:space="preserve"> дейін шығуын жатқызуға болады. Сол себепті, Қияқты көмір телімінің майдасынан брикеттеу технологиялық шығындарды айтарлықтай төмендетуге мүмкіндік береді.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Қияқты көміріне жан-жақты талдауды  Органикалық синтез және көмір химиясы Институты (Қарағанды қ.), ҚР</w:t>
      </w:r>
      <w:r w:rsidR="00864ED1"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ҰҒА Топырақтану институты, Ш.Ч.</w:t>
      </w:r>
      <w:r w:rsidR="00B6719D"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Чокин атындағы Қазақ ғылыми-зерттеу Энергетика институты және Д.А.Қонаев атындағы    Кен істері институты жасады.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Қияқты қоңыр көмірінен бөлінген гумин қышқылдары ғалымдардың болжамдарын растады, құрамында  хош иісті және алифаттық тізбектерді қамтитын жоғары молекулярлы азотты қамтитын органикалық қышқылдардың гетерогенді және полидисперстік тобы  молынан табылды.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Соңғы 40 жылда Қазақстанда  ауылшаруашылығы тыңайтқыштарының өндірісі азайды, топырақтағы гумустың мөлшері төмендеп, эрозияланған, сорланған және ластанған жерлердің көлемі ұлғайды.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ҚР ҰҒА Топырақтану институтының мәліметтері бойынша тың жерлердегі гумустың шығындары  тың жерлерді игергенге дейін топырақтардың егістік жерлеріндегі </w:t>
      </w:r>
      <w:r w:rsidR="00133EDA" w:rsidRPr="00CE1752">
        <w:rPr>
          <w:rFonts w:ascii="Times New Roman" w:hAnsi="Times New Roman" w:cs="Times New Roman"/>
          <w:sz w:val="28"/>
          <w:szCs w:val="28"/>
          <w:lang w:val="kk-KZ"/>
        </w:rPr>
        <w:t>гумустың жалпы мөлшерінен 35%-ға</w:t>
      </w:r>
      <w:r w:rsidRPr="00CE1752">
        <w:rPr>
          <w:rFonts w:ascii="Times New Roman" w:hAnsi="Times New Roman" w:cs="Times New Roman"/>
          <w:sz w:val="28"/>
          <w:szCs w:val="28"/>
          <w:lang w:val="kk-KZ"/>
        </w:rPr>
        <w:t xml:space="preserve">  азайып кеткен. Сонымен қатар, гумус құрамындағы жылжымалы қарашірінді заттектердің мөлшері 48%-ға, жеңіл гидрооқ</w:t>
      </w:r>
      <w:r w:rsidR="00133EDA" w:rsidRPr="00CE1752">
        <w:rPr>
          <w:rFonts w:ascii="Times New Roman" w:hAnsi="Times New Roman" w:cs="Times New Roman"/>
          <w:sz w:val="28"/>
          <w:szCs w:val="28"/>
          <w:lang w:val="kk-KZ"/>
        </w:rPr>
        <w:t>шауланатын азоттың мөлшері 45%-ға</w:t>
      </w:r>
      <w:r w:rsidRPr="00CE1752">
        <w:rPr>
          <w:rFonts w:ascii="Times New Roman" w:hAnsi="Times New Roman" w:cs="Times New Roman"/>
          <w:sz w:val="28"/>
          <w:szCs w:val="28"/>
          <w:lang w:val="kk-KZ"/>
        </w:rPr>
        <w:t xml:space="preserve"> қысқарды, бұл топырақтың ылғалдылық-физикалық қасиеттерінің нашарлауына алып келді.</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eastAsia="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Органикалық минералдық тыңайтқыштарды қосу есебінен гумусты толықтыру ТМД елдерімен экономикалық байланыстардың бұзылуы, тыңайтқыштардың көлік шығындарына қатысты өскен құны, мал басының  төмендеуі есебінен оганикалық </w:t>
      </w:r>
      <w:r w:rsidRPr="006F263C">
        <w:rPr>
          <w:rFonts w:ascii="Times New Roman" w:hAnsi="Times New Roman" w:cs="Times New Roman"/>
          <w:sz w:val="28"/>
          <w:szCs w:val="28"/>
          <w:lang w:val="kk-KZ"/>
        </w:rPr>
        <w:t>тыңайтшықтар өндірісінің күрт ығысуы секілді бірқатар жағдаяттармен күрделеніп қалған болатын</w:t>
      </w:r>
      <w:r w:rsidR="008918F1" w:rsidRPr="006F263C">
        <w:rPr>
          <w:rFonts w:ascii="Times New Roman" w:hAnsi="Times New Roman" w:cs="Times New Roman"/>
          <w:sz w:val="28"/>
          <w:szCs w:val="28"/>
          <w:lang w:val="kk-KZ"/>
        </w:rPr>
        <w:t xml:space="preserve"> [33-34]</w:t>
      </w:r>
      <w:r w:rsidRPr="006F263C">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Гумус потенциалының төмендеуі топырақтардың құрылымдық жағдайының күрт нашарлауымен қатар жүреді, суға берік агрегаттардың мөлшері қысқарды (7-10 рет), топырақтардың тығыздығы</w:t>
      </w:r>
      <w:r w:rsidRPr="00CE1752">
        <w:rPr>
          <w:rFonts w:ascii="Times New Roman" w:hAnsi="Times New Roman" w:cs="Times New Roman"/>
          <w:sz w:val="28"/>
          <w:szCs w:val="28"/>
          <w:lang w:val="kk-KZ"/>
        </w:rPr>
        <w:t xml:space="preserve"> артты,  ылғалдық сыйымдылық шамасы 30-50%-ға төмендеді, топырақ ылғалының  физикалық булануға айналған өнімді емес шығыны ұлғайды.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Тың эрозиясы басталғаннан бері 750 млн</w:t>
      </w:r>
      <w:r w:rsidR="00EF7D7C"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тоннадан астам бидай өндірілді,  оның 1 тоннасын өндіру үшін 2 тоннадай гумус жұмсалады. Топырақ гумусының қорларының осы алып әрі қисынсыз шығындары егіншіліктің төмен мәдениетімен және жерлерді  топырақтың микробиологиялық белсенділігіне теріс әсер ететін химиялық мелиорациялаумен, оның физикалық-химиялық жағдайының нашарлауымен,  уыттылығының ұлғаюымен тікелей байланысты болды.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Бұның салдары ретінде  дәнді дақылдардың төмен өнімділігі (ашық-қызғылт топырақта  - 3,5 ц/га, қызғылт топырақта - 5,7 ц/га, </w:t>
      </w:r>
      <w:r w:rsidR="00EF7D7C"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қошқыл-қызғылт топырақта - 8,5 ц/га, қарашірікте - 10-13 ц/га), ұлан-ғайыр жер ресурстарына ие Қазақстан үшін бұл көрсеткіштер өте төмен болып табылады. Осы мәліметтер  химиялық өнеркәсіптің қарқынды даму, минералды тыңайтқыштар мен өсімдіктерді химиялық қорғаныс құралдарын кең өндіру кезеңіне жатады.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Қазіргі кезде бұл жағдай айтарлықтай қиындады, минералды тыңайтқыштар өндірісі қысқарды, ауыл шаруашылығы үшін химиялық өнімді шығару бойынша көптеген зауыттар  Қазақстаннан тысқары қалды, өзінің үш зауыты (Ақтау, Жамбыл, Степногорск қ.) экономикалық дағдарысты басынан өткізуде.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Ауылшаруашылық өндірісін көтеру үшін </w:t>
      </w:r>
      <w:r w:rsidR="00EF7D7C" w:rsidRPr="00CE1752">
        <w:rPr>
          <w:rFonts w:ascii="Times New Roman" w:hAnsi="Times New Roman" w:cs="Times New Roman"/>
          <w:sz w:val="28"/>
          <w:szCs w:val="28"/>
          <w:lang w:val="kk-KZ"/>
        </w:rPr>
        <w:t>ж</w:t>
      </w:r>
      <w:r w:rsidRPr="00CE1752">
        <w:rPr>
          <w:rFonts w:ascii="Times New Roman" w:hAnsi="Times New Roman" w:cs="Times New Roman"/>
          <w:sz w:val="28"/>
          <w:szCs w:val="28"/>
          <w:lang w:val="kk-KZ"/>
        </w:rPr>
        <w:t xml:space="preserve">аңа, прогрессивті технологияларды іздестіру және  топырақтың құнарлылығын сақтау мен арттыру үшін оларды практикаға  енгізу бүгінгі күннің талабы.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Осы міндетті орындау мал шарушылығы мен құс шаруашылығы қалдықтарын барынша кәдеге жаратуды, шымтезек, шірік тұнба және қоңыр көмір негізінде компосттар өндірісін кеңейтуді, органикалық тыңайтқыштар ретінде тұрмыстық қалдықтар мен ағынды су шөгінділерін, өндірістік қалдықтарды және т.б. пайдалануды талап етеді.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Қоңыр көмірлер мен олардың гумус тектес биоқабаттарын (шірік тұнба)  өнімділікті арттыру және топырақ құрылымын жақсарту үшін қабылдаудың жеке талпыныстары бұрындары да жасалған болатын (Украина, Ресей, Германия). Алайда, қазіргі кезге дейін  отын жанатын қазбаларынан гумин қышқылдарын бөлудің көптеген технологиялардың бір де бірі өнеркәсіптік өндіріске дейін жеткізілмеген, себебі көмір шикізатына қойылатын негізгі талаптар қарастырылмады, Қ:С қатынастары, сілті ерітіндісінің концентрациясы, бастапқы көмірдің фракциялық құрамы және оны сілті ерітінділерімен өңдеудің ұзақтығы және т.б. анықталмады.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Қазіргі кезде Қазақстан жағдайында топырақтың  құнарлылығын  ашық  әдіспен өндірілетін мол қоры бар шикізат ретінде (тек екі блок Орталық және Шығыс  блоктары-  48 млн.тонна) –Қияқты қоңыр көмір телімін пайдалану есебінен арттырудың бірегей мүмкіндігі пайда болып отыр.</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Осы көмірлердің ерекшеліктерінің бірі ол- гумустың жоғары мөлшері болып табылады, гумус  қысқа мерзім ішінде топырақтардың құнарлығын қалпына </w:t>
      </w:r>
      <w:r w:rsidRPr="006F263C">
        <w:rPr>
          <w:rFonts w:ascii="Times New Roman" w:hAnsi="Times New Roman" w:cs="Times New Roman"/>
          <w:sz w:val="28"/>
          <w:szCs w:val="28"/>
          <w:lang w:val="kk-KZ"/>
        </w:rPr>
        <w:t>келтіруге мүмкіндік береді, себебі қоңыр көмірден бөлінген гумин қышқылының химиялық құрамы және пайдалы қасиеттері топырақтың органикалық заттегімен бірдей деуге келеді</w:t>
      </w:r>
      <w:r w:rsidR="008C6B58" w:rsidRPr="006F263C">
        <w:rPr>
          <w:rFonts w:ascii="Times New Roman" w:hAnsi="Times New Roman" w:cs="Times New Roman"/>
          <w:sz w:val="28"/>
          <w:szCs w:val="28"/>
          <w:lang w:val="kk-KZ"/>
        </w:rPr>
        <w:t xml:space="preserve"> [</w:t>
      </w:r>
      <w:r w:rsidR="008918F1" w:rsidRPr="006F263C">
        <w:rPr>
          <w:rFonts w:ascii="Times New Roman" w:hAnsi="Times New Roman" w:cs="Times New Roman"/>
          <w:sz w:val="28"/>
          <w:szCs w:val="28"/>
          <w:lang w:val="kk-KZ"/>
        </w:rPr>
        <w:t>35</w:t>
      </w:r>
      <w:r w:rsidR="008C6B58" w:rsidRPr="006F263C">
        <w:rPr>
          <w:rFonts w:ascii="Times New Roman" w:hAnsi="Times New Roman" w:cs="Times New Roman"/>
          <w:sz w:val="28"/>
          <w:szCs w:val="28"/>
          <w:lang w:val="kk-KZ"/>
        </w:rPr>
        <w:t>]</w:t>
      </w:r>
      <w:r w:rsidRPr="006F263C">
        <w:rPr>
          <w:rFonts w:ascii="Times New Roman" w:hAnsi="Times New Roman" w:cs="Times New Roman"/>
          <w:sz w:val="28"/>
          <w:szCs w:val="28"/>
          <w:lang w:val="kk-KZ"/>
        </w:rPr>
        <w:t xml:space="preserve">.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Елдегі гумусы мол қоңыр көмірлердің елеулі қорларын Қазақстан топырағының құнарлылығын сақтау және қалпына келтір</w:t>
      </w:r>
      <w:r w:rsidR="007A3C91" w:rsidRPr="006F263C">
        <w:rPr>
          <w:rFonts w:ascii="Times New Roman" w:hAnsi="Times New Roman" w:cs="Times New Roman"/>
          <w:sz w:val="28"/>
          <w:szCs w:val="28"/>
          <w:lang w:val="kk-KZ"/>
        </w:rPr>
        <w:t>уді шешу мүмкіндігіне жол ашып</w:t>
      </w:r>
      <w:r w:rsidRPr="006F263C">
        <w:rPr>
          <w:rFonts w:ascii="Times New Roman" w:hAnsi="Times New Roman" w:cs="Times New Roman"/>
          <w:sz w:val="28"/>
          <w:szCs w:val="28"/>
          <w:lang w:val="kk-KZ"/>
        </w:rPr>
        <w:t xml:space="preserve"> беретін мөлшерде био-препаратты өндіру технологиясын дамытудың экологиялық таза, генетикалық белгілері бойынша  органикалық заттегімен сәйкес келетін ауылшаруашылық өсімдіктері үшін бірқатар элементтерді қамтитын  топырақты қалыптастыру керек.</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 xml:space="preserve">Қияқты көмір телімінің аршыма тау жыныстарынан төмен жатқан органикалық заттектерге бай  био-қабатша бар. Осы органикалық қабат мен көмірлері ауыл шаруашылығының әр түрлі салаларында кеңінен пайдаланылатын физиологиялық  белсенді, экологиялық таза гумин препараттарын (ГП) алу үшін жақсы шикізат болып табылады. Ауыл шаруашылығында – өсімдіктер мен жануарлардың өсуін ынталандырғыштар ретінде пайдаланылады,  бұл ретте түрлі  өнімнің өсімі шамамен  30%-ға, ал қоңды балапан еттерінің өсімі - 40 %-ға дейін жетті. ГП жылыжай шаруашылықтары үшін субстратты дайындауда пайдаланылады.  Өнеркәсіпте:  қорғасын аккумуляторлардың электрлік қасиеттерін жоғарылату үшін, темір-кен шекемтастарын өндіруде коагулянттар, малмалар, бояғыштар ретінде,  ағынды суларды тазарту үшін, терең ұғымаларды бұрғылау, сүзгілеу және тазалау, сирек және асыл металдарды сілтілендіруде және т.б. пайдаланылатыны белгілі.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Алынған препараттар экологиялық таза, гумус пен азоттың, кұл элементтерінің (калий, фосфор, кальций, магний) жоғары мөлшерімен ерекшеленеді, сонымен қатар, өсімдіктердің өмірі үшін қажетті микроэлементтерімен толықтырылған</w:t>
      </w:r>
      <w:r w:rsidR="008918F1" w:rsidRPr="006F263C">
        <w:rPr>
          <w:rFonts w:ascii="Times New Roman" w:hAnsi="Times New Roman" w:cs="Times New Roman"/>
          <w:sz w:val="28"/>
          <w:szCs w:val="28"/>
          <w:lang w:val="kk-KZ"/>
        </w:rPr>
        <w:t xml:space="preserve"> [36]</w:t>
      </w:r>
      <w:r w:rsidRPr="006F263C">
        <w:rPr>
          <w:rFonts w:ascii="Times New Roman" w:hAnsi="Times New Roman" w:cs="Times New Roman"/>
          <w:sz w:val="28"/>
          <w:szCs w:val="28"/>
          <w:lang w:val="kk-KZ"/>
        </w:rPr>
        <w:t xml:space="preserve">.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Қазіргі кезде ғылыми</w:t>
      </w:r>
      <w:r w:rsidRPr="00CE1752">
        <w:rPr>
          <w:rFonts w:ascii="Times New Roman" w:hAnsi="Times New Roman" w:cs="Times New Roman"/>
          <w:sz w:val="28"/>
          <w:szCs w:val="28"/>
          <w:lang w:val="kk-KZ"/>
        </w:rPr>
        <w:t>-зерттеу жұмыстарының оң нәтижелері мен  сапасы жоғары гумин препаратын алу бойынша технологиясы жасалынған.</w:t>
      </w:r>
      <w:r w:rsidR="00B810C0">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ҚР «Модульдік технология» корпорациясы,  көмір өнімдерін алу мақсатымен оны </w:t>
      </w:r>
      <w:r w:rsidRPr="00CE1752">
        <w:rPr>
          <w:rFonts w:ascii="Times New Roman" w:hAnsi="Times New Roman" w:cs="Times New Roman"/>
          <w:sz w:val="28"/>
          <w:szCs w:val="28"/>
          <w:lang w:val="kk-KZ"/>
        </w:rPr>
        <w:lastRenderedPageBreak/>
        <w:t>қайта өңдеудің плазмохимиялық әдісінің перспективасын ескере отырып, соңғы жылдары осы бағытта өзіндік ғылыми-зерттеу жұмыстарын жүргізуде.  Жұмысқа корпорацияның өзінің қаржы құралдары мен мамандарының біліктілігі жоғары штаты тартылған</w:t>
      </w:r>
      <w:r w:rsidR="00D06BF4">
        <w:rPr>
          <w:rFonts w:ascii="Times New Roman" w:hAnsi="Times New Roman" w:cs="Times New Roman"/>
          <w:sz w:val="28"/>
          <w:szCs w:val="28"/>
          <w:lang w:val="kk-KZ"/>
        </w:rPr>
        <w:t xml:space="preserve"> </w:t>
      </w:r>
      <w:r w:rsidR="008918F1" w:rsidRPr="006F263C">
        <w:rPr>
          <w:rFonts w:ascii="Times New Roman" w:hAnsi="Times New Roman" w:cs="Times New Roman"/>
          <w:sz w:val="28"/>
          <w:szCs w:val="28"/>
          <w:lang w:val="kk-KZ"/>
        </w:rPr>
        <w:t>[37]</w:t>
      </w:r>
      <w:r w:rsidRPr="006F263C">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bookmarkStart w:id="20" w:name="bookmark2"/>
      <w:bookmarkEnd w:id="20"/>
      <w:r w:rsidRPr="00CE1752">
        <w:rPr>
          <w:rFonts w:ascii="Times New Roman" w:hAnsi="Times New Roman" w:cs="Times New Roman"/>
          <w:sz w:val="28"/>
          <w:szCs w:val="28"/>
          <w:lang w:val="kk-KZ"/>
        </w:rPr>
        <w:t>Бұзылған жерлердің экологиялық параметрлерін оңтайландыру қағидаты- бұл  тамыр жайылатын қабаттың экологиялық фонын жақсарту және техногендік жүктеме деңгейін төмендету арқылы  тірі заттектің ортаны түзетін қызметін белсендірлу арқылы өзін-өзі қалпына келтірудің бұрыннан бар үдерістерін сақтау.</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Табиғи топырақ түзілу концепциясына негізделген бұзылған жерді қалпына келтіру, ең алдымен, биотехнологиялық, </w:t>
      </w:r>
      <w:r w:rsidRPr="006F263C">
        <w:rPr>
          <w:rFonts w:ascii="Times New Roman" w:hAnsi="Times New Roman" w:cs="Times New Roman"/>
          <w:sz w:val="28"/>
          <w:szCs w:val="28"/>
          <w:lang w:val="kk-KZ"/>
        </w:rPr>
        <w:t xml:space="preserve">агротехникалық және химиялық әдістердің көмегімен өсімдік жабындысының өнімділігін арттыру есебінен биологиялық белсенді ортаны түзу мақсатымен техногенді ландшафттардың қалыптасып жатқан биоценоздарына бағытталған әсер етуді қарастырады.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Беткі қабаттарды эрозиядан қорғаудың биологиялық әдісі нығайтылатын қабаттағы дақыл немесе жабайы өсетін өсімдіктерді отырғызуды (егуді) немесе  осы қабатқа микроорганизмдерді  де қосуды қарастырады</w:t>
      </w:r>
      <w:r w:rsidR="008918F1" w:rsidRPr="006F263C">
        <w:rPr>
          <w:rFonts w:ascii="Times New Roman" w:hAnsi="Times New Roman" w:cs="Times New Roman"/>
          <w:sz w:val="28"/>
          <w:szCs w:val="28"/>
          <w:lang w:val="kk-KZ"/>
        </w:rPr>
        <w:t xml:space="preserve"> [38]</w:t>
      </w:r>
      <w:r w:rsidRPr="006F263C">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6F263C">
        <w:rPr>
          <w:rFonts w:ascii="Times New Roman" w:hAnsi="Times New Roman" w:cs="Times New Roman"/>
          <w:sz w:val="28"/>
          <w:szCs w:val="28"/>
          <w:lang w:val="kk-KZ"/>
        </w:rPr>
        <w:t>Жыныстарды бұзылудан қорғауға екі эффектінің арқасында қол жеткізіледі: нығайтылатын қабат шегінде минералды бөлшектерді тереңдікті (көлемді) байланыстыру және сыртқы әсерден беткі қабатты  экрандау. Бірінші жағдайда нығыздау эффектісі микроорганизмдердің (бактериялардың, төмен өсімдіктердің)  тіршілік өнімдерінің жабыстырушы әсерінің нәтижесінде</w:t>
      </w:r>
      <w:r w:rsidRPr="00CE1752">
        <w:rPr>
          <w:rFonts w:ascii="Times New Roman" w:hAnsi="Times New Roman" w:cs="Times New Roman"/>
          <w:sz w:val="28"/>
          <w:szCs w:val="28"/>
          <w:lang w:val="kk-KZ"/>
        </w:rPr>
        <w:t xml:space="preserve"> немесе өсімдіктердің тамыр жүйесінің нығайтқыш әсерінің салдарында пайда болады. Екінші жағдайда қорғалатын беткі қабатты жабатын биомассаның жер үстіндегі бөлігі осы беткі қабатқа ауа және су ағындарының тікелей әсерінің алдын алады немесе  беткі қабат маңындағы олардың жылдамдығын төмендетеді. Оған қоса, қоршаған орта температурасының тәуліктік ауытқуларына байланысты температуралық контрасттың көріну белгісі әлсірейді. Және де беткі қабаттар біртегіс емес өскен жағдайда да, осындай учаскелер  өспеген учаскелерден ауыстырылатын топырақ бөлшектері үшін механикалық кедергі болып табылады және осылайша  эрозия өнімдерінің қоршаған ортаға шығарылуының алдын алады. </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Бүгінгі күнде ауыр металдармен және басқа улы элементтермен ластанған топырақты залалсыздандыру ашық мәселе болып отыр. Топырақтан металды өсімдіктермен шоғырландыру есебінен фиторемидациялау әдісі топырақты қалпына келтірудің баламасыз әдісі болып табылады. Бұл әсіресе өсімдігі аз таулы аудандар үшін маңызды, өйткені бұл ретте ландшафт жақсарады. Өсімдік  есебінен жел эрозиясы нәтижесінде ауыр металдардың тарауы, нөсер жауындармен және инфильтрация нәтижесінде таралуы азаяды. Өсірілген өсімдіктер </w:t>
      </w:r>
      <w:r w:rsidRPr="006F263C">
        <w:rPr>
          <w:rFonts w:ascii="Times New Roman" w:hAnsi="Times New Roman" w:cs="Times New Roman"/>
          <w:sz w:val="28"/>
          <w:szCs w:val="28"/>
          <w:lang w:val="kk-KZ"/>
        </w:rPr>
        <w:t>әдеттегі әдістермен қайта өңделуі немесе шағын көлемде орналастырылуы мүмкін</w:t>
      </w:r>
      <w:r w:rsidR="008918F1" w:rsidRPr="006F263C">
        <w:rPr>
          <w:rFonts w:ascii="Times New Roman" w:hAnsi="Times New Roman" w:cs="Times New Roman"/>
          <w:sz w:val="28"/>
          <w:szCs w:val="28"/>
          <w:lang w:val="kk-KZ"/>
        </w:rPr>
        <w:t xml:space="preserve"> [39</w:t>
      </w:r>
      <w:r w:rsidR="0004787B" w:rsidRPr="006F263C">
        <w:rPr>
          <w:rFonts w:ascii="Times New Roman" w:hAnsi="Times New Roman" w:cs="Times New Roman"/>
          <w:sz w:val="28"/>
          <w:szCs w:val="28"/>
          <w:lang w:val="kk-KZ"/>
        </w:rPr>
        <w:t>]</w:t>
      </w:r>
      <w:r w:rsidRPr="006F263C">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Гуминдік препараттарды алудың Д.А. Қонаев атындағы Кен істері институтында әзірленген технологиялық процесі мынадай сызба бойынша іске асырылады: бастапқы шикізат (қоңыр көмір және  органикалық-минералдық </w:t>
      </w:r>
      <w:r w:rsidRPr="00CE1752">
        <w:rPr>
          <w:rFonts w:ascii="Times New Roman" w:hAnsi="Times New Roman" w:cs="Times New Roman"/>
          <w:sz w:val="28"/>
          <w:szCs w:val="28"/>
          <w:lang w:val="kk-KZ"/>
        </w:rPr>
        <w:lastRenderedPageBreak/>
        <w:t>қатпар) басқа қоспалардан  елек жүйесі көмегімен тазаланады және 18-35</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температурада кезінде  кальцийленген соданың 40</w:t>
      </w:r>
      <w:r w:rsidR="00EF7D7C"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ерітіндісімен өңделеді. Өңделген қоңыр көмір  биіктігі 50-70 см үйіндіге жиналады, полиэтилен пленкамен нығыздалып жабылады және 12-15 сағатқа қалдырылады. Одан кейін арнайы дайындалған алаңда 2-3 см қабатпен тегістеледі, 18-22% ылғалдылыққа дейін құрғатылады. Бұдан әрі алынған негіз күкіртқышқылды  мырыш, күкіртқышқылды темір, күкіртқышқылды кобальт, күкіртқышқылды мыс, молибден-қышқылды аммоний, күкіртқышқылды калий және жусан сығындысымен ұсақ диспенсерлік бүрку арқылы байытылады. Осылайша өңделген гумат натрий мұқият араластырылады, 18-22% ылғалдылыққа дейін жылы ауамен кептіріледі</w:t>
      </w:r>
      <w:r w:rsidR="000F645A"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Препараттың уыттылығы және табиғи радионуклидтердің бар-жоқтығы Республикалық санитарлық- эпидемиологиялық станцияда сыналған. Сынақ нәтижелері  6 және 7 кестелерде келтірілген. Келтірілген кестелерден көрініп отырғандай препарат уытты емес, ал  табиғи радионуклидтердің құрамы рұқсат етілген деңгейден </w:t>
      </w:r>
      <w:r w:rsidRPr="00924899">
        <w:rPr>
          <w:rFonts w:ascii="Times New Roman" w:hAnsi="Times New Roman" w:cs="Times New Roman"/>
          <w:sz w:val="28"/>
          <w:szCs w:val="28"/>
          <w:lang w:val="kk-KZ"/>
        </w:rPr>
        <w:t>төмен</w:t>
      </w:r>
      <w:r w:rsidR="002D3FE3" w:rsidRPr="00924899">
        <w:rPr>
          <w:rFonts w:ascii="Times New Roman" w:hAnsi="Times New Roman" w:cs="Times New Roman"/>
          <w:sz w:val="28"/>
          <w:szCs w:val="28"/>
          <w:lang w:val="kk-KZ"/>
        </w:rPr>
        <w:t xml:space="preserve"> [40</w:t>
      </w:r>
      <w:r w:rsidR="0004787B" w:rsidRPr="00924899">
        <w:rPr>
          <w:rFonts w:ascii="Times New Roman" w:hAnsi="Times New Roman" w:cs="Times New Roman"/>
          <w:sz w:val="28"/>
          <w:szCs w:val="28"/>
          <w:lang w:val="kk-KZ"/>
        </w:rPr>
        <w:t>]</w:t>
      </w:r>
      <w:r w:rsidRPr="00924899">
        <w:rPr>
          <w:rFonts w:ascii="Times New Roman" w:hAnsi="Times New Roman" w:cs="Times New Roman"/>
          <w:sz w:val="28"/>
          <w:szCs w:val="28"/>
          <w:lang w:val="kk-KZ"/>
        </w:rPr>
        <w:t>.</w:t>
      </w:r>
    </w:p>
    <w:p w:rsidR="005B6EB7" w:rsidRPr="00CE1752" w:rsidRDefault="005B6EB7" w:rsidP="00CE1752">
      <w:pPr>
        <w:pStyle w:val="a0"/>
        <w:spacing w:after="0" w:line="240" w:lineRule="auto"/>
        <w:ind w:firstLine="567"/>
        <w:jc w:val="both"/>
        <w:rPr>
          <w:rFonts w:ascii="Times New Roman" w:hAnsi="Times New Roman" w:cs="Times New Roman"/>
          <w:sz w:val="28"/>
          <w:szCs w:val="28"/>
          <w:lang w:val="kk-KZ"/>
        </w:rPr>
      </w:pPr>
    </w:p>
    <w:p w:rsidR="003F4CED" w:rsidRDefault="003F4CED" w:rsidP="00BA757E">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Кесте 6 – Гуминдік препаратың токсикологиялық талдауының нәтижесі </w:t>
      </w:r>
    </w:p>
    <w:p w:rsidR="00BA757E" w:rsidRPr="00CE1752" w:rsidRDefault="00BA757E" w:rsidP="00BA757E">
      <w:pPr>
        <w:pStyle w:val="a0"/>
        <w:spacing w:after="0" w:line="240" w:lineRule="auto"/>
        <w:jc w:val="both"/>
        <w:rPr>
          <w:rFonts w:ascii="Times New Roman" w:hAnsi="Times New Roman" w:cs="Times New Roman"/>
          <w:lang w:val="kk-KZ"/>
        </w:rPr>
      </w:pPr>
    </w:p>
    <w:tbl>
      <w:tblPr>
        <w:tblW w:w="0" w:type="auto"/>
        <w:tblInd w:w="5" w:type="dxa"/>
        <w:tblLayout w:type="fixed"/>
        <w:tblCellMar>
          <w:left w:w="5" w:type="dxa"/>
        </w:tblCellMar>
        <w:tblLook w:val="0000" w:firstRow="0" w:lastRow="0" w:firstColumn="0" w:lastColumn="0" w:noHBand="0" w:noVBand="0"/>
      </w:tblPr>
      <w:tblGrid>
        <w:gridCol w:w="2508"/>
        <w:gridCol w:w="1168"/>
        <w:gridCol w:w="1559"/>
        <w:gridCol w:w="1985"/>
        <w:gridCol w:w="2368"/>
      </w:tblGrid>
      <w:tr w:rsidR="003F4CED" w:rsidRPr="00CE1752" w:rsidTr="00864ED1">
        <w:tc>
          <w:tcPr>
            <w:tcW w:w="250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Көрсеткіштер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атауы</w:t>
            </w:r>
            <w:proofErr w:type="spellEnd"/>
          </w:p>
        </w:tc>
        <w:tc>
          <w:tcPr>
            <w:tcW w:w="116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Өлшем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бірлігі</w:t>
            </w:r>
            <w:proofErr w:type="spellEnd"/>
          </w:p>
        </w:tc>
        <w:tc>
          <w:tcPr>
            <w:tcW w:w="155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Н</w:t>
            </w:r>
            <w:r w:rsidRPr="00CE1752">
              <w:rPr>
                <w:rFonts w:ascii="Times New Roman" w:hAnsi="Times New Roman" w:cs="Times New Roman"/>
                <w:sz w:val="28"/>
                <w:szCs w:val="28"/>
                <w:lang w:val="kk-KZ"/>
              </w:rPr>
              <w:t>Қ бойынша норма</w:t>
            </w:r>
          </w:p>
        </w:tc>
        <w:tc>
          <w:tcPr>
            <w:tcW w:w="1985"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Нақты</w:t>
            </w:r>
            <w:proofErr w:type="spellEnd"/>
            <w:r w:rsidR="00864ED1"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көрсеткіш</w:t>
            </w:r>
            <w:proofErr w:type="spellEnd"/>
          </w:p>
        </w:tc>
        <w:tc>
          <w:tcPr>
            <w:tcW w:w="23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Сынау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әдістеріне</w:t>
            </w:r>
            <w:proofErr w:type="spellEnd"/>
            <w:r w:rsidRPr="00CE1752">
              <w:rPr>
                <w:rFonts w:ascii="Times New Roman" w:hAnsi="Times New Roman" w:cs="Times New Roman"/>
                <w:sz w:val="28"/>
                <w:szCs w:val="28"/>
              </w:rPr>
              <w:t xml:space="preserve"> НҚ</w:t>
            </w:r>
          </w:p>
        </w:tc>
      </w:tr>
      <w:tr w:rsidR="003F4CED" w:rsidRPr="00CE1752" w:rsidTr="00864ED1">
        <w:tc>
          <w:tcPr>
            <w:tcW w:w="250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Органолепти</w:t>
            </w:r>
            <w:proofErr w:type="spellEnd"/>
            <w:r w:rsidRPr="00CE1752">
              <w:rPr>
                <w:rFonts w:ascii="Times New Roman" w:hAnsi="Times New Roman" w:cs="Times New Roman"/>
                <w:sz w:val="28"/>
                <w:szCs w:val="28"/>
                <w:lang w:val="kk-KZ"/>
              </w:rPr>
              <w:t>калық</w:t>
            </w:r>
            <w:r w:rsidRPr="00CE1752">
              <w:rPr>
                <w:rFonts w:ascii="Times New Roman" w:hAnsi="Times New Roman" w:cs="Times New Roman"/>
                <w:sz w:val="28"/>
                <w:szCs w:val="28"/>
              </w:rPr>
              <w:t>:</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lang w:val="kk-KZ"/>
              </w:rPr>
              <w:t>Сыртқы түрі</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түсі</w:t>
            </w:r>
          </w:p>
        </w:tc>
        <w:tc>
          <w:tcPr>
            <w:tcW w:w="116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tc>
        <w:tc>
          <w:tcPr>
            <w:tcW w:w="155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tc>
        <w:tc>
          <w:tcPr>
            <w:tcW w:w="1985"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Аморфты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иіссіз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ұнтақ</w:t>
            </w:r>
            <w:proofErr w:type="spellEnd"/>
          </w:p>
        </w:tc>
        <w:tc>
          <w:tcPr>
            <w:tcW w:w="23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МР</w:t>
            </w:r>
            <w:r w:rsidR="00864ED1" w:rsidRPr="00CE1752">
              <w:rPr>
                <w:rFonts w:ascii="Times New Roman" w:hAnsi="Times New Roman" w:cs="Times New Roman"/>
                <w:sz w:val="28"/>
                <w:szCs w:val="28"/>
              </w:rPr>
              <w:t xml:space="preserve"> </w:t>
            </w:r>
            <w:r w:rsidRPr="00CE1752">
              <w:rPr>
                <w:rFonts w:ascii="Times New Roman" w:hAnsi="Times New Roman" w:cs="Times New Roman"/>
                <w:sz w:val="28"/>
                <w:szCs w:val="28"/>
              </w:rPr>
              <w:t>№ 7.05.005-97</w:t>
            </w:r>
          </w:p>
        </w:tc>
      </w:tr>
      <w:tr w:rsidR="003F4CED" w:rsidRPr="00CE1752" w:rsidTr="00864ED1">
        <w:tc>
          <w:tcPr>
            <w:tcW w:w="250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Физик</w:t>
            </w:r>
            <w:r w:rsidRPr="00CE1752">
              <w:rPr>
                <w:rFonts w:ascii="Times New Roman" w:hAnsi="Times New Roman" w:cs="Times New Roman"/>
                <w:sz w:val="28"/>
                <w:szCs w:val="28"/>
                <w:lang w:val="kk-KZ"/>
              </w:rPr>
              <w:t>алық-</w:t>
            </w:r>
            <w:proofErr w:type="spellStart"/>
            <w:r w:rsidRPr="00CE1752">
              <w:rPr>
                <w:rFonts w:ascii="Times New Roman" w:hAnsi="Times New Roman" w:cs="Times New Roman"/>
                <w:sz w:val="28"/>
                <w:szCs w:val="28"/>
              </w:rPr>
              <w:t>хими</w:t>
            </w:r>
            <w:proofErr w:type="spellEnd"/>
            <w:r w:rsidRPr="00CE1752">
              <w:rPr>
                <w:rFonts w:ascii="Times New Roman" w:hAnsi="Times New Roman" w:cs="Times New Roman"/>
                <w:sz w:val="28"/>
                <w:szCs w:val="28"/>
                <w:lang w:val="kk-KZ"/>
              </w:rPr>
              <w:t>ялық</w:t>
            </w:r>
            <w:r w:rsidRPr="00CE1752">
              <w:rPr>
                <w:rFonts w:ascii="Times New Roman" w:hAnsi="Times New Roman" w:cs="Times New Roman"/>
                <w:sz w:val="28"/>
                <w:szCs w:val="28"/>
              </w:rPr>
              <w:t>:</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қорғасын</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сынап</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күшәла</w:t>
            </w:r>
          </w:p>
        </w:tc>
        <w:tc>
          <w:tcPr>
            <w:tcW w:w="116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p w:rsidR="003F4CED" w:rsidRPr="00CE1752" w:rsidRDefault="003F4CED" w:rsidP="00BA757E">
            <w:pPr>
              <w:pStyle w:val="a0"/>
              <w:spacing w:after="0" w:line="240" w:lineRule="auto"/>
              <w:jc w:val="center"/>
              <w:rPr>
                <w:rFonts w:ascii="Times New Roman" w:hAnsi="Times New Roman" w:cs="Times New Roman"/>
                <w:sz w:val="28"/>
                <w:szCs w:val="28"/>
              </w:rPr>
            </w:pP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мг/</w:t>
            </w:r>
            <w:proofErr w:type="spellStart"/>
            <w:r w:rsidRPr="00CE1752">
              <w:rPr>
                <w:rFonts w:ascii="Times New Roman" w:hAnsi="Times New Roman" w:cs="Times New Roman"/>
                <w:sz w:val="28"/>
                <w:szCs w:val="28"/>
              </w:rPr>
              <w:t>кт</w:t>
            </w:r>
            <w:proofErr w:type="spellEnd"/>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м г/кг</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мг/кг</w:t>
            </w:r>
          </w:p>
        </w:tc>
        <w:tc>
          <w:tcPr>
            <w:tcW w:w="155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p w:rsidR="003F4CED" w:rsidRPr="00CE1752" w:rsidRDefault="003F4CED" w:rsidP="00BA757E">
            <w:pPr>
              <w:pStyle w:val="a0"/>
              <w:spacing w:after="0" w:line="240" w:lineRule="auto"/>
              <w:jc w:val="center"/>
              <w:rPr>
                <w:rFonts w:ascii="Times New Roman" w:hAnsi="Times New Roman" w:cs="Times New Roman"/>
                <w:sz w:val="28"/>
                <w:szCs w:val="28"/>
              </w:rPr>
            </w:pP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32,0</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2,1</w:t>
            </w: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2,0</w:t>
            </w:r>
          </w:p>
        </w:tc>
        <w:tc>
          <w:tcPr>
            <w:tcW w:w="1985"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p w:rsidR="003F4CED" w:rsidRPr="00CE1752" w:rsidRDefault="003F4CED" w:rsidP="00BA757E">
            <w:pPr>
              <w:pStyle w:val="a0"/>
              <w:spacing w:after="0" w:line="240" w:lineRule="auto"/>
              <w:jc w:val="center"/>
              <w:rPr>
                <w:rFonts w:ascii="Times New Roman" w:hAnsi="Times New Roman" w:cs="Times New Roman"/>
                <w:sz w:val="28"/>
                <w:szCs w:val="28"/>
              </w:rPr>
            </w:pPr>
          </w:p>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lang w:val="kk-KZ"/>
              </w:rPr>
              <w:t>жоқ</w:t>
            </w:r>
          </w:p>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жоқ</w:t>
            </w:r>
            <w:proofErr w:type="spellEnd"/>
          </w:p>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жоқ</w:t>
            </w:r>
            <w:proofErr w:type="spellEnd"/>
          </w:p>
        </w:tc>
        <w:tc>
          <w:tcPr>
            <w:tcW w:w="23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w:t>
            </w:r>
            <w:r w:rsidRPr="00CE1752">
              <w:rPr>
                <w:rFonts w:ascii="Times New Roman" w:eastAsia="Times New Roman" w:hAnsi="Times New Roman" w:cs="Times New Roman"/>
                <w:sz w:val="28"/>
                <w:szCs w:val="28"/>
              </w:rPr>
              <w:t xml:space="preserve"> </w:t>
            </w:r>
            <w:r w:rsidRPr="00CE1752">
              <w:rPr>
                <w:rFonts w:ascii="Times New Roman" w:hAnsi="Times New Roman" w:cs="Times New Roman"/>
                <w:sz w:val="28"/>
                <w:szCs w:val="28"/>
              </w:rPr>
              <w:t xml:space="preserve">М-135 </w:t>
            </w:r>
            <w:proofErr w:type="spellStart"/>
            <w:r w:rsidRPr="00CE1752">
              <w:rPr>
                <w:rFonts w:ascii="Times New Roman" w:hAnsi="Times New Roman" w:cs="Times New Roman"/>
                <w:sz w:val="28"/>
                <w:szCs w:val="28"/>
              </w:rPr>
              <w:t>инверси</w:t>
            </w:r>
            <w:proofErr w:type="spellEnd"/>
            <w:r w:rsidRPr="00CE1752">
              <w:rPr>
                <w:rFonts w:ascii="Times New Roman" w:hAnsi="Times New Roman" w:cs="Times New Roman"/>
                <w:sz w:val="28"/>
                <w:szCs w:val="28"/>
                <w:lang w:val="kk-KZ"/>
              </w:rPr>
              <w:t>ялық</w:t>
            </w:r>
            <w:r w:rsidRPr="00CE1752">
              <w:rPr>
                <w:rFonts w:ascii="Times New Roman" w:hAnsi="Times New Roman" w:cs="Times New Roman"/>
                <w:sz w:val="28"/>
                <w:szCs w:val="28"/>
              </w:rPr>
              <w:t xml:space="preserve"> вольтам </w:t>
            </w:r>
            <w:proofErr w:type="spellStart"/>
            <w:r w:rsidRPr="00CE1752">
              <w:rPr>
                <w:rFonts w:ascii="Times New Roman" w:hAnsi="Times New Roman" w:cs="Times New Roman"/>
                <w:sz w:val="28"/>
                <w:szCs w:val="28"/>
              </w:rPr>
              <w:t>перометри</w:t>
            </w:r>
            <w:proofErr w:type="spellEnd"/>
            <w:r w:rsidRPr="00CE1752">
              <w:rPr>
                <w:rFonts w:ascii="Times New Roman" w:hAnsi="Times New Roman" w:cs="Times New Roman"/>
                <w:sz w:val="28"/>
                <w:szCs w:val="28"/>
                <w:lang w:val="kk-KZ"/>
              </w:rPr>
              <w:t>я әдісімен топырақ сынамасының талдауы</w:t>
            </w:r>
          </w:p>
        </w:tc>
      </w:tr>
      <w:tr w:rsidR="003F4CED" w:rsidRPr="00CE1752" w:rsidTr="00864ED1">
        <w:tc>
          <w:tcPr>
            <w:tcW w:w="250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Токсикологи</w:t>
            </w:r>
            <w:r w:rsidRPr="00CE1752">
              <w:rPr>
                <w:rFonts w:ascii="Times New Roman" w:hAnsi="Times New Roman" w:cs="Times New Roman"/>
                <w:sz w:val="28"/>
                <w:szCs w:val="28"/>
                <w:lang w:val="kk-KZ"/>
              </w:rPr>
              <w:t>ялық</w:t>
            </w:r>
            <w:r w:rsidRPr="00CE1752">
              <w:rPr>
                <w:rFonts w:ascii="Times New Roman" w:hAnsi="Times New Roman" w:cs="Times New Roman"/>
                <w:sz w:val="28"/>
                <w:szCs w:val="28"/>
              </w:rPr>
              <w:t>:</w:t>
            </w:r>
          </w:p>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Уыттылығы</w:t>
            </w:r>
            <w:proofErr w:type="spellEnd"/>
          </w:p>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Қауіптілік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класы</w:t>
            </w:r>
            <w:proofErr w:type="spellEnd"/>
          </w:p>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Теріні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тітіркендіретін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әрекеті</w:t>
            </w:r>
            <w:proofErr w:type="spellEnd"/>
          </w:p>
        </w:tc>
        <w:tc>
          <w:tcPr>
            <w:tcW w:w="1168"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tc>
        <w:tc>
          <w:tcPr>
            <w:tcW w:w="1559"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жоқ</w:t>
            </w:r>
            <w:proofErr w:type="spellEnd"/>
          </w:p>
          <w:p w:rsidR="00864ED1" w:rsidRPr="00CE1752" w:rsidRDefault="003F4CED" w:rsidP="00BA757E">
            <w:pPr>
              <w:pStyle w:val="a0"/>
              <w:spacing w:after="0" w:line="240" w:lineRule="auto"/>
              <w:jc w:val="center"/>
              <w:rPr>
                <w:rFonts w:ascii="Times New Roman" w:hAnsi="Times New Roman" w:cs="Times New Roman"/>
                <w:sz w:val="28"/>
                <w:szCs w:val="28"/>
              </w:rPr>
            </w:pPr>
            <w:r w:rsidRPr="00CE1752">
              <w:rPr>
                <w:rFonts w:ascii="Times New Roman" w:hAnsi="Times New Roman" w:cs="Times New Roman"/>
                <w:sz w:val="28"/>
                <w:szCs w:val="28"/>
              </w:rPr>
              <w:t>4 класс</w:t>
            </w:r>
          </w:p>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жоқ</w:t>
            </w:r>
            <w:proofErr w:type="spellEnd"/>
          </w:p>
        </w:tc>
        <w:tc>
          <w:tcPr>
            <w:tcW w:w="1985"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napToGrid w:val="0"/>
              <w:spacing w:after="0" w:line="240" w:lineRule="auto"/>
              <w:jc w:val="center"/>
              <w:rPr>
                <w:rFonts w:ascii="Times New Roman" w:hAnsi="Times New Roman" w:cs="Times New Roman"/>
                <w:sz w:val="28"/>
                <w:szCs w:val="28"/>
              </w:rPr>
            </w:pPr>
          </w:p>
        </w:tc>
        <w:tc>
          <w:tcPr>
            <w:tcW w:w="2368"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МР</w:t>
            </w:r>
            <w:r w:rsidR="00864ED1" w:rsidRPr="00CE1752">
              <w:rPr>
                <w:rFonts w:ascii="Times New Roman" w:hAnsi="Times New Roman" w:cs="Times New Roman"/>
                <w:sz w:val="28"/>
                <w:szCs w:val="28"/>
              </w:rPr>
              <w:t xml:space="preserve"> </w:t>
            </w:r>
            <w:r w:rsidRPr="00CE1752">
              <w:rPr>
                <w:rFonts w:ascii="Times New Roman" w:hAnsi="Times New Roman" w:cs="Times New Roman"/>
                <w:sz w:val="28"/>
                <w:szCs w:val="28"/>
              </w:rPr>
              <w:t xml:space="preserve">№ 7.05.005-97 </w:t>
            </w:r>
            <w:r w:rsidRPr="00CE1752">
              <w:rPr>
                <w:rFonts w:ascii="Times New Roman" w:hAnsi="Times New Roman" w:cs="Times New Roman"/>
                <w:sz w:val="28"/>
                <w:szCs w:val="28"/>
                <w:lang w:val="kk-KZ"/>
              </w:rPr>
              <w:t>МЕМ</w:t>
            </w:r>
            <w:r w:rsidRPr="00CE1752">
              <w:rPr>
                <w:rFonts w:ascii="Times New Roman" w:hAnsi="Times New Roman" w:cs="Times New Roman"/>
                <w:sz w:val="28"/>
                <w:szCs w:val="28"/>
              </w:rPr>
              <w:t>СТ 12.1.007-76</w:t>
            </w:r>
          </w:p>
        </w:tc>
      </w:tr>
    </w:tbl>
    <w:p w:rsidR="004833F2" w:rsidRPr="00CE1752" w:rsidRDefault="004833F2"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Топырақ пен өсімдіктің әр түрімен препаратқа сынақ жүргізу өсімдіктің тұзға және шөлге төзімділігін көтеруге мүмкіндік беретін аса тиімді агротәсіл ойлап табылды, ол - тұқымды егу алдында өңдеу және вегетация кезеңінде бүрку екенін көрсетті.</w:t>
      </w:r>
    </w:p>
    <w:p w:rsidR="003F4CED" w:rsidRPr="00CE1752" w:rsidRDefault="00F01966" w:rsidP="00CE1752">
      <w:pPr>
        <w:pStyle w:val="a0"/>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lastRenderedPageBreak/>
        <w:t>3</w:t>
      </w:r>
      <w:r w:rsidR="00916086" w:rsidRPr="00CE1752">
        <w:rPr>
          <w:rFonts w:ascii="Times New Roman" w:hAnsi="Times New Roman" w:cs="Times New Roman"/>
          <w:sz w:val="28"/>
          <w:szCs w:val="28"/>
          <w:lang w:val="kk-KZ"/>
        </w:rPr>
        <w:t xml:space="preserve"> </w:t>
      </w:r>
      <w:r w:rsidR="003F4CED" w:rsidRPr="00CE1752">
        <w:rPr>
          <w:rFonts w:ascii="Times New Roman" w:hAnsi="Times New Roman" w:cs="Times New Roman"/>
          <w:sz w:val="28"/>
          <w:szCs w:val="28"/>
          <w:lang w:val="kk-KZ"/>
        </w:rPr>
        <w:t xml:space="preserve">суретте сұлы дәнінің оларды гуминді препаратпен өңделу  уақытына байланысты екенін көрсететін мәліметтер берілген. Графикада көрсетілгендей 240 минутқа дейін әрі қарай ұстау дәндердің өнуін төмендетуге алып келеді.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Препаратпен жұмыс істеу тәжірибесі өсімдік тұқымын өңдеу технологиясы өсімдік түріне, топыраққа (онда тұздың және т.б. болуына), климаттық жағдайларға байланысты екенін көрсетті, сондықтан дақылдың  әр тұқымын өзінше зерттеуді талап етеді.  </w:t>
      </w:r>
    </w:p>
    <w:p w:rsidR="003F4CED" w:rsidRPr="00CE1752" w:rsidRDefault="00A6392B" w:rsidP="00CE1752">
      <w:pPr>
        <w:pStyle w:val="a0"/>
        <w:spacing w:after="0" w:line="240" w:lineRule="auto"/>
        <w:ind w:firstLine="567"/>
        <w:jc w:val="both"/>
        <w:rPr>
          <w:rFonts w:ascii="Times New Roman" w:hAnsi="Times New Roman" w:cs="Times New Roman"/>
          <w:sz w:val="28"/>
          <w:szCs w:val="28"/>
        </w:rPr>
      </w:pPr>
      <w:r>
        <w:rPr>
          <w:rFonts w:cs="Times New Roman"/>
          <w:noProof/>
          <w:color w:val="auto"/>
          <w:sz w:val="2"/>
          <w:szCs w:val="2"/>
          <w:lang w:eastAsia="ru-RU" w:bidi="ar-SA"/>
        </w:rPr>
        <w:drawing>
          <wp:inline distT="0" distB="0" distL="0" distR="0" wp14:anchorId="5C192198" wp14:editId="4B2AB6EF">
            <wp:extent cx="4838700" cy="3743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743325"/>
                    </a:xfrm>
                    <a:prstGeom prst="rect">
                      <a:avLst/>
                    </a:prstGeom>
                    <a:noFill/>
                    <a:ln>
                      <a:noFill/>
                    </a:ln>
                  </pic:spPr>
                </pic:pic>
              </a:graphicData>
            </a:graphic>
          </wp:inline>
        </w:drawing>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center"/>
        <w:rPr>
          <w:rFonts w:ascii="Times New Roman" w:hAnsi="Times New Roman" w:cs="Times New Roman"/>
        </w:rPr>
      </w:pPr>
      <w:r w:rsidRPr="00CE1752">
        <w:rPr>
          <w:rFonts w:ascii="Times New Roman" w:hAnsi="Times New Roman" w:cs="Times New Roman"/>
          <w:sz w:val="28"/>
          <w:szCs w:val="28"/>
          <w:lang w:val="kk-KZ"/>
        </w:rPr>
        <w:t xml:space="preserve">Сурет </w:t>
      </w:r>
      <w:r w:rsidR="00F01966">
        <w:rPr>
          <w:rFonts w:ascii="Times New Roman" w:hAnsi="Times New Roman" w:cs="Times New Roman"/>
          <w:sz w:val="28"/>
          <w:szCs w:val="28"/>
          <w:lang w:val="kk-KZ"/>
        </w:rPr>
        <w:t>3</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 xml:space="preserve"> Тұқымдарды егу алдында препаратпен өңдеудің уақытқа байланыстылығы</w:t>
      </w:r>
    </w:p>
    <w:p w:rsidR="003F4CED" w:rsidRPr="00CE1752" w:rsidRDefault="003F4CED" w:rsidP="00CE1752">
      <w:pPr>
        <w:pStyle w:val="a0"/>
        <w:spacing w:after="0" w:line="240" w:lineRule="auto"/>
        <w:ind w:firstLine="567"/>
        <w:jc w:val="both"/>
        <w:rPr>
          <w:rFonts w:ascii="Times New Roman" w:hAnsi="Times New Roman" w:cs="Times New Roman"/>
        </w:rPr>
      </w:pPr>
    </w:p>
    <w:p w:rsidR="006A65CE" w:rsidRPr="00CE1752" w:rsidRDefault="006A65CE"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Препараттың талдау қорытындысынан көрінетіндей, онда ауыр металдар, қорғасын, сынап, күшәланың жоқ екені анықталды. Бұдан басқа, препарат улы емес, тері тітіркендіретін әсері жоқ.</w:t>
      </w:r>
    </w:p>
    <w:p w:rsidR="006A65CE" w:rsidRPr="00CE1752" w:rsidRDefault="006A65CE" w:rsidP="00CE1752">
      <w:pPr>
        <w:pStyle w:val="a0"/>
        <w:spacing w:after="0" w:line="240" w:lineRule="auto"/>
        <w:ind w:firstLine="567"/>
        <w:jc w:val="both"/>
        <w:rPr>
          <w:rFonts w:ascii="Times New Roman" w:hAnsi="Times New Roman" w:cs="Times New Roman"/>
          <w:lang w:val="kk-KZ"/>
        </w:rPr>
      </w:pPr>
    </w:p>
    <w:p w:rsidR="003F4CED" w:rsidRPr="00CE1752" w:rsidRDefault="003F4CED" w:rsidP="00BA757E">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 xml:space="preserve">Кесте 7 - Гуминдік препараттың гигиеналық сипаттамасы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tbl>
      <w:tblPr>
        <w:tblW w:w="0" w:type="auto"/>
        <w:tblInd w:w="5" w:type="dxa"/>
        <w:tblLayout w:type="fixed"/>
        <w:tblCellMar>
          <w:left w:w="5" w:type="dxa"/>
        </w:tblCellMar>
        <w:tblLook w:val="0000" w:firstRow="0" w:lastRow="0" w:firstColumn="0" w:lastColumn="0" w:noHBand="0" w:noVBand="0"/>
      </w:tblPr>
      <w:tblGrid>
        <w:gridCol w:w="3002"/>
        <w:gridCol w:w="3190"/>
        <w:gridCol w:w="3351"/>
      </w:tblGrid>
      <w:tr w:rsidR="003F4CED" w:rsidRPr="00CE1752" w:rsidTr="005A3FAD">
        <w:tc>
          <w:tcPr>
            <w:tcW w:w="300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Көрсеткіштер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атауы</w:t>
            </w:r>
            <w:proofErr w:type="spellEnd"/>
          </w:p>
        </w:tc>
        <w:tc>
          <w:tcPr>
            <w:tcW w:w="319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Рұқсат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етілетін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деңгейлер</w:t>
            </w:r>
            <w:proofErr w:type="spellEnd"/>
          </w:p>
        </w:tc>
        <w:tc>
          <w:tcPr>
            <w:tcW w:w="335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Деңгейдің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мәні</w:t>
            </w:r>
            <w:proofErr w:type="spellEnd"/>
          </w:p>
        </w:tc>
      </w:tr>
      <w:tr w:rsidR="003F4CED" w:rsidRPr="00CE1752" w:rsidTr="005A3FAD">
        <w:tc>
          <w:tcPr>
            <w:tcW w:w="3002"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радионуклидтердің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үлестік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орташа</w:t>
            </w:r>
            <w:proofErr w:type="spellEnd"/>
            <w:r w:rsidRPr="00CE1752">
              <w:rPr>
                <w:rFonts w:ascii="Times New Roman" w:hAnsi="Times New Roman" w:cs="Times New Roman"/>
                <w:sz w:val="28"/>
                <w:szCs w:val="28"/>
              </w:rPr>
              <w:t>)</w:t>
            </w:r>
          </w:p>
        </w:tc>
        <w:tc>
          <w:tcPr>
            <w:tcW w:w="3190" w:type="dxa"/>
            <w:tcBorders>
              <w:top w:val="single" w:sz="4" w:space="0" w:color="000001"/>
              <w:left w:val="single" w:sz="4" w:space="0" w:color="000001"/>
              <w:bottom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4000Б/кг</w:t>
            </w:r>
          </w:p>
        </w:tc>
        <w:tc>
          <w:tcPr>
            <w:tcW w:w="335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511,2Бк/кг</w:t>
            </w:r>
          </w:p>
        </w:tc>
      </w:tr>
      <w:tr w:rsidR="003F4CED" w:rsidRPr="00CE1752" w:rsidTr="005A3FAD">
        <w:tc>
          <w:tcPr>
            <w:tcW w:w="9543" w:type="dxa"/>
            <w:gridSpan w:val="3"/>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BA757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радионуклидтердің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үлестік</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белсенділігі</w:t>
            </w:r>
            <w:proofErr w:type="spellEnd"/>
            <w:r w:rsidRPr="00CE1752">
              <w:rPr>
                <w:rFonts w:ascii="Times New Roman" w:hAnsi="Times New Roman" w:cs="Times New Roman"/>
                <w:sz w:val="28"/>
                <w:szCs w:val="28"/>
              </w:rPr>
              <w:t xml:space="preserve">  -</w:t>
            </w:r>
            <w:proofErr w:type="gramEnd"/>
            <w:r w:rsidRPr="00CE1752">
              <w:rPr>
                <w:rFonts w:ascii="Times New Roman" w:hAnsi="Times New Roman" w:cs="Times New Roman"/>
                <w:sz w:val="28"/>
                <w:szCs w:val="28"/>
              </w:rPr>
              <w:t xml:space="preserve"> 226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-232. </w:t>
            </w:r>
            <w:proofErr w:type="spellStart"/>
            <w:r w:rsidRPr="00CE1752">
              <w:rPr>
                <w:rFonts w:ascii="Times New Roman" w:hAnsi="Times New Roman" w:cs="Times New Roman"/>
                <w:sz w:val="28"/>
                <w:szCs w:val="28"/>
              </w:rPr>
              <w:t>Зерттелген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үлгіде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радиациялық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теориясының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белгіленген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нормамен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рұқсат</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деңгейден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аспайды</w:t>
            </w:r>
            <w:proofErr w:type="spellEnd"/>
            <w:r w:rsidRPr="00CE1752">
              <w:rPr>
                <w:rFonts w:ascii="Times New Roman" w:hAnsi="Times New Roman" w:cs="Times New Roman"/>
                <w:sz w:val="28"/>
                <w:szCs w:val="28"/>
              </w:rPr>
              <w:t xml:space="preserve"> (НРБ-99)</w:t>
            </w:r>
          </w:p>
        </w:tc>
      </w:tr>
    </w:tbl>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9B0716" w:rsidRPr="00CE1752" w:rsidRDefault="009B0716"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Талдау қорытындысын алып қарасақ,  бастапқы шикізатта – қоңыр көмірдің құрамындағы радия-226 және тория-232 табиғи радионуклидтердің белсенділігі рұқсат етілген деңгейден аспайды</w:t>
      </w:r>
      <w:r w:rsidR="00CF3A34"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Сынақтардың алынған нәтижелері негізінде «ҰлттықЭкС» ААҚ Алматы филиалы КСС № 0049776 сәйкестік сертификатын берген.</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Қалдықтар сақтайтын жерге іргелес топырақ талдауы ауыр металдар құрамы кең шекте өзгеретінін және сынама іріктеу тереңдігінен айырықшаланатынын (беткі қабатта (5см) немесе 20 см тереңдікте) көрсетті. Ластанудың ең көп деңгейі сан</w:t>
      </w:r>
      <w:r w:rsidR="00DE360F" w:rsidRPr="00CE1752">
        <w:rPr>
          <w:rFonts w:ascii="Times New Roman" w:hAnsi="Times New Roman" w:cs="Times New Roman"/>
          <w:sz w:val="28"/>
          <w:szCs w:val="28"/>
          <w:lang w:val="kk-KZ"/>
        </w:rPr>
        <w:t>и</w:t>
      </w:r>
      <w:r w:rsidR="004833F2" w:rsidRPr="00CE1752">
        <w:rPr>
          <w:rFonts w:ascii="Times New Roman" w:hAnsi="Times New Roman" w:cs="Times New Roman"/>
          <w:sz w:val="28"/>
          <w:szCs w:val="28"/>
          <w:lang w:val="kk-KZ"/>
        </w:rPr>
        <w:t>тарлық-қорғау аймағының (СҚА</w:t>
      </w:r>
      <w:r w:rsidRPr="00CE1752">
        <w:rPr>
          <w:rFonts w:ascii="Times New Roman" w:hAnsi="Times New Roman" w:cs="Times New Roman"/>
          <w:sz w:val="28"/>
          <w:szCs w:val="28"/>
          <w:lang w:val="kk-KZ"/>
        </w:rPr>
        <w:t>) шекарасында асбесттік карьерден батысқа қарай байқалады және ластайтын заттардың көпшілігі үшін олардың топырақ бетіндегі құрамы топырақтағыcынан  асады, мыс пен ванадийден басқа, олар үшін іс жүзінде бірдей.</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Ластанудың жоғары деңгейі қалдықтар сақтайтын жерден 300 м қашықтықтағы топырақ бетінде де байқалады, онда никель құрамы ШРҚ 5,7 есе, мыс - ШРҚ 2,3 есе және хром - ШРҚ 2,3 есе жоғары.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Қалдықтар сақтайтын жерді биологиялық қайта қалпына келтіру үшін өсімдіктер түрін іріктеу мақсатында қоршаған орта флорасы зерттелді, онда аса шөлейтті аумақтың бір бөлігінде жабайы дәнді өсімдіктер (ақ, сары түйежоңышқа), жусан; төмен жерлерде – әр түрлі сораңдар өскен.</w:t>
      </w:r>
    </w:p>
    <w:p w:rsidR="003F4CED" w:rsidRPr="00B3277A" w:rsidRDefault="003F4CED" w:rsidP="00CE1752">
      <w:pPr>
        <w:pStyle w:val="a0"/>
        <w:spacing w:after="0" w:line="240" w:lineRule="auto"/>
        <w:ind w:firstLine="567"/>
        <w:jc w:val="both"/>
        <w:rPr>
          <w:rFonts w:ascii="Times New Roman" w:hAnsi="Times New Roman" w:cs="Times New Roman"/>
          <w:lang w:val="kk-KZ"/>
        </w:rPr>
      </w:pPr>
      <w:r w:rsidRPr="00B15003">
        <w:rPr>
          <w:rFonts w:ascii="Times New Roman" w:hAnsi="Times New Roman" w:cs="Times New Roman"/>
          <w:sz w:val="28"/>
          <w:szCs w:val="28"/>
          <w:lang w:val="kk-KZ"/>
        </w:rPr>
        <w:t xml:space="preserve">Талдау нәтижелері сыналатын материалдың сілтілігі білінетін тұздылығы аз топырақ түріне жататынын көрсетті. </w:t>
      </w:r>
      <w:r w:rsidRPr="00B3277A">
        <w:rPr>
          <w:rFonts w:ascii="Times New Roman" w:hAnsi="Times New Roman" w:cs="Times New Roman"/>
          <w:sz w:val="28"/>
          <w:szCs w:val="28"/>
          <w:lang w:val="kk-KZ"/>
        </w:rPr>
        <w:t>НСО</w:t>
      </w:r>
      <w:r w:rsidRPr="00B3277A">
        <w:rPr>
          <w:rFonts w:ascii="Times New Roman" w:hAnsi="Times New Roman" w:cs="Times New Roman"/>
          <w:sz w:val="28"/>
          <w:szCs w:val="28"/>
          <w:vertAlign w:val="subscript"/>
          <w:lang w:val="kk-KZ"/>
        </w:rPr>
        <w:t>з</w:t>
      </w:r>
      <w:r w:rsidRPr="00B3277A">
        <w:rPr>
          <w:rFonts w:ascii="Times New Roman" w:hAnsi="Times New Roman" w:cs="Times New Roman"/>
          <w:sz w:val="28"/>
          <w:szCs w:val="28"/>
          <w:lang w:val="kk-KZ"/>
        </w:rPr>
        <w:t xml:space="preserve"> жалпы сілтілігі 1,5-1,9 мг-экв құрайды. Сульфат-ион мен хлор көп емес. Магний топтарының айтарлықтай құрамы 2,8-2,9 мг- экв. дейін байқалады.  Бұл мәліметтер тұқымдарды егу алдында өңдеу  технологияларының параметрлерін және егу  мате</w:t>
      </w:r>
      <w:r w:rsidRPr="00B3277A">
        <w:rPr>
          <w:rFonts w:ascii="Times New Roman" w:hAnsi="Times New Roman" w:cs="Times New Roman"/>
          <w:sz w:val="28"/>
          <w:szCs w:val="28"/>
          <w:lang w:val="kk-KZ"/>
        </w:rPr>
        <w:softHyphen/>
        <w:t>риалдарының барлық түрін анықтауға қызмет етті.</w:t>
      </w:r>
    </w:p>
    <w:p w:rsidR="003F4CED" w:rsidRPr="00B3277A" w:rsidRDefault="003F4CED" w:rsidP="00CE1752">
      <w:pPr>
        <w:pStyle w:val="a0"/>
        <w:spacing w:after="0" w:line="240" w:lineRule="auto"/>
        <w:ind w:firstLine="567"/>
        <w:jc w:val="both"/>
        <w:rPr>
          <w:rFonts w:ascii="Times New Roman" w:hAnsi="Times New Roman" w:cs="Times New Roman"/>
          <w:lang w:val="kk-KZ"/>
        </w:rPr>
      </w:pPr>
      <w:r w:rsidRPr="00B3277A">
        <w:rPr>
          <w:rFonts w:ascii="Times New Roman" w:hAnsi="Times New Roman" w:cs="Times New Roman"/>
          <w:sz w:val="28"/>
          <w:szCs w:val="28"/>
          <w:lang w:val="kk-KZ"/>
        </w:rPr>
        <w:t>«Қостанай минералдары» ААҚ қалдықтар сақтайтын жерінен топырақтың фитоуыттылығын бағалау бойынша зертханалық зерттеулер биотестілеу әдісі бойынша сыйымдылығы 0.5л. вегетациялық ыдыстарда Б.П.Строгановтың  белгілі әдістемесі бойынша жүргізілді.  Арна сұрыпты сұлының,  Фитон сұрыпты жаздық бидай, Қарабалық 238 еркекшөбінің, сары түйе жоңышқаның және қара жусанның  тұқымы зерттеледі, олар МЕМСТ (МЕМСТ 12038-66, ГОСТ 12040-66) талаптарына сәйкес зерттелетін топырақта төрт есе қайталанатын термостатта өндірілді.</w:t>
      </w:r>
    </w:p>
    <w:p w:rsidR="003F4CED" w:rsidRPr="001A3EF2" w:rsidRDefault="003F4CED" w:rsidP="00CE1752">
      <w:pPr>
        <w:pStyle w:val="a0"/>
        <w:spacing w:after="0" w:line="240" w:lineRule="auto"/>
        <w:ind w:firstLine="567"/>
        <w:jc w:val="both"/>
        <w:rPr>
          <w:rFonts w:ascii="Times New Roman" w:hAnsi="Times New Roman" w:cs="Times New Roman"/>
          <w:lang w:val="kk-KZ"/>
        </w:rPr>
      </w:pPr>
      <w:r w:rsidRPr="001A3EF2">
        <w:rPr>
          <w:rFonts w:ascii="Times New Roman" w:hAnsi="Times New Roman" w:cs="Times New Roman"/>
          <w:sz w:val="28"/>
          <w:szCs w:val="28"/>
          <w:lang w:val="kk-KZ"/>
        </w:rPr>
        <w:t>Субстрат ылғалдылығы таңертең және кешке оның ең аз ылғал сыйымдылығының салмағында 90%-дық деңгейінде ұсталды. Тәжірибе экспозициясы 19 тәулікті құрады.</w:t>
      </w:r>
    </w:p>
    <w:p w:rsidR="003F4CED" w:rsidRPr="001A3EF2" w:rsidRDefault="004A0248" w:rsidP="00CE1752">
      <w:pPr>
        <w:pStyle w:val="a0"/>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t>8</w:t>
      </w:r>
      <w:r w:rsidR="003F4CED" w:rsidRPr="001A3EF2">
        <w:rPr>
          <w:rFonts w:ascii="Times New Roman" w:hAnsi="Times New Roman" w:cs="Times New Roman"/>
          <w:sz w:val="28"/>
          <w:szCs w:val="28"/>
          <w:lang w:val="kk-KZ"/>
        </w:rPr>
        <w:t xml:space="preserve"> кестеде келтірілген сынақтар нәтижесінен көрініп отырғандай, хризотил-асбесттік топырақты байыту қалдықтары сыналатын дақылдардың өсуіне ингибирлеудің жоғары әсерін тигізеді және осы даму кезеңінде бидай өсімдігінің опат болуына алып келеді - 9-шы тәулікте, сұлының – 12-ші тәулікте, түйе жоңышқаның – 13-ші тәулікте, ал жусанның - 17-ші тәулікте. Техногенез өнімінің жоғары уыттылығы инактиватор-заттарды ұтымды қолдану арқылы </w:t>
      </w:r>
      <w:r w:rsidR="003F4CED" w:rsidRPr="001A3EF2">
        <w:rPr>
          <w:rFonts w:ascii="Times New Roman" w:hAnsi="Times New Roman" w:cs="Times New Roman"/>
          <w:sz w:val="28"/>
          <w:szCs w:val="28"/>
          <w:lang w:val="kk-KZ"/>
        </w:rPr>
        <w:lastRenderedPageBreak/>
        <w:t>детоксикациялау бойынша қосымша зерттеулер жүргізу қажеттілігімен шарттастырылады.</w:t>
      </w:r>
    </w:p>
    <w:p w:rsidR="003F4CED" w:rsidRPr="001A3EF2" w:rsidRDefault="003F4CED" w:rsidP="00CE1752">
      <w:pPr>
        <w:pStyle w:val="a0"/>
        <w:spacing w:after="0" w:line="240" w:lineRule="auto"/>
        <w:ind w:firstLine="567"/>
        <w:jc w:val="both"/>
        <w:rPr>
          <w:rFonts w:ascii="Times New Roman" w:hAnsi="Times New Roman" w:cs="Times New Roman"/>
          <w:lang w:val="kk-KZ"/>
        </w:rPr>
      </w:pPr>
      <w:r w:rsidRPr="001A3EF2">
        <w:rPr>
          <w:rFonts w:ascii="Times New Roman" w:hAnsi="Times New Roman" w:cs="Times New Roman"/>
          <w:sz w:val="28"/>
          <w:szCs w:val="28"/>
          <w:lang w:val="kk-KZ"/>
        </w:rPr>
        <w:t>Зертханалық сынақтар жүргізу үшін мынадай заттар дайындалды: дефекат-сатурациялық шөгінді (дефекат – қант өндіру кезіндегі қалдық), гипс, пинк сульфаты, микро мак</w:t>
      </w:r>
      <w:r w:rsidRPr="001A3EF2">
        <w:rPr>
          <w:rFonts w:ascii="Times New Roman" w:hAnsi="Times New Roman" w:cs="Times New Roman"/>
          <w:sz w:val="28"/>
          <w:szCs w:val="28"/>
          <w:lang w:val="kk-KZ"/>
        </w:rPr>
        <w:softHyphen/>
        <w:t>роэлементтермен және жусан сығындысымен байытылған гуминдік препараттан композициялық қосынды.</w:t>
      </w:r>
    </w:p>
    <w:p w:rsidR="003F4CED" w:rsidRPr="001A3EF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1A3EF2" w:rsidRDefault="003F4CED" w:rsidP="00FB398E">
      <w:pPr>
        <w:pStyle w:val="a0"/>
        <w:spacing w:after="0" w:line="240" w:lineRule="auto"/>
        <w:jc w:val="both"/>
        <w:rPr>
          <w:rFonts w:ascii="Times New Roman" w:hAnsi="Times New Roman" w:cs="Times New Roman"/>
          <w:lang w:val="kk-KZ"/>
        </w:rPr>
      </w:pPr>
      <w:r w:rsidRPr="001A3EF2">
        <w:rPr>
          <w:rFonts w:ascii="Times New Roman" w:hAnsi="Times New Roman" w:cs="Times New Roman"/>
          <w:sz w:val="28"/>
          <w:szCs w:val="28"/>
          <w:lang w:val="kk-KZ"/>
        </w:rPr>
        <w:t xml:space="preserve">Кесте </w:t>
      </w:r>
      <w:r w:rsidR="004A0248">
        <w:rPr>
          <w:rFonts w:ascii="Times New Roman" w:hAnsi="Times New Roman" w:cs="Times New Roman"/>
          <w:sz w:val="28"/>
          <w:szCs w:val="28"/>
          <w:lang w:val="kk-KZ"/>
        </w:rPr>
        <w:t>8</w:t>
      </w:r>
      <w:r w:rsidRPr="001A3EF2">
        <w:rPr>
          <w:rFonts w:ascii="Times New Roman" w:hAnsi="Times New Roman" w:cs="Times New Roman"/>
          <w:sz w:val="28"/>
          <w:szCs w:val="28"/>
          <w:lang w:val="kk-KZ"/>
        </w:rPr>
        <w:t xml:space="preserve">  – Түрлі құрамдағы гуминдік препаратпен (ГП) өңделген тұқымдарды биотестілеу сынақтарының нәтижелері </w:t>
      </w:r>
    </w:p>
    <w:p w:rsidR="003F4CED" w:rsidRPr="001A3EF2" w:rsidRDefault="003F4CED" w:rsidP="00CE1752">
      <w:pPr>
        <w:pStyle w:val="a0"/>
        <w:spacing w:after="0" w:line="240" w:lineRule="auto"/>
        <w:ind w:firstLine="567"/>
        <w:jc w:val="both"/>
        <w:rPr>
          <w:rFonts w:ascii="Times New Roman" w:hAnsi="Times New Roman" w:cs="Times New Roman"/>
          <w:sz w:val="28"/>
          <w:szCs w:val="28"/>
          <w:lang w:val="kk-KZ"/>
        </w:rPr>
      </w:pPr>
    </w:p>
    <w:tbl>
      <w:tblPr>
        <w:tblW w:w="0" w:type="auto"/>
        <w:tblInd w:w="137" w:type="dxa"/>
        <w:tblLayout w:type="fixed"/>
        <w:tblCellMar>
          <w:left w:w="5" w:type="dxa"/>
        </w:tblCellMar>
        <w:tblLook w:val="0000" w:firstRow="0" w:lastRow="0" w:firstColumn="0" w:lastColumn="0" w:noHBand="0" w:noVBand="0"/>
      </w:tblPr>
      <w:tblGrid>
        <w:gridCol w:w="1559"/>
        <w:gridCol w:w="27"/>
        <w:gridCol w:w="1907"/>
        <w:gridCol w:w="51"/>
        <w:gridCol w:w="1843"/>
        <w:gridCol w:w="13"/>
        <w:gridCol w:w="1906"/>
        <w:gridCol w:w="65"/>
        <w:gridCol w:w="1418"/>
      </w:tblGrid>
      <w:tr w:rsidR="003F4CED" w:rsidRPr="00CE1752" w:rsidTr="005B6EB7">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Дақыл</w:t>
            </w:r>
            <w:proofErr w:type="spellEnd"/>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Сынақ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нұсқасы</w:t>
            </w:r>
            <w:proofErr w:type="spellEnd"/>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Өнуі</w:t>
            </w:r>
            <w:proofErr w:type="spellEnd"/>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биіктігі</w:t>
            </w:r>
            <w:proofErr w:type="spellEnd"/>
            <w:r w:rsidRPr="00CE1752">
              <w:rPr>
                <w:rFonts w:ascii="Times New Roman" w:hAnsi="Times New Roman" w:cs="Times New Roman"/>
              </w:rPr>
              <w:t>, см</w:t>
            </w: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5B6EB7"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Өсіп-өнуі</w:t>
            </w:r>
            <w:proofErr w:type="spellEnd"/>
            <w:r w:rsidRPr="00CE1752">
              <w:rPr>
                <w:rFonts w:ascii="Times New Roman" w:hAnsi="Times New Roman" w:cs="Times New Roman"/>
              </w:rPr>
              <w:t>,</w:t>
            </w:r>
          </w:p>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тәулікте</w:t>
            </w:r>
            <w:proofErr w:type="spellEnd"/>
          </w:p>
        </w:tc>
      </w:tr>
      <w:tr w:rsidR="003F4CED" w:rsidRPr="00CE1752" w:rsidTr="005B6EB7">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Сұлы</w:t>
            </w:r>
            <w:proofErr w:type="spellEnd"/>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бақылау</w:t>
            </w:r>
            <w:proofErr w:type="spellEnd"/>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4,0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w:t>
            </w: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5</w:t>
            </w:r>
          </w:p>
        </w:tc>
      </w:tr>
      <w:tr w:rsidR="003F4CED" w:rsidRPr="00CE1752" w:rsidTr="005B6EB7">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both"/>
              <w:rPr>
                <w:rFonts w:ascii="Times New Roman" w:hAnsi="Times New Roman" w:cs="Times New Roman"/>
              </w:rPr>
            </w:pPr>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2,5% р – р ГП</w:t>
            </w:r>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9,5</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2,0</w:t>
            </w: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12</w:t>
            </w:r>
          </w:p>
        </w:tc>
      </w:tr>
      <w:tr w:rsidR="003F4CED" w:rsidRPr="00CE1752" w:rsidTr="005B6EB7">
        <w:trPr>
          <w:cantSplit/>
        </w:trPr>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Еркекшөп</w:t>
            </w:r>
            <w:proofErr w:type="spellEnd"/>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бақылау</w:t>
            </w:r>
            <w:proofErr w:type="spellEnd"/>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20,0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1,0</w:t>
            </w:r>
          </w:p>
        </w:tc>
        <w:tc>
          <w:tcPr>
            <w:tcW w:w="1483"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7</w:t>
            </w:r>
          </w:p>
        </w:tc>
      </w:tr>
      <w:tr w:rsidR="003F4CED" w:rsidRPr="00CE1752" w:rsidTr="005B6EB7">
        <w:trPr>
          <w:cantSplit/>
        </w:trPr>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both"/>
              <w:rPr>
                <w:rFonts w:ascii="Times New Roman" w:hAnsi="Times New Roman" w:cs="Times New Roman"/>
              </w:rPr>
            </w:pPr>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1 % р – р ГП</w:t>
            </w:r>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13,0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1,0</w:t>
            </w:r>
          </w:p>
        </w:tc>
        <w:tc>
          <w:tcPr>
            <w:tcW w:w="1483" w:type="dxa"/>
            <w:gridSpan w:val="2"/>
            <w:vMerge/>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r>
      <w:tr w:rsidR="003F4CED" w:rsidRPr="00CE1752" w:rsidTr="005B6EB7">
        <w:trPr>
          <w:cantSplit/>
        </w:trPr>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both"/>
              <w:rPr>
                <w:rFonts w:ascii="Times New Roman" w:hAnsi="Times New Roman" w:cs="Times New Roman"/>
              </w:rPr>
            </w:pPr>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 р – р ГП</w:t>
            </w:r>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16,0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1,0</w:t>
            </w:r>
          </w:p>
        </w:tc>
        <w:tc>
          <w:tcPr>
            <w:tcW w:w="1483" w:type="dxa"/>
            <w:gridSpan w:val="2"/>
            <w:vMerge/>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r>
      <w:tr w:rsidR="003F4CED" w:rsidRPr="00CE1752" w:rsidTr="005B6EB7">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Жусан</w:t>
            </w:r>
            <w:proofErr w:type="spellEnd"/>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бақылау</w:t>
            </w:r>
            <w:proofErr w:type="spellEnd"/>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9,0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1,0</w:t>
            </w: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r>
      <w:tr w:rsidR="003F4CED" w:rsidRPr="00CE1752" w:rsidTr="005B6EB7">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both"/>
              <w:rPr>
                <w:rFonts w:ascii="Times New Roman" w:hAnsi="Times New Roman" w:cs="Times New Roman"/>
              </w:rPr>
            </w:pPr>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 р – р ГП</w:t>
            </w:r>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w:t>
            </w: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17</w:t>
            </w:r>
          </w:p>
        </w:tc>
      </w:tr>
      <w:tr w:rsidR="003F4CED" w:rsidRPr="00CE1752" w:rsidTr="005B6EB7">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both"/>
              <w:rPr>
                <w:rFonts w:ascii="Times New Roman" w:hAnsi="Times New Roman" w:cs="Times New Roman"/>
              </w:rPr>
            </w:pPr>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r>
      <w:tr w:rsidR="003F4CED" w:rsidRPr="00CE1752" w:rsidTr="005B6EB7">
        <w:trPr>
          <w:cantSplit/>
        </w:trPr>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Бидай</w:t>
            </w:r>
            <w:proofErr w:type="spellEnd"/>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бақылау</w:t>
            </w:r>
            <w:proofErr w:type="spellEnd"/>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16,0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1,0</w:t>
            </w:r>
          </w:p>
        </w:tc>
        <w:tc>
          <w:tcPr>
            <w:tcW w:w="1483"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9</w:t>
            </w:r>
          </w:p>
        </w:tc>
      </w:tr>
      <w:tr w:rsidR="003F4CED" w:rsidRPr="00CE1752" w:rsidTr="005B6EB7">
        <w:trPr>
          <w:cantSplit/>
        </w:trPr>
        <w:tc>
          <w:tcPr>
            <w:tcW w:w="1586"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napToGrid w:val="0"/>
              <w:spacing w:after="0" w:line="240" w:lineRule="auto"/>
              <w:jc w:val="both"/>
              <w:rPr>
                <w:rFonts w:ascii="Times New Roman" w:hAnsi="Times New Roman" w:cs="Times New Roman"/>
              </w:rPr>
            </w:pPr>
          </w:p>
        </w:tc>
        <w:tc>
          <w:tcPr>
            <w:tcW w:w="1907"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2,0% р – р ГП</w:t>
            </w:r>
          </w:p>
        </w:tc>
        <w:tc>
          <w:tcPr>
            <w:tcW w:w="1907" w:type="dxa"/>
            <w:gridSpan w:val="3"/>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21,0</w:t>
            </w:r>
          </w:p>
        </w:tc>
        <w:tc>
          <w:tcPr>
            <w:tcW w:w="1906" w:type="dxa"/>
            <w:tcBorders>
              <w:top w:val="single" w:sz="4" w:space="0" w:color="000001"/>
              <w:left w:val="single" w:sz="4" w:space="0" w:color="000001"/>
              <w:bottom w:val="single" w:sz="4" w:space="0" w:color="000001"/>
            </w:tcBorders>
            <w:shd w:val="clear" w:color="auto" w:fill="FFFFFF"/>
          </w:tcPr>
          <w:p w:rsidR="003F4CED" w:rsidRPr="00CE1752" w:rsidRDefault="003F4CED"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w:t>
            </w:r>
          </w:p>
        </w:tc>
        <w:tc>
          <w:tcPr>
            <w:tcW w:w="1483" w:type="dxa"/>
            <w:gridSpan w:val="2"/>
            <w:vMerge/>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FB398E">
            <w:pPr>
              <w:pStyle w:val="a0"/>
              <w:snapToGrid w:val="0"/>
              <w:spacing w:after="0" w:line="240" w:lineRule="auto"/>
              <w:jc w:val="center"/>
              <w:rPr>
                <w:rFonts w:ascii="Times New Roman" w:hAnsi="Times New Roman" w:cs="Times New Roman"/>
              </w:rPr>
            </w:pPr>
          </w:p>
        </w:tc>
      </w:tr>
      <w:tr w:rsidR="005B6EB7" w:rsidRPr="00CE1752" w:rsidTr="005B6EB7">
        <w:trPr>
          <w:trHeight w:val="501"/>
        </w:trPr>
        <w:tc>
          <w:tcPr>
            <w:tcW w:w="1559" w:type="dxa"/>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Түйе</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жоңышқа</w:t>
            </w:r>
            <w:proofErr w:type="spellEnd"/>
          </w:p>
        </w:tc>
        <w:tc>
          <w:tcPr>
            <w:tcW w:w="1985" w:type="dxa"/>
            <w:gridSpan w:val="3"/>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бақылау</w:t>
            </w:r>
            <w:proofErr w:type="spellEnd"/>
          </w:p>
        </w:tc>
        <w:tc>
          <w:tcPr>
            <w:tcW w:w="1843" w:type="dxa"/>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15,0</w:t>
            </w:r>
          </w:p>
        </w:tc>
        <w:tc>
          <w:tcPr>
            <w:tcW w:w="1984" w:type="dxa"/>
            <w:gridSpan w:val="3"/>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r>
      <w:tr w:rsidR="005B6EB7" w:rsidRPr="00CE1752" w:rsidTr="005B6EB7">
        <w:trPr>
          <w:trHeight w:val="256"/>
        </w:trPr>
        <w:tc>
          <w:tcPr>
            <w:tcW w:w="1559" w:type="dxa"/>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Жауқияқ</w:t>
            </w:r>
            <w:proofErr w:type="spellEnd"/>
          </w:p>
        </w:tc>
        <w:tc>
          <w:tcPr>
            <w:tcW w:w="1985" w:type="dxa"/>
            <w:gridSpan w:val="3"/>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2,0% р – р ГП</w:t>
            </w:r>
          </w:p>
        </w:tc>
        <w:tc>
          <w:tcPr>
            <w:tcW w:w="1843" w:type="dxa"/>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25,0</w:t>
            </w:r>
          </w:p>
        </w:tc>
        <w:tc>
          <w:tcPr>
            <w:tcW w:w="1984" w:type="dxa"/>
            <w:gridSpan w:val="3"/>
            <w:tcBorders>
              <w:top w:val="single" w:sz="4" w:space="0" w:color="000001"/>
              <w:left w:val="single" w:sz="4" w:space="0" w:color="000001"/>
              <w:bottom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1,5</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Pr>
          <w:p w:rsidR="005B6EB7" w:rsidRPr="00CE1752" w:rsidRDefault="005B6EB7" w:rsidP="00FB398E">
            <w:pPr>
              <w:pStyle w:val="a0"/>
              <w:spacing w:after="0" w:line="240" w:lineRule="auto"/>
              <w:jc w:val="center"/>
              <w:rPr>
                <w:rFonts w:ascii="Times New Roman" w:hAnsi="Times New Roman" w:cs="Times New Roman"/>
              </w:rPr>
            </w:pPr>
            <w:r w:rsidRPr="00CE1752">
              <w:rPr>
                <w:rFonts w:ascii="Times New Roman" w:hAnsi="Times New Roman" w:cs="Times New Roman"/>
              </w:rPr>
              <w:t>9</w:t>
            </w:r>
          </w:p>
        </w:tc>
      </w:tr>
    </w:tbl>
    <w:p w:rsidR="009D2A41" w:rsidRPr="00CE1752" w:rsidRDefault="009D2A41"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әлсіз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аса </w:t>
      </w:r>
      <w:proofErr w:type="spellStart"/>
      <w:r w:rsidRPr="00CE1752">
        <w:rPr>
          <w:rFonts w:ascii="Times New Roman" w:hAnsi="Times New Roman" w:cs="Times New Roman"/>
          <w:sz w:val="28"/>
          <w:szCs w:val="28"/>
        </w:rPr>
        <w:t>сортаң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ауылшаруашылық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дақылдарының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көтеру</w:t>
      </w:r>
      <w:proofErr w:type="spellEnd"/>
      <w:r w:rsidRPr="00CE1752">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бойынша</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орындаушылар</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тәжірибесіне</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қарай</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зерттеулер</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жүргізу</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үшін</w:t>
      </w:r>
      <w:proofErr w:type="spellEnd"/>
      <w:r w:rsidRPr="00017A8F">
        <w:rPr>
          <w:rFonts w:ascii="Times New Roman" w:hAnsi="Times New Roman" w:cs="Times New Roman"/>
          <w:sz w:val="28"/>
          <w:szCs w:val="28"/>
        </w:rPr>
        <w:t xml:space="preserve"> </w:t>
      </w:r>
      <w:proofErr w:type="spellStart"/>
      <w:r w:rsidRPr="00017A8F">
        <w:rPr>
          <w:rFonts w:ascii="Times New Roman" w:hAnsi="Times New Roman" w:cs="Times New Roman"/>
          <w:sz w:val="28"/>
          <w:szCs w:val="28"/>
        </w:rPr>
        <w:t>таңдалды</w:t>
      </w:r>
      <w:proofErr w:type="spellEnd"/>
      <w:r w:rsidR="002D3FE3" w:rsidRPr="00017A8F">
        <w:rPr>
          <w:rFonts w:ascii="Times New Roman" w:hAnsi="Times New Roman" w:cs="Times New Roman"/>
          <w:sz w:val="28"/>
          <w:szCs w:val="28"/>
        </w:rPr>
        <w:t xml:space="preserve"> [43</w:t>
      </w:r>
      <w:r w:rsidR="0004787B" w:rsidRPr="00017A8F">
        <w:rPr>
          <w:rFonts w:ascii="Times New Roman" w:hAnsi="Times New Roman" w:cs="Times New Roman"/>
          <w:sz w:val="28"/>
          <w:szCs w:val="28"/>
        </w:rPr>
        <w:t>]</w:t>
      </w:r>
      <w:r w:rsidR="00017A8F">
        <w:rPr>
          <w:rFonts w:ascii="Times New Roman" w:hAnsi="Times New Roman" w:cs="Times New Roman"/>
          <w:sz w:val="28"/>
          <w:szCs w:val="28"/>
          <w:lang w:val="kk-KZ"/>
        </w:rPr>
        <w:t>.</w:t>
      </w:r>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Сұлының зерттелетін топырақтың </w:t>
      </w:r>
      <w:r w:rsidRPr="00CE1752">
        <w:rPr>
          <w:rFonts w:ascii="Times New Roman" w:hAnsi="Times New Roman" w:cs="Times New Roman"/>
          <w:sz w:val="28"/>
          <w:szCs w:val="28"/>
        </w:rPr>
        <w:t>фито</w:t>
      </w:r>
      <w:r w:rsidRPr="00CE1752">
        <w:rPr>
          <w:rFonts w:ascii="Times New Roman" w:hAnsi="Times New Roman" w:cs="Times New Roman"/>
          <w:sz w:val="28"/>
          <w:szCs w:val="28"/>
          <w:lang w:val="kk-KZ"/>
        </w:rPr>
        <w:t xml:space="preserve">уыттылығына  жоғары </w:t>
      </w:r>
      <w:r w:rsidRPr="00CE1752">
        <w:rPr>
          <w:rFonts w:ascii="Times New Roman" w:hAnsi="Times New Roman" w:cs="Times New Roman"/>
          <w:sz w:val="28"/>
          <w:szCs w:val="28"/>
        </w:rPr>
        <w:t>биотест</w:t>
      </w:r>
      <w:r w:rsidRPr="00CE1752">
        <w:rPr>
          <w:rFonts w:ascii="Times New Roman" w:hAnsi="Times New Roman" w:cs="Times New Roman"/>
          <w:sz w:val="28"/>
          <w:szCs w:val="28"/>
          <w:lang w:val="kk-KZ"/>
        </w:rPr>
        <w:t xml:space="preserve">ілеу қабілеттілігі оны </w:t>
      </w:r>
      <w:proofErr w:type="spellStart"/>
      <w:r w:rsidRPr="00CE1752">
        <w:rPr>
          <w:rFonts w:ascii="Times New Roman" w:hAnsi="Times New Roman" w:cs="Times New Roman"/>
          <w:sz w:val="28"/>
          <w:szCs w:val="28"/>
        </w:rPr>
        <w:t>детоксикаци</w:t>
      </w:r>
      <w:proofErr w:type="spellEnd"/>
      <w:r w:rsidRPr="00CE1752">
        <w:rPr>
          <w:rFonts w:ascii="Times New Roman" w:hAnsi="Times New Roman" w:cs="Times New Roman"/>
          <w:sz w:val="28"/>
          <w:szCs w:val="28"/>
          <w:lang w:val="kk-KZ"/>
        </w:rPr>
        <w:t>ялау үшін аса перспективалы тәсілдерді анықтауға мүмкіндік берді. Тұқымдардың өніп шығуына және өнімділігі үшін топыраққа  гуминдік препараттың салмағынан 5% енгізу, дефекатты  - топырақ салмағынан 10,20,30 % немесе бір гектарға 200-400 кг есеппен мырыш сульфатын енгізу аса ынталандыратын әсер еткені анықталды.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Біз олеин қышқылы немесе  олеат натрий, керосин, ксантогенат, талл немесе сульфат сабыны сияқты органикалық біріктірулермен қатар флотациялауға ұшырайтын өнімді білдіретін марганецті кенді байыту қалдықтарының қоймасын зерттедік. Байыту органикалық бұйымдардың, сондай-ақ фосфор мен азоттың болуы түрлі микроорганизмдердің дамуын білдіреді, яғни қоректену ортасы және  субстрат құрылады. Марганец кенінің байыту қалдықтары өсімдіктердің өсуіне қажетті элементтерден тұрады.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Осыған байланысты өсімдіктердің перспективалық түрлерін және агротехникалық тәсілдерді таңдау бойынша зертханалық зерттеулер жүргізілді.</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Зерттеулер Б.П.Строгановтың әдістемесі бойынша +25°С температура кезінде Белоземельная сұрыпты жусан, Шарапат сұрыпты еркекшөп, сексеуіл,  </w:t>
      </w:r>
      <w:r w:rsidRPr="00CE1752">
        <w:rPr>
          <w:rFonts w:ascii="Times New Roman" w:hAnsi="Times New Roman" w:cs="Times New Roman"/>
          <w:sz w:val="28"/>
          <w:szCs w:val="28"/>
          <w:lang w:val="kk-KZ"/>
        </w:rPr>
        <w:lastRenderedPageBreak/>
        <w:t>ошаған және мақта қозасы тұқымдарын пайдаланумен жоғарыда көрсетілген МЕМСТ талаптарына сәйкес жүргізілді. Тұқымдар  0,1;0,2; 0,3; 0,4; 0,5; 0,6; 0,7; 0,8 және  0,9% гуминдік пре</w:t>
      </w:r>
      <w:r w:rsidRPr="00CE1752">
        <w:rPr>
          <w:rFonts w:ascii="Times New Roman" w:hAnsi="Times New Roman" w:cs="Times New Roman"/>
          <w:sz w:val="28"/>
          <w:szCs w:val="28"/>
          <w:lang w:val="kk-KZ"/>
        </w:rPr>
        <w:softHyphen/>
        <w:t xml:space="preserve">параттың сулы ерітіндісіне 60 минут ұсталды. Өңдеу уақыты аяқталғаннан кейін сыналатын тұқымдар жұмыс ерітінділерінен шығарып алынды, 20-40°С температурада өңделген құрғақ күйге дейін жеткізілді. Өңделген тұқымдық материал зерттелетін фитоуытты топырағы бар  көлемі 0,5 л дренажсыз сынақ стақандарына егілді. Субстрат ылғалдылығы оның толық ылғал </w:t>
      </w:r>
      <w:r w:rsidRPr="006F263C">
        <w:rPr>
          <w:rFonts w:ascii="Times New Roman" w:hAnsi="Times New Roman" w:cs="Times New Roman"/>
          <w:sz w:val="28"/>
          <w:szCs w:val="28"/>
          <w:lang w:val="kk-KZ"/>
        </w:rPr>
        <w:t>сыйымдылығымен 65-70% деңгейінде ұсталды. Тәжірибе экспозициясы - 20 тәулік</w:t>
      </w:r>
      <w:r w:rsidR="002D3FE3" w:rsidRPr="006F263C">
        <w:rPr>
          <w:rFonts w:ascii="Times New Roman" w:hAnsi="Times New Roman" w:cs="Times New Roman"/>
          <w:sz w:val="28"/>
          <w:szCs w:val="28"/>
          <w:lang w:val="kk-KZ"/>
        </w:rPr>
        <w:t xml:space="preserve"> [44</w:t>
      </w:r>
      <w:r w:rsidR="008A1F6B" w:rsidRPr="006F263C">
        <w:rPr>
          <w:rFonts w:ascii="Times New Roman" w:hAnsi="Times New Roman" w:cs="Times New Roman"/>
          <w:sz w:val="28"/>
          <w:szCs w:val="28"/>
          <w:lang w:val="kk-KZ"/>
        </w:rPr>
        <w:t>]</w:t>
      </w:r>
      <w:r w:rsidR="0004787B" w:rsidRPr="006F263C">
        <w:rPr>
          <w:rFonts w:ascii="Times New Roman" w:hAnsi="Times New Roman" w:cs="Times New Roman"/>
          <w:sz w:val="28"/>
          <w:szCs w:val="28"/>
          <w:lang w:val="kk-KZ"/>
        </w:rPr>
        <w:t xml:space="preserve"> </w:t>
      </w:r>
      <w:r w:rsidRPr="006F263C">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Бақылау кезінде сыналған өсімдіктер ішінде рекультивациялық жұмыстарға қолайлысы «Белоземельная»» жусаны екені анықталды. Жусан тұқымы үшін жұмысшы ерітінділер тиімділігі 0,3-0,7</w:t>
      </w:r>
      <w:r w:rsidR="00EF7D7C"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құрам, ал сексеуіл үшін  - 3 % құрам, еркекшөп үшін - 1,0 % құрам оңтайлы болып саналды. Гуминдік препа</w:t>
      </w:r>
      <w:r w:rsidRPr="00CE1752">
        <w:rPr>
          <w:rFonts w:ascii="Times New Roman" w:hAnsi="Times New Roman" w:cs="Times New Roman"/>
          <w:sz w:val="28"/>
          <w:szCs w:val="28"/>
          <w:lang w:val="kk-KZ"/>
        </w:rPr>
        <w:softHyphen/>
        <w:t>раттың төменгі құрамы өсімдіктердің өсу егу сапасына айтарлықтай әсер етпейді. Ерітінділер препарат құрамының шексіз өсуі  барлық өсімдіктер үшін айтарлықтай тиімділігі айтарлықтай төмендейді.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Зерттеуден  алынған нәтижелер жусан түрлерін молайтуға және гуминдік препараттың сулы ерітінділерінің оңтайлы құрамын анықтауға мүмкіндік берді. Сынақтар жүргізу үшін жусанның үш түрі: Жоңғар, Келлер, Белоземельня тұқымдары іріктеп алынды. Жүргізілген сынақтар нәтижелері 2- суретте берілген</w:t>
      </w:r>
    </w:p>
    <w:p w:rsidR="003F4CED"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Оңтайлау, сондай-ақ, биотестілеу әдісімен де жүргізілді. Субстрат ылғалдылығы оның толық сыйымдылығымен 65-70% деңгейінде ұсталды. Тәжірибе экспо</w:t>
      </w:r>
      <w:r w:rsidRPr="00CE1752">
        <w:rPr>
          <w:rFonts w:ascii="Times New Roman" w:hAnsi="Times New Roman" w:cs="Times New Roman"/>
          <w:sz w:val="28"/>
          <w:szCs w:val="28"/>
          <w:lang w:val="kk-KZ"/>
        </w:rPr>
        <w:softHyphen/>
        <w:t xml:space="preserve">зициясы 15 тәулік, барлығы 100 тәжірибе жасалды. Бақылау ретінде құрғақ, өңделмеген тұқымдар пайдаланылды. </w:t>
      </w:r>
    </w:p>
    <w:p w:rsidR="00924899" w:rsidRPr="00CE1752" w:rsidRDefault="00924899" w:rsidP="00924899">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Зерттеулер нәтижелері бойынша </w:t>
      </w:r>
      <w:r w:rsidR="00F01966">
        <w:rPr>
          <w:rFonts w:ascii="Times New Roman" w:hAnsi="Times New Roman" w:cs="Times New Roman"/>
          <w:sz w:val="28"/>
          <w:szCs w:val="28"/>
          <w:lang w:val="kk-KZ"/>
        </w:rPr>
        <w:t>4</w:t>
      </w:r>
      <w:r w:rsidRPr="00CE1752">
        <w:rPr>
          <w:rFonts w:ascii="Times New Roman" w:hAnsi="Times New Roman" w:cs="Times New Roman"/>
          <w:sz w:val="28"/>
          <w:szCs w:val="28"/>
          <w:lang w:val="kk-KZ"/>
        </w:rPr>
        <w:t xml:space="preserve">-суретте фитоуытты техногендік топырақты биологиялық қайта қалпына келтіру сызбасы әзірленді. Мәліметтерден Белоземельная және Жоңғар жусаны, сондай-ақ еркекшөп аса өнімді жусан екені белгілі болды. Бұдан басқа жусанның көптеген ауыр  металдар мен элементтердің бойына сіңіруші екені белгілі. Өсімдіктердің бұл түрлерін  атақты  бір элементтерді  (мысалы, түйе тікен – белгілі кальций сіңіруші) жинақтаумен айырықшаланатын сапашарттаушыға жатқызуға болады. Олардың бәрі жергілікті жағдайға икемделмейтін топқа жатады, химиялық элементтердің көп жинақталуы, сондай-ақ аса төтенше морфологиялық және  анатомиялық ауытқуларға  тән.  Ал  дәнді өсімдіктер, мысалы В, Мо, Ni, Со, Li сияқты элементтермен топырақты байыту жағдайында да бейімделген деп есептелінген – оларды жинақтамайды, яғни топырақта олардың аса көп болуы шарт емес. Осындай мәліметтерге байланысты тәжірибелік-өндірістік сынақтар жүргізу үшін марганецті кеннің қалдықтарын сақтайтын қоймада оның бетінен шаң шығармау технологиясын сынау кезінде көрсетілген осы 3 өсімдікке басымдық берілді.  </w:t>
      </w:r>
    </w:p>
    <w:p w:rsidR="00924899" w:rsidRPr="00CE1752" w:rsidRDefault="00924899" w:rsidP="00CE1752">
      <w:pPr>
        <w:pStyle w:val="a0"/>
        <w:spacing w:after="0" w:line="240" w:lineRule="auto"/>
        <w:ind w:firstLine="567"/>
        <w:jc w:val="both"/>
        <w:rPr>
          <w:rFonts w:ascii="Times New Roman" w:hAnsi="Times New Roman" w:cs="Times New Roman"/>
          <w:lang w:val="kk-KZ"/>
        </w:rPr>
      </w:pPr>
    </w:p>
    <w:p w:rsidR="003F4CED" w:rsidRPr="00CE1752" w:rsidRDefault="00477130" w:rsidP="00165F82">
      <w:pPr>
        <w:pStyle w:val="a0"/>
        <w:spacing w:after="0" w:line="240" w:lineRule="auto"/>
        <w:ind w:firstLine="567"/>
        <w:jc w:val="center"/>
        <w:rPr>
          <w:rFonts w:ascii="Times New Roman" w:hAnsi="Times New Roman" w:cs="Times New Roman"/>
          <w:sz w:val="28"/>
          <w:szCs w:val="28"/>
          <w:lang w:val="kk-KZ"/>
        </w:rPr>
      </w:pPr>
      <w:r>
        <w:rPr>
          <w:rFonts w:cs="Times New Roman"/>
          <w:noProof/>
          <w:color w:val="auto"/>
          <w:sz w:val="2"/>
          <w:szCs w:val="2"/>
          <w:lang w:eastAsia="ru-RU" w:bidi="ar-SA"/>
        </w:rPr>
        <w:lastRenderedPageBreak/>
        <w:drawing>
          <wp:inline distT="0" distB="0" distL="0" distR="0" wp14:anchorId="40B8CC2F" wp14:editId="0C7E0D5B">
            <wp:extent cx="4495800" cy="43671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7195" cy="4368458"/>
                    </a:xfrm>
                    <a:prstGeom prst="rect">
                      <a:avLst/>
                    </a:prstGeom>
                    <a:noFill/>
                    <a:ln>
                      <a:noFill/>
                    </a:ln>
                  </pic:spPr>
                </pic:pic>
              </a:graphicData>
            </a:graphic>
          </wp:inline>
        </w:drawing>
      </w:r>
    </w:p>
    <w:p w:rsidR="003F4CED" w:rsidRPr="00CE1752" w:rsidRDefault="003002EB" w:rsidP="00CE1752">
      <w:pPr>
        <w:pStyle w:val="a0"/>
        <w:spacing w:after="0" w:line="240" w:lineRule="auto"/>
        <w:ind w:firstLine="567"/>
        <w:jc w:val="center"/>
        <w:rPr>
          <w:rFonts w:ascii="Times New Roman" w:hAnsi="Times New Roman" w:cs="Times New Roman"/>
          <w:lang w:val="kk-KZ"/>
        </w:rPr>
      </w:pPr>
      <w:r>
        <w:rPr>
          <w:rFonts w:ascii="Times New Roman" w:hAnsi="Times New Roman" w:cs="Times New Roman"/>
          <w:sz w:val="28"/>
          <w:szCs w:val="28"/>
          <w:lang w:val="kk-KZ"/>
        </w:rPr>
        <w:t>С</w:t>
      </w:r>
      <w:r w:rsidR="003F4CED" w:rsidRPr="00CE1752">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F01966">
        <w:rPr>
          <w:rFonts w:ascii="Times New Roman" w:hAnsi="Times New Roman" w:cs="Times New Roman"/>
          <w:sz w:val="28"/>
          <w:szCs w:val="28"/>
          <w:lang w:val="kk-KZ"/>
        </w:rPr>
        <w:t>4</w:t>
      </w:r>
      <w:r w:rsidR="003F4CED" w:rsidRPr="00CE1752">
        <w:rPr>
          <w:rFonts w:ascii="Times New Roman" w:hAnsi="Times New Roman" w:cs="Times New Roman"/>
          <w:sz w:val="28"/>
          <w:szCs w:val="28"/>
          <w:lang w:val="kk-KZ"/>
        </w:rPr>
        <w:t xml:space="preserve"> –Гуминдік препарат құрамына жусан тұқымының өсуінің тәуелділігі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Әрине егу алдында қалдықтар сақтайтын жерде техникалық түсірілім жүргізілді, ол барлық жабайы өскен өсімдіктерді алудан, тәжірибелік участокты жоспарлаудан, ылғалдандыратын суғарудан тұрады, тәжірибелік бөліктердің орналасуы анықталды сынақ міндетті түрде бақылау нұсқасын қалдырумен және  төрт рет қайталанумен бекітілді</w:t>
      </w:r>
      <w:r w:rsidR="002D3FE3" w:rsidRPr="00CE1752">
        <w:rPr>
          <w:rFonts w:ascii="Times New Roman" w:hAnsi="Times New Roman" w:cs="Times New Roman"/>
          <w:sz w:val="28"/>
          <w:szCs w:val="28"/>
          <w:lang w:val="kk-KZ"/>
        </w:rPr>
        <w:t xml:space="preserve"> [4</w:t>
      </w:r>
      <w:r w:rsidR="002D3FE3" w:rsidRPr="00924899">
        <w:rPr>
          <w:rFonts w:ascii="Times New Roman" w:hAnsi="Times New Roman" w:cs="Times New Roman"/>
          <w:sz w:val="28"/>
          <w:szCs w:val="28"/>
          <w:lang w:val="kk-KZ"/>
        </w:rPr>
        <w:t>5]</w:t>
      </w:r>
      <w:r w:rsidRPr="00924899">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Тәжірибелік сынақ жүргізу жиынтығы мынадай </w:t>
      </w:r>
      <w:r w:rsidR="004D69B9">
        <w:rPr>
          <w:rFonts w:ascii="Times New Roman" w:hAnsi="Times New Roman" w:cs="Times New Roman"/>
          <w:sz w:val="28"/>
          <w:szCs w:val="28"/>
          <w:lang w:val="kk-KZ"/>
        </w:rPr>
        <w:t>әдістемелерден</w:t>
      </w:r>
      <w:r w:rsidRPr="00CE1752">
        <w:rPr>
          <w:rFonts w:ascii="Times New Roman" w:hAnsi="Times New Roman" w:cs="Times New Roman"/>
          <w:sz w:val="28"/>
          <w:szCs w:val="28"/>
          <w:lang w:val="kk-KZ"/>
        </w:rPr>
        <w:t xml:space="preserve"> тұрады:</w:t>
      </w:r>
    </w:p>
    <w:p w:rsidR="003F4CED" w:rsidRPr="00CE1752" w:rsidRDefault="003F4CED" w:rsidP="00CE1752">
      <w:pPr>
        <w:pStyle w:val="a0"/>
        <w:numPr>
          <w:ilvl w:val="0"/>
          <w:numId w:val="23"/>
        </w:numPr>
        <w:spacing w:after="0" w:line="240" w:lineRule="auto"/>
        <w:ind w:left="0" w:firstLine="567"/>
        <w:jc w:val="both"/>
        <w:rPr>
          <w:rFonts w:ascii="Times New Roman" w:hAnsi="Times New Roman" w:cs="Times New Roman"/>
          <w:lang w:val="kk-KZ"/>
        </w:rPr>
      </w:pPr>
      <w:r w:rsidRPr="00CE1752">
        <w:rPr>
          <w:rFonts w:ascii="Times New Roman" w:hAnsi="Times New Roman" w:cs="Times New Roman"/>
          <w:sz w:val="28"/>
          <w:szCs w:val="28"/>
          <w:lang w:val="kk-KZ"/>
        </w:rPr>
        <w:t>Топырақты дайындау, яғни дақыл-техникалық түсірілім.</w:t>
      </w:r>
    </w:p>
    <w:p w:rsidR="00EF7D7C" w:rsidRPr="00CE1752" w:rsidRDefault="003F4CED" w:rsidP="00CE1752">
      <w:pPr>
        <w:pStyle w:val="a0"/>
        <w:numPr>
          <w:ilvl w:val="0"/>
          <w:numId w:val="23"/>
        </w:numPr>
        <w:spacing w:after="0" w:line="240" w:lineRule="auto"/>
        <w:ind w:left="0"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Егудің белгіленген нормалары: жусан үшін - 4 кг/га, еркекшөп үшін </w:t>
      </w:r>
      <w:r w:rsidR="00EF7D7C"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w:t>
      </w:r>
    </w:p>
    <w:p w:rsidR="003F4CED" w:rsidRPr="00CE1752" w:rsidRDefault="003F4CED" w:rsidP="00924899">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15 кг/га.</w:t>
      </w:r>
    </w:p>
    <w:p w:rsidR="00EF7D7C" w:rsidRPr="00CE1752" w:rsidRDefault="003F4CED" w:rsidP="00CE1752">
      <w:pPr>
        <w:pStyle w:val="a0"/>
        <w:numPr>
          <w:ilvl w:val="0"/>
          <w:numId w:val="23"/>
        </w:numPr>
        <w:spacing w:after="0" w:line="240" w:lineRule="auto"/>
        <w:ind w:left="0"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Тұқымды егу тереңдігін анықтау: еркекшөп үшін-2-3 см, жусан үшін </w:t>
      </w:r>
    </w:p>
    <w:p w:rsidR="003F4CED" w:rsidRPr="00CE1752" w:rsidRDefault="00C16F18" w:rsidP="00924899">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б</w:t>
      </w:r>
      <w:r w:rsidR="003F4CED" w:rsidRPr="00CE1752">
        <w:rPr>
          <w:rFonts w:ascii="Times New Roman" w:hAnsi="Times New Roman" w:cs="Times New Roman"/>
          <w:sz w:val="28"/>
          <w:szCs w:val="28"/>
          <w:lang w:val="kk-KZ"/>
        </w:rPr>
        <w:t>елгілемей.</w:t>
      </w:r>
    </w:p>
    <w:p w:rsidR="003F4CED" w:rsidRPr="00CE1752" w:rsidRDefault="003F4CED" w:rsidP="00CE1752">
      <w:pPr>
        <w:pStyle w:val="a0"/>
        <w:numPr>
          <w:ilvl w:val="0"/>
          <w:numId w:val="23"/>
        </w:numPr>
        <w:spacing w:after="0" w:line="240" w:lineRule="auto"/>
        <w:ind w:left="0"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Егу тәсілін анықтау: жусан мен еркекшөп үшін арасы  – 15 см.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Ылғалды көбірек сақтау үшін өсімдік шығатын жерлері ойылған поли</w:t>
      </w:r>
      <w:r w:rsidRPr="00CE1752">
        <w:rPr>
          <w:rFonts w:ascii="Times New Roman" w:hAnsi="Times New Roman" w:cs="Times New Roman"/>
          <w:sz w:val="28"/>
          <w:szCs w:val="28"/>
          <w:lang w:val="kk-KZ"/>
        </w:rPr>
        <w:softHyphen/>
        <w:t>этилен пленкасымен (100 цк) жабындауды және мырыш сульфаты аясында гуминдік препаратпен өңделген тұқымдарды себу енгізіледі. Препарат ертітіндісімен бұқтырылған еркекшөп және жусан тұқымы оңтайлы агротехникалық мерзімде  (ерте көктем) 300 кг 1 га есебімен ылғалдандырылған тұқымды 15 см қатарлар арасында 0,2-0,3 см тереңдікке себілді.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Жоңғар және Белоземельная жусаны гуминдік препараттың 0,3 %, ал Шарапат еркек шөбі  1,0 %-дық  ерітіндіге бұқтырылды.</w:t>
      </w:r>
      <w:r w:rsidR="00C16F18"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Тәжірибе төрт есе </w:t>
      </w:r>
      <w:r w:rsidRPr="00CE1752">
        <w:rPr>
          <w:rFonts w:ascii="Times New Roman" w:hAnsi="Times New Roman" w:cs="Times New Roman"/>
          <w:sz w:val="28"/>
          <w:szCs w:val="28"/>
          <w:lang w:val="kk-KZ"/>
        </w:rPr>
        <w:lastRenderedPageBreak/>
        <w:t xml:space="preserve">қайталанып жүргізілді. Топырақ ылғалдылығы оның толық ылғал сыйымдылығының  70 % деңгейінде ұсталды. Бақылау ретінде препаратпен өңделмеген құрғақ  тұқымдар егілді.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Бақылау нәтижесінде гүлдену процесі осы өңірге тән даму фазасына сәйкес келеді. Онтогенездің түрлі кезеңінде жусанның әр түрінің дамуын салыстыру жүргізілді. Өсімдіктерді өну, бұтақтану, бүр жарған және гүлдеу кезеңінде бақылау нәтижесі </w:t>
      </w:r>
      <w:r w:rsidR="004A0248">
        <w:rPr>
          <w:rFonts w:ascii="Times New Roman" w:hAnsi="Times New Roman" w:cs="Times New Roman"/>
          <w:sz w:val="28"/>
          <w:szCs w:val="28"/>
          <w:lang w:val="kk-KZ"/>
        </w:rPr>
        <w:t>9</w:t>
      </w:r>
      <w:r w:rsidRPr="00CE1752">
        <w:rPr>
          <w:rFonts w:ascii="Times New Roman" w:hAnsi="Times New Roman" w:cs="Times New Roman"/>
          <w:sz w:val="28"/>
          <w:szCs w:val="28"/>
          <w:lang w:val="kk-KZ"/>
        </w:rPr>
        <w:t>- кестеде келтірілген.</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6320E2">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 xml:space="preserve">Кесте </w:t>
      </w:r>
      <w:r w:rsidR="004A0248">
        <w:rPr>
          <w:rFonts w:ascii="Times New Roman" w:hAnsi="Times New Roman" w:cs="Times New Roman"/>
          <w:sz w:val="28"/>
          <w:szCs w:val="28"/>
          <w:lang w:val="kk-KZ"/>
        </w:rPr>
        <w:t>9</w:t>
      </w:r>
      <w:r w:rsidRPr="00CE1752">
        <w:rPr>
          <w:rFonts w:ascii="Times New Roman" w:hAnsi="Times New Roman" w:cs="Times New Roman"/>
          <w:sz w:val="28"/>
          <w:szCs w:val="28"/>
          <w:lang w:val="kk-KZ"/>
        </w:rPr>
        <w:t xml:space="preserve"> –Онтогенезде жусанның өсуін бақылау нәтижелері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tbl>
      <w:tblPr>
        <w:tblW w:w="0" w:type="auto"/>
        <w:tblInd w:w="-5" w:type="dxa"/>
        <w:tblLayout w:type="fixed"/>
        <w:tblCellMar>
          <w:left w:w="5" w:type="dxa"/>
          <w:right w:w="10" w:type="dxa"/>
        </w:tblCellMar>
        <w:tblLook w:val="0000" w:firstRow="0" w:lastRow="0" w:firstColumn="0" w:lastColumn="0" w:noHBand="0" w:noVBand="0"/>
      </w:tblPr>
      <w:tblGrid>
        <w:gridCol w:w="567"/>
        <w:gridCol w:w="850"/>
        <w:gridCol w:w="779"/>
        <w:gridCol w:w="854"/>
        <w:gridCol w:w="849"/>
        <w:gridCol w:w="920"/>
        <w:gridCol w:w="992"/>
        <w:gridCol w:w="927"/>
        <w:gridCol w:w="1200"/>
        <w:gridCol w:w="939"/>
      </w:tblGrid>
      <w:tr w:rsidR="003F4CED" w:rsidRPr="00CE1752" w:rsidTr="00DA59D1">
        <w:trPr>
          <w:cantSplit/>
          <w:trHeight w:hRule="exact" w:val="831"/>
        </w:trPr>
        <w:tc>
          <w:tcPr>
            <w:tcW w:w="567" w:type="dxa"/>
            <w:vMerge w:val="restart"/>
            <w:tcBorders>
              <w:top w:val="single" w:sz="4" w:space="0" w:color="000001"/>
              <w:left w:val="single" w:sz="4" w:space="0" w:color="000001"/>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w:t>
            </w:r>
          </w:p>
          <w:p w:rsidR="003F4CED" w:rsidRPr="00CE1752" w:rsidRDefault="003A772B"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р</w:t>
            </w:r>
            <w:r w:rsidR="003F4CED" w:rsidRPr="00CE1752">
              <w:rPr>
                <w:rFonts w:ascii="Times New Roman" w:hAnsi="Times New Roman" w:cs="Times New Roman"/>
              </w:rPr>
              <w:t>.</w:t>
            </w:r>
          </w:p>
          <w:p w:rsidR="003F4CED" w:rsidRPr="00CE1752" w:rsidRDefault="003A772B"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н</w:t>
            </w:r>
            <w:r w:rsidR="003F4CED" w:rsidRPr="00CE1752">
              <w:rPr>
                <w:rFonts w:ascii="Times New Roman" w:hAnsi="Times New Roman" w:cs="Times New Roman"/>
              </w:rPr>
              <w:t>.</w:t>
            </w:r>
          </w:p>
        </w:tc>
        <w:tc>
          <w:tcPr>
            <w:tcW w:w="850" w:type="dxa"/>
            <w:vMerge w:val="restart"/>
            <w:tcBorders>
              <w:top w:val="single" w:sz="4" w:space="0" w:color="000001"/>
              <w:left w:val="single" w:sz="4" w:space="0" w:color="000001"/>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Өсімдік</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түрі</w:t>
            </w:r>
            <w:proofErr w:type="spellEnd"/>
          </w:p>
        </w:tc>
        <w:tc>
          <w:tcPr>
            <w:tcW w:w="1633" w:type="dxa"/>
            <w:gridSpan w:val="2"/>
            <w:tcBorders>
              <w:top w:val="single" w:sz="4" w:space="0" w:color="000001"/>
              <w:left w:val="single" w:sz="4" w:space="0" w:color="000001"/>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Өну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кезеңі</w:t>
            </w:r>
            <w:proofErr w:type="spellEnd"/>
          </w:p>
        </w:tc>
        <w:tc>
          <w:tcPr>
            <w:tcW w:w="1769" w:type="dxa"/>
            <w:gridSpan w:val="2"/>
            <w:tcBorders>
              <w:top w:val="single" w:sz="4" w:space="0" w:color="000001"/>
              <w:left w:val="single" w:sz="4" w:space="0" w:color="000001"/>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Бұтақтану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кезеңі</w:t>
            </w:r>
            <w:proofErr w:type="spellEnd"/>
          </w:p>
        </w:tc>
        <w:tc>
          <w:tcPr>
            <w:tcW w:w="1919" w:type="dxa"/>
            <w:gridSpan w:val="2"/>
            <w:tcBorders>
              <w:top w:val="single" w:sz="4" w:space="0" w:color="000001"/>
              <w:left w:val="single" w:sz="4" w:space="0" w:color="000001"/>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Бүршік</w:t>
            </w:r>
            <w:proofErr w:type="spellEnd"/>
            <w:r w:rsidRPr="00CE1752">
              <w:rPr>
                <w:rFonts w:ascii="Times New Roman" w:hAnsi="Times New Roman" w:cs="Times New Roman"/>
              </w:rPr>
              <w:t xml:space="preserve"> жару </w:t>
            </w:r>
            <w:proofErr w:type="spellStart"/>
            <w:r w:rsidRPr="00CE1752">
              <w:rPr>
                <w:rFonts w:ascii="Times New Roman" w:hAnsi="Times New Roman" w:cs="Times New Roman"/>
              </w:rPr>
              <w:t>кезеңі</w:t>
            </w:r>
            <w:proofErr w:type="spellEnd"/>
          </w:p>
          <w:p w:rsidR="003F4CED" w:rsidRPr="00CE1752" w:rsidRDefault="003F4CED" w:rsidP="006320E2">
            <w:pPr>
              <w:pStyle w:val="a0"/>
              <w:spacing w:after="0" w:line="240" w:lineRule="auto"/>
              <w:jc w:val="center"/>
              <w:rPr>
                <w:rFonts w:ascii="Times New Roman" w:hAnsi="Times New Roman" w:cs="Times New Roman"/>
              </w:rPr>
            </w:pPr>
          </w:p>
          <w:p w:rsidR="003F4CED" w:rsidRPr="00CE1752" w:rsidRDefault="003F4CED" w:rsidP="006320E2">
            <w:pPr>
              <w:pStyle w:val="a0"/>
              <w:spacing w:after="0" w:line="240" w:lineRule="auto"/>
              <w:jc w:val="center"/>
              <w:rPr>
                <w:rFonts w:ascii="Times New Roman" w:hAnsi="Times New Roman" w:cs="Times New Roman"/>
              </w:rPr>
            </w:pPr>
          </w:p>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бутониза</w:t>
            </w:r>
            <w:r w:rsidRPr="00CE1752">
              <w:rPr>
                <w:rFonts w:ascii="Times New Roman" w:hAnsi="Times New Roman" w:cs="Times New Roman"/>
              </w:rPr>
              <w:softHyphen/>
              <w:t>ции</w:t>
            </w:r>
          </w:p>
        </w:tc>
        <w:tc>
          <w:tcPr>
            <w:tcW w:w="2139" w:type="dxa"/>
            <w:gridSpan w:val="2"/>
            <w:tcBorders>
              <w:top w:val="single" w:sz="4" w:space="0" w:color="000001"/>
              <w:left w:val="single" w:sz="4" w:space="0" w:color="000001"/>
              <w:right w:val="single" w:sz="4" w:space="0" w:color="000001"/>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Гүлдеу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кезеңі</w:t>
            </w:r>
            <w:proofErr w:type="spellEnd"/>
          </w:p>
        </w:tc>
      </w:tr>
      <w:tr w:rsidR="003F4CED" w:rsidRPr="00CE1752" w:rsidTr="00DA59D1">
        <w:trPr>
          <w:cantSplit/>
          <w:trHeight w:hRule="exact" w:val="1276"/>
        </w:trPr>
        <w:tc>
          <w:tcPr>
            <w:tcW w:w="567" w:type="dxa"/>
            <w:vMerge/>
            <w:tcBorders>
              <w:top w:val="single" w:sz="4" w:space="0" w:color="000001"/>
              <w:left w:val="single" w:sz="4" w:space="0" w:color="000001"/>
            </w:tcBorders>
            <w:shd w:val="clear" w:color="auto" w:fill="FFFFFF"/>
          </w:tcPr>
          <w:p w:rsidR="003F4CED" w:rsidRPr="00CE1752" w:rsidRDefault="003F4CED" w:rsidP="006320E2">
            <w:pPr>
              <w:pStyle w:val="a0"/>
              <w:snapToGrid w:val="0"/>
              <w:spacing w:after="0" w:line="240" w:lineRule="auto"/>
              <w:jc w:val="both"/>
              <w:rPr>
                <w:rFonts w:ascii="Times New Roman" w:hAnsi="Times New Roman" w:cs="Times New Roman"/>
              </w:rPr>
            </w:pPr>
          </w:p>
        </w:tc>
        <w:tc>
          <w:tcPr>
            <w:tcW w:w="850" w:type="dxa"/>
            <w:vMerge/>
            <w:tcBorders>
              <w:top w:val="single" w:sz="4" w:space="0" w:color="000001"/>
              <w:left w:val="single" w:sz="4" w:space="0" w:color="000001"/>
            </w:tcBorders>
            <w:shd w:val="clear" w:color="auto" w:fill="FFFFFF"/>
          </w:tcPr>
          <w:p w:rsidR="003F4CED" w:rsidRPr="00CE1752" w:rsidRDefault="003F4CED" w:rsidP="006320E2">
            <w:pPr>
              <w:pStyle w:val="a0"/>
              <w:snapToGrid w:val="0"/>
              <w:spacing w:after="0" w:line="240" w:lineRule="auto"/>
              <w:jc w:val="both"/>
              <w:rPr>
                <w:rFonts w:ascii="Times New Roman" w:hAnsi="Times New Roman" w:cs="Times New Roman"/>
              </w:rPr>
            </w:pPr>
          </w:p>
        </w:tc>
        <w:tc>
          <w:tcPr>
            <w:tcW w:w="779"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биіктігі</w:t>
            </w:r>
            <w:r w:rsidRPr="00CE1752">
              <w:rPr>
                <w:rFonts w:ascii="Times New Roman" w:hAnsi="Times New Roman" w:cs="Times New Roman"/>
              </w:rPr>
              <w:t>.</w:t>
            </w:r>
          </w:p>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см</w:t>
            </w:r>
          </w:p>
        </w:tc>
        <w:tc>
          <w:tcPr>
            <w:tcW w:w="854"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салма ғы</w:t>
            </w:r>
            <w:r w:rsidRPr="00CE1752">
              <w:rPr>
                <w:rFonts w:ascii="Times New Roman" w:hAnsi="Times New Roman" w:cs="Times New Roman"/>
              </w:rPr>
              <w:t>,</w:t>
            </w:r>
            <w:r w:rsidR="00F15A51" w:rsidRPr="00CE1752">
              <w:rPr>
                <w:rFonts w:ascii="Times New Roman" w:hAnsi="Times New Roman" w:cs="Times New Roman"/>
                <w:lang w:val="kk-KZ"/>
              </w:rPr>
              <w:t xml:space="preserve"> </w:t>
            </w:r>
            <w:r w:rsidRPr="00CE1752">
              <w:rPr>
                <w:rFonts w:ascii="Times New Roman" w:hAnsi="Times New Roman" w:cs="Times New Roman"/>
                <w:lang w:val="kk-KZ"/>
              </w:rPr>
              <w:t>г</w:t>
            </w:r>
          </w:p>
        </w:tc>
        <w:tc>
          <w:tcPr>
            <w:tcW w:w="849"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биіктігі</w:t>
            </w:r>
            <w:r w:rsidRPr="00CE1752">
              <w:rPr>
                <w:rFonts w:ascii="Times New Roman" w:hAnsi="Times New Roman" w:cs="Times New Roman"/>
              </w:rPr>
              <w:t>.</w:t>
            </w:r>
          </w:p>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см</w:t>
            </w:r>
          </w:p>
        </w:tc>
        <w:tc>
          <w:tcPr>
            <w:tcW w:w="920"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салма ғы</w:t>
            </w:r>
            <w:r w:rsidRPr="00CE1752">
              <w:rPr>
                <w:rFonts w:ascii="Times New Roman" w:hAnsi="Times New Roman" w:cs="Times New Roman"/>
              </w:rPr>
              <w:t>,</w:t>
            </w:r>
            <w:r w:rsidR="00F15A51" w:rsidRPr="00CE1752">
              <w:rPr>
                <w:rFonts w:ascii="Times New Roman" w:hAnsi="Times New Roman" w:cs="Times New Roman"/>
                <w:lang w:val="kk-KZ"/>
              </w:rPr>
              <w:t xml:space="preserve"> </w:t>
            </w:r>
            <w:r w:rsidRPr="00CE1752">
              <w:rPr>
                <w:rFonts w:ascii="Times New Roman" w:hAnsi="Times New Roman" w:cs="Times New Roman"/>
                <w:lang w:val="kk-KZ"/>
              </w:rPr>
              <w:t>г</w:t>
            </w:r>
          </w:p>
        </w:tc>
        <w:tc>
          <w:tcPr>
            <w:tcW w:w="992"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биіктігі</w:t>
            </w:r>
            <w:r w:rsidRPr="00CE1752">
              <w:rPr>
                <w:rFonts w:ascii="Times New Roman" w:hAnsi="Times New Roman" w:cs="Times New Roman"/>
              </w:rPr>
              <w:t>.</w:t>
            </w:r>
          </w:p>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см</w:t>
            </w:r>
          </w:p>
        </w:tc>
        <w:tc>
          <w:tcPr>
            <w:tcW w:w="927"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салмағы</w:t>
            </w:r>
            <w:r w:rsidRPr="00CE1752">
              <w:rPr>
                <w:rFonts w:ascii="Times New Roman" w:hAnsi="Times New Roman" w:cs="Times New Roman"/>
              </w:rPr>
              <w:t>,</w:t>
            </w:r>
            <w:r w:rsidR="00F15A51" w:rsidRPr="00CE1752">
              <w:rPr>
                <w:rFonts w:ascii="Times New Roman" w:hAnsi="Times New Roman" w:cs="Times New Roman"/>
                <w:lang w:val="kk-KZ"/>
              </w:rPr>
              <w:t xml:space="preserve"> </w:t>
            </w:r>
            <w:r w:rsidRPr="00CE1752">
              <w:rPr>
                <w:rFonts w:ascii="Times New Roman" w:hAnsi="Times New Roman" w:cs="Times New Roman"/>
                <w:lang w:val="kk-KZ"/>
              </w:rPr>
              <w:t>г</w:t>
            </w:r>
          </w:p>
        </w:tc>
        <w:tc>
          <w:tcPr>
            <w:tcW w:w="1200"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биіктігі</w:t>
            </w:r>
            <w:r w:rsidRPr="00CE1752">
              <w:rPr>
                <w:rFonts w:ascii="Times New Roman" w:hAnsi="Times New Roman" w:cs="Times New Roman"/>
              </w:rPr>
              <w:t>.</w:t>
            </w:r>
          </w:p>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см</w:t>
            </w:r>
          </w:p>
        </w:tc>
        <w:tc>
          <w:tcPr>
            <w:tcW w:w="939" w:type="dxa"/>
            <w:tcBorders>
              <w:top w:val="single" w:sz="4" w:space="0" w:color="000080"/>
              <w:left w:val="single" w:sz="4" w:space="0" w:color="000080"/>
              <w:right w:val="single" w:sz="4" w:space="0" w:color="000080"/>
            </w:tcBorders>
            <w:shd w:val="clear" w:color="auto" w:fill="FFFFFF"/>
          </w:tcPr>
          <w:p w:rsidR="003F4CED" w:rsidRPr="00CE1752" w:rsidRDefault="003F4CED" w:rsidP="006320E2">
            <w:pPr>
              <w:pStyle w:val="a0"/>
              <w:spacing w:after="0" w:line="240" w:lineRule="auto"/>
              <w:jc w:val="center"/>
              <w:rPr>
                <w:rFonts w:ascii="Times New Roman" w:hAnsi="Times New Roman" w:cs="Times New Roman"/>
              </w:rPr>
            </w:pPr>
            <w:r w:rsidRPr="00CE1752">
              <w:rPr>
                <w:rFonts w:ascii="Times New Roman" w:hAnsi="Times New Roman" w:cs="Times New Roman"/>
                <w:lang w:val="kk-KZ"/>
              </w:rPr>
              <w:t>салмағы</w:t>
            </w:r>
            <w:r w:rsidRPr="00CE1752">
              <w:rPr>
                <w:rFonts w:ascii="Times New Roman" w:hAnsi="Times New Roman" w:cs="Times New Roman"/>
              </w:rPr>
              <w:t>,</w:t>
            </w:r>
            <w:r w:rsidRPr="00CE1752">
              <w:rPr>
                <w:rFonts w:ascii="Times New Roman" w:hAnsi="Times New Roman" w:cs="Times New Roman"/>
                <w:lang w:val="kk-KZ"/>
              </w:rPr>
              <w:t>г</w:t>
            </w:r>
          </w:p>
        </w:tc>
      </w:tr>
      <w:tr w:rsidR="003F4CED" w:rsidRPr="00CE1752" w:rsidTr="00DA59D1">
        <w:trPr>
          <w:trHeight w:hRule="exact" w:val="705"/>
        </w:trPr>
        <w:tc>
          <w:tcPr>
            <w:tcW w:w="567"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1</w:t>
            </w:r>
          </w:p>
        </w:tc>
        <w:tc>
          <w:tcPr>
            <w:tcW w:w="850"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Б</w:t>
            </w:r>
            <w:r w:rsidRPr="00CE1752">
              <w:rPr>
                <w:rFonts w:ascii="Times New Roman" w:hAnsi="Times New Roman" w:cs="Times New Roman"/>
                <w:lang w:val="kk-KZ"/>
              </w:rPr>
              <w:t>елоземельная</w:t>
            </w:r>
          </w:p>
        </w:tc>
        <w:tc>
          <w:tcPr>
            <w:tcW w:w="779"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7</w:t>
            </w:r>
          </w:p>
        </w:tc>
        <w:tc>
          <w:tcPr>
            <w:tcW w:w="854"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1,5</w:t>
            </w:r>
          </w:p>
        </w:tc>
        <w:tc>
          <w:tcPr>
            <w:tcW w:w="849"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45</w:t>
            </w:r>
          </w:p>
        </w:tc>
        <w:tc>
          <w:tcPr>
            <w:tcW w:w="920"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24</w:t>
            </w:r>
          </w:p>
        </w:tc>
        <w:tc>
          <w:tcPr>
            <w:tcW w:w="992"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64</w:t>
            </w:r>
          </w:p>
        </w:tc>
        <w:tc>
          <w:tcPr>
            <w:tcW w:w="927"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34</w:t>
            </w:r>
          </w:p>
        </w:tc>
        <w:tc>
          <w:tcPr>
            <w:tcW w:w="1200" w:type="dxa"/>
            <w:tcBorders>
              <w:top w:val="single" w:sz="4" w:space="0" w:color="000080"/>
              <w:lef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78</w:t>
            </w:r>
          </w:p>
        </w:tc>
        <w:tc>
          <w:tcPr>
            <w:tcW w:w="939" w:type="dxa"/>
            <w:tcBorders>
              <w:top w:val="single" w:sz="4" w:space="0" w:color="000080"/>
              <w:left w:val="single" w:sz="4" w:space="0" w:color="000080"/>
              <w:righ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47</w:t>
            </w:r>
          </w:p>
        </w:tc>
      </w:tr>
      <w:tr w:rsidR="003F4CED" w:rsidRPr="00CE1752" w:rsidTr="00DA59D1">
        <w:trPr>
          <w:trHeight w:hRule="exact" w:val="843"/>
        </w:trPr>
        <w:tc>
          <w:tcPr>
            <w:tcW w:w="567"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2</w:t>
            </w:r>
          </w:p>
        </w:tc>
        <w:tc>
          <w:tcPr>
            <w:tcW w:w="850"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Ж</w:t>
            </w:r>
            <w:r w:rsidRPr="00CE1752">
              <w:rPr>
                <w:rFonts w:ascii="Times New Roman" w:hAnsi="Times New Roman" w:cs="Times New Roman"/>
                <w:lang w:val="kk-KZ"/>
              </w:rPr>
              <w:t>оңғар</w:t>
            </w:r>
            <w:r w:rsidR="000F3451">
              <w:rPr>
                <w:rFonts w:ascii="Times New Roman" w:hAnsi="Times New Roman" w:cs="Times New Roman"/>
                <w:lang w:val="kk-KZ"/>
              </w:rPr>
              <w:t xml:space="preserve"> жусаны</w:t>
            </w:r>
            <w:r w:rsidRPr="00CE1752">
              <w:rPr>
                <w:rFonts w:ascii="Times New Roman" w:hAnsi="Times New Roman" w:cs="Times New Roman"/>
                <w:lang w:val="kk-KZ"/>
              </w:rPr>
              <w:t xml:space="preserve"> </w:t>
            </w:r>
          </w:p>
        </w:tc>
        <w:tc>
          <w:tcPr>
            <w:tcW w:w="779"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10</w:t>
            </w:r>
          </w:p>
        </w:tc>
        <w:tc>
          <w:tcPr>
            <w:tcW w:w="854"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2,5</w:t>
            </w:r>
          </w:p>
        </w:tc>
        <w:tc>
          <w:tcPr>
            <w:tcW w:w="849"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50</w:t>
            </w:r>
          </w:p>
        </w:tc>
        <w:tc>
          <w:tcPr>
            <w:tcW w:w="920"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30</w:t>
            </w:r>
          </w:p>
        </w:tc>
        <w:tc>
          <w:tcPr>
            <w:tcW w:w="992"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66</w:t>
            </w:r>
          </w:p>
        </w:tc>
        <w:tc>
          <w:tcPr>
            <w:tcW w:w="927"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44</w:t>
            </w:r>
          </w:p>
        </w:tc>
        <w:tc>
          <w:tcPr>
            <w:tcW w:w="1200" w:type="dxa"/>
            <w:tcBorders>
              <w:top w:val="single" w:sz="4" w:space="0" w:color="000080"/>
              <w:left w:val="single" w:sz="4" w:space="0" w:color="000080"/>
              <w:bottom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71</w:t>
            </w:r>
          </w:p>
        </w:tc>
        <w:tc>
          <w:tcPr>
            <w:tcW w:w="939" w:type="dxa"/>
            <w:tcBorders>
              <w:top w:val="single" w:sz="4" w:space="0" w:color="000080"/>
              <w:left w:val="single" w:sz="4" w:space="0" w:color="000080"/>
              <w:bottom w:val="single" w:sz="4" w:space="0" w:color="000080"/>
              <w:right w:val="single" w:sz="4" w:space="0" w:color="000080"/>
            </w:tcBorders>
            <w:shd w:val="clear" w:color="auto" w:fill="FFFFFF"/>
          </w:tcPr>
          <w:p w:rsidR="003F4CED" w:rsidRPr="00CE1752" w:rsidRDefault="003F4CED" w:rsidP="006320E2">
            <w:pPr>
              <w:pStyle w:val="a0"/>
              <w:spacing w:after="0" w:line="240" w:lineRule="auto"/>
              <w:jc w:val="both"/>
              <w:rPr>
                <w:rFonts w:ascii="Times New Roman" w:hAnsi="Times New Roman" w:cs="Times New Roman"/>
              </w:rPr>
            </w:pPr>
            <w:r w:rsidRPr="00CE1752">
              <w:rPr>
                <w:rFonts w:ascii="Times New Roman" w:hAnsi="Times New Roman" w:cs="Times New Roman"/>
              </w:rPr>
              <w:t>49</w:t>
            </w:r>
          </w:p>
        </w:tc>
      </w:tr>
    </w:tbl>
    <w:p w:rsidR="003F4CED" w:rsidRPr="00CE1752" w:rsidRDefault="003F4CED" w:rsidP="006320E2">
      <w:pPr>
        <w:pStyle w:val="a0"/>
        <w:spacing w:after="0" w:line="240" w:lineRule="auto"/>
        <w:jc w:val="both"/>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Биохимиялық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нәтижелерінен</w:t>
      </w:r>
      <w:proofErr w:type="spellEnd"/>
      <w:r w:rsidRPr="00CE1752">
        <w:rPr>
          <w:rFonts w:ascii="Times New Roman" w:hAnsi="Times New Roman" w:cs="Times New Roman"/>
          <w:sz w:val="28"/>
          <w:szCs w:val="28"/>
        </w:rPr>
        <w:t xml:space="preserve"> (</w:t>
      </w:r>
      <w:r w:rsidR="008A1F6B" w:rsidRPr="00CE1752">
        <w:rPr>
          <w:rFonts w:ascii="Times New Roman" w:hAnsi="Times New Roman" w:cs="Times New Roman"/>
          <w:sz w:val="28"/>
          <w:szCs w:val="28"/>
        </w:rPr>
        <w:t>11</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жусанның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мырышты</w:t>
      </w:r>
      <w:proofErr w:type="spellEnd"/>
      <w:r w:rsidRPr="00CE1752">
        <w:rPr>
          <w:rFonts w:ascii="Times New Roman" w:hAnsi="Times New Roman" w:cs="Times New Roman"/>
          <w:sz w:val="28"/>
          <w:szCs w:val="28"/>
        </w:rPr>
        <w:t xml:space="preserve">, кадмий, марганец, </w:t>
      </w:r>
      <w:proofErr w:type="spellStart"/>
      <w:r w:rsidRPr="00CE1752">
        <w:rPr>
          <w:rFonts w:ascii="Times New Roman" w:hAnsi="Times New Roman" w:cs="Times New Roman"/>
          <w:sz w:val="28"/>
          <w:szCs w:val="28"/>
        </w:rPr>
        <w:t>қорғасынды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қарқынды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жинақтайтыны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анықталды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жайылатын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маңдағы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тұқымдары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гуминдік</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металдарды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жабайы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өскіндерге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айтарлықтай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көбірек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сіңіргенін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Яғни</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тұқымдары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гуминдік</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онтогенез </w:t>
      </w:r>
      <w:proofErr w:type="spellStart"/>
      <w:r w:rsidRPr="00CE1752">
        <w:rPr>
          <w:rFonts w:ascii="Times New Roman" w:hAnsi="Times New Roman" w:cs="Times New Roman"/>
          <w:sz w:val="28"/>
          <w:szCs w:val="28"/>
        </w:rPr>
        <w:t>сатысында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бүрку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төтенше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факторына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субстраттан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металдарды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жинақтау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ауыстыруға</w:t>
      </w:r>
      <w:proofErr w:type="spellEnd"/>
      <w:r w:rsidRPr="00CE1752">
        <w:rPr>
          <w:rFonts w:ascii="Times New Roman" w:hAnsi="Times New Roman" w:cs="Times New Roman"/>
          <w:sz w:val="28"/>
          <w:szCs w:val="28"/>
        </w:rPr>
        <w:t xml:space="preserve"> (транслокация) </w:t>
      </w:r>
      <w:proofErr w:type="spellStart"/>
      <w:r w:rsidRPr="00CE1752">
        <w:rPr>
          <w:rFonts w:ascii="Times New Roman" w:hAnsi="Times New Roman" w:cs="Times New Roman"/>
          <w:sz w:val="28"/>
          <w:szCs w:val="28"/>
        </w:rPr>
        <w:t>төзімділігін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белсендіреді</w:t>
      </w:r>
      <w:proofErr w:type="spellEnd"/>
      <w:r w:rsidRPr="00CE1752">
        <w:rPr>
          <w:rFonts w:ascii="Times New Roman" w:hAnsi="Times New Roman" w:cs="Times New Roman"/>
          <w:sz w:val="28"/>
          <w:szCs w:val="28"/>
        </w:rPr>
        <w:t>.</w:t>
      </w:r>
    </w:p>
    <w:p w:rsidR="003F4CED" w:rsidRPr="006F263C"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кестесінен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отырғанымыздай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қорғасын</w:t>
      </w:r>
      <w:proofErr w:type="spellEnd"/>
      <w:r w:rsidRPr="00CE1752">
        <w:rPr>
          <w:rFonts w:ascii="Times New Roman" w:hAnsi="Times New Roman" w:cs="Times New Roman"/>
          <w:sz w:val="28"/>
          <w:szCs w:val="28"/>
        </w:rPr>
        <w:t xml:space="preserve">, кадмий, </w:t>
      </w:r>
      <w:proofErr w:type="spellStart"/>
      <w:r w:rsidRPr="00CE1752">
        <w:rPr>
          <w:rFonts w:ascii="Times New Roman" w:hAnsi="Times New Roman" w:cs="Times New Roman"/>
          <w:sz w:val="28"/>
          <w:szCs w:val="28"/>
        </w:rPr>
        <w:t>мырыш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металдардың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рұқсат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етілетін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деңгейден</w:t>
      </w:r>
      <w:proofErr w:type="spellEnd"/>
      <w:r w:rsidRPr="00CE1752">
        <w:rPr>
          <w:rFonts w:ascii="Times New Roman" w:hAnsi="Times New Roman" w:cs="Times New Roman"/>
          <w:sz w:val="28"/>
          <w:szCs w:val="28"/>
        </w:rPr>
        <w:t xml:space="preserve"> (ШРК) </w:t>
      </w:r>
      <w:proofErr w:type="spellStart"/>
      <w:r w:rsidRPr="00CE1752">
        <w:rPr>
          <w:rFonts w:ascii="Times New Roman" w:hAnsi="Times New Roman" w:cs="Times New Roman"/>
          <w:sz w:val="28"/>
          <w:szCs w:val="28"/>
        </w:rPr>
        <w:t>асады</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қорғасын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жинақтау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индексі</w:t>
      </w:r>
      <w:proofErr w:type="spellEnd"/>
      <w:r w:rsidRPr="00CE1752">
        <w:rPr>
          <w:rFonts w:ascii="Times New Roman" w:hAnsi="Times New Roman" w:cs="Times New Roman"/>
          <w:sz w:val="28"/>
          <w:szCs w:val="28"/>
        </w:rPr>
        <w:t xml:space="preserve"> 0,05 (</w:t>
      </w:r>
      <w:proofErr w:type="spellStart"/>
      <w:r w:rsidRPr="00CE1752">
        <w:rPr>
          <w:rFonts w:ascii="Times New Roman" w:hAnsi="Times New Roman" w:cs="Times New Roman"/>
          <w:sz w:val="28"/>
          <w:szCs w:val="28"/>
        </w:rPr>
        <w:t>жабайы</w:t>
      </w:r>
      <w:proofErr w:type="spellEnd"/>
      <w:r w:rsidRPr="00CE1752">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өсетіндер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үшін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бастап</w:t>
      </w:r>
      <w:proofErr w:type="spellEnd"/>
      <w:r w:rsidRPr="006F263C">
        <w:rPr>
          <w:rFonts w:ascii="Times New Roman" w:hAnsi="Times New Roman" w:cs="Times New Roman"/>
          <w:sz w:val="28"/>
          <w:szCs w:val="28"/>
        </w:rPr>
        <w:t xml:space="preserve"> 0,25 (</w:t>
      </w:r>
      <w:proofErr w:type="spellStart"/>
      <w:r w:rsidRPr="006F263C">
        <w:rPr>
          <w:rFonts w:ascii="Times New Roman" w:hAnsi="Times New Roman" w:cs="Times New Roman"/>
          <w:sz w:val="28"/>
          <w:szCs w:val="28"/>
        </w:rPr>
        <w:t>гуминдік</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препаратпен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өңделген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тұқымдар</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дейін</w:t>
      </w:r>
      <w:proofErr w:type="spellEnd"/>
      <w:r w:rsidRPr="006F263C">
        <w:rPr>
          <w:rFonts w:ascii="Times New Roman" w:hAnsi="Times New Roman" w:cs="Times New Roman"/>
          <w:sz w:val="28"/>
          <w:szCs w:val="28"/>
        </w:rPr>
        <w:t xml:space="preserve"> </w:t>
      </w:r>
      <w:proofErr w:type="spellStart"/>
      <w:r w:rsidRPr="006F263C">
        <w:rPr>
          <w:rFonts w:ascii="Times New Roman" w:hAnsi="Times New Roman" w:cs="Times New Roman"/>
          <w:sz w:val="28"/>
          <w:szCs w:val="28"/>
        </w:rPr>
        <w:t>өзгереді</w:t>
      </w:r>
      <w:proofErr w:type="spellEnd"/>
      <w:r w:rsidR="00E37775" w:rsidRPr="006F263C">
        <w:rPr>
          <w:rFonts w:ascii="Times New Roman" w:hAnsi="Times New Roman" w:cs="Times New Roman"/>
          <w:sz w:val="28"/>
          <w:szCs w:val="28"/>
          <w:lang w:val="kk-KZ"/>
        </w:rPr>
        <w:t xml:space="preserve"> </w:t>
      </w:r>
      <w:r w:rsidR="00E37775" w:rsidRPr="006F263C">
        <w:rPr>
          <w:rFonts w:ascii="Times New Roman" w:hAnsi="Times New Roman" w:cs="Times New Roman"/>
          <w:sz w:val="28"/>
          <w:szCs w:val="28"/>
        </w:rPr>
        <w:t>[46</w:t>
      </w:r>
      <w:r w:rsidR="009C50E0">
        <w:rPr>
          <w:rFonts w:ascii="Times New Roman" w:hAnsi="Times New Roman" w:cs="Times New Roman"/>
          <w:sz w:val="28"/>
          <w:szCs w:val="28"/>
          <w:lang w:val="kk-KZ"/>
        </w:rPr>
        <w:t>-48</w:t>
      </w:r>
      <w:r w:rsidR="00E37775" w:rsidRPr="006F263C">
        <w:rPr>
          <w:rFonts w:ascii="Times New Roman" w:hAnsi="Times New Roman" w:cs="Times New Roman"/>
          <w:sz w:val="28"/>
          <w:szCs w:val="28"/>
        </w:rPr>
        <w:t>]</w:t>
      </w:r>
      <w:r w:rsidRPr="006F263C">
        <w:rPr>
          <w:rFonts w:ascii="Times New Roman" w:hAnsi="Times New Roman" w:cs="Times New Roman"/>
          <w:sz w:val="28"/>
          <w:szCs w:val="28"/>
        </w:rPr>
        <w:t>.</w:t>
      </w:r>
    </w:p>
    <w:p w:rsidR="003F4CED" w:rsidRPr="006F263C" w:rsidRDefault="003F4CED" w:rsidP="00CE1752">
      <w:pPr>
        <w:pStyle w:val="a0"/>
        <w:spacing w:after="0" w:line="240" w:lineRule="auto"/>
        <w:ind w:firstLine="567"/>
        <w:jc w:val="both"/>
        <w:rPr>
          <w:rFonts w:ascii="Times New Roman" w:hAnsi="Times New Roman" w:cs="Times New Roman"/>
        </w:rPr>
      </w:pPr>
      <w:r w:rsidRPr="006F263C">
        <w:rPr>
          <w:rFonts w:ascii="Times New Roman" w:hAnsi="Times New Roman" w:cs="Times New Roman"/>
          <w:sz w:val="28"/>
          <w:szCs w:val="28"/>
          <w:lang w:val="kk-KZ"/>
        </w:rPr>
        <w:t xml:space="preserve">Осындай жағдай кадмий </w:t>
      </w:r>
      <w:r w:rsidRPr="006F263C">
        <w:rPr>
          <w:rFonts w:ascii="Times New Roman" w:hAnsi="Times New Roman" w:cs="Times New Roman"/>
          <w:sz w:val="28"/>
          <w:szCs w:val="28"/>
        </w:rPr>
        <w:t xml:space="preserve">(0,1+0,8) </w:t>
      </w:r>
      <w:r w:rsidRPr="006F263C">
        <w:rPr>
          <w:rFonts w:ascii="Times New Roman" w:hAnsi="Times New Roman" w:cs="Times New Roman"/>
          <w:sz w:val="28"/>
          <w:szCs w:val="28"/>
          <w:lang w:val="kk-KZ"/>
        </w:rPr>
        <w:t>мен</w:t>
      </w:r>
      <w:r w:rsidRPr="006F263C">
        <w:rPr>
          <w:rFonts w:ascii="Times New Roman" w:hAnsi="Times New Roman" w:cs="Times New Roman"/>
          <w:sz w:val="28"/>
          <w:szCs w:val="28"/>
        </w:rPr>
        <w:t xml:space="preserve"> </w:t>
      </w:r>
      <w:r w:rsidRPr="006F263C">
        <w:rPr>
          <w:rFonts w:ascii="Times New Roman" w:hAnsi="Times New Roman" w:cs="Times New Roman"/>
          <w:sz w:val="28"/>
          <w:szCs w:val="28"/>
          <w:lang w:val="kk-KZ"/>
        </w:rPr>
        <w:t>мырыш</w:t>
      </w:r>
      <w:r w:rsidRPr="006F263C">
        <w:rPr>
          <w:rFonts w:ascii="Times New Roman" w:hAnsi="Times New Roman" w:cs="Times New Roman"/>
          <w:sz w:val="28"/>
          <w:szCs w:val="28"/>
        </w:rPr>
        <w:t xml:space="preserve"> (0,05+0,2)</w:t>
      </w:r>
      <w:r w:rsidRPr="006F263C">
        <w:rPr>
          <w:rFonts w:ascii="Times New Roman" w:hAnsi="Times New Roman" w:cs="Times New Roman"/>
          <w:sz w:val="28"/>
          <w:szCs w:val="28"/>
          <w:lang w:val="kk-KZ"/>
        </w:rPr>
        <w:t xml:space="preserve"> үшін де бақыланады</w:t>
      </w:r>
      <w:r w:rsidRPr="006F263C">
        <w:rPr>
          <w:rFonts w:ascii="Times New Roman" w:hAnsi="Times New Roman" w:cs="Times New Roman"/>
          <w:sz w:val="28"/>
          <w:szCs w:val="28"/>
        </w:rPr>
        <w:t xml:space="preserve">. </w:t>
      </w:r>
      <w:r w:rsidRPr="006F263C">
        <w:rPr>
          <w:rFonts w:ascii="Times New Roman" w:hAnsi="Times New Roman" w:cs="Times New Roman"/>
          <w:sz w:val="28"/>
          <w:szCs w:val="28"/>
          <w:lang w:val="kk-KZ"/>
        </w:rPr>
        <w:t xml:space="preserve">Өсімдіктерде марганецтің мөлшері  жоғары болғанмен, рұқсат етілген деңгейден аспайды, ал жинақтау индексі </w:t>
      </w:r>
      <w:r w:rsidRPr="006F263C">
        <w:rPr>
          <w:rFonts w:ascii="Times New Roman" w:hAnsi="Times New Roman" w:cs="Times New Roman"/>
          <w:sz w:val="28"/>
          <w:szCs w:val="28"/>
        </w:rPr>
        <w:t xml:space="preserve">0,05 </w:t>
      </w:r>
      <w:r w:rsidRPr="006F263C">
        <w:rPr>
          <w:rFonts w:ascii="Times New Roman" w:hAnsi="Times New Roman" w:cs="Times New Roman"/>
          <w:sz w:val="28"/>
          <w:szCs w:val="28"/>
          <w:lang w:val="kk-KZ"/>
        </w:rPr>
        <w:t>бастап</w:t>
      </w:r>
      <w:r w:rsidRPr="006F263C">
        <w:rPr>
          <w:rFonts w:ascii="Times New Roman" w:hAnsi="Times New Roman" w:cs="Times New Roman"/>
          <w:sz w:val="28"/>
          <w:szCs w:val="28"/>
        </w:rPr>
        <w:t xml:space="preserve"> 0,1</w:t>
      </w:r>
      <w:r w:rsidRPr="006F263C">
        <w:rPr>
          <w:rFonts w:ascii="Times New Roman" w:hAnsi="Times New Roman" w:cs="Times New Roman"/>
          <w:sz w:val="28"/>
          <w:szCs w:val="28"/>
          <w:lang w:val="kk-KZ"/>
        </w:rPr>
        <w:t xml:space="preserve"> дейін өзгереді.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Д.А. Қонаев атындағы Кен істері институтында жүргізілген тәжірибелік-өндірістік сынақ нәтижелері кен қазу кәсіпорындарының аумағында (жоғарғы беттер топырағын байыту қалдықтарының қоймасында немесе ластанған жерлерде) орналасқан техногендік түзілулерде биологиялық  қайта қалпына </w:t>
      </w:r>
      <w:r w:rsidRPr="00CE1752">
        <w:rPr>
          <w:rFonts w:ascii="Times New Roman" w:hAnsi="Times New Roman" w:cs="Times New Roman"/>
          <w:sz w:val="28"/>
          <w:szCs w:val="28"/>
          <w:lang w:val="kk-KZ"/>
        </w:rPr>
        <w:lastRenderedPageBreak/>
        <w:t>келтіру жұмысын жүргізуге арналған бірыңғай техникалық талаптарды және жұмыс жобасын әзірлеуге арналған  технологиялық регламент жасалды.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Био</w:t>
      </w:r>
      <w:r w:rsidR="0072521F" w:rsidRPr="00CE1752">
        <w:rPr>
          <w:rFonts w:ascii="Times New Roman" w:hAnsi="Times New Roman" w:cs="Times New Roman"/>
          <w:sz w:val="28"/>
          <w:szCs w:val="28"/>
          <w:lang w:val="kk-KZ"/>
        </w:rPr>
        <w:t xml:space="preserve">қабатты </w:t>
      </w:r>
      <w:r w:rsidRPr="00CE1752">
        <w:rPr>
          <w:rFonts w:ascii="Times New Roman" w:hAnsi="Times New Roman" w:cs="Times New Roman"/>
          <w:sz w:val="28"/>
          <w:szCs w:val="28"/>
          <w:lang w:val="kk-KZ"/>
        </w:rPr>
        <w:t>қайта қалпына келтіру жұмысын жүргізу сызбасы мыналардан тұрады:</w:t>
      </w:r>
      <w:r w:rsidR="002211E8">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техногендік түзілулерде химиялық, минералдық және гранулометрикалық құрамды зерттеу</w:t>
      </w:r>
      <w:r w:rsidR="002211E8">
        <w:rPr>
          <w:rFonts w:ascii="Times New Roman" w:hAnsi="Times New Roman" w:cs="Times New Roman"/>
          <w:sz w:val="28"/>
          <w:szCs w:val="28"/>
          <w:lang w:val="kk-KZ"/>
        </w:rPr>
        <w:t>;</w:t>
      </w:r>
      <w:r w:rsidRPr="00CE1752">
        <w:rPr>
          <w:rFonts w:ascii="Times New Roman" w:hAnsi="Times New Roman" w:cs="Times New Roman"/>
          <w:sz w:val="28"/>
          <w:szCs w:val="28"/>
          <w:lang w:val="kk-KZ"/>
        </w:rPr>
        <w:t>қоршаған аумақта фондық топырақты-өсімдік жабындыны зерттеу;</w:t>
      </w:r>
      <w:r w:rsidR="002211E8">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топырақты талдау және өсімдік жабынының топырақ құрамына тәуелділігін талдау;</w:t>
      </w:r>
      <w:r w:rsidR="002211E8">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топырақтық-климаттық талаптарға икемделген фондық өсімдіктерден тұқымдық материал жинау;</w:t>
      </w:r>
      <w:r w:rsidR="002211E8">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тұқымды егуге дайындау оларды әрбір өсімдікке оңтайлы құраммен гуминдік препаратпен өңдеу.</w:t>
      </w:r>
    </w:p>
    <w:p w:rsidR="003F4CED" w:rsidRPr="006F263C"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Дақылдық-техникалық түсірілім жасалды, ойықталған полиэтилен пленкамен топырақты қопсытпай 15 см аралық қатарлармен жабындау жоспарланды. Осындай дайындықтан кейін тұқымды топыраққа егу. Болжамды экономикалық есептеу  техногендік түзілулерде  биотехникалық қайта қалпына келтіру үшін 1 га жерге 220 мың теңгеге жуық біржолғы шығын кететіні </w:t>
      </w:r>
      <w:r w:rsidRPr="006F263C">
        <w:rPr>
          <w:rFonts w:ascii="Times New Roman" w:hAnsi="Times New Roman" w:cs="Times New Roman"/>
          <w:sz w:val="28"/>
          <w:szCs w:val="28"/>
          <w:lang w:val="kk-KZ"/>
        </w:rPr>
        <w:t>анықталды</w:t>
      </w:r>
      <w:r w:rsidR="008A1F6B" w:rsidRPr="006F263C">
        <w:rPr>
          <w:rFonts w:ascii="Times New Roman" w:hAnsi="Times New Roman" w:cs="Times New Roman"/>
          <w:sz w:val="28"/>
          <w:szCs w:val="28"/>
          <w:lang w:val="kk-KZ"/>
        </w:rPr>
        <w:t xml:space="preserve"> [</w:t>
      </w:r>
      <w:r w:rsidR="00E37775" w:rsidRPr="006F263C">
        <w:rPr>
          <w:rFonts w:ascii="Times New Roman" w:hAnsi="Times New Roman" w:cs="Times New Roman"/>
          <w:sz w:val="28"/>
          <w:szCs w:val="28"/>
          <w:lang w:val="kk-KZ"/>
        </w:rPr>
        <w:t>49-50</w:t>
      </w:r>
      <w:r w:rsidR="008A1F6B" w:rsidRPr="006F263C">
        <w:rPr>
          <w:rFonts w:ascii="Times New Roman" w:hAnsi="Times New Roman" w:cs="Times New Roman"/>
          <w:sz w:val="28"/>
          <w:szCs w:val="28"/>
          <w:lang w:val="kk-KZ"/>
        </w:rPr>
        <w:t>]</w:t>
      </w:r>
      <w:r w:rsidRPr="006F263C">
        <w:rPr>
          <w:rFonts w:ascii="Times New Roman" w:hAnsi="Times New Roman" w:cs="Times New Roman"/>
          <w:sz w:val="28"/>
          <w:szCs w:val="28"/>
          <w:lang w:val="kk-KZ"/>
        </w:rPr>
        <w:t xml:space="preserve">. </w:t>
      </w:r>
    </w:p>
    <w:p w:rsidR="00497418" w:rsidRPr="00CE1752" w:rsidRDefault="00497418" w:rsidP="00CE1752">
      <w:pPr>
        <w:pStyle w:val="a0"/>
        <w:spacing w:after="0" w:line="240" w:lineRule="auto"/>
        <w:ind w:firstLine="567"/>
        <w:jc w:val="both"/>
        <w:rPr>
          <w:rFonts w:ascii="Times New Roman" w:hAnsi="Times New Roman" w:cs="Times New Roman"/>
          <w:sz w:val="28"/>
          <w:szCs w:val="28"/>
          <w:lang w:val="kk-KZ"/>
        </w:rPr>
      </w:pPr>
      <w:r w:rsidRPr="006F263C">
        <w:rPr>
          <w:rFonts w:ascii="Times New Roman" w:hAnsi="Times New Roman" w:cs="Times New Roman"/>
          <w:sz w:val="28"/>
          <w:szCs w:val="28"/>
          <w:lang w:val="kk-KZ"/>
        </w:rPr>
        <w:t>Бұзылған жерлерді қалпына келтіру оларды ауылшаруашылық не орман қорына жинақтауға, сырғымалар немесе эрозияның алдын алуға ғана емес, экономикалық және эстетикалық</w:t>
      </w:r>
      <w:r w:rsidRPr="00CE1752">
        <w:rPr>
          <w:rFonts w:ascii="Times New Roman" w:hAnsi="Times New Roman" w:cs="Times New Roman"/>
          <w:sz w:val="28"/>
          <w:szCs w:val="28"/>
          <w:lang w:val="kk-KZ"/>
        </w:rPr>
        <w:t xml:space="preserve"> құндылық саналатын экологиялық теңгерімді жүйені құрастыруға да бағытталған.  </w:t>
      </w:r>
    </w:p>
    <w:p w:rsidR="00497418" w:rsidRPr="00CE1752" w:rsidRDefault="00497418"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Құнарлылықты биологиялық қалпына келу әдетте 15-30 жыл ішінде қалыптасатын гумус қабатының түзілуін қарастырады. Бұл үдеріс  топырақтағы гумустың мөлшері оған егілген өсімдіктердің қалыпты өсу жағдайларына сәйкес болатын кезде ғана аяқталған болып саналады. Алайда, егер де тау-техникалық әдістермен  бұзылған жер телімдеріндегі  қалдықтарды қалпына келтіру жұмыстарында қазіргі технологиялар пайдаланылса бұл мерзімді айтарлықтай қысқартуға болады</w:t>
      </w:r>
      <w:r w:rsidR="001B3B1E" w:rsidRPr="00CE1752">
        <w:rPr>
          <w:rFonts w:ascii="Times New Roman" w:hAnsi="Times New Roman" w:cs="Times New Roman"/>
          <w:sz w:val="28"/>
          <w:szCs w:val="28"/>
          <w:lang w:val="kk-KZ"/>
        </w:rPr>
        <w:t xml:space="preserve"> (кесте 1</w:t>
      </w:r>
      <w:r w:rsidR="002211E8">
        <w:rPr>
          <w:rFonts w:ascii="Times New Roman" w:hAnsi="Times New Roman" w:cs="Times New Roman"/>
          <w:sz w:val="28"/>
          <w:szCs w:val="28"/>
          <w:lang w:val="kk-KZ"/>
        </w:rPr>
        <w:t>0</w:t>
      </w:r>
      <w:r w:rsidR="001B3B1E" w:rsidRPr="00CE1752">
        <w:rPr>
          <w:rFonts w:ascii="Times New Roman" w:hAnsi="Times New Roman" w:cs="Times New Roman"/>
          <w:sz w:val="28"/>
          <w:szCs w:val="28"/>
          <w:lang w:val="kk-KZ"/>
        </w:rPr>
        <w:t>).</w:t>
      </w:r>
    </w:p>
    <w:p w:rsidR="001B3B1E" w:rsidRPr="00CE1752" w:rsidRDefault="001B3B1E" w:rsidP="00CE1752">
      <w:pPr>
        <w:pStyle w:val="a0"/>
        <w:spacing w:after="0" w:line="240" w:lineRule="auto"/>
        <w:ind w:firstLine="567"/>
        <w:jc w:val="both"/>
        <w:rPr>
          <w:rFonts w:ascii="Times New Roman" w:hAnsi="Times New Roman" w:cs="Times New Roman"/>
          <w:sz w:val="28"/>
          <w:szCs w:val="28"/>
          <w:lang w:val="kk-KZ"/>
        </w:rPr>
      </w:pPr>
    </w:p>
    <w:p w:rsidR="001B3B1E" w:rsidRPr="00CE1752" w:rsidRDefault="001B3B1E" w:rsidP="006320E2">
      <w:pPr>
        <w:pStyle w:val="a0"/>
        <w:spacing w:after="0" w:line="240" w:lineRule="auto"/>
        <w:jc w:val="both"/>
        <w:rPr>
          <w:rFonts w:ascii="Times New Roman" w:hAnsi="Times New Roman" w:cs="Times New Roman"/>
          <w:sz w:val="28"/>
          <w:szCs w:val="28"/>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1</w:t>
      </w:r>
      <w:r w:rsidR="002211E8">
        <w:rPr>
          <w:rFonts w:ascii="Times New Roman" w:hAnsi="Times New Roman" w:cs="Times New Roman"/>
          <w:sz w:val="28"/>
          <w:szCs w:val="28"/>
          <w:lang w:val="kk-KZ"/>
        </w:rPr>
        <w:t>0</w:t>
      </w:r>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Ауаға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зиянды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w:t>
      </w:r>
      <w:proofErr w:type="spellEnd"/>
    </w:p>
    <w:p w:rsidR="001B3B1E" w:rsidRPr="00CE1752" w:rsidRDefault="001B3B1E" w:rsidP="00CE1752">
      <w:pPr>
        <w:pStyle w:val="a0"/>
        <w:spacing w:after="0" w:line="240" w:lineRule="auto"/>
        <w:ind w:firstLine="567"/>
        <w:jc w:val="both"/>
        <w:rPr>
          <w:rFonts w:ascii="Times New Roman" w:hAnsi="Times New Roman" w:cs="Times New Roman"/>
          <w:sz w:val="16"/>
          <w:szCs w:val="16"/>
        </w:rPr>
      </w:pPr>
    </w:p>
    <w:tbl>
      <w:tblPr>
        <w:tblW w:w="0" w:type="auto"/>
        <w:tblInd w:w="46" w:type="dxa"/>
        <w:tblLayout w:type="fixed"/>
        <w:tblCellMar>
          <w:top w:w="55" w:type="dxa"/>
          <w:left w:w="46" w:type="dxa"/>
          <w:bottom w:w="55" w:type="dxa"/>
          <w:right w:w="55" w:type="dxa"/>
        </w:tblCellMar>
        <w:tblLook w:val="0000" w:firstRow="0" w:lastRow="0" w:firstColumn="0" w:lastColumn="0" w:noHBand="0" w:noVBand="0"/>
      </w:tblPr>
      <w:tblGrid>
        <w:gridCol w:w="672"/>
        <w:gridCol w:w="4004"/>
        <w:gridCol w:w="2339"/>
        <w:gridCol w:w="2389"/>
      </w:tblGrid>
      <w:tr w:rsidR="001B3B1E" w:rsidRPr="00CE1752" w:rsidTr="00633A84">
        <w:tc>
          <w:tcPr>
            <w:tcW w:w="672"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w:t>
            </w:r>
          </w:p>
        </w:tc>
        <w:tc>
          <w:tcPr>
            <w:tcW w:w="4004"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Зиянды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заттар</w:t>
            </w:r>
            <w:proofErr w:type="spellEnd"/>
          </w:p>
        </w:tc>
        <w:tc>
          <w:tcPr>
            <w:tcW w:w="2339"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Рұқсат</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етілген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зиянды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көлем</w:t>
            </w:r>
            <w:proofErr w:type="spellEnd"/>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Іс</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жүзіндегі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тасталым</w:t>
            </w:r>
            <w:proofErr w:type="spellEnd"/>
          </w:p>
        </w:tc>
      </w:tr>
      <w:tr w:rsidR="006320E2" w:rsidRPr="00CE1752" w:rsidTr="00633A84">
        <w:tc>
          <w:tcPr>
            <w:tcW w:w="672" w:type="dxa"/>
            <w:tcBorders>
              <w:top w:val="single" w:sz="2" w:space="0" w:color="000001"/>
              <w:left w:val="single" w:sz="2" w:space="0" w:color="000001"/>
              <w:bottom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4004" w:type="dxa"/>
            <w:tcBorders>
              <w:top w:val="single" w:sz="2" w:space="0" w:color="000001"/>
              <w:left w:val="single" w:sz="2" w:space="0" w:color="000001"/>
              <w:bottom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2339" w:type="dxa"/>
            <w:tcBorders>
              <w:top w:val="single" w:sz="2" w:space="0" w:color="000001"/>
              <w:left w:val="single" w:sz="2" w:space="0" w:color="000001"/>
              <w:bottom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4</w:t>
            </w:r>
          </w:p>
        </w:tc>
      </w:tr>
      <w:tr w:rsidR="001B3B1E" w:rsidRPr="00CE1752" w:rsidTr="00633A84">
        <w:tc>
          <w:tcPr>
            <w:tcW w:w="672"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4004"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Көміртегі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тотығы</w:t>
            </w:r>
            <w:proofErr w:type="spellEnd"/>
          </w:p>
        </w:tc>
        <w:tc>
          <w:tcPr>
            <w:tcW w:w="2339"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655,986</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664,66</w:t>
            </w:r>
          </w:p>
        </w:tc>
      </w:tr>
      <w:tr w:rsidR="001B3B1E" w:rsidRPr="00CE1752" w:rsidTr="00477130">
        <w:tc>
          <w:tcPr>
            <w:tcW w:w="672"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4004"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Күкірт</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ангидриті</w:t>
            </w:r>
            <w:proofErr w:type="spellEnd"/>
          </w:p>
        </w:tc>
        <w:tc>
          <w:tcPr>
            <w:tcW w:w="2339"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180,9057</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89,38</w:t>
            </w:r>
          </w:p>
        </w:tc>
      </w:tr>
      <w:tr w:rsidR="001B3B1E" w:rsidRPr="00CE1752" w:rsidTr="002211E8">
        <w:tc>
          <w:tcPr>
            <w:tcW w:w="672"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4004"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Көміртектер</w:t>
            </w:r>
            <w:proofErr w:type="spellEnd"/>
          </w:p>
        </w:tc>
        <w:tc>
          <w:tcPr>
            <w:tcW w:w="2339"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9,69155</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1,278</w:t>
            </w:r>
          </w:p>
        </w:tc>
      </w:tr>
      <w:tr w:rsidR="002211E8" w:rsidRPr="00CE1752" w:rsidTr="002211E8">
        <w:tc>
          <w:tcPr>
            <w:tcW w:w="672"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4004"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Аэрозольдар</w:t>
            </w:r>
            <w:proofErr w:type="spellEnd"/>
          </w:p>
        </w:tc>
        <w:tc>
          <w:tcPr>
            <w:tcW w:w="2339"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0,8075</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0,7</w:t>
            </w:r>
          </w:p>
        </w:tc>
      </w:tr>
      <w:tr w:rsidR="002211E8" w:rsidRPr="00CE1752" w:rsidTr="002211E8">
        <w:tc>
          <w:tcPr>
            <w:tcW w:w="672" w:type="dxa"/>
            <w:tcBorders>
              <w:top w:val="single" w:sz="2" w:space="0" w:color="000001"/>
              <w:left w:val="single" w:sz="2" w:space="0" w:color="000001"/>
              <w:bottom w:val="single" w:sz="2" w:space="0" w:color="000001"/>
            </w:tcBorders>
            <w:shd w:val="clear" w:color="auto" w:fill="auto"/>
          </w:tcPr>
          <w:p w:rsidR="002211E8" w:rsidRPr="002211E8" w:rsidRDefault="002211E8" w:rsidP="002211E8">
            <w:pPr>
              <w:pStyle w:val="a0"/>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4004"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Марганец </w:t>
            </w:r>
            <w:proofErr w:type="spellStart"/>
            <w:r w:rsidRPr="00CE1752">
              <w:rPr>
                <w:rFonts w:ascii="Times New Roman" w:hAnsi="Times New Roman" w:cs="Times New Roman"/>
              </w:rPr>
              <w:t>оксиді</w:t>
            </w:r>
            <w:proofErr w:type="spellEnd"/>
          </w:p>
        </w:tc>
        <w:tc>
          <w:tcPr>
            <w:tcW w:w="2339"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0,61</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0,785</w:t>
            </w:r>
          </w:p>
        </w:tc>
      </w:tr>
      <w:tr w:rsidR="002211E8" w:rsidRPr="00CE1752" w:rsidTr="002211E8">
        <w:tc>
          <w:tcPr>
            <w:tcW w:w="672" w:type="dxa"/>
            <w:tcBorders>
              <w:top w:val="single" w:sz="2" w:space="0" w:color="000001"/>
              <w:left w:val="single" w:sz="2" w:space="0" w:color="000001"/>
              <w:bottom w:val="single" w:sz="2" w:space="0" w:color="000001"/>
            </w:tcBorders>
            <w:shd w:val="clear" w:color="auto" w:fill="auto"/>
          </w:tcPr>
          <w:p w:rsidR="002211E8" w:rsidRDefault="002211E8" w:rsidP="002211E8">
            <w:pPr>
              <w:pStyle w:val="a0"/>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4004"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Фторидтер</w:t>
            </w:r>
            <w:proofErr w:type="spellEnd"/>
          </w:p>
        </w:tc>
        <w:tc>
          <w:tcPr>
            <w:tcW w:w="2339" w:type="dxa"/>
            <w:tcBorders>
              <w:top w:val="single" w:sz="2" w:space="0" w:color="000001"/>
              <w:left w:val="single" w:sz="2" w:space="0" w:color="000001"/>
              <w:bottom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0,099567</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0,0833</w:t>
            </w:r>
          </w:p>
        </w:tc>
      </w:tr>
      <w:tr w:rsidR="002211E8" w:rsidRPr="00CE1752" w:rsidTr="00477130">
        <w:tc>
          <w:tcPr>
            <w:tcW w:w="672" w:type="dxa"/>
            <w:tcBorders>
              <w:top w:val="single" w:sz="2" w:space="0" w:color="000001"/>
              <w:left w:val="single" w:sz="2" w:space="0" w:color="000001"/>
            </w:tcBorders>
            <w:shd w:val="clear" w:color="auto" w:fill="auto"/>
          </w:tcPr>
          <w:p w:rsidR="002211E8" w:rsidRDefault="002211E8" w:rsidP="002211E8">
            <w:pPr>
              <w:pStyle w:val="a0"/>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4004" w:type="dxa"/>
            <w:tcBorders>
              <w:top w:val="single" w:sz="2" w:space="0" w:color="000001"/>
              <w:left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Кремний </w:t>
            </w:r>
            <w:proofErr w:type="spellStart"/>
            <w:r w:rsidRPr="00CE1752">
              <w:rPr>
                <w:rFonts w:ascii="Times New Roman" w:hAnsi="Times New Roman" w:cs="Times New Roman"/>
              </w:rPr>
              <w:t>қосындылары</w:t>
            </w:r>
            <w:proofErr w:type="spellEnd"/>
          </w:p>
        </w:tc>
        <w:tc>
          <w:tcPr>
            <w:tcW w:w="2339" w:type="dxa"/>
            <w:tcBorders>
              <w:top w:val="single" w:sz="2" w:space="0" w:color="000001"/>
              <w:left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0,00575</w:t>
            </w:r>
          </w:p>
        </w:tc>
        <w:tc>
          <w:tcPr>
            <w:tcW w:w="2389" w:type="dxa"/>
            <w:tcBorders>
              <w:top w:val="single" w:sz="2" w:space="0" w:color="000001"/>
              <w:left w:val="single" w:sz="2" w:space="0" w:color="000001"/>
              <w:right w:val="single" w:sz="2" w:space="0" w:color="000001"/>
            </w:tcBorders>
            <w:shd w:val="clear" w:color="auto" w:fill="auto"/>
          </w:tcPr>
          <w:p w:rsidR="002211E8" w:rsidRPr="00CE1752" w:rsidRDefault="002211E8" w:rsidP="002211E8">
            <w:pPr>
              <w:pStyle w:val="a0"/>
              <w:spacing w:after="0" w:line="240" w:lineRule="auto"/>
              <w:jc w:val="center"/>
              <w:rPr>
                <w:rFonts w:ascii="Times New Roman" w:hAnsi="Times New Roman" w:cs="Times New Roman"/>
              </w:rPr>
            </w:pPr>
            <w:r w:rsidRPr="00CE1752">
              <w:rPr>
                <w:rFonts w:ascii="Times New Roman" w:hAnsi="Times New Roman" w:cs="Times New Roman"/>
              </w:rPr>
              <w:t>0,00488</w:t>
            </w:r>
          </w:p>
        </w:tc>
      </w:tr>
    </w:tbl>
    <w:p w:rsidR="002211E8" w:rsidRDefault="002211E8">
      <w:pPr>
        <w:rPr>
          <w:rFonts w:ascii="Times New Roman" w:hAnsi="Times New Roman" w:cs="Times New Roman"/>
          <w:sz w:val="28"/>
          <w:szCs w:val="28"/>
          <w:lang w:val="kk-KZ"/>
        </w:rPr>
      </w:pPr>
    </w:p>
    <w:p w:rsidR="002211E8" w:rsidRDefault="002211E8">
      <w:pPr>
        <w:rPr>
          <w:rFonts w:ascii="Times New Roman" w:hAnsi="Times New Roman" w:cs="Times New Roman"/>
          <w:sz w:val="28"/>
          <w:szCs w:val="28"/>
          <w:lang w:val="kk-KZ"/>
        </w:rPr>
      </w:pPr>
    </w:p>
    <w:p w:rsidR="002211E8" w:rsidRDefault="002211E8">
      <w:pPr>
        <w:rPr>
          <w:rFonts w:ascii="Times New Roman" w:hAnsi="Times New Roman" w:cs="Times New Roman"/>
          <w:sz w:val="28"/>
          <w:szCs w:val="28"/>
          <w:lang w:val="kk-KZ"/>
        </w:rPr>
      </w:pPr>
    </w:p>
    <w:p w:rsidR="006320E2" w:rsidRDefault="006320E2">
      <w:pPr>
        <w:rPr>
          <w:rFonts w:ascii="Times New Roman" w:hAnsi="Times New Roman" w:cs="Times New Roman"/>
          <w:sz w:val="28"/>
          <w:szCs w:val="28"/>
          <w:lang w:val="kk-KZ"/>
        </w:rPr>
      </w:pPr>
      <w:r w:rsidRPr="006320E2">
        <w:rPr>
          <w:rFonts w:ascii="Times New Roman" w:hAnsi="Times New Roman" w:cs="Times New Roman"/>
          <w:sz w:val="28"/>
          <w:szCs w:val="28"/>
          <w:lang w:val="kk-KZ"/>
        </w:rPr>
        <w:lastRenderedPageBreak/>
        <w:t>1</w:t>
      </w:r>
      <w:r w:rsidR="002211E8">
        <w:rPr>
          <w:rFonts w:ascii="Times New Roman" w:hAnsi="Times New Roman" w:cs="Times New Roman"/>
          <w:sz w:val="28"/>
          <w:szCs w:val="28"/>
          <w:lang w:val="kk-KZ"/>
        </w:rPr>
        <w:t>0</w:t>
      </w:r>
      <w:r w:rsidRPr="006320E2">
        <w:rPr>
          <w:rFonts w:ascii="Times New Roman" w:hAnsi="Times New Roman" w:cs="Times New Roman"/>
          <w:sz w:val="28"/>
          <w:szCs w:val="28"/>
          <w:lang w:val="kk-KZ"/>
        </w:rPr>
        <w:t>-кестенің жалғасы</w:t>
      </w:r>
    </w:p>
    <w:p w:rsidR="006320E2" w:rsidRPr="002211E8" w:rsidRDefault="006320E2">
      <w:pPr>
        <w:rPr>
          <w:rFonts w:ascii="Times New Roman" w:hAnsi="Times New Roman" w:cs="Times New Roman"/>
          <w:sz w:val="18"/>
          <w:szCs w:val="18"/>
          <w:lang w:val="kk-KZ"/>
        </w:rPr>
      </w:pPr>
    </w:p>
    <w:tbl>
      <w:tblPr>
        <w:tblW w:w="0" w:type="auto"/>
        <w:tblInd w:w="46" w:type="dxa"/>
        <w:tblLayout w:type="fixed"/>
        <w:tblCellMar>
          <w:top w:w="55" w:type="dxa"/>
          <w:left w:w="46" w:type="dxa"/>
          <w:bottom w:w="55" w:type="dxa"/>
          <w:right w:w="55" w:type="dxa"/>
        </w:tblCellMar>
        <w:tblLook w:val="0000" w:firstRow="0" w:lastRow="0" w:firstColumn="0" w:lastColumn="0" w:noHBand="0" w:noVBand="0"/>
      </w:tblPr>
      <w:tblGrid>
        <w:gridCol w:w="672"/>
        <w:gridCol w:w="4004"/>
        <w:gridCol w:w="2339"/>
        <w:gridCol w:w="2389"/>
      </w:tblGrid>
      <w:tr w:rsidR="006320E2" w:rsidRPr="00CE1752" w:rsidTr="00633A84">
        <w:tc>
          <w:tcPr>
            <w:tcW w:w="672" w:type="dxa"/>
            <w:tcBorders>
              <w:top w:val="single" w:sz="2" w:space="0" w:color="000001"/>
              <w:left w:val="single" w:sz="2" w:space="0" w:color="000001"/>
              <w:bottom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4004" w:type="dxa"/>
            <w:tcBorders>
              <w:top w:val="single" w:sz="2" w:space="0" w:color="000001"/>
              <w:left w:val="single" w:sz="2" w:space="0" w:color="000001"/>
              <w:bottom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2339" w:type="dxa"/>
            <w:tcBorders>
              <w:top w:val="single" w:sz="2" w:space="0" w:color="000001"/>
              <w:left w:val="single" w:sz="2" w:space="0" w:color="000001"/>
              <w:bottom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6320E2" w:rsidRPr="006320E2" w:rsidRDefault="006320E2" w:rsidP="006320E2">
            <w:pPr>
              <w:pStyle w:val="a0"/>
              <w:spacing w:after="0" w:line="240" w:lineRule="auto"/>
              <w:jc w:val="center"/>
              <w:rPr>
                <w:rFonts w:ascii="Times New Roman" w:hAnsi="Times New Roman" w:cs="Times New Roman"/>
                <w:lang w:val="kk-KZ"/>
              </w:rPr>
            </w:pPr>
            <w:r>
              <w:rPr>
                <w:rFonts w:ascii="Times New Roman" w:hAnsi="Times New Roman" w:cs="Times New Roman"/>
                <w:lang w:val="kk-KZ"/>
              </w:rPr>
              <w:t>4</w:t>
            </w:r>
          </w:p>
        </w:tc>
      </w:tr>
      <w:tr w:rsidR="001B3B1E" w:rsidRPr="00CE1752" w:rsidTr="00633A84">
        <w:tc>
          <w:tcPr>
            <w:tcW w:w="672"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8</w:t>
            </w:r>
          </w:p>
        </w:tc>
        <w:tc>
          <w:tcPr>
            <w:tcW w:w="4004"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Фторлы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сутек</w:t>
            </w:r>
            <w:proofErr w:type="spellEnd"/>
          </w:p>
        </w:tc>
        <w:tc>
          <w:tcPr>
            <w:tcW w:w="2339"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0,214</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0,182</w:t>
            </w:r>
          </w:p>
        </w:tc>
      </w:tr>
      <w:tr w:rsidR="001B3B1E" w:rsidRPr="00CE1752" w:rsidTr="00633A84">
        <w:tc>
          <w:tcPr>
            <w:tcW w:w="672"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9</w:t>
            </w:r>
          </w:p>
        </w:tc>
        <w:tc>
          <w:tcPr>
            <w:tcW w:w="4004"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Темір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оксиді</w:t>
            </w:r>
            <w:proofErr w:type="spellEnd"/>
          </w:p>
        </w:tc>
        <w:tc>
          <w:tcPr>
            <w:tcW w:w="2339" w:type="dxa"/>
            <w:tcBorders>
              <w:top w:val="single" w:sz="2" w:space="0" w:color="000001"/>
              <w:left w:val="single" w:sz="2" w:space="0" w:color="000001"/>
              <w:bottom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1,07325</w:t>
            </w:r>
          </w:p>
        </w:tc>
        <w:tc>
          <w:tcPr>
            <w:tcW w:w="2389" w:type="dxa"/>
            <w:tcBorders>
              <w:top w:val="single" w:sz="2" w:space="0" w:color="000001"/>
              <w:left w:val="single" w:sz="2" w:space="0" w:color="000001"/>
              <w:bottom w:val="single" w:sz="2" w:space="0" w:color="000001"/>
              <w:right w:val="single" w:sz="2" w:space="0" w:color="000001"/>
            </w:tcBorders>
            <w:shd w:val="clear" w:color="auto" w:fill="auto"/>
          </w:tcPr>
          <w:p w:rsidR="001B3B1E" w:rsidRPr="00CE1752" w:rsidRDefault="001B3B1E" w:rsidP="006320E2">
            <w:pPr>
              <w:pStyle w:val="a0"/>
              <w:spacing w:after="0" w:line="240" w:lineRule="auto"/>
              <w:jc w:val="center"/>
              <w:rPr>
                <w:rFonts w:ascii="Times New Roman" w:hAnsi="Times New Roman" w:cs="Times New Roman"/>
              </w:rPr>
            </w:pPr>
            <w:r w:rsidRPr="00CE1752">
              <w:rPr>
                <w:rFonts w:ascii="Times New Roman" w:hAnsi="Times New Roman" w:cs="Times New Roman"/>
              </w:rPr>
              <w:t>0,00191</w:t>
            </w:r>
          </w:p>
        </w:tc>
      </w:tr>
    </w:tbl>
    <w:p w:rsidR="001B3B1E" w:rsidRPr="002211E8" w:rsidRDefault="001B3B1E" w:rsidP="00CE1752">
      <w:pPr>
        <w:pStyle w:val="a0"/>
        <w:spacing w:after="0" w:line="240" w:lineRule="auto"/>
        <w:ind w:firstLine="567"/>
        <w:jc w:val="both"/>
        <w:rPr>
          <w:rFonts w:ascii="Times New Roman" w:hAnsi="Times New Roman" w:cs="Times New Roman"/>
          <w:sz w:val="18"/>
          <w:szCs w:val="18"/>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Қазiргi кезде ғалымдар мен мамандар бұзылған жерлердi қайта қалпына келтiрiп, оларды ауыл жəне орман шаруашылықтарына қайтарудың жолдарын iздестiруде. Бұзылған жерлердi қайта қалпына келтiру жұмыстары тау-кен, инженерлiк-құрылыс, мелиоративтiк, орман шаруашылықтық, ауылшаруашылықтық iс-шаралар комплексiн құрайды. Жердi рекультивациялаудың екi негiзгi этапы бар : тау-техникалық жəне биологиялық. Тау-техникалық рекультивациялаудың мақсаты — территорияны жөндеуге дайындау. Ал биологиялық рекультивациялауда топырақ құнарлылығын қалпына келтiруге бағытталған жұмыстар жүзеге асырылады</w:t>
      </w:r>
      <w:r w:rsidR="001B3B1E" w:rsidRPr="00CE1752">
        <w:rPr>
          <w:rFonts w:ascii="Times New Roman" w:hAnsi="Times New Roman" w:cs="Times New Roman"/>
          <w:sz w:val="28"/>
          <w:szCs w:val="28"/>
          <w:lang w:val="kk-KZ"/>
        </w:rPr>
        <w:t>.</w:t>
      </w:r>
    </w:p>
    <w:p w:rsidR="00DD760A" w:rsidRPr="002211E8" w:rsidRDefault="00DD760A" w:rsidP="00CE1752">
      <w:pPr>
        <w:pStyle w:val="a0"/>
        <w:spacing w:after="0" w:line="240" w:lineRule="auto"/>
        <w:ind w:firstLine="567"/>
        <w:jc w:val="both"/>
        <w:rPr>
          <w:rFonts w:ascii="Times New Roman" w:hAnsi="Times New Roman" w:cs="Times New Roman"/>
          <w:sz w:val="20"/>
          <w:szCs w:val="20"/>
          <w:lang w:val="kk-KZ"/>
        </w:rPr>
      </w:pPr>
    </w:p>
    <w:p w:rsidR="00B760AA" w:rsidRPr="00CE1752" w:rsidRDefault="00434C09"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C35705" w:rsidRPr="00CE1752">
        <w:rPr>
          <w:rFonts w:ascii="Times New Roman" w:hAnsi="Times New Roman" w:cs="Times New Roman"/>
          <w:sz w:val="28"/>
          <w:szCs w:val="28"/>
          <w:lang w:val="kk-KZ"/>
        </w:rPr>
        <w:t>тараудың  қорытындысы</w:t>
      </w:r>
    </w:p>
    <w:p w:rsidR="00B760AA" w:rsidRPr="00CE1752" w:rsidRDefault="00AB2D9B" w:rsidP="00CE1752">
      <w:pPr>
        <w:pStyle w:val="a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EB215F" w:rsidRPr="00CE1752">
        <w:rPr>
          <w:rFonts w:ascii="Times New Roman" w:hAnsi="Times New Roman" w:cs="Times New Roman"/>
          <w:sz w:val="28"/>
          <w:szCs w:val="28"/>
          <w:lang w:val="kk-KZ"/>
        </w:rPr>
        <w:t>Ж</w:t>
      </w:r>
      <w:r w:rsidR="005753A3" w:rsidRPr="00CE1752">
        <w:rPr>
          <w:rFonts w:ascii="Times New Roman" w:hAnsi="Times New Roman" w:cs="Times New Roman"/>
          <w:sz w:val="28"/>
          <w:szCs w:val="28"/>
          <w:lang w:val="kk-KZ"/>
        </w:rPr>
        <w:t>оғарыда көрсетілген әдебиеттерге шолу бойынша қоңыр көмірді қайта өңдеп, одан әр түрлі материалдар алу технологияларының ішінде</w:t>
      </w:r>
      <w:r w:rsidR="004260D2" w:rsidRPr="00CE1752">
        <w:rPr>
          <w:rFonts w:ascii="Times New Roman" w:hAnsi="Times New Roman" w:cs="Times New Roman"/>
          <w:sz w:val="28"/>
          <w:szCs w:val="28"/>
          <w:lang w:val="kk-KZ"/>
        </w:rPr>
        <w:t xml:space="preserve"> осы </w:t>
      </w:r>
      <w:r w:rsidR="005753A3" w:rsidRPr="00CE1752">
        <w:rPr>
          <w:rFonts w:ascii="Times New Roman" w:hAnsi="Times New Roman" w:cs="Times New Roman"/>
          <w:sz w:val="28"/>
          <w:szCs w:val="28"/>
          <w:lang w:val="kk-KZ"/>
        </w:rPr>
        <w:t xml:space="preserve"> </w:t>
      </w:r>
      <w:r w:rsidR="000156B4" w:rsidRPr="00CE1752">
        <w:rPr>
          <w:rFonts w:ascii="Times New Roman" w:hAnsi="Times New Roman" w:cs="Times New Roman"/>
          <w:sz w:val="28"/>
          <w:szCs w:val="28"/>
          <w:lang w:val="kk-KZ"/>
        </w:rPr>
        <w:t xml:space="preserve"> </w:t>
      </w:r>
      <w:r w:rsidR="005753A3" w:rsidRPr="00CE1752">
        <w:rPr>
          <w:rFonts w:ascii="Times New Roman" w:hAnsi="Times New Roman" w:cs="Times New Roman"/>
          <w:sz w:val="28"/>
          <w:szCs w:val="28"/>
          <w:lang w:val="kk-KZ"/>
        </w:rPr>
        <w:t xml:space="preserve">диссертацияда көтеріп отырған мәселемізге </w:t>
      </w:r>
      <w:r w:rsidR="00712132" w:rsidRPr="00CE1752">
        <w:rPr>
          <w:rFonts w:ascii="Times New Roman" w:hAnsi="Times New Roman" w:cs="Times New Roman"/>
          <w:sz w:val="28"/>
          <w:szCs w:val="28"/>
          <w:lang w:val="kk-KZ"/>
        </w:rPr>
        <w:t xml:space="preserve">Л. А. </w:t>
      </w:r>
      <w:r w:rsidR="005753A3" w:rsidRPr="00CE1752">
        <w:rPr>
          <w:rFonts w:ascii="Times New Roman" w:hAnsi="Times New Roman" w:cs="Times New Roman"/>
          <w:sz w:val="28"/>
          <w:szCs w:val="28"/>
          <w:lang w:val="kk-KZ"/>
        </w:rPr>
        <w:t xml:space="preserve">Христеваның </w:t>
      </w:r>
      <w:r w:rsidR="000D065A" w:rsidRPr="00CE1752">
        <w:rPr>
          <w:rFonts w:ascii="Times New Roman" w:hAnsi="Times New Roman" w:cs="Times New Roman"/>
          <w:sz w:val="28"/>
          <w:szCs w:val="28"/>
          <w:lang w:val="kk-KZ"/>
        </w:rPr>
        <w:t xml:space="preserve">қоңыр көмірді </w:t>
      </w:r>
      <w:r w:rsidR="005753A3" w:rsidRPr="00CE1752">
        <w:rPr>
          <w:rFonts w:ascii="Times New Roman" w:hAnsi="Times New Roman" w:cs="Times New Roman"/>
          <w:sz w:val="28"/>
          <w:szCs w:val="28"/>
          <w:lang w:val="kk-KZ"/>
        </w:rPr>
        <w:t>қайта өңдеу технологиялары, Б.П. Строгоновтың әдістемелері келетіні анықталды.</w:t>
      </w:r>
    </w:p>
    <w:p w:rsidR="00B0585B" w:rsidRPr="00CE1752" w:rsidRDefault="00AB2D9B" w:rsidP="00CE1752">
      <w:pPr>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6E240B" w:rsidRPr="00CE1752">
        <w:rPr>
          <w:rFonts w:ascii="Times New Roman" w:hAnsi="Times New Roman" w:cs="Times New Roman"/>
          <w:sz w:val="28"/>
          <w:szCs w:val="28"/>
          <w:lang w:val="kk-KZ"/>
        </w:rPr>
        <w:t xml:space="preserve">Тау-кен өндірісі </w:t>
      </w:r>
      <w:r w:rsidR="00EF25C8" w:rsidRPr="00CE1752">
        <w:rPr>
          <w:rFonts w:ascii="Times New Roman" w:hAnsi="Times New Roman" w:cs="Times New Roman"/>
          <w:sz w:val="28"/>
          <w:szCs w:val="28"/>
          <w:lang w:val="kk-KZ"/>
        </w:rPr>
        <w:t xml:space="preserve">Қазақстанда кең өріс алған, </w:t>
      </w:r>
      <w:r w:rsidR="00636D25" w:rsidRPr="00CE1752">
        <w:rPr>
          <w:rFonts w:ascii="Times New Roman" w:hAnsi="Times New Roman" w:cs="Times New Roman"/>
          <w:sz w:val="28"/>
          <w:szCs w:val="28"/>
          <w:lang w:val="kk-KZ"/>
        </w:rPr>
        <w:t xml:space="preserve">соның ауқымдысы Орталық Қазақстанда орналасқан, солардың ең ірілерінің бірі Жезқазған мыс рудасын өңдейтінкен байыту фабрикаларының қалдықтары және Жезді марганец кенін өңдейтін байыту фабрикасының қалдықтары болып саналады. Рекультивация жасалынатын қалдықтар уақыт өте көбейіп, қалпына келтіру үшін көптеген қаржылар жұмсалатын болғандықтан қазіргі иелері практика жүзінде онымен айналыспайды. </w:t>
      </w:r>
    </w:p>
    <w:p w:rsidR="00636D25" w:rsidRPr="00CE1752" w:rsidRDefault="00AB2D9B" w:rsidP="00CE1752">
      <w:pPr>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B0585B" w:rsidRPr="00CE1752">
        <w:rPr>
          <w:rFonts w:ascii="Times New Roman" w:hAnsi="Times New Roman" w:cs="Times New Roman"/>
          <w:sz w:val="28"/>
          <w:szCs w:val="28"/>
          <w:lang w:val="kk-KZ"/>
        </w:rPr>
        <w:t>Жезді кен байыту фабрикасының қалдықтары маңайында Жезді елді мекені орналасқан, тіпті мектеп пен бала-бақша шаң борап жатқан сол қалдықтардан 1-ақ км жерде санитарлық қорғау белдігінен де асып түсіп, аурудың түрлері көбейіп кетті: силикоз, пневмокониоз, анемия, жүрек қан тамыраларының таттануы тағы басқа түрлері әлеуметтік жағдайды күрделендіріп жіберді.</w:t>
      </w:r>
      <w:r w:rsidR="000A1498" w:rsidRPr="00CE1752">
        <w:rPr>
          <w:rFonts w:ascii="Times New Roman" w:hAnsi="Times New Roman" w:cs="Times New Roman"/>
          <w:sz w:val="28"/>
          <w:szCs w:val="28"/>
          <w:lang w:val="kk-KZ"/>
        </w:rPr>
        <w:t xml:space="preserve"> </w:t>
      </w:r>
    </w:p>
    <w:p w:rsidR="000A1498" w:rsidRPr="00CE1752" w:rsidRDefault="00AB2D9B" w:rsidP="00CE1752">
      <w:pPr>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6802FA" w:rsidRPr="00CE1752">
        <w:rPr>
          <w:rFonts w:ascii="Times New Roman" w:hAnsi="Times New Roman" w:cs="Times New Roman"/>
          <w:sz w:val="28"/>
          <w:szCs w:val="28"/>
          <w:lang w:val="kk-KZ"/>
        </w:rPr>
        <w:t>Осы қалдықтарды қайта өңдеп оның ішіндегі неше түрлі компонеттерді бөліп алса, пайдасы шашетектен болатыны белгілі, бірақ әзірге, біріншіден,  технологиясы жоқ, екіншіден, қаржы мәселесі шешілмеген, сондықтан ол шикізатты қайта өңдеуге дейін тұрғындардың әлеуметтік тұрмыс жағдайын жақсарту күн тәртібіне қойылатын мәселенің бірі. Ол үдеріс жүруге дейін қалдық бетінен шаң, газ бөлінбеу әдістемелерін қолданып тұрғындардың мекенін конфорттық жағдайға көтеруіміз керек. Осы диссертацияның басты міндетінің өзі сол. Бұл  диссертацияның өте өзекті мәселеге арналғаны ешқандай дау туғызбайтын тақырып.</w:t>
      </w:r>
    </w:p>
    <w:p w:rsidR="00AB0335" w:rsidRDefault="0073273E" w:rsidP="00CE1752">
      <w:pPr>
        <w:pStyle w:val="a0"/>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2 </w:t>
      </w:r>
      <w:r w:rsidRPr="0073273E">
        <w:rPr>
          <w:rFonts w:ascii="Times New Roman" w:hAnsi="Times New Roman" w:cs="Times New Roman"/>
          <w:b/>
          <w:sz w:val="28"/>
          <w:szCs w:val="28"/>
          <w:lang w:val="kk-KZ"/>
        </w:rPr>
        <w:t>КӨМІР МАЙДАСЫНАН ЭКОЛОГИЯЛЫҚ ТАЗА ЗАТТАР АЛУДЫҢ Ә</w:t>
      </w:r>
      <w:r>
        <w:rPr>
          <w:rFonts w:ascii="Times New Roman" w:hAnsi="Times New Roman" w:cs="Times New Roman"/>
          <w:b/>
          <w:sz w:val="28"/>
          <w:szCs w:val="28"/>
          <w:lang w:val="kk-KZ"/>
        </w:rPr>
        <w:t>ДІСТЕМЕЛЕРІ</w:t>
      </w:r>
    </w:p>
    <w:p w:rsidR="0073273E" w:rsidRDefault="0073273E" w:rsidP="00CE1752">
      <w:pPr>
        <w:pStyle w:val="a0"/>
        <w:spacing w:after="0" w:line="240" w:lineRule="auto"/>
        <w:ind w:firstLine="567"/>
        <w:jc w:val="both"/>
        <w:rPr>
          <w:rFonts w:ascii="Times New Roman" w:hAnsi="Times New Roman" w:cs="Times New Roman"/>
          <w:b/>
          <w:sz w:val="28"/>
          <w:szCs w:val="28"/>
          <w:lang w:val="kk-KZ"/>
        </w:rPr>
      </w:pPr>
    </w:p>
    <w:p w:rsidR="00163072" w:rsidRPr="007F792F" w:rsidRDefault="00163072" w:rsidP="00163072">
      <w:pPr>
        <w:pStyle w:val="a0"/>
        <w:spacing w:after="0" w:line="240" w:lineRule="auto"/>
        <w:ind w:firstLine="567"/>
        <w:jc w:val="both"/>
        <w:rPr>
          <w:rFonts w:ascii="Times New Roman" w:hAnsi="Times New Roman" w:cs="Times New Roman"/>
          <w:b/>
          <w:bCs/>
          <w:lang w:val="kk-KZ"/>
        </w:rPr>
      </w:pPr>
      <w:r>
        <w:rPr>
          <w:rFonts w:ascii="Times New Roman" w:hAnsi="Times New Roman" w:cs="Times New Roman"/>
          <w:b/>
          <w:sz w:val="28"/>
          <w:szCs w:val="28"/>
          <w:lang w:val="kk-KZ"/>
        </w:rPr>
        <w:t xml:space="preserve">2.1 </w:t>
      </w:r>
      <w:r w:rsidR="007F792F" w:rsidRPr="007F792F">
        <w:rPr>
          <w:rFonts w:ascii="Times New Roman" w:hAnsi="Times New Roman" w:cs="Times New Roman"/>
          <w:b/>
          <w:bCs/>
          <w:sz w:val="28"/>
          <w:szCs w:val="28"/>
          <w:lang w:val="kk-KZ"/>
        </w:rPr>
        <w:t>Қоңыр көмір ошақтарын пайдалану және оны қайта өңдеудің тиімділігі</w:t>
      </w:r>
    </w:p>
    <w:p w:rsidR="00163072" w:rsidRPr="00CE1752" w:rsidRDefault="00163072" w:rsidP="00163072">
      <w:pPr>
        <w:pStyle w:val="a0"/>
        <w:spacing w:after="0" w:line="240" w:lineRule="auto"/>
        <w:ind w:firstLine="567"/>
        <w:jc w:val="both"/>
        <w:rPr>
          <w:rFonts w:ascii="Times New Roman" w:hAnsi="Times New Roman" w:cs="Times New Roman"/>
          <w:color w:val="auto"/>
          <w:lang w:val="kk-KZ"/>
        </w:rPr>
      </w:pPr>
      <w:r w:rsidRPr="00CE1752">
        <w:rPr>
          <w:rFonts w:ascii="Times New Roman" w:eastAsia="Times New Roman" w:hAnsi="Times New Roman" w:cs="Times New Roman"/>
          <w:sz w:val="28"/>
          <w:szCs w:val="28"/>
          <w:lang w:val="kk-KZ"/>
        </w:rPr>
        <w:t xml:space="preserve"> </w:t>
      </w:r>
      <w:r w:rsidRPr="006F263C">
        <w:rPr>
          <w:rFonts w:ascii="Times New Roman" w:hAnsi="Times New Roman" w:cs="Times New Roman"/>
          <w:color w:val="auto"/>
          <w:sz w:val="28"/>
          <w:szCs w:val="28"/>
          <w:lang w:val="kk-KZ"/>
        </w:rPr>
        <w:t>Қоңыр көмірлердің жоғарғы қабатын топыраққа қалыпты жағдайда ендіріп, олардың өсімдіктерге әсерін зерттегенде</w:t>
      </w:r>
      <w:r w:rsidRPr="00CE1752">
        <w:rPr>
          <w:rFonts w:ascii="Times New Roman" w:hAnsi="Times New Roman" w:cs="Times New Roman"/>
          <w:color w:val="auto"/>
          <w:sz w:val="28"/>
          <w:szCs w:val="28"/>
          <w:lang w:val="kk-KZ"/>
        </w:rPr>
        <w:t xml:space="preserve">, </w:t>
      </w:r>
      <w:r w:rsidR="00A03B01">
        <w:rPr>
          <w:rFonts w:ascii="Times New Roman" w:hAnsi="Times New Roman" w:cs="Times New Roman"/>
          <w:color w:val="auto"/>
          <w:sz w:val="28"/>
          <w:szCs w:val="28"/>
          <w:lang w:val="kk-KZ"/>
        </w:rPr>
        <w:t>олардың</w:t>
      </w:r>
      <w:r w:rsidRPr="00CE1752">
        <w:rPr>
          <w:rFonts w:ascii="Times New Roman" w:hAnsi="Times New Roman" w:cs="Times New Roman"/>
          <w:color w:val="auto"/>
          <w:sz w:val="28"/>
          <w:szCs w:val="28"/>
          <w:lang w:val="kk-KZ"/>
        </w:rPr>
        <w:t xml:space="preserve"> салмағы өсіп,  өсімталдығы, дән түсімі және жапырақтарындағы хлорофилл көлемінің артқандығы байқал</w:t>
      </w:r>
      <w:r w:rsidR="00F47057">
        <w:rPr>
          <w:rFonts w:ascii="Times New Roman" w:hAnsi="Times New Roman" w:cs="Times New Roman"/>
          <w:color w:val="auto"/>
          <w:sz w:val="28"/>
          <w:szCs w:val="28"/>
          <w:lang w:val="kk-KZ"/>
        </w:rPr>
        <w:t>а</w:t>
      </w:r>
      <w:r w:rsidRPr="00CE1752">
        <w:rPr>
          <w:rFonts w:ascii="Times New Roman" w:hAnsi="Times New Roman" w:cs="Times New Roman"/>
          <w:color w:val="auto"/>
          <w:sz w:val="28"/>
          <w:szCs w:val="28"/>
          <w:lang w:val="kk-KZ"/>
        </w:rPr>
        <w:t>ды.</w:t>
      </w:r>
      <w:r w:rsidR="00F47057">
        <w:rPr>
          <w:rFonts w:ascii="Times New Roman" w:hAnsi="Times New Roman" w:cs="Times New Roman"/>
          <w:color w:val="auto"/>
          <w:sz w:val="28"/>
          <w:szCs w:val="28"/>
          <w:lang w:val="kk-KZ"/>
        </w:rPr>
        <w:t xml:space="preserve"> </w:t>
      </w:r>
      <w:r w:rsidRPr="00CE1752">
        <w:rPr>
          <w:rFonts w:ascii="Times New Roman" w:hAnsi="Times New Roman" w:cs="Times New Roman"/>
          <w:color w:val="auto"/>
          <w:sz w:val="28"/>
          <w:szCs w:val="28"/>
          <w:lang w:val="kk-KZ"/>
        </w:rPr>
        <w:t>Қоңыр көмірдің құрамында, әсіресе палеонтологиялық текке жататын қабатында</w:t>
      </w:r>
      <w:r w:rsidR="005E6907">
        <w:rPr>
          <w:rFonts w:ascii="Times New Roman" w:hAnsi="Times New Roman" w:cs="Times New Roman"/>
          <w:color w:val="auto"/>
          <w:sz w:val="28"/>
          <w:szCs w:val="28"/>
          <w:lang w:val="kk-KZ"/>
        </w:rPr>
        <w:t xml:space="preserve"> </w:t>
      </w:r>
      <w:r w:rsidRPr="00CE1752">
        <w:rPr>
          <w:rFonts w:ascii="Times New Roman" w:hAnsi="Times New Roman" w:cs="Times New Roman"/>
          <w:color w:val="auto"/>
          <w:sz w:val="28"/>
          <w:szCs w:val="28"/>
          <w:lang w:val="kk-KZ"/>
        </w:rPr>
        <w:t>көп мөлшерде қарашірінді болады.</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CE1752">
        <w:rPr>
          <w:rFonts w:ascii="Times New Roman" w:hAnsi="Times New Roman" w:cs="Times New Roman"/>
          <w:color w:val="auto"/>
          <w:sz w:val="28"/>
          <w:szCs w:val="28"/>
          <w:lang w:val="kk-KZ"/>
        </w:rPr>
        <w:t xml:space="preserve">Қарашірінді – органикалық қалдықтар ыдырау өнімдерінің шіруі нәтижесінде пайда болған гуминдік қышқылдардан тұратын, жоғары молекулалы, күлгін түске боялған, ұсақ дисперсиялы органикалық зат. Қарашірінді өсімдіктердің қоректенуіне қажетті микроэлементтерге бай. Олардың мөлшері қарашіріндіде  қара топыраққа қарағанда екі есе артық екендігі дәлелденген. Ал ауыр металдардың мөлшері  қарашіріндіде шектеулі мөлшерден аз болып табылады. Қоңыр көмірдің, мысалы, Орталық Қазақстанда орналасқан «Қияқты» кенорны көмірінің құрамында 67-69 %- ға дейінгі деңгейде гуминдік қышқылдар бар. Сондықтан да құрамында гуминдік қышқылдардың көп мөлшері бар көмірлерді пайдаланудың </w:t>
      </w:r>
      <w:r w:rsidRPr="005562A2">
        <w:rPr>
          <w:rFonts w:ascii="Times New Roman" w:hAnsi="Times New Roman" w:cs="Times New Roman"/>
          <w:color w:val="auto"/>
          <w:sz w:val="28"/>
          <w:szCs w:val="28"/>
          <w:lang w:val="kk-KZ"/>
        </w:rPr>
        <w:t>қарапайым да болашағы зор жолы – олардан гуминдік препараттарды алу болып табылады [52-54].</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t xml:space="preserve">Тау-кен өндірісінің келеңсіз зардаптарын биологиялық тепе-теңдікті қалпына келтіру кезінде топырақ құнарлығын қалпында ұстау шараларын жүргізу арқылы биологиялық тепе-теңдікті сақтау болып табылады. Кен-байыту фабрикаларының қалдық қоймаларынан шығарылатын шаңды азайту биотехникалық рекультивациялау арқылы жүзеге асырылады. Биотехникалық рекультивация қалдық қоймалар мен бос таужыныстар үйінділерінде физиологиялық қарқынды препараттарды Қазақстанның гумусы жоғары қоңыр көмірінен алынатын өсімдіктер өсуінің үдеткішін қолдана отырып көкшалғын тұқымдары мен бұталарды егуді қарастырады.  </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t xml:space="preserve">Қазіргі таңда пайдалы қазбаларды өндіру мен кен-байыту фабрикалары мен металлургиялық зауыттар орналасқан  өңдеу кезінде жерлерді қорғау бойынша Қазақстан Республикасы, сонымен қатар таяу және алыс-жақын шетелде қолданылатын келесі іс-шаралар жүргізіледі: </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eastAsia="Times New Roman" w:hAnsi="Times New Roman" w:cs="Times New Roman"/>
          <w:color w:val="auto"/>
          <w:sz w:val="28"/>
          <w:szCs w:val="28"/>
          <w:lang w:val="kk-KZ"/>
        </w:rPr>
        <w:t xml:space="preserve"> </w:t>
      </w:r>
      <w:r w:rsidRPr="005562A2">
        <w:rPr>
          <w:rFonts w:ascii="Times New Roman" w:hAnsi="Times New Roman" w:cs="Times New Roman"/>
          <w:color w:val="auto"/>
          <w:sz w:val="28"/>
          <w:szCs w:val="28"/>
          <w:lang w:val="kk-KZ"/>
        </w:rPr>
        <w:t xml:space="preserve">- бұзылған және ластанған жерлер ауданын алдын алу және азайту, алаңдар мен басқа да құрылыстарды тиімді орналастыру; </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t>- тау-кен өндірісінің технологиясын жетілдіру, оның ішінде үйінді түзілудің жақсартылуы;</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t>-өндіріс кезінде пайда болатын қалдықтарды қайта өңдеу, топырақтың судың ластануын қадағалау;</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t>-ландшафтт қалпына келтіру – оның табиғи қасиеттері мен қызметтерін өз қалпына қайтару;</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t>- ландшафттың тұрғынға қолайлы архитектурасын жасау, оларға  жаңа функцияларды атқаратын етіп  түрлендіру.</w:t>
      </w:r>
    </w:p>
    <w:p w:rsidR="00163072" w:rsidRPr="005562A2" w:rsidRDefault="00163072" w:rsidP="0016307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rPr>
        <w:lastRenderedPageBreak/>
        <w:t xml:space="preserve">Топырақ құнарлығын қалпына келтіру әдетте екі кезеңмен жүргізіледі: техникалық және биологиялық. Техникалық рекультивациялау кезінде жерді мақсатты пайдалануға дайындайды (ауылшаруашылығы, орманшаруашылығы, су шаруашылығы, балық шаруашылығы, құрылыс және жерді қалпына келтірудің басқа да жолдары). Техникалық рекультивацияға  төбешіктерді террассалау және қалыптастыру, қалпына келтірілуші жерлерге құнарлы топырақты жаю, тамырлық мелиорациялау, жолдар, арнайы гидротехникалық құрылыстарды және т.б. салу кіреді.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Биологиялық рекультивацияға бұзылған жерлердің құнарлығын қалпына келтіру бойынша агротехникалық және фитомелиоративтік іс-шаралар кешені кіреді. Негізгі іс-шараларға органикалық және минералдық тыңайтқыштарды көлемді етіп енгізу, көп жылдық декоративтік бұталарды егу жатады.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Бұзылған және ластанған жерлердің құнарлығын қалпына келтірудің барлық битехнологиялық әдістерін өнімді саздақтар немесе глауконитті құмдардан тұратын жаңа топырақ жамылғысын салу (қабат) және оларсыз да  түрлі әдістерге бөлуге болады. Жаңа топырақ жамылғысын салу қымбатқа түседі, көп еңбекті қажет етеді және техникалық жағынан күрделі болып келеді.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Әлемдік тәжірибеде биотехнологиялық әдістердің төрт түрі қолданылады: жаңа топырақ жамылғысын салмай-ақ оның құнарлығын қалпына келтіру жолдары. Бірінші әдіске бұзылған және ластанған жерлер құнарлығын азотты-фосфорлы-калийлі тыңайытқыштар және пионерлік өсімдіктерді егу жолымен қалпына келтіру жатады.  Топырақтың құнарлы қабатының жерге сіңісіп кетуі орташа мерзімінде бұл әдісте топырақ минералдық тыңайтқыштардың үлкен мөлшері енгізіледі (700-1200 кг/га), ал пионерлік ретінде өнімділігі жоғары өсімдіктер қолданылады. Бұл әдісте топырақ түзілуінің ұсақтығы 8-10 жылды құрайды [55]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Бұзылған және ластанған жердің құнарлығын қалпына келтірудің  тағы бір жолы топырақтың микрофлорасын пайдалану  инокуляциясы жолымен жер құнарлығын 3-5 жыл аралығында қалпына келеді. Және сонымен қатар, төртінші әдісте топырақтың 4-6 жыл аралығында тұрақтануы мен қалпына келуі топыраққа  5-50 г/га мөлшерде</w:t>
      </w:r>
      <w:r w:rsidRPr="00CE1752">
        <w:rPr>
          <w:rFonts w:ascii="Times New Roman" w:hAnsi="Times New Roman" w:cs="Times New Roman"/>
          <w:sz w:val="28"/>
          <w:szCs w:val="28"/>
          <w:lang w:val="kk-KZ"/>
        </w:rPr>
        <w:t xml:space="preserve"> биобелсенді препаратты енгізу арқылы жүзеге асады.</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Бұл бағыттардың барлығы, әрине әртүрлі топырақтық-климаттық жағдайларда артықшылықтар мен кемшіліктерге ие. Аталған барлық әдістердің негізгі кемшілігі топыраққа әртүрлі қоспаларды (минералды тыңайтқыштар, биоактивті препараттар  енгізу қажеттігі болып келеді. Бұл әдістердің басқа да кемшіліктері топырақтың салыстырмалы ұзақ уақыт аралығында қалпына келуі  болып табылады. Кемшіліктердің үшінші тобына осы әдістерді ластанған, тұзданған және уыттанған топырақта,  сонымен қатар ыңғайсыз жағдайларда - құрғақшылықта, аязда және аридті зоналарда қолданылу тиімдігінің төмендігін жатқызуға болады.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Д. А. Қонаев атындағы Кен істері институты «Өнім»  жауапкершілігі шектеулі серіктестікпен бірлесіп қоңыр көмірден физиологиялық белсенді препарат бөлініп алынды.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Қазақстан да осы пайдалы препараттарды алудың шикізаты болып табылатын қоңыр көмір қорының айтарлықтай көлемі бар. Бірақ, Республикада қоңыр көмірдің ірі кенорындарының болуына және осындай өнімнің шығарылуына қажетті дамыған инфроқұрылымның болуына қарамастан, олардың бағалы ауылшаруашылығына керекті  препараттарды шығару өндірісі жолға қойылмаған. Сондықтан, табиғи көмірсутекті шикізаттан модификацияланған гуминді препараттарды алу технологиясын дайындау және  өнеркәсіпке енгізу маңызды мәселе болып келеді, ал осындай материалдарды жасау Республиканың экспорттық әлеуетінің кеңеюіне және импортты алмастыруға мүмкіндік береді.  Сонымен қатар, тек экономикалық мәселелер ғана емес аймақтар инфроқұрылымының дамуы, халықтың әл-ауқатының артуы және т.б. да әлеуметтік мәселелер де шешілетіні сөзсіз.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Гуминді препараттар қоңыр көмірлер құрамынан алынатын  және  табиғаты синтетикалық емес заттар болып келеді, адамдар мен жалпы экожүйе үшін уытты емес, бұл оларды әртүрлі қажеттіліктерде қолданылуының оңтайлы жағы болып табылады.</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Қазіргі өнеркәсіптердің және ауылшаруашылығының маңызды мәселелерін шешу үшін композициялық материалдардың жаңа түрлері қажет.  Мұндай материалдарға  модификацияланған гуминді препараттар жатады. Құрылысының күрделігі және гумус құрамында әртүрлі функционалдық топтардың, аминқышқылдардың, полисахаридтердің және т.б.  болуы олардың акумулятивті, таралу, реттеуші, протекторлы, физиологиялық және т.б. кешенді пайдаланудың жолын ашады. Гуматқұрамды қоспалар бірегей қасиеттерге ие, бұл олардың пайлалану саласының кеңеюіне мүмкіндік </w:t>
      </w:r>
      <w:r w:rsidRPr="005562A2">
        <w:rPr>
          <w:rFonts w:ascii="Times New Roman" w:hAnsi="Times New Roman" w:cs="Times New Roman"/>
          <w:sz w:val="28"/>
          <w:szCs w:val="28"/>
          <w:lang w:val="kk-KZ"/>
        </w:rPr>
        <w:t xml:space="preserve">береді [56-57].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Қазіргі таңда мемлекеттің электротехникалық өнеркәсібі гуминді композициялық материалдарды қажет етеді, олар кеңейткіштер және аккумуляторлық батареялардың таттануына жол бермейтін қасиеттері бар екені анықталды, коррозиясының ингибиторлары ретінде де қолданылады.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Металлургиялық өнеркәсіпте жұмырлау беріктігін арттыру, түйіршектеу уақытын қысқарту мақсатында қолданылады. Олар сондай-ақ биологиялық белсенді қоспалар, ауыр металдар сорбенттері, радиоактивті элементтер және уытты органикалық қоспалар ролін атқара алады, яғни  олар кейбір пестициттер мен көмірсутектерді реттеуіш ретінде де қолданылады. Бұл композициялар сонымен қатар табиғи және ақаба суларды тазарту үшін, құнарсызданған және тозған топырақтың құнарлылығын қалпына келтіру үшін қолданылады.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Гуматқұрамды өнімдер үрдістерінің физикалық-химиялық және технологиялық негіздерін зерттеумен Ресей, Украина, Канада, Гремания, Польша және т.б. елдердің ғалымдары айналысады. Қазақстанда мұндай зерттеулер «Органиакалық синтез және көмірхимиясы институтында» жүргізіледі (Қарағанды қаласында, атап айтқанда бұрғылау сазды ерітінділерді тұрақтандыру үшін қолданылатын көмір сілтілі реагентті алу әдісі меңгерілді, сонымен қатар көмірдің азотты қышқылмен қышқылдану үдерісі және гуминді қоспалардың синтетикалық полимерлермен модификациялануы зертелді.   Әл-Фараби атындағы ҚазҰУ жаңа химиялық технологиялар мен материалдар </w:t>
      </w:r>
      <w:r w:rsidRPr="005562A2">
        <w:rPr>
          <w:rFonts w:ascii="Times New Roman" w:hAnsi="Times New Roman" w:cs="Times New Roman"/>
          <w:sz w:val="28"/>
          <w:szCs w:val="28"/>
          <w:lang w:val="kk-KZ"/>
        </w:rPr>
        <w:lastRenderedPageBreak/>
        <w:t xml:space="preserve">ғылыми зерттеу инстиуты қоңыр көмірді  каталитикалық әдіспен сұйылту технологиясымен гуминді қоспаларды да ілеспе алу жұмыстары жүргізіледі.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А.Б. Бектуров атындағы «Химия» институтында  гуматқұрамды композциялық материалдарды алу үдерістерінің ғылыми негіздері әзірленіп және бұл технология арқылы әр түрлі дәрі-дәрмек жасауға жол ашылды [58].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Д. А. Қонаев атындағы Кен істері институтымен гуминді препараттарды қоңыр көмірден алу технологиясын меңгерді. Алынған препаратты сорланған топырақ жағдайында әртүрлі ауылшаруашылық дақылдарын өсіру үдеткіші ретінде қолданылып мол өнім алуға септігін тигізуде. </w:t>
      </w:r>
    </w:p>
    <w:p w:rsidR="00163072" w:rsidRPr="005562A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Құрғақ климат, су  ресурстарының аздығы және Қазақстанның топырақ жамылғысының құрылымында тұзданған топырақтың болуы жер алқаптарының өнімділігін азайтты.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Өнімділігі төмен жерлерді тиімді пайладану мәселелерін шешу үшін және ауылшаруашылық кәсібінің табысын молайту жолында энергоақпараттық егін шаруашылықтың жаңа ғылыми – теориялық концепциясына негізделетін әдістемелік тәсілдер әзірленді.  Алқаптарда тиімді физиологиялық белсенді гуминді препараттар – полифункционалдық қасиеттері бар адаптогендер болып табылады, ауылшаруашылық дақылдарының, ортаның экстремалды факторларына қарамай биоэнергеникасы мен экологиялық төзімділігін арттырады және ауыл-шаруашылық өндірушілерін тауарлық өнімнің қолайсыз</w:t>
      </w:r>
      <w:r w:rsidRPr="00CE1752">
        <w:rPr>
          <w:rFonts w:ascii="Times New Roman" w:hAnsi="Times New Roman" w:cs="Times New Roman"/>
          <w:sz w:val="28"/>
          <w:szCs w:val="28"/>
          <w:lang w:val="kk-KZ"/>
        </w:rPr>
        <w:t xml:space="preserve"> топырақты-климаттық жағдайға тәуелділігін төмендетіп, оның өнімділігін арттыратын сенімді құралы болып отыр.</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Жаңа технологиялар бойынша алынатын препараттың бағасы төмен экологиялық тазалығы, қолжетімділігі мен тиімділігі салдарынан ішкі және сыртқы нарықта бәсекеге қабілетті болып табылады.  Сонымен қатар, гуминді препаратты алу кезінде жергілікті арзан шикізат және қолжетімді реагенттер пайдаланылады, оны өндіру кезінде отандық  жабдықтар қолданылады. Ұсынылған зертеулер негізінде өндірісті қолға алу Қазақстанда импортталатын аналогтарды алмастыруға, сонымен қатар гуминді препараттарды экспорттауға мүмкіндік береді, себебі импортты аналогтар бағасы мен қасиеті бойынша жергілікті климат жағдайына негізделген. Оны алу және өндіріске енгізу технологиясы Қазақстанның шикізат ресурстарын кешенді пайдалануға бағытталған.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Осылайша жүргізілген жұмыстардың ғылыми маңыздылығы техногенді объектілерді биотехникалық рекультивациялау концепциясын физиологиялық белсенді препараттарды қолдана отырып дайындауға негізделеді, бұл өз кезегінде өсімдіктердің экстремалды жағдайларда өсіп-өнуін қамтамассыз етеді, ал жанама маңызы – техногенді түзілген тұздылығы мен құрғақтылығы жоғары жағдайларда өсімдік жамылғысының өсіру технологиясын дайындауға негізделеді.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737057">
        <w:rPr>
          <w:rStyle w:val="9pt"/>
          <w:sz w:val="28"/>
          <w:szCs w:val="28"/>
          <w:highlight w:val="none"/>
          <w:lang w:val="kk-KZ"/>
        </w:rPr>
        <w:t>Физиологиялық белсенді гуминді препараттармен өңделген тұқымдарды себу және осы препарттарды техногенді түзілімдердің беткі қабатына</w:t>
      </w:r>
      <w:r w:rsidRPr="00CE1752">
        <w:rPr>
          <w:rStyle w:val="9pt"/>
          <w:sz w:val="28"/>
          <w:szCs w:val="28"/>
          <w:highlight w:val="none"/>
          <w:lang w:val="kk-KZ"/>
        </w:rPr>
        <w:t xml:space="preserve"> енгізу осы аймаққа тән  шөптесін өсімдіктердің өсіп-өнуіне ықпал етеді.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Осыған дейінгі  технологиялар техногенді түзілімдерді оның бетіне топырақ микрофлорасын төсеген күннің өзінде тек 4-12 жыл аралығында қайта қалпына келтіруге мүмкіндік береді және әдістер айтарлықтай қаражат салымын қажет ететінін атап өту қажет. </w:t>
      </w:r>
    </w:p>
    <w:p w:rsidR="00163072" w:rsidRPr="00CE1752" w:rsidRDefault="00163072" w:rsidP="0016307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Қорыта келгенде ұсынылған жұмысқа қаражат салудың тиімділігі мен оңтайлығы  шаң-тозаңданудың төмендеуін, техногенді объектілердің шаңды бөлшектерінің өсімдік жамылғысымен бекітілуін, биотаның түзілуі арқылы аймақтың биологиялық тепе-теңдігінің қалпына келуін, аймақ климатының жұмсаруын, тұрғындар арасында сырқаттанудың төмендеуін және оларды емдеуге жұмсалатын бюджет шығындарының азаюын қамтамасыз етеді</w:t>
      </w:r>
      <w:r w:rsidRPr="00CE1752">
        <w:rPr>
          <w:rFonts w:ascii="Times New Roman" w:hAnsi="Times New Roman" w:cs="Times New Roman"/>
          <w:color w:val="auto"/>
          <w:sz w:val="28"/>
          <w:szCs w:val="28"/>
          <w:lang w:val="kk-KZ"/>
        </w:rPr>
        <w:t>.</w:t>
      </w:r>
      <w:r w:rsidRPr="00CE1752">
        <w:rPr>
          <w:rFonts w:ascii="Times New Roman" w:hAnsi="Times New Roman" w:cs="Times New Roman"/>
          <w:sz w:val="28"/>
          <w:szCs w:val="28"/>
          <w:lang w:val="kk-KZ"/>
        </w:rPr>
        <w:t xml:space="preserve">  </w:t>
      </w:r>
    </w:p>
    <w:p w:rsidR="00163072" w:rsidRPr="00CE1752" w:rsidRDefault="00163072" w:rsidP="00CE1752">
      <w:pPr>
        <w:pStyle w:val="a0"/>
        <w:spacing w:after="0" w:line="240" w:lineRule="auto"/>
        <w:ind w:firstLine="567"/>
        <w:jc w:val="both"/>
        <w:rPr>
          <w:rFonts w:ascii="Times New Roman" w:hAnsi="Times New Roman" w:cs="Times New Roman"/>
          <w:b/>
          <w:sz w:val="28"/>
          <w:szCs w:val="28"/>
          <w:lang w:val="kk-KZ"/>
        </w:rPr>
      </w:pPr>
    </w:p>
    <w:p w:rsidR="003F4CED" w:rsidRPr="00685582" w:rsidRDefault="003F4CED" w:rsidP="00CE1752">
      <w:pPr>
        <w:pStyle w:val="a0"/>
        <w:spacing w:after="0" w:line="240" w:lineRule="auto"/>
        <w:ind w:firstLine="567"/>
        <w:jc w:val="both"/>
        <w:rPr>
          <w:rFonts w:ascii="Times New Roman" w:hAnsi="Times New Roman" w:cs="Times New Roman"/>
          <w:b/>
          <w:lang w:val="kk-KZ"/>
        </w:rPr>
      </w:pPr>
      <w:r w:rsidRPr="00685582">
        <w:rPr>
          <w:rFonts w:ascii="Times New Roman" w:hAnsi="Times New Roman" w:cs="Times New Roman"/>
          <w:b/>
          <w:sz w:val="28"/>
          <w:szCs w:val="28"/>
          <w:lang w:val="kk-KZ"/>
        </w:rPr>
        <w:t>2.</w:t>
      </w:r>
      <w:r w:rsidR="00163072" w:rsidRPr="00685582">
        <w:rPr>
          <w:rFonts w:ascii="Times New Roman" w:hAnsi="Times New Roman" w:cs="Times New Roman"/>
          <w:b/>
          <w:sz w:val="28"/>
          <w:szCs w:val="28"/>
          <w:lang w:val="kk-KZ"/>
        </w:rPr>
        <w:t>2</w:t>
      </w:r>
      <w:r w:rsidRPr="00685582">
        <w:rPr>
          <w:rFonts w:ascii="Times New Roman" w:hAnsi="Times New Roman" w:cs="Times New Roman"/>
          <w:b/>
          <w:sz w:val="28"/>
          <w:szCs w:val="28"/>
          <w:lang w:val="kk-KZ"/>
        </w:rPr>
        <w:t xml:space="preserve"> </w:t>
      </w:r>
      <w:r w:rsidR="00685582" w:rsidRPr="00685582">
        <w:rPr>
          <w:rFonts w:ascii="Times New Roman" w:hAnsi="Times New Roman" w:cs="Times New Roman"/>
          <w:b/>
          <w:sz w:val="28"/>
          <w:szCs w:val="28"/>
          <w:lang w:val="kk-KZ"/>
        </w:rPr>
        <w:t xml:space="preserve">Қоңыр көмір майдасын пайдаланудың жаңа </w:t>
      </w:r>
      <w:r w:rsidR="00715CAE">
        <w:rPr>
          <w:rFonts w:ascii="Times New Roman" w:hAnsi="Times New Roman" w:cs="Times New Roman"/>
          <w:b/>
          <w:sz w:val="28"/>
          <w:szCs w:val="28"/>
          <w:lang w:val="kk-KZ"/>
        </w:rPr>
        <w:t>жолдары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Орын алып отырған жағдайға байланысты республиканың экологтары, топырақ зерттеушілері, мелиораторлары мен басқа мамандары алдында экологиялық таза, су және ресурстарды қорғайтын технологияны әзірлеу бойынша күрделі міндет қойып отыр, бұл тұзды топырақты алдын ала шаймай суландыруға</w:t>
      </w:r>
      <w:r w:rsidR="002C71B0" w:rsidRPr="00CE1752">
        <w:rPr>
          <w:rFonts w:ascii="Times New Roman" w:hAnsi="Times New Roman" w:cs="Times New Roman"/>
          <w:sz w:val="28"/>
          <w:szCs w:val="28"/>
          <w:lang w:val="kk-KZ"/>
        </w:rPr>
        <w:t xml:space="preserve"> жұмсалатын</w:t>
      </w:r>
      <w:r w:rsidRPr="00CE1752">
        <w:rPr>
          <w:rFonts w:ascii="Times New Roman" w:hAnsi="Times New Roman" w:cs="Times New Roman"/>
          <w:sz w:val="28"/>
          <w:szCs w:val="28"/>
          <w:lang w:val="kk-KZ"/>
        </w:rPr>
        <w:t xml:space="preserve"> суды тиісті түрде шығындай отырып, жұмыс жүргізуге және суландыру кезеңін пайдалану кезеңімен қоса жүргізуге мүмкіндік бере</w:t>
      </w:r>
      <w:r w:rsidR="00262F91" w:rsidRPr="00CE1752">
        <w:rPr>
          <w:rFonts w:ascii="Times New Roman" w:hAnsi="Times New Roman" w:cs="Times New Roman"/>
          <w:sz w:val="28"/>
          <w:szCs w:val="28"/>
          <w:lang w:val="kk-KZ"/>
        </w:rPr>
        <w:t xml:space="preserve">ді. </w:t>
      </w:r>
      <w:r w:rsidRPr="00CE1752">
        <w:rPr>
          <w:rFonts w:ascii="Times New Roman" w:hAnsi="Times New Roman" w:cs="Times New Roman"/>
          <w:sz w:val="28"/>
          <w:szCs w:val="28"/>
          <w:lang w:val="kk-KZ"/>
        </w:rPr>
        <w:t>Осы күрделі</w:t>
      </w:r>
      <w:r w:rsidR="00262F91"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өзара бір-біріне қарсы міндетті шешу үшін аса жаңа ғылыми-теориялық әзірлемелер мен әдіснамалық тәсілдер талап етіледі.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2002 жылдан бастап Д.А.Қонаев атындағы </w:t>
      </w:r>
      <w:r w:rsidR="00EA27C5" w:rsidRPr="00CE1752">
        <w:rPr>
          <w:rFonts w:ascii="Times New Roman" w:hAnsi="Times New Roman" w:cs="Times New Roman"/>
          <w:sz w:val="28"/>
          <w:szCs w:val="28"/>
          <w:lang w:val="kk-KZ"/>
        </w:rPr>
        <w:t>К</w:t>
      </w:r>
      <w:r w:rsidRPr="00CE1752">
        <w:rPr>
          <w:rFonts w:ascii="Times New Roman" w:hAnsi="Times New Roman" w:cs="Times New Roman"/>
          <w:sz w:val="28"/>
          <w:szCs w:val="28"/>
          <w:lang w:val="kk-KZ"/>
        </w:rPr>
        <w:t>ен іс</w:t>
      </w:r>
      <w:r w:rsidR="00EA27C5" w:rsidRPr="00CE1752">
        <w:rPr>
          <w:rFonts w:ascii="Times New Roman" w:hAnsi="Times New Roman" w:cs="Times New Roman"/>
          <w:sz w:val="28"/>
          <w:szCs w:val="28"/>
          <w:lang w:val="kk-KZ"/>
        </w:rPr>
        <w:t>тер</w:t>
      </w:r>
      <w:r w:rsidRPr="00CE1752">
        <w:rPr>
          <w:rFonts w:ascii="Times New Roman" w:hAnsi="Times New Roman" w:cs="Times New Roman"/>
          <w:sz w:val="28"/>
          <w:szCs w:val="28"/>
          <w:lang w:val="kk-KZ"/>
        </w:rPr>
        <w:t xml:space="preserve">і институтуның </w:t>
      </w:r>
      <w:r w:rsidR="00EA27C5" w:rsidRPr="00CE1752">
        <w:rPr>
          <w:rFonts w:ascii="Times New Roman" w:hAnsi="Times New Roman" w:cs="Times New Roman"/>
          <w:sz w:val="28"/>
          <w:szCs w:val="28"/>
          <w:lang w:val="kk-KZ"/>
        </w:rPr>
        <w:t>«М</w:t>
      </w:r>
      <w:r w:rsidRPr="00CE1752">
        <w:rPr>
          <w:rFonts w:ascii="Times New Roman" w:hAnsi="Times New Roman" w:cs="Times New Roman"/>
          <w:sz w:val="28"/>
          <w:szCs w:val="28"/>
          <w:lang w:val="kk-KZ"/>
        </w:rPr>
        <w:t xml:space="preserve">инералды шикізатты қайта өңдеудің физикалық-химиялық </w:t>
      </w:r>
      <w:r w:rsidR="00EA27C5" w:rsidRPr="00CE1752">
        <w:rPr>
          <w:rFonts w:ascii="Times New Roman" w:hAnsi="Times New Roman" w:cs="Times New Roman"/>
          <w:sz w:val="28"/>
          <w:szCs w:val="28"/>
          <w:lang w:val="kk-KZ"/>
        </w:rPr>
        <w:t>тәсілдері»</w:t>
      </w:r>
      <w:r w:rsidRPr="00CE1752">
        <w:rPr>
          <w:rFonts w:ascii="Times New Roman" w:hAnsi="Times New Roman" w:cs="Times New Roman"/>
          <w:sz w:val="28"/>
          <w:szCs w:val="28"/>
          <w:lang w:val="kk-KZ"/>
        </w:rPr>
        <w:t xml:space="preserve"> зертханасында жусан сығындысымен байытылған қоңыр көмірден физиологиялық белсенді </w:t>
      </w:r>
      <w:r w:rsidR="009F5C79" w:rsidRPr="00CE1752">
        <w:rPr>
          <w:rFonts w:ascii="Times New Roman" w:hAnsi="Times New Roman" w:cs="Times New Roman"/>
          <w:sz w:val="28"/>
          <w:szCs w:val="28"/>
          <w:lang w:val="kk-KZ"/>
        </w:rPr>
        <w:t xml:space="preserve">препаратты </w:t>
      </w:r>
      <w:r w:rsidRPr="00CE1752">
        <w:rPr>
          <w:rFonts w:ascii="Times New Roman" w:hAnsi="Times New Roman" w:cs="Times New Roman"/>
          <w:sz w:val="28"/>
          <w:szCs w:val="28"/>
          <w:lang w:val="kk-KZ"/>
        </w:rPr>
        <w:t>алу технологиясы</w:t>
      </w:r>
      <w:r w:rsidR="00B86DE1" w:rsidRPr="00CE1752">
        <w:rPr>
          <w:rFonts w:ascii="Times New Roman" w:hAnsi="Times New Roman" w:cs="Times New Roman"/>
          <w:sz w:val="28"/>
          <w:szCs w:val="28"/>
          <w:lang w:val="kk-KZ"/>
        </w:rPr>
        <w:t xml:space="preserve"> зертте</w:t>
      </w:r>
      <w:r w:rsidRPr="00CE1752">
        <w:rPr>
          <w:rFonts w:ascii="Times New Roman" w:hAnsi="Times New Roman" w:cs="Times New Roman"/>
          <w:sz w:val="28"/>
          <w:szCs w:val="28"/>
          <w:lang w:val="kk-KZ"/>
        </w:rPr>
        <w:t xml:space="preserve">луде.  </w:t>
      </w:r>
    </w:p>
    <w:p w:rsidR="004E62CF" w:rsidRPr="005562A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 жұмыстың мақсаты</w:t>
      </w:r>
      <w:r w:rsidR="009F5C79"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өнім</w:t>
      </w:r>
      <w:r w:rsidR="009F5C79" w:rsidRPr="00CE1752">
        <w:rPr>
          <w:rFonts w:ascii="Times New Roman" w:hAnsi="Times New Roman" w:cs="Times New Roman"/>
          <w:sz w:val="28"/>
          <w:szCs w:val="28"/>
          <w:lang w:val="kk-KZ"/>
        </w:rPr>
        <w:t xml:space="preserve">ді аз беретін </w:t>
      </w:r>
      <w:r w:rsidRPr="00CE1752">
        <w:rPr>
          <w:rFonts w:ascii="Times New Roman" w:hAnsi="Times New Roman" w:cs="Times New Roman"/>
          <w:sz w:val="28"/>
          <w:szCs w:val="28"/>
          <w:lang w:val="kk-KZ"/>
        </w:rPr>
        <w:t>сапасы төмен топырақтар</w:t>
      </w:r>
      <w:r w:rsidR="009F5C79" w:rsidRPr="00CE1752">
        <w:rPr>
          <w:rFonts w:ascii="Times New Roman" w:hAnsi="Times New Roman" w:cs="Times New Roman"/>
          <w:sz w:val="28"/>
          <w:szCs w:val="28"/>
          <w:lang w:val="kk-KZ"/>
        </w:rPr>
        <w:t xml:space="preserve">ға, </w:t>
      </w:r>
      <w:r w:rsidRPr="00CE1752">
        <w:rPr>
          <w:rFonts w:ascii="Times New Roman" w:hAnsi="Times New Roman" w:cs="Times New Roman"/>
          <w:sz w:val="28"/>
          <w:szCs w:val="28"/>
          <w:lang w:val="kk-KZ"/>
        </w:rPr>
        <w:t xml:space="preserve"> физиологиялық белсенді гуматты ұтымды қолдану</w:t>
      </w:r>
      <w:r w:rsidR="009F5C79" w:rsidRPr="00CE1752">
        <w:rPr>
          <w:rFonts w:ascii="Times New Roman" w:hAnsi="Times New Roman" w:cs="Times New Roman"/>
          <w:sz w:val="28"/>
          <w:szCs w:val="28"/>
          <w:lang w:val="kk-KZ"/>
        </w:rPr>
        <w:t xml:space="preserve"> арқылы </w:t>
      </w:r>
      <w:r w:rsidRPr="00CE1752">
        <w:rPr>
          <w:rFonts w:ascii="Times New Roman" w:hAnsi="Times New Roman" w:cs="Times New Roman"/>
          <w:sz w:val="28"/>
          <w:szCs w:val="28"/>
          <w:lang w:val="kk-KZ"/>
        </w:rPr>
        <w:t xml:space="preserve">мәдени өсімдіктердің экологиялық төзімділігін көтеруге бағытталған агромелиоративтік тәсілдерді зерттеу, әзірлеу және сынау </w:t>
      </w:r>
      <w:r w:rsidR="009F5C79" w:rsidRPr="00CE1752">
        <w:rPr>
          <w:rFonts w:ascii="Times New Roman" w:hAnsi="Times New Roman" w:cs="Times New Roman"/>
          <w:sz w:val="28"/>
          <w:szCs w:val="28"/>
          <w:lang w:val="kk-KZ"/>
        </w:rPr>
        <w:t xml:space="preserve"> қолға </w:t>
      </w:r>
      <w:r w:rsidR="009F5C79" w:rsidRPr="005562A2">
        <w:rPr>
          <w:rFonts w:ascii="Times New Roman" w:hAnsi="Times New Roman" w:cs="Times New Roman"/>
          <w:sz w:val="28"/>
          <w:szCs w:val="28"/>
          <w:lang w:val="kk-KZ"/>
        </w:rPr>
        <w:t>алынған</w:t>
      </w:r>
      <w:r w:rsidR="001521B7" w:rsidRPr="005562A2">
        <w:rPr>
          <w:rFonts w:ascii="Times New Roman" w:hAnsi="Times New Roman" w:cs="Times New Roman"/>
          <w:sz w:val="28"/>
          <w:szCs w:val="28"/>
          <w:lang w:val="kk-KZ"/>
        </w:rPr>
        <w:t xml:space="preserve"> [59] </w:t>
      </w:r>
      <w:r w:rsidRPr="005562A2">
        <w:rPr>
          <w:rFonts w:ascii="Times New Roman" w:hAnsi="Times New Roman" w:cs="Times New Roman"/>
          <w:sz w:val="28"/>
          <w:szCs w:val="28"/>
          <w:lang w:val="kk-KZ"/>
        </w:rPr>
        <w:t xml:space="preserve">. </w:t>
      </w:r>
    </w:p>
    <w:p w:rsidR="00A53ED8" w:rsidRPr="005562A2" w:rsidRDefault="003F4CED" w:rsidP="00CE1752">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Алматы облысының</w:t>
      </w:r>
      <w:r w:rsidR="0043194D"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су</w:t>
      </w:r>
      <w:r w:rsidR="004E62CF" w:rsidRPr="005562A2">
        <w:rPr>
          <w:rFonts w:ascii="Times New Roman" w:hAnsi="Times New Roman" w:cs="Times New Roman"/>
          <w:sz w:val="28"/>
          <w:szCs w:val="28"/>
          <w:lang w:val="kk-KZ"/>
        </w:rPr>
        <w:t>армалы топырағында өсетін</w:t>
      </w:r>
      <w:r w:rsidRPr="005562A2">
        <w:rPr>
          <w:rFonts w:ascii="Times New Roman" w:hAnsi="Times New Roman" w:cs="Times New Roman"/>
          <w:sz w:val="28"/>
          <w:szCs w:val="28"/>
          <w:lang w:val="kk-KZ"/>
        </w:rPr>
        <w:t xml:space="preserve"> өсімдіктер</w:t>
      </w:r>
      <w:r w:rsidR="0043194D" w:rsidRPr="005562A2">
        <w:rPr>
          <w:rFonts w:ascii="Times New Roman" w:hAnsi="Times New Roman" w:cs="Times New Roman"/>
          <w:sz w:val="28"/>
          <w:szCs w:val="28"/>
          <w:lang w:val="kk-KZ"/>
        </w:rPr>
        <w:t xml:space="preserve"> </w:t>
      </w:r>
      <w:r w:rsidR="004E62CF"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шөл және тау етегіндегі шөл-далалық аймақтарында тұзданбаған және өте тұзданған топырақта</w:t>
      </w:r>
      <w:r w:rsidR="00D62FC5" w:rsidRPr="005562A2">
        <w:rPr>
          <w:rFonts w:ascii="Times New Roman" w:hAnsi="Times New Roman" w:cs="Times New Roman"/>
          <w:sz w:val="28"/>
          <w:szCs w:val="28"/>
          <w:lang w:val="kk-KZ"/>
        </w:rPr>
        <w:t xml:space="preserve"> </w:t>
      </w:r>
      <w:r w:rsidR="00BC5247" w:rsidRPr="005562A2">
        <w:rPr>
          <w:rFonts w:ascii="Times New Roman" w:hAnsi="Times New Roman" w:cs="Times New Roman"/>
          <w:sz w:val="28"/>
          <w:szCs w:val="28"/>
          <w:lang w:val="kk-KZ"/>
        </w:rPr>
        <w:t>к</w:t>
      </w:r>
      <w:r w:rsidRPr="005562A2">
        <w:rPr>
          <w:rFonts w:ascii="Times New Roman" w:hAnsi="Times New Roman" w:cs="Times New Roman"/>
          <w:sz w:val="28"/>
          <w:szCs w:val="28"/>
          <w:lang w:val="kk-KZ"/>
        </w:rPr>
        <w:t xml:space="preserve">үріш, бидай, тары, соя, ақ жүгері және жүгерінің дәндерін егу алдында </w:t>
      </w:r>
      <w:r w:rsidR="00D62FC5" w:rsidRPr="005562A2">
        <w:rPr>
          <w:rFonts w:ascii="Times New Roman" w:hAnsi="Times New Roman" w:cs="Times New Roman"/>
          <w:sz w:val="28"/>
          <w:szCs w:val="28"/>
          <w:lang w:val="kk-KZ"/>
        </w:rPr>
        <w:t xml:space="preserve">препаратпен </w:t>
      </w:r>
      <w:r w:rsidRPr="005562A2">
        <w:rPr>
          <w:rFonts w:ascii="Times New Roman" w:hAnsi="Times New Roman" w:cs="Times New Roman"/>
          <w:sz w:val="28"/>
          <w:szCs w:val="28"/>
          <w:lang w:val="kk-KZ"/>
        </w:rPr>
        <w:t>өңдеудің оңтайлы технологиялық режимі белгіле</w:t>
      </w:r>
      <w:r w:rsidR="00A53ED8" w:rsidRPr="005562A2">
        <w:rPr>
          <w:rFonts w:ascii="Times New Roman" w:hAnsi="Times New Roman" w:cs="Times New Roman"/>
          <w:sz w:val="28"/>
          <w:szCs w:val="28"/>
          <w:lang w:val="kk-KZ"/>
        </w:rPr>
        <w:t>нді.</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Зерттеу объектісі болып Ақдала даласының тақыр жерінің топырағы және Талғар су</w:t>
      </w:r>
      <w:r w:rsidR="00B61464" w:rsidRPr="005562A2">
        <w:rPr>
          <w:rFonts w:ascii="Times New Roman" w:hAnsi="Times New Roman" w:cs="Times New Roman"/>
          <w:sz w:val="28"/>
          <w:szCs w:val="28"/>
          <w:lang w:val="kk-KZ"/>
        </w:rPr>
        <w:t xml:space="preserve">армалы </w:t>
      </w:r>
      <w:r w:rsidRPr="005562A2">
        <w:rPr>
          <w:rFonts w:ascii="Times New Roman" w:hAnsi="Times New Roman" w:cs="Times New Roman"/>
          <w:sz w:val="28"/>
          <w:szCs w:val="28"/>
          <w:lang w:val="kk-KZ"/>
        </w:rPr>
        <w:t>алқабының шалғынды-сұр топырағы таңдалды. Ақдала-Бақанас атыра</w:t>
      </w:r>
      <w:r w:rsidR="001026DE" w:rsidRPr="005562A2">
        <w:rPr>
          <w:rFonts w:ascii="Times New Roman" w:hAnsi="Times New Roman" w:cs="Times New Roman"/>
          <w:sz w:val="28"/>
          <w:szCs w:val="28"/>
          <w:lang w:val="kk-KZ"/>
        </w:rPr>
        <w:t>б</w:t>
      </w:r>
      <w:r w:rsidRPr="005562A2">
        <w:rPr>
          <w:rFonts w:ascii="Times New Roman" w:hAnsi="Times New Roman" w:cs="Times New Roman"/>
          <w:sz w:val="28"/>
          <w:szCs w:val="28"/>
          <w:lang w:val="kk-KZ"/>
        </w:rPr>
        <w:t>ының  табиғи жағдайы көптеген зерттеушіле</w:t>
      </w:r>
      <w:r w:rsidR="009F619F" w:rsidRPr="005562A2">
        <w:rPr>
          <w:rFonts w:ascii="Times New Roman" w:hAnsi="Times New Roman" w:cs="Times New Roman"/>
          <w:sz w:val="28"/>
          <w:szCs w:val="28"/>
          <w:lang w:val="kk-KZ"/>
        </w:rPr>
        <w:t>рдің жұмыстарында айтылған</w:t>
      </w:r>
      <w:r w:rsidRPr="005562A2">
        <w:rPr>
          <w:rFonts w:ascii="Times New Roman" w:hAnsi="Times New Roman" w:cs="Times New Roman"/>
          <w:sz w:val="28"/>
          <w:szCs w:val="28"/>
          <w:lang w:val="kk-KZ"/>
        </w:rPr>
        <w:t>.</w:t>
      </w:r>
      <w:r w:rsidR="00434C09"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Ақдала жерінің топырақ беті әр түрлі, бірақ негізгі жер қоры тақыр жерлер, ол оның жалпы ауданының 73% құрайды. Бұл жер топырағының қалыптасуы түрлі литологиялық құрамның ала қатпарлы аллювиалдық шөгінділеріндегі лито-морфо-педогенез бірлігі заңына сәйкес дамитын гидроморфты топырақтардың (аллювиалды-шалғынды, шалшықты-шалғынды, шалғынды-шалшықты және т.б.)  шөлейттену</w:t>
      </w:r>
      <w:r w:rsidR="009F619F" w:rsidRPr="005562A2">
        <w:rPr>
          <w:rFonts w:ascii="Times New Roman" w:hAnsi="Times New Roman" w:cs="Times New Roman"/>
          <w:sz w:val="28"/>
          <w:szCs w:val="28"/>
          <w:lang w:val="kk-KZ"/>
        </w:rPr>
        <w:t xml:space="preserve"> процесімен қаматамасыз етілген</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Сипатталатын топырақ </w:t>
      </w:r>
      <w:r w:rsidR="00BE0310" w:rsidRPr="005562A2">
        <w:rPr>
          <w:rFonts w:ascii="Times New Roman" w:hAnsi="Times New Roman" w:cs="Times New Roman"/>
          <w:sz w:val="28"/>
          <w:szCs w:val="28"/>
          <w:lang w:val="kk-KZ"/>
        </w:rPr>
        <w:t>құрамында</w:t>
      </w:r>
      <w:r w:rsidRPr="005562A2">
        <w:rPr>
          <w:rFonts w:ascii="Times New Roman" w:hAnsi="Times New Roman" w:cs="Times New Roman"/>
          <w:sz w:val="28"/>
          <w:szCs w:val="28"/>
          <w:lang w:val="kk-KZ"/>
        </w:rPr>
        <w:t xml:space="preserve"> кейбір жалпы және ерекше морфологиялық белгілер ерекшеленеді. Тақыр топырақтардың жалпы морфологиялық белгісі көп жақты бөлікшелерге және шөл қыналары басқан кебу </w:t>
      </w:r>
      <w:r w:rsidRPr="005562A2">
        <w:rPr>
          <w:rFonts w:ascii="Times New Roman" w:hAnsi="Times New Roman" w:cs="Times New Roman"/>
          <w:sz w:val="28"/>
          <w:szCs w:val="28"/>
          <w:lang w:val="kk-KZ"/>
        </w:rPr>
        <w:lastRenderedPageBreak/>
        <w:t xml:space="preserve">жарықшақтарына бөлінген қуаты 1-6 см </w:t>
      </w:r>
      <w:r w:rsidR="00A279C2"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 xml:space="preserve">қабықтарының болуы </w:t>
      </w:r>
      <w:r w:rsidR="00A279C2" w:rsidRPr="005562A2">
        <w:rPr>
          <w:rFonts w:ascii="Times New Roman" w:hAnsi="Times New Roman" w:cs="Times New Roman"/>
          <w:sz w:val="28"/>
          <w:szCs w:val="28"/>
          <w:lang w:val="kk-KZ"/>
        </w:rPr>
        <w:t>анықталған</w:t>
      </w:r>
      <w:r w:rsidRPr="005562A2">
        <w:rPr>
          <w:rFonts w:ascii="Times New Roman" w:hAnsi="Times New Roman" w:cs="Times New Roman"/>
          <w:sz w:val="28"/>
          <w:szCs w:val="28"/>
          <w:lang w:val="kk-KZ"/>
        </w:rPr>
        <w:t xml:space="preserve">. Оның қуаты мен </w:t>
      </w:r>
      <w:r w:rsidR="00383D61" w:rsidRPr="005562A2">
        <w:rPr>
          <w:rFonts w:ascii="Times New Roman" w:hAnsi="Times New Roman" w:cs="Times New Roman"/>
          <w:sz w:val="28"/>
          <w:szCs w:val="28"/>
          <w:lang w:val="kk-KZ"/>
        </w:rPr>
        <w:t xml:space="preserve">қаттылғы </w:t>
      </w:r>
      <w:r w:rsidRPr="005562A2">
        <w:rPr>
          <w:rFonts w:ascii="Times New Roman" w:hAnsi="Times New Roman" w:cs="Times New Roman"/>
          <w:sz w:val="28"/>
          <w:szCs w:val="28"/>
          <w:lang w:val="kk-KZ"/>
        </w:rPr>
        <w:t>гранулометрикалық құрамына, сортаңдығына және суда еритін тұздарының болуына байланысты</w:t>
      </w:r>
      <w:r w:rsidR="0084243A" w:rsidRPr="005562A2">
        <w:rPr>
          <w:rFonts w:ascii="Times New Roman" w:hAnsi="Times New Roman" w:cs="Times New Roman"/>
          <w:sz w:val="28"/>
          <w:szCs w:val="28"/>
          <w:lang w:val="kk-KZ"/>
        </w:rPr>
        <w:t xml:space="preserve"> [60]</w:t>
      </w:r>
      <w:r w:rsidRPr="005562A2">
        <w:rPr>
          <w:rFonts w:ascii="Times New Roman" w:hAnsi="Times New Roman" w:cs="Times New Roman"/>
          <w:sz w:val="28"/>
          <w:szCs w:val="28"/>
          <w:lang w:val="kk-KZ"/>
        </w:rPr>
        <w:t>.</w:t>
      </w:r>
    </w:p>
    <w:p w:rsidR="003F4CED" w:rsidRPr="005562A2" w:rsidRDefault="0039526F"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Топырақтың </w:t>
      </w:r>
      <w:r w:rsidR="003F4CED" w:rsidRPr="00CE1752">
        <w:rPr>
          <w:rFonts w:ascii="Times New Roman" w:hAnsi="Times New Roman" w:cs="Times New Roman"/>
          <w:sz w:val="28"/>
          <w:szCs w:val="28"/>
          <w:lang w:val="kk-KZ"/>
        </w:rPr>
        <w:t>гранулометрикалық құрамы</w:t>
      </w:r>
      <w:r w:rsidRPr="00CE1752">
        <w:rPr>
          <w:rFonts w:ascii="Times New Roman" w:hAnsi="Times New Roman" w:cs="Times New Roman"/>
          <w:sz w:val="28"/>
          <w:szCs w:val="28"/>
          <w:lang w:val="kk-KZ"/>
        </w:rPr>
        <w:t>,</w:t>
      </w:r>
      <w:r w:rsidR="003F4CED" w:rsidRPr="00CE1752">
        <w:rPr>
          <w:rFonts w:ascii="Times New Roman" w:hAnsi="Times New Roman" w:cs="Times New Roman"/>
          <w:sz w:val="28"/>
          <w:szCs w:val="28"/>
          <w:lang w:val="kk-KZ"/>
        </w:rPr>
        <w:t xml:space="preserve"> сондай-ақ бейіннің жоғарғы бөлігінде тез еритін тұздар</w:t>
      </w:r>
      <w:r w:rsidRPr="00CE1752">
        <w:rPr>
          <w:rFonts w:ascii="Times New Roman" w:hAnsi="Times New Roman" w:cs="Times New Roman"/>
          <w:sz w:val="28"/>
          <w:szCs w:val="28"/>
          <w:lang w:val="kk-KZ"/>
        </w:rPr>
        <w:t xml:space="preserve"> </w:t>
      </w:r>
      <w:r w:rsidR="003F4CED" w:rsidRPr="00CE1752">
        <w:rPr>
          <w:rFonts w:ascii="Times New Roman" w:hAnsi="Times New Roman" w:cs="Times New Roman"/>
          <w:sz w:val="28"/>
          <w:szCs w:val="28"/>
          <w:lang w:val="kk-KZ"/>
        </w:rPr>
        <w:t>болса, ол әлсіз білінеді (1-2 см) және құрамында лайлы</w:t>
      </w:r>
      <w:r w:rsidR="00D70343" w:rsidRPr="00CE1752">
        <w:rPr>
          <w:rFonts w:ascii="Times New Roman" w:hAnsi="Times New Roman" w:cs="Times New Roman"/>
          <w:sz w:val="28"/>
          <w:szCs w:val="28"/>
          <w:lang w:val="kk-KZ"/>
        </w:rPr>
        <w:t>,</w:t>
      </w:r>
      <w:r w:rsidR="003F4CED" w:rsidRPr="00CE1752">
        <w:rPr>
          <w:rFonts w:ascii="Times New Roman" w:hAnsi="Times New Roman" w:cs="Times New Roman"/>
          <w:sz w:val="28"/>
          <w:szCs w:val="28"/>
          <w:lang w:val="kk-KZ"/>
        </w:rPr>
        <w:t xml:space="preserve"> шаңды фракциялары жоғары сортаң түрлері </w:t>
      </w:r>
      <w:r w:rsidR="00D70343" w:rsidRPr="00CE1752">
        <w:rPr>
          <w:rFonts w:ascii="Times New Roman" w:hAnsi="Times New Roman" w:cs="Times New Roman"/>
          <w:sz w:val="28"/>
          <w:szCs w:val="28"/>
          <w:lang w:val="kk-KZ"/>
        </w:rPr>
        <w:t>көбірек болады.</w:t>
      </w:r>
      <w:r w:rsidR="003F4CED" w:rsidRPr="00CE1752">
        <w:rPr>
          <w:rFonts w:ascii="Times New Roman" w:hAnsi="Times New Roman" w:cs="Times New Roman"/>
          <w:sz w:val="28"/>
          <w:szCs w:val="28"/>
          <w:lang w:val="kk-KZ"/>
        </w:rPr>
        <w:t xml:space="preserve"> Еспе құм құндағындағы жерлерде жоғарғы қабықтың жиегі жылдың құрғақ кезеңінде </w:t>
      </w:r>
      <w:r w:rsidR="003F4CED" w:rsidRPr="005562A2">
        <w:rPr>
          <w:rFonts w:ascii="Times New Roman" w:hAnsi="Times New Roman" w:cs="Times New Roman"/>
          <w:sz w:val="28"/>
          <w:szCs w:val="28"/>
          <w:lang w:val="kk-KZ"/>
        </w:rPr>
        <w:t xml:space="preserve">ыстық желден оңай бұзылатын шаңды-ұнтақты-қабыршақты масса түрінде </w:t>
      </w:r>
      <w:r w:rsidR="00D70343" w:rsidRPr="005562A2">
        <w:rPr>
          <w:rFonts w:ascii="Times New Roman" w:hAnsi="Times New Roman" w:cs="Times New Roman"/>
          <w:sz w:val="28"/>
          <w:szCs w:val="28"/>
          <w:lang w:val="kk-KZ"/>
        </w:rPr>
        <w:t xml:space="preserve">кездеседі </w:t>
      </w:r>
      <w:r w:rsidR="003F4CED" w:rsidRPr="005562A2">
        <w:rPr>
          <w:rFonts w:ascii="Times New Roman" w:hAnsi="Times New Roman" w:cs="Times New Roman"/>
          <w:sz w:val="28"/>
          <w:szCs w:val="28"/>
          <w:lang w:val="kk-KZ"/>
        </w:rPr>
        <w:t>[</w:t>
      </w:r>
      <w:r w:rsidR="0084243A" w:rsidRPr="005562A2">
        <w:rPr>
          <w:rFonts w:ascii="Times New Roman" w:hAnsi="Times New Roman" w:cs="Times New Roman"/>
          <w:sz w:val="28"/>
          <w:szCs w:val="28"/>
          <w:lang w:val="kk-KZ"/>
        </w:rPr>
        <w:t>61-62</w:t>
      </w:r>
      <w:r w:rsidR="003F4CED" w:rsidRPr="005562A2">
        <w:rPr>
          <w:rFonts w:ascii="Times New Roman" w:hAnsi="Times New Roman" w:cs="Times New Roman"/>
          <w:sz w:val="28"/>
          <w:szCs w:val="28"/>
          <w:lang w:val="kk-KZ"/>
        </w:rPr>
        <w:t xml:space="preserve">].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Аса көп тұз шоғырланған жиектерде  хлоридты-сульфатты және сульфатты-хлоридті сода</w:t>
      </w:r>
      <w:r w:rsidR="00D70343" w:rsidRPr="005562A2">
        <w:rPr>
          <w:rFonts w:ascii="Times New Roman" w:hAnsi="Times New Roman" w:cs="Times New Roman"/>
          <w:sz w:val="28"/>
          <w:szCs w:val="28"/>
          <w:lang w:val="kk-KZ"/>
        </w:rPr>
        <w:t>сы</w:t>
      </w:r>
      <w:r w:rsidRPr="005562A2">
        <w:rPr>
          <w:rFonts w:ascii="Times New Roman" w:hAnsi="Times New Roman" w:cs="Times New Roman"/>
          <w:sz w:val="28"/>
          <w:szCs w:val="28"/>
          <w:lang w:val="kk-KZ"/>
        </w:rPr>
        <w:t xml:space="preserve"> бар тұзды құрамы, ал тұзданбаған жиектерде көбіне гидрокарбонаттық және гидрокарбонатты-сульфатты</w:t>
      </w:r>
      <w:r w:rsidR="00D70343" w:rsidRPr="005562A2">
        <w:rPr>
          <w:rFonts w:ascii="Times New Roman" w:hAnsi="Times New Roman" w:cs="Times New Roman"/>
          <w:sz w:val="28"/>
          <w:szCs w:val="28"/>
          <w:lang w:val="kk-KZ"/>
        </w:rPr>
        <w:t xml:space="preserve"> болып келеді</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Н.Х.Тоған</w:t>
      </w:r>
      <w:r w:rsidR="00434C09" w:rsidRPr="005562A2">
        <w:rPr>
          <w:rFonts w:ascii="Times New Roman" w:hAnsi="Times New Roman" w:cs="Times New Roman"/>
          <w:sz w:val="28"/>
          <w:szCs w:val="28"/>
          <w:lang w:val="kk-KZ"/>
        </w:rPr>
        <w:t>аеваның мәліметтері бойынша</w:t>
      </w:r>
      <w:r w:rsidRPr="005562A2">
        <w:rPr>
          <w:rFonts w:ascii="Times New Roman" w:hAnsi="Times New Roman" w:cs="Times New Roman"/>
          <w:sz w:val="28"/>
          <w:szCs w:val="28"/>
          <w:lang w:val="kk-KZ"/>
        </w:rPr>
        <w:t xml:space="preserve"> гидроморфтық топыраққа тән қарастырылатын гумус қоры (51 т/га жуық) </w:t>
      </w:r>
      <w:r w:rsidR="00EA5B2F"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 xml:space="preserve"> фитомасса қоры (7</w:t>
      </w:r>
      <w:r w:rsidR="00EA5B2F" w:rsidRPr="005562A2">
        <w:rPr>
          <w:rFonts w:ascii="Times New Roman" w:hAnsi="Times New Roman" w:cs="Times New Roman"/>
          <w:sz w:val="28"/>
          <w:szCs w:val="28"/>
          <w:lang w:val="kk-KZ"/>
        </w:rPr>
        <w:t xml:space="preserve"> т </w:t>
      </w:r>
      <w:r w:rsidRPr="005562A2">
        <w:rPr>
          <w:rFonts w:ascii="Times New Roman" w:hAnsi="Times New Roman" w:cs="Times New Roman"/>
          <w:sz w:val="28"/>
          <w:szCs w:val="28"/>
          <w:lang w:val="kk-KZ"/>
        </w:rPr>
        <w:t xml:space="preserve"> бастап 13 т</w:t>
      </w:r>
      <w:r w:rsidR="00EA5B2F"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 xml:space="preserve"> га дейін) арасындағы байланыстар қарастырылмайды. Сондықтан өсімдік қалдықтарының мол салмағының (110-120 т/га дейін) гумикатталуының қарқынды жүрген процесі арқасында салыстырмалы қысқа мерзім ішінде жасалған алдыңғы гидроморфтық сатыдан сақталған органикалық заттар қорынан қалған қалдық сипаты бар. Тың тақыр топырақтардың гумусы [10]</w:t>
      </w:r>
      <w:r w:rsidR="000509F6"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құрылымсыз күйдің негізгі себептерінің бірі болып табылады.  Гумустың төмен құрамына байланысты бұл топырақтардың</w:t>
      </w:r>
      <w:r w:rsidRPr="00CE1752">
        <w:rPr>
          <w:rFonts w:ascii="Times New Roman" w:hAnsi="Times New Roman" w:cs="Times New Roman"/>
          <w:sz w:val="28"/>
          <w:szCs w:val="28"/>
          <w:lang w:val="kk-KZ"/>
        </w:rPr>
        <w:t xml:space="preserve"> сіңірімділігі орташа алғанда топырақтың  100 г 8-11 мг-экв тең. Сіңірілген негіздемелер құрамында әдетте кальций басым болады, бірақ тақыр сортаңды-тұзды топырақта көбіне натрий мен магний құрамы көп болады.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Жоғарғы жиект</w:t>
      </w:r>
      <w:r w:rsidR="00A67DC2" w:rsidRPr="00CE1752">
        <w:rPr>
          <w:rFonts w:ascii="Times New Roman" w:hAnsi="Times New Roman" w:cs="Times New Roman"/>
          <w:sz w:val="28"/>
          <w:szCs w:val="28"/>
          <w:lang w:val="kk-KZ"/>
        </w:rPr>
        <w:t>егі</w:t>
      </w:r>
      <w:r w:rsidRPr="00CE1752">
        <w:rPr>
          <w:rFonts w:ascii="Times New Roman" w:hAnsi="Times New Roman" w:cs="Times New Roman"/>
          <w:sz w:val="28"/>
          <w:szCs w:val="28"/>
          <w:lang w:val="kk-KZ"/>
        </w:rPr>
        <w:t xml:space="preserve"> көлемдік массасы 1,4-1,6 г/см  үлестік салмағы орташа 2,7 г/см, бұл қабықты жиектегі минумуммен  (35-37% дейін) бейін бойынша (40-50%) қуысының төмендігін қамтамасыз етеді.  Құмдақ топырақтарда су өткізу аса жоғары (0,9 м/тәулік дейін) және сазды-сортаңды топырақта аса төмен -0,2-0,3 м/тәулік.</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Жазғы кезеңде екі метрлік қабаттың ылғалдылығы солу ылғалдылығынан төмен. Бейіннің бұлай құрғауы топырақтың төмен микробиологиялық белсенділігін анықтайды, оған байланысты топырақ минералдарының бастапқы ыдырауы және қайталама құрылуы, сондай-ақ бейін бойынша химиялық элементтердің көшуі аса баяулатылған.</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Топырақты қоректендіру элементтерінен қозғалмалы калиймен жақсы қамтамасыз етілген және азот пен фосфорға аса тапшылықты сезінеді. Топырақтың марганецпен, мырышпен және кобальтпен қамтамасыз етілуі – төмен және аса төмен.</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Ақдала жерінің тақыр топырағы өзара байланысты сілте түзетін факторлар кешенімен байланысты жоғары сілтілі сипатта. Генетикалық ерекшеліктерге сәйкес олар екі топырақты-мелиоративтік топқа бөлінеді, онда тұздану сипатына және мелиоративтік іс-шаралар күрделілігіне байланысты 3 қосымша топтар ерекшеленеді. Қиындықпен мелиорацияландырылатын тақыр топырақтар (мелиоративтік кезең 4 бастап 9 жылға дейін) 49 мың. га жуық алаңды алып </w:t>
      </w:r>
      <w:r w:rsidRPr="00CE1752">
        <w:rPr>
          <w:rFonts w:ascii="Times New Roman" w:hAnsi="Times New Roman" w:cs="Times New Roman"/>
          <w:sz w:val="28"/>
          <w:szCs w:val="28"/>
          <w:lang w:val="kk-KZ"/>
        </w:rPr>
        <w:lastRenderedPageBreak/>
        <w:t xml:space="preserve">жатыр, бұл алқаптың  жалпы ауданының 31,7% құрайды. Оларды күріш егуге игеру және ілеспе ауыспалы күріш егісі кезінде жер асты суларының жалпы ақпайтын және топырақ бетінен атмосфералық жауын-шашыннан 8-10 есе асатын айтарлықтай буланып кетуі жағдайында ауылшаруашылық айналымынан тұзданған алаңдарды тез шығаруға ықпал ететін тұздың жиналуын дамытатын үдеріспен су-тұз алмасудың тік нысанының қарқынды </w:t>
      </w:r>
      <w:r w:rsidRPr="005562A2">
        <w:rPr>
          <w:rFonts w:ascii="Times New Roman" w:hAnsi="Times New Roman" w:cs="Times New Roman"/>
          <w:sz w:val="28"/>
          <w:szCs w:val="28"/>
          <w:lang w:val="kk-KZ"/>
        </w:rPr>
        <w:t>дамуы</w:t>
      </w:r>
      <w:r w:rsidR="00306721"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жүреді [</w:t>
      </w:r>
      <w:r w:rsidR="0084243A" w:rsidRPr="005562A2">
        <w:rPr>
          <w:rFonts w:ascii="Times New Roman" w:hAnsi="Times New Roman" w:cs="Times New Roman"/>
          <w:sz w:val="28"/>
          <w:szCs w:val="28"/>
          <w:lang w:val="kk-KZ"/>
        </w:rPr>
        <w:t>63</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Табиғи түрде әлсіз дренаждалған және арнайы дренаждау жүйесі жоқ болған жағдайда жер асты суларын көтеру оларды минералдандыруды ұлғайту арқылы сүйемелденеді. Сондықтан күрішті өндіру кезінде бейінді кейбір маусымдық тұщыландыру</w:t>
      </w:r>
      <w:r w:rsidR="0043602D"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қайталама тұзданған топырақтың сілтіленуін түбегейлі жақсартуға алып келмейді, өйткені суды ағызғаннан кейін жоғарғы қабатта тұздың қайта түсуі және шоғырлануы жүреді. Бұл топырақты алдына ала жуу көмегімен игеру шыққан шығынның өтелуін қамтамасыз етпейді, бұл олардың өнімділігін көтерудің аса тиімді әдістерін зерттеу, әзірлеу және қолдану қажеттілігіне алып келеді.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Талғар суландырылған алқабы Іле Алатауы жотасының солтүстік беткейінің тау етегіндегі жазығына орналасқан. Әкімшілік жағынан Алматы облысының Талғар, Еңбекшіқазақ және Іле аудандарына кіреді.</w:t>
      </w:r>
      <w:r w:rsidR="00434C0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Бұл алқапта топырақ жабынын бөлу тік аймақтық заңға бағынған, оған сәйкес ауылшаруашылық дақылдарын өсіру ерекшеліктері бойынша мұнда үш агроклиматтық белдеу ерекшеленеді – бірқалыпты ылғалды күңгірт-күрең топырақ (теңіз деңгейінен ең жоғарғы биіктік 700-900 м), бірқалыпты құрғақ  күңгірт-күрең топырақ (600-700 м) және құрғақ сұр</w:t>
      </w:r>
      <w:r w:rsidR="00DD67CF" w:rsidRPr="00CE1752">
        <w:rPr>
          <w:rFonts w:ascii="Times New Roman" w:hAnsi="Times New Roman" w:cs="Times New Roman"/>
          <w:sz w:val="28"/>
          <w:szCs w:val="28"/>
          <w:lang w:val="kk-KZ"/>
        </w:rPr>
        <w:t xml:space="preserve"> топырақ (600 м төмен) </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eastAsia="Times New Roman" w:hAnsi="Times New Roman" w:cs="Times New Roman"/>
          <w:sz w:val="28"/>
          <w:szCs w:val="28"/>
          <w:lang w:val="kk-KZ"/>
        </w:rPr>
        <w:t xml:space="preserve"> </w:t>
      </w:r>
      <w:r w:rsidRPr="00CE1752">
        <w:rPr>
          <w:rFonts w:ascii="Times New Roman" w:hAnsi="Times New Roman" w:cs="Times New Roman"/>
          <w:sz w:val="28"/>
          <w:szCs w:val="28"/>
          <w:lang w:val="kk-KZ"/>
        </w:rPr>
        <w:t>А.А.Соколованың</w:t>
      </w:r>
      <w:r w:rsidR="00C05E4D"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жіктемелеуіне сәйкес алқаптың тік аймақтылығы қалыпты түрге жатады. </w:t>
      </w:r>
      <w:r w:rsidR="00434C0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Іле Алатауының тік аймақтылығы жүйесіндегі топырақ жабынының жалпы сипаты және топырақтың тектік қасиеті әдебиет</w:t>
      </w:r>
      <w:r w:rsidR="0084243A" w:rsidRPr="00CE1752">
        <w:rPr>
          <w:rFonts w:ascii="Times New Roman" w:hAnsi="Times New Roman" w:cs="Times New Roman"/>
          <w:sz w:val="28"/>
          <w:szCs w:val="28"/>
          <w:lang w:val="kk-KZ"/>
        </w:rPr>
        <w:t>те аса жақсы көрсетілген</w:t>
      </w:r>
      <w:r w:rsidRPr="00CE1752">
        <w:rPr>
          <w:rFonts w:ascii="Times New Roman" w:hAnsi="Times New Roman" w:cs="Times New Roman"/>
          <w:sz w:val="28"/>
          <w:szCs w:val="28"/>
          <w:lang w:val="kk-KZ"/>
        </w:rPr>
        <w:t xml:space="preserve">. Шалғынды-сұр топырақтар шұбар қабатты делювиалдық-пролювиалдық шөгінділер төселген орман түріндегі құмдақтарда әлсіз және орташа минералданған (1,4-3,6г/л) жер асты суларының аса терең (3-4м) жатпаған жағдайында қалыптасады.  Бұл өтпелі топырақ қатары, онда ауылшаруашылық өнімінде иррагциялаумен және топырақты қарқынды пайдаланумен тығыз байланысты топырақ құралуының аймақтық (шөл-дала) және интрааймақтық (шалғынды) ерекшеліктері үйлеседі. Топырақтар топырақты әлсіз ылғалдандыру жағдайында дамиды, онда қысқа мерзімді жер асты суларының топырақ лайына қысқаша мерзімді капиллярлық әсер етуі ауыл шаруашылық дақылдарын суландыру режимімен, сондай-ақ көктемгі және күзгі кезеңдерде атмосфералық жауын-шашыннан ылғалдануы ерекшеліктерімен шарттасырылған.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Шалғынды – сұр топырақты педогенездің даму бағытын топырақ бейінінде сипатты морфологиялық белгілердің, сондай-ақ су-физикалық, физикалық-химиялық және химиялық қасиеттердің  дамуын анықтайды.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Морфологиялық қатынаста шалғынды - сұр топырақты жер автоморфты сұр топырақты жерден гумус қабатының жоғары қуаттылығымен және бейіннің төменгі бөлігінде жоса түсті-тотты және  қопа дақтар түрінде білінген </w:t>
      </w:r>
      <w:r w:rsidRPr="00CE1752">
        <w:rPr>
          <w:rFonts w:ascii="Times New Roman" w:hAnsi="Times New Roman" w:cs="Times New Roman"/>
          <w:sz w:val="28"/>
          <w:szCs w:val="28"/>
          <w:lang w:val="kk-KZ"/>
        </w:rPr>
        <w:lastRenderedPageBreak/>
        <w:t>гидроморфтық белгіленген бейінінің бар екендігімен айырықшаланады. Бұл топырақтардың негізгі ерекшеліктері Талғар суландыру алқабының орталық және солтүстік бөлігіндегі «Урожай» ғылыми-зерттеу ЖШС жергілікті алаңдарында А.Г.Мамонов салған 2,4 және 6 топырақ шурфтарына тән морфологиялық сипаттамаларда көрнекі бейнелейді. .</w:t>
      </w:r>
    </w:p>
    <w:p w:rsidR="003F4CED" w:rsidRPr="00CE1752" w:rsidRDefault="008E2021"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Сынақ </w:t>
      </w:r>
      <w:r w:rsidR="003F4CED" w:rsidRPr="00CE1752">
        <w:rPr>
          <w:rFonts w:ascii="Times New Roman" w:hAnsi="Times New Roman" w:cs="Times New Roman"/>
          <w:sz w:val="28"/>
          <w:szCs w:val="28"/>
          <w:lang w:val="kk-KZ"/>
        </w:rPr>
        <w:t>топырағының морфологиясын талдау суландырылатын жер өңдеуде шалғынды-сұр топырақты жерлерді ұзақ уақыт пайдалану олардың морфологиялық қасиеттерінде және негізгі қасиеттерінде айтарлықтай көрінгенін көрсетті. Осылай бейіннің жоғарғы бөлігінде жырту жиегі ерекшеленеді, оның құрылымы көп мәртелік механикалық өңдеумен бұзылған. Бұл өңдеулердің нәтижелері нығыздалған жыртылатын жиектің  құрылуы болып табылады. Суландыру кезінде топырақты ылғалдандыру олардың шөгуіне және мықты жарықты қабықтың құрылуына алып келеді. Бұл ретте тың жерлердегі ұқсастардан айырмашылығы топырақ ішінде құрғау процесін, биологиялық белсенділікті және органикалық затты қайта бөлуді  күшейтетін су режимінің өзгеруі жүреді.</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Талғар алқабының орталық бөлігінде топырақ орташа және ауыр сазды болып құрылған, олар жеңіл сазды болып төселеді. Гранулометрикалық құрамдағы басым фракция ірі шаң басқан бөліктер болып табылады (0,05-0,01мм) -34-50%. Лайлы бөліктер үлесіне (0,001 мм аз) 15 бастап 30% дейін келеді. Лайдың ең жоғарғы құрамы топырақ бейінінің орта бөлігінде білінеді, бұл мұнда топырақ ішінде құрғауды білдіретін, оның нәтижесінде сазды минералдары құрумен алюмосиликаттың ыдырауы жүретін сазданудың қарқынды жүріп жатқан процесі туралы </w:t>
      </w:r>
      <w:r w:rsidRPr="005562A2">
        <w:rPr>
          <w:rFonts w:ascii="Times New Roman" w:hAnsi="Times New Roman" w:cs="Times New Roman"/>
          <w:sz w:val="28"/>
          <w:szCs w:val="28"/>
          <w:lang w:val="kk-KZ"/>
        </w:rPr>
        <w:t xml:space="preserve">куәландырады </w:t>
      </w:r>
      <w:r w:rsidR="0084243A" w:rsidRPr="005562A2">
        <w:rPr>
          <w:rFonts w:ascii="Times New Roman" w:hAnsi="Times New Roman" w:cs="Times New Roman"/>
          <w:sz w:val="28"/>
          <w:szCs w:val="28"/>
          <w:lang w:val="kk-KZ"/>
        </w:rPr>
        <w:t>[64</w:t>
      </w:r>
      <w:r w:rsidRPr="005562A2">
        <w:rPr>
          <w:rFonts w:ascii="Times New Roman" w:hAnsi="Times New Roman" w:cs="Times New Roman"/>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Алқаптың солтүстік бөлігінде топырақ жоғарыда сипатталған түрлерден бояуының ашықтығымен, гумус қабаты қуатының аздығымен, бейіннің шұбар қабаттылығымен  және құрайтын топырақтың жеңілдетілген гранулометриялық құрамымен ерекшеленеді. Шалғынды- сұр топырақты жердің көлемдік салмағы вегетациялық кезеңде жыртылатын қабатта аса қарқынды, онда тығыздықтың ауытқу амплитудасы  0,24-0,27 г/см3 жетеді, ал тұнықтығы 9-10% төмендейді. 30-120</w:t>
      </w:r>
      <w:r w:rsidR="00AE150A">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см қабатта көлемдік салмақ көрсеткіштері тұрақты және 1,28 бастап 1,45 г/см дейінгі шекте өзгереді, ал 120-150см қабатта 1,50-1,61 г/см3 дейін өседі. Топырақтың үлестік салмағы бейіні бойынша  2,65 бастап 2,73 г/см3 дейін ауытқиды. Гумус қабатының ең аз ылғалды сыйымдылығы -27-34 мм, солу ылғалдылығы -7-9</w:t>
      </w:r>
      <w:r w:rsidR="003E0E5E"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мм, толық ылғал сыйымдылығы - 44-56</w:t>
      </w:r>
      <w:r w:rsidR="003E0E5E"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мм, бейіннің төменгі бөлігінде тиісінше 28-36, 7-8 және  41-46 мм. Көктем кезеңіндегі өнімді ылғалдың орташа қоры жыртылатын қабатта 57-59 мм жетеді, 0-100 см -166-230мм, 0-150см қабатта</w:t>
      </w:r>
      <w:r w:rsidR="004139A2"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- 295-330 мм, бұл дәннің өсіп шығуына және ауылшаруашылық дақылдарының қосымша ылғал беретін суғарусыз аудандалған сұрыптарының ерте дамуына жағымды әсер етеді.</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Шалғынды сұр топырақтың тұздануы, гранулометрикалық құрамы, тығыздығы, органикалық зат құрамы және табиғи егістік ылғалдылығы  бойынша айтарлықтай кеңістіктік бір тектес еместігі салдарынан топырақтың су өтімділігі  0,63-1,26 мм/мин кең шектеуде – бірінші сағатқа 0,39-0,09 мм/мин -  </w:t>
      </w:r>
      <w:r w:rsidRPr="005562A2">
        <w:rPr>
          <w:rFonts w:ascii="Times New Roman" w:hAnsi="Times New Roman" w:cs="Times New Roman"/>
          <w:sz w:val="28"/>
          <w:szCs w:val="28"/>
          <w:lang w:val="kk-KZ"/>
        </w:rPr>
        <w:lastRenderedPageBreak/>
        <w:t>тоғызыншы сағатқа түрленеді. Жыртпалы қабатта  100 г топыраққа 2,66% дейін гумус, жалпы азот -0,15-0,18%, қозғалмалы фосфат - 1,0-9,8, калий -37,5 - 43.4 мг.  0-50 см қабаттағы гумустың жалпы қоры 98,6-121,5 т/га, азот-7,6-9,4 т/га.</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100 г топарыққа жоғарғы бөлігіндегі бейінде сіңіру сыйымдылығы 10,3 бастап 19,4, 70-100см дейінгі - 4,7-14,6 мг-экв. Сіңген негіздемелер құрамында кальций мен магний басым. Алмастыру калцийінің саны 75-78%,   магний</w:t>
      </w:r>
      <w:r w:rsidR="00DE360F" w:rsidRPr="005562A2">
        <w:rPr>
          <w:rFonts w:ascii="Times New Roman" w:hAnsi="Times New Roman" w:cs="Times New Roman"/>
          <w:sz w:val="28"/>
          <w:szCs w:val="28"/>
          <w:lang w:val="kk-KZ"/>
        </w:rPr>
        <w:t xml:space="preserve">   -14-65%. </w:t>
      </w:r>
      <w:r w:rsidR="009F619F" w:rsidRPr="005562A2">
        <w:rPr>
          <w:rFonts w:ascii="Times New Roman" w:hAnsi="Times New Roman" w:cs="Times New Roman"/>
          <w:sz w:val="28"/>
          <w:szCs w:val="28"/>
          <w:lang w:val="kk-KZ"/>
        </w:rPr>
        <w:t xml:space="preserve">Кальций </w:t>
      </w:r>
      <w:r w:rsidRPr="005562A2">
        <w:rPr>
          <w:rFonts w:ascii="Times New Roman" w:hAnsi="Times New Roman" w:cs="Times New Roman"/>
          <w:sz w:val="28"/>
          <w:szCs w:val="28"/>
          <w:lang w:val="kk-KZ"/>
        </w:rPr>
        <w:t>тереңдікте заңдылықпен азаяды, ал магний, керісінше айтарлқытай ұлғаяды. Сіңген калций үлесі  3 бастап 11% дейін, ал натрий -0,5-8,5%. Айырбастау натрийінің ең жоғарғы құрамы 50-75  см тереңдікте байқалады. Бұл ретте сортаңдық белгісі морфологиялық білінбейді, бұл сіңдіріудің төмен сыйымдылығымен түсіндіріледі.</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Көмірқышқылды кальцийдің аллювиалдық жиектегі ең жоғарғы құрамы (21% дейін), ал гипстің - 70-100</w:t>
      </w:r>
      <w:r w:rsidR="00E07DE5"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см тереңдіктен  (7,0-21,4%), бұл оның жинақталуының, сондай-ақ гипсті жиектердің жергілікті қалыптасуының ең негізгі көзі жер асты сулары болып табылады.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Тұзданбаған топырақтың сулы ерітінділі қабаттарының орташа қабаты көктемгі кезеңде 20,3-54,5т/га, сортаңды  -147,1-223,2 т/га, сортаңдау - 211,9т/га, терең тұданған -110,3-208,7 т/га.</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Аниондар бойынша метрлік қалыңдықтың тұзды құрамында тұзданудың гидрокарбонатты-сульфатты, сульфатты және сульфатты-гидрокарбонатты түрлері, ал катиондар бойынша - магний-кальций, натрий-магний-кальций және магний-натрий-кальций басым.</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Зертт</w:t>
      </w:r>
      <w:r w:rsidR="00B72390" w:rsidRPr="005562A2">
        <w:rPr>
          <w:rFonts w:ascii="Times New Roman" w:hAnsi="Times New Roman" w:cs="Times New Roman"/>
          <w:sz w:val="28"/>
          <w:szCs w:val="28"/>
          <w:lang w:val="kk-KZ"/>
        </w:rPr>
        <w:t>е</w:t>
      </w:r>
      <w:r w:rsidRPr="005562A2">
        <w:rPr>
          <w:rFonts w:ascii="Times New Roman" w:hAnsi="Times New Roman" w:cs="Times New Roman"/>
          <w:sz w:val="28"/>
          <w:szCs w:val="28"/>
          <w:lang w:val="kk-KZ"/>
        </w:rPr>
        <w:t>летін топырақтардың микроэлементтерінің 0-20 см қабатындағы қозғалмалы нысандар мынадай шектегі құрамда, топырақ мг/кг: мырыш - 1,0-1,3; бор - 1,0-7,45; марганец - 34-57; мыс - 0,06-0,26; кобальт - 0,03-0,06; молибден - 0,56—0,67.</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В.Г.Сагунов пен П.Г.</w:t>
      </w:r>
      <w:r w:rsidRPr="002211E8">
        <w:rPr>
          <w:rFonts w:ascii="Times New Roman" w:hAnsi="Times New Roman" w:cs="Times New Roman"/>
          <w:sz w:val="28"/>
          <w:szCs w:val="28"/>
          <w:lang w:val="kk-KZ"/>
        </w:rPr>
        <w:t xml:space="preserve">Грабаров жіктемелеріне </w:t>
      </w:r>
      <w:r w:rsidRPr="005562A2">
        <w:rPr>
          <w:rFonts w:ascii="Times New Roman" w:hAnsi="Times New Roman" w:cs="Times New Roman"/>
          <w:sz w:val="28"/>
          <w:szCs w:val="28"/>
          <w:lang w:val="kk-KZ"/>
        </w:rPr>
        <w:t>сәйкес микроорганизмдер топырағының қамтамасыз етілуі мынадай түрде беріледі: мырышпен - орташа, бормен – аса жоғары, марганец – төмен, мыс пен кобальт – өте төмен, молибден – аса жоғары.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Гидролитикалық сілтілі тұздардан аса улысы қозғалмалы бораттар, олардың құрамдары топырақтан 4-10 мг/кг жоғары. Бор көптеген гликофиттік өсімдіктердің өсуін тежейді және ерте даму кезеңінде оның жойылуының өте жиірек негізгі себебі болып табылады [</w:t>
      </w:r>
      <w:r w:rsidR="0084243A" w:rsidRPr="005562A2">
        <w:rPr>
          <w:rFonts w:ascii="Times New Roman" w:hAnsi="Times New Roman" w:cs="Times New Roman"/>
          <w:sz w:val="28"/>
          <w:szCs w:val="28"/>
          <w:lang w:val="kk-KZ"/>
        </w:rPr>
        <w:t>65</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Ауылшаруашылық дақылдарын суландыру режимінің Талғар алқабының әлсіз дренаждалған жағдайында бұзылуы дамыған тұз қалыптасудың маусымдық циклділігіне тән</w:t>
      </w:r>
      <w:r w:rsidRPr="00CE1752">
        <w:rPr>
          <w:rFonts w:ascii="Times New Roman" w:hAnsi="Times New Roman" w:cs="Times New Roman"/>
          <w:sz w:val="28"/>
          <w:szCs w:val="28"/>
          <w:lang w:val="kk-KZ"/>
        </w:rPr>
        <w:t xml:space="preserve"> топырақтың қайтадан тұздануынан болады. Суландырылатын топырақтардың дами түскен тұз жинақталған участоктары  микро- және нанорельеф элементтерінің ұлғаюы болып табылады, олар «білтелі» тәсілі бойынша артық ылғалданған тозудан судың жылдам булануының жергілікті ошағы болады. Тау етегіндегі шөл-далалық аймақтың суландырылатын егістік жерлерінде егіннің таңдақты болуына және ауылшаруашылық өсімдіктерінің айтарлықтай өспеуіне (60-70% дейін) алып келетін маусымдық мозаикалық тұздану басым, бұл жыртудың өнімділігін айтарлықтай нашарлатады, жердің </w:t>
      </w:r>
      <w:r w:rsidRPr="00CE1752">
        <w:rPr>
          <w:rFonts w:ascii="Times New Roman" w:hAnsi="Times New Roman" w:cs="Times New Roman"/>
          <w:sz w:val="28"/>
          <w:szCs w:val="28"/>
          <w:lang w:val="kk-KZ"/>
        </w:rPr>
        <w:lastRenderedPageBreak/>
        <w:t xml:space="preserve">құнарлылылығн төмендетеді және жерлерді топырақтың тамырлар тұратын қабатының белсенді бөлігінің улы тұздарының артығын вегетациялықтан тыс шаю немесе шаюсыз вегетациялық суғарусыз пайдалануды қиындатадаы. Жекелеген егістердің түрлі сапада тұздануы жағдайында, ресурстардың тапшылығы және осы мелиоративтік іс-шараны жүзеге асырудың арнайы дренаждық жүйелердің жоқтығынан көп еңбекті және айтарлықтай энергетикалық шығынды талап етеді.  Сондықтан </w:t>
      </w:r>
      <w:bookmarkStart w:id="21" w:name="_Hlk3466878"/>
      <w:r w:rsidRPr="00CE1752">
        <w:rPr>
          <w:rFonts w:ascii="Times New Roman" w:hAnsi="Times New Roman" w:cs="Times New Roman"/>
          <w:sz w:val="28"/>
          <w:szCs w:val="28"/>
          <w:lang w:val="kk-KZ"/>
        </w:rPr>
        <w:t xml:space="preserve">Қазақстанның Алматы, сондай-ақ </w:t>
      </w:r>
      <w:r w:rsidR="0022652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Жамбыл және Оңтүстік Қазақстан облыстарының шөлді, сондай-ақ тау етегіндегі шөл-далалық аймақтарында ортаның шұғыл жағдайында мәдени дақылдардың экологиялық тұрақтылығын көтеруге бағытталған агромелиоративтік тәсілдерін әзірлеу және өсімдік өсіруде кең қолдану аса перспективалы болып табылады.</w:t>
      </w:r>
    </w:p>
    <w:p w:rsidR="0022652A" w:rsidRPr="005562A2" w:rsidRDefault="002A08C9" w:rsidP="00CE175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eastAsia="ru-RU"/>
        </w:rPr>
        <w:t xml:space="preserve">Мысалы, осы </w:t>
      </w:r>
      <w:r w:rsidR="00DA62CF" w:rsidRPr="005562A2">
        <w:rPr>
          <w:rFonts w:ascii="Times New Roman" w:hAnsi="Times New Roman" w:cs="Times New Roman"/>
          <w:color w:val="auto"/>
          <w:sz w:val="28"/>
          <w:szCs w:val="28"/>
          <w:lang w:val="kk-KZ" w:eastAsia="ru-RU"/>
        </w:rPr>
        <w:t xml:space="preserve">авторлардың </w:t>
      </w:r>
      <w:r w:rsidRPr="005562A2">
        <w:rPr>
          <w:rFonts w:ascii="Times New Roman" w:hAnsi="Times New Roman" w:cs="Times New Roman"/>
          <w:color w:val="auto"/>
          <w:sz w:val="28"/>
          <w:szCs w:val="28"/>
          <w:lang w:val="kk-KZ" w:eastAsia="ru-RU"/>
        </w:rPr>
        <w:t xml:space="preserve">көрсетілген </w:t>
      </w:r>
      <w:r w:rsidR="0022652A" w:rsidRPr="005562A2">
        <w:rPr>
          <w:rFonts w:ascii="Times New Roman" w:hAnsi="Times New Roman" w:cs="Times New Roman"/>
          <w:color w:val="auto"/>
          <w:sz w:val="28"/>
          <w:szCs w:val="28"/>
          <w:lang w:val="kk-KZ" w:eastAsia="ru-RU"/>
        </w:rPr>
        <w:t>еңбекте</w:t>
      </w:r>
      <w:r w:rsidR="00DA62CF" w:rsidRPr="005562A2">
        <w:rPr>
          <w:rFonts w:ascii="Times New Roman" w:hAnsi="Times New Roman" w:cs="Times New Roman"/>
          <w:color w:val="auto"/>
          <w:sz w:val="28"/>
          <w:szCs w:val="28"/>
          <w:lang w:val="kk-KZ" w:eastAsia="ru-RU"/>
        </w:rPr>
        <w:t>рінде</w:t>
      </w:r>
      <w:r w:rsidR="0022652A" w:rsidRPr="005562A2">
        <w:rPr>
          <w:rFonts w:ascii="Times New Roman" w:hAnsi="Times New Roman" w:cs="Times New Roman"/>
          <w:color w:val="auto"/>
          <w:sz w:val="28"/>
          <w:szCs w:val="28"/>
          <w:lang w:val="kk-KZ" w:eastAsia="ru-RU"/>
        </w:rPr>
        <w:t xml:space="preserve"> (J. Erro, </w:t>
      </w:r>
      <w:r w:rsidR="0022652A" w:rsidRPr="005562A2">
        <w:rPr>
          <w:rFonts w:ascii="Times New Roman" w:hAnsi="Times New Roman" w:cs="Times New Roman"/>
          <w:color w:val="auto"/>
          <w:sz w:val="28"/>
          <w:szCs w:val="28"/>
          <w:lang w:val="kk-KZ"/>
        </w:rPr>
        <w:t>O. Urrutia, R. Baigorri, M. Fuentes)</w:t>
      </w:r>
      <w:r w:rsidR="0022652A" w:rsidRPr="005562A2">
        <w:rPr>
          <w:rFonts w:ascii="Times New Roman" w:hAnsi="Times New Roman" w:cs="Times New Roman"/>
          <w:color w:val="auto"/>
          <w:sz w:val="28"/>
          <w:szCs w:val="28"/>
          <w:lang w:val="kk-KZ" w:eastAsia="ru-RU"/>
        </w:rPr>
        <w:t xml:space="preserve"> мыс алуда байыту фабрикаларының қалдықтарын пайдаланудың Кипр еліндегі кейбір мәселелеріне тоқталады. Бұлардың ойынша, сол қалдықтардың бетінен шаң мен газ бөлінбеуінің технологиясымен экология мәселесіне көп көңіл бөлінбейтін елдерге тиісті дейді. Әрине авторлардың бұл концепциясы біздің елдің экология жөніндегі заңына қайшы келетіні көрініп тұр. </w:t>
      </w:r>
    </w:p>
    <w:p w:rsidR="0022652A" w:rsidRPr="005562A2" w:rsidRDefault="00C10E26" w:rsidP="00CE175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color w:val="auto"/>
          <w:sz w:val="28"/>
          <w:szCs w:val="28"/>
          <w:lang w:val="kk-KZ" w:eastAsia="ru-RU"/>
        </w:rPr>
        <w:t xml:space="preserve">Ал енді төмендегі </w:t>
      </w:r>
      <w:r w:rsidR="0022652A" w:rsidRPr="005562A2">
        <w:rPr>
          <w:rFonts w:ascii="Times New Roman" w:hAnsi="Times New Roman" w:cs="Times New Roman"/>
          <w:color w:val="auto"/>
          <w:sz w:val="28"/>
          <w:szCs w:val="28"/>
          <w:lang w:val="kk-KZ" w:eastAsia="ru-RU"/>
        </w:rPr>
        <w:t>авторлардың (</w:t>
      </w:r>
      <w:r w:rsidR="00042746">
        <w:fldChar w:fldCharType="begin"/>
      </w:r>
      <w:r w:rsidR="00042746" w:rsidRPr="00283A35">
        <w:rPr>
          <w:lang w:val="kk-KZ"/>
        </w:rPr>
        <w:instrText xml:space="preserve"> HYPERLINK "https://link.springer.com/search?facet-creator=" </w:instrText>
      </w:r>
      <w:r w:rsidR="00042746">
        <w:fldChar w:fldCharType="separate"/>
      </w:r>
      <w:r w:rsidR="0022652A" w:rsidRPr="005562A2">
        <w:rPr>
          <w:rStyle w:val="a4"/>
          <w:rFonts w:ascii="Times New Roman" w:hAnsi="Times New Roman" w:cs="Times New Roman"/>
          <w:color w:val="auto"/>
          <w:sz w:val="28"/>
          <w:szCs w:val="28"/>
          <w:u w:val="none"/>
          <w:lang w:val="kk-KZ" w:eastAsia="ru-RU"/>
        </w:rPr>
        <w:t>Лиштван</w:t>
      </w:r>
      <w:r w:rsidR="00042746">
        <w:rPr>
          <w:rStyle w:val="a4"/>
          <w:rFonts w:ascii="Times New Roman" w:hAnsi="Times New Roman" w:cs="Times New Roman"/>
          <w:color w:val="auto"/>
          <w:sz w:val="28"/>
          <w:szCs w:val="28"/>
          <w:u w:val="none"/>
          <w:lang w:val="kk-KZ" w:eastAsia="ru-RU"/>
        </w:rPr>
        <w:fldChar w:fldCharType="end"/>
      </w:r>
      <w:r w:rsidR="0022652A" w:rsidRPr="005562A2">
        <w:rPr>
          <w:rFonts w:ascii="Times New Roman" w:hAnsi="Times New Roman" w:cs="Times New Roman"/>
          <w:color w:val="auto"/>
          <w:sz w:val="28"/>
          <w:szCs w:val="28"/>
          <w:lang w:val="kk-KZ" w:eastAsia="ru-RU"/>
        </w:rPr>
        <w:t> , </w:t>
      </w:r>
      <w:hyperlink r:id="rId20" w:history="1">
        <w:r w:rsidR="0022652A" w:rsidRPr="005562A2">
          <w:rPr>
            <w:rStyle w:val="a4"/>
            <w:rFonts w:ascii="Times New Roman" w:hAnsi="Times New Roman" w:cs="Times New Roman"/>
            <w:color w:val="auto"/>
            <w:sz w:val="28"/>
            <w:szCs w:val="28"/>
            <w:u w:val="none"/>
            <w:lang w:val="kk-KZ" w:eastAsia="ru-RU"/>
          </w:rPr>
          <w:t>Ю. Г. Янута</w:t>
        </w:r>
      </w:hyperlink>
      <w:r w:rsidR="0022652A" w:rsidRPr="005562A2">
        <w:rPr>
          <w:rFonts w:ascii="Times New Roman" w:hAnsi="Times New Roman" w:cs="Times New Roman"/>
          <w:color w:val="auto"/>
          <w:sz w:val="28"/>
          <w:szCs w:val="28"/>
          <w:lang w:val="kk-KZ" w:eastAsia="ru-RU"/>
        </w:rPr>
        <w:t> , </w:t>
      </w:r>
      <w:hyperlink r:id="rId21" w:history="1">
        <w:r w:rsidR="0022652A" w:rsidRPr="005562A2">
          <w:rPr>
            <w:rStyle w:val="a4"/>
            <w:rFonts w:ascii="Times New Roman" w:hAnsi="Times New Roman" w:cs="Times New Roman"/>
            <w:color w:val="auto"/>
            <w:sz w:val="28"/>
            <w:szCs w:val="28"/>
            <w:u w:val="none"/>
            <w:lang w:val="kk-KZ" w:eastAsia="ru-RU"/>
          </w:rPr>
          <w:t>А.М. Абрамец</w:t>
        </w:r>
      </w:hyperlink>
      <w:r w:rsidR="0022652A" w:rsidRPr="005562A2">
        <w:rPr>
          <w:rFonts w:ascii="Times New Roman" w:hAnsi="Times New Roman" w:cs="Times New Roman"/>
          <w:color w:val="auto"/>
          <w:sz w:val="28"/>
          <w:szCs w:val="28"/>
          <w:lang w:val="kk-KZ" w:eastAsia="ru-RU"/>
        </w:rPr>
        <w:t> ) гуминдік препараттарды торфтан алынатыны айтылады. Бірақ Қазақстан елінде торф сияқты шикізат болмағандықтан  біздің ұсынып отырған технологиямыз қоңыр көмірдің майдасынан және ол шикізатта гуминдік қышқылдың 30 %-тен жоғары көрсеткіші алынатын препараттың  сапасының жоғары екенін көрсетеді және күкірт қышқылы сияқты өте зиянды ертініділер пайдаланбайды</w:t>
      </w:r>
      <w:r w:rsidR="008C6A4C" w:rsidRPr="005562A2">
        <w:rPr>
          <w:rFonts w:ascii="Times New Roman" w:hAnsi="Times New Roman" w:cs="Times New Roman"/>
          <w:color w:val="auto"/>
          <w:sz w:val="28"/>
          <w:szCs w:val="28"/>
          <w:lang w:val="kk-KZ" w:eastAsia="ru-RU"/>
        </w:rPr>
        <w:t xml:space="preserve"> [161-163]</w:t>
      </w:r>
      <w:r w:rsidR="0022652A" w:rsidRPr="005562A2">
        <w:rPr>
          <w:rFonts w:ascii="Times New Roman" w:hAnsi="Times New Roman" w:cs="Times New Roman"/>
          <w:color w:val="auto"/>
          <w:sz w:val="28"/>
          <w:szCs w:val="28"/>
          <w:lang w:val="kk-KZ" w:eastAsia="ru-RU"/>
        </w:rPr>
        <w:t xml:space="preserve">. </w:t>
      </w:r>
    </w:p>
    <w:p w:rsidR="0022652A" w:rsidRPr="005562A2" w:rsidRDefault="00EE7B87" w:rsidP="00CE1752">
      <w:pPr>
        <w:pStyle w:val="a0"/>
        <w:spacing w:after="0" w:line="240" w:lineRule="auto"/>
        <w:ind w:firstLine="567"/>
        <w:jc w:val="both"/>
        <w:rPr>
          <w:rFonts w:ascii="Times New Roman" w:hAnsi="Times New Roman" w:cs="Times New Roman"/>
          <w:lang w:val="kk-KZ"/>
        </w:rPr>
      </w:pPr>
      <w:bookmarkStart w:id="22" w:name="result_box6"/>
      <w:bookmarkEnd w:id="22"/>
      <w:r w:rsidRPr="005562A2">
        <w:rPr>
          <w:rFonts w:ascii="Times New Roman" w:hAnsi="Times New Roman" w:cs="Times New Roman"/>
          <w:color w:val="auto"/>
          <w:sz w:val="28"/>
          <w:szCs w:val="28"/>
          <w:lang w:val="kk-KZ" w:eastAsia="ru-RU"/>
        </w:rPr>
        <w:t>Мына</w:t>
      </w:r>
      <w:r w:rsidR="0022652A" w:rsidRPr="005562A2">
        <w:rPr>
          <w:rFonts w:ascii="Times New Roman" w:hAnsi="Times New Roman" w:cs="Times New Roman"/>
          <w:color w:val="auto"/>
          <w:sz w:val="28"/>
          <w:szCs w:val="28"/>
          <w:lang w:val="kk-KZ" w:eastAsia="ru-RU"/>
        </w:rPr>
        <w:t xml:space="preserve"> жұмыста (</w:t>
      </w:r>
      <w:r w:rsidR="00042746">
        <w:fldChar w:fldCharType="begin"/>
      </w:r>
      <w:r w:rsidR="00042746" w:rsidRPr="00283A35">
        <w:rPr>
          <w:lang w:val="kk-KZ"/>
        </w:rPr>
        <w:instrText xml:space="preserve"> HYPERLINK "https://link.springer.com/search?facet-creator=" </w:instrText>
      </w:r>
      <w:r w:rsidR="00042746">
        <w:fldChar w:fldCharType="separate"/>
      </w:r>
      <w:r w:rsidR="0022652A" w:rsidRPr="005562A2">
        <w:rPr>
          <w:rStyle w:val="a4"/>
          <w:rFonts w:ascii="Times New Roman" w:hAnsi="Times New Roman" w:cs="Times New Roman"/>
          <w:color w:val="auto"/>
          <w:sz w:val="28"/>
          <w:szCs w:val="28"/>
          <w:u w:val="none"/>
          <w:lang w:val="kk-KZ" w:eastAsia="ru-RU"/>
        </w:rPr>
        <w:t>А.В. Савельева</w:t>
      </w:r>
      <w:r w:rsidR="00042746">
        <w:rPr>
          <w:rStyle w:val="a4"/>
          <w:rFonts w:ascii="Times New Roman" w:hAnsi="Times New Roman" w:cs="Times New Roman"/>
          <w:color w:val="auto"/>
          <w:sz w:val="28"/>
          <w:szCs w:val="28"/>
          <w:u w:val="none"/>
          <w:lang w:val="kk-KZ" w:eastAsia="ru-RU"/>
        </w:rPr>
        <w:fldChar w:fldCharType="end"/>
      </w:r>
      <w:r w:rsidR="0022652A" w:rsidRPr="005562A2">
        <w:rPr>
          <w:rFonts w:ascii="Times New Roman" w:hAnsi="Times New Roman" w:cs="Times New Roman"/>
          <w:color w:val="auto"/>
          <w:sz w:val="28"/>
          <w:szCs w:val="28"/>
          <w:lang w:val="kk-KZ" w:eastAsia="ru-RU"/>
        </w:rPr>
        <w:t xml:space="preserve"> ,  </w:t>
      </w:r>
      <w:hyperlink r:id="rId22" w:history="1">
        <w:r w:rsidR="0022652A" w:rsidRPr="005562A2">
          <w:rPr>
            <w:rStyle w:val="a4"/>
            <w:rFonts w:ascii="Times New Roman" w:hAnsi="Times New Roman" w:cs="Times New Roman"/>
            <w:color w:val="auto"/>
            <w:sz w:val="28"/>
            <w:szCs w:val="28"/>
            <w:u w:val="none"/>
            <w:lang w:val="kk-KZ" w:eastAsia="ru-RU"/>
          </w:rPr>
          <w:t>Е.В. Мальцева</w:t>
        </w:r>
      </w:hyperlink>
      <w:r w:rsidR="0022652A" w:rsidRPr="005562A2">
        <w:rPr>
          <w:rFonts w:ascii="Times New Roman" w:hAnsi="Times New Roman" w:cs="Times New Roman"/>
          <w:color w:val="auto"/>
          <w:sz w:val="28"/>
          <w:szCs w:val="28"/>
          <w:lang w:val="kk-KZ" w:eastAsia="ru-RU"/>
        </w:rPr>
        <w:t xml:space="preserve"> ,  </w:t>
      </w:r>
      <w:hyperlink r:id="rId23" w:history="1">
        <w:r w:rsidR="0022652A" w:rsidRPr="005562A2">
          <w:rPr>
            <w:rStyle w:val="a4"/>
            <w:rFonts w:ascii="Times New Roman" w:hAnsi="Times New Roman" w:cs="Times New Roman"/>
            <w:color w:val="auto"/>
            <w:sz w:val="28"/>
            <w:szCs w:val="28"/>
            <w:u w:val="none"/>
            <w:lang w:val="kk-KZ" w:eastAsia="ru-RU"/>
          </w:rPr>
          <w:t>Н.В. Юдина</w:t>
        </w:r>
      </w:hyperlink>
      <w:r w:rsidR="0022652A" w:rsidRPr="005562A2">
        <w:rPr>
          <w:rFonts w:ascii="Times New Roman" w:hAnsi="Times New Roman" w:cs="Times New Roman"/>
          <w:color w:val="auto"/>
          <w:sz w:val="28"/>
          <w:szCs w:val="28"/>
          <w:lang w:val="kk-KZ" w:eastAsia="ru-RU"/>
        </w:rPr>
        <w:t> ) қоңыр көмірден гуминді қышқылдардың химиялық құрамы мен биостимуляциялық белсенділігіне салыстырмалы зерттеу жүргізілген.</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Көмір, басқа пайдалы қазбалар сияқты, алуан түрлі минералдардан және химиялық элементтердің күрделі қоспаларынан тұрады. Осы уақытқа дейін оның органикалық және бейорганикалық бөліктері 50-ден аса химиялық элементтерден құралатыны және су мен ұшпа заттардан тұратынына көз жеткізілген. Органикалық бөлігінде битумдар мен гуминдік қышқылдар да молынан кездеседі. Ертеден көмір коммуналдық тұрмыста отын ретінде пайдаланылған, онан кейін түрлі қазандықтарда , пойыздарда, қайықтарда, вахталарда, шағылдырғыш пештерде, ал кейінгі кезде электр тогын өндіру үшін көптеп қолданылуда. Енді, қазіргі заманда, қоңыр көмірден қарашіріндісін бөліп алу технологиясы меңгеріле бастады. Соның бірі Д. А. Қонаев атындағы Кен істері институтының „Минералды шикізатты қайта өңдеудің физикалық-химиялық тәсілдері„ зертханасында қоңыр көмірден препараттың неше түрлері алына бастады. Ол үшін көптеген Қазақстан жерінің көмірлерінен қарашіріндісі мол 2 қоңыр көмір телімі таңдап алынды (Ой-Қарағай, Қияқты). Осы препараттарды ауыл-шаруашылық өнімін молайтуға, сапасын жоғарылатуға қолдануға болатындығы  анықталды. Дегенмен, тау-кен өндірісіндегі молынан </w:t>
      </w:r>
      <w:r w:rsidRPr="005562A2">
        <w:rPr>
          <w:rFonts w:ascii="Times New Roman" w:hAnsi="Times New Roman" w:cs="Times New Roman"/>
          <w:sz w:val="28"/>
          <w:szCs w:val="28"/>
          <w:lang w:val="kk-KZ"/>
        </w:rPr>
        <w:lastRenderedPageBreak/>
        <w:t xml:space="preserve">игерусіз жатқан байыту фабрикаларының қалдықтарының бетінен шаң бөлінбеуінің технологиясын жасауға мүмкіндік беретініне көз жеткізілді. </w:t>
      </w:r>
    </w:p>
    <w:bookmarkEnd w:id="21"/>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Кен өндіру нысандарынан қалған қалдық қоймаларының бетіне сол жерде өсетін өсімдіктерді бейімдеп өсіру арқылы байырғы экожүйесін қалпына келтіру. Әрине, қалдықтардың дені зиянды қосындылардан тұратыны белгілі, өйткені кенді өңдеу кезінде әр-түрлі химиялық ерітінділер қолданылып, олар өз кезегінде тау жынысының ішіндегі әр-алуан минаралдарды ажыратып, ерітіп, көптеген зиянды ерітінділердің түзілуіне жол ашады. </w:t>
      </w:r>
      <w:bookmarkStart w:id="23" w:name="_Hlk21949549"/>
      <w:r w:rsidRPr="005562A2">
        <w:rPr>
          <w:rFonts w:ascii="Times New Roman" w:hAnsi="Times New Roman" w:cs="Times New Roman"/>
          <w:sz w:val="28"/>
          <w:szCs w:val="28"/>
          <w:lang w:val="kk-KZ"/>
        </w:rPr>
        <w:t>Олардың құрамында ауыр металдардың иондары, оның ішінде мышьяк және радиоактивті элементтер болатындығы заңды құбылыс. Міне, осылардың қосындысын субстрат деп атайды. Мұндай қалдықтар өте майда түрінде болып, сәл жел соқса ұшып, маңайындағы елді мекендерді  улы шаңдарымен басып отыратындығында.</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Көптеген зерттеулер көрсеткендей, тіптен сол ауылдың тұрғындары кәсіптік аурулармен шахтерлерден де бетер шалдығатыны анықталған. Өйткені,  кеншілер кеннің әлі бір-бірімен байланысы ажыратылмаған кезінде, яғни кеннің әлі тас құрамындағы жағдайында жұмыс істейді. Ал - субстрат бұл -  кенді байытудан қалған қалдықтар, сонымен қатар әр түрлі зиянды ұнтақтардың қышқылданған қосындысы [</w:t>
      </w:r>
      <w:r w:rsidR="009433BB" w:rsidRPr="005562A2">
        <w:rPr>
          <w:rFonts w:ascii="Times New Roman" w:hAnsi="Times New Roman" w:cs="Times New Roman"/>
          <w:sz w:val="28"/>
          <w:szCs w:val="28"/>
          <w:lang w:val="kk-KZ"/>
        </w:rPr>
        <w:t>66</w:t>
      </w:r>
      <w:r w:rsidRPr="005562A2">
        <w:rPr>
          <w:rFonts w:ascii="Times New Roman" w:hAnsi="Times New Roman" w:cs="Times New Roman"/>
          <w:sz w:val="28"/>
          <w:szCs w:val="28"/>
          <w:lang w:val="kk-KZ"/>
        </w:rPr>
        <w:t xml:space="preserve">].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Осы препаратпен өсімдіктердің тұқымын  өңдеп еккенде, олардың дәнінің  шығуы 98%-ға дейін жетіп, өскін тез көтеріледі, жапырақтарында хлорофилл қанығы молайып, бойында қант мөлшері көбейіп, айналасындағы микроорганизмдер жұмысын жақсартуға жағдай жасайды. Бұл өскін құбылмалы сыртқы ауа райына өте икемді, ылғалдың, жарықтың, жылылықтың және жерден соратын ылғалдықтың жетіспеуіне төзімді келеді.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Қалдықтардан өсімдік бойына тарайтын токсикалық заттарды және пестицидтерді бойына сіңіріп, ауаға таратып жібереді де, ал субстраттың тұздылығы өсімдіктің шығымына оң әсер етеді </w:t>
      </w:r>
      <w:r w:rsidR="005A46E5" w:rsidRPr="005562A2">
        <w:rPr>
          <w:rFonts w:ascii="Times New Roman" w:hAnsi="Times New Roman" w:cs="Times New Roman"/>
          <w:sz w:val="28"/>
          <w:szCs w:val="28"/>
          <w:lang w:val="kk-KZ"/>
        </w:rPr>
        <w:t>[</w:t>
      </w:r>
      <w:r w:rsidR="00CE0E70" w:rsidRPr="005562A2">
        <w:rPr>
          <w:rFonts w:ascii="Times New Roman" w:hAnsi="Times New Roman" w:cs="Times New Roman"/>
          <w:sz w:val="28"/>
          <w:szCs w:val="28"/>
          <w:lang w:val="kk-KZ"/>
        </w:rPr>
        <w:t>6</w:t>
      </w:r>
      <w:r w:rsidR="005A46E5" w:rsidRPr="005562A2">
        <w:rPr>
          <w:rFonts w:ascii="Times New Roman" w:hAnsi="Times New Roman" w:cs="Times New Roman"/>
          <w:sz w:val="28"/>
          <w:szCs w:val="28"/>
          <w:lang w:val="kk-KZ"/>
        </w:rPr>
        <w:t>7</w:t>
      </w:r>
      <w:r w:rsidRPr="005562A2">
        <w:rPr>
          <w:rFonts w:ascii="Times New Roman" w:hAnsi="Times New Roman" w:cs="Times New Roman"/>
          <w:sz w:val="28"/>
          <w:szCs w:val="28"/>
          <w:lang w:val="kk-KZ"/>
        </w:rPr>
        <w:t>].</w:t>
      </w:r>
      <w:r w:rsidR="00434C09"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Міне</w:t>
      </w:r>
      <w:r w:rsidR="00705E52"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 xml:space="preserve"> осы көмір майдасынан әр түрлі  салада қолдануға бірнеше препараттардың, яғни өсімдіктерді қарқынды өсіретін, су тазалайтын, малды бордақылағанда қолданылатын және тағы басқа түрлері шығарылды. Бұл өзі қара ұнтақ түрінде, керегіне қарай түрлі микроэлементт</w:t>
      </w:r>
      <w:r w:rsidR="007B1E41" w:rsidRPr="005562A2">
        <w:rPr>
          <w:rFonts w:ascii="Times New Roman" w:hAnsi="Times New Roman" w:cs="Times New Roman"/>
          <w:sz w:val="28"/>
          <w:szCs w:val="28"/>
          <w:lang w:val="kk-KZ"/>
        </w:rPr>
        <w:t>е</w:t>
      </w:r>
      <w:r w:rsidRPr="005562A2">
        <w:rPr>
          <w:rFonts w:ascii="Times New Roman" w:hAnsi="Times New Roman" w:cs="Times New Roman"/>
          <w:sz w:val="28"/>
          <w:szCs w:val="28"/>
          <w:lang w:val="kk-KZ"/>
        </w:rPr>
        <w:t>рмен</w:t>
      </w:r>
      <w:r w:rsidRPr="00CE1752">
        <w:rPr>
          <w:rFonts w:ascii="Times New Roman" w:hAnsi="Times New Roman" w:cs="Times New Roman"/>
          <w:sz w:val="28"/>
          <w:szCs w:val="28"/>
          <w:lang w:val="kk-KZ"/>
        </w:rPr>
        <w:t xml:space="preserve"> қанықтырылып, суда тез еритіндей, жасалған мезгілінен бастап 5 жылға дейін қолдануға болатындай етіп шығарылады.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bookmarkStart w:id="24" w:name="_Hlk21949565"/>
      <w:bookmarkEnd w:id="23"/>
      <w:r w:rsidRPr="00CE1752">
        <w:rPr>
          <w:rFonts w:ascii="Times New Roman" w:hAnsi="Times New Roman" w:cs="Times New Roman"/>
          <w:sz w:val="28"/>
          <w:szCs w:val="28"/>
          <w:lang w:val="kk-KZ"/>
        </w:rPr>
        <w:t>Қазақстанның көп жері сорға айналып, топырағы эрозияға ұшырап жатқан жағдайда қоңыр көмірден алынатын гуминдік қышқылды қолдану ауылшаруашылық дақылдарынан мол өнім алудың кепілі болып табылады.  Бұған препаратты әр түрлі дақылға қолданып, олардан контрольмен салыстырғанда мол өнім алынғанын көрсететін актілер бар екенін алға тартамыз.</w:t>
      </w:r>
    </w:p>
    <w:bookmarkEnd w:id="24"/>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Қоңыр көмірдің гуминдік қышқылы 30% -дан асқанынан көмірсілтілі реагент дайындауға болады. Ол терең ұңғымалар бұрғыланғанда  бұрғылау ертінідісін реттеп отыруға қолданылатын қоспа. Бұл реагент Қазақстанда өндірілмейді, шетелден тасымалданады. Гуминдік қышқылы мол қоңыр көмірден (Қияқты, Ой-Қарағай) үлкен қазандықтардағы қақты тазалау, тері илеу, түрлі бояғыштар, атом реакторының ақаба суларын тазарту, сирек металдарды айыру және т.б. көптеген ерітінді қоспаларын алуға болады.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Тау-кен ісінде көмірден өндірілген препарат рекультивациялық жұмыстарда кеңінен қолдануға болатындығы, әуелі зертханалық сонан соң тәжірибе жұмыстарымен нақтыланады. Байыту фабрикасы бар жерде оның қалдықтары сақталатын қоймалар (хвостохранилище) жетіп артылады. Тіптен олар ондаған гектар жерді алып, пайдалы қолданыстан көп уақытқа сыртта қалып қояды. Сәл жел соқса болды шаң көтеріліп, айналасын пайдаға аспайтындай тұзды шөлге </w:t>
      </w:r>
      <w:r w:rsidRPr="005562A2">
        <w:rPr>
          <w:rFonts w:ascii="Times New Roman" w:hAnsi="Times New Roman" w:cs="Times New Roman"/>
          <w:sz w:val="28"/>
          <w:szCs w:val="28"/>
          <w:lang w:val="kk-KZ"/>
        </w:rPr>
        <w:t>айналдырады  [</w:t>
      </w:r>
      <w:r w:rsidR="005A46E5" w:rsidRPr="005562A2">
        <w:rPr>
          <w:rFonts w:ascii="Times New Roman" w:hAnsi="Times New Roman" w:cs="Times New Roman"/>
          <w:sz w:val="28"/>
          <w:szCs w:val="28"/>
          <w:lang w:val="kk-KZ"/>
        </w:rPr>
        <w:t>68</w:t>
      </w:r>
      <w:r w:rsidRPr="005562A2">
        <w:rPr>
          <w:rFonts w:ascii="Times New Roman" w:hAnsi="Times New Roman" w:cs="Times New Roman"/>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Міне, осындай қоймалардың бетіне жабайы  шөп, құрғақшылыққа төзімді бұта тәрізді өсімдіктердің дәнін препаратпен бұқтырып, кептіріп субстрат бетіне  егуге  болады.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Бізге дейінгі зерттеулер мен жарияланымдар тізбегіне сараптама жасасақ, табиғи шикізаттан гумат алу негізінде гуминді қышқылдардың бір валентті  натрий, калий, аммоний катиондарымен бірге тұз пайда болуына қабілеттілігі жатыр. Бұл үшін  осы элементтердің  гидроксидтерінің су ерітіндісін қолданады</w:t>
      </w:r>
      <w:r w:rsidR="00DB45DA" w:rsidRPr="005562A2">
        <w:rPr>
          <w:rFonts w:ascii="Times New Roman" w:hAnsi="Times New Roman" w:cs="Times New Roman"/>
          <w:sz w:val="28"/>
          <w:szCs w:val="28"/>
          <w:lang w:val="kk-KZ"/>
        </w:rPr>
        <w:t xml:space="preserve"> [48-50]</w:t>
      </w:r>
      <w:r w:rsidRPr="005562A2">
        <w:rPr>
          <w:rFonts w:ascii="Times New Roman" w:hAnsi="Times New Roman" w:cs="Times New Roman"/>
          <w:sz w:val="28"/>
          <w:szCs w:val="28"/>
          <w:lang w:val="kk-KZ"/>
        </w:rPr>
        <w:t xml:space="preserve">. Көміртегі бар шикізатты сілтілі реагенттермен өңдеу молекулааралық өзара әрекеттің бұзылуына және көмірдің макромолекулалық органикалық қосылыстарында химиялық байланыстың үзілуіне әкеп соқтырады. </w:t>
      </w:r>
    </w:p>
    <w:p w:rsidR="003F4CED" w:rsidRPr="005562A2" w:rsidRDefault="0022652A"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Қ</w:t>
      </w:r>
      <w:r w:rsidR="003F4CED"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С</w:t>
      </w:r>
      <w:r w:rsidR="003F4CED" w:rsidRPr="005562A2">
        <w:rPr>
          <w:rFonts w:ascii="Times New Roman" w:hAnsi="Times New Roman" w:cs="Times New Roman"/>
          <w:sz w:val="28"/>
          <w:szCs w:val="28"/>
          <w:lang w:val="kk-KZ"/>
        </w:rPr>
        <w:t>=5:1 қатынаста қоңыр көмірді 42-45% натрий гидроксидін су ерітіндісімен араластыру арқылы  «құрғақ тәсіл» технологиясы деп аталатын тәсіл бойынша гумат алу әдісі белгілі</w:t>
      </w:r>
      <w:r w:rsidRPr="005562A2">
        <w:rPr>
          <w:rFonts w:ascii="Times New Roman" w:hAnsi="Times New Roman" w:cs="Times New Roman"/>
          <w:sz w:val="28"/>
          <w:szCs w:val="28"/>
          <w:lang w:val="kk-KZ"/>
        </w:rPr>
        <w:t>.</w:t>
      </w:r>
      <w:r w:rsidR="003F4CED" w:rsidRPr="005562A2">
        <w:rPr>
          <w:rFonts w:ascii="Times New Roman" w:hAnsi="Times New Roman" w:cs="Times New Roman"/>
          <w:sz w:val="28"/>
          <w:szCs w:val="28"/>
          <w:lang w:val="kk-KZ"/>
        </w:rPr>
        <w:t xml:space="preserve"> Бұрандалы иірмек көмегімен араластырылғанда қоспа экзотермикалық реакция салдарынан қызады.  Осы үдеріс нәтижесінде 35-40% натрий гуматын құрайтын өнім пайда болады</w:t>
      </w:r>
      <w:r w:rsidRPr="005562A2">
        <w:rPr>
          <w:rFonts w:ascii="Times New Roman" w:hAnsi="Times New Roman" w:cs="Times New Roman"/>
          <w:sz w:val="28"/>
          <w:szCs w:val="28"/>
          <w:lang w:val="kk-KZ"/>
        </w:rPr>
        <w:t xml:space="preserve"> [</w:t>
      </w:r>
      <w:r w:rsidR="005A46E5" w:rsidRPr="005562A2">
        <w:rPr>
          <w:rFonts w:ascii="Times New Roman" w:hAnsi="Times New Roman" w:cs="Times New Roman"/>
          <w:sz w:val="28"/>
          <w:szCs w:val="28"/>
          <w:lang w:val="kk-KZ"/>
        </w:rPr>
        <w:t>69-70</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Көмірден  гумин қышқылының шығуын арттыру мақсатында автор 5-6 сағат ішінде, сілті ерітіндісінде концентрациясы 2,0 N, ток тығыздығы  2,0-3,0 А/дм</w:t>
      </w:r>
      <w:r w:rsidRPr="005562A2">
        <w:rPr>
          <w:rFonts w:ascii="Times New Roman" w:hAnsi="Times New Roman" w:cs="Times New Roman"/>
          <w:sz w:val="28"/>
          <w:szCs w:val="28"/>
          <w:vertAlign w:val="superscript"/>
          <w:lang w:val="kk-KZ"/>
        </w:rPr>
        <w:t>2</w:t>
      </w:r>
      <w:r w:rsidRPr="005562A2">
        <w:rPr>
          <w:rFonts w:ascii="Times New Roman" w:hAnsi="Times New Roman" w:cs="Times New Roman"/>
          <w:sz w:val="28"/>
          <w:szCs w:val="28"/>
          <w:lang w:val="kk-KZ"/>
        </w:rPr>
        <w:t xml:space="preserve"> және 60-65</w:t>
      </w:r>
      <w:r w:rsidRPr="005562A2">
        <w:rPr>
          <w:rFonts w:ascii="Times New Roman" w:hAnsi="Times New Roman" w:cs="Times New Roman"/>
          <w:sz w:val="28"/>
          <w:szCs w:val="28"/>
          <w:vertAlign w:val="superscript"/>
          <w:lang w:val="kk-KZ"/>
        </w:rPr>
        <w:t>0</w:t>
      </w:r>
      <w:r w:rsidRPr="005562A2">
        <w:rPr>
          <w:rFonts w:ascii="Times New Roman" w:hAnsi="Times New Roman" w:cs="Times New Roman"/>
          <w:sz w:val="28"/>
          <w:szCs w:val="28"/>
          <w:lang w:val="kk-KZ"/>
        </w:rPr>
        <w:t>С температурада никель анодында көмірдің электролитикалық қышқылдану</w:t>
      </w:r>
      <w:r w:rsidR="00F907DF" w:rsidRPr="005562A2">
        <w:rPr>
          <w:rFonts w:ascii="Times New Roman" w:hAnsi="Times New Roman" w:cs="Times New Roman"/>
          <w:sz w:val="28"/>
          <w:szCs w:val="28"/>
          <w:lang w:val="kk-KZ"/>
        </w:rPr>
        <w:t xml:space="preserve"> тәсілін ойлап тапты</w:t>
      </w:r>
      <w:r w:rsidRPr="005562A2">
        <w:rPr>
          <w:rFonts w:ascii="Times New Roman" w:hAnsi="Times New Roman" w:cs="Times New Roman"/>
          <w:sz w:val="28"/>
          <w:szCs w:val="28"/>
          <w:lang w:val="kk-KZ"/>
        </w:rPr>
        <w:t>. Концентрациясы 40%-ке дейін 75</w:t>
      </w:r>
      <w:r w:rsidRPr="005562A2">
        <w:rPr>
          <w:rFonts w:ascii="Times New Roman" w:hAnsi="Times New Roman" w:cs="Times New Roman"/>
          <w:sz w:val="28"/>
          <w:szCs w:val="28"/>
          <w:vertAlign w:val="superscript"/>
          <w:lang w:val="kk-KZ"/>
        </w:rPr>
        <w:t>0</w:t>
      </w:r>
      <w:r w:rsidRPr="005562A2">
        <w:rPr>
          <w:rFonts w:ascii="Times New Roman" w:hAnsi="Times New Roman" w:cs="Times New Roman"/>
          <w:sz w:val="28"/>
          <w:szCs w:val="28"/>
          <w:lang w:val="kk-KZ"/>
        </w:rPr>
        <w:t>С температурада 3 сағат ішінде азот қышқылы ерітіндісімен көмірді тотықтандыру арқылы гумин қоспасын</w:t>
      </w:r>
      <w:r w:rsidR="00F907DF" w:rsidRPr="005562A2">
        <w:rPr>
          <w:rFonts w:ascii="Times New Roman" w:hAnsi="Times New Roman" w:cs="Times New Roman"/>
          <w:sz w:val="28"/>
          <w:szCs w:val="28"/>
          <w:lang w:val="kk-KZ"/>
        </w:rPr>
        <w:t xml:space="preserve"> бөліп алу тәсілі де белгілі</w:t>
      </w:r>
      <w:r w:rsidRPr="005562A2">
        <w:rPr>
          <w:rFonts w:ascii="Times New Roman" w:hAnsi="Times New Roman" w:cs="Times New Roman"/>
          <w:sz w:val="28"/>
          <w:szCs w:val="28"/>
          <w:lang w:val="kk-KZ"/>
        </w:rPr>
        <w:t>. Бұл әдіспен гумин қышқылын бөліп алу 73%-ке дейін жетті. Гуминді қосылыстарын алу үшін реагент ретінде хлор, озондалған ауа, озон, азот тотығын пайдалануға да болады [</w:t>
      </w:r>
      <w:r w:rsidR="005A46E5" w:rsidRPr="005562A2">
        <w:rPr>
          <w:rFonts w:ascii="Times New Roman" w:hAnsi="Times New Roman" w:cs="Times New Roman"/>
          <w:sz w:val="28"/>
          <w:szCs w:val="28"/>
          <w:lang w:val="kk-KZ"/>
        </w:rPr>
        <w:t>71</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Гуминдік препаратты алудың тек физика-химиялық және химиялық тәсілі ғана емес, сонымен бірге шикізатқа әсердің физикалық әдісі де жасалынады: инфрадыбыс, радиолиз, бароформинг және т.</w:t>
      </w:r>
      <w:r w:rsidR="00C734CD" w:rsidRPr="00CE1752">
        <w:rPr>
          <w:rFonts w:ascii="Times New Roman" w:hAnsi="Times New Roman" w:cs="Times New Roman"/>
          <w:sz w:val="28"/>
          <w:szCs w:val="28"/>
          <w:lang w:val="kk-KZ"/>
        </w:rPr>
        <w:t>б. көп түрлері қолданылады</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Ұсынылып отырған технологиямызда гумат қышқылы  46,52- ден 83,87 %-ке дейін алынды, әсіресе калий гидроскидін қолданғанда ең жоғарғы көрсеткіш ие болдық, ал төменгі деңгей-натрий карбонатымен әрекеттестіргенде шықты. Бұл көрсеткіш алыс-жақын шетел көрсеткіштерінен көп алшақтығы жоқ екеніне көз жеткізілді.</w:t>
      </w:r>
    </w:p>
    <w:p w:rsidR="00F1396E" w:rsidRPr="005562A2" w:rsidRDefault="003F4CED" w:rsidP="00CE1752">
      <w:pPr>
        <w:pStyle w:val="a0"/>
        <w:spacing w:after="0" w:line="240" w:lineRule="auto"/>
        <w:ind w:firstLine="567"/>
        <w:jc w:val="both"/>
        <w:rPr>
          <w:rFonts w:ascii="Times New Roman" w:hAnsi="Times New Roman" w:cs="Times New Roman"/>
          <w:sz w:val="28"/>
          <w:szCs w:val="28"/>
          <w:lang w:val="kk-KZ" w:eastAsia="ru-RU"/>
        </w:rPr>
      </w:pPr>
      <w:r w:rsidRPr="00CE1752">
        <w:rPr>
          <w:rFonts w:ascii="Times New Roman" w:hAnsi="Times New Roman" w:cs="Times New Roman"/>
          <w:color w:val="auto"/>
          <w:sz w:val="28"/>
          <w:szCs w:val="28"/>
          <w:lang w:val="kk-KZ" w:eastAsia="ru-RU"/>
        </w:rPr>
        <w:t>Механохимиялық тотықтырылған көмірден алынған гумин</w:t>
      </w:r>
      <w:r w:rsidRPr="00CE1752">
        <w:rPr>
          <w:rFonts w:ascii="Times New Roman" w:hAnsi="Times New Roman" w:cs="Times New Roman"/>
          <w:sz w:val="28"/>
          <w:szCs w:val="28"/>
          <w:lang w:val="kk-KZ" w:eastAsia="ru-RU"/>
        </w:rPr>
        <w:t xml:space="preserve"> қышқылдары табиғи жағдайда күйдірілген көмірден алынған гуминді қышқылдармен салыстырғанда жоғары биологиялық белсенділікті </w:t>
      </w:r>
      <w:r w:rsidRPr="005562A2">
        <w:rPr>
          <w:rFonts w:ascii="Times New Roman" w:hAnsi="Times New Roman" w:cs="Times New Roman"/>
          <w:sz w:val="28"/>
          <w:szCs w:val="28"/>
          <w:lang w:val="kk-KZ" w:eastAsia="ru-RU"/>
        </w:rPr>
        <w:t>көрсеткен</w:t>
      </w:r>
      <w:r w:rsidR="00B402B1" w:rsidRPr="005562A2">
        <w:rPr>
          <w:rFonts w:ascii="Times New Roman" w:hAnsi="Times New Roman" w:cs="Times New Roman"/>
          <w:sz w:val="28"/>
          <w:szCs w:val="28"/>
          <w:lang w:val="kk-KZ" w:eastAsia="ru-RU"/>
        </w:rPr>
        <w:t xml:space="preserve"> [72</w:t>
      </w:r>
      <w:r w:rsidR="00626FC6" w:rsidRPr="005562A2">
        <w:rPr>
          <w:rFonts w:ascii="Times New Roman" w:hAnsi="Times New Roman" w:cs="Times New Roman"/>
          <w:sz w:val="28"/>
          <w:szCs w:val="28"/>
          <w:lang w:val="kk-KZ" w:eastAsia="ru-RU"/>
        </w:rPr>
        <w:t>]</w:t>
      </w:r>
      <w:r w:rsidR="00F1396E" w:rsidRPr="005562A2">
        <w:rPr>
          <w:rFonts w:ascii="Times New Roman" w:hAnsi="Times New Roman" w:cs="Times New Roman"/>
          <w:sz w:val="28"/>
          <w:szCs w:val="28"/>
          <w:lang w:val="kk-KZ" w:eastAsia="ru-RU"/>
        </w:rPr>
        <w:t xml:space="preserve">. </w:t>
      </w:r>
    </w:p>
    <w:p w:rsidR="003F4CED" w:rsidRPr="00CE1752" w:rsidRDefault="00F1396E"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eastAsia="ru-RU"/>
        </w:rPr>
        <w:t>Орталық  Қазақстанда орналасқан Қияқты көмір телімінің биоқабатындағы микроэлементтердің сапа-шарты 1</w:t>
      </w:r>
      <w:r w:rsidR="00693B44">
        <w:rPr>
          <w:rFonts w:ascii="Times New Roman" w:hAnsi="Times New Roman" w:cs="Times New Roman"/>
          <w:sz w:val="28"/>
          <w:szCs w:val="28"/>
          <w:lang w:val="kk-KZ" w:eastAsia="ru-RU"/>
        </w:rPr>
        <w:t>1</w:t>
      </w:r>
      <w:r w:rsidRPr="005562A2">
        <w:rPr>
          <w:rFonts w:ascii="Times New Roman" w:hAnsi="Times New Roman" w:cs="Times New Roman"/>
          <w:sz w:val="28"/>
          <w:szCs w:val="28"/>
          <w:lang w:val="kk-KZ" w:eastAsia="ru-RU"/>
        </w:rPr>
        <w:t xml:space="preserve"> кестеде көрсетілген.</w:t>
      </w:r>
    </w:p>
    <w:p w:rsidR="003F4CED" w:rsidRPr="00CE1752" w:rsidRDefault="003F4CED" w:rsidP="001F622B">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Кесте 1</w:t>
      </w:r>
      <w:r w:rsidR="00693B44">
        <w:rPr>
          <w:rFonts w:ascii="Times New Roman" w:hAnsi="Times New Roman" w:cs="Times New Roman"/>
          <w:sz w:val="28"/>
          <w:szCs w:val="28"/>
          <w:lang w:val="kk-KZ"/>
        </w:rPr>
        <w:t>1</w:t>
      </w:r>
      <w:r w:rsidRPr="00CE1752">
        <w:rPr>
          <w:rFonts w:ascii="Times New Roman" w:hAnsi="Times New Roman" w:cs="Times New Roman"/>
          <w:sz w:val="28"/>
          <w:szCs w:val="28"/>
          <w:lang w:val="kk-KZ"/>
        </w:rPr>
        <w:t xml:space="preserve">  — Қияқты көмірінің биоқабатындағы микроэлементтері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tbl>
      <w:tblPr>
        <w:tblW w:w="0" w:type="auto"/>
        <w:tblInd w:w="231" w:type="dxa"/>
        <w:tblLayout w:type="fixed"/>
        <w:tblCellMar>
          <w:top w:w="55" w:type="dxa"/>
          <w:left w:w="2" w:type="dxa"/>
          <w:bottom w:w="55" w:type="dxa"/>
          <w:right w:w="55" w:type="dxa"/>
        </w:tblCellMar>
        <w:tblLook w:val="0000" w:firstRow="0" w:lastRow="0" w:firstColumn="0" w:lastColumn="0" w:noHBand="0" w:noVBand="0"/>
      </w:tblPr>
      <w:tblGrid>
        <w:gridCol w:w="463"/>
        <w:gridCol w:w="1571"/>
        <w:gridCol w:w="934"/>
        <w:gridCol w:w="1079"/>
        <w:gridCol w:w="1065"/>
        <w:gridCol w:w="1066"/>
        <w:gridCol w:w="1081"/>
        <w:gridCol w:w="1063"/>
        <w:gridCol w:w="941"/>
      </w:tblGrid>
      <w:tr w:rsidR="003F4CED" w:rsidRPr="00CE1752" w:rsidTr="00D453AF">
        <w:tc>
          <w:tcPr>
            <w:tcW w:w="463"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571"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Компоненттер</w:t>
            </w:r>
            <w:proofErr w:type="spellEnd"/>
          </w:p>
        </w:tc>
        <w:tc>
          <w:tcPr>
            <w:tcW w:w="934"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Zn</w:t>
            </w:r>
            <w:proofErr w:type="spellEnd"/>
          </w:p>
        </w:tc>
        <w:tc>
          <w:tcPr>
            <w:tcW w:w="1079"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Cn</w:t>
            </w:r>
            <w:proofErr w:type="spellEnd"/>
          </w:p>
        </w:tc>
        <w:tc>
          <w:tcPr>
            <w:tcW w:w="1065"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Pb</w:t>
            </w:r>
            <w:proofErr w:type="spellEnd"/>
          </w:p>
        </w:tc>
        <w:tc>
          <w:tcPr>
            <w:tcW w:w="1066"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Cl</w:t>
            </w:r>
            <w:proofErr w:type="spellEnd"/>
          </w:p>
        </w:tc>
        <w:tc>
          <w:tcPr>
            <w:tcW w:w="1081"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Mn</w:t>
            </w:r>
            <w:proofErr w:type="spellEnd"/>
          </w:p>
        </w:tc>
        <w:tc>
          <w:tcPr>
            <w:tcW w:w="1063"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Fe</w:t>
            </w:r>
            <w:proofErr w:type="spellEnd"/>
          </w:p>
        </w:tc>
        <w:tc>
          <w:tcPr>
            <w:tcW w:w="941" w:type="dxa"/>
            <w:tcBorders>
              <w:top w:val="single" w:sz="2" w:space="0" w:color="000080"/>
              <w:left w:val="single" w:sz="2" w:space="0" w:color="000080"/>
              <w:bottom w:val="single" w:sz="2" w:space="0" w:color="000080"/>
              <w:right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Co</w:t>
            </w:r>
            <w:proofErr w:type="spellEnd"/>
          </w:p>
        </w:tc>
      </w:tr>
      <w:tr w:rsidR="003F4CED" w:rsidRPr="00CE1752">
        <w:tc>
          <w:tcPr>
            <w:tcW w:w="9263" w:type="dxa"/>
            <w:gridSpan w:val="9"/>
            <w:tcBorders>
              <w:top w:val="single" w:sz="2" w:space="0" w:color="000001"/>
              <w:left w:val="single" w:sz="2" w:space="0" w:color="000001"/>
              <w:bottom w:val="single" w:sz="2" w:space="0" w:color="000001"/>
              <w:right w:val="single" w:sz="2" w:space="0" w:color="000001"/>
            </w:tcBorders>
            <w:shd w:val="clear" w:color="auto" w:fill="auto"/>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Биоқабаттағы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жылжымалы</w:t>
            </w:r>
            <w:proofErr w:type="spellEnd"/>
            <w:r w:rsidRPr="00CE1752">
              <w:rPr>
                <w:rFonts w:ascii="Times New Roman" w:hAnsi="Times New Roman" w:cs="Times New Roman"/>
              </w:rPr>
              <w:t xml:space="preserve"> м/э, мг/кг</w:t>
            </w:r>
          </w:p>
        </w:tc>
      </w:tr>
      <w:tr w:rsidR="003F4CED" w:rsidRPr="00CE1752" w:rsidTr="00D453AF">
        <w:tc>
          <w:tcPr>
            <w:tcW w:w="463"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w:t>
            </w:r>
          </w:p>
        </w:tc>
        <w:tc>
          <w:tcPr>
            <w:tcW w:w="1571"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Биоқабат</w:t>
            </w:r>
            <w:proofErr w:type="spellEnd"/>
          </w:p>
        </w:tc>
        <w:tc>
          <w:tcPr>
            <w:tcW w:w="934"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1,4</w:t>
            </w:r>
          </w:p>
        </w:tc>
        <w:tc>
          <w:tcPr>
            <w:tcW w:w="1079"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0,6</w:t>
            </w:r>
          </w:p>
        </w:tc>
        <w:tc>
          <w:tcPr>
            <w:tcW w:w="1065"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5,0</w:t>
            </w:r>
          </w:p>
        </w:tc>
        <w:tc>
          <w:tcPr>
            <w:tcW w:w="1066"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1,1</w:t>
            </w:r>
          </w:p>
        </w:tc>
        <w:tc>
          <w:tcPr>
            <w:tcW w:w="1081"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19,0</w:t>
            </w:r>
          </w:p>
        </w:tc>
        <w:tc>
          <w:tcPr>
            <w:tcW w:w="1063"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25,0</w:t>
            </w:r>
          </w:p>
        </w:tc>
        <w:tc>
          <w:tcPr>
            <w:tcW w:w="941" w:type="dxa"/>
            <w:tcBorders>
              <w:top w:val="single" w:sz="2" w:space="0" w:color="000080"/>
              <w:left w:val="single" w:sz="2" w:space="0" w:color="000080"/>
              <w:bottom w:val="single" w:sz="2" w:space="0" w:color="000080"/>
              <w:right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1,7</w:t>
            </w:r>
          </w:p>
        </w:tc>
      </w:tr>
      <w:tr w:rsidR="003F4CED" w:rsidRPr="00CE1752">
        <w:tc>
          <w:tcPr>
            <w:tcW w:w="9263" w:type="dxa"/>
            <w:gridSpan w:val="9"/>
            <w:tcBorders>
              <w:top w:val="single" w:sz="2" w:space="0" w:color="000001"/>
              <w:left w:val="single" w:sz="2" w:space="0" w:color="000001"/>
              <w:bottom w:val="single" w:sz="2" w:space="0" w:color="000001"/>
              <w:right w:val="single" w:sz="2" w:space="0" w:color="000001"/>
            </w:tcBorders>
            <w:shd w:val="clear" w:color="auto" w:fill="auto"/>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Биоқабаттағы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жалпы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микроэлементтер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r w:rsidRPr="00CE1752">
              <w:rPr>
                <w:rFonts w:ascii="Times New Roman" w:hAnsi="Times New Roman" w:cs="Times New Roman"/>
              </w:rPr>
              <w:t>, мг/кг</w:t>
            </w:r>
          </w:p>
        </w:tc>
      </w:tr>
      <w:tr w:rsidR="003F4CED" w:rsidRPr="00CE1752" w:rsidTr="00D453AF">
        <w:tc>
          <w:tcPr>
            <w:tcW w:w="463"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w:t>
            </w:r>
          </w:p>
        </w:tc>
        <w:tc>
          <w:tcPr>
            <w:tcW w:w="1571"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Биоқабат</w:t>
            </w:r>
            <w:proofErr w:type="spellEnd"/>
          </w:p>
        </w:tc>
        <w:tc>
          <w:tcPr>
            <w:tcW w:w="934"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50,4</w:t>
            </w:r>
          </w:p>
        </w:tc>
        <w:tc>
          <w:tcPr>
            <w:tcW w:w="1079"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26,8</w:t>
            </w:r>
          </w:p>
        </w:tc>
        <w:tc>
          <w:tcPr>
            <w:tcW w:w="1065"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10,0</w:t>
            </w:r>
          </w:p>
        </w:tc>
        <w:tc>
          <w:tcPr>
            <w:tcW w:w="1066"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1,6</w:t>
            </w:r>
          </w:p>
        </w:tc>
        <w:tc>
          <w:tcPr>
            <w:tcW w:w="1081"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448,0</w:t>
            </w:r>
          </w:p>
        </w:tc>
        <w:tc>
          <w:tcPr>
            <w:tcW w:w="1063" w:type="dxa"/>
            <w:tcBorders>
              <w:top w:val="single" w:sz="2" w:space="0" w:color="000080"/>
              <w:left w:val="single" w:sz="2" w:space="0" w:color="000080"/>
              <w:bottom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23200</w:t>
            </w:r>
          </w:p>
        </w:tc>
        <w:tc>
          <w:tcPr>
            <w:tcW w:w="941" w:type="dxa"/>
            <w:tcBorders>
              <w:top w:val="single" w:sz="2" w:space="0" w:color="000080"/>
              <w:left w:val="single" w:sz="2" w:space="0" w:color="000080"/>
              <w:bottom w:val="single" w:sz="2" w:space="0" w:color="000080"/>
              <w:right w:val="single" w:sz="2" w:space="0" w:color="000080"/>
            </w:tcBorders>
            <w:shd w:val="clear" w:color="auto" w:fill="auto"/>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22,4</w:t>
            </w:r>
          </w:p>
        </w:tc>
      </w:tr>
    </w:tbl>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көрсеткіштерден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гумустың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жылжымалы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жалпылай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азоттың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фосфордың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калийдің</w:t>
      </w:r>
      <w:proofErr w:type="spellEnd"/>
      <w:r w:rsidRPr="00CE1752">
        <w:rPr>
          <w:rFonts w:ascii="Times New Roman" w:hAnsi="Times New Roman" w:cs="Times New Roman"/>
          <w:sz w:val="28"/>
          <w:szCs w:val="28"/>
        </w:rPr>
        <w:t xml:space="preserve"> ара </w:t>
      </w:r>
      <w:proofErr w:type="spellStart"/>
      <w:r w:rsidRPr="00CE1752">
        <w:rPr>
          <w:rFonts w:ascii="Times New Roman" w:hAnsi="Times New Roman" w:cs="Times New Roman"/>
          <w:sz w:val="28"/>
          <w:szCs w:val="28"/>
        </w:rPr>
        <w:t>салмағы</w:t>
      </w:r>
      <w:proofErr w:type="spellEnd"/>
      <w:r w:rsidRPr="00CE1752">
        <w:rPr>
          <w:rFonts w:ascii="Times New Roman" w:hAnsi="Times New Roman" w:cs="Times New Roman"/>
          <w:sz w:val="28"/>
          <w:szCs w:val="28"/>
        </w:rPr>
        <w:t xml:space="preserve">: азот-0,49, </w:t>
      </w:r>
      <w:proofErr w:type="spellStart"/>
      <w:r w:rsidRPr="00CE1752">
        <w:rPr>
          <w:rFonts w:ascii="Times New Roman" w:hAnsi="Times New Roman" w:cs="Times New Roman"/>
          <w:sz w:val="28"/>
          <w:szCs w:val="28"/>
        </w:rPr>
        <w:t>ерітіндіге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көшетін</w:t>
      </w:r>
      <w:proofErr w:type="spellEnd"/>
      <w:r w:rsidRPr="00CE1752">
        <w:rPr>
          <w:rFonts w:ascii="Times New Roman" w:hAnsi="Times New Roman" w:cs="Times New Roman"/>
          <w:sz w:val="28"/>
          <w:szCs w:val="28"/>
        </w:rPr>
        <w:t xml:space="preserve"> азот 49,0; </w:t>
      </w:r>
      <w:proofErr w:type="spellStart"/>
      <w:r w:rsidRPr="00CE1752">
        <w:rPr>
          <w:rFonts w:ascii="Times New Roman" w:hAnsi="Times New Roman" w:cs="Times New Roman"/>
          <w:sz w:val="28"/>
          <w:szCs w:val="28"/>
        </w:rPr>
        <w:t>жылжымалы</w:t>
      </w:r>
      <w:proofErr w:type="spellEnd"/>
      <w:r w:rsidRPr="00CE1752">
        <w:rPr>
          <w:rFonts w:ascii="Times New Roman" w:hAnsi="Times New Roman" w:cs="Times New Roman"/>
          <w:sz w:val="28"/>
          <w:szCs w:val="28"/>
        </w:rPr>
        <w:t xml:space="preserve"> P</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O</w:t>
      </w:r>
      <w:r w:rsidRPr="00CE1752">
        <w:rPr>
          <w:rFonts w:ascii="Times New Roman" w:hAnsi="Times New Roman" w:cs="Times New Roman"/>
          <w:sz w:val="28"/>
          <w:szCs w:val="28"/>
          <w:vertAlign w:val="subscript"/>
        </w:rPr>
        <w:t>5</w:t>
      </w:r>
      <w:r w:rsidRPr="00CE1752">
        <w:rPr>
          <w:rFonts w:ascii="Times New Roman" w:hAnsi="Times New Roman" w:cs="Times New Roman"/>
          <w:sz w:val="28"/>
          <w:szCs w:val="28"/>
        </w:rPr>
        <w:t xml:space="preserve"> </w:t>
      </w:r>
      <w:r w:rsidR="00B52A26">
        <w:rPr>
          <w:rFonts w:ascii="Times New Roman" w:hAnsi="Times New Roman" w:cs="Times New Roman"/>
          <w:sz w:val="28"/>
          <w:szCs w:val="28"/>
          <w:lang w:val="kk-KZ"/>
        </w:rPr>
        <w:t>-</w:t>
      </w:r>
      <w:r w:rsidRPr="00CE1752">
        <w:rPr>
          <w:rFonts w:ascii="Times New Roman" w:hAnsi="Times New Roman" w:cs="Times New Roman"/>
          <w:sz w:val="28"/>
          <w:szCs w:val="28"/>
        </w:rPr>
        <w:t xml:space="preserve"> 140,</w:t>
      </w:r>
      <w:proofErr w:type="gramStart"/>
      <w:r w:rsidRPr="00CE1752">
        <w:rPr>
          <w:rFonts w:ascii="Times New Roman" w:hAnsi="Times New Roman" w:cs="Times New Roman"/>
          <w:sz w:val="28"/>
          <w:szCs w:val="28"/>
        </w:rPr>
        <w:t>5;K</w:t>
      </w:r>
      <w:r w:rsidRPr="00CE1752">
        <w:rPr>
          <w:rFonts w:ascii="Times New Roman" w:hAnsi="Times New Roman" w:cs="Times New Roman"/>
          <w:sz w:val="28"/>
          <w:szCs w:val="28"/>
          <w:vertAlign w:val="subscript"/>
        </w:rPr>
        <w:t>2</w:t>
      </w:r>
      <w:proofErr w:type="gramEnd"/>
      <w:r w:rsidRPr="00CE1752">
        <w:rPr>
          <w:rFonts w:ascii="Times New Roman" w:hAnsi="Times New Roman" w:cs="Times New Roman"/>
          <w:sz w:val="28"/>
          <w:szCs w:val="28"/>
        </w:rPr>
        <w:t xml:space="preserve"> О - 140,5; </w:t>
      </w:r>
      <w:proofErr w:type="spellStart"/>
      <w:r w:rsidRPr="00CE1752">
        <w:rPr>
          <w:rFonts w:ascii="Times New Roman" w:hAnsi="Times New Roman" w:cs="Times New Roman"/>
          <w:sz w:val="28"/>
          <w:szCs w:val="28"/>
        </w:rPr>
        <w:t>жалпылай</w:t>
      </w:r>
      <w:proofErr w:type="spellEnd"/>
      <w:r w:rsidRPr="00CE1752">
        <w:rPr>
          <w:rFonts w:ascii="Times New Roman" w:hAnsi="Times New Roman" w:cs="Times New Roman"/>
          <w:sz w:val="28"/>
          <w:szCs w:val="28"/>
        </w:rPr>
        <w:t xml:space="preserve">  </w:t>
      </w:r>
      <w:r w:rsidR="00705E52" w:rsidRPr="00CE1752">
        <w:rPr>
          <w:rFonts w:ascii="Times New Roman" w:hAnsi="Times New Roman" w:cs="Times New Roman"/>
          <w:sz w:val="28"/>
          <w:szCs w:val="28"/>
        </w:rPr>
        <w:t>P</w:t>
      </w:r>
      <w:r w:rsidR="00705E52" w:rsidRPr="00CE1752">
        <w:rPr>
          <w:rFonts w:ascii="Times New Roman" w:hAnsi="Times New Roman" w:cs="Times New Roman"/>
          <w:sz w:val="28"/>
          <w:szCs w:val="28"/>
          <w:vertAlign w:val="subscript"/>
        </w:rPr>
        <w:t>2</w:t>
      </w:r>
      <w:r w:rsidR="00705E52" w:rsidRPr="00CE1752">
        <w:rPr>
          <w:rFonts w:ascii="Times New Roman" w:hAnsi="Times New Roman" w:cs="Times New Roman"/>
          <w:sz w:val="28"/>
          <w:szCs w:val="28"/>
        </w:rPr>
        <w:t>O</w:t>
      </w:r>
      <w:r w:rsidR="00705E52" w:rsidRPr="00CE1752">
        <w:rPr>
          <w:rFonts w:ascii="Times New Roman" w:hAnsi="Times New Roman" w:cs="Times New Roman"/>
          <w:sz w:val="28"/>
          <w:szCs w:val="28"/>
          <w:vertAlign w:val="subscript"/>
        </w:rPr>
        <w:t>5</w:t>
      </w:r>
      <w:r w:rsidRPr="00CE1752">
        <w:rPr>
          <w:rFonts w:ascii="Times New Roman" w:hAnsi="Times New Roman" w:cs="Times New Roman"/>
          <w:sz w:val="28"/>
          <w:szCs w:val="28"/>
        </w:rPr>
        <w:t xml:space="preserve"> -0,17 % </w:t>
      </w:r>
      <w:r w:rsidR="00705E52" w:rsidRPr="00CE1752">
        <w:rPr>
          <w:rFonts w:ascii="Times New Roman" w:hAnsi="Times New Roman" w:cs="Times New Roman"/>
          <w:sz w:val="28"/>
          <w:szCs w:val="28"/>
        </w:rPr>
        <w:t>P</w:t>
      </w:r>
      <w:r w:rsidR="00705E52" w:rsidRPr="00CE1752">
        <w:rPr>
          <w:rFonts w:ascii="Times New Roman" w:hAnsi="Times New Roman" w:cs="Times New Roman"/>
          <w:sz w:val="28"/>
          <w:szCs w:val="28"/>
          <w:vertAlign w:val="subscript"/>
        </w:rPr>
        <w:t>2</w:t>
      </w:r>
      <w:r w:rsidR="00705E52" w:rsidRPr="00CE1752">
        <w:rPr>
          <w:rFonts w:ascii="Times New Roman" w:hAnsi="Times New Roman" w:cs="Times New Roman"/>
          <w:sz w:val="28"/>
          <w:szCs w:val="28"/>
        </w:rPr>
        <w:t>O</w:t>
      </w:r>
      <w:r w:rsidRPr="00CE1752">
        <w:rPr>
          <w:rFonts w:ascii="Times New Roman" w:hAnsi="Times New Roman" w:cs="Times New Roman"/>
          <w:sz w:val="28"/>
          <w:szCs w:val="28"/>
        </w:rPr>
        <w:t>-0,9 %.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қопарылыспен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әлде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экскаватормен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қазып</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майдаланып</w:t>
      </w:r>
      <w:proofErr w:type="spellEnd"/>
      <w:r w:rsidRPr="00CE1752">
        <w:rPr>
          <w:rFonts w:ascii="Times New Roman" w:hAnsi="Times New Roman" w:cs="Times New Roman"/>
          <w:sz w:val="28"/>
          <w:szCs w:val="28"/>
        </w:rPr>
        <w:t xml:space="preserve"> (25-35%</w:t>
      </w:r>
      <w:r w:rsidR="00C91296" w:rsidRPr="00CE1752">
        <w:rPr>
          <w:rFonts w:ascii="Times New Roman" w:hAnsi="Times New Roman" w:cs="Times New Roman"/>
          <w:sz w:val="28"/>
          <w:szCs w:val="28"/>
          <w:lang w:val="kk-KZ"/>
        </w:rPr>
        <w:t xml:space="preserve">, тіптен 40 </w:t>
      </w:r>
      <w:r w:rsidR="00C91296" w:rsidRPr="00CE1752">
        <w:rPr>
          <w:rFonts w:ascii="Times New Roman" w:hAnsi="Times New Roman" w:cs="Times New Roman"/>
          <w:sz w:val="28"/>
          <w:szCs w:val="28"/>
        </w:rPr>
        <w:t>%</w:t>
      </w:r>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қоймада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уақытында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тотықтану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жүргендіктен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үгітіліп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тұтынушыларға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өтпей</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жылдан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көбейіп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түтінденіп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біраз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М</w:t>
      </w:r>
      <w:proofErr w:type="spellStart"/>
      <w:r w:rsidR="003172C6" w:rsidRPr="00CE1752">
        <w:rPr>
          <w:rFonts w:ascii="Times New Roman" w:hAnsi="Times New Roman" w:cs="Times New Roman"/>
          <w:sz w:val="28"/>
          <w:szCs w:val="28"/>
        </w:rPr>
        <w:t>акро</w:t>
      </w:r>
      <w:proofErr w:type="spellEnd"/>
      <w:r w:rsidR="003172C6" w:rsidRPr="00CE1752">
        <w:rPr>
          <w:rFonts w:ascii="Times New Roman" w:hAnsi="Times New Roman" w:cs="Times New Roman"/>
          <w:sz w:val="28"/>
          <w:szCs w:val="28"/>
        </w:rPr>
        <w:t>-</w:t>
      </w:r>
      <w:r w:rsidRPr="00CE1752">
        <w:rPr>
          <w:rFonts w:ascii="Times New Roman" w:hAnsi="Times New Roman" w:cs="Times New Roman"/>
          <w:sz w:val="28"/>
          <w:szCs w:val="28"/>
        </w:rPr>
        <w:t>микроэлемент</w:t>
      </w:r>
      <w:r w:rsidR="000F4B59" w:rsidRPr="00CE1752">
        <w:rPr>
          <w:rFonts w:ascii="Times New Roman" w:hAnsi="Times New Roman" w:cs="Times New Roman"/>
          <w:sz w:val="28"/>
          <w:szCs w:val="28"/>
          <w:lang w:val="kk-KZ"/>
        </w:rPr>
        <w:t>т</w:t>
      </w:r>
      <w:r w:rsidRPr="00CE1752">
        <w:rPr>
          <w:rFonts w:ascii="Times New Roman" w:hAnsi="Times New Roman" w:cs="Times New Roman"/>
          <w:sz w:val="28"/>
          <w:szCs w:val="28"/>
          <w:lang w:val="kk-KZ"/>
        </w:rPr>
        <w:t>е</w:t>
      </w:r>
      <w:r w:rsidR="000F4B59" w:rsidRPr="00CE1752">
        <w:rPr>
          <w:rFonts w:ascii="Times New Roman" w:hAnsi="Times New Roman" w:cs="Times New Roman"/>
          <w:sz w:val="28"/>
          <w:szCs w:val="28"/>
          <w:lang w:val="kk-KZ"/>
        </w:rPr>
        <w:t>р</w:t>
      </w:r>
      <w:r w:rsidRPr="00CE1752">
        <w:rPr>
          <w:rFonts w:ascii="Times New Roman" w:hAnsi="Times New Roman" w:cs="Times New Roman"/>
          <w:sz w:val="28"/>
          <w:szCs w:val="28"/>
          <w:lang w:val="kk-KZ"/>
        </w:rPr>
        <w:t xml:space="preserve">мен және жусан сығындысымен байытылған физиологиялық белсенді гуматтың сулы ерітінділерін қолданумен өнімділігі төмен топырақта ауылшаруашылық дақылдарының экологиялық төзімділігін көтеруге бағытталған агромелиоративтік тәсілдерді зерттеу, әзірлеу және сынау </w:t>
      </w:r>
      <w:r w:rsidRPr="00CE1752">
        <w:rPr>
          <w:rFonts w:ascii="Times New Roman" w:hAnsi="Times New Roman" w:cs="Times New Roman"/>
          <w:sz w:val="28"/>
          <w:szCs w:val="28"/>
        </w:rPr>
        <w:t xml:space="preserve">2003 </w:t>
      </w:r>
      <w:proofErr w:type="spellStart"/>
      <w:r w:rsidRPr="00CE1752">
        <w:rPr>
          <w:rFonts w:ascii="Times New Roman" w:hAnsi="Times New Roman" w:cs="Times New Roman"/>
          <w:sz w:val="28"/>
          <w:szCs w:val="28"/>
        </w:rPr>
        <w:t>жылы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зертханалық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вегатациялық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лизиметри</w:t>
      </w:r>
      <w:proofErr w:type="spellEnd"/>
      <w:r w:rsidRPr="00CE1752">
        <w:rPr>
          <w:rFonts w:ascii="Times New Roman" w:hAnsi="Times New Roman" w:cs="Times New Roman"/>
          <w:sz w:val="28"/>
          <w:szCs w:val="28"/>
          <w:lang w:val="kk-KZ"/>
        </w:rPr>
        <w:t>калық, егістік жергілікті және өндірістік тәжірибелер жасау арқылы жүргізілді.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Зертханалық тәжірибелер </w:t>
      </w:r>
      <w:proofErr w:type="spellStart"/>
      <w:r w:rsidRPr="00CE1752">
        <w:rPr>
          <w:rFonts w:ascii="Times New Roman" w:hAnsi="Times New Roman" w:cs="Times New Roman"/>
          <w:sz w:val="28"/>
          <w:szCs w:val="28"/>
        </w:rPr>
        <w:t>Б.П.Строганов</w:t>
      </w:r>
      <w:proofErr w:type="spellEnd"/>
      <w:r w:rsidRPr="00CE1752">
        <w:rPr>
          <w:rFonts w:ascii="Times New Roman" w:hAnsi="Times New Roman" w:cs="Times New Roman"/>
          <w:sz w:val="28"/>
          <w:szCs w:val="28"/>
          <w:lang w:val="kk-KZ"/>
        </w:rPr>
        <w:t xml:space="preserve">тың </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 xml:space="preserve">әдістемесімен сыйымдылығы </w:t>
      </w:r>
      <w:r w:rsidRPr="00CE1752">
        <w:rPr>
          <w:rFonts w:ascii="Times New Roman" w:hAnsi="Times New Roman" w:cs="Times New Roman"/>
          <w:sz w:val="28"/>
          <w:szCs w:val="28"/>
        </w:rPr>
        <w:t xml:space="preserve">0,5 л </w:t>
      </w:r>
      <w:r w:rsidRPr="00CE1752">
        <w:rPr>
          <w:rFonts w:ascii="Times New Roman" w:hAnsi="Times New Roman" w:cs="Times New Roman"/>
          <w:sz w:val="28"/>
          <w:szCs w:val="28"/>
          <w:lang w:val="kk-KZ"/>
        </w:rPr>
        <w:t xml:space="preserve">стақанда жүргізілді. МЕМСТ (МЕМСТ 10250-80, МЕМСТ 12038-84) талаптарына сәйкес қатты тұзданған және тұзданбаған топырақ субстраттарында бес есе қайталаумен термостаттарда күріш, бидай, тары, соя, ақ жүгері өндірілді. Субстраттар ретінде мынадай топырақ үлгілері пайдаланылды: </w:t>
      </w:r>
    </w:p>
    <w:p w:rsidR="003F4CED" w:rsidRPr="00CE1752" w:rsidRDefault="008D19E8"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1 </w:t>
      </w:r>
      <w:r w:rsidR="003F4CED" w:rsidRPr="00CE1752">
        <w:rPr>
          <w:rFonts w:ascii="Times New Roman" w:hAnsi="Times New Roman" w:cs="Times New Roman"/>
          <w:sz w:val="28"/>
          <w:szCs w:val="28"/>
          <w:lang w:val="kk-KZ"/>
        </w:rPr>
        <w:t>Шалғынды-сұр топырақты суландырылатын қатты тұзданған орташа сазды, Талғар суландыру алқабынан алынған, химиялық құрамы мынадай, %: тығыз қалдық 1,647; НСОз'0,019; Cl' 0,031; SO4" 1,08; Са" 0,31; Mg" 0,030; Na 0,147 и рН 7,55.</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2 Тақыр сортаң-сортаңдау қатты тұзданған ауыр сазды, Ақдала суландыру алқабынан алынған,  химиялық құрамы мынадай, %: тығыз қалдық 1,439 НСО3'0,029; С1 0,051; SO4" 0,889; Са" 0,060; Mg" 0,006; Na 0,405и рН 7,80.</w:t>
      </w:r>
    </w:p>
    <w:p w:rsidR="003F4CED" w:rsidRPr="00CE1752" w:rsidRDefault="008D19E8"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3</w:t>
      </w:r>
      <w:r w:rsidR="003F4CED" w:rsidRPr="00CE1752">
        <w:rPr>
          <w:rFonts w:ascii="Times New Roman" w:hAnsi="Times New Roman" w:cs="Times New Roman"/>
          <w:sz w:val="28"/>
          <w:szCs w:val="28"/>
          <w:lang w:val="kk-KZ"/>
        </w:rPr>
        <w:t xml:space="preserve"> Тақыр тұзданбаған орташа сазды, Ақдала суландыру алқабынан алынған, химиялық құрамы мынадай, %: тығыз қалдық 0,063; НСОз 0,04; С1 0,002; SO4" 0,005 Са 0,007; Mg" 0,002; Na 0,007и рН 8,0.</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Топырақ үлглері ауалы-құрғақ күйге дейін кептірілді, 3 мм тесігі бар елек арқылы еленді, мұқият араластырылды және зертханалық тәжірибелерде ыдыстарды толтыру үшін пайдаланылды.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Бірінші және екінші зертханалық тәжірибелерде зерттелетін натрий гуматын өңделген дәндердің өсіп шығуына және күріш, бидай, тары, соя, жүгерінің қатты тұзданған және тұзданбаған топырақ субстраттарында ерте өсуіне тиімділігі </w:t>
      </w:r>
      <w:r w:rsidRPr="00CE1752">
        <w:rPr>
          <w:rFonts w:ascii="Times New Roman" w:hAnsi="Times New Roman" w:cs="Times New Roman"/>
          <w:sz w:val="28"/>
          <w:szCs w:val="28"/>
          <w:lang w:val="kk-KZ"/>
        </w:rPr>
        <w:lastRenderedPageBreak/>
        <w:t>зерттелді.  Күріштің - Солнечный, Кубань 3 және Үштөбелік, бидайдың  - Саратовская 29, Қарлығаш және Қазақстандық 10, тарының  -Черниговский 5 және Арна. Сояның - Эврика, ақ жүгерінің Веничное 623 және гибрид жүгерінің -  ЗПСК 678 аудандырылған сұрыптарының дәндері өңделді.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Күріш, бидай, тарының дәндерін егу алдында өңдеу  0,1; 0,5; 1,0; 1,5; 2,0; 2,5; 3,0; 3,5; 4.0% - 60 минут ішінде натрий гуматының сулы ерітіндісінде жүргізілді.  Соя дәндері 10 мин. 0,003; 0,005; 0,01; 0,02; 0,03; 0,04; 0,05; 0,1% - ерітіндіге салынды, ақ жүгері дәндері 40 мин. 0.1; 0,3; 0,5; 0,7; 1,0; 1,5; 2,0% - натрий гуматы ерітіндісіне салынды. Дәндерді өңдеу уақыты аяқталғанда сыналатын дақылдар дәндері жұмыс ерітінділерден алынды, 20-40 C температурада ауалы-құрғақ күйге дейін кептірілді және сыналатын топырақ үлгілерімен толтырылған сыйымдылығы 0,5 л стақанға себілді.    Күріш дәні бар ыдыстар субстрат толық қаныққанша су құбырының суымен суғарылды. Ыдыстардағы субстарт ылғалдылығы толық ылғал сыйымдылығында 65-70% деңгейде ұсталды. Тәжирибенің әрбір нұсқасының экспозициясы 20 тәулік.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Үшінші зертханал</w:t>
      </w:r>
      <w:r w:rsidR="002260DC" w:rsidRPr="00CE1752">
        <w:rPr>
          <w:rFonts w:ascii="Times New Roman" w:hAnsi="Times New Roman" w:cs="Times New Roman"/>
          <w:sz w:val="28"/>
          <w:szCs w:val="28"/>
          <w:lang w:val="kk-KZ"/>
        </w:rPr>
        <w:t>ы</w:t>
      </w:r>
      <w:r w:rsidRPr="00CE1752">
        <w:rPr>
          <w:rFonts w:ascii="Times New Roman" w:hAnsi="Times New Roman" w:cs="Times New Roman"/>
          <w:sz w:val="28"/>
          <w:szCs w:val="28"/>
          <w:lang w:val="kk-KZ"/>
        </w:rPr>
        <w:t>қ тәжірибеде сыналатын дақылдарды алдыңғы тәжірибелерде ең жақсы нәтижелер көрсеткен қатты тұзданған топырақ субстраттарында натрий гуматының оңтайлы құрамасын жұмыс ерітінділерімен егу алдындағы өңдеудің оңтайлы уақытша режимдері белгіленді.  Солнечный сұрыпты күріш дәні және Арна сұрыпты тары дәні үшін  2,5% ерітіндісін, Саратовская 29  бидай сұрыпы үшін- 2,0% - ерітінді, Веничное 623 сұрыпты ақ жүгері дәні үшін -1,5% ерітінді, ЗПСК 678 сортты гибрид жүгері үшін -1,0% натрий гуматы ерітіндісі пайдаланылды. 100 г-нан күріш, бидай және тары дәндері дайындалған жұмыс ерітінділердеі  10,30,60,120,180,240 және 420 минутқа салынды, ал соя  5,10,20,30,40,60 және 120 минут, ал ақ жүгері мен жүгері  10,30,60,90,120,240, және 360 минут ішінде.</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Жүгерінің өңделген тұқымдарын 20-40 C температурада ауалы-құрғақ күйге дейін кептірді және мынадай топырақ үлгілерімен толтырылған сыйымдылығы 0,5 л сткақанға дренажсыз септі:</w:t>
      </w:r>
    </w:p>
    <w:p w:rsidR="003F4CED" w:rsidRPr="00CE1752" w:rsidRDefault="00A17A27"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1</w:t>
      </w:r>
      <w:r w:rsidR="003F4CED" w:rsidRPr="00CE1752">
        <w:rPr>
          <w:rFonts w:ascii="Times New Roman" w:hAnsi="Times New Roman" w:cs="Times New Roman"/>
          <w:sz w:val="28"/>
          <w:szCs w:val="28"/>
          <w:lang w:val="kk-KZ"/>
        </w:rPr>
        <w:t xml:space="preserve"> Бастапқы тұздануы – 1,647% шалғынды –сұр топырақты жерге орташа сазды сортаң аса тұзды ;</w:t>
      </w:r>
    </w:p>
    <w:p w:rsidR="003F4CED" w:rsidRPr="00CE1752" w:rsidRDefault="00A17A27"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2</w:t>
      </w:r>
      <w:r w:rsidR="003F4CED" w:rsidRPr="00CE1752">
        <w:rPr>
          <w:rFonts w:ascii="Times New Roman" w:hAnsi="Times New Roman" w:cs="Times New Roman"/>
          <w:sz w:val="28"/>
          <w:szCs w:val="28"/>
          <w:lang w:val="kk-KZ"/>
        </w:rPr>
        <w:t xml:space="preserve"> Бастапқы тұздануы 1,439% аса тұзды өте сазды тақыр түздылау-сортаң. Ыдыстар алдыңғы тәжирибеге ұқсайтын су құбырының суымен суғарылды. Тәжирибенің әрбір нұсқасының экспозициясы 15 тәулік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Төртінші – он бірінші  зертханалық тәжірибелерде  Күріштің – Солнечный  бидайдың  - Саратовская 29, тарының  - және Арна және сояның – Эврика сұрыптарының өнуіне «егу алдындағы өңдеу - себу» кезеңі ұзақтығының топырақтың қатты тұздану аясында алдыңғы тәжірибеде белгіленген натрий гуматының жұмыс ерітіндісінің оңтайлы құрамасының аралығындағы әсері зерттелді.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Күріш пен тары дәндері 60 минут 2,5% ерітіндіде, бидай дәні 60 минут 2.0% ерітіндіде, ал соя дәні  10 минут 0,02% натрий гуматы ерітіндісінде өңделді.  Өңделген дәндер кептірілді және бастапқы тұздануы 1,647% шалғынды-сұр топырақты суландырылатын сортаңдау қатты тұздалған орташа құмдақты </w:t>
      </w:r>
      <w:r w:rsidRPr="00CE1752">
        <w:rPr>
          <w:rFonts w:ascii="Times New Roman" w:hAnsi="Times New Roman" w:cs="Times New Roman"/>
          <w:sz w:val="28"/>
          <w:szCs w:val="28"/>
          <w:lang w:val="kk-KZ"/>
        </w:rPr>
        <w:lastRenderedPageBreak/>
        <w:t xml:space="preserve">топырақпен мынадай мерзімдерде сыйымдылығы 0,5 л сткақанға себілді: өңдегеннен кейін 3-ші, 6-шы, 9-шы,  12-ші, 15-ші және 30-шы тәулікте.    Ыдыстардағы ылғалдылық алдыңғы тәжірибеге ұқсас салмақпен ұсталды. Тәжірибе бес еселік қайталаумен жасалды. Тәжірибенің әрбір нұсқасының экспозициясы 15 тәулік.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Үшінші зертханалқ тәжірибеде күріштің - Кубань 3,  тарының  - Арна, ақ жүгерінің Веничное 623 және гибрид жүгерінің -  ЗПСК 678В  натрий гуматымен өңделген дәндеріне арналған тұзаданбаған және қатты тұзданған топырақ субстраттарының оңтайлы режимдері белгіленді. Бұл үшін сыналатын дақылдардың дәндік материалдары алдыңғы тәжірибелерде белгіленген оңтайлы технологиялық режимдерді сақтаумен натрий гумат ерітіндісімен өңделді. Күріш пен тары дәндері 120 минут -2,5% ерітіндімен,  ақ жүгері 50 минут - 1,5% ерітіндімен, ал жүгері  80 минут -0,9- пайыздық сулы натрий гумат ерітіндісімен өңделді.    Өңделген дәндік материал  20-30° C температурада ауалы-құрғақ күйге дейін кептірілді және мынадай топырақ үлгілерімен толтырылған сыйымдылығы 0,5 л стақанға себілді:</w:t>
      </w:r>
    </w:p>
    <w:p w:rsidR="003F4CED" w:rsidRPr="00CE1752" w:rsidRDefault="00A17A27"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1  </w:t>
      </w:r>
      <w:r w:rsidR="003F4CED" w:rsidRPr="00CE1752">
        <w:rPr>
          <w:rFonts w:ascii="Times New Roman" w:hAnsi="Times New Roman" w:cs="Times New Roman"/>
          <w:sz w:val="28"/>
          <w:szCs w:val="28"/>
          <w:lang w:val="kk-KZ"/>
        </w:rPr>
        <w:t>Бастапқы тұздануы – 0,063% тақыр тұзданбаған орташа сазды;</w:t>
      </w:r>
    </w:p>
    <w:p w:rsidR="003F4CED" w:rsidRPr="00CE1752" w:rsidRDefault="00A17A27"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2 </w:t>
      </w:r>
      <w:r w:rsidR="003F4CED" w:rsidRPr="00CE1752">
        <w:rPr>
          <w:rFonts w:ascii="Times New Roman" w:hAnsi="Times New Roman" w:cs="Times New Roman"/>
          <w:sz w:val="28"/>
          <w:szCs w:val="28"/>
          <w:lang w:val="kk-KZ"/>
        </w:rPr>
        <w:t xml:space="preserve">Бастапқы тұздануы 1,439% тақыр сортаң-сортаңдау қатты тұзданған қатты-сазды.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Топырақ субстрат ылғалдылығы салмағы бойынша таңертең және кешке мынадай сызба бойынша ұсталды: олардың толық ылғал сыйымдылығынан 100,90,80,70,60,50 және  40%. Күріш бар ыдыстарда оны тұрақты түрде  1  см. су қабатымен толтыра отырып, қосымша нұсқа </w:t>
      </w:r>
      <w:r w:rsidR="006203BA" w:rsidRPr="00CE1752">
        <w:rPr>
          <w:rFonts w:ascii="Times New Roman" w:hAnsi="Times New Roman" w:cs="Times New Roman"/>
          <w:sz w:val="28"/>
          <w:szCs w:val="28"/>
          <w:lang w:val="kk-KZ"/>
        </w:rPr>
        <w:t>енгізілді</w:t>
      </w:r>
      <w:r w:rsidRPr="00CE1752">
        <w:rPr>
          <w:rFonts w:ascii="Times New Roman" w:hAnsi="Times New Roman" w:cs="Times New Roman"/>
          <w:sz w:val="28"/>
          <w:szCs w:val="28"/>
          <w:lang w:val="kk-KZ"/>
        </w:rPr>
        <w:t xml:space="preserve">. Бақылау ретінде құрғақ өңделмеген дәндер пайдаланылды. Тәжирибенің әрбір нұсқасының экспозициясы 20 тәулік.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2003</w:t>
      </w:r>
      <w:r w:rsidR="00CE78B8"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жылғы мамырда Ақдала және Талғар суландыру алқаптарында вегетациялық, лизиметриялық, егістік жергілікті және өндірістік тәжірибелер жүргізілді.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Вегетациялық тәжірибеде оңтайлы уақыттық режимдерде 2,5%  натрий гуматының сулы ерітіндісімен алдын ала өңделген күріштің Кубань  3 сұрыпының өнімділігіне тақыр топырақтың түрлі дәрежеде тұздануының әсері зерттелді. Тәжірибе 2003 жылғы 7 мамырда АШМ Топырақ зерттеу инститтутының Іле стационарында жүргізілді.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Тәжірибені жүргізу үшін тың тақыр түрдегі тұзданбаған, әлсіз- орташа және қатты тұздалған топырақтың үлгілері пайдаланылды.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Тұзданудың түрлі дәрежесі жасанды жасалды – тың тақыр тұзданбаған жеңіл сазды топырақтың жоғарғы 0-20 см қабатынан алынған сынамасын тақыр қатты сортаң-сортаңдау қатты тұзданған қатты сазды топырақтың жоғарғы 0-20 см қабатынан алынған сынамасын арнайы әзірленген сызба бойынша мұқият араластыру арқылы. Топырақ сынамаларының тұздану дәрежесі аниондардың қатынасына қарай улы иондардың «жиынтіқ әсері» бойынша есептелді: </w:t>
      </w:r>
    </w:p>
    <w:p w:rsidR="003F4CED" w:rsidRPr="00CE1752" w:rsidRDefault="00892558"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Cl</w:t>
      </w:r>
      <w:r w:rsidR="003F4CED" w:rsidRPr="00CE1752">
        <w:rPr>
          <w:rFonts w:ascii="Times New Roman" w:hAnsi="Times New Roman" w:cs="Times New Roman"/>
          <w:sz w:val="28"/>
          <w:szCs w:val="28"/>
          <w:lang w:val="kk-KZ"/>
        </w:rPr>
        <w:t>= 0,1СО</w:t>
      </w:r>
      <w:r w:rsidR="003F4CED" w:rsidRPr="00CE1752">
        <w:rPr>
          <w:rFonts w:ascii="Times New Roman" w:hAnsi="Times New Roman" w:cs="Times New Roman"/>
          <w:sz w:val="28"/>
          <w:szCs w:val="28"/>
          <w:vertAlign w:val="subscript"/>
          <w:lang w:val="kk-KZ"/>
        </w:rPr>
        <w:t>3</w:t>
      </w:r>
      <w:r w:rsidR="003F4CED" w:rsidRPr="00CE1752">
        <w:rPr>
          <w:rFonts w:ascii="Times New Roman" w:hAnsi="Times New Roman" w:cs="Times New Roman"/>
          <w:sz w:val="28"/>
          <w:szCs w:val="28"/>
          <w:lang w:val="kk-KZ"/>
        </w:rPr>
        <w:t xml:space="preserve"> = 2,75НСО</w:t>
      </w:r>
      <w:r w:rsidR="003F4CED" w:rsidRPr="00CE1752">
        <w:rPr>
          <w:rFonts w:ascii="Times New Roman" w:hAnsi="Times New Roman" w:cs="Times New Roman"/>
          <w:sz w:val="28"/>
          <w:szCs w:val="28"/>
          <w:vertAlign w:val="subscript"/>
          <w:lang w:val="kk-KZ"/>
        </w:rPr>
        <w:t>3</w:t>
      </w:r>
      <w:r w:rsidR="003F4CED" w:rsidRPr="00CE1752">
        <w:rPr>
          <w:rFonts w:ascii="Times New Roman" w:hAnsi="Times New Roman" w:cs="Times New Roman"/>
          <w:sz w:val="28"/>
          <w:szCs w:val="28"/>
          <w:lang w:val="kk-KZ"/>
        </w:rPr>
        <w:t xml:space="preserve"> = 5,5 SO</w:t>
      </w:r>
      <w:r w:rsidR="00B52B01" w:rsidRPr="00CE1752">
        <w:rPr>
          <w:rFonts w:ascii="Times New Roman" w:hAnsi="Times New Roman" w:cs="Times New Roman"/>
          <w:sz w:val="28"/>
          <w:szCs w:val="28"/>
          <w:vertAlign w:val="subscript"/>
          <w:lang w:val="kk-KZ"/>
        </w:rPr>
        <w:t>4</w:t>
      </w:r>
      <w:r w:rsidR="003F4CED"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Топырақтардың тұздану деңгейі Н.И. Базилевич және Е.И.Панков жіктемелері арқылы </w:t>
      </w:r>
      <w:r w:rsidRPr="005562A2">
        <w:rPr>
          <w:rFonts w:ascii="Times New Roman" w:hAnsi="Times New Roman" w:cs="Times New Roman"/>
          <w:sz w:val="28"/>
          <w:szCs w:val="28"/>
          <w:lang w:val="kk-KZ"/>
        </w:rPr>
        <w:t>анықталды [</w:t>
      </w:r>
      <w:r w:rsidR="00B402B1" w:rsidRPr="005562A2">
        <w:rPr>
          <w:rFonts w:ascii="Times New Roman" w:hAnsi="Times New Roman" w:cs="Times New Roman"/>
          <w:sz w:val="28"/>
          <w:szCs w:val="28"/>
          <w:lang w:val="kk-KZ"/>
        </w:rPr>
        <w:t>73</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Бастапқы топырақтық сынамаларды араластыру алдында олар ауалық-құрғақ күйге дейін кептірліп, ұсақталды, 7 мм тесігі бар елек арқылы еленді, содан кейін сыйымдылығы  24 </w:t>
      </w:r>
      <w:r w:rsidR="00B52B01" w:rsidRPr="00CE1752">
        <w:rPr>
          <w:rFonts w:ascii="Times New Roman" w:hAnsi="Times New Roman" w:cs="Times New Roman"/>
          <w:sz w:val="28"/>
          <w:szCs w:val="28"/>
          <w:lang w:val="kk-KZ"/>
        </w:rPr>
        <w:t>л</w:t>
      </w:r>
      <w:r w:rsidRPr="00CE1752">
        <w:rPr>
          <w:rFonts w:ascii="Times New Roman" w:hAnsi="Times New Roman" w:cs="Times New Roman"/>
          <w:sz w:val="28"/>
          <w:szCs w:val="28"/>
          <w:lang w:val="kk-KZ"/>
        </w:rPr>
        <w:t xml:space="preserve"> нығыз жабылған түбі бар вегетациялық ыдысты толтыру үшін пайдаланылды. Әрбір вегетациялық ыдысқа 150 кг/га  д.в. бойынша есеппен аммоний сульфаты шығарылды және  100 дана дән егілді. Дәндер 0,5 см тереңдікке себілді. Бақылау ретінде құрғақ өңделмеген күріш дәні себілді. Ыдыс шағын (3x6 м) ыдыстарға төрт еселік қайталаумен орнатылды және суғарылатын сумен толтырылды.  Вегетация фазасында  1-2, 2-3 және 3-4 күріш жапырақтары әрбір ыдысқа 20 кг/га д.в. есеппен аммоний сульфатыен қоректендірілді. 5-6 жапырақ фазасында күріш бір ыдысқа 20 өсімдікке дейін сиретілді. Күрішті суғару режимі – қысқартылған батыру түрі бойынша. Астық стандартты ылғалдылыққа келтірілген дәннің толық фазасында ескерілді.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Лизиметрикалық тәжірибеде ЗПСК 678 жүгері гибридінің  Веничное 623 ақ жүгерін</w:t>
      </w:r>
      <w:r w:rsidR="003172C6" w:rsidRPr="00CE1752">
        <w:rPr>
          <w:rFonts w:ascii="Times New Roman" w:hAnsi="Times New Roman" w:cs="Times New Roman"/>
          <w:sz w:val="28"/>
          <w:szCs w:val="28"/>
          <w:lang w:val="kk-KZ"/>
        </w:rPr>
        <w:t>і</w:t>
      </w:r>
      <w:r w:rsidRPr="00CE1752">
        <w:rPr>
          <w:rFonts w:ascii="Times New Roman" w:hAnsi="Times New Roman" w:cs="Times New Roman"/>
          <w:sz w:val="28"/>
          <w:szCs w:val="28"/>
          <w:lang w:val="kk-KZ"/>
        </w:rPr>
        <w:t>ң топырақ тұзданған жағдайда өсуі мен дамуына дәндерді егу алдында гумин препаратының сулы ерітінділерімен өңдеудің тиімділігі анықталады. Тәжірибе 2003 жылғы  15 мамырда  «Урожай» ғылыми-тәжірибелік фирмасы ЖШС Талғар стационарында жасалды. Бұл тәжірибені жасау үшін сыйымдылығы 6,6-7,2 м, бастапқы тұздануы 1,647 % шалғынды-сұр топырақты қатты тұзданған орташа сазды топырақ салынған қабатпен толтырылған цилиндр формалы лизиметрлер пайдаланылды. Салынған қабат қалыңдығы  0 -100 см., қабаттағы тығыздығы 0-30</w:t>
      </w:r>
      <w:r w:rsidR="008C07DD"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см, 30 -100 см қабатта -1,15, 30-100 см қабатта -1,26-33 г/см</w:t>
      </w:r>
      <w:r w:rsidRPr="00CE1752">
        <w:rPr>
          <w:rFonts w:ascii="Times New Roman" w:hAnsi="Times New Roman" w:cs="Times New Roman"/>
          <w:sz w:val="28"/>
          <w:szCs w:val="28"/>
          <w:vertAlign w:val="superscript"/>
          <w:lang w:val="kk-KZ"/>
        </w:rPr>
        <w:t>3</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Лизиметрлердің беткі жағы үш теңдей бөлікке бөлінді, олардың бірі </w:t>
      </w:r>
      <w:r w:rsidR="006203BA" w:rsidRPr="00CE1752">
        <w:rPr>
          <w:rFonts w:ascii="Times New Roman" w:hAnsi="Times New Roman" w:cs="Times New Roman"/>
          <w:sz w:val="28"/>
          <w:szCs w:val="28"/>
          <w:lang w:val="kk-KZ"/>
        </w:rPr>
        <w:t>бақылау ретінде</w:t>
      </w:r>
      <w:r w:rsidRPr="00CE1752">
        <w:rPr>
          <w:rFonts w:ascii="Times New Roman" w:hAnsi="Times New Roman" w:cs="Times New Roman"/>
          <w:sz w:val="28"/>
          <w:szCs w:val="28"/>
          <w:lang w:val="kk-KZ"/>
        </w:rPr>
        <w:t xml:space="preserve"> пайдаланылды, ал қалғандары  40 т/га есеппен ірі қараның жартылай шіріген қиына енгізілді, ол 0-10 және 0-20 см қабатта біркелкі жайылды.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Өңделген дәндерді егу қолмен 30 см қатарлар арасында және ақ жүгерін і ң дәнін 1,5 см, жүгерінің 5см. жабу тереңдігімен жүргізілді. Бір жалпы метрге үш мәрте қайталаумен 100 дана дән егілді. Вегатациялық кезеңде   ирригациялық сулы режим жасалды. Суғару бақшалық су бүріккіш көмегімен жаудыру тәсілімен жүргізілді. 25-ші тәулікке қатарлар әрбір метрлік бөлікте 15 ақ жүгері және 10 жүгері қалдырумен сиретілді. Көк салмағының биологиялық өнімі 92 тәулікке ескерілді.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Егістік стационарлық тәжірибе 2003 жылғы 20 мамырда Ф.А.Юдин әдістемесі бойынша Талғар «Урожай» ҒӨФ ЖШС стационарында салынды. Бұл тәжірибеде вегетирленетін өсімдіктерге  физиологиялық белсенді натрий гуматтың 0,04% сулы ерітіндісімен бүркудің 50 т/га қи аясы бойынша полиэтилен пленкамен шалғынды сұр топырақты суландырылатын орташа тұзданған топырақты жабындау кезінде көкөністердің  (қызанақ, қияр, баклажан, бұрыш) өнімділігіне әсері зерттелді.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Топырақты негізгі өңдеу 28-30 см тереңдікке үйінді соқамен көктемгі жерді жыртудан, пайдалануды жоспарлаудан, қиды себуден және бораздаудан тұрады.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Топырақ ылғалдылығы ВПГР-1 ылғалдылықтың нейтронды индикаторының көмегімен термостаттық-таразылық тәсілмен анықталды. </w:t>
      </w:r>
      <w:r w:rsidRPr="00CE1752">
        <w:rPr>
          <w:rFonts w:ascii="Times New Roman" w:hAnsi="Times New Roman" w:cs="Times New Roman"/>
          <w:sz w:val="28"/>
          <w:szCs w:val="28"/>
          <w:lang w:val="kk-KZ"/>
        </w:rPr>
        <w:lastRenderedPageBreak/>
        <w:t>Көлемдік және таразылық көрсеткіштер бойынша топырақтың зерттелетін қабатының ылғалдылығы белгіленді.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Суғару нормалары топырақтың 0-100 см қабатында суғарғанға дейін және кейін зерттелетін дақылдардың тамыр орналасқан қабатының белсенді бөлігінде топырақ құрғауының орынды шегі ескеріліп  анықталды.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Өндірістік тәжірибелерде бидайдың Безостая 1 сұрыпының және сояның Букурия сұрыпының өнімділігіне натриц гуматының сулы ерітінділерімен дәнді егу алдында өңдеудің агро тәсілінің тиімділігі зерттелді. Тәжірибелер Алматы облысының Еңбекшіқазақ ауданының </w:t>
      </w:r>
      <w:bookmarkStart w:id="25" w:name="_Hlk3467855"/>
      <w:r w:rsidRPr="00CE1752">
        <w:rPr>
          <w:rFonts w:ascii="Times New Roman" w:hAnsi="Times New Roman" w:cs="Times New Roman"/>
          <w:sz w:val="28"/>
          <w:szCs w:val="28"/>
          <w:lang w:val="kk-KZ"/>
        </w:rPr>
        <w:t xml:space="preserve">«Оксана»  шаруа қожалығының суарылатын жерінде жүргізілді. </w:t>
      </w:r>
    </w:p>
    <w:bookmarkEnd w:id="25"/>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Фенологиялық бақылау Ф.А.Юдиннің жөн сілтеуімен және әдістемесі бойынша  жүргізілді. Тәжірибелік мәліметтердің сенімділігі және оларды өңдеу Ф. А. Юдин  бойынша нәтижелерді өңдеудің бөлшектеу әдісін қолданумен математикалық статистикалық әдіспен іске асырылды.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Топырақтарды химиялық талдау «Казгипроводхоз» институтының, АШМ мен </w:t>
      </w:r>
      <w:r w:rsidR="00D453AF" w:rsidRPr="00CE1752">
        <w:rPr>
          <w:rFonts w:ascii="Times New Roman" w:hAnsi="Times New Roman" w:cs="Times New Roman"/>
          <w:sz w:val="28"/>
          <w:szCs w:val="28"/>
          <w:lang w:val="kk-KZ"/>
        </w:rPr>
        <w:t xml:space="preserve"> әл-</w:t>
      </w:r>
      <w:r w:rsidRPr="00CE1752">
        <w:rPr>
          <w:rFonts w:ascii="Times New Roman" w:hAnsi="Times New Roman" w:cs="Times New Roman"/>
          <w:sz w:val="28"/>
          <w:szCs w:val="28"/>
          <w:lang w:val="kk-KZ"/>
        </w:rPr>
        <w:t>Фараби  атындағы Қ</w:t>
      </w:r>
      <w:r w:rsidR="004139A2" w:rsidRPr="00CE1752">
        <w:rPr>
          <w:rFonts w:ascii="Times New Roman" w:hAnsi="Times New Roman" w:cs="Times New Roman"/>
          <w:sz w:val="28"/>
          <w:szCs w:val="28"/>
          <w:lang w:val="kk-KZ"/>
        </w:rPr>
        <w:t>а</w:t>
      </w:r>
      <w:r w:rsidRPr="00CE1752">
        <w:rPr>
          <w:rFonts w:ascii="Times New Roman" w:hAnsi="Times New Roman" w:cs="Times New Roman"/>
          <w:sz w:val="28"/>
          <w:szCs w:val="28"/>
          <w:lang w:val="kk-KZ"/>
        </w:rPr>
        <w:t>зҰУ химиялық зертханаларында белгілі әдістемелер бойынша орындалды.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Негізінен гумат алу технологиясы  келесі операцияларды жүргізуді қарастырады: бастапқы шикізат бөгде заттардан механикалық жолмен тазартылады, бастапқы шикізатты қажетті фракцияға дейін ұсақтау, сонымен қатар ол кептіріледі. Алынған массаны 2-10 сағат бойы 1-ден 10% дейінгі концентрациялы сілтілі ерітіндімен және 5-тен 10 % дейін, 60-80</w:t>
      </w:r>
      <w:r w:rsidR="00B52B01"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температурада C:Қ (5:1) ара қатынасында өңдеу, жуып сүзгіден өткізу, кептіру, ұсақтау, елеу. Осының бәрі бастапқы шикізаттың әр алуандығымен түсіндіріледі, себебі түрлі кен орындарынан алынған көмір құрамы бойынша ерекшеленеді және бір кен орны шегінде айтарлық көрсеткіш шашырауы байқалады. Қоңыр көмір мен оның үстіндегі биоқабаты әр түрлі елеуіштерден өткізіліп, дірілді диірменге (мельница) салынады.  Ол массаны 10 %-тік  сулы аммиакпен араластырылып С:Қ (5:1), дірілді диірменнен өткізеді,  ол жерден көмір 2-6 мм ұсақтықпен шығады. Осындай әдіспен дайындалған қоймалжың экстракторларға бөлініп салынады. Онда 5 минут уақыт ішінде инфрақызыл сәуле шашқыштың (15-20 Гц) әсерінен көмірден гумус бөлінеді, ал ол кездегі экстрактордың ішіндегі температура 20-25 </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болуы тиіс, сонан кейін қоймалжың вакуумды-кептіргішке түсіп,  30 минут ішінде 60 </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температурада кептірілген препарат  таразыға түседі.</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XXI ғасыр алдында тұрған жаһандық мәселелердің арасында қоршаған ортаның жағдайы ең өзекті болып отыр. Түрлі </w:t>
      </w:r>
      <w:r w:rsidRPr="005562A2">
        <w:rPr>
          <w:rFonts w:ascii="Times New Roman" w:hAnsi="Times New Roman" w:cs="Times New Roman"/>
          <w:sz w:val="28"/>
          <w:szCs w:val="28"/>
          <w:lang w:val="kk-KZ"/>
        </w:rPr>
        <w:t>компаниялардың қызметінде туындаған, судың, топырақтың және ауаның ластануына, соның ішінде тау-кен өндірісі миллиондаған адамдардың денсаулығына қауіп төндіреді</w:t>
      </w:r>
      <w:r w:rsidR="00B402B1" w:rsidRPr="005562A2">
        <w:rPr>
          <w:rFonts w:ascii="Times New Roman" w:hAnsi="Times New Roman" w:cs="Times New Roman"/>
          <w:sz w:val="28"/>
          <w:szCs w:val="28"/>
          <w:lang w:val="kk-KZ"/>
        </w:rPr>
        <w:t xml:space="preserve"> [74</w:t>
      </w:r>
      <w:r w:rsidR="00316256"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Биотаға, қоршаған ортаға (ҚО), атап айтқанда, тау-кен</w:t>
      </w:r>
      <w:r w:rsidRPr="00CE1752">
        <w:rPr>
          <w:rFonts w:ascii="Times New Roman" w:hAnsi="Times New Roman" w:cs="Times New Roman"/>
          <w:sz w:val="28"/>
          <w:szCs w:val="28"/>
          <w:lang w:val="kk-KZ"/>
        </w:rPr>
        <w:t xml:space="preserve"> өндірісінде техногендік факторлардың әсері әр түрлі нысандарда көрініс табады. Мысалы, кеніштер мен тоннельдер жүргізілгенде пайда болатын шаң тозаң, минералды шаң және жапырақты өсімдіктеріне фотосинтез процесінің өнімділігін тежеу арқылы өсу жағдайын өзгертеді. Көп көлемде тау жыныстарын жарылғыш </w:t>
      </w:r>
      <w:r w:rsidRPr="00CE1752">
        <w:rPr>
          <w:rFonts w:ascii="Times New Roman" w:hAnsi="Times New Roman" w:cs="Times New Roman"/>
          <w:sz w:val="28"/>
          <w:szCs w:val="28"/>
          <w:lang w:val="kk-KZ"/>
        </w:rPr>
        <w:lastRenderedPageBreak/>
        <w:t xml:space="preserve">заттармен қопарғанда одан бөлінетін шаң субстарт бетіне шөгіп оған ауыр металл қоспаларының элементтерін енгізеді, ол өз ретінде оның өнімділік сапасын төмендетеді, топырақ құрамына химиялық жаңа элементтерді енгізеді. Көптеген техногендік қалдық қоймалары шаң көзі болып табылады, өйткені олардың үлкен көлемі қоршаған ортаны табиғи гармониясын жояды. Бұл тұрғыда, қоршаған ортаны реттеу, оны сақтап қалу үшін жеткілікті дәрежеде планетамыздың табиғи биотасын қалпына келтіру тұрғындардың көп аурулардан ама қалу мүмкіндігін тудыртады. Биологиялық реттеу тұжырымдамасында кеңістіктік дамуын шектейтін техносферасы және қазіргі геологиялық ортаның бұзылған аумақтары биосфералық өзгерістер мен қалпына келтіру лимиттеріне негізделген. Басқаша айтқанда, осы тұжырымдаманы келесі  кезеңде адамзат дамуы үшін </w:t>
      </w:r>
      <w:r w:rsidRPr="005562A2">
        <w:rPr>
          <w:rFonts w:ascii="Times New Roman" w:hAnsi="Times New Roman" w:cs="Times New Roman"/>
          <w:sz w:val="28"/>
          <w:szCs w:val="28"/>
          <w:lang w:val="kk-KZ"/>
        </w:rPr>
        <w:t>тағайындалған заңдар тұрақты биосфераға оралуға тиіс және бұзылған тепе-теңдікті қалпына келтіру үшін барлық шараларды бұлжытпай іске асыру қажет</w:t>
      </w:r>
      <w:r w:rsidR="00B402B1" w:rsidRPr="005562A2">
        <w:rPr>
          <w:rFonts w:ascii="Times New Roman" w:hAnsi="Times New Roman" w:cs="Times New Roman"/>
          <w:sz w:val="28"/>
          <w:szCs w:val="28"/>
          <w:lang w:val="kk-KZ"/>
        </w:rPr>
        <w:t xml:space="preserve"> [75-76</w:t>
      </w:r>
      <w:r w:rsidR="00316256"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Қазақстандағы қазіргі жағдай қоршаған ортаның ластануы, сонымен қатар халықтың өміріне ғана емес оның әл-ауқатына да қауіп төндіріп отыр. Республиканың</w:t>
      </w:r>
      <w:r w:rsidRPr="00CE1752">
        <w:rPr>
          <w:rFonts w:ascii="Times New Roman" w:hAnsi="Times New Roman" w:cs="Times New Roman"/>
          <w:sz w:val="28"/>
          <w:szCs w:val="28"/>
          <w:lang w:val="kk-KZ"/>
        </w:rPr>
        <w:t xml:space="preserve"> төрттен астам аумағы Семей ядролық полигонындағы сынақтар, сондай-ақ тау-кен және химиялық өнеркәсіптік шаң тозандар, қажетті деңгейде тұрғындар өмір сүруі үшін қолайлы емес. Агробизнесте ауыл шаруашылығы өсімдіктерінің арамшөптер мен зиянкестермен күресу, улы химикаттардың тонналап пайдалануы, қоршаған ортаның ластануына ықпал етеді. Өйткені жайылымның жартысына жуығы шөлейттену, суармалы жерлердің  75% -ы тұзды болып табылады.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Қоршаған ортаны қорғау мамандары Қазақстан жеріндегі өнеркәсіп кәсіпорындары 29 млрд тоннадан астам зиянды қалдықтарды шығаратыны анықталды. Тек түсті металл өнеркәсібінің қалдықтары 5,2 млрд тоннадан асады. Қара және түсті металлургия қалдықтары 5 мың га-ға  жуық жерді алып жатыр, жыл сайын қалдықтардың орта есеппен 1 млрд тоннаға еселеп артып жатыр. Қауіпті қалдықтардың  89%-ы  арнайы құрылған орындарда сақталады. Байыту фабрикасынан қалған қалдықтар әсіресе Жезқазған қаласында шоғырланған – (29,4%), Шығыс Қазақстанда – (25,7%), Қостанайда – (17%), Павлодарда – (14,6%) . ЖШС «Қазақмыс»-ң тау-кен қалдықтары және қайта өңдеу жұмыстары басталған«АҚ Balhashmed» қоғамындағы қалдықтар Орталық Қазақстандағы ең үлкен 4 қалдық қоймасы мен 3 шлак үйінділері құрайды. Бұл қалдықтардың зиянды шаңы ондаған шақырымдағы тірі жәндіктер мен өсімдіктерді уландырады. Кен аршу тастары жер бетіне үйіледі олар әруақытта топырақты </w:t>
      </w:r>
      <w:r w:rsidRPr="005562A2">
        <w:rPr>
          <w:rFonts w:ascii="Times New Roman" w:hAnsi="Times New Roman" w:cs="Times New Roman"/>
          <w:sz w:val="28"/>
          <w:szCs w:val="28"/>
          <w:lang w:val="kk-KZ"/>
        </w:rPr>
        <w:t>құнарсыздандырады, жерасты суын бүлдіреді, бұл үдеріс ондаған-жүздеген жылдарға созылады</w:t>
      </w:r>
      <w:r w:rsidR="00B402B1" w:rsidRPr="005562A2">
        <w:rPr>
          <w:rFonts w:ascii="Times New Roman" w:hAnsi="Times New Roman" w:cs="Times New Roman"/>
          <w:sz w:val="28"/>
          <w:szCs w:val="28"/>
          <w:lang w:val="kk-KZ"/>
        </w:rPr>
        <w:t xml:space="preserve"> [77</w:t>
      </w:r>
      <w:r w:rsidR="00022495"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Қазіргі</w:t>
      </w:r>
      <w:r w:rsidR="00C55A7A" w:rsidRPr="005562A2">
        <w:rPr>
          <w:rFonts w:ascii="Times New Roman" w:hAnsi="Times New Roman" w:cs="Times New Roman"/>
          <w:sz w:val="28"/>
          <w:szCs w:val="28"/>
          <w:lang w:val="kk-KZ"/>
        </w:rPr>
        <w:t xml:space="preserve"> уақытта Шығыс </w:t>
      </w:r>
      <w:r w:rsidRPr="005562A2">
        <w:rPr>
          <w:rFonts w:ascii="Times New Roman" w:hAnsi="Times New Roman" w:cs="Times New Roman"/>
          <w:sz w:val="28"/>
          <w:szCs w:val="28"/>
          <w:lang w:val="kk-KZ"/>
        </w:rPr>
        <w:t>Қазақстан облысында осындай қалдық қоймаларының 10 –нан астам кәсіпорындары өз жұмысын тоқтатқан және осы үйінділер атмосфералық ауаны бүлдіруде, жерасты суын ластауда жалпы қоршаған ортаға теріс</w:t>
      </w:r>
      <w:r w:rsidRPr="00CE1752">
        <w:rPr>
          <w:rFonts w:ascii="Times New Roman" w:hAnsi="Times New Roman" w:cs="Times New Roman"/>
          <w:sz w:val="28"/>
          <w:szCs w:val="28"/>
          <w:lang w:val="kk-KZ"/>
        </w:rPr>
        <w:t xml:space="preserve"> әсерін тигізіп отыр. Осы қалдықтардың бетінен шыққан шаңы атмосфералық ауаны ластаумен қатар тұрғындардың денсаулығына өте </w:t>
      </w:r>
      <w:r w:rsidRPr="00CE1752">
        <w:rPr>
          <w:rFonts w:ascii="Times New Roman" w:hAnsi="Times New Roman" w:cs="Times New Roman"/>
          <w:sz w:val="28"/>
          <w:szCs w:val="28"/>
          <w:lang w:val="kk-KZ"/>
        </w:rPr>
        <w:lastRenderedPageBreak/>
        <w:t xml:space="preserve">зиянын тигізіп отыр. Бұл аймақтағы желдің жылдамдығы  3,9-4,5 м/с соғады, осы жел қалдықтардан шыққан бірнеше ондаған шақырымға дейін таратады.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Көмір өндіру нысандары қоршаған ортаның ластануына теріс әсерлерін тигізіп отыр. Көмір өндірісінде 5,6%, ал кейбір көмір телімдерінде 40% дейін, әсіресе қоңыр көмірлер майдаланып кетеді.</w:t>
      </w:r>
      <w:r w:rsidR="00E10B26"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Осы майда көмірді жел ұшырып айналасын ластайды. Міне, осы фактор көмірдің тиімділігін төмендетіп жібереді, Осышама пайдалы қазбаны тиімді пайдалану үшін сол көмір майдасын желмен ұшырмау үшін әр түрлі технологиялық әдістер ұсынылады.  </w:t>
      </w:r>
    </w:p>
    <w:p w:rsidR="0023166A" w:rsidRPr="00CE1752" w:rsidRDefault="0023166A"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b/>
          <w:bCs/>
          <w:lang w:val="kk-KZ"/>
        </w:rPr>
      </w:pPr>
      <w:r w:rsidRPr="00CE1752">
        <w:rPr>
          <w:rFonts w:ascii="Times New Roman" w:hAnsi="Times New Roman" w:cs="Times New Roman"/>
          <w:b/>
          <w:bCs/>
          <w:sz w:val="28"/>
          <w:szCs w:val="28"/>
          <w:lang w:val="kk-KZ"/>
        </w:rPr>
        <w:t>2.</w:t>
      </w:r>
      <w:r w:rsidR="00077D7F">
        <w:rPr>
          <w:rFonts w:ascii="Times New Roman" w:hAnsi="Times New Roman" w:cs="Times New Roman"/>
          <w:b/>
          <w:bCs/>
          <w:sz w:val="28"/>
          <w:szCs w:val="28"/>
          <w:lang w:val="kk-KZ"/>
        </w:rPr>
        <w:t>3</w:t>
      </w:r>
      <w:r w:rsidRPr="00CE1752">
        <w:rPr>
          <w:rFonts w:ascii="Times New Roman" w:hAnsi="Times New Roman" w:cs="Times New Roman"/>
          <w:b/>
          <w:bCs/>
          <w:sz w:val="28"/>
          <w:szCs w:val="28"/>
          <w:lang w:val="kk-KZ"/>
        </w:rPr>
        <w:t xml:space="preserve"> Қияқты және Ой-Қарағай көмірлерінің майдасын іске асыру технологиялары</w:t>
      </w:r>
    </w:p>
    <w:p w:rsidR="001B5553"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Қоңыр көмірдің майдасынан және биоқабатынан препарат өндіру үшін кешенді әдістемелер қолданылды. Осы жолда Қияқты көмір телімінен жоғарғы қабатта жатқан </w:t>
      </w:r>
      <w:r w:rsidR="002E08A0" w:rsidRPr="00CE1752">
        <w:rPr>
          <w:rFonts w:ascii="Times New Roman" w:hAnsi="Times New Roman" w:cs="Times New Roman"/>
          <w:sz w:val="28"/>
          <w:szCs w:val="28"/>
          <w:lang w:val="kk-KZ"/>
        </w:rPr>
        <w:t>био</w:t>
      </w:r>
      <w:r w:rsidRPr="00CE1752">
        <w:rPr>
          <w:rFonts w:ascii="Times New Roman" w:hAnsi="Times New Roman" w:cs="Times New Roman"/>
          <w:sz w:val="28"/>
          <w:szCs w:val="28"/>
          <w:lang w:val="kk-KZ"/>
        </w:rPr>
        <w:t xml:space="preserve">шіріндіден сынамалық материалдар әкелінді. Ғылыми жұмыстың барысында қоңыр көмірдің сынамаларының физикалық– механикалық қасиеттерін анықтау үшін </w:t>
      </w:r>
      <w:r w:rsidR="0023166A" w:rsidRPr="00CE1752">
        <w:rPr>
          <w:rFonts w:ascii="Times New Roman" w:hAnsi="Times New Roman" w:cs="Times New Roman"/>
          <w:sz w:val="28"/>
          <w:szCs w:val="28"/>
          <w:lang w:val="kk-KZ"/>
        </w:rPr>
        <w:t>зертханалық</w:t>
      </w:r>
      <w:r w:rsidRPr="00CE1752">
        <w:rPr>
          <w:rFonts w:ascii="Times New Roman" w:hAnsi="Times New Roman" w:cs="Times New Roman"/>
          <w:sz w:val="28"/>
          <w:szCs w:val="28"/>
          <w:lang w:val="kk-KZ"/>
        </w:rPr>
        <w:t xml:space="preserve"> зерттеу жұмыстары жүргізілді</w:t>
      </w:r>
      <w:r w:rsidR="000C4ED0"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Қияқты кен орны Қарағанды облысының Ұлытау ауданында, Қарсақбай ауылынан батысқа қарай 98 км-де, Қызылорда қаласынан 400 км және Қоскөл теміржол станциясынан оңтүстік батысқа қарай 14-17  км қашықтықта орналасқан. Жезді кентінен  Қарақұм ауылына дейін автокөлік жолы салынған. Осы трассадан көмір кен орнына дейін ұзақтығы 14 км әзірге қара  жолы бар.</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Кен орны көмірлену деңгейі төмендеу юра кезеңінің қоңыр көмірлер қабатында орналасқан. Көмір қамтитын қабаттың түзілуі  континентальдық жағдайлармен байланысты, яғни ол көлдер мен оның шөгіндісінен құрылған асырылған болатын деген болжам бар.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Осы кен орнының барланған қорлары 110 млн</w:t>
      </w:r>
      <w:r w:rsidR="006F68D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 құрайды. Орталық блогінің бағдары 65</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25’ ш.б. және 47</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55’с.е. геологиялық-барлау жұмыстарының ауданы 10 км</w:t>
      </w:r>
      <w:r w:rsidRPr="00CE1752">
        <w:rPr>
          <w:rFonts w:ascii="Times New Roman" w:hAnsi="Times New Roman" w:cs="Times New Roman"/>
          <w:sz w:val="28"/>
          <w:szCs w:val="28"/>
          <w:vertAlign w:val="superscript"/>
          <w:lang w:val="kk-KZ"/>
        </w:rPr>
        <w:t>2</w:t>
      </w:r>
      <w:r w:rsidRPr="00CE1752">
        <w:rPr>
          <w:rFonts w:ascii="Times New Roman" w:hAnsi="Times New Roman" w:cs="Times New Roman"/>
          <w:sz w:val="28"/>
          <w:szCs w:val="28"/>
          <w:lang w:val="kk-KZ"/>
        </w:rPr>
        <w:t xml:space="preserve"> , қазірге зерттелетін Орталық блоктің  аумағы   3 км</w:t>
      </w:r>
      <w:r w:rsidR="00215BC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vertAlign w:val="superscript"/>
          <w:lang w:val="kk-KZ"/>
        </w:rPr>
        <w:t>2</w:t>
      </w:r>
      <w:r w:rsidRPr="00CE1752">
        <w:rPr>
          <w:rFonts w:ascii="Times New Roman" w:hAnsi="Times New Roman" w:cs="Times New Roman"/>
          <w:sz w:val="28"/>
          <w:szCs w:val="28"/>
          <w:lang w:val="kk-KZ"/>
        </w:rPr>
        <w:t xml:space="preserve"> жерді алып жатыр.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Кен орнында барлығы төмен юралы жастағы 4 көмір қабаты анықталған. А+В+С категориялары бойынша қорлары 32 млн</w:t>
      </w:r>
      <w:r w:rsidR="00435BF0"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тонна ретінде бағаланатын Орталық учаскесінде ашық игеруге екі қабат –Жоғары және Орта қабаттары ғана жарамды. Олар қуаттылығы 9 және 10</w:t>
      </w:r>
      <w:r w:rsidR="007C2E4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м екі көмір сілемдерімен берілген, бұл ретте учаскенің оңтүстік бөлігінде  осы екі сілем қосылып қуаттылығы 16-17</w:t>
      </w:r>
      <w:r w:rsidR="007C2E4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м болатын бір сілемді құрайды, ал солтүстік бөлікке қарай төменгі жиек жоғарғысынан 10-15 метрге жыныс қабаттарымен бөлінеді және беткі қабаттан 60-70м төменірек батырылады. Бөлінген </w:t>
      </w:r>
      <w:r w:rsidR="009F1F8E" w:rsidRPr="00CE1752">
        <w:rPr>
          <w:rFonts w:ascii="Times New Roman" w:hAnsi="Times New Roman" w:cs="Times New Roman"/>
          <w:sz w:val="28"/>
          <w:szCs w:val="28"/>
          <w:lang w:val="kk-KZ"/>
        </w:rPr>
        <w:t>телімнің</w:t>
      </w:r>
      <w:r w:rsidRPr="00CE1752">
        <w:rPr>
          <w:rFonts w:ascii="Times New Roman" w:hAnsi="Times New Roman" w:cs="Times New Roman"/>
          <w:sz w:val="28"/>
          <w:szCs w:val="28"/>
          <w:lang w:val="kk-KZ"/>
        </w:rPr>
        <w:t xml:space="preserve"> алабы бойынша аршылымның орташа өнеркәсіптік коэффиценті 0,41 м</w:t>
      </w:r>
      <w:r w:rsidRPr="00CE1752">
        <w:rPr>
          <w:rFonts w:ascii="Times New Roman" w:hAnsi="Times New Roman" w:cs="Times New Roman"/>
          <w:sz w:val="28"/>
          <w:szCs w:val="28"/>
          <w:vertAlign w:val="superscript"/>
          <w:lang w:val="kk-KZ"/>
        </w:rPr>
        <w:t>3</w:t>
      </w:r>
      <w:r w:rsidRPr="00CE1752">
        <w:rPr>
          <w:rFonts w:ascii="Times New Roman" w:hAnsi="Times New Roman" w:cs="Times New Roman"/>
          <w:sz w:val="28"/>
          <w:szCs w:val="28"/>
          <w:lang w:val="kk-KZ"/>
        </w:rPr>
        <w:t>/т</w:t>
      </w:r>
      <w:r w:rsidR="007C2E4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құрайды.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Көмір қабатының жоғары бөлігінде органикалық заттектерге –қуаты 1,5</w:t>
      </w:r>
      <w:r w:rsidR="007C2E4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м дейін гумусқа бай қатпарлар бар. Оның тек Орталық учаскедегі қорлары ғана шамамен 3,5 млн</w:t>
      </w:r>
      <w:r w:rsidR="00435BF0"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тонна құрайды.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Орогидрографиялық тұрғыда кен орнының ауданы  майда өзендердің дамыған жүйесімен және  қуаңшыл климатпен сипатталатын, майда шоқылы жартылай шөлейт тегістік болып табылады.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Кен орнының жеке биіктіктерінің абсолютті белгілері 35 метрдан аспайтын салыстырмалы асуларда 235-270</w:t>
      </w:r>
      <w:r w:rsidR="00435BF0"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м шеңберінде ауытқиды.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Гидрографикалық тұрғыда кен орны оны ендік бағытта кесіп өтетін Қияқты өзегі орналасқан.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Кен орны маңындағы температураның ауытқуы +40,10 –дан  -38,60</w:t>
      </w:r>
      <w:r w:rsidR="007C2E4A" w:rsidRPr="00CE1752">
        <w:rPr>
          <w:rFonts w:ascii="Times New Roman" w:hAnsi="Times New Roman" w:cs="Times New Roman"/>
          <w:sz w:val="28"/>
          <w:szCs w:val="28"/>
          <w:lang w:val="kk-KZ"/>
        </w:rPr>
        <w:t xml:space="preserve"> </w:t>
      </w:r>
      <w:r w:rsidR="007C2E4A"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дейін құрайтын өткір континентальды климатпен ерекшеленеді.  Бір жылдағы жауын-шашынның жиынтық саны 148,1 мм-ден аса қоймайды.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Кен орнының ауданы</w:t>
      </w:r>
      <w:r w:rsidR="007B5B14" w:rsidRPr="00CE1752">
        <w:rPr>
          <w:rFonts w:ascii="Times New Roman" w:hAnsi="Times New Roman" w:cs="Times New Roman"/>
          <w:sz w:val="28"/>
          <w:szCs w:val="28"/>
          <w:lang w:val="kk-KZ"/>
        </w:rPr>
        <w:t>нда</w:t>
      </w:r>
      <w:r w:rsidRPr="00CE1752">
        <w:rPr>
          <w:rFonts w:ascii="Times New Roman" w:hAnsi="Times New Roman" w:cs="Times New Roman"/>
          <w:sz w:val="28"/>
          <w:szCs w:val="28"/>
          <w:lang w:val="kk-KZ"/>
        </w:rPr>
        <w:t xml:space="preserve"> күшті</w:t>
      </w:r>
      <w:r w:rsidR="007B5B14" w:rsidRPr="00CE1752">
        <w:rPr>
          <w:rFonts w:ascii="Times New Roman" w:hAnsi="Times New Roman" w:cs="Times New Roman"/>
          <w:sz w:val="28"/>
          <w:szCs w:val="28"/>
          <w:lang w:val="kk-KZ"/>
        </w:rPr>
        <w:t xml:space="preserve"> жел соғады</w:t>
      </w:r>
      <w:r w:rsidRPr="00CE1752">
        <w:rPr>
          <w:rFonts w:ascii="Times New Roman" w:hAnsi="Times New Roman" w:cs="Times New Roman"/>
          <w:sz w:val="28"/>
          <w:szCs w:val="28"/>
          <w:lang w:val="kk-KZ"/>
        </w:rPr>
        <w:t xml:space="preserve"> </w:t>
      </w:r>
      <w:r w:rsidR="007B5B14" w:rsidRPr="00CE1752">
        <w:rPr>
          <w:rFonts w:ascii="Times New Roman" w:hAnsi="Times New Roman" w:cs="Times New Roman"/>
          <w:sz w:val="28"/>
          <w:szCs w:val="28"/>
          <w:lang w:val="kk-KZ"/>
        </w:rPr>
        <w:t xml:space="preserve">(4 -тен </w:t>
      </w:r>
      <w:r w:rsidRPr="00CE1752">
        <w:rPr>
          <w:rFonts w:ascii="Times New Roman" w:hAnsi="Times New Roman" w:cs="Times New Roman"/>
          <w:sz w:val="28"/>
          <w:szCs w:val="28"/>
          <w:lang w:val="kk-KZ"/>
        </w:rPr>
        <w:t>20</w:t>
      </w:r>
      <w:r w:rsidR="007B5B14" w:rsidRPr="00CE1752">
        <w:rPr>
          <w:rFonts w:ascii="Times New Roman" w:hAnsi="Times New Roman" w:cs="Times New Roman"/>
          <w:sz w:val="28"/>
          <w:szCs w:val="28"/>
          <w:lang w:val="kk-KZ"/>
        </w:rPr>
        <w:t>-25</w:t>
      </w:r>
      <w:r w:rsidRPr="00CE1752">
        <w:rPr>
          <w:rFonts w:ascii="Times New Roman" w:hAnsi="Times New Roman" w:cs="Times New Roman"/>
          <w:sz w:val="28"/>
          <w:szCs w:val="28"/>
          <w:lang w:val="kk-KZ"/>
        </w:rPr>
        <w:t xml:space="preserve"> м/сек</w:t>
      </w:r>
      <w:r w:rsidR="007B5B14" w:rsidRPr="00CE1752">
        <w:rPr>
          <w:rFonts w:ascii="Times New Roman" w:hAnsi="Times New Roman" w:cs="Times New Roman"/>
          <w:sz w:val="28"/>
          <w:szCs w:val="28"/>
          <w:lang w:val="kk-KZ"/>
        </w:rPr>
        <w:t>)</w:t>
      </w:r>
      <w:r w:rsidR="009D534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басым бағыты солтүстік-шығыс жаққа қарай жөңкиді.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Қияқты кен орнындағы циркуляция жағдайлары және  жыныстардың сипаты бойынша жер асты суларының төрт түрі бөлінген: палеозой тақтатастарының жарықшақ сулары; юра  тұнба түзілістерінің жерасты қабаты сулары; үшінші құмдардың жырашық сулары; төртінші аллювий түзілістерінің тесікше сулары.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Жалпы </w:t>
      </w:r>
      <w:r w:rsidR="00A3015F" w:rsidRPr="00CE1752">
        <w:rPr>
          <w:rFonts w:ascii="Times New Roman" w:hAnsi="Times New Roman" w:cs="Times New Roman"/>
          <w:sz w:val="28"/>
          <w:szCs w:val="28"/>
          <w:lang w:val="kk-KZ"/>
        </w:rPr>
        <w:t xml:space="preserve">көмір </w:t>
      </w:r>
      <w:r w:rsidRPr="00CE1752">
        <w:rPr>
          <w:rFonts w:ascii="Times New Roman" w:hAnsi="Times New Roman" w:cs="Times New Roman"/>
          <w:sz w:val="28"/>
          <w:szCs w:val="28"/>
          <w:lang w:val="kk-KZ"/>
        </w:rPr>
        <w:t>ала</w:t>
      </w:r>
      <w:r w:rsidR="003A4D67" w:rsidRPr="00CE1752">
        <w:rPr>
          <w:rFonts w:ascii="Times New Roman" w:hAnsi="Times New Roman" w:cs="Times New Roman"/>
          <w:sz w:val="28"/>
          <w:szCs w:val="28"/>
          <w:lang w:val="kk-KZ"/>
        </w:rPr>
        <w:t>бынд</w:t>
      </w:r>
      <w:r w:rsidRPr="00CE1752">
        <w:rPr>
          <w:rFonts w:ascii="Times New Roman" w:hAnsi="Times New Roman" w:cs="Times New Roman"/>
          <w:sz w:val="28"/>
          <w:szCs w:val="28"/>
          <w:lang w:val="kk-KZ"/>
        </w:rPr>
        <w:t>ағы су ағындары</w:t>
      </w:r>
      <w:r w:rsidR="00A3015F" w:rsidRPr="00CE1752">
        <w:rPr>
          <w:rFonts w:ascii="Times New Roman" w:hAnsi="Times New Roman" w:cs="Times New Roman"/>
          <w:sz w:val="28"/>
          <w:szCs w:val="28"/>
          <w:lang w:val="kk-KZ"/>
        </w:rPr>
        <w:t>на</w:t>
      </w:r>
      <w:r w:rsidRPr="00CE1752">
        <w:rPr>
          <w:rFonts w:ascii="Times New Roman" w:hAnsi="Times New Roman" w:cs="Times New Roman"/>
          <w:sz w:val="28"/>
          <w:szCs w:val="28"/>
          <w:lang w:val="kk-KZ"/>
        </w:rPr>
        <w:t xml:space="preserve"> айтарлықтай тапшы және кен орнын игеруде кедергі бо</w:t>
      </w:r>
      <w:r w:rsidR="003A4D67" w:rsidRPr="00CE1752">
        <w:rPr>
          <w:rFonts w:ascii="Times New Roman" w:hAnsi="Times New Roman" w:cs="Times New Roman"/>
          <w:sz w:val="28"/>
          <w:szCs w:val="28"/>
          <w:lang w:val="kk-KZ"/>
        </w:rPr>
        <w:t>лмайды</w:t>
      </w:r>
      <w:r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Ал көмірдің өзі органикалық заттектен және минералды қоспалардан тұрады. Оның  органикалық құрамына  кіретін негізгі элементтер  болып  көміртек, сутек, оттегі, азот және органикалық күкірт болып табылады. Көмір құрамында  кейбір металдардың –кальций, темір, мыс, қорғасын, марганец және т.б. химиялық элементтерімен байланыстары  бар.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Көміртектің, сутектің және оттегінің мөлшері бойынша көмірлер қоңыр  көмір және антрацит болып бөлінеді (1</w:t>
      </w:r>
      <w:r w:rsidR="00693B44">
        <w:rPr>
          <w:rFonts w:ascii="Times New Roman" w:hAnsi="Times New Roman" w:cs="Times New Roman"/>
          <w:sz w:val="28"/>
          <w:szCs w:val="28"/>
          <w:lang w:val="kk-KZ"/>
        </w:rPr>
        <w:t>2</w:t>
      </w:r>
      <w:r w:rsidRPr="00CE1752">
        <w:rPr>
          <w:rFonts w:ascii="Times New Roman" w:hAnsi="Times New Roman" w:cs="Times New Roman"/>
          <w:sz w:val="28"/>
          <w:szCs w:val="28"/>
          <w:lang w:val="kk-KZ"/>
        </w:rPr>
        <w:t xml:space="preserve"> кесте).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1F622B">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 xml:space="preserve">Кесте </w:t>
      </w:r>
      <w:r w:rsidR="002E5B8F" w:rsidRPr="00CE1752">
        <w:rPr>
          <w:rFonts w:ascii="Times New Roman" w:hAnsi="Times New Roman" w:cs="Times New Roman"/>
          <w:sz w:val="28"/>
          <w:szCs w:val="28"/>
          <w:lang w:val="kk-KZ"/>
        </w:rPr>
        <w:t>1</w:t>
      </w:r>
      <w:r w:rsidR="00693B44">
        <w:rPr>
          <w:rFonts w:ascii="Times New Roman" w:hAnsi="Times New Roman" w:cs="Times New Roman"/>
          <w:sz w:val="28"/>
          <w:szCs w:val="28"/>
          <w:lang w:val="kk-KZ"/>
        </w:rPr>
        <w:t>2</w:t>
      </w:r>
      <w:r w:rsidRPr="00CE1752">
        <w:rPr>
          <w:rFonts w:ascii="Times New Roman" w:hAnsi="Times New Roman" w:cs="Times New Roman"/>
          <w:sz w:val="28"/>
          <w:szCs w:val="28"/>
          <w:lang w:val="kk-KZ"/>
        </w:rPr>
        <w:t xml:space="preserve">- </w:t>
      </w:r>
      <w:bookmarkStart w:id="26" w:name="tw-target-text"/>
      <w:bookmarkEnd w:id="26"/>
      <w:r w:rsidRPr="00CE1752">
        <w:rPr>
          <w:rFonts w:ascii="Times New Roman" w:hAnsi="Times New Roman" w:cs="Times New Roman"/>
          <w:sz w:val="28"/>
          <w:szCs w:val="28"/>
          <w:lang w:val="kk-KZ"/>
        </w:rPr>
        <w:t>Көмірдің органикалық бөлігіндегі орт</w:t>
      </w:r>
      <w:r w:rsidR="003E76F9" w:rsidRPr="00CE1752">
        <w:rPr>
          <w:rFonts w:ascii="Times New Roman" w:hAnsi="Times New Roman" w:cs="Times New Roman"/>
          <w:sz w:val="28"/>
          <w:szCs w:val="28"/>
          <w:lang w:val="kk-KZ"/>
        </w:rPr>
        <w:t>а</w:t>
      </w:r>
      <w:r w:rsidRPr="00CE1752">
        <w:rPr>
          <w:rFonts w:ascii="Times New Roman" w:hAnsi="Times New Roman" w:cs="Times New Roman"/>
          <w:sz w:val="28"/>
          <w:szCs w:val="28"/>
          <w:lang w:val="kk-KZ"/>
        </w:rPr>
        <w:t>ша элементтік құрамы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eastAsia="Liberation Serif" w:hAnsi="Times New Roman" w:cs="Times New Roman"/>
          <w:lang w:val="kk-KZ"/>
        </w:rPr>
        <w:t xml:space="preserve"> </w:t>
      </w:r>
    </w:p>
    <w:tbl>
      <w:tblPr>
        <w:tblW w:w="0" w:type="auto"/>
        <w:tblInd w:w="-1" w:type="dxa"/>
        <w:tblLayout w:type="fixed"/>
        <w:tblCellMar>
          <w:left w:w="5" w:type="dxa"/>
        </w:tblCellMar>
        <w:tblLook w:val="0000" w:firstRow="0" w:lastRow="0" w:firstColumn="0" w:lastColumn="0" w:noHBand="0" w:noVBand="0"/>
      </w:tblPr>
      <w:tblGrid>
        <w:gridCol w:w="2082"/>
        <w:gridCol w:w="1321"/>
        <w:gridCol w:w="1261"/>
        <w:gridCol w:w="1290"/>
        <w:gridCol w:w="1576"/>
        <w:gridCol w:w="1389"/>
      </w:tblGrid>
      <w:tr w:rsidR="003F4CED" w:rsidRPr="00CE1752">
        <w:trPr>
          <w:cantSplit/>
          <w:trHeight w:val="157"/>
        </w:trPr>
        <w:tc>
          <w:tcPr>
            <w:tcW w:w="2082"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сұрпы</w:t>
            </w:r>
            <w:proofErr w:type="spellEnd"/>
          </w:p>
        </w:tc>
        <w:tc>
          <w:tcPr>
            <w:tcW w:w="6837"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Элементтер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жиынтығы</w:t>
            </w:r>
            <w:proofErr w:type="spellEnd"/>
            <w:r w:rsidRPr="00CE1752">
              <w:rPr>
                <w:rFonts w:ascii="Times New Roman" w:hAnsi="Times New Roman" w:cs="Times New Roman"/>
              </w:rPr>
              <w:t>, %</w:t>
            </w:r>
          </w:p>
        </w:tc>
      </w:tr>
      <w:tr w:rsidR="003F4CED" w:rsidRPr="00CE1752">
        <w:trPr>
          <w:cantSplit/>
          <w:trHeight w:val="157"/>
        </w:trPr>
        <w:tc>
          <w:tcPr>
            <w:tcW w:w="2082"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napToGrid w:val="0"/>
              <w:spacing w:after="0" w:line="240" w:lineRule="auto"/>
              <w:jc w:val="center"/>
              <w:rPr>
                <w:rFonts w:ascii="Times New Roman" w:hAnsi="Times New Roman" w:cs="Times New Roman"/>
              </w:rPr>
            </w:pPr>
          </w:p>
        </w:tc>
        <w:tc>
          <w:tcPr>
            <w:tcW w:w="132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көміртегі</w:t>
            </w:r>
            <w:proofErr w:type="spellEnd"/>
          </w:p>
        </w:tc>
        <w:tc>
          <w:tcPr>
            <w:tcW w:w="126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сутегі</w:t>
            </w:r>
            <w:proofErr w:type="spellEnd"/>
          </w:p>
        </w:tc>
        <w:tc>
          <w:tcPr>
            <w:tcW w:w="1290"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қышқыл</w:t>
            </w:r>
            <w:proofErr w:type="spellEnd"/>
          </w:p>
        </w:tc>
        <w:tc>
          <w:tcPr>
            <w:tcW w:w="157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күкірт</w:t>
            </w:r>
            <w:proofErr w:type="spellEnd"/>
          </w:p>
        </w:tc>
        <w:tc>
          <w:tcPr>
            <w:tcW w:w="13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азот</w:t>
            </w:r>
          </w:p>
        </w:tc>
      </w:tr>
      <w:tr w:rsidR="003F4CED" w:rsidRPr="00CE1752">
        <w:tc>
          <w:tcPr>
            <w:tcW w:w="2082"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Антрацит</w:t>
            </w:r>
          </w:p>
        </w:tc>
        <w:tc>
          <w:tcPr>
            <w:tcW w:w="132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89,0-98,0</w:t>
            </w:r>
          </w:p>
        </w:tc>
        <w:tc>
          <w:tcPr>
            <w:tcW w:w="126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2,0-3,0</w:t>
            </w:r>
          </w:p>
        </w:tc>
        <w:tc>
          <w:tcPr>
            <w:tcW w:w="1290"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1-ге </w:t>
            </w:r>
            <w:proofErr w:type="spellStart"/>
            <w:r w:rsidRPr="00CE1752">
              <w:rPr>
                <w:rFonts w:ascii="Times New Roman" w:hAnsi="Times New Roman" w:cs="Times New Roman"/>
              </w:rPr>
              <w:t>дейін</w:t>
            </w:r>
            <w:proofErr w:type="spellEnd"/>
          </w:p>
        </w:tc>
        <w:tc>
          <w:tcPr>
            <w:tcW w:w="157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0,1-2,3</w:t>
            </w:r>
          </w:p>
        </w:tc>
        <w:tc>
          <w:tcPr>
            <w:tcW w:w="13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0,1-1,3</w:t>
            </w:r>
          </w:p>
        </w:tc>
      </w:tr>
      <w:tr w:rsidR="003F4CED" w:rsidRPr="00CE1752">
        <w:tc>
          <w:tcPr>
            <w:tcW w:w="2082"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Тас</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көмір</w:t>
            </w:r>
            <w:proofErr w:type="spellEnd"/>
          </w:p>
        </w:tc>
        <w:tc>
          <w:tcPr>
            <w:tcW w:w="132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74,0-92,0</w:t>
            </w:r>
          </w:p>
        </w:tc>
        <w:tc>
          <w:tcPr>
            <w:tcW w:w="126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3,7-5,9</w:t>
            </w:r>
          </w:p>
        </w:tc>
        <w:tc>
          <w:tcPr>
            <w:tcW w:w="1290"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2-16</w:t>
            </w:r>
          </w:p>
        </w:tc>
        <w:tc>
          <w:tcPr>
            <w:tcW w:w="157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8,0-ге </w:t>
            </w:r>
            <w:proofErr w:type="spellStart"/>
            <w:r w:rsidRPr="00CE1752">
              <w:rPr>
                <w:rFonts w:ascii="Times New Roman" w:hAnsi="Times New Roman" w:cs="Times New Roman"/>
              </w:rPr>
              <w:t>дейін</w:t>
            </w:r>
            <w:proofErr w:type="spellEnd"/>
          </w:p>
        </w:tc>
        <w:tc>
          <w:tcPr>
            <w:tcW w:w="13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1,5</w:t>
            </w:r>
          </w:p>
        </w:tc>
      </w:tr>
      <w:tr w:rsidR="003F4CED" w:rsidRPr="00CE1752">
        <w:tc>
          <w:tcPr>
            <w:tcW w:w="2082"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Қоңыр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көмір</w:t>
            </w:r>
            <w:proofErr w:type="spellEnd"/>
          </w:p>
        </w:tc>
        <w:tc>
          <w:tcPr>
            <w:tcW w:w="132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68,0-77,0</w:t>
            </w:r>
          </w:p>
        </w:tc>
        <w:tc>
          <w:tcPr>
            <w:tcW w:w="126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4,0-6,3</w:t>
            </w:r>
          </w:p>
        </w:tc>
        <w:tc>
          <w:tcPr>
            <w:tcW w:w="1290"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16-28</w:t>
            </w:r>
          </w:p>
        </w:tc>
        <w:tc>
          <w:tcPr>
            <w:tcW w:w="157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1,0-ге </w:t>
            </w:r>
            <w:proofErr w:type="spellStart"/>
            <w:r w:rsidRPr="00CE1752">
              <w:rPr>
                <w:rFonts w:ascii="Times New Roman" w:hAnsi="Times New Roman" w:cs="Times New Roman"/>
              </w:rPr>
              <w:t>дейін</w:t>
            </w:r>
            <w:proofErr w:type="spellEnd"/>
          </w:p>
        </w:tc>
        <w:tc>
          <w:tcPr>
            <w:tcW w:w="138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1,0-ге </w:t>
            </w:r>
            <w:proofErr w:type="spellStart"/>
            <w:r w:rsidRPr="00CE1752">
              <w:rPr>
                <w:rFonts w:ascii="Times New Roman" w:hAnsi="Times New Roman" w:cs="Times New Roman"/>
              </w:rPr>
              <w:t>дейін</w:t>
            </w:r>
            <w:proofErr w:type="spellEnd"/>
          </w:p>
        </w:tc>
      </w:tr>
    </w:tbl>
    <w:p w:rsidR="003F4CED" w:rsidRPr="00CE1752" w:rsidRDefault="003F4CED" w:rsidP="00CE1752">
      <w:pPr>
        <w:pStyle w:val="a0"/>
        <w:spacing w:after="0" w:line="240" w:lineRule="auto"/>
        <w:ind w:firstLine="567"/>
        <w:jc w:val="center"/>
        <w:rPr>
          <w:rFonts w:ascii="Times New Roman" w:hAnsi="Times New Roman" w:cs="Times New Roman"/>
          <w:sz w:val="28"/>
          <w:szCs w:val="28"/>
        </w:rPr>
      </w:pPr>
    </w:p>
    <w:p w:rsidR="003F4CED" w:rsidRPr="005562A2" w:rsidRDefault="003F4CED" w:rsidP="00CE1752">
      <w:pPr>
        <w:pStyle w:val="a0"/>
        <w:spacing w:after="0" w:line="240" w:lineRule="auto"/>
        <w:ind w:firstLine="567"/>
        <w:jc w:val="both"/>
        <w:rPr>
          <w:rFonts w:ascii="Times New Roman" w:hAnsi="Times New Roman" w:cs="Times New Roman"/>
        </w:rPr>
      </w:pPr>
      <w:r w:rsidRPr="005562A2">
        <w:rPr>
          <w:rFonts w:ascii="Times New Roman" w:hAnsi="Times New Roman" w:cs="Times New Roman"/>
          <w:sz w:val="28"/>
          <w:szCs w:val="28"/>
        </w:rPr>
        <w:t>МЕМСТ 2408-49 [</w:t>
      </w:r>
      <w:r w:rsidR="00B402B1" w:rsidRPr="005562A2">
        <w:rPr>
          <w:rFonts w:ascii="Times New Roman" w:hAnsi="Times New Roman" w:cs="Times New Roman"/>
          <w:sz w:val="28"/>
          <w:szCs w:val="28"/>
        </w:rPr>
        <w:t>78</w:t>
      </w:r>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бойынша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жүргізілген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көмірдің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қарапайым</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талдауы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элементтердің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жекелей</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алғанда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көміртектің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сутектің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және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оттектің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мөлшері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бойынша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Қияқты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кен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орнының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көмірлері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сұр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тасты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екенін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және</w:t>
      </w:r>
      <w:proofErr w:type="spellEnd"/>
      <w:r w:rsidRPr="005562A2">
        <w:rPr>
          <w:rFonts w:ascii="Times New Roman" w:hAnsi="Times New Roman" w:cs="Times New Roman"/>
          <w:sz w:val="28"/>
          <w:szCs w:val="28"/>
        </w:rPr>
        <w:t xml:space="preserve"> </w:t>
      </w:r>
      <w:proofErr w:type="gramStart"/>
      <w:r w:rsidRPr="005562A2">
        <w:rPr>
          <w:rFonts w:ascii="Times New Roman" w:hAnsi="Times New Roman" w:cs="Times New Roman"/>
          <w:sz w:val="28"/>
          <w:szCs w:val="28"/>
        </w:rPr>
        <w:t>МЕМСТ  25543</w:t>
      </w:r>
      <w:proofErr w:type="gramEnd"/>
      <w:r w:rsidRPr="005562A2">
        <w:rPr>
          <w:rFonts w:ascii="Times New Roman" w:hAnsi="Times New Roman" w:cs="Times New Roman"/>
          <w:sz w:val="28"/>
          <w:szCs w:val="28"/>
        </w:rPr>
        <w:t>-88</w:t>
      </w:r>
      <w:r w:rsidR="008C07DD"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бойынша</w:t>
      </w:r>
      <w:proofErr w:type="spellEnd"/>
      <w:r w:rsidRPr="005562A2">
        <w:rPr>
          <w:rFonts w:ascii="Times New Roman" w:hAnsi="Times New Roman" w:cs="Times New Roman"/>
          <w:sz w:val="28"/>
          <w:szCs w:val="28"/>
        </w:rPr>
        <w:t xml:space="preserve"> 3Б </w:t>
      </w:r>
      <w:proofErr w:type="spellStart"/>
      <w:r w:rsidRPr="005562A2">
        <w:rPr>
          <w:rFonts w:ascii="Times New Roman" w:hAnsi="Times New Roman" w:cs="Times New Roman"/>
          <w:sz w:val="28"/>
          <w:szCs w:val="28"/>
        </w:rPr>
        <w:t>маркілі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технологиялық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топтың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гумустік</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көмірлеріне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жататындығы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анықталған</w:t>
      </w:r>
      <w:proofErr w:type="spellEnd"/>
      <w:r w:rsidRPr="005562A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5562A2">
        <w:rPr>
          <w:rFonts w:ascii="Times New Roman" w:hAnsi="Times New Roman" w:cs="Times New Roman"/>
          <w:sz w:val="28"/>
          <w:szCs w:val="28"/>
        </w:rPr>
        <w:t>Техникалық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талдау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әдістерімен</w:t>
      </w:r>
      <w:proofErr w:type="spellEnd"/>
      <w:r w:rsidRPr="005562A2">
        <w:rPr>
          <w:rFonts w:ascii="Times New Roman" w:hAnsi="Times New Roman" w:cs="Times New Roman"/>
          <w:sz w:val="28"/>
          <w:szCs w:val="28"/>
        </w:rPr>
        <w:t xml:space="preserve"> [</w:t>
      </w:r>
      <w:r w:rsidR="00B402B1" w:rsidRPr="005562A2">
        <w:rPr>
          <w:rFonts w:ascii="Times New Roman" w:hAnsi="Times New Roman" w:cs="Times New Roman"/>
          <w:sz w:val="28"/>
          <w:szCs w:val="28"/>
        </w:rPr>
        <w:t>79</w:t>
      </w:r>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күл</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қалу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ылғалдың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күкірт</w:t>
      </w:r>
      <w:proofErr w:type="spellEnd"/>
      <w:r w:rsidRPr="005562A2">
        <w:rPr>
          <w:rFonts w:ascii="Times New Roman" w:hAnsi="Times New Roman" w:cs="Times New Roman"/>
          <w:sz w:val="28"/>
          <w:szCs w:val="28"/>
        </w:rPr>
        <w:t xml:space="preserve"> пен </w:t>
      </w:r>
      <w:proofErr w:type="spellStart"/>
      <w:r w:rsidRPr="005562A2">
        <w:rPr>
          <w:rFonts w:ascii="Times New Roman" w:hAnsi="Times New Roman" w:cs="Times New Roman"/>
          <w:sz w:val="28"/>
          <w:szCs w:val="28"/>
        </w:rPr>
        <w:t>фосфордың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мөлшері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ұшпа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заттектердің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шығуы</w:t>
      </w:r>
      <w:proofErr w:type="spellEnd"/>
      <w:r w:rsidRPr="005562A2">
        <w:rPr>
          <w:rFonts w:ascii="Times New Roman" w:hAnsi="Times New Roman" w:cs="Times New Roman"/>
          <w:sz w:val="28"/>
          <w:szCs w:val="28"/>
        </w:rPr>
        <w:t>,</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жанудың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жылулығы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нәтижелері</w:t>
      </w:r>
      <w:proofErr w:type="spellEnd"/>
      <w:r w:rsidRPr="00CE1752">
        <w:rPr>
          <w:rFonts w:ascii="Times New Roman" w:hAnsi="Times New Roman" w:cs="Times New Roman"/>
          <w:sz w:val="28"/>
          <w:szCs w:val="28"/>
        </w:rPr>
        <w:t xml:space="preserve"> 1</w:t>
      </w:r>
      <w:r w:rsidR="009D28EC">
        <w:rPr>
          <w:rFonts w:ascii="Times New Roman" w:hAnsi="Times New Roman" w:cs="Times New Roman"/>
          <w:sz w:val="28"/>
          <w:szCs w:val="28"/>
          <w:lang w:val="kk-KZ"/>
        </w:rPr>
        <w:t>3</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кестеде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берілген</w:t>
      </w:r>
      <w:proofErr w:type="spellEnd"/>
      <w:r w:rsidRPr="00CE1752">
        <w:rPr>
          <w:rFonts w:ascii="Times New Roman" w:hAnsi="Times New Roman" w:cs="Times New Roman"/>
          <w:sz w:val="28"/>
          <w:szCs w:val="28"/>
        </w:rPr>
        <w:t xml:space="preserve">. </w:t>
      </w:r>
    </w:p>
    <w:p w:rsidR="001F622B" w:rsidRDefault="001F622B" w:rsidP="001F622B">
      <w:pPr>
        <w:pStyle w:val="a0"/>
        <w:spacing w:after="0" w:line="240" w:lineRule="auto"/>
        <w:jc w:val="both"/>
        <w:rPr>
          <w:rFonts w:ascii="Times New Roman" w:hAnsi="Times New Roman" w:cs="Times New Roman"/>
          <w:sz w:val="28"/>
          <w:szCs w:val="28"/>
        </w:rPr>
      </w:pPr>
    </w:p>
    <w:p w:rsidR="001F622B" w:rsidRDefault="001F622B" w:rsidP="001F622B">
      <w:pPr>
        <w:pStyle w:val="a0"/>
        <w:spacing w:after="0" w:line="240" w:lineRule="auto"/>
        <w:jc w:val="both"/>
        <w:rPr>
          <w:rFonts w:ascii="Times New Roman" w:hAnsi="Times New Roman" w:cs="Times New Roman"/>
          <w:sz w:val="28"/>
          <w:szCs w:val="28"/>
        </w:rPr>
      </w:pPr>
    </w:p>
    <w:p w:rsidR="001F622B" w:rsidRDefault="001F622B" w:rsidP="001F622B">
      <w:pPr>
        <w:pStyle w:val="a0"/>
        <w:spacing w:after="0" w:line="240" w:lineRule="auto"/>
        <w:jc w:val="both"/>
        <w:rPr>
          <w:rFonts w:ascii="Times New Roman" w:hAnsi="Times New Roman" w:cs="Times New Roman"/>
          <w:sz w:val="28"/>
          <w:szCs w:val="28"/>
        </w:rPr>
      </w:pPr>
    </w:p>
    <w:p w:rsidR="001F622B" w:rsidRDefault="001F622B" w:rsidP="001F622B">
      <w:pPr>
        <w:pStyle w:val="a0"/>
        <w:spacing w:after="0" w:line="240" w:lineRule="auto"/>
        <w:jc w:val="both"/>
        <w:rPr>
          <w:rFonts w:ascii="Times New Roman" w:hAnsi="Times New Roman" w:cs="Times New Roman"/>
          <w:sz w:val="28"/>
          <w:szCs w:val="28"/>
        </w:rPr>
      </w:pPr>
    </w:p>
    <w:p w:rsidR="001F622B" w:rsidRDefault="001F622B" w:rsidP="001F622B">
      <w:pPr>
        <w:pStyle w:val="a0"/>
        <w:spacing w:after="0" w:line="240" w:lineRule="auto"/>
        <w:jc w:val="both"/>
        <w:rPr>
          <w:rFonts w:ascii="Times New Roman" w:hAnsi="Times New Roman" w:cs="Times New Roman"/>
          <w:sz w:val="28"/>
          <w:szCs w:val="28"/>
        </w:rPr>
      </w:pPr>
    </w:p>
    <w:p w:rsidR="001F622B" w:rsidRDefault="001F622B" w:rsidP="001F622B">
      <w:pPr>
        <w:pStyle w:val="a0"/>
        <w:spacing w:after="0" w:line="240" w:lineRule="auto"/>
        <w:jc w:val="both"/>
        <w:rPr>
          <w:rFonts w:ascii="Times New Roman" w:hAnsi="Times New Roman" w:cs="Times New Roman"/>
          <w:sz w:val="28"/>
          <w:szCs w:val="28"/>
        </w:rPr>
      </w:pPr>
    </w:p>
    <w:p w:rsidR="003F4CED" w:rsidRPr="00CE1752" w:rsidRDefault="003F4CED" w:rsidP="001F622B">
      <w:pPr>
        <w:pStyle w:val="a0"/>
        <w:spacing w:after="0" w:line="240" w:lineRule="auto"/>
        <w:jc w:val="both"/>
        <w:rPr>
          <w:rFonts w:ascii="Times New Roman" w:hAnsi="Times New Roman" w:cs="Times New Roman"/>
          <w:sz w:val="28"/>
          <w:szCs w:val="28"/>
        </w:rPr>
      </w:pPr>
      <w:proofErr w:type="spellStart"/>
      <w:r w:rsidRPr="00CE1752">
        <w:rPr>
          <w:rFonts w:ascii="Times New Roman" w:hAnsi="Times New Roman" w:cs="Times New Roman"/>
          <w:sz w:val="28"/>
          <w:szCs w:val="28"/>
        </w:rPr>
        <w:lastRenderedPageBreak/>
        <w:t>Кесте</w:t>
      </w:r>
      <w:proofErr w:type="spellEnd"/>
      <w:r w:rsidRPr="00CE1752">
        <w:rPr>
          <w:rFonts w:ascii="Times New Roman" w:hAnsi="Times New Roman" w:cs="Times New Roman"/>
          <w:sz w:val="28"/>
          <w:szCs w:val="28"/>
        </w:rPr>
        <w:t xml:space="preserve"> 1</w:t>
      </w:r>
      <w:r w:rsidR="009D28EC">
        <w:rPr>
          <w:rFonts w:ascii="Times New Roman" w:hAnsi="Times New Roman" w:cs="Times New Roman"/>
          <w:sz w:val="28"/>
          <w:szCs w:val="28"/>
          <w:lang w:val="kk-KZ"/>
        </w:rPr>
        <w:t>3</w:t>
      </w: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техникалық</w:t>
      </w:r>
      <w:proofErr w:type="spellEnd"/>
      <w:r w:rsidRPr="00CE1752">
        <w:rPr>
          <w:rFonts w:ascii="Times New Roman" w:hAnsi="Times New Roman" w:cs="Times New Roman"/>
          <w:sz w:val="28"/>
          <w:szCs w:val="28"/>
        </w:rPr>
        <w:t xml:space="preserve"> сапа </w:t>
      </w:r>
      <w:proofErr w:type="spellStart"/>
      <w:r w:rsidRPr="00CE1752">
        <w:rPr>
          <w:rFonts w:ascii="Times New Roman" w:hAnsi="Times New Roman" w:cs="Times New Roman"/>
          <w:sz w:val="28"/>
          <w:szCs w:val="28"/>
        </w:rPr>
        <w:t>көрсеткіштері</w:t>
      </w:r>
      <w:proofErr w:type="spellEnd"/>
    </w:p>
    <w:p w:rsidR="002730BB" w:rsidRPr="00CE1752" w:rsidRDefault="002730BB" w:rsidP="00CE1752">
      <w:pPr>
        <w:pStyle w:val="a0"/>
        <w:spacing w:after="0" w:line="240" w:lineRule="auto"/>
        <w:ind w:firstLine="567"/>
        <w:jc w:val="both"/>
        <w:rPr>
          <w:rFonts w:ascii="Times New Roman" w:hAnsi="Times New Roman" w:cs="Times New Roman"/>
        </w:rPr>
      </w:pPr>
    </w:p>
    <w:tbl>
      <w:tblPr>
        <w:tblW w:w="0" w:type="auto"/>
        <w:tblInd w:w="-5" w:type="dxa"/>
        <w:tblLayout w:type="fixed"/>
        <w:tblCellMar>
          <w:left w:w="5" w:type="dxa"/>
        </w:tblCellMar>
        <w:tblLook w:val="0000" w:firstRow="0" w:lastRow="0" w:firstColumn="0" w:lastColumn="0" w:noHBand="0" w:noVBand="0"/>
      </w:tblPr>
      <w:tblGrid>
        <w:gridCol w:w="2410"/>
        <w:gridCol w:w="7"/>
        <w:gridCol w:w="1694"/>
        <w:gridCol w:w="55"/>
        <w:gridCol w:w="1442"/>
        <w:gridCol w:w="62"/>
        <w:gridCol w:w="1925"/>
        <w:gridCol w:w="60"/>
        <w:gridCol w:w="1795"/>
      </w:tblGrid>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Көрсеткіш</w:t>
            </w:r>
            <w:proofErr w:type="spellEnd"/>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Көрсеткіштер</w:t>
            </w:r>
            <w:proofErr w:type="spellEnd"/>
            <w:r w:rsidRPr="00CE1752">
              <w:rPr>
                <w:rFonts w:ascii="Times New Roman" w:hAnsi="Times New Roman" w:cs="Times New Roman"/>
              </w:rPr>
              <w:t xml:space="preserve"> символы</w:t>
            </w:r>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Өлшемі</w:t>
            </w:r>
            <w:proofErr w:type="spellEnd"/>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Жоғары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қабаты</w:t>
            </w:r>
            <w:proofErr w:type="spellEnd"/>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қабаты</w:t>
            </w:r>
            <w:proofErr w:type="spellEnd"/>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center"/>
              <w:rPr>
                <w:rFonts w:ascii="Times New Roman" w:hAnsi="Times New Roman" w:cs="Times New Roman"/>
              </w:rPr>
            </w:pPr>
            <w:r w:rsidRPr="00CE1752">
              <w:rPr>
                <w:rFonts w:ascii="Times New Roman" w:hAnsi="Times New Roman" w:cs="Times New Roman"/>
              </w:rPr>
              <w:t>5</w:t>
            </w:r>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Максималды</w:t>
            </w:r>
            <w:proofErr w:type="spellEnd"/>
            <w:r w:rsidRPr="00CE1752">
              <w:rPr>
                <w:rFonts w:ascii="Times New Roman" w:hAnsi="Times New Roman" w:cs="Times New Roman"/>
              </w:rPr>
              <w:t xml:space="preserve"> су </w:t>
            </w:r>
            <w:proofErr w:type="spellStart"/>
            <w:r w:rsidRPr="00CE1752">
              <w:rPr>
                <w:rFonts w:ascii="Times New Roman" w:hAnsi="Times New Roman" w:cs="Times New Roman"/>
              </w:rPr>
              <w:t>сыйымдылығы</w:t>
            </w:r>
            <w:proofErr w:type="spellEnd"/>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CB5D77" w:rsidP="001F622B">
            <w:pPr>
              <w:pStyle w:val="a0"/>
              <w:spacing w:after="0" w:line="240" w:lineRule="auto"/>
              <w:jc w:val="both"/>
              <w:rPr>
                <w:rFonts w:ascii="Times New Roman" w:hAnsi="Times New Roman" w:cs="Times New Roman"/>
              </w:rPr>
            </w:pPr>
            <w:r>
              <w:rPr>
                <w:rFonts w:ascii="Times New Roman" w:hAnsi="Times New Roman" w:cs="Times New Roman"/>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8pt" filled="t">
                  <v:fill color2="black"/>
                  <v:imagedata r:id="rId24" o:title="" croptop="-184f" cropbottom="-184f" cropleft="-310f" cropright="-310f"/>
                </v:shape>
              </w:pict>
            </w:r>
            <w:r w:rsidR="003F4CED" w:rsidRPr="00CE1752">
              <w:rPr>
                <w:rFonts w:ascii="Times New Roman" w:hAnsi="Times New Roman" w:cs="Times New Roman"/>
              </w:rPr>
              <w:t>W</w:t>
            </w:r>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масс %%</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27,8</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27,8</w:t>
            </w:r>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Аналитикалық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ылғалдылық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үлгісі</w:t>
            </w:r>
            <w:proofErr w:type="spellEnd"/>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Wa</w:t>
            </w:r>
            <w:proofErr w:type="spellEnd"/>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7,3 – 11,45</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9,5</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5,3 -10,7</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8,1Құрға</w:t>
            </w:r>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отынның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күлділігі</w:t>
            </w:r>
            <w:proofErr w:type="spellEnd"/>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Ad</w:t>
            </w:r>
            <w:proofErr w:type="spellEnd"/>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14,6 – 27,6</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20,9</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10,9 37,3</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21,0</w:t>
            </w:r>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Күкірттің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S</w:t>
            </w:r>
            <w:r w:rsidR="00CB5D77">
              <w:rPr>
                <w:rFonts w:ascii="Times New Roman" w:hAnsi="Times New Roman" w:cs="Times New Roman"/>
                <w:position w:val="-5"/>
              </w:rPr>
              <w:pict>
                <v:shape id="_x0000_i1026" type="#_x0000_t75" style="width:10.8pt;height:18pt" filled="t">
                  <v:fill color2="black"/>
                  <v:imagedata r:id="rId25" o:title="" croptop="-184f" cropbottom="-184f" cropleft="-284f" cropright="-284f"/>
                </v:shape>
              </w:pict>
            </w:r>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0,50 – 1,20</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0,85</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0,59 – 1,77</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0,89</w:t>
            </w:r>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отындағы</w:t>
            </w:r>
            <w:proofErr w:type="spellEnd"/>
            <w:r w:rsidRPr="00CE1752">
              <w:rPr>
                <w:rFonts w:ascii="Times New Roman" w:hAnsi="Times New Roman" w:cs="Times New Roman"/>
              </w:rPr>
              <w:t xml:space="preserve"> фосфор</w:t>
            </w:r>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Pd</w:t>
            </w:r>
            <w:proofErr w:type="spellEnd"/>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0,010 – 0,057</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0,029</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0,074 – 0,186</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0,110</w:t>
            </w:r>
          </w:p>
        </w:tc>
      </w:tr>
      <w:tr w:rsidR="003F4CED" w:rsidRPr="00CE1752" w:rsidTr="00D17305">
        <w:tc>
          <w:tcPr>
            <w:tcW w:w="2417" w:type="dxa"/>
            <w:gridSpan w:val="2"/>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отындағы</w:t>
            </w:r>
            <w:proofErr w:type="spellEnd"/>
            <w:r w:rsidRPr="00CE1752">
              <w:rPr>
                <w:rFonts w:ascii="Times New Roman" w:hAnsi="Times New Roman" w:cs="Times New Roman"/>
              </w:rPr>
              <w:t xml:space="preserve"> хлор</w:t>
            </w:r>
          </w:p>
        </w:tc>
        <w:tc>
          <w:tcPr>
            <w:tcW w:w="1749"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Cld</w:t>
            </w:r>
            <w:proofErr w:type="spellEnd"/>
          </w:p>
        </w:tc>
        <w:tc>
          <w:tcPr>
            <w:tcW w:w="144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7"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0,10 – 0,53</w:t>
            </w:r>
          </w:p>
        </w:tc>
        <w:tc>
          <w:tcPr>
            <w:tcW w:w="185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0,06 – 0,31</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proofErr w:type="spellStart"/>
            <w:r w:rsidRPr="00CE1752">
              <w:rPr>
                <w:rFonts w:ascii="Times New Roman" w:hAnsi="Times New Roman" w:cs="Times New Roman"/>
              </w:rPr>
              <w:t>Ұшпа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заттектер</w:t>
            </w:r>
            <w:proofErr w:type="spellEnd"/>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Vdaf</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37,8 – 41,4</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40,1</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38,9 – 44,4</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41,2</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Көмірсутектің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қалдығы</w:t>
            </w:r>
            <w:proofErr w:type="spellEnd"/>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Ctdaf</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73,2 – 76,2</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74,7</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72,7 – 74,6</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73,5</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күлсіз</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сутегінің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Htdaf</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3,6 – 4,4</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4,1</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4,4 – 5,0</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4,8</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Құрғақ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күлсіз</w:t>
            </w:r>
            <w:proofErr w:type="spellEnd"/>
            <w:r w:rsidRPr="00CE1752">
              <w:rPr>
                <w:rFonts w:ascii="Times New Roman" w:hAnsi="Times New Roman" w:cs="Times New Roman"/>
              </w:rPr>
              <w:t xml:space="preserve"> азот </w:t>
            </w:r>
            <w:proofErr w:type="spellStart"/>
            <w:r w:rsidRPr="00CE1752">
              <w:rPr>
                <w:rFonts w:ascii="Times New Roman" w:hAnsi="Times New Roman" w:cs="Times New Roman"/>
              </w:rPr>
              <w:t>мөлшері</w:t>
            </w:r>
            <w:proofErr w:type="spellEnd"/>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Hdaf</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0,70 – 0,86</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0,82</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0,42 – 0,91</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0,75</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Отындағы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оттегінің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r w:rsidRPr="00CE1752">
              <w:rPr>
                <w:rFonts w:ascii="Times New Roman" w:hAnsi="Times New Roman" w:cs="Times New Roman"/>
              </w:rPr>
              <w:t xml:space="preserve">  </w:t>
            </w:r>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Oα</w:t>
            </w:r>
            <w:proofErr w:type="spellStart"/>
            <w:r w:rsidRPr="00CE1752">
              <w:rPr>
                <w:rFonts w:ascii="Times New Roman" w:hAnsi="Times New Roman" w:cs="Times New Roman"/>
              </w:rPr>
              <w:t>daf</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13,66 – 21,49</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19,31</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14,37 – 22,11</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19,83</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Жоғарғы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қызу</w:t>
            </w:r>
            <w:proofErr w:type="spellEnd"/>
            <w:r w:rsidRPr="00CE1752">
              <w:rPr>
                <w:rFonts w:ascii="Times New Roman" w:hAnsi="Times New Roman" w:cs="Times New Roman"/>
              </w:rPr>
              <w:t xml:space="preserve"> беру </w:t>
            </w:r>
            <w:proofErr w:type="spellStart"/>
            <w:r w:rsidRPr="00CE1752">
              <w:rPr>
                <w:rFonts w:ascii="Times New Roman" w:hAnsi="Times New Roman" w:cs="Times New Roman"/>
              </w:rPr>
              <w:t>мөлшері</w:t>
            </w:r>
            <w:proofErr w:type="spellEnd"/>
            <w:r w:rsidRPr="00CE1752">
              <w:rPr>
                <w:rFonts w:ascii="Times New Roman" w:hAnsi="Times New Roman" w:cs="Times New Roman"/>
              </w:rPr>
              <w:t xml:space="preserve"> </w:t>
            </w:r>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Qsdaf</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МДж</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кг</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26,95 – 28,61</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27,69</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6608 ккал</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27,34 – 29,36</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28,36</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6291 ккал</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lang w:val="kk-KZ"/>
              </w:rPr>
            </w:pPr>
            <w:r w:rsidRPr="00CE1752">
              <w:rPr>
                <w:rFonts w:ascii="Times New Roman" w:hAnsi="Times New Roman" w:cs="Times New Roman"/>
                <w:lang w:val="kk-KZ"/>
              </w:rPr>
              <w:t>Төменгі қызу беру мөлшері (максим. ылғалды күйіндегі )</w:t>
            </w:r>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Qir</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МДж</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кг</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14,58</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3480 ккал</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14,85</w:t>
            </w:r>
          </w:p>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3544 ккал</w:t>
            </w:r>
          </w:p>
        </w:tc>
      </w:tr>
      <w:tr w:rsidR="003F4CED" w:rsidRPr="00CE1752" w:rsidTr="00D17305">
        <w:tc>
          <w:tcPr>
            <w:tcW w:w="2410" w:type="dxa"/>
            <w:tcBorders>
              <w:top w:val="single" w:sz="4" w:space="0" w:color="000001"/>
              <w:left w:val="single" w:sz="4" w:space="0" w:color="000001"/>
              <w:bottom w:val="single" w:sz="4" w:space="0" w:color="000001"/>
            </w:tcBorders>
            <w:shd w:val="clear" w:color="auto" w:fill="FFFFFF"/>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 xml:space="preserve">ВТИ </w:t>
            </w:r>
            <w:proofErr w:type="spellStart"/>
            <w:r w:rsidRPr="00CE1752">
              <w:rPr>
                <w:rFonts w:ascii="Times New Roman" w:hAnsi="Times New Roman" w:cs="Times New Roman"/>
              </w:rPr>
              <w:t>әдістемесі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бойынша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майдалану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қасиеті</w:t>
            </w:r>
            <w:proofErr w:type="spellEnd"/>
          </w:p>
        </w:tc>
        <w:tc>
          <w:tcPr>
            <w:tcW w:w="1701"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GτTJ</w:t>
            </w:r>
            <w:proofErr w:type="spellEnd"/>
          </w:p>
        </w:tc>
        <w:tc>
          <w:tcPr>
            <w:tcW w:w="1559"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985" w:type="dxa"/>
            <w:gridSpan w:val="2"/>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9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1F622B">
            <w:pPr>
              <w:pStyle w:val="a0"/>
              <w:spacing w:after="0" w:line="240" w:lineRule="auto"/>
              <w:jc w:val="both"/>
              <w:rPr>
                <w:rFonts w:ascii="Times New Roman" w:hAnsi="Times New Roman" w:cs="Times New Roman"/>
              </w:rPr>
            </w:pPr>
            <w:r w:rsidRPr="00CE1752">
              <w:rPr>
                <w:rFonts w:ascii="Times New Roman" w:hAnsi="Times New Roman" w:cs="Times New Roman"/>
              </w:rPr>
              <w:t>1,22 – 1,29</w:t>
            </w:r>
          </w:p>
        </w:tc>
      </w:tr>
      <w:tr w:rsidR="003F4CED" w:rsidRPr="001F622B" w:rsidTr="00D17305">
        <w:tc>
          <w:tcPr>
            <w:tcW w:w="9450" w:type="dxa"/>
            <w:gridSpan w:val="9"/>
            <w:tcBorders>
              <w:top w:val="single" w:sz="4" w:space="0" w:color="000001"/>
              <w:left w:val="single" w:sz="4" w:space="0" w:color="000001"/>
              <w:bottom w:val="single" w:sz="4" w:space="0" w:color="000001"/>
              <w:right w:val="single" w:sz="4" w:space="0" w:color="000001"/>
            </w:tcBorders>
            <w:shd w:val="clear" w:color="auto" w:fill="FFFFFF"/>
          </w:tcPr>
          <w:p w:rsidR="003F4CED" w:rsidRPr="001F622B" w:rsidRDefault="001F622B" w:rsidP="001F622B">
            <w:pPr>
              <w:pStyle w:val="a0"/>
              <w:spacing w:after="0" w:line="240" w:lineRule="auto"/>
              <w:jc w:val="both"/>
              <w:rPr>
                <w:rFonts w:ascii="Times New Roman" w:hAnsi="Times New Roman" w:cs="Times New Roman"/>
                <w:i/>
                <w:lang w:val="kk-KZ"/>
              </w:rPr>
            </w:pPr>
            <w:r w:rsidRPr="001F622B">
              <w:rPr>
                <w:rFonts w:ascii="Times New Roman" w:hAnsi="Times New Roman" w:cs="Times New Roman"/>
                <w:i/>
                <w:lang w:val="kk-KZ"/>
              </w:rPr>
              <w:t xml:space="preserve">         </w:t>
            </w:r>
            <w:r w:rsidR="003F4CED" w:rsidRPr="001F622B">
              <w:rPr>
                <w:rFonts w:ascii="Times New Roman" w:hAnsi="Times New Roman" w:cs="Times New Roman"/>
                <w:i/>
                <w:lang w:val="kk-KZ"/>
              </w:rPr>
              <w:t>Ескерту  –</w:t>
            </w:r>
            <w:bookmarkStart w:id="27" w:name="tw-target-text4"/>
            <w:bookmarkEnd w:id="27"/>
            <w:r w:rsidR="003F4CED" w:rsidRPr="001F622B">
              <w:rPr>
                <w:rFonts w:ascii="Times New Roman" w:hAnsi="Times New Roman" w:cs="Times New Roman"/>
                <w:i/>
                <w:lang w:val="kk-KZ"/>
              </w:rPr>
              <w:t>өзгерістер лимиттері – ара қашықтық өзгерісі, орташа көрсеткіш- сызықтан төмен</w:t>
            </w:r>
          </w:p>
        </w:tc>
      </w:tr>
    </w:tbl>
    <w:p w:rsidR="003F4CED" w:rsidRPr="001F622B" w:rsidRDefault="003F4CED" w:rsidP="00CE1752">
      <w:pPr>
        <w:pStyle w:val="a0"/>
        <w:spacing w:after="0" w:line="240" w:lineRule="auto"/>
        <w:ind w:firstLine="567"/>
        <w:jc w:val="both"/>
        <w:rPr>
          <w:rFonts w:ascii="Times New Roman" w:hAnsi="Times New Roman" w:cs="Times New Roman"/>
          <w:sz w:val="28"/>
          <w:szCs w:val="28"/>
          <w:lang w:val="kk-KZ"/>
        </w:rPr>
      </w:pPr>
    </w:p>
    <w:p w:rsidR="003F4CED" w:rsidRPr="00470093" w:rsidRDefault="003F4CED" w:rsidP="00CE1752">
      <w:pPr>
        <w:pStyle w:val="a0"/>
        <w:spacing w:after="0" w:line="240" w:lineRule="auto"/>
        <w:ind w:firstLine="567"/>
        <w:jc w:val="both"/>
        <w:rPr>
          <w:rFonts w:ascii="Times New Roman" w:hAnsi="Times New Roman" w:cs="Times New Roman"/>
          <w:lang w:val="kk-KZ"/>
        </w:rPr>
      </w:pPr>
      <w:bookmarkStart w:id="28" w:name="_Hlk21947562"/>
      <w:r w:rsidRPr="00470093">
        <w:rPr>
          <w:rFonts w:ascii="Times New Roman" w:hAnsi="Times New Roman" w:cs="Times New Roman"/>
          <w:sz w:val="28"/>
          <w:szCs w:val="28"/>
          <w:lang w:val="kk-KZ"/>
        </w:rPr>
        <w:t>Келтірілген мәліметтер бойынша, көмірдің күлділігінің  орташа көрсеткіші Ас = 21 %; құрғақ күлсіз жай-күйінің жану жылулығы 27,6-28,4 МДж/кг, ылғалдылы</w:t>
      </w:r>
      <w:r w:rsidR="007F2822" w:rsidRPr="00CE1752">
        <w:rPr>
          <w:rFonts w:ascii="Times New Roman" w:hAnsi="Times New Roman" w:cs="Times New Roman"/>
          <w:sz w:val="28"/>
          <w:szCs w:val="28"/>
          <w:lang w:val="kk-KZ"/>
        </w:rPr>
        <w:t xml:space="preserve">ғы </w:t>
      </w:r>
      <w:r w:rsidR="007F2822" w:rsidRPr="00470093">
        <w:rPr>
          <w:rFonts w:ascii="Times New Roman" w:hAnsi="Times New Roman" w:cs="Times New Roman"/>
          <w:sz w:val="28"/>
          <w:szCs w:val="28"/>
          <w:lang w:val="kk-KZ"/>
        </w:rPr>
        <w:t xml:space="preserve">10-14 % </w:t>
      </w:r>
      <w:r w:rsidRPr="00470093">
        <w:rPr>
          <w:rFonts w:ascii="Times New Roman" w:hAnsi="Times New Roman" w:cs="Times New Roman"/>
          <w:sz w:val="28"/>
          <w:szCs w:val="28"/>
          <w:lang w:val="kk-KZ"/>
        </w:rPr>
        <w:t xml:space="preserve"> жұмыс отынының жану жылулығы – 14,7 МДж/кг; ұшпа заттектердің шығуы – 40 %.</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t>Көмірдің күлділігі құрамына кальций карбонаттары CaCO</w:t>
      </w:r>
      <w:r w:rsidRPr="00470093">
        <w:rPr>
          <w:rFonts w:ascii="Times New Roman" w:hAnsi="Times New Roman" w:cs="Times New Roman"/>
          <w:sz w:val="28"/>
          <w:szCs w:val="28"/>
          <w:vertAlign w:val="subscript"/>
          <w:lang w:val="kk-KZ"/>
        </w:rPr>
        <w:t>3</w:t>
      </w:r>
      <w:r w:rsidRPr="00470093">
        <w:rPr>
          <w:rFonts w:ascii="Times New Roman" w:hAnsi="Times New Roman" w:cs="Times New Roman"/>
          <w:sz w:val="28"/>
          <w:szCs w:val="28"/>
          <w:lang w:val="kk-KZ"/>
        </w:rPr>
        <w:t>, магний карбонаттары MgCO</w:t>
      </w:r>
      <w:r w:rsidRPr="00470093">
        <w:rPr>
          <w:rFonts w:ascii="Times New Roman" w:hAnsi="Times New Roman" w:cs="Times New Roman"/>
          <w:sz w:val="28"/>
          <w:szCs w:val="28"/>
          <w:vertAlign w:val="subscript"/>
          <w:lang w:val="kk-KZ"/>
        </w:rPr>
        <w:t>3</w:t>
      </w:r>
      <w:r w:rsidRPr="00470093">
        <w:rPr>
          <w:rFonts w:ascii="Times New Roman" w:hAnsi="Times New Roman" w:cs="Times New Roman"/>
          <w:sz w:val="28"/>
          <w:szCs w:val="28"/>
          <w:lang w:val="kk-KZ"/>
        </w:rPr>
        <w:t>,   гипс CaSO</w:t>
      </w:r>
      <w:r w:rsidRPr="00470093">
        <w:rPr>
          <w:rFonts w:ascii="Times New Roman" w:hAnsi="Times New Roman" w:cs="Times New Roman"/>
          <w:sz w:val="28"/>
          <w:szCs w:val="28"/>
          <w:vertAlign w:val="subscript"/>
          <w:lang w:val="kk-KZ"/>
        </w:rPr>
        <w:t>4</w:t>
      </w:r>
      <w:r w:rsidRPr="00470093">
        <w:rPr>
          <w:rFonts w:ascii="Times New Roman" w:hAnsi="Times New Roman" w:cs="Times New Roman"/>
          <w:sz w:val="28"/>
          <w:szCs w:val="28"/>
          <w:lang w:val="kk-KZ"/>
        </w:rPr>
        <w:t xml:space="preserve"> ∙ 2H</w:t>
      </w:r>
      <w:r w:rsidRPr="00470093">
        <w:rPr>
          <w:rFonts w:ascii="Times New Roman" w:hAnsi="Times New Roman" w:cs="Times New Roman"/>
          <w:sz w:val="28"/>
          <w:szCs w:val="28"/>
          <w:vertAlign w:val="subscript"/>
          <w:lang w:val="kk-KZ"/>
        </w:rPr>
        <w:t>2</w:t>
      </w:r>
      <w:r w:rsidRPr="00470093">
        <w:rPr>
          <w:rFonts w:ascii="Times New Roman" w:hAnsi="Times New Roman" w:cs="Times New Roman"/>
          <w:sz w:val="28"/>
          <w:szCs w:val="28"/>
          <w:lang w:val="kk-KZ"/>
        </w:rPr>
        <w:t>O, колчедан FeS</w:t>
      </w:r>
      <w:r w:rsidRPr="00470093">
        <w:rPr>
          <w:rFonts w:ascii="Times New Roman" w:hAnsi="Times New Roman" w:cs="Times New Roman"/>
          <w:sz w:val="28"/>
          <w:szCs w:val="28"/>
          <w:vertAlign w:val="subscript"/>
          <w:lang w:val="kk-KZ"/>
        </w:rPr>
        <w:t>2</w:t>
      </w:r>
      <w:r w:rsidRPr="00470093">
        <w:rPr>
          <w:rFonts w:ascii="Times New Roman" w:hAnsi="Times New Roman" w:cs="Times New Roman"/>
          <w:sz w:val="28"/>
          <w:szCs w:val="28"/>
          <w:lang w:val="kk-KZ"/>
        </w:rPr>
        <w:t xml:space="preserve">, сирек элементтер кіретін  жанбайтын минералдық қоспалардың мөлшерімен анықталады.  Көмірді жаққан кезде минералды қоспалардың жанбаған бөлігі  Қияқты кен орнының көмірі үшін 20,9-21,0 % құрайтын күлді түзеді. </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lastRenderedPageBreak/>
        <w:t>Қияқты көмірінің ылғалдылығы 8-10% құрайды, жоғары дейгейжиек көм</w:t>
      </w:r>
      <w:r w:rsidR="00963471" w:rsidRPr="00470093">
        <w:rPr>
          <w:rFonts w:ascii="Times New Roman" w:hAnsi="Times New Roman" w:cs="Times New Roman"/>
          <w:sz w:val="28"/>
          <w:szCs w:val="28"/>
          <w:lang w:val="kk-KZ"/>
        </w:rPr>
        <w:t xml:space="preserve">ірлеріндегі  күкірттің мөлшері </w:t>
      </w:r>
      <w:r w:rsidRPr="00470093">
        <w:rPr>
          <w:rFonts w:ascii="Times New Roman" w:hAnsi="Times New Roman" w:cs="Times New Roman"/>
          <w:sz w:val="28"/>
          <w:szCs w:val="28"/>
          <w:lang w:val="kk-KZ"/>
        </w:rPr>
        <w:t>–</w:t>
      </w:r>
      <w:r w:rsidR="00963471" w:rsidRPr="00470093">
        <w:rPr>
          <w:rFonts w:ascii="Times New Roman" w:hAnsi="Times New Roman" w:cs="Times New Roman"/>
          <w:sz w:val="28"/>
          <w:szCs w:val="28"/>
          <w:lang w:val="kk-KZ"/>
        </w:rPr>
        <w:t>0,1%,орта деңгейжиектікі</w:t>
      </w:r>
      <w:r w:rsidRPr="00470093">
        <w:rPr>
          <w:rFonts w:ascii="Times New Roman" w:hAnsi="Times New Roman" w:cs="Times New Roman"/>
          <w:sz w:val="28"/>
          <w:szCs w:val="28"/>
          <w:lang w:val="kk-KZ"/>
        </w:rPr>
        <w:t>–0,8% және төменгі деңгейжиектігі– 0,6 % құраса</w:t>
      </w:r>
      <w:r w:rsidR="00963471" w:rsidRPr="00470093">
        <w:rPr>
          <w:rFonts w:ascii="Times New Roman" w:hAnsi="Times New Roman" w:cs="Times New Roman"/>
          <w:sz w:val="28"/>
          <w:szCs w:val="28"/>
          <w:lang w:val="kk-KZ"/>
        </w:rPr>
        <w:t xml:space="preserve">, фосфордың мөлшері шағын </w:t>
      </w:r>
      <w:r w:rsidRPr="00470093">
        <w:rPr>
          <w:rFonts w:ascii="Times New Roman" w:hAnsi="Times New Roman" w:cs="Times New Roman"/>
          <w:sz w:val="28"/>
          <w:szCs w:val="28"/>
          <w:lang w:val="kk-KZ"/>
        </w:rPr>
        <w:t>– 0,012-0,186</w:t>
      </w:r>
      <w:r w:rsidR="00963471" w:rsidRPr="00470093">
        <w:rPr>
          <w:rFonts w:ascii="Times New Roman" w:hAnsi="Times New Roman" w:cs="Times New Roman"/>
          <w:sz w:val="28"/>
          <w:szCs w:val="28"/>
          <w:lang w:val="kk-KZ"/>
        </w:rPr>
        <w:t>%.</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t>Көмірдің физикалық қасиеттері: көмірдің өзіндік  салмағы 0,67 кг/дм</w:t>
      </w:r>
      <w:r w:rsidRPr="00470093">
        <w:rPr>
          <w:rFonts w:ascii="Times New Roman" w:hAnsi="Times New Roman" w:cs="Times New Roman"/>
          <w:sz w:val="28"/>
          <w:szCs w:val="28"/>
          <w:vertAlign w:val="superscript"/>
          <w:lang w:val="kk-KZ"/>
        </w:rPr>
        <w:t>3</w:t>
      </w:r>
      <w:r w:rsidRPr="00470093">
        <w:rPr>
          <w:rFonts w:ascii="Times New Roman" w:hAnsi="Times New Roman" w:cs="Times New Roman"/>
          <w:sz w:val="28"/>
          <w:szCs w:val="28"/>
          <w:lang w:val="kk-KZ"/>
        </w:rPr>
        <w:t>, мөлшерлі салмағы – 1,58 кг/дм</w:t>
      </w:r>
      <w:r w:rsidRPr="00470093">
        <w:rPr>
          <w:rFonts w:ascii="Times New Roman" w:hAnsi="Times New Roman" w:cs="Times New Roman"/>
          <w:sz w:val="28"/>
          <w:szCs w:val="28"/>
          <w:vertAlign w:val="superscript"/>
          <w:lang w:val="kk-KZ"/>
        </w:rPr>
        <w:t>3</w:t>
      </w:r>
      <w:r w:rsidRPr="00470093">
        <w:rPr>
          <w:rFonts w:ascii="Times New Roman" w:hAnsi="Times New Roman" w:cs="Times New Roman"/>
          <w:sz w:val="28"/>
          <w:szCs w:val="28"/>
          <w:lang w:val="kk-KZ"/>
        </w:rPr>
        <w:t xml:space="preserve"> құрайды. Ылғалдылық сыйымдылығы – көмірдің ылғалды жұту қасиеті 20 % құрайды, яғни ірілігі 13-50 мм көмір бөлігін  суда 2 сағат бойы ұстаған кезде ол өзінің бастапқы салмағынан 20%  ылғалды жұтып, өзінің пішінін сақтап қалады.  </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t>Ұнтақталу қабілетінің коэффиценті– отынның ұнтақталуға кедергісін сипаттайды және МЕМСТ 15489-70 бойынша анықталады. Сынаулар Қия</w:t>
      </w:r>
      <w:r w:rsidR="00B55016" w:rsidRPr="00CE1752">
        <w:rPr>
          <w:rFonts w:ascii="Times New Roman" w:hAnsi="Times New Roman" w:cs="Times New Roman"/>
          <w:sz w:val="28"/>
          <w:szCs w:val="28"/>
          <w:lang w:val="kk-KZ"/>
        </w:rPr>
        <w:t>қ</w:t>
      </w:r>
      <w:r w:rsidRPr="00470093">
        <w:rPr>
          <w:rFonts w:ascii="Times New Roman" w:hAnsi="Times New Roman" w:cs="Times New Roman"/>
          <w:sz w:val="28"/>
          <w:szCs w:val="28"/>
          <w:lang w:val="kk-KZ"/>
        </w:rPr>
        <w:t xml:space="preserve">ты кен орнының көмірінің ұнтақталу қабілетінің коэффиценті  1,22-1,29 аралығында болатындығын көрсетті (эталон отынының ұнтақталу қабілетінің коэффиценті 1,0-ге тең). </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t>Қияқты көмірінің атмосфералық беріктілігі төмен және ашық ауада  сақтау кезінде 0-6 мм дейінгі майдасы онан да ұлпаланып кетеді. Қышқылдануға және өз бетінше тұтануға беріктілігі орташа көмірлерге жатады (3Б тобы).  Осы топтың көмірлері үйінділерде оңай тұтанады, оларды сақтау мерзімі 3 (үш) жылмен шектеулі.</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t>Радионуклидтердің мөлшері 370 Бк/кг аспайды, бұл Қияқты кен орнының көмірлерін шектеусіз пайдаланылатын энергетикалық шикізатқа жатқызуға мүмкіндік береді (көмірді сақтау мен пайдаланудың 1-ші санаты).</w:t>
      </w:r>
    </w:p>
    <w:bookmarkEnd w:id="28"/>
    <w:p w:rsidR="003F4CED" w:rsidRPr="00470093" w:rsidRDefault="003F4CED" w:rsidP="00CE1752">
      <w:pPr>
        <w:pStyle w:val="a0"/>
        <w:spacing w:after="0" w:line="240" w:lineRule="auto"/>
        <w:ind w:firstLine="567"/>
        <w:jc w:val="both"/>
        <w:rPr>
          <w:rFonts w:ascii="Times New Roman" w:hAnsi="Times New Roman" w:cs="Times New Roman"/>
          <w:lang w:val="kk-KZ"/>
        </w:rPr>
      </w:pPr>
      <w:r w:rsidRPr="00470093">
        <w:rPr>
          <w:rFonts w:ascii="Times New Roman" w:hAnsi="Times New Roman" w:cs="Times New Roman"/>
          <w:sz w:val="28"/>
          <w:szCs w:val="28"/>
          <w:lang w:val="kk-KZ"/>
        </w:rPr>
        <w:t>Минералды қоспалар күлде шоғырланады. Күлге жасалған талдау (1</w:t>
      </w:r>
      <w:r w:rsidR="00294745">
        <w:rPr>
          <w:rFonts w:ascii="Times New Roman" w:hAnsi="Times New Roman" w:cs="Times New Roman"/>
          <w:sz w:val="28"/>
          <w:szCs w:val="28"/>
          <w:lang w:val="kk-KZ"/>
        </w:rPr>
        <w:t>4</w:t>
      </w:r>
      <w:r w:rsidRPr="00470093">
        <w:rPr>
          <w:rFonts w:ascii="Times New Roman" w:hAnsi="Times New Roman" w:cs="Times New Roman"/>
          <w:sz w:val="28"/>
          <w:szCs w:val="28"/>
          <w:lang w:val="kk-KZ"/>
        </w:rPr>
        <w:t xml:space="preserve"> кесте) көмірдің тұзсыз түріне жататындығын көрсетті, суда еритін Na</w:t>
      </w:r>
      <w:r w:rsidRPr="00470093">
        <w:rPr>
          <w:rFonts w:ascii="Times New Roman" w:hAnsi="Times New Roman" w:cs="Times New Roman"/>
          <w:sz w:val="28"/>
          <w:szCs w:val="28"/>
          <w:vertAlign w:val="subscript"/>
          <w:lang w:val="kk-KZ"/>
        </w:rPr>
        <w:t>2</w:t>
      </w:r>
      <w:r w:rsidRPr="00470093">
        <w:rPr>
          <w:rFonts w:ascii="Times New Roman" w:hAnsi="Times New Roman" w:cs="Times New Roman"/>
          <w:sz w:val="28"/>
          <w:szCs w:val="28"/>
          <w:lang w:val="kk-KZ"/>
        </w:rPr>
        <w:t>O  мөлшері– 0</w:t>
      </w:r>
      <w:r w:rsidR="00104149" w:rsidRPr="00CE1752">
        <w:rPr>
          <w:rFonts w:ascii="Times New Roman" w:hAnsi="Times New Roman" w:cs="Times New Roman"/>
          <w:sz w:val="28"/>
          <w:szCs w:val="28"/>
          <w:lang w:val="kk-KZ"/>
        </w:rPr>
        <w:t>,</w:t>
      </w:r>
      <w:r w:rsidRPr="00470093">
        <w:rPr>
          <w:rFonts w:ascii="Times New Roman" w:hAnsi="Times New Roman" w:cs="Times New Roman"/>
          <w:sz w:val="28"/>
          <w:szCs w:val="28"/>
          <w:lang w:val="kk-KZ"/>
        </w:rPr>
        <w:t>09 – 0,69 %.  Шайырдың мөлшері жоғары емес – 3,0-7,5 %, битум мөлшері – 0,3-1,3 %.</w:t>
      </w:r>
      <w:r w:rsidR="00056CC9">
        <w:rPr>
          <w:rFonts w:ascii="Times New Roman" w:hAnsi="Times New Roman" w:cs="Times New Roman"/>
          <w:sz w:val="28"/>
          <w:szCs w:val="28"/>
          <w:lang w:val="kk-KZ"/>
        </w:rPr>
        <w:t xml:space="preserve"> </w:t>
      </w:r>
      <w:r w:rsidRPr="00470093">
        <w:rPr>
          <w:rFonts w:ascii="Times New Roman" w:hAnsi="Times New Roman" w:cs="Times New Roman"/>
          <w:sz w:val="28"/>
          <w:szCs w:val="28"/>
          <w:lang w:val="kk-KZ"/>
        </w:rPr>
        <w:t xml:space="preserve">Улы қоспалардың мөлшері энергетикалық көмірлерге тән шектен аспайды. </w:t>
      </w:r>
    </w:p>
    <w:p w:rsidR="00056CC9" w:rsidRPr="00470093" w:rsidRDefault="00056CC9" w:rsidP="00056CC9">
      <w:pPr>
        <w:pStyle w:val="a0"/>
        <w:spacing w:after="0" w:line="240" w:lineRule="auto"/>
        <w:jc w:val="both"/>
        <w:rPr>
          <w:rFonts w:ascii="Times New Roman" w:hAnsi="Times New Roman" w:cs="Times New Roman"/>
          <w:sz w:val="28"/>
          <w:szCs w:val="28"/>
          <w:lang w:val="kk-KZ"/>
        </w:rPr>
      </w:pPr>
    </w:p>
    <w:p w:rsidR="003F4CED" w:rsidRPr="009D28EC" w:rsidRDefault="003F4CED" w:rsidP="00056CC9">
      <w:pPr>
        <w:pStyle w:val="a0"/>
        <w:spacing w:after="0" w:line="240" w:lineRule="auto"/>
        <w:jc w:val="both"/>
        <w:rPr>
          <w:rFonts w:ascii="Times New Roman" w:hAnsi="Times New Roman" w:cs="Times New Roman"/>
          <w:sz w:val="28"/>
          <w:szCs w:val="28"/>
          <w:lang w:val="kk-KZ"/>
        </w:rPr>
      </w:pPr>
      <w:r w:rsidRPr="009D28EC">
        <w:rPr>
          <w:rFonts w:ascii="Times New Roman" w:hAnsi="Times New Roman" w:cs="Times New Roman"/>
          <w:sz w:val="28"/>
          <w:szCs w:val="28"/>
          <w:lang w:val="kk-KZ"/>
        </w:rPr>
        <w:t>Кесте 1</w:t>
      </w:r>
      <w:r w:rsidR="009D28EC">
        <w:rPr>
          <w:rFonts w:ascii="Times New Roman" w:hAnsi="Times New Roman" w:cs="Times New Roman"/>
          <w:sz w:val="28"/>
          <w:szCs w:val="28"/>
          <w:lang w:val="kk-KZ"/>
        </w:rPr>
        <w:t>4</w:t>
      </w:r>
      <w:r w:rsidRPr="009D28EC">
        <w:rPr>
          <w:rFonts w:ascii="Times New Roman" w:hAnsi="Times New Roman" w:cs="Times New Roman"/>
          <w:sz w:val="28"/>
          <w:szCs w:val="28"/>
          <w:lang w:val="kk-KZ"/>
        </w:rPr>
        <w:t>- Көмір күлділігінің химиялық құрамы</w:t>
      </w:r>
    </w:p>
    <w:p w:rsidR="00056CC9" w:rsidRPr="009D28EC" w:rsidRDefault="00056CC9" w:rsidP="00056CC9">
      <w:pPr>
        <w:pStyle w:val="a0"/>
        <w:spacing w:after="0" w:line="240" w:lineRule="auto"/>
        <w:jc w:val="both"/>
        <w:rPr>
          <w:rFonts w:ascii="Times New Roman" w:hAnsi="Times New Roman" w:cs="Times New Roman"/>
          <w:lang w:val="kk-KZ"/>
        </w:rPr>
      </w:pPr>
    </w:p>
    <w:tbl>
      <w:tblPr>
        <w:tblW w:w="0" w:type="auto"/>
        <w:tblInd w:w="-5" w:type="dxa"/>
        <w:tblLayout w:type="fixed"/>
        <w:tblCellMar>
          <w:left w:w="5" w:type="dxa"/>
        </w:tblCellMar>
        <w:tblLook w:val="0000" w:firstRow="0" w:lastRow="0" w:firstColumn="0" w:lastColumn="0" w:noHBand="0" w:noVBand="0"/>
      </w:tblPr>
      <w:tblGrid>
        <w:gridCol w:w="1985"/>
        <w:gridCol w:w="1197"/>
        <w:gridCol w:w="1696"/>
        <w:gridCol w:w="1784"/>
        <w:gridCol w:w="1346"/>
        <w:gridCol w:w="1625"/>
      </w:tblGrid>
      <w:tr w:rsidR="003F4CED" w:rsidRPr="00CE1752" w:rsidTr="00056CC9">
        <w:trPr>
          <w:cantSplit/>
          <w:trHeight w:val="277"/>
        </w:trPr>
        <w:tc>
          <w:tcPr>
            <w:tcW w:w="1985"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Компоненттер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аты</w:t>
            </w:r>
            <w:proofErr w:type="spellEnd"/>
          </w:p>
        </w:tc>
        <w:tc>
          <w:tcPr>
            <w:tcW w:w="1197"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Өлшемі</w:t>
            </w:r>
            <w:proofErr w:type="spellEnd"/>
          </w:p>
        </w:tc>
        <w:tc>
          <w:tcPr>
            <w:tcW w:w="1696"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Жоғары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қабаты</w:t>
            </w:r>
            <w:proofErr w:type="spellEnd"/>
          </w:p>
        </w:tc>
        <w:tc>
          <w:tcPr>
            <w:tcW w:w="1784"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қабаты</w:t>
            </w:r>
            <w:proofErr w:type="spellEnd"/>
          </w:p>
        </w:tc>
        <w:tc>
          <w:tcPr>
            <w:tcW w:w="297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Тұрғындар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пунктіндегі</w:t>
            </w:r>
            <w:proofErr w:type="spellEnd"/>
            <w:r w:rsidRPr="00CE1752">
              <w:rPr>
                <w:rFonts w:ascii="Times New Roman" w:hAnsi="Times New Roman" w:cs="Times New Roman"/>
              </w:rPr>
              <w:t xml:space="preserve"> ШРК </w:t>
            </w:r>
            <w:proofErr w:type="spellStart"/>
            <w:r w:rsidRPr="00CE1752">
              <w:rPr>
                <w:rFonts w:ascii="Times New Roman" w:hAnsi="Times New Roman" w:cs="Times New Roman"/>
              </w:rPr>
              <w:t>мөлшері</w:t>
            </w:r>
            <w:proofErr w:type="spellEnd"/>
            <w:r w:rsidRPr="00CE1752">
              <w:rPr>
                <w:rFonts w:ascii="Times New Roman" w:hAnsi="Times New Roman" w:cs="Times New Roman"/>
              </w:rPr>
              <w:t>, мг/м3</w:t>
            </w:r>
          </w:p>
        </w:tc>
      </w:tr>
      <w:tr w:rsidR="003F4CED" w:rsidRPr="00CE1752" w:rsidTr="00056CC9">
        <w:trPr>
          <w:cantSplit/>
          <w:trHeight w:val="277"/>
        </w:trPr>
        <w:tc>
          <w:tcPr>
            <w:tcW w:w="1985"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napToGrid w:val="0"/>
              <w:spacing w:after="0" w:line="240" w:lineRule="auto"/>
              <w:jc w:val="center"/>
              <w:rPr>
                <w:rFonts w:ascii="Times New Roman" w:hAnsi="Times New Roman" w:cs="Times New Roman"/>
              </w:rPr>
            </w:pPr>
          </w:p>
        </w:tc>
        <w:tc>
          <w:tcPr>
            <w:tcW w:w="1197"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napToGrid w:val="0"/>
              <w:spacing w:after="0" w:line="240" w:lineRule="auto"/>
              <w:jc w:val="center"/>
              <w:rPr>
                <w:rFonts w:ascii="Times New Roman" w:hAnsi="Times New Roman" w:cs="Times New Roman"/>
              </w:rPr>
            </w:pPr>
          </w:p>
        </w:tc>
        <w:tc>
          <w:tcPr>
            <w:tcW w:w="1696"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napToGrid w:val="0"/>
              <w:spacing w:after="0" w:line="240" w:lineRule="auto"/>
              <w:jc w:val="center"/>
              <w:rPr>
                <w:rFonts w:ascii="Times New Roman" w:hAnsi="Times New Roman" w:cs="Times New Roman"/>
              </w:rPr>
            </w:pPr>
          </w:p>
        </w:tc>
        <w:tc>
          <w:tcPr>
            <w:tcW w:w="1784"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napToGrid w:val="0"/>
              <w:spacing w:after="0" w:line="240" w:lineRule="auto"/>
              <w:jc w:val="center"/>
              <w:rPr>
                <w:rFonts w:ascii="Times New Roman" w:hAnsi="Times New Roman" w:cs="Times New Roman"/>
              </w:rPr>
            </w:pP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Максим. – </w:t>
            </w:r>
            <w:proofErr w:type="spellStart"/>
            <w:r w:rsidRPr="00CE1752">
              <w:rPr>
                <w:rFonts w:ascii="Times New Roman" w:hAnsi="Times New Roman" w:cs="Times New Roman"/>
              </w:rPr>
              <w:t>бір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көрсеткіш</w:t>
            </w:r>
            <w:proofErr w:type="spellEnd"/>
          </w:p>
        </w:tc>
        <w:tc>
          <w:tcPr>
            <w:tcW w:w="162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сөтке</w:t>
            </w:r>
            <w:proofErr w:type="spellEnd"/>
          </w:p>
        </w:tc>
      </w:tr>
      <w:tr w:rsidR="003F4CED" w:rsidRPr="00CE1752" w:rsidTr="00056CC9">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1784"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5</w:t>
            </w:r>
          </w:p>
        </w:tc>
        <w:tc>
          <w:tcPr>
            <w:tcW w:w="162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center"/>
              <w:rPr>
                <w:rFonts w:ascii="Times New Roman" w:hAnsi="Times New Roman" w:cs="Times New Roman"/>
              </w:rPr>
            </w:pPr>
            <w:r w:rsidRPr="00CE1752">
              <w:rPr>
                <w:rFonts w:ascii="Times New Roman" w:hAnsi="Times New Roman" w:cs="Times New Roman"/>
              </w:rPr>
              <w:t>6</w:t>
            </w:r>
          </w:p>
        </w:tc>
      </w:tr>
      <w:tr w:rsidR="003F4CED" w:rsidRPr="00CE1752" w:rsidTr="00056CC9">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SiO2</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масс %%</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9,34 – 57,91</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36,70</w:t>
            </w:r>
          </w:p>
        </w:tc>
        <w:tc>
          <w:tcPr>
            <w:tcW w:w="1784"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27,62 – 60,15</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45,17</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Шаңдағы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сапашарты</w:t>
            </w:r>
            <w:proofErr w:type="spellEnd"/>
            <w:r w:rsidRPr="00CE1752">
              <w:rPr>
                <w:rFonts w:ascii="Times New Roman" w:hAnsi="Times New Roman" w:cs="Times New Roman"/>
              </w:rPr>
              <w:t xml:space="preserve"> 0,15</w:t>
            </w:r>
          </w:p>
        </w:tc>
        <w:tc>
          <w:tcPr>
            <w:tcW w:w="162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0,05</w:t>
            </w:r>
          </w:p>
        </w:tc>
      </w:tr>
      <w:tr w:rsidR="003F4CED" w:rsidRPr="00CE1752" w:rsidTr="00056CC9">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Al</w:t>
            </w:r>
            <w:r w:rsidRPr="00CE1752">
              <w:rPr>
                <w:rFonts w:ascii="Times New Roman" w:hAnsi="Times New Roman" w:cs="Times New Roman"/>
                <w:vertAlign w:val="subscript"/>
              </w:rPr>
              <w:t>2</w:t>
            </w:r>
            <w:r w:rsidRPr="00CE1752">
              <w:rPr>
                <w:rFonts w:ascii="Times New Roman" w:hAnsi="Times New Roman" w:cs="Times New Roman"/>
              </w:rPr>
              <w:t>O</w:t>
            </w:r>
            <w:r w:rsidRPr="00CE1752">
              <w:rPr>
                <w:rFonts w:ascii="Times New Roman" w:hAnsi="Times New Roman" w:cs="Times New Roman"/>
                <w:vertAlign w:val="subscript"/>
              </w:rPr>
              <w:t>3</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5,90 – 20,88</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16,77</w:t>
            </w:r>
          </w:p>
        </w:tc>
        <w:tc>
          <w:tcPr>
            <w:tcW w:w="1784"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13,49 – 23,92</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20,22</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2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056CC9">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Fe</w:t>
            </w:r>
            <w:r w:rsidRPr="00CE1752">
              <w:rPr>
                <w:rFonts w:ascii="Times New Roman" w:hAnsi="Times New Roman" w:cs="Times New Roman"/>
                <w:vertAlign w:val="subscript"/>
              </w:rPr>
              <w:t>2</w:t>
            </w:r>
            <w:r w:rsidRPr="00CE1752">
              <w:rPr>
                <w:rFonts w:ascii="Times New Roman" w:hAnsi="Times New Roman" w:cs="Times New Roman"/>
              </w:rPr>
              <w:t>O</w:t>
            </w:r>
            <w:r w:rsidRPr="00CE1752">
              <w:rPr>
                <w:rFonts w:ascii="Times New Roman" w:hAnsi="Times New Roman" w:cs="Times New Roman"/>
                <w:vertAlign w:val="subscript"/>
              </w:rPr>
              <w:t>3</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5,31 – 38,47</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12,92</w:t>
            </w:r>
          </w:p>
        </w:tc>
        <w:tc>
          <w:tcPr>
            <w:tcW w:w="1784"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2,73 – 23,18</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7,49</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2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1E10B3">
        <w:tc>
          <w:tcPr>
            <w:tcW w:w="1985" w:type="dxa"/>
            <w:tcBorders>
              <w:top w:val="single" w:sz="4" w:space="0" w:color="000001"/>
              <w:left w:val="single" w:sz="4" w:space="0" w:color="000001"/>
              <w:bottom w:val="single" w:sz="4" w:space="0" w:color="auto"/>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CaO</w:t>
            </w:r>
            <w:proofErr w:type="spellEnd"/>
          </w:p>
        </w:tc>
        <w:tc>
          <w:tcPr>
            <w:tcW w:w="1197" w:type="dxa"/>
            <w:tcBorders>
              <w:top w:val="single" w:sz="4" w:space="0" w:color="000001"/>
              <w:left w:val="single" w:sz="4" w:space="0" w:color="000001"/>
              <w:bottom w:val="single" w:sz="4" w:space="0" w:color="auto"/>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000001"/>
              <w:left w:val="single" w:sz="4" w:space="0" w:color="000001"/>
              <w:bottom w:val="single" w:sz="4" w:space="0" w:color="auto"/>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3,62 – 12,47</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8,09</w:t>
            </w:r>
          </w:p>
        </w:tc>
        <w:tc>
          <w:tcPr>
            <w:tcW w:w="1784" w:type="dxa"/>
            <w:tcBorders>
              <w:top w:val="single" w:sz="4" w:space="0" w:color="000001"/>
              <w:left w:val="single" w:sz="4" w:space="0" w:color="000001"/>
              <w:bottom w:val="single" w:sz="4" w:space="0" w:color="auto"/>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1,54 – 13,78</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6,52</w:t>
            </w:r>
          </w:p>
        </w:tc>
        <w:tc>
          <w:tcPr>
            <w:tcW w:w="1346" w:type="dxa"/>
            <w:tcBorders>
              <w:top w:val="single" w:sz="4" w:space="0" w:color="000001"/>
              <w:left w:val="single" w:sz="4" w:space="0" w:color="000001"/>
              <w:bottom w:val="single" w:sz="4" w:space="0" w:color="auto"/>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25" w:type="dxa"/>
            <w:tcBorders>
              <w:top w:val="single" w:sz="4" w:space="0" w:color="000001"/>
              <w:left w:val="single" w:sz="4" w:space="0" w:color="000001"/>
              <w:bottom w:val="single" w:sz="4" w:space="0" w:color="auto"/>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1E10B3">
        <w:tc>
          <w:tcPr>
            <w:tcW w:w="1985" w:type="dxa"/>
            <w:tcBorders>
              <w:top w:val="single" w:sz="4" w:space="0" w:color="auto"/>
              <w:lef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MgO</w:t>
            </w:r>
            <w:proofErr w:type="spellEnd"/>
          </w:p>
        </w:tc>
        <w:tc>
          <w:tcPr>
            <w:tcW w:w="1197" w:type="dxa"/>
            <w:tcBorders>
              <w:top w:val="single" w:sz="4" w:space="0" w:color="auto"/>
              <w:lef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auto"/>
              <w:lef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2,25 – 4,75</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3,31</w:t>
            </w:r>
          </w:p>
        </w:tc>
        <w:tc>
          <w:tcPr>
            <w:tcW w:w="1784" w:type="dxa"/>
            <w:tcBorders>
              <w:top w:val="single" w:sz="4" w:space="0" w:color="auto"/>
              <w:lef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1,88 – 5,40</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3,61</w:t>
            </w:r>
          </w:p>
        </w:tc>
        <w:tc>
          <w:tcPr>
            <w:tcW w:w="1346" w:type="dxa"/>
            <w:tcBorders>
              <w:top w:val="single" w:sz="4" w:space="0" w:color="auto"/>
              <w:lef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25" w:type="dxa"/>
            <w:tcBorders>
              <w:top w:val="single" w:sz="4" w:space="0" w:color="auto"/>
              <w:left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bl>
    <w:p w:rsidR="009D4C93" w:rsidRDefault="009D4C93">
      <w:r>
        <w:br w:type="page"/>
      </w:r>
    </w:p>
    <w:p w:rsidR="009D4C93" w:rsidRDefault="009D4C93">
      <w:pPr>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1</w:t>
      </w:r>
      <w:r w:rsidR="009D28EC">
        <w:rPr>
          <w:rFonts w:ascii="Times New Roman" w:hAnsi="Times New Roman" w:cs="Times New Roman"/>
          <w:sz w:val="28"/>
          <w:szCs w:val="28"/>
          <w:lang w:val="kk-KZ"/>
        </w:rPr>
        <w:t>4</w:t>
      </w:r>
      <w:r w:rsidRPr="00CE1752">
        <w:rPr>
          <w:rFonts w:ascii="Times New Roman" w:hAnsi="Times New Roman" w:cs="Times New Roman"/>
          <w:sz w:val="28"/>
          <w:szCs w:val="28"/>
          <w:lang w:val="kk-KZ"/>
        </w:rPr>
        <w:t>-кестенің жалғасы</w:t>
      </w:r>
    </w:p>
    <w:p w:rsidR="003E0E5E" w:rsidRDefault="003E0E5E"/>
    <w:tbl>
      <w:tblPr>
        <w:tblW w:w="0" w:type="auto"/>
        <w:tblInd w:w="-5" w:type="dxa"/>
        <w:tblLayout w:type="fixed"/>
        <w:tblCellMar>
          <w:left w:w="5" w:type="dxa"/>
        </w:tblCellMar>
        <w:tblLook w:val="0000" w:firstRow="0" w:lastRow="0" w:firstColumn="0" w:lastColumn="0" w:noHBand="0" w:noVBand="0"/>
      </w:tblPr>
      <w:tblGrid>
        <w:gridCol w:w="1985"/>
        <w:gridCol w:w="1197"/>
        <w:gridCol w:w="1696"/>
        <w:gridCol w:w="59"/>
        <w:gridCol w:w="1682"/>
        <w:gridCol w:w="43"/>
        <w:gridCol w:w="1346"/>
        <w:gridCol w:w="1490"/>
        <w:gridCol w:w="45"/>
        <w:gridCol w:w="20"/>
        <w:gridCol w:w="60"/>
      </w:tblGrid>
      <w:tr w:rsidR="009D4C93" w:rsidRPr="00CE1752" w:rsidTr="009D4C93">
        <w:trPr>
          <w:gridAfter w:val="3"/>
          <w:wAfter w:w="125" w:type="dxa"/>
        </w:trPr>
        <w:tc>
          <w:tcPr>
            <w:tcW w:w="1985" w:type="dxa"/>
            <w:tcBorders>
              <w:top w:val="single" w:sz="4" w:space="0" w:color="000001"/>
              <w:left w:val="single" w:sz="4" w:space="0" w:color="000001"/>
              <w:bottom w:val="single" w:sz="4" w:space="0" w:color="000001"/>
            </w:tcBorders>
            <w:shd w:val="clear" w:color="auto" w:fill="FFFFFF"/>
            <w:vAlign w:val="center"/>
          </w:tcPr>
          <w:p w:rsidR="009D4C93" w:rsidRPr="009D4C93" w:rsidRDefault="009D4C93" w:rsidP="009D4C93">
            <w:pPr>
              <w:pStyle w:val="a0"/>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1197" w:type="dxa"/>
            <w:tcBorders>
              <w:top w:val="single" w:sz="4" w:space="0" w:color="000001"/>
              <w:left w:val="single" w:sz="4" w:space="0" w:color="000001"/>
              <w:bottom w:val="single" w:sz="4" w:space="0" w:color="000001"/>
            </w:tcBorders>
            <w:shd w:val="clear" w:color="auto" w:fill="FFFFFF"/>
            <w:vAlign w:val="center"/>
          </w:tcPr>
          <w:p w:rsidR="009D4C93" w:rsidRPr="009D4C93" w:rsidRDefault="009D4C93" w:rsidP="009D4C93">
            <w:pPr>
              <w:pStyle w:val="a0"/>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1696" w:type="dxa"/>
            <w:tcBorders>
              <w:top w:val="single" w:sz="4" w:space="0" w:color="000001"/>
              <w:left w:val="single" w:sz="4" w:space="0" w:color="000001"/>
              <w:bottom w:val="single" w:sz="4" w:space="0" w:color="000001"/>
            </w:tcBorders>
            <w:shd w:val="clear" w:color="auto" w:fill="FFFFFF"/>
            <w:vAlign w:val="center"/>
          </w:tcPr>
          <w:p w:rsidR="009D4C93" w:rsidRPr="009D4C93" w:rsidRDefault="009D4C93" w:rsidP="009D4C93">
            <w:pPr>
              <w:pStyle w:val="a0"/>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1784" w:type="dxa"/>
            <w:gridSpan w:val="3"/>
            <w:tcBorders>
              <w:top w:val="single" w:sz="4" w:space="0" w:color="000001"/>
              <w:left w:val="single" w:sz="4" w:space="0" w:color="000001"/>
              <w:bottom w:val="single" w:sz="4" w:space="0" w:color="000001"/>
            </w:tcBorders>
            <w:shd w:val="clear" w:color="auto" w:fill="FFFFFF"/>
            <w:vAlign w:val="center"/>
          </w:tcPr>
          <w:p w:rsidR="009D4C93" w:rsidRPr="009D4C93" w:rsidRDefault="009D4C93" w:rsidP="009D4C93">
            <w:pPr>
              <w:pStyle w:val="a0"/>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1346" w:type="dxa"/>
            <w:tcBorders>
              <w:top w:val="single" w:sz="4" w:space="0" w:color="000001"/>
              <w:left w:val="single" w:sz="4" w:space="0" w:color="000001"/>
              <w:bottom w:val="single" w:sz="4" w:space="0" w:color="000001"/>
            </w:tcBorders>
            <w:shd w:val="clear" w:color="auto" w:fill="FFFFFF"/>
            <w:vAlign w:val="center"/>
          </w:tcPr>
          <w:p w:rsidR="009D4C93" w:rsidRPr="009D4C93" w:rsidRDefault="009D4C93" w:rsidP="009D4C93">
            <w:pPr>
              <w:pStyle w:val="a0"/>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149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9D4C93" w:rsidRPr="009D4C93" w:rsidRDefault="009D4C93" w:rsidP="009D4C93">
            <w:pPr>
              <w:pStyle w:val="a0"/>
              <w:spacing w:after="0" w:line="240" w:lineRule="auto"/>
              <w:jc w:val="center"/>
              <w:rPr>
                <w:rFonts w:ascii="Times New Roman" w:hAnsi="Times New Roman" w:cs="Times New Roman"/>
                <w:lang w:val="kk-KZ"/>
              </w:rPr>
            </w:pPr>
            <w:r>
              <w:rPr>
                <w:rFonts w:ascii="Times New Roman" w:hAnsi="Times New Roman" w:cs="Times New Roman"/>
                <w:lang w:val="kk-KZ"/>
              </w:rPr>
              <w:t>6</w:t>
            </w:r>
          </w:p>
        </w:tc>
      </w:tr>
      <w:tr w:rsidR="003F4CED" w:rsidRPr="00CE1752" w:rsidTr="009D4C93">
        <w:trPr>
          <w:gridAfter w:val="3"/>
          <w:wAfter w:w="125" w:type="dxa"/>
        </w:trPr>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TiO</w:t>
            </w:r>
            <w:r w:rsidRPr="00CE1752">
              <w:rPr>
                <w:rFonts w:ascii="Times New Roman" w:hAnsi="Times New Roman" w:cs="Times New Roman"/>
                <w:vertAlign w:val="subscript"/>
              </w:rPr>
              <w:t>2</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0,25 – 1,23</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0,67</w:t>
            </w:r>
          </w:p>
        </w:tc>
        <w:tc>
          <w:tcPr>
            <w:tcW w:w="1784"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0,33 – 1,10</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0,66</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9D4C93">
        <w:trPr>
          <w:gridAfter w:val="3"/>
          <w:wAfter w:w="125" w:type="dxa"/>
        </w:trPr>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Na</w:t>
            </w:r>
            <w:r w:rsidRPr="00CE1752">
              <w:rPr>
                <w:rFonts w:ascii="Times New Roman" w:hAnsi="Times New Roman" w:cs="Times New Roman"/>
                <w:vertAlign w:val="subscript"/>
              </w:rPr>
              <w:t>2</w:t>
            </w:r>
            <w:r w:rsidRPr="00CE1752">
              <w:rPr>
                <w:rFonts w:ascii="Times New Roman" w:hAnsi="Times New Roman" w:cs="Times New Roman"/>
              </w:rPr>
              <w:t>O</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1,40 – 5,50</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3,81</w:t>
            </w:r>
          </w:p>
        </w:tc>
        <w:tc>
          <w:tcPr>
            <w:tcW w:w="1784"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1,40 – 4,90</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2,44</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9D4C93">
        <w:trPr>
          <w:gridAfter w:val="3"/>
          <w:wAfter w:w="125" w:type="dxa"/>
        </w:trPr>
        <w:tc>
          <w:tcPr>
            <w:tcW w:w="198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K</w:t>
            </w:r>
            <w:r w:rsidRPr="00CE1752">
              <w:rPr>
                <w:rFonts w:ascii="Times New Roman" w:hAnsi="Times New Roman" w:cs="Times New Roman"/>
                <w:vertAlign w:val="subscript"/>
              </w:rPr>
              <w:t>2</w:t>
            </w:r>
            <w:r w:rsidRPr="00CE1752">
              <w:rPr>
                <w:rFonts w:ascii="Times New Roman" w:hAnsi="Times New Roman" w:cs="Times New Roman"/>
              </w:rPr>
              <w:t>O</w:t>
            </w:r>
          </w:p>
        </w:tc>
        <w:tc>
          <w:tcPr>
            <w:tcW w:w="119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69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1,05 – 2,75</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0,66</w:t>
            </w:r>
          </w:p>
        </w:tc>
        <w:tc>
          <w:tcPr>
            <w:tcW w:w="1784" w:type="dxa"/>
            <w:gridSpan w:val="3"/>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0,37 – 2,25</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1,53</w:t>
            </w:r>
          </w:p>
        </w:tc>
        <w:tc>
          <w:tcPr>
            <w:tcW w:w="1346"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SO</w:t>
            </w:r>
            <w:r w:rsidRPr="00CE1752">
              <w:rPr>
                <w:rFonts w:ascii="Times New Roman" w:hAnsi="Times New Roman" w:cs="Times New Roman"/>
                <w:vertAlign w:val="subscript"/>
              </w:rPr>
              <w:t>3</w:t>
            </w:r>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2,26 – 19,50</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11,85</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2,23 – 13,63</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7,07</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P</w:t>
            </w:r>
            <w:r w:rsidRPr="00CE1752">
              <w:rPr>
                <w:rFonts w:ascii="Times New Roman" w:hAnsi="Times New Roman" w:cs="Times New Roman"/>
                <w:vertAlign w:val="subscript"/>
              </w:rPr>
              <w:t>2</w:t>
            </w:r>
            <w:r w:rsidRPr="00CE1752">
              <w:rPr>
                <w:rFonts w:ascii="Times New Roman" w:hAnsi="Times New Roman" w:cs="Times New Roman"/>
              </w:rPr>
              <w:t>O</w:t>
            </w:r>
            <w:r w:rsidRPr="00CE1752">
              <w:rPr>
                <w:rFonts w:ascii="Times New Roman" w:hAnsi="Times New Roman" w:cs="Times New Roman"/>
                <w:vertAlign w:val="subscript"/>
              </w:rPr>
              <w:t>5</w:t>
            </w:r>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0,28 – 0,45</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0,32</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0,48 – 2,30</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1,12</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Mn</w:t>
            </w:r>
            <w:r w:rsidRPr="00CE1752">
              <w:rPr>
                <w:rFonts w:ascii="Times New Roman" w:hAnsi="Times New Roman" w:cs="Times New Roman"/>
                <w:vertAlign w:val="subscript"/>
              </w:rPr>
              <w:t>3</w:t>
            </w:r>
            <w:r w:rsidRPr="00CE1752">
              <w:rPr>
                <w:rFonts w:ascii="Times New Roman" w:hAnsi="Times New Roman" w:cs="Times New Roman"/>
              </w:rPr>
              <w:t>O</w:t>
            </w:r>
            <w:r w:rsidRPr="00CE1752">
              <w:rPr>
                <w:rFonts w:ascii="Times New Roman" w:hAnsi="Times New Roman" w:cs="Times New Roman"/>
                <w:vertAlign w:val="subscript"/>
              </w:rPr>
              <w:t>4</w:t>
            </w:r>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0,45 – 3,93</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1,75</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0,01 – 0,62</w:t>
            </w:r>
          </w:p>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0,16</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0,01</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0,001</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Cu</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г/т</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25</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0,002</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Zn</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120</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0,0003</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Pb</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4,6</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0,01</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0,001</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Ni</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34</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0,005</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Co</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25</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Cd</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r w:rsidRPr="00CE1752">
              <w:rPr>
                <w:rFonts w:ascii="Times New Roman" w:eastAsia="Times New Roman" w:hAnsi="Times New Roman" w:cs="Times New Roman"/>
              </w:rPr>
              <w:t xml:space="preserve"> </w:t>
            </w:r>
            <w:r w:rsidRPr="00CE1752">
              <w:rPr>
                <w:rFonts w:ascii="Times New Roman" w:hAnsi="Times New Roman" w:cs="Times New Roman"/>
              </w:rPr>
              <w:t>2</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V</w:t>
            </w:r>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120</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Mo</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0,5</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Li</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1,2</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Sr</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220</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Cr</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32</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Hg</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0,052</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0,0003</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As</w:t>
            </w:r>
            <w:proofErr w:type="spellEnd"/>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31,1</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r w:rsidR="003F4CED" w:rsidRPr="00CE1752" w:rsidTr="009D4C93">
        <w:tblPrEx>
          <w:tblCellMar>
            <w:left w:w="0" w:type="dxa"/>
            <w:right w:w="0" w:type="dxa"/>
          </w:tblCellMar>
        </w:tblPrEx>
        <w:tc>
          <w:tcPr>
            <w:tcW w:w="198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R</w:t>
            </w:r>
          </w:p>
        </w:tc>
        <w:tc>
          <w:tcPr>
            <w:tcW w:w="119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755"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2,7</w:t>
            </w:r>
          </w:p>
        </w:tc>
        <w:tc>
          <w:tcPr>
            <w:tcW w:w="1682"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389" w:type="dxa"/>
            <w:gridSpan w:val="2"/>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1490"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056CC9">
            <w:pPr>
              <w:pStyle w:val="a0"/>
              <w:spacing w:after="0" w:line="240" w:lineRule="auto"/>
              <w:jc w:val="both"/>
              <w:rPr>
                <w:rFonts w:ascii="Times New Roman" w:hAnsi="Times New Roman" w:cs="Times New Roman"/>
              </w:rPr>
            </w:pPr>
            <w:r w:rsidRPr="00CE1752">
              <w:rPr>
                <w:rFonts w:ascii="Times New Roman" w:hAnsi="Times New Roman" w:cs="Times New Roman"/>
              </w:rPr>
              <w:t>-</w:t>
            </w:r>
          </w:p>
        </w:tc>
        <w:tc>
          <w:tcPr>
            <w:tcW w:w="45" w:type="dxa"/>
            <w:tcBorders>
              <w:top w:val="single" w:sz="4" w:space="0" w:color="000080"/>
              <w:left w:val="single" w:sz="4" w:space="0" w:color="000080"/>
              <w:bottom w:val="single" w:sz="4" w:space="0" w:color="000080"/>
            </w:tcBorders>
            <w:shd w:val="clear" w:color="auto" w:fill="FFFFFF"/>
          </w:tcPr>
          <w:p w:rsidR="003F4CED" w:rsidRPr="00CE1752" w:rsidRDefault="003F4CED" w:rsidP="00056CC9">
            <w:pPr>
              <w:pStyle w:val="a0"/>
              <w:snapToGrid w:val="0"/>
              <w:spacing w:after="0" w:line="240" w:lineRule="auto"/>
              <w:jc w:val="both"/>
              <w:rPr>
                <w:rFonts w:ascii="Times New Roman" w:hAnsi="Times New Roman" w:cs="Times New Roman"/>
              </w:rPr>
            </w:pPr>
          </w:p>
        </w:tc>
        <w:tc>
          <w:tcPr>
            <w:tcW w:w="20" w:type="dxa"/>
            <w:shd w:val="clear" w:color="auto" w:fill="auto"/>
          </w:tcPr>
          <w:p w:rsidR="003F4CED" w:rsidRPr="00CE1752" w:rsidRDefault="003F4CED" w:rsidP="00056CC9">
            <w:pPr>
              <w:snapToGrid w:val="0"/>
              <w:rPr>
                <w:rFonts w:ascii="Times New Roman" w:hAnsi="Times New Roman" w:cs="Times New Roman"/>
              </w:rPr>
            </w:pPr>
          </w:p>
        </w:tc>
        <w:tc>
          <w:tcPr>
            <w:tcW w:w="60" w:type="dxa"/>
            <w:shd w:val="clear" w:color="auto" w:fill="auto"/>
          </w:tcPr>
          <w:p w:rsidR="003F4CED" w:rsidRPr="00CE1752" w:rsidRDefault="003F4CED" w:rsidP="00056CC9">
            <w:pPr>
              <w:snapToGrid w:val="0"/>
              <w:rPr>
                <w:rFonts w:ascii="Times New Roman" w:hAnsi="Times New Roman" w:cs="Times New Roman"/>
              </w:rPr>
            </w:pPr>
          </w:p>
        </w:tc>
      </w:tr>
    </w:tbl>
    <w:p w:rsidR="00776B93" w:rsidRPr="00CE1752" w:rsidRDefault="00776B93"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бұрғылау</w:t>
      </w:r>
      <w:proofErr w:type="spellEnd"/>
      <w:r w:rsidRPr="00CE1752">
        <w:rPr>
          <w:rFonts w:ascii="Times New Roman" w:hAnsi="Times New Roman" w:cs="Times New Roman"/>
          <w:sz w:val="28"/>
          <w:szCs w:val="28"/>
        </w:rPr>
        <w:t xml:space="preserve">-жару </w:t>
      </w:r>
      <w:proofErr w:type="spellStart"/>
      <w:r w:rsidRPr="00CE1752">
        <w:rPr>
          <w:rFonts w:ascii="Times New Roman" w:hAnsi="Times New Roman" w:cs="Times New Roman"/>
          <w:sz w:val="28"/>
          <w:szCs w:val="28"/>
        </w:rPr>
        <w:t>жұмыстары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қолданылмайды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аршымалы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жыныстар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экскаватормен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аршымалы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жыныстарды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үйінділерге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тасымалдаумен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автокөлік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құралымы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айналысады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Аршылымның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өнеркәсіптік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коэффиценті</w:t>
      </w:r>
      <w:proofErr w:type="spellEnd"/>
      <w:r w:rsidRPr="00CE1752">
        <w:rPr>
          <w:rFonts w:ascii="Times New Roman" w:hAnsi="Times New Roman" w:cs="Times New Roman"/>
          <w:sz w:val="28"/>
          <w:szCs w:val="28"/>
        </w:rPr>
        <w:t xml:space="preserve">   0,41 м</w:t>
      </w:r>
      <w:r w:rsidRPr="00CE1752">
        <w:rPr>
          <w:rFonts w:ascii="Times New Roman" w:hAnsi="Times New Roman" w:cs="Times New Roman"/>
          <w:sz w:val="28"/>
          <w:szCs w:val="28"/>
          <w:vertAlign w:val="superscript"/>
        </w:rPr>
        <w:t>3</w:t>
      </w:r>
      <w:r w:rsidRPr="00CE1752">
        <w:rPr>
          <w:rFonts w:ascii="Times New Roman" w:hAnsi="Times New Roman" w:cs="Times New Roman"/>
          <w:sz w:val="28"/>
          <w:szCs w:val="28"/>
        </w:rPr>
        <w:t xml:space="preserve">/т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шығару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жобалау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w:t>
      </w:r>
      <w:proofErr w:type="spellEnd"/>
      <w:r w:rsidRPr="00CE1752">
        <w:rPr>
          <w:rFonts w:ascii="Times New Roman" w:hAnsi="Times New Roman" w:cs="Times New Roman"/>
          <w:sz w:val="28"/>
          <w:szCs w:val="28"/>
        </w:rPr>
        <w:t xml:space="preserve">  330 </w:t>
      </w:r>
      <w:proofErr w:type="spellStart"/>
      <w:r w:rsidRPr="00CE1752">
        <w:rPr>
          <w:rFonts w:ascii="Times New Roman" w:hAnsi="Times New Roman" w:cs="Times New Roman"/>
          <w:sz w:val="28"/>
          <w:szCs w:val="28"/>
        </w:rPr>
        <w:t>мың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тоннаны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Өз</w:t>
      </w:r>
      <w:proofErr w:type="spellEnd"/>
      <w:r w:rsidR="006E060D" w:rsidRPr="00CE1752">
        <w:rPr>
          <w:rFonts w:ascii="Times New Roman" w:hAnsi="Times New Roman" w:cs="Times New Roman"/>
          <w:sz w:val="28"/>
          <w:szCs w:val="28"/>
          <w:lang w:val="kk-KZ"/>
        </w:rPr>
        <w:t>деріңізге белгілі</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қойнауын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қазбаларды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ашық</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жұмыстарымен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өзгерістерге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жыныс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үгінділерінің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салдарында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нысандардың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түзілуіне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Шөлейт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жартылай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шөлейт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өңірлердегі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ашық</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бұзғыш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атап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керек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ауа-райында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болған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кезде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карьерлерде</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әлдеқайда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шығарылады</w:t>
      </w:r>
      <w:proofErr w:type="spellEnd"/>
      <w:r w:rsidRPr="00CE1752">
        <w:rPr>
          <w:rFonts w:ascii="Times New Roman" w:hAnsi="Times New Roman" w:cs="Times New Roman"/>
          <w:sz w:val="28"/>
          <w:szCs w:val="28"/>
        </w:rPr>
        <w:t xml:space="preserve">. Кен </w:t>
      </w:r>
      <w:proofErr w:type="spellStart"/>
      <w:r w:rsidRPr="00CE1752">
        <w:rPr>
          <w:rFonts w:ascii="Times New Roman" w:hAnsi="Times New Roman" w:cs="Times New Roman"/>
          <w:sz w:val="28"/>
          <w:szCs w:val="28"/>
        </w:rPr>
        <w:t>орындарын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игеру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аридтық</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аудандарда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үгінділердің</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тұрақтандыру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қарқынды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таралуынан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w:t>
      </w:r>
      <w:r w:rsidR="009F619F" w:rsidRPr="00CE1752">
        <w:rPr>
          <w:rFonts w:ascii="Times New Roman" w:hAnsi="Times New Roman" w:cs="Times New Roman"/>
          <w:sz w:val="28"/>
          <w:szCs w:val="28"/>
        </w:rPr>
        <w:t>-шараларды</w:t>
      </w:r>
      <w:proofErr w:type="spellEnd"/>
      <w:r w:rsidR="009F619F" w:rsidRPr="00CE1752">
        <w:rPr>
          <w:rFonts w:ascii="Times New Roman" w:hAnsi="Times New Roman" w:cs="Times New Roman"/>
          <w:sz w:val="28"/>
          <w:szCs w:val="28"/>
        </w:rPr>
        <w:t xml:space="preserve"> </w:t>
      </w:r>
      <w:proofErr w:type="spellStart"/>
      <w:r w:rsidR="009F619F" w:rsidRPr="00CE1752">
        <w:rPr>
          <w:rFonts w:ascii="Times New Roman" w:hAnsi="Times New Roman" w:cs="Times New Roman"/>
          <w:sz w:val="28"/>
          <w:szCs w:val="28"/>
        </w:rPr>
        <w:t>әзірлеу</w:t>
      </w:r>
      <w:proofErr w:type="spellEnd"/>
      <w:r w:rsidR="009F619F" w:rsidRPr="00CE1752">
        <w:rPr>
          <w:rFonts w:ascii="Times New Roman" w:hAnsi="Times New Roman" w:cs="Times New Roman"/>
          <w:sz w:val="28"/>
          <w:szCs w:val="28"/>
        </w:rPr>
        <w:t xml:space="preserve"> </w:t>
      </w:r>
      <w:proofErr w:type="spellStart"/>
      <w:r w:rsidR="009F619F" w:rsidRPr="00CE1752">
        <w:rPr>
          <w:rFonts w:ascii="Times New Roman" w:hAnsi="Times New Roman" w:cs="Times New Roman"/>
          <w:sz w:val="28"/>
          <w:szCs w:val="28"/>
        </w:rPr>
        <w:t>керек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Игерудің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теріс</w:t>
      </w:r>
      <w:proofErr w:type="spellEnd"/>
      <w:r w:rsidRPr="00CE1752">
        <w:rPr>
          <w:rFonts w:ascii="Times New Roman" w:hAnsi="Times New Roman" w:cs="Times New Roman"/>
          <w:sz w:val="28"/>
          <w:szCs w:val="28"/>
        </w:rPr>
        <w:t xml:space="preserve"> факторы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карьерге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шектес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аумақтардың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гидрогеологиясының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өзгеруі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құрылымының</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бұзылуы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карьерлерге</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шектес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аумақтарда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эрозиялық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дамуын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жылдамдатып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контурларынан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әлдеқайда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тысқары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Жақын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тұрған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аумақтың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адамға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ғана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флора мен </w:t>
      </w:r>
      <w:proofErr w:type="spellStart"/>
      <w:r w:rsidRPr="00CE1752">
        <w:rPr>
          <w:rFonts w:ascii="Times New Roman" w:hAnsi="Times New Roman" w:cs="Times New Roman"/>
          <w:sz w:val="28"/>
          <w:szCs w:val="28"/>
        </w:rPr>
        <w:t>фаунаға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құрылыстар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теріс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тигізеді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жабдықтың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тозуына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кәсіпорынға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карьерлік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шаруашылыққа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материалдық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залал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жасанды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нысандарды</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қамтиды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себепті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жиынтықты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залал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003651D1" w:rsidRPr="00CE1752">
        <w:rPr>
          <w:rFonts w:ascii="Times New Roman" w:hAnsi="Times New Roman" w:cs="Times New Roman"/>
          <w:sz w:val="28"/>
          <w:szCs w:val="28"/>
          <w:lang w:val="kk-KZ"/>
        </w:rPr>
        <w:t xml:space="preserve"> </w:t>
      </w:r>
      <w:r w:rsidR="003651D1" w:rsidRPr="005562A2">
        <w:rPr>
          <w:rFonts w:ascii="Times New Roman" w:hAnsi="Times New Roman" w:cs="Times New Roman"/>
          <w:sz w:val="28"/>
          <w:szCs w:val="28"/>
        </w:rPr>
        <w:t>[80]</w:t>
      </w:r>
      <w:r w:rsidRPr="005562A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rPr>
        <w:t xml:space="preserve"> </w:t>
      </w:r>
    </w:p>
    <w:p w:rsidR="003F4CED" w:rsidRPr="00CE1752" w:rsidRDefault="002E5B8F" w:rsidP="00CE1752">
      <w:pPr>
        <w:pStyle w:val="a0"/>
        <w:spacing w:after="0" w:line="240" w:lineRule="auto"/>
        <w:ind w:firstLine="567"/>
        <w:jc w:val="right"/>
        <w:rPr>
          <w:rFonts w:ascii="Times New Roman" w:hAnsi="Times New Roman" w:cs="Times New Roman"/>
        </w:rPr>
      </w:pPr>
      <w:r w:rsidRPr="00CE1752">
        <w:rPr>
          <w:rFonts w:ascii="Times New Roman" w:hAnsi="Times New Roman" w:cs="Times New Roman"/>
          <w:sz w:val="28"/>
          <w:szCs w:val="28"/>
        </w:rPr>
        <w:t xml:space="preserve">∑Э = </w:t>
      </w:r>
      <w:proofErr w:type="spellStart"/>
      <w:r w:rsidRPr="00CE1752">
        <w:rPr>
          <w:rFonts w:ascii="Times New Roman" w:hAnsi="Times New Roman" w:cs="Times New Roman"/>
          <w:sz w:val="28"/>
          <w:szCs w:val="28"/>
        </w:rPr>
        <w:t>Эе</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Эи</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 xml:space="preserve">  ,</w:t>
      </w:r>
      <w:proofErr w:type="gramEnd"/>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w:t>
      </w:r>
      <w:r w:rsidR="003F4CED" w:rsidRPr="00CE1752">
        <w:rPr>
          <w:rFonts w:ascii="Times New Roman" w:hAnsi="Times New Roman" w:cs="Times New Roman"/>
          <w:sz w:val="28"/>
          <w:szCs w:val="28"/>
        </w:rPr>
        <w:t>1)</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бұндағы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Эе</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нысандарға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жиынтықты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залал</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Эи</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жасанды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нысандарға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жиынтықты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залал</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Өндіріс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көлемдерінің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ұлғаю</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тенденцияларын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ескере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төмендегідей</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тәуекелдің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белгілеуге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w:t>
      </w:r>
    </w:p>
    <w:p w:rsidR="003F4CED" w:rsidRPr="00CE1752" w:rsidRDefault="009F4E9B"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noProof/>
          <w:lang w:eastAsia="ru-RU" w:bidi="ar-SA"/>
        </w:rPr>
        <w:drawing>
          <wp:anchor distT="0" distB="0" distL="114935" distR="114935" simplePos="0" relativeHeight="251657728" behindDoc="0" locked="0" layoutInCell="1" allowOverlap="1">
            <wp:simplePos x="0" y="0"/>
            <wp:positionH relativeFrom="column">
              <wp:posOffset>1045210</wp:posOffset>
            </wp:positionH>
            <wp:positionV relativeFrom="paragraph">
              <wp:posOffset>98425</wp:posOffset>
            </wp:positionV>
            <wp:extent cx="1507490" cy="484505"/>
            <wp:effectExtent l="0" t="0" r="0" b="0"/>
            <wp:wrapSquare wrapText="largest"/>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566" t="-1488" r="-566" b="-1488"/>
                    <a:stretch>
                      <a:fillRect/>
                    </a:stretch>
                  </pic:blipFill>
                  <pic:spPr bwMode="auto">
                    <a:xfrm>
                      <a:off x="0" y="0"/>
                      <a:ext cx="1507490" cy="484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
    <w:p w:rsidR="003F4CED" w:rsidRPr="00CE1752" w:rsidRDefault="002E5B8F" w:rsidP="00CE1752">
      <w:pPr>
        <w:pStyle w:val="a0"/>
        <w:spacing w:after="0" w:line="240" w:lineRule="auto"/>
        <w:ind w:firstLine="567"/>
        <w:jc w:val="right"/>
        <w:rPr>
          <w:rFonts w:ascii="Times New Roman" w:hAnsi="Times New Roman" w:cs="Times New Roman"/>
        </w:rPr>
      </w:pPr>
      <w:r w:rsidRPr="00CE1752">
        <w:rPr>
          <w:rFonts w:ascii="Times New Roman" w:hAnsi="Times New Roman" w:cs="Times New Roman"/>
          <w:sz w:val="28"/>
          <w:szCs w:val="28"/>
        </w:rPr>
        <w:t>(</w:t>
      </w:r>
      <w:r w:rsidR="003F4CED" w:rsidRPr="00CE1752">
        <w:rPr>
          <w:rFonts w:ascii="Times New Roman" w:hAnsi="Times New Roman" w:cs="Times New Roman"/>
          <w:sz w:val="28"/>
          <w:szCs w:val="28"/>
        </w:rPr>
        <w:t>2)</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бұндағы</w:t>
      </w:r>
      <w:proofErr w:type="spellEnd"/>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Е2, </w:t>
      </w:r>
      <w:r w:rsidR="00A030B0" w:rsidRPr="00CE1752">
        <w:rPr>
          <w:rFonts w:ascii="Times New Roman" w:hAnsi="Times New Roman" w:cs="Times New Roman"/>
          <w:sz w:val="28"/>
          <w:szCs w:val="28"/>
          <w:lang w:val="kk-KZ"/>
        </w:rPr>
        <w:t>Е</w:t>
      </w:r>
      <w:r w:rsidRPr="00CE1752">
        <w:rPr>
          <w:rFonts w:ascii="Times New Roman" w:hAnsi="Times New Roman" w:cs="Times New Roman"/>
          <w:sz w:val="28"/>
          <w:szCs w:val="28"/>
        </w:rPr>
        <w:t xml:space="preserve">1 – </w:t>
      </w:r>
      <w:r w:rsidRPr="00CE1752">
        <w:rPr>
          <w:rFonts w:ascii="Times New Roman" w:hAnsi="Times New Roman" w:cs="Times New Roman"/>
          <w:sz w:val="28"/>
          <w:szCs w:val="28"/>
          <w:lang w:val="kk-KZ"/>
        </w:rPr>
        <w:t xml:space="preserve">салыстырылатын нысандардың энергетикалық эквиваленттері;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Q</w:t>
      </w:r>
      <w:r w:rsidRPr="00CE1752">
        <w:rPr>
          <w:rFonts w:ascii="Times New Roman" w:hAnsi="Times New Roman" w:cs="Times New Roman"/>
          <w:sz w:val="28"/>
          <w:szCs w:val="28"/>
          <w:vertAlign w:val="subscript"/>
        </w:rPr>
        <w:t>Э1</w:t>
      </w:r>
      <w:r w:rsidRPr="00CE1752">
        <w:rPr>
          <w:rFonts w:ascii="Times New Roman" w:hAnsi="Times New Roman" w:cs="Times New Roman"/>
          <w:sz w:val="28"/>
          <w:szCs w:val="28"/>
        </w:rPr>
        <w:t>, Q</w:t>
      </w:r>
      <w:r w:rsidRPr="00CE1752">
        <w:rPr>
          <w:rFonts w:ascii="Times New Roman" w:hAnsi="Times New Roman" w:cs="Times New Roman"/>
          <w:sz w:val="28"/>
          <w:szCs w:val="28"/>
          <w:vertAlign w:val="subscript"/>
        </w:rPr>
        <w:t>Э2</w:t>
      </w:r>
      <w:r w:rsidRPr="00CE1752">
        <w:rPr>
          <w:rFonts w:ascii="Times New Roman" w:hAnsi="Times New Roman" w:cs="Times New Roman"/>
          <w:sz w:val="28"/>
          <w:szCs w:val="28"/>
        </w:rPr>
        <w:t xml:space="preserve"> – </w:t>
      </w:r>
      <w:r w:rsidRPr="00CE1752">
        <w:rPr>
          <w:rFonts w:ascii="Times New Roman" w:hAnsi="Times New Roman" w:cs="Times New Roman"/>
          <w:sz w:val="28"/>
          <w:szCs w:val="28"/>
          <w:lang w:val="kk-KZ"/>
        </w:rPr>
        <w:t>нысандарды пайдалану барысында экологиялық төтенше жағдайлардың алдын алу ықтималдылығы</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 xml:space="preserve">егер дүркін шығарындылар немесе қарқынды үйінді </w:t>
      </w:r>
      <w:proofErr w:type="gramStart"/>
      <w:r w:rsidRPr="00CE1752">
        <w:rPr>
          <w:rFonts w:ascii="Times New Roman" w:hAnsi="Times New Roman" w:cs="Times New Roman"/>
          <w:sz w:val="28"/>
          <w:szCs w:val="28"/>
          <w:lang w:val="kk-KZ"/>
        </w:rPr>
        <w:t>түзілуі  экологиялық</w:t>
      </w:r>
      <w:proofErr w:type="gramEnd"/>
      <w:r w:rsidRPr="00CE1752">
        <w:rPr>
          <w:rFonts w:ascii="Times New Roman" w:hAnsi="Times New Roman" w:cs="Times New Roman"/>
          <w:sz w:val="28"/>
          <w:szCs w:val="28"/>
          <w:lang w:val="kk-KZ"/>
        </w:rPr>
        <w:t xml:space="preserve"> экстремалды жағдайға алып келетін болса, ықтималдылықтар істен шығу ықтималдылықтарымен сәйкес келеді);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mτ</w:t>
      </w:r>
      <w:proofErr w:type="spellEnd"/>
      <w:r w:rsidRPr="00CE1752">
        <w:rPr>
          <w:rFonts w:ascii="Times New Roman" w:hAnsi="Times New Roman" w:cs="Times New Roman"/>
          <w:sz w:val="28"/>
          <w:szCs w:val="28"/>
        </w:rPr>
        <w:t xml:space="preserve"> – </w:t>
      </w:r>
      <w:r w:rsidRPr="00CE1752">
        <w:rPr>
          <w:rFonts w:ascii="Times New Roman" w:hAnsi="Times New Roman" w:cs="Times New Roman"/>
          <w:sz w:val="28"/>
          <w:szCs w:val="28"/>
          <w:lang w:val="kk-KZ"/>
        </w:rPr>
        <w:t xml:space="preserve">табиғаттың нақты нысанында орын </w:t>
      </w:r>
      <w:proofErr w:type="gramStart"/>
      <w:r w:rsidRPr="00CE1752">
        <w:rPr>
          <w:rFonts w:ascii="Times New Roman" w:hAnsi="Times New Roman" w:cs="Times New Roman"/>
          <w:sz w:val="28"/>
          <w:szCs w:val="28"/>
          <w:lang w:val="kk-KZ"/>
        </w:rPr>
        <w:t>алған  антропогендік</w:t>
      </w:r>
      <w:proofErr w:type="gramEnd"/>
      <w:r w:rsidRPr="00CE1752">
        <w:rPr>
          <w:rFonts w:ascii="Times New Roman" w:hAnsi="Times New Roman" w:cs="Times New Roman"/>
          <w:sz w:val="28"/>
          <w:szCs w:val="28"/>
          <w:lang w:val="kk-KZ"/>
        </w:rPr>
        <w:t xml:space="preserve"> өзгерістердің шамасы бойынша экологиялық қауіптілік шарасын сипаттайтын </w:t>
      </w:r>
      <w:r w:rsidRPr="00CE1752">
        <w:rPr>
          <w:rFonts w:ascii="Times New Roman" w:hAnsi="Times New Roman" w:cs="Times New Roman"/>
          <w:sz w:val="28"/>
          <w:szCs w:val="28"/>
        </w:rPr>
        <w:t>константа.</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 xml:space="preserve">Экологиялық қауіптіліктің негізгі критериі болып  зиянды заттектердің шекті-рұсқат етілетін концентрацияларымен (ШРК) анықталатын ауа сапасы болып  табылады.  </w:t>
      </w:r>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Пайдалы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қазбалардың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шығындарының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есепке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табиғатты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оңтайландыру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Шығындардың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салдарына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баға</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беру ,</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тасымалдау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ынталандыру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құнарлылығы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пайдалы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қазбаларға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бағаларды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орындарын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әдістерін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жүйелері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технологияларын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іріктеу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w:t>
      </w:r>
      <w:proofErr w:type="spellEnd"/>
      <w:r w:rsidR="0013051C" w:rsidRPr="00CE1752">
        <w:rPr>
          <w:rFonts w:ascii="Times New Roman" w:hAnsi="Times New Roman" w:cs="Times New Roman"/>
          <w:sz w:val="28"/>
          <w:szCs w:val="28"/>
        </w:rPr>
        <w:t xml:space="preserve"> [63]</w:t>
      </w:r>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мақсатты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іс-шараларды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көлемдеріне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пропорционал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қысқарту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міндетін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шешу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екі</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инженерлі-техникалық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бағыттар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дамып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w:t>
      </w:r>
    </w:p>
    <w:p w:rsidR="003F4CED" w:rsidRPr="009D4C93" w:rsidRDefault="003F4CED" w:rsidP="009D4C93">
      <w:pPr>
        <w:pStyle w:val="a0"/>
        <w:numPr>
          <w:ilvl w:val="0"/>
          <w:numId w:val="26"/>
        </w:numPr>
        <w:spacing w:after="0" w:line="240" w:lineRule="auto"/>
        <w:ind w:firstLine="567"/>
        <w:jc w:val="both"/>
        <w:rPr>
          <w:rFonts w:ascii="Times New Roman" w:hAnsi="Times New Roman" w:cs="Times New Roman"/>
          <w:lang w:val="kk-KZ"/>
        </w:rPr>
      </w:pPr>
      <w:r w:rsidRPr="009D4C93">
        <w:rPr>
          <w:rFonts w:ascii="Times New Roman" w:hAnsi="Times New Roman" w:cs="Times New Roman"/>
          <w:sz w:val="28"/>
          <w:szCs w:val="28"/>
          <w:lang w:val="kk-KZ"/>
        </w:rPr>
        <w:t>өнім сапасын оңтайландыру және бұл ретте өндіріс қалдықтарының</w:t>
      </w:r>
      <w:r w:rsidR="008C07DD" w:rsidRPr="009D4C93">
        <w:rPr>
          <w:rFonts w:ascii="Times New Roman" w:hAnsi="Times New Roman" w:cs="Times New Roman"/>
          <w:sz w:val="28"/>
          <w:szCs w:val="28"/>
          <w:lang w:val="kk-KZ"/>
        </w:rPr>
        <w:t xml:space="preserve"> </w:t>
      </w:r>
      <w:r w:rsidRPr="009D4C93">
        <w:rPr>
          <w:rFonts w:ascii="Times New Roman" w:hAnsi="Times New Roman" w:cs="Times New Roman"/>
          <w:sz w:val="28"/>
          <w:szCs w:val="28"/>
          <w:lang w:val="kk-KZ"/>
        </w:rPr>
        <w:t>қоршаған ортаға әсерін белгіленген экологиялық критерийлер (мысалы, экологиялық сенімділік критерийлері бойынша төмендету салаларын анықтау;</w:t>
      </w:r>
    </w:p>
    <w:p w:rsidR="003F4CED" w:rsidRPr="009D4C93" w:rsidRDefault="003F4CED" w:rsidP="009D4C93">
      <w:pPr>
        <w:pStyle w:val="a0"/>
        <w:numPr>
          <w:ilvl w:val="0"/>
          <w:numId w:val="26"/>
        </w:numPr>
        <w:spacing w:after="0" w:line="240" w:lineRule="auto"/>
        <w:ind w:firstLine="567"/>
        <w:jc w:val="both"/>
        <w:rPr>
          <w:rFonts w:ascii="Times New Roman" w:hAnsi="Times New Roman" w:cs="Times New Roman"/>
          <w:lang w:val="kk-KZ"/>
        </w:rPr>
      </w:pPr>
      <w:r w:rsidRPr="009D4C93">
        <w:rPr>
          <w:rFonts w:ascii="Times New Roman" w:hAnsi="Times New Roman" w:cs="Times New Roman"/>
          <w:sz w:val="28"/>
          <w:szCs w:val="28"/>
          <w:lang w:val="kk-KZ"/>
        </w:rPr>
        <w:t>қоршаған ортаға түсетін техногендік жүктемелерді барынша</w:t>
      </w:r>
      <w:r w:rsidR="008C07DD" w:rsidRPr="009D4C93">
        <w:rPr>
          <w:rFonts w:ascii="Times New Roman" w:hAnsi="Times New Roman" w:cs="Times New Roman"/>
          <w:sz w:val="28"/>
          <w:szCs w:val="28"/>
          <w:lang w:val="kk-KZ"/>
        </w:rPr>
        <w:t xml:space="preserve"> </w:t>
      </w:r>
      <w:r w:rsidRPr="009D4C93">
        <w:rPr>
          <w:rFonts w:ascii="Times New Roman" w:hAnsi="Times New Roman" w:cs="Times New Roman"/>
          <w:sz w:val="28"/>
          <w:szCs w:val="28"/>
          <w:lang w:val="kk-KZ"/>
        </w:rPr>
        <w:t xml:space="preserve">төмендету критерийлері бойынша (мысалы, тиімді технологияларды әзірлеу, осы өндірістің </w:t>
      </w:r>
      <w:r w:rsidRPr="009D4C93">
        <w:rPr>
          <w:rFonts w:ascii="Times New Roman" w:hAnsi="Times New Roman" w:cs="Times New Roman"/>
          <w:sz w:val="28"/>
          <w:szCs w:val="28"/>
          <w:lang w:val="kk-KZ"/>
        </w:rPr>
        <w:lastRenderedPageBreak/>
        <w:t>қалдықтарының барлық түрлерін оңтайлы пайдалану) экологиялық таза өндірісті жасаудың принципиалдық жағдайларын анықтау.</w:t>
      </w:r>
    </w:p>
    <w:p w:rsidR="003F4CED" w:rsidRPr="00470093" w:rsidRDefault="003F4CED" w:rsidP="00CE1752">
      <w:pPr>
        <w:pStyle w:val="a0"/>
        <w:spacing w:after="0" w:line="240" w:lineRule="auto"/>
        <w:ind w:firstLine="567"/>
        <w:jc w:val="both"/>
        <w:rPr>
          <w:rFonts w:ascii="Times New Roman" w:hAnsi="Times New Roman" w:cs="Times New Roman"/>
          <w:sz w:val="28"/>
          <w:szCs w:val="28"/>
          <w:lang w:val="kk-KZ"/>
        </w:rPr>
      </w:pPr>
      <w:r w:rsidRPr="00470093">
        <w:rPr>
          <w:rFonts w:ascii="Times New Roman" w:hAnsi="Times New Roman" w:cs="Times New Roman"/>
          <w:sz w:val="28"/>
          <w:szCs w:val="28"/>
          <w:lang w:val="kk-KZ"/>
        </w:rPr>
        <w:t>Жоғарыда қарастырылған міндеттердің әрқайсысы   карьерлердің  өндірістік цикл уақытының ағымдағы сәтіндегі жалпы экологиялық ахуалды жиынтықты түрде анықтайтын экологиялық шығындардың сандық мөлшерімен өрнектеле алады. Өндірісті шикізатты оңтайлы пайдалана отырып, алдыңғы қатарлы технологиямен ұйымдастыру D</w:t>
      </w:r>
      <w:r w:rsidRPr="00470093">
        <w:rPr>
          <w:rFonts w:ascii="Times New Roman" w:hAnsi="Times New Roman" w:cs="Times New Roman"/>
          <w:sz w:val="28"/>
          <w:szCs w:val="28"/>
          <w:vertAlign w:val="subscript"/>
          <w:lang w:val="kk-KZ"/>
        </w:rPr>
        <w:t>min</w:t>
      </w:r>
      <w:r w:rsidRPr="00470093">
        <w:rPr>
          <w:rFonts w:ascii="Times New Roman" w:hAnsi="Times New Roman" w:cs="Times New Roman"/>
          <w:sz w:val="28"/>
          <w:szCs w:val="28"/>
          <w:lang w:val="kk-KZ"/>
        </w:rPr>
        <w:t xml:space="preserve"> минималды жалпы экологиялық шығындарға  сәйкес келетін болады.  Сәйкесінше, қарастырылатын жағдайда  қоршаған орта минималды тәуекелге ие немесе экологиялық жүктеменің төмендеу тұрғысынан алғанда экологиялық қауіпсіздігі барынша жоғары болып саналады</w:t>
      </w:r>
      <w:r w:rsidR="001E47B7">
        <w:rPr>
          <w:rFonts w:ascii="Times New Roman" w:hAnsi="Times New Roman" w:cs="Times New Roman"/>
          <w:sz w:val="28"/>
          <w:szCs w:val="28"/>
          <w:lang w:val="kk-KZ"/>
        </w:rPr>
        <w:t xml:space="preserve"> </w:t>
      </w:r>
      <w:r w:rsidR="001E47B7" w:rsidRPr="005562A2">
        <w:rPr>
          <w:rFonts w:ascii="Times New Roman" w:hAnsi="Times New Roman" w:cs="Times New Roman"/>
          <w:sz w:val="28"/>
          <w:szCs w:val="28"/>
          <w:lang w:val="kk-KZ"/>
        </w:rPr>
        <w:t>[81]</w:t>
      </w:r>
      <w:r w:rsidRPr="00470093">
        <w:rPr>
          <w:rFonts w:ascii="Times New Roman" w:hAnsi="Times New Roman" w:cs="Times New Roman"/>
          <w:sz w:val="28"/>
          <w:szCs w:val="28"/>
          <w:lang w:val="kk-KZ"/>
        </w:rPr>
        <w:t xml:space="preserve">.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Жылы және бірқалыпты климат аудандарында орналасқан карьерлерде ауаның шаңдануы суық немесе ыстық климатты аудандардағымен салыстырғанда әлдеқ</w:t>
      </w:r>
      <w:r w:rsidR="003651D1" w:rsidRPr="005562A2">
        <w:rPr>
          <w:rFonts w:ascii="Times New Roman" w:hAnsi="Times New Roman" w:cs="Times New Roman"/>
          <w:sz w:val="28"/>
          <w:szCs w:val="28"/>
          <w:lang w:val="kk-KZ"/>
        </w:rPr>
        <w:t>айда төмен екендігі анықталды [82</w:t>
      </w:r>
      <w:r w:rsidRPr="005562A2">
        <w:rPr>
          <w:rFonts w:ascii="Times New Roman" w:hAnsi="Times New Roman" w:cs="Times New Roman"/>
          <w:sz w:val="28"/>
          <w:szCs w:val="28"/>
          <w:lang w:val="kk-KZ"/>
        </w:rPr>
        <w:t>]. Бұл бірінші жағдайда  ылғалдың қарқынды түрде қатып қалуы, ал екінші жағдайда – оның  тас массасынан немесе атвокөліктер жабындысынан қарқынды түрде булануы іске асатындығымен түсіндіріледі.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Қоршаған ортаның ластануына жарылыстық жұмыстар – майда дисперстік шаңды, метанды, көміртек диоксидін, күкіртті, азотты және улы заттектер –жарылыстық заттектердің компоненттері мен олардың өзара әрекеттесу өнімдерін қамтитын газдық және шаң-ауалық қоспаның түзілуі де алып келеді. Атмосфераға шығарылатын жану өнімдері карьерден шыққаннан кейін 10-12 км дейінгі қашықтыққа таралады. Шаң-газдық бұлттың биіктігі 1000-1500м -ге дейін жететіндігі анықталған.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Көмірді ашық әдіспен табу  30-120 мг/с  мөлшерде (шаңсыздандырудың оқшау операцияларын жүргізу шартымен)</w:t>
      </w:r>
      <w:r w:rsidR="002118D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шаңның бөлінуімен және шаңсыздандыру іс-шараларын жүргізусіз 2200 мг/с мөлшерде шаңның бөлінуімен қатар </w:t>
      </w:r>
      <w:r w:rsidRPr="005562A2">
        <w:rPr>
          <w:rFonts w:ascii="Times New Roman" w:hAnsi="Times New Roman" w:cs="Times New Roman"/>
          <w:sz w:val="28"/>
          <w:szCs w:val="28"/>
          <w:lang w:val="kk-KZ"/>
        </w:rPr>
        <w:t>жүретіндігі белгілі. Ауаның шаңмен ең жоғары қанығуы  шаңданып жатқан нысанның шекарасынан 175-200м қашықтықта жүзеге асырылады.  Дефляция өнімдерінің шығарылуының әсер радиусы шаңның шығарылу көзінен 12-15 км дейін жетеді [</w:t>
      </w:r>
      <w:r w:rsidR="003651D1" w:rsidRPr="005562A2">
        <w:rPr>
          <w:rFonts w:ascii="Times New Roman" w:hAnsi="Times New Roman" w:cs="Times New Roman"/>
          <w:sz w:val="28"/>
          <w:szCs w:val="28"/>
          <w:lang w:val="kk-KZ"/>
        </w:rPr>
        <w:t>83-84</w:t>
      </w:r>
      <w:r w:rsidR="00DA4DD9"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Қоршаған ауа  атмосфераның жер бетіндегі өнеркәсіп  маңында жұмыс ауданында тікелей  барлық санитарлы-гигиеналық талаптардан асып түсетін шаңдалу қалыптасады.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Көмір разрездерінің жұмыс жасауы кезінде ең жоғары қауіптілікті кремний қамтитын шаңдар төндіреді. Оларға жақын орналасқан жердегі  атмосфераның жерге шектес қабатында  мәндері «Өнеркәсіптік кәсіпорындарды жобалаудың санитарлы нормаларында» келтірілген зиянды заттектердің ШРК-лері белгіленген. Атмосфера ауасындағы зиянды заттектердің ШРК-і ең жоғары бір реттік  және орташа тәуліктік болып бөлінеді. Зиянды заттектердің ең жоғары бір реттік ШРК-і 20 минуттан аспауы тиіс уақыт аралығына жатқызылады.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Атмосферада зиянды шығарындылардың мөлшері  олардың жерге шектес қабаттағы концентрациялары шекті рұқсат етілгеннен аспайтындай етіп қарастырылуы және негізделуі тиіс. Өнеркәсіптік карьерлер жұмыс істеп тұрған кезде атмосфераға шығарылатын ауадағы шаңның мөлшері(мг/м3 есебінде) </w:t>
      </w:r>
      <w:r w:rsidRPr="005562A2">
        <w:rPr>
          <w:rFonts w:ascii="Times New Roman" w:hAnsi="Times New Roman" w:cs="Times New Roman"/>
          <w:sz w:val="28"/>
          <w:szCs w:val="28"/>
          <w:lang w:val="kk-KZ"/>
        </w:rPr>
        <w:lastRenderedPageBreak/>
        <w:t>шығрылатын ауа көлемі L болған кезде c1 = 100 К және К көлемінде  с2 = (160 – 4L) [</w:t>
      </w:r>
      <w:r w:rsidR="00DA4DD9" w:rsidRPr="005562A2">
        <w:rPr>
          <w:rFonts w:ascii="Times New Roman" w:hAnsi="Times New Roman" w:cs="Times New Roman"/>
          <w:sz w:val="28"/>
          <w:szCs w:val="28"/>
          <w:lang w:val="kk-KZ"/>
        </w:rPr>
        <w:t>8</w:t>
      </w:r>
      <w:r w:rsidR="003651D1" w:rsidRPr="005562A2">
        <w:rPr>
          <w:rFonts w:ascii="Times New Roman" w:hAnsi="Times New Roman" w:cs="Times New Roman"/>
          <w:sz w:val="28"/>
          <w:szCs w:val="28"/>
          <w:lang w:val="kk-KZ"/>
        </w:rPr>
        <w:t>5-87</w:t>
      </w:r>
      <w:r w:rsidRPr="005562A2">
        <w:rPr>
          <w:rFonts w:ascii="Times New Roman" w:hAnsi="Times New Roman" w:cs="Times New Roman"/>
          <w:sz w:val="28"/>
          <w:szCs w:val="28"/>
          <w:lang w:val="kk-KZ"/>
        </w:rPr>
        <w:t>] аспауы тиіс.</w:t>
      </w:r>
    </w:p>
    <w:p w:rsidR="003F4CED" w:rsidRPr="005562A2" w:rsidRDefault="003F4CED" w:rsidP="00CE1752">
      <w:pPr>
        <w:pStyle w:val="a0"/>
        <w:spacing w:after="0" w:line="240" w:lineRule="auto"/>
        <w:ind w:firstLine="567"/>
        <w:jc w:val="both"/>
        <w:rPr>
          <w:rFonts w:ascii="Times New Roman" w:hAnsi="Times New Roman" w:cs="Times New Roman"/>
        </w:rPr>
      </w:pPr>
      <w:r w:rsidRPr="005562A2">
        <w:rPr>
          <w:rFonts w:ascii="Times New Roman" w:hAnsi="Times New Roman" w:cs="Times New Roman"/>
          <w:sz w:val="28"/>
          <w:szCs w:val="28"/>
          <w:lang w:val="kk-KZ"/>
        </w:rPr>
        <w:t>«К» коэффиценті  ауадағы шаңның  ШРК-не байланысты қабылданады</w:t>
      </w:r>
      <w:r w:rsidRPr="005562A2">
        <w:rPr>
          <w:rFonts w:ascii="Times New Roman" w:hAnsi="Times New Roman" w:cs="Times New Roman"/>
          <w:sz w:val="28"/>
          <w:szCs w:val="28"/>
        </w:rPr>
        <w:t xml:space="preserve">. </w:t>
      </w:r>
      <w:r w:rsidRPr="005562A2">
        <w:rPr>
          <w:rFonts w:ascii="Times New Roman" w:hAnsi="Times New Roman" w:cs="Times New Roman"/>
          <w:sz w:val="28"/>
          <w:szCs w:val="28"/>
          <w:lang w:val="kk-KZ"/>
        </w:rPr>
        <w:t>Кәсіпорындардың зиянды заттектердің шекті рұқсат етілетін шығарындыларын (ШРШ) белгілеу ережелері МЕМСТ</w:t>
      </w:r>
      <w:r w:rsidRPr="005562A2">
        <w:rPr>
          <w:rFonts w:ascii="Times New Roman" w:hAnsi="Times New Roman" w:cs="Times New Roman"/>
          <w:sz w:val="28"/>
          <w:szCs w:val="28"/>
        </w:rPr>
        <w:t xml:space="preserve"> 17.23.02-78</w:t>
      </w:r>
      <w:r w:rsidRPr="005562A2">
        <w:rPr>
          <w:rFonts w:ascii="Times New Roman" w:hAnsi="Times New Roman" w:cs="Times New Roman"/>
          <w:sz w:val="28"/>
          <w:szCs w:val="28"/>
          <w:lang w:val="kk-KZ"/>
        </w:rPr>
        <w:t>-де келтірілген</w:t>
      </w:r>
      <w:r w:rsidRPr="005562A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rPr>
      </w:pPr>
      <w:proofErr w:type="spellStart"/>
      <w:r w:rsidRPr="005562A2">
        <w:rPr>
          <w:rFonts w:ascii="Times New Roman" w:hAnsi="Times New Roman" w:cs="Times New Roman"/>
          <w:sz w:val="28"/>
          <w:szCs w:val="28"/>
        </w:rPr>
        <w:t>Кейбір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өзгерістер</w:t>
      </w:r>
      <w:proofErr w:type="spellEnd"/>
      <w:r w:rsidRPr="005562A2">
        <w:rPr>
          <w:rFonts w:ascii="Times New Roman" w:hAnsi="Times New Roman" w:cs="Times New Roman"/>
          <w:sz w:val="28"/>
          <w:szCs w:val="28"/>
        </w:rPr>
        <w:t xml:space="preserve"> мен </w:t>
      </w:r>
      <w:proofErr w:type="spellStart"/>
      <w:r w:rsidRPr="005562A2">
        <w:rPr>
          <w:rFonts w:ascii="Times New Roman" w:hAnsi="Times New Roman" w:cs="Times New Roman"/>
          <w:sz w:val="28"/>
          <w:szCs w:val="28"/>
        </w:rPr>
        <w:t>уақыт</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талаптарын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есепке</w:t>
      </w:r>
      <w:proofErr w:type="spellEnd"/>
      <w:r w:rsidRPr="005562A2">
        <w:rPr>
          <w:rFonts w:ascii="Times New Roman" w:hAnsi="Times New Roman" w:cs="Times New Roman"/>
          <w:sz w:val="28"/>
          <w:szCs w:val="28"/>
        </w:rPr>
        <w:t xml:space="preserve"> ала </w:t>
      </w:r>
      <w:proofErr w:type="spellStart"/>
      <w:r w:rsidRPr="005562A2">
        <w:rPr>
          <w:rFonts w:ascii="Times New Roman" w:hAnsi="Times New Roman" w:cs="Times New Roman"/>
          <w:sz w:val="28"/>
          <w:szCs w:val="28"/>
        </w:rPr>
        <w:t>отырып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w:t>
      </w:r>
      <w:proofErr w:type="spellEnd"/>
      <w:r w:rsidRPr="005562A2">
        <w:rPr>
          <w:rFonts w:ascii="Times New Roman" w:hAnsi="Times New Roman" w:cs="Times New Roman"/>
          <w:sz w:val="28"/>
          <w:szCs w:val="28"/>
        </w:rPr>
        <w:t xml:space="preserve"> </w:t>
      </w:r>
      <w:proofErr w:type="spellStart"/>
      <w:proofErr w:type="gramStart"/>
      <w:r w:rsidRPr="005562A2">
        <w:rPr>
          <w:rFonts w:ascii="Times New Roman" w:hAnsi="Times New Roman" w:cs="Times New Roman"/>
          <w:sz w:val="28"/>
          <w:szCs w:val="28"/>
        </w:rPr>
        <w:t>өнеркәсібіндегі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барлық</w:t>
      </w:r>
      <w:proofErr w:type="spellEnd"/>
      <w:proofErr w:type="gram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табиғатты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қорғау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қызметі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келесідей</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негізгі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бағыттар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бойынша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бағдарлануы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тиіс</w:t>
      </w:r>
      <w:proofErr w:type="spellEnd"/>
      <w:r w:rsidRPr="005562A2">
        <w:rPr>
          <w:rFonts w:ascii="Times New Roman" w:hAnsi="Times New Roman" w:cs="Times New Roman"/>
          <w:sz w:val="28"/>
          <w:szCs w:val="28"/>
        </w:rPr>
        <w:t xml:space="preserve">: </w:t>
      </w:r>
    </w:p>
    <w:p w:rsidR="003F4CED" w:rsidRPr="005562A2" w:rsidRDefault="003F4CED" w:rsidP="009D4C93">
      <w:pPr>
        <w:pStyle w:val="a0"/>
        <w:numPr>
          <w:ilvl w:val="0"/>
          <w:numId w:val="26"/>
        </w:numPr>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профилактикалық қызмет – нысандрын қорғау жолымен қоршаған ортаға теріс әсер етудің туындауының алдын алу;</w:t>
      </w:r>
    </w:p>
    <w:p w:rsidR="003F4CED" w:rsidRPr="005562A2" w:rsidRDefault="003F4CED" w:rsidP="009D4C93">
      <w:pPr>
        <w:pStyle w:val="a0"/>
        <w:numPr>
          <w:ilvl w:val="0"/>
          <w:numId w:val="26"/>
        </w:numPr>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рекультивация жұмыстар – антропогендік (техногендік) әсермен бұзылған табиғат нысандарын қалпына келтіру; </w:t>
      </w:r>
    </w:p>
    <w:p w:rsidR="003F4CED" w:rsidRPr="005562A2" w:rsidRDefault="003F4CED" w:rsidP="009D4C93">
      <w:pPr>
        <w:pStyle w:val="a0"/>
        <w:numPr>
          <w:ilvl w:val="0"/>
          <w:numId w:val="26"/>
        </w:numPr>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консервация – адам үшін ауыл шаруашылық, эстетикалық және танымдық мәні бар табиғат нысандарын (ландшафттарды, өзендерді, көлдерді және басқа табиғат кешендерін) сақтау.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Көмір өнеркәсібінің экологиялық қауіпсіздігін арттырудың аталған жолдары мен бағыттарын кешенді іске асыру қоршаған ортаға залал келтірместен шығындардың ара қатынасы оңтайлы болған кезде   пайдалы  қазбалардың  және өндіріс қалдықтарының барлық компоненттерін едәуір толық пайдалану негізінде  қатты отынға деген шаруашылық мұқтаждылықтарды барынша қанағаттандыруға мүмкіндік береді.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Қияқты кен орны, жоғарыда аталғандай, Ұлытау шөлді-жазықты ауданында орналасқан. Көмір алабында атмосфераға шаң және зиянды заттектердің шығарылуы  тау-кен жұмыстарын жүргізу кезінде, үгіндінің түзілуі, шаңды тау үгінділерінің  ашық беткі қабаттарынан және көмір үйінділерінен жел соққанда, сонымен қатар, көмірді және аршыма жыныстарды автокөлікпен тасымалдау кезінде жүзеге асады.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Шаңның түзілуі экскаватордың, бульдозердің, бұрғылау шанағының жұмысы өз-өзін аударғыштар қозғалған кезде және  жарылыс жұмыстарын жүргізу кезінде т.б. факторларға сай шаң көктеп бөлінеді.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Тау-кен жұмыстарын жүргізу және үгінділердің түзілу барысында атмосфераға шаң мен зиянды газдар: көміртек, азот, күкірт тотықтарының бөлінуі себебінде қалыптасады</w:t>
      </w:r>
      <w:r w:rsidR="003651D1" w:rsidRPr="005562A2">
        <w:rPr>
          <w:rFonts w:ascii="Times New Roman" w:hAnsi="Times New Roman" w:cs="Times New Roman"/>
          <w:sz w:val="28"/>
          <w:szCs w:val="28"/>
          <w:lang w:val="kk-KZ"/>
        </w:rPr>
        <w:t xml:space="preserve"> [88]</w:t>
      </w:r>
      <w:r w:rsidRPr="005562A2">
        <w:rPr>
          <w:rFonts w:ascii="Times New Roman" w:hAnsi="Times New Roman" w:cs="Times New Roman"/>
          <w:sz w:val="28"/>
          <w:szCs w:val="28"/>
          <w:lang w:val="kk-KZ"/>
        </w:rPr>
        <w:t xml:space="preserve">. </w:t>
      </w:r>
    </w:p>
    <w:p w:rsidR="003F4CED" w:rsidRPr="005562A2" w:rsidRDefault="003F4CED" w:rsidP="00CE1752">
      <w:pPr>
        <w:pStyle w:val="a0"/>
        <w:spacing w:after="0" w:line="240" w:lineRule="auto"/>
        <w:ind w:firstLine="567"/>
        <w:jc w:val="both"/>
        <w:rPr>
          <w:rFonts w:ascii="Times New Roman" w:hAnsi="Times New Roman" w:cs="Times New Roman"/>
          <w:color w:val="auto"/>
          <w:lang w:val="kk-KZ"/>
        </w:rPr>
      </w:pPr>
      <w:r w:rsidRPr="005562A2">
        <w:rPr>
          <w:rFonts w:ascii="Times New Roman" w:hAnsi="Times New Roman" w:cs="Times New Roman"/>
          <w:sz w:val="28"/>
          <w:szCs w:val="28"/>
          <w:lang w:val="kk-KZ"/>
        </w:rPr>
        <w:t>Бұрғылау шанақтарының жұмыстары, жарылыстық және тиеу-түсіру жұмыстары жүргізілген кезде, мысалы жылына 330 мың тонна көмір түзілген жағдайда, 1</w:t>
      </w:r>
      <w:r w:rsidR="009D28EC">
        <w:rPr>
          <w:rFonts w:ascii="Times New Roman" w:hAnsi="Times New Roman" w:cs="Times New Roman"/>
          <w:sz w:val="28"/>
          <w:szCs w:val="28"/>
          <w:lang w:val="kk-KZ"/>
        </w:rPr>
        <w:t>5</w:t>
      </w:r>
      <w:r w:rsidRPr="005562A2">
        <w:rPr>
          <w:rFonts w:ascii="Times New Roman" w:hAnsi="Times New Roman" w:cs="Times New Roman"/>
          <w:sz w:val="28"/>
          <w:szCs w:val="28"/>
          <w:lang w:val="kk-KZ"/>
        </w:rPr>
        <w:t>, 1</w:t>
      </w:r>
      <w:r w:rsidR="009D28EC">
        <w:rPr>
          <w:rFonts w:ascii="Times New Roman" w:hAnsi="Times New Roman" w:cs="Times New Roman"/>
          <w:sz w:val="28"/>
          <w:szCs w:val="28"/>
          <w:lang w:val="kk-KZ"/>
        </w:rPr>
        <w:t xml:space="preserve">6, 17 </w:t>
      </w:r>
      <w:r w:rsidRPr="005562A2">
        <w:rPr>
          <w:rFonts w:ascii="Times New Roman" w:hAnsi="Times New Roman" w:cs="Times New Roman"/>
          <w:sz w:val="28"/>
          <w:szCs w:val="28"/>
          <w:lang w:val="kk-KZ"/>
        </w:rPr>
        <w:t>кестелерде көрсетілгендей шаңның бір жылдағы жиынтық шығарылымы жылына 2,9- 3,0 тонна құрайтындығын, ал көміртек қышқылы, азот қостотығы, күкіртті газ, құрым мен тау-кен және тасымалдау көліктерінің жұмысынан шығарылатын көмірсутектер секілді зиянды заттектердің атмосфераға бөлінуі,  жалпы алғанда келесіні құрайтындығын көрсетті (</w:t>
      </w:r>
      <w:r w:rsidR="002E5B8F" w:rsidRPr="005562A2">
        <w:rPr>
          <w:rFonts w:ascii="Times New Roman" w:hAnsi="Times New Roman" w:cs="Times New Roman"/>
          <w:sz w:val="28"/>
          <w:szCs w:val="28"/>
          <w:lang w:val="kk-KZ"/>
        </w:rPr>
        <w:t>17,</w:t>
      </w:r>
      <w:r w:rsidRPr="005562A2">
        <w:rPr>
          <w:rFonts w:ascii="Times New Roman" w:hAnsi="Times New Roman" w:cs="Times New Roman"/>
          <w:sz w:val="28"/>
          <w:szCs w:val="28"/>
          <w:lang w:val="kk-KZ"/>
        </w:rPr>
        <w:t>18,</w:t>
      </w:r>
      <w:r w:rsidR="002E5B8F" w:rsidRPr="005562A2">
        <w:rPr>
          <w:rFonts w:ascii="Times New Roman" w:hAnsi="Times New Roman" w:cs="Times New Roman"/>
          <w:sz w:val="28"/>
          <w:szCs w:val="28"/>
          <w:lang w:val="kk-KZ"/>
        </w:rPr>
        <w:t>19</w:t>
      </w:r>
      <w:r w:rsidRPr="005562A2">
        <w:rPr>
          <w:rFonts w:ascii="Times New Roman" w:hAnsi="Times New Roman" w:cs="Times New Roman"/>
          <w:sz w:val="28"/>
          <w:szCs w:val="28"/>
          <w:lang w:val="kk-KZ"/>
        </w:rPr>
        <w:t xml:space="preserve"> кестелерді қараңыздар): көміртек тотығы – 40,0 т</w:t>
      </w:r>
      <w:r w:rsidRPr="005562A2">
        <w:rPr>
          <w:rFonts w:ascii="Times New Roman" w:hAnsi="Times New Roman" w:cs="Times New Roman"/>
          <w:color w:val="auto"/>
          <w:sz w:val="28"/>
          <w:szCs w:val="28"/>
          <w:lang w:val="kk-KZ"/>
        </w:rPr>
        <w:t>, азот тотығы – 10,6 т, күкіртті газ тотығы – 6,7 т, құрым – 7,5 т, көмірсутектер</w:t>
      </w:r>
      <w:r w:rsidR="00CC0A78" w:rsidRPr="005562A2">
        <w:rPr>
          <w:rFonts w:ascii="Times New Roman" w:hAnsi="Times New Roman" w:cs="Times New Roman"/>
          <w:color w:val="auto"/>
          <w:sz w:val="28"/>
          <w:szCs w:val="28"/>
          <w:lang w:val="kk-KZ"/>
        </w:rPr>
        <w:t xml:space="preserve"> – 6,9 т</w:t>
      </w:r>
      <w:r w:rsidR="00570E8B" w:rsidRPr="005562A2">
        <w:rPr>
          <w:rFonts w:ascii="Times New Roman" w:hAnsi="Times New Roman" w:cs="Times New Roman"/>
          <w:color w:val="auto"/>
          <w:sz w:val="28"/>
          <w:szCs w:val="28"/>
          <w:lang w:val="kk-KZ"/>
        </w:rPr>
        <w:t xml:space="preserve"> [117]</w:t>
      </w:r>
      <w:r w:rsidR="00CC0A78" w:rsidRPr="005562A2">
        <w:rPr>
          <w:rFonts w:ascii="Times New Roman" w:hAnsi="Times New Roman" w:cs="Times New Roman"/>
          <w:color w:val="auto"/>
          <w:sz w:val="28"/>
          <w:szCs w:val="28"/>
          <w:lang w:val="kk-KZ"/>
        </w:rPr>
        <w:t xml:space="preserve"> </w:t>
      </w:r>
      <w:r w:rsidRPr="005562A2">
        <w:rPr>
          <w:rFonts w:ascii="Times New Roman" w:hAnsi="Times New Roman" w:cs="Times New Roman"/>
          <w:color w:val="auto"/>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color w:val="auto"/>
          <w:sz w:val="28"/>
          <w:szCs w:val="28"/>
          <w:lang w:val="kk-KZ"/>
        </w:rPr>
      </w:pPr>
    </w:p>
    <w:p w:rsidR="003F4CED" w:rsidRPr="00470093" w:rsidRDefault="003F4CED" w:rsidP="00FC5C41">
      <w:pPr>
        <w:pStyle w:val="a0"/>
        <w:spacing w:after="0" w:line="240" w:lineRule="auto"/>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lastRenderedPageBreak/>
        <w:t>Кесте 1</w:t>
      </w:r>
      <w:r w:rsidR="009D28EC">
        <w:rPr>
          <w:rFonts w:ascii="Times New Roman" w:hAnsi="Times New Roman" w:cs="Times New Roman"/>
          <w:sz w:val="28"/>
          <w:szCs w:val="28"/>
          <w:lang w:val="kk-KZ"/>
        </w:rPr>
        <w:t>5</w:t>
      </w:r>
      <w:r w:rsidR="00294745">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w:t>
      </w:r>
      <w:r w:rsidR="00294745">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Тау-кен жұмыстарының жарылыстар кезінде шаңның бөліну нәтижелері</w:t>
      </w:r>
    </w:p>
    <w:p w:rsidR="00CD43E5" w:rsidRPr="00470093" w:rsidRDefault="00CD43E5" w:rsidP="00CE1752">
      <w:pPr>
        <w:pStyle w:val="a0"/>
        <w:spacing w:after="0" w:line="240" w:lineRule="auto"/>
        <w:ind w:firstLine="567"/>
        <w:jc w:val="both"/>
        <w:rPr>
          <w:rFonts w:ascii="Times New Roman" w:hAnsi="Times New Roman" w:cs="Times New Roman"/>
          <w:sz w:val="28"/>
          <w:szCs w:val="28"/>
          <w:lang w:val="kk-KZ"/>
        </w:rPr>
      </w:pPr>
    </w:p>
    <w:tbl>
      <w:tblPr>
        <w:tblW w:w="0" w:type="auto"/>
        <w:tblInd w:w="102" w:type="dxa"/>
        <w:tblLayout w:type="fixed"/>
        <w:tblCellMar>
          <w:left w:w="5" w:type="dxa"/>
        </w:tblCellMar>
        <w:tblLook w:val="0000" w:firstRow="0" w:lastRow="0" w:firstColumn="0" w:lastColumn="0" w:noHBand="0" w:noVBand="0"/>
      </w:tblPr>
      <w:tblGrid>
        <w:gridCol w:w="567"/>
        <w:gridCol w:w="4079"/>
        <w:gridCol w:w="1552"/>
        <w:gridCol w:w="1451"/>
        <w:gridCol w:w="1797"/>
      </w:tblGrid>
      <w:tr w:rsidR="003F4CED" w:rsidRPr="00CE1752">
        <w:tc>
          <w:tcPr>
            <w:tcW w:w="56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Р/н</w:t>
            </w:r>
          </w:p>
        </w:tc>
        <w:tc>
          <w:tcPr>
            <w:tcW w:w="4079"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napToGrid w:val="0"/>
              <w:spacing w:after="0" w:line="240" w:lineRule="auto"/>
              <w:jc w:val="center"/>
              <w:rPr>
                <w:rFonts w:ascii="Times New Roman" w:hAnsi="Times New Roman" w:cs="Times New Roman"/>
              </w:rPr>
            </w:pPr>
          </w:p>
          <w:p w:rsidR="003F4CED" w:rsidRPr="00CE1752" w:rsidRDefault="003F4CED" w:rsidP="00FC5C41">
            <w:pPr>
              <w:pStyle w:val="a0"/>
              <w:spacing w:after="0" w:line="240" w:lineRule="auto"/>
              <w:jc w:val="center"/>
              <w:rPr>
                <w:rFonts w:ascii="Times New Roman" w:hAnsi="Times New Roman" w:cs="Times New Roman"/>
              </w:rPr>
            </w:pPr>
            <w:bookmarkStart w:id="29" w:name="tw-target-text2"/>
            <w:bookmarkEnd w:id="29"/>
            <w:r w:rsidRPr="00CE1752">
              <w:rPr>
                <w:rFonts w:ascii="Times New Roman" w:hAnsi="Times New Roman" w:cs="Times New Roman"/>
              </w:rPr>
              <w:t xml:space="preserve">Дерек </w:t>
            </w:r>
            <w:proofErr w:type="spellStart"/>
            <w:r w:rsidRPr="00CE1752">
              <w:rPr>
                <w:rFonts w:ascii="Times New Roman" w:hAnsi="Times New Roman" w:cs="Times New Roman"/>
              </w:rPr>
              <w:t>көздерінің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атауы</w:t>
            </w:r>
            <w:proofErr w:type="spellEnd"/>
          </w:p>
          <w:p w:rsidR="003F4CED" w:rsidRPr="00CE1752" w:rsidRDefault="003F4CED" w:rsidP="00FC5C41">
            <w:pPr>
              <w:pStyle w:val="a0"/>
              <w:spacing w:after="0" w:line="240" w:lineRule="auto"/>
              <w:jc w:val="center"/>
              <w:rPr>
                <w:rFonts w:ascii="Times New Roman" w:hAnsi="Times New Roman" w:cs="Times New Roman"/>
              </w:rPr>
            </w:pPr>
          </w:p>
        </w:tc>
        <w:tc>
          <w:tcPr>
            <w:tcW w:w="155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Өлшемі</w:t>
            </w:r>
            <w:proofErr w:type="spellEnd"/>
          </w:p>
        </w:tc>
        <w:tc>
          <w:tcPr>
            <w:tcW w:w="145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Тау-</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жұмыстары</w:t>
            </w:r>
            <w:proofErr w:type="spellEnd"/>
          </w:p>
        </w:tc>
        <w:tc>
          <w:tcPr>
            <w:tcW w:w="17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Аршу </w:t>
            </w:r>
            <w:proofErr w:type="spellStart"/>
            <w:r w:rsidRPr="00CE1752">
              <w:rPr>
                <w:rFonts w:ascii="Times New Roman" w:hAnsi="Times New Roman" w:cs="Times New Roman"/>
              </w:rPr>
              <w:t>жұмыстары</w:t>
            </w:r>
            <w:proofErr w:type="spellEnd"/>
          </w:p>
        </w:tc>
      </w:tr>
      <w:tr w:rsidR="003F4CED" w:rsidRPr="00CE1752">
        <w:tc>
          <w:tcPr>
            <w:tcW w:w="567"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4079"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Бұрғылау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аумағы</w:t>
            </w:r>
            <w:proofErr w:type="spellEnd"/>
          </w:p>
        </w:tc>
        <w:tc>
          <w:tcPr>
            <w:tcW w:w="1552" w:type="dxa"/>
            <w:tcBorders>
              <w:top w:val="single" w:sz="4" w:space="0" w:color="000001"/>
              <w:left w:val="single" w:sz="4" w:space="0" w:color="000001"/>
              <w:bottom w:val="single" w:sz="4" w:space="0" w:color="000001"/>
            </w:tcBorders>
            <w:shd w:val="clear" w:color="auto" w:fill="FFFFFF"/>
            <w:vAlign w:val="center"/>
          </w:tcPr>
          <w:p w:rsidR="003F4CED" w:rsidRPr="00CE1752" w:rsidRDefault="00570E8B" w:rsidP="00570E8B">
            <w:pPr>
              <w:pStyle w:val="a0"/>
              <w:spacing w:after="0" w:line="240" w:lineRule="auto"/>
              <w:jc w:val="center"/>
              <w:rPr>
                <w:rFonts w:ascii="Times New Roman" w:hAnsi="Times New Roman" w:cs="Times New Roman"/>
              </w:rPr>
            </w:pPr>
            <w:r>
              <w:rPr>
                <w:rFonts w:ascii="Times New Roman" w:hAnsi="Times New Roman" w:cs="Times New Roman"/>
                <w:lang w:val="kk-KZ"/>
              </w:rPr>
              <w:t>мың</w:t>
            </w:r>
            <w:r w:rsidR="003F4CED" w:rsidRPr="00CE1752">
              <w:rPr>
                <w:rFonts w:ascii="Times New Roman" w:hAnsi="Times New Roman" w:cs="Times New Roman"/>
              </w:rPr>
              <w:t xml:space="preserve"> м</w:t>
            </w:r>
            <w:r w:rsidR="003F4CED" w:rsidRPr="00570E8B">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жыл</w:t>
            </w:r>
            <w:proofErr w:type="spellEnd"/>
          </w:p>
        </w:tc>
        <w:tc>
          <w:tcPr>
            <w:tcW w:w="145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4,0</w:t>
            </w:r>
          </w:p>
        </w:tc>
        <w:tc>
          <w:tcPr>
            <w:tcW w:w="17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3,0</w:t>
            </w:r>
          </w:p>
        </w:tc>
      </w:tr>
      <w:tr w:rsidR="003F4CED" w:rsidRPr="00CE1752">
        <w:tc>
          <w:tcPr>
            <w:tcW w:w="567"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4079"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Тау -</w:t>
            </w:r>
            <w:proofErr w:type="spellStart"/>
            <w:r w:rsidRPr="00CE1752">
              <w:rPr>
                <w:rFonts w:ascii="Times New Roman" w:hAnsi="Times New Roman" w:cs="Times New Roman"/>
              </w:rPr>
              <w:t>кен</w:t>
            </w:r>
            <w:proofErr w:type="spellEnd"/>
            <w:r w:rsidRPr="00CE1752">
              <w:rPr>
                <w:rFonts w:ascii="Times New Roman" w:hAnsi="Times New Roman" w:cs="Times New Roman"/>
              </w:rPr>
              <w:t xml:space="preserve"> жару </w:t>
            </w:r>
            <w:proofErr w:type="spellStart"/>
            <w:r w:rsidRPr="00CE1752">
              <w:rPr>
                <w:rFonts w:ascii="Times New Roman" w:hAnsi="Times New Roman" w:cs="Times New Roman"/>
              </w:rPr>
              <w:t>массасының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p>
        </w:tc>
        <w:tc>
          <w:tcPr>
            <w:tcW w:w="1552" w:type="dxa"/>
            <w:tcBorders>
              <w:top w:val="single" w:sz="4" w:space="0" w:color="000001"/>
              <w:left w:val="single" w:sz="4" w:space="0" w:color="000001"/>
              <w:bottom w:val="single" w:sz="4" w:space="0" w:color="000001"/>
            </w:tcBorders>
            <w:shd w:val="clear" w:color="auto" w:fill="FFFFFF"/>
            <w:vAlign w:val="center"/>
          </w:tcPr>
          <w:p w:rsidR="003F4CED" w:rsidRPr="00CE1752" w:rsidRDefault="00570E8B" w:rsidP="00570E8B">
            <w:pPr>
              <w:pStyle w:val="a0"/>
              <w:spacing w:after="0" w:line="240" w:lineRule="auto"/>
              <w:jc w:val="center"/>
              <w:rPr>
                <w:rFonts w:ascii="Times New Roman" w:hAnsi="Times New Roman" w:cs="Times New Roman"/>
              </w:rPr>
            </w:pPr>
            <w:r>
              <w:rPr>
                <w:rFonts w:ascii="Times New Roman" w:hAnsi="Times New Roman" w:cs="Times New Roman"/>
                <w:lang w:val="kk-KZ"/>
              </w:rPr>
              <w:t>мың</w:t>
            </w:r>
            <w:r w:rsidRPr="00CE1752">
              <w:rPr>
                <w:rFonts w:ascii="Times New Roman" w:hAnsi="Times New Roman" w:cs="Times New Roman"/>
              </w:rPr>
              <w:t xml:space="preserve"> м</w:t>
            </w:r>
            <w:r w:rsidRPr="00570E8B">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жыл</w:t>
            </w:r>
            <w:proofErr w:type="spellEnd"/>
          </w:p>
        </w:tc>
        <w:tc>
          <w:tcPr>
            <w:tcW w:w="145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108,0</w:t>
            </w:r>
          </w:p>
        </w:tc>
        <w:tc>
          <w:tcPr>
            <w:tcW w:w="17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230,7</w:t>
            </w:r>
          </w:p>
        </w:tc>
      </w:tr>
      <w:tr w:rsidR="003F4CED" w:rsidRPr="00CE1752">
        <w:tc>
          <w:tcPr>
            <w:tcW w:w="567"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4079"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Матери</w:t>
            </w:r>
            <w:r w:rsidR="007D65D4">
              <w:rPr>
                <w:rFonts w:ascii="Times New Roman" w:hAnsi="Times New Roman" w:cs="Times New Roman"/>
                <w:lang w:val="kk-KZ"/>
              </w:rPr>
              <w:t>а</w:t>
            </w:r>
            <w:proofErr w:type="spellStart"/>
            <w:r w:rsidRPr="00CE1752">
              <w:rPr>
                <w:rFonts w:ascii="Times New Roman" w:hAnsi="Times New Roman" w:cs="Times New Roman"/>
              </w:rPr>
              <w:t>лдың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барлық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мөлшері</w:t>
            </w:r>
            <w:proofErr w:type="spellEnd"/>
          </w:p>
        </w:tc>
        <w:tc>
          <w:tcPr>
            <w:tcW w:w="1552"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т/м</w:t>
            </w:r>
            <w:r w:rsidRPr="00570E8B">
              <w:rPr>
                <w:rFonts w:ascii="Times New Roman" w:hAnsi="Times New Roman" w:cs="Times New Roman"/>
                <w:vertAlign w:val="superscript"/>
              </w:rPr>
              <w:t>3</w:t>
            </w:r>
          </w:p>
        </w:tc>
        <w:tc>
          <w:tcPr>
            <w:tcW w:w="1451"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1,3</w:t>
            </w:r>
          </w:p>
        </w:tc>
        <w:tc>
          <w:tcPr>
            <w:tcW w:w="179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2,3</w:t>
            </w:r>
          </w:p>
        </w:tc>
      </w:tr>
      <w:tr w:rsidR="003F4CED" w:rsidRPr="00CE1752">
        <w:tc>
          <w:tcPr>
            <w:tcW w:w="567"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4079"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Зиянды</w:t>
            </w:r>
            <w:proofErr w:type="spellEnd"/>
            <w:r w:rsidRPr="00CE1752">
              <w:rPr>
                <w:rFonts w:ascii="Times New Roman" w:hAnsi="Times New Roman" w:cs="Times New Roman"/>
              </w:rPr>
              <w:t xml:space="preserve"> </w:t>
            </w:r>
            <w:proofErr w:type="spellStart"/>
            <w:proofErr w:type="gramStart"/>
            <w:r w:rsidRPr="00CE1752">
              <w:rPr>
                <w:rFonts w:ascii="Times New Roman" w:hAnsi="Times New Roman" w:cs="Times New Roman"/>
              </w:rPr>
              <w:t>заттектердің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жалпы</w:t>
            </w:r>
            <w:proofErr w:type="spellEnd"/>
            <w:proofErr w:type="gramEnd"/>
            <w:r w:rsidRPr="00CE1752">
              <w:rPr>
                <w:rFonts w:ascii="Times New Roman" w:hAnsi="Times New Roman" w:cs="Times New Roman"/>
              </w:rPr>
              <w:t xml:space="preserve"> </w:t>
            </w:r>
            <w:proofErr w:type="spellStart"/>
            <w:r w:rsidRPr="00CE1752">
              <w:rPr>
                <w:rFonts w:ascii="Times New Roman" w:hAnsi="Times New Roman" w:cs="Times New Roman"/>
              </w:rPr>
              <w:t>шығуы</w:t>
            </w:r>
            <w:proofErr w:type="spellEnd"/>
            <w:r w:rsidRPr="00CE1752">
              <w:rPr>
                <w:rFonts w:ascii="Times New Roman" w:hAnsi="Times New Roman" w:cs="Times New Roman"/>
              </w:rPr>
              <w:t>:</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proofErr w:type="spellStart"/>
            <w:r w:rsidRPr="00CE1752">
              <w:rPr>
                <w:rFonts w:ascii="Times New Roman" w:hAnsi="Times New Roman" w:cs="Times New Roman"/>
              </w:rPr>
              <w:t>шаң</w:t>
            </w:r>
            <w:proofErr w:type="spellEnd"/>
            <w:r w:rsidRPr="00CE1752">
              <w:rPr>
                <w:rFonts w:ascii="Times New Roman" w:hAnsi="Times New Roman" w:cs="Times New Roman"/>
              </w:rPr>
              <w:t xml:space="preserve"> </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bookmarkStart w:id="30" w:name="tw-target-text-container"/>
            <w:bookmarkStart w:id="31" w:name="tw-target-text5"/>
            <w:bookmarkEnd w:id="30"/>
            <w:bookmarkEnd w:id="31"/>
            <w:r w:rsidRPr="00CE1752">
              <w:rPr>
                <w:rFonts w:ascii="Times New Roman" w:hAnsi="Times New Roman" w:cs="Times New Roman"/>
                <w:lang w:val="kk-KZ"/>
              </w:rPr>
              <w:t>көміртегі тотығы</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r w:rsidRPr="00CE1752">
              <w:rPr>
                <w:rFonts w:ascii="Times New Roman" w:hAnsi="Times New Roman" w:cs="Times New Roman"/>
              </w:rPr>
              <w:t xml:space="preserve">азот </w:t>
            </w:r>
            <w:proofErr w:type="spellStart"/>
            <w:r w:rsidRPr="00CE1752">
              <w:rPr>
                <w:rFonts w:ascii="Times New Roman" w:hAnsi="Times New Roman" w:cs="Times New Roman"/>
              </w:rPr>
              <w:t>тотығы</w:t>
            </w:r>
            <w:proofErr w:type="spellEnd"/>
          </w:p>
        </w:tc>
        <w:tc>
          <w:tcPr>
            <w:tcW w:w="1552" w:type="dxa"/>
            <w:tcBorders>
              <w:top w:val="single" w:sz="4" w:space="0" w:color="000001"/>
              <w:left w:val="single" w:sz="4" w:space="0" w:color="000001"/>
              <w:bottom w:val="single" w:sz="4" w:space="0" w:color="000001"/>
            </w:tcBorders>
            <w:shd w:val="clear" w:color="auto" w:fill="FFFFFF"/>
          </w:tcPr>
          <w:p w:rsidR="003F4CED" w:rsidRPr="00CE1752" w:rsidRDefault="003F4CED" w:rsidP="00570E8B">
            <w:pPr>
              <w:pStyle w:val="a0"/>
              <w:snapToGrid w:val="0"/>
              <w:spacing w:after="0" w:line="240" w:lineRule="auto"/>
              <w:jc w:val="center"/>
              <w:rPr>
                <w:rFonts w:ascii="Times New Roman" w:hAnsi="Times New Roman" w:cs="Times New Roman"/>
              </w:rPr>
            </w:pPr>
          </w:p>
          <w:p w:rsidR="003F4CED" w:rsidRPr="00CE1752" w:rsidRDefault="00570E8B" w:rsidP="00570E8B">
            <w:pPr>
              <w:pStyle w:val="a0"/>
              <w:spacing w:after="0" w:line="240" w:lineRule="auto"/>
              <w:jc w:val="center"/>
              <w:rPr>
                <w:rFonts w:ascii="Times New Roman" w:hAnsi="Times New Roman" w:cs="Times New Roman"/>
              </w:rPr>
            </w:pPr>
            <w:r>
              <w:rPr>
                <w:rFonts w:ascii="Times New Roman" w:hAnsi="Times New Roman" w:cs="Times New Roman"/>
              </w:rPr>
              <w:t>т/</w:t>
            </w:r>
            <w:proofErr w:type="spellStart"/>
            <w:r>
              <w:rPr>
                <w:rFonts w:ascii="Times New Roman" w:hAnsi="Times New Roman" w:cs="Times New Roman"/>
              </w:rPr>
              <w:t>жыл</w:t>
            </w:r>
            <w:proofErr w:type="spellEnd"/>
          </w:p>
        </w:tc>
        <w:tc>
          <w:tcPr>
            <w:tcW w:w="1451" w:type="dxa"/>
            <w:tcBorders>
              <w:top w:val="single" w:sz="4" w:space="0" w:color="000001"/>
              <w:left w:val="single" w:sz="4" w:space="0" w:color="000001"/>
              <w:bottom w:val="single" w:sz="4" w:space="0" w:color="000001"/>
            </w:tcBorders>
            <w:shd w:val="clear" w:color="auto" w:fill="FFFFFF"/>
          </w:tcPr>
          <w:p w:rsidR="003F4CED" w:rsidRPr="00CE1752" w:rsidRDefault="003F4CED" w:rsidP="00570E8B">
            <w:pPr>
              <w:pStyle w:val="a0"/>
              <w:snapToGrid w:val="0"/>
              <w:spacing w:after="0" w:line="240" w:lineRule="auto"/>
              <w:jc w:val="center"/>
              <w:rPr>
                <w:rFonts w:ascii="Times New Roman" w:hAnsi="Times New Roman" w:cs="Times New Roman"/>
              </w:rPr>
            </w:pPr>
          </w:p>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0,75</w:t>
            </w:r>
          </w:p>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0,10</w:t>
            </w:r>
          </w:p>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0,15</w:t>
            </w:r>
          </w:p>
        </w:tc>
        <w:tc>
          <w:tcPr>
            <w:tcW w:w="1797"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570E8B">
            <w:pPr>
              <w:pStyle w:val="a0"/>
              <w:snapToGrid w:val="0"/>
              <w:spacing w:after="0" w:line="240" w:lineRule="auto"/>
              <w:jc w:val="center"/>
              <w:rPr>
                <w:rFonts w:ascii="Times New Roman" w:hAnsi="Times New Roman" w:cs="Times New Roman"/>
              </w:rPr>
            </w:pPr>
          </w:p>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0,60</w:t>
            </w:r>
          </w:p>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0,25</w:t>
            </w:r>
          </w:p>
          <w:p w:rsidR="003F4CED" w:rsidRPr="00CE1752" w:rsidRDefault="003F4CED" w:rsidP="00570E8B">
            <w:pPr>
              <w:pStyle w:val="a0"/>
              <w:spacing w:after="0" w:line="240" w:lineRule="auto"/>
              <w:jc w:val="center"/>
              <w:rPr>
                <w:rFonts w:ascii="Times New Roman" w:hAnsi="Times New Roman" w:cs="Times New Roman"/>
              </w:rPr>
            </w:pPr>
            <w:r w:rsidRPr="00CE1752">
              <w:rPr>
                <w:rFonts w:ascii="Times New Roman" w:hAnsi="Times New Roman" w:cs="Times New Roman"/>
              </w:rPr>
              <w:t>0,15</w:t>
            </w:r>
          </w:p>
        </w:tc>
      </w:tr>
    </w:tbl>
    <w:p w:rsidR="003F4CED" w:rsidRPr="00CE1752" w:rsidRDefault="003F4CED" w:rsidP="00FC5C41">
      <w:pPr>
        <w:pStyle w:val="a0"/>
        <w:spacing w:after="0" w:line="240" w:lineRule="auto"/>
        <w:jc w:val="both"/>
        <w:rPr>
          <w:rFonts w:ascii="Times New Roman" w:hAnsi="Times New Roman" w:cs="Times New Roman"/>
        </w:rPr>
      </w:pPr>
    </w:p>
    <w:p w:rsidR="003F4CED" w:rsidRPr="00CE1752" w:rsidRDefault="003F4CED" w:rsidP="00FC5C41">
      <w:pPr>
        <w:pStyle w:val="a0"/>
        <w:spacing w:after="0" w:line="240" w:lineRule="auto"/>
        <w:jc w:val="both"/>
        <w:rPr>
          <w:rFonts w:ascii="Times New Roman" w:hAnsi="Times New Roman" w:cs="Times New Roman"/>
          <w:sz w:val="28"/>
          <w:szCs w:val="28"/>
          <w:lang w:val="kk-KZ"/>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1</w:t>
      </w:r>
      <w:r w:rsidR="009D28EC">
        <w:rPr>
          <w:rFonts w:ascii="Times New Roman" w:hAnsi="Times New Roman" w:cs="Times New Roman"/>
          <w:sz w:val="28"/>
          <w:szCs w:val="28"/>
          <w:lang w:val="kk-KZ"/>
        </w:rPr>
        <w:t>6</w:t>
      </w:r>
      <w:r w:rsidRPr="00CE1752">
        <w:rPr>
          <w:rFonts w:ascii="Times New Roman" w:hAnsi="Times New Roman" w:cs="Times New Roman"/>
          <w:sz w:val="28"/>
          <w:szCs w:val="28"/>
        </w:rPr>
        <w:t xml:space="preserve"> - </w:t>
      </w:r>
      <w:r w:rsidRPr="00CE1752">
        <w:rPr>
          <w:rFonts w:ascii="Times New Roman" w:hAnsi="Times New Roman" w:cs="Times New Roman"/>
          <w:sz w:val="28"/>
          <w:szCs w:val="28"/>
          <w:lang w:val="kk-KZ"/>
        </w:rPr>
        <w:t>Ашық разрездегі (телім) тиеу және түсіру кезіндегі шаң бөлінуіне мониторинг өткізу</w:t>
      </w:r>
    </w:p>
    <w:p w:rsidR="00CD43E5" w:rsidRPr="00CE1752" w:rsidRDefault="00CD43E5" w:rsidP="00FC5C41">
      <w:pPr>
        <w:pStyle w:val="a0"/>
        <w:spacing w:after="0" w:line="240" w:lineRule="auto"/>
        <w:jc w:val="both"/>
        <w:rPr>
          <w:rFonts w:ascii="Times New Roman" w:hAnsi="Times New Roman" w:cs="Times New Roman"/>
        </w:rPr>
      </w:pPr>
    </w:p>
    <w:tbl>
      <w:tblPr>
        <w:tblW w:w="0" w:type="auto"/>
        <w:tblInd w:w="102" w:type="dxa"/>
        <w:tblLayout w:type="fixed"/>
        <w:tblCellMar>
          <w:left w:w="5" w:type="dxa"/>
        </w:tblCellMar>
        <w:tblLook w:val="0000" w:firstRow="0" w:lastRow="0" w:firstColumn="0" w:lastColumn="0" w:noHBand="0" w:noVBand="0"/>
      </w:tblPr>
      <w:tblGrid>
        <w:gridCol w:w="567"/>
        <w:gridCol w:w="4825"/>
        <w:gridCol w:w="3951"/>
      </w:tblGrid>
      <w:tr w:rsidR="003F4CED" w:rsidRPr="00CE1752">
        <w:tc>
          <w:tcPr>
            <w:tcW w:w="567"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р/н</w:t>
            </w:r>
          </w:p>
        </w:tc>
        <w:tc>
          <w:tcPr>
            <w:tcW w:w="4825" w:type="dxa"/>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Дерек </w:t>
            </w:r>
            <w:proofErr w:type="spellStart"/>
            <w:r w:rsidRPr="00CE1752">
              <w:rPr>
                <w:rFonts w:ascii="Times New Roman" w:hAnsi="Times New Roman" w:cs="Times New Roman"/>
              </w:rPr>
              <w:t>көздерінің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атауы</w:t>
            </w:r>
            <w:proofErr w:type="spellEnd"/>
          </w:p>
        </w:tc>
        <w:tc>
          <w:tcPr>
            <w:tcW w:w="395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FC5C41">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Шаңның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шығуы</w:t>
            </w:r>
            <w:proofErr w:type="spellEnd"/>
            <w:r w:rsidRPr="00CE1752">
              <w:rPr>
                <w:rFonts w:ascii="Times New Roman" w:hAnsi="Times New Roman" w:cs="Times New Roman"/>
              </w:rPr>
              <w:t>, т/</w:t>
            </w:r>
            <w:proofErr w:type="spellStart"/>
            <w:r w:rsidRPr="00CE1752">
              <w:rPr>
                <w:rFonts w:ascii="Times New Roman" w:hAnsi="Times New Roman" w:cs="Times New Roman"/>
              </w:rPr>
              <w:t>жыл</w:t>
            </w:r>
            <w:proofErr w:type="spellEnd"/>
          </w:p>
          <w:p w:rsidR="003F4CED" w:rsidRPr="00CE1752" w:rsidRDefault="003F4CED" w:rsidP="00FC5C41">
            <w:pPr>
              <w:pStyle w:val="a0"/>
              <w:spacing w:after="0" w:line="240" w:lineRule="auto"/>
              <w:jc w:val="center"/>
              <w:rPr>
                <w:rFonts w:ascii="Times New Roman" w:hAnsi="Times New Roman" w:cs="Times New Roman"/>
              </w:rPr>
            </w:pPr>
          </w:p>
        </w:tc>
      </w:tr>
      <w:tr w:rsidR="003F4CED" w:rsidRPr="00CE1752">
        <w:tc>
          <w:tcPr>
            <w:tcW w:w="567"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4825"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Үстіңгі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беті</w:t>
            </w:r>
            <w:proofErr w:type="spellEnd"/>
            <w:r w:rsidRPr="00CE1752">
              <w:rPr>
                <w:rFonts w:ascii="Times New Roman" w:hAnsi="Times New Roman" w:cs="Times New Roman"/>
              </w:rPr>
              <w:t xml:space="preserve">: </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bookmarkStart w:id="32" w:name="tw-target"/>
            <w:bookmarkStart w:id="33" w:name="tw-target-text-container1"/>
            <w:bookmarkStart w:id="34" w:name="tw-target-text6"/>
            <w:bookmarkEnd w:id="32"/>
            <w:bookmarkEnd w:id="33"/>
            <w:bookmarkEnd w:id="34"/>
            <w:r w:rsidRPr="00CE1752">
              <w:rPr>
                <w:rFonts w:ascii="Times New Roman" w:hAnsi="Times New Roman" w:cs="Times New Roman"/>
                <w:lang w:val="kk-KZ"/>
              </w:rPr>
              <w:t>бөлім</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     </w:t>
            </w:r>
            <w:r w:rsidRPr="00CE1752">
              <w:rPr>
                <w:rFonts w:ascii="Times New Roman" w:hAnsi="Times New Roman" w:cs="Times New Roman"/>
                <w:lang w:val="kk-KZ"/>
              </w:rPr>
              <w:t>үйме</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     </w:t>
            </w:r>
            <w:r w:rsidRPr="00CE1752">
              <w:rPr>
                <w:rFonts w:ascii="Times New Roman" w:hAnsi="Times New Roman" w:cs="Times New Roman"/>
                <w:lang w:val="kk-KZ"/>
              </w:rPr>
              <w:t>қойма</w:t>
            </w:r>
          </w:p>
          <w:p w:rsidR="003F4CED" w:rsidRPr="00CE1752" w:rsidRDefault="003F4CED" w:rsidP="00FC5C41">
            <w:pPr>
              <w:pStyle w:val="a0"/>
              <w:spacing w:after="0" w:line="240" w:lineRule="auto"/>
              <w:jc w:val="both"/>
              <w:rPr>
                <w:rFonts w:ascii="Times New Roman" w:hAnsi="Times New Roman" w:cs="Times New Roman"/>
              </w:rPr>
            </w:pPr>
          </w:p>
        </w:tc>
        <w:tc>
          <w:tcPr>
            <w:tcW w:w="395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9479A5">
            <w:pPr>
              <w:pStyle w:val="a0"/>
              <w:snapToGrid w:val="0"/>
              <w:spacing w:after="0" w:line="240" w:lineRule="auto"/>
              <w:jc w:val="center"/>
              <w:rPr>
                <w:rFonts w:ascii="Times New Roman" w:hAnsi="Times New Roman" w:cs="Times New Roman"/>
              </w:rPr>
            </w:pPr>
          </w:p>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0,095</w:t>
            </w:r>
          </w:p>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0,745</w:t>
            </w:r>
          </w:p>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0,185</w:t>
            </w:r>
          </w:p>
        </w:tc>
      </w:tr>
      <w:tr w:rsidR="003F4CED" w:rsidRPr="00CE1752">
        <w:tc>
          <w:tcPr>
            <w:tcW w:w="567"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4825" w:type="dxa"/>
            <w:tcBorders>
              <w:top w:val="single" w:sz="4" w:space="0" w:color="000001"/>
              <w:left w:val="single" w:sz="4" w:space="0" w:color="000001"/>
              <w:bottom w:val="single" w:sz="4" w:space="0" w:color="000001"/>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bookmarkStart w:id="35" w:name="tw-target-text7"/>
            <w:bookmarkEnd w:id="35"/>
            <w:proofErr w:type="spellStart"/>
            <w:r w:rsidRPr="00CE1752">
              <w:rPr>
                <w:rFonts w:ascii="Times New Roman" w:hAnsi="Times New Roman" w:cs="Times New Roman"/>
              </w:rPr>
              <w:t>Тасымалданатын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материалдың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көлемі</w:t>
            </w:r>
            <w:proofErr w:type="spellEnd"/>
            <w:r w:rsidRPr="00CE1752">
              <w:rPr>
                <w:rFonts w:ascii="Times New Roman" w:hAnsi="Times New Roman" w:cs="Times New Roman"/>
              </w:rPr>
              <w:t>,</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млн т/</w:t>
            </w:r>
            <w:proofErr w:type="spellStart"/>
            <w:r w:rsidRPr="00CE1752">
              <w:rPr>
                <w:rFonts w:ascii="Times New Roman" w:hAnsi="Times New Roman" w:cs="Times New Roman"/>
              </w:rPr>
              <w:t>жыл</w:t>
            </w:r>
            <w:proofErr w:type="spellEnd"/>
            <w:r w:rsidRPr="00CE1752">
              <w:rPr>
                <w:rFonts w:ascii="Times New Roman" w:hAnsi="Times New Roman" w:cs="Times New Roman"/>
              </w:rPr>
              <w:t xml:space="preserve">: </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 0,3 </w:t>
            </w:r>
          </w:p>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eastAsia="Times New Roman" w:hAnsi="Times New Roman" w:cs="Times New Roman"/>
              </w:rPr>
              <w:t xml:space="preserve">      </w:t>
            </w:r>
            <w:proofErr w:type="spellStart"/>
            <w:r w:rsidRPr="00CE1752">
              <w:rPr>
                <w:rFonts w:ascii="Times New Roman" w:hAnsi="Times New Roman" w:cs="Times New Roman"/>
              </w:rPr>
              <w:t>аршу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жыныстары</w:t>
            </w:r>
            <w:proofErr w:type="spellEnd"/>
            <w:proofErr w:type="gramStart"/>
            <w:r w:rsidRPr="00CE1752">
              <w:rPr>
                <w:rFonts w:ascii="Times New Roman" w:hAnsi="Times New Roman" w:cs="Times New Roman"/>
              </w:rPr>
              <w:t>-  0</w:t>
            </w:r>
            <w:proofErr w:type="gramEnd"/>
            <w:r w:rsidRPr="00CE1752">
              <w:rPr>
                <w:rFonts w:ascii="Times New Roman" w:hAnsi="Times New Roman" w:cs="Times New Roman"/>
              </w:rPr>
              <w:t>,3</w:t>
            </w:r>
          </w:p>
        </w:tc>
        <w:tc>
          <w:tcPr>
            <w:tcW w:w="3951" w:type="dxa"/>
            <w:tcBorders>
              <w:top w:val="single" w:sz="4" w:space="0" w:color="000001"/>
              <w:left w:val="single" w:sz="4" w:space="0" w:color="000001"/>
              <w:bottom w:val="single" w:sz="4" w:space="0" w:color="000001"/>
              <w:right w:val="single" w:sz="4" w:space="0" w:color="000001"/>
            </w:tcBorders>
            <w:shd w:val="clear" w:color="auto" w:fill="FFFFFF"/>
          </w:tcPr>
          <w:p w:rsidR="003F4CED" w:rsidRPr="00CE1752" w:rsidRDefault="003F4CED" w:rsidP="009479A5">
            <w:pPr>
              <w:pStyle w:val="a0"/>
              <w:snapToGrid w:val="0"/>
              <w:spacing w:after="0" w:line="240" w:lineRule="auto"/>
              <w:jc w:val="center"/>
              <w:rPr>
                <w:rFonts w:ascii="Times New Roman" w:hAnsi="Times New Roman" w:cs="Times New Roman"/>
              </w:rPr>
            </w:pPr>
          </w:p>
          <w:p w:rsidR="003F4CED" w:rsidRPr="00CE1752" w:rsidRDefault="003F4CED" w:rsidP="009479A5">
            <w:pPr>
              <w:pStyle w:val="a0"/>
              <w:spacing w:after="0" w:line="240" w:lineRule="auto"/>
              <w:jc w:val="center"/>
              <w:rPr>
                <w:rFonts w:ascii="Times New Roman" w:hAnsi="Times New Roman" w:cs="Times New Roman"/>
              </w:rPr>
            </w:pPr>
          </w:p>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0,85</w:t>
            </w:r>
          </w:p>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0,12</w:t>
            </w:r>
          </w:p>
        </w:tc>
      </w:tr>
    </w:tbl>
    <w:p w:rsidR="004F2D3C" w:rsidRPr="00CE1752" w:rsidRDefault="004F2D3C" w:rsidP="00FC5C41">
      <w:pPr>
        <w:pStyle w:val="a0"/>
        <w:spacing w:after="0" w:line="240" w:lineRule="auto"/>
        <w:jc w:val="both"/>
        <w:rPr>
          <w:rFonts w:ascii="Times New Roman" w:hAnsi="Times New Roman" w:cs="Times New Roman"/>
          <w:sz w:val="28"/>
          <w:szCs w:val="28"/>
        </w:rPr>
      </w:pPr>
    </w:p>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r w:rsidR="002E5B8F" w:rsidRPr="00CE1752">
        <w:rPr>
          <w:rFonts w:ascii="Times New Roman" w:hAnsi="Times New Roman" w:cs="Times New Roman"/>
          <w:sz w:val="28"/>
          <w:szCs w:val="28"/>
          <w:lang w:val="kk-KZ"/>
        </w:rPr>
        <w:t>1</w:t>
      </w:r>
      <w:r w:rsidR="009D28EC">
        <w:rPr>
          <w:rFonts w:ascii="Times New Roman" w:hAnsi="Times New Roman" w:cs="Times New Roman"/>
          <w:sz w:val="28"/>
          <w:szCs w:val="28"/>
          <w:lang w:val="kk-KZ"/>
        </w:rPr>
        <w:t>7</w:t>
      </w:r>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теліміндегі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тасымалдау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техникаларынан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шаңға</w:t>
      </w:r>
      <w:proofErr w:type="spellEnd"/>
      <w:r w:rsidRPr="00CE1752">
        <w:rPr>
          <w:rFonts w:ascii="Times New Roman" w:hAnsi="Times New Roman" w:cs="Times New Roman"/>
          <w:sz w:val="28"/>
          <w:szCs w:val="28"/>
        </w:rPr>
        <w:t xml:space="preserve"> мониторинг </w:t>
      </w:r>
      <w:proofErr w:type="spellStart"/>
      <w:r w:rsidRPr="00CE1752">
        <w:rPr>
          <w:rFonts w:ascii="Times New Roman" w:hAnsi="Times New Roman" w:cs="Times New Roman"/>
          <w:sz w:val="28"/>
          <w:szCs w:val="28"/>
        </w:rPr>
        <w:t>жасау</w:t>
      </w:r>
      <w:proofErr w:type="spellEnd"/>
    </w:p>
    <w:tbl>
      <w:tblPr>
        <w:tblW w:w="0" w:type="auto"/>
        <w:tblInd w:w="102" w:type="dxa"/>
        <w:tblLayout w:type="fixed"/>
        <w:tblCellMar>
          <w:left w:w="5" w:type="dxa"/>
        </w:tblCellMar>
        <w:tblLook w:val="0000" w:firstRow="0" w:lastRow="0" w:firstColumn="0" w:lastColumn="0" w:noHBand="0" w:noVBand="0"/>
      </w:tblPr>
      <w:tblGrid>
        <w:gridCol w:w="567"/>
        <w:gridCol w:w="2926"/>
        <w:gridCol w:w="1258"/>
        <w:gridCol w:w="1267"/>
        <w:gridCol w:w="1101"/>
        <w:gridCol w:w="1055"/>
        <w:gridCol w:w="1271"/>
      </w:tblGrid>
      <w:tr w:rsidR="003F4CED" w:rsidRPr="00CE1752">
        <w:trPr>
          <w:cantSplit/>
          <w:trHeight w:val="159"/>
        </w:trPr>
        <w:tc>
          <w:tcPr>
            <w:tcW w:w="567"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FC5C41" w:rsidP="00FC5C41">
            <w:pPr>
              <w:pStyle w:val="a0"/>
              <w:spacing w:after="0" w:line="240" w:lineRule="auto"/>
              <w:jc w:val="center"/>
              <w:rPr>
                <w:rFonts w:ascii="Times New Roman" w:hAnsi="Times New Roman" w:cs="Times New Roman"/>
              </w:rPr>
            </w:pPr>
            <w:r>
              <w:rPr>
                <w:rFonts w:ascii="Times New Roman" w:hAnsi="Times New Roman" w:cs="Times New Roman"/>
              </w:rPr>
              <w:t>Р</w:t>
            </w:r>
            <w:r w:rsidR="003F4CED" w:rsidRPr="00CE1752">
              <w:rPr>
                <w:rFonts w:ascii="Times New Roman" w:hAnsi="Times New Roman" w:cs="Times New Roman"/>
              </w:rPr>
              <w:t>/н</w:t>
            </w:r>
          </w:p>
        </w:tc>
        <w:tc>
          <w:tcPr>
            <w:tcW w:w="2926" w:type="dxa"/>
            <w:vMerge w:val="restart"/>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 xml:space="preserve">Дерек </w:t>
            </w:r>
            <w:proofErr w:type="spellStart"/>
            <w:r w:rsidRPr="00CE1752">
              <w:rPr>
                <w:rFonts w:ascii="Times New Roman" w:hAnsi="Times New Roman" w:cs="Times New Roman"/>
              </w:rPr>
              <w:t>көздерінің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атауы</w:t>
            </w:r>
            <w:proofErr w:type="spellEnd"/>
          </w:p>
        </w:tc>
        <w:tc>
          <w:tcPr>
            <w:tcW w:w="5952"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Зиянды</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заттектердің</w:t>
            </w:r>
            <w:proofErr w:type="spellEnd"/>
            <w:r w:rsidRPr="00CE1752">
              <w:rPr>
                <w:rFonts w:ascii="Times New Roman" w:hAnsi="Times New Roman" w:cs="Times New Roman"/>
              </w:rPr>
              <w:t xml:space="preserve"> саны, т/</w:t>
            </w:r>
            <w:proofErr w:type="spellStart"/>
            <w:r w:rsidRPr="00CE1752">
              <w:rPr>
                <w:rFonts w:ascii="Times New Roman" w:hAnsi="Times New Roman" w:cs="Times New Roman"/>
              </w:rPr>
              <w:t>жыл</w:t>
            </w:r>
            <w:proofErr w:type="spellEnd"/>
          </w:p>
        </w:tc>
      </w:tr>
      <w:tr w:rsidR="003F4CED" w:rsidRPr="00CE1752">
        <w:trPr>
          <w:cantSplit/>
          <w:trHeight w:val="159"/>
        </w:trPr>
        <w:tc>
          <w:tcPr>
            <w:tcW w:w="567"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napToGrid w:val="0"/>
              <w:spacing w:after="0" w:line="240" w:lineRule="auto"/>
              <w:jc w:val="center"/>
              <w:rPr>
                <w:rFonts w:ascii="Times New Roman" w:hAnsi="Times New Roman" w:cs="Times New Roman"/>
              </w:rPr>
            </w:pPr>
          </w:p>
        </w:tc>
        <w:tc>
          <w:tcPr>
            <w:tcW w:w="2926" w:type="dxa"/>
            <w:vMerge/>
            <w:tcBorders>
              <w:top w:val="single" w:sz="4" w:space="0" w:color="000001"/>
              <w:left w:val="single" w:sz="4" w:space="0" w:color="000001"/>
              <w:bottom w:val="single" w:sz="4" w:space="0" w:color="000001"/>
            </w:tcBorders>
            <w:shd w:val="clear" w:color="auto" w:fill="FFFFFF"/>
            <w:vAlign w:val="center"/>
          </w:tcPr>
          <w:p w:rsidR="003F4CED" w:rsidRPr="00CE1752" w:rsidRDefault="003F4CED" w:rsidP="00FC5C41">
            <w:pPr>
              <w:pStyle w:val="a0"/>
              <w:snapToGrid w:val="0"/>
              <w:spacing w:after="0" w:line="240" w:lineRule="auto"/>
              <w:jc w:val="both"/>
              <w:rPr>
                <w:rFonts w:ascii="Times New Roman" w:hAnsi="Times New Roman" w:cs="Times New Roman"/>
              </w:rPr>
            </w:pPr>
          </w:p>
        </w:tc>
        <w:tc>
          <w:tcPr>
            <w:tcW w:w="1258"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тотығы</w:t>
            </w:r>
            <w:proofErr w:type="spellEnd"/>
          </w:p>
        </w:tc>
        <w:tc>
          <w:tcPr>
            <w:tcW w:w="126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 xml:space="preserve">Азот </w:t>
            </w:r>
            <w:proofErr w:type="spellStart"/>
            <w:r w:rsidRPr="00CE1752">
              <w:rPr>
                <w:rFonts w:ascii="Times New Roman" w:hAnsi="Times New Roman" w:cs="Times New Roman"/>
              </w:rPr>
              <w:t>тотығы</w:t>
            </w:r>
            <w:proofErr w:type="spellEnd"/>
          </w:p>
        </w:tc>
        <w:tc>
          <w:tcPr>
            <w:tcW w:w="1101" w:type="dxa"/>
            <w:tcBorders>
              <w:top w:val="single" w:sz="4" w:space="0" w:color="000080"/>
              <w:left w:val="single" w:sz="4" w:space="0" w:color="000080"/>
              <w:bottom w:val="single" w:sz="4" w:space="0" w:color="000080"/>
            </w:tcBorders>
            <w:shd w:val="clear" w:color="auto" w:fill="FFFFFF"/>
            <w:vAlign w:val="center"/>
          </w:tcPr>
          <w:p w:rsidR="003F4CED" w:rsidRPr="00CE1752" w:rsidRDefault="009479A5" w:rsidP="009479A5">
            <w:pPr>
              <w:pStyle w:val="a0"/>
              <w:spacing w:after="0" w:line="240" w:lineRule="auto"/>
              <w:jc w:val="center"/>
              <w:rPr>
                <w:rFonts w:ascii="Times New Roman" w:hAnsi="Times New Roman" w:cs="Times New Roman"/>
              </w:rPr>
            </w:pPr>
            <w:bookmarkStart w:id="36" w:name="tw-target-text8"/>
            <w:bookmarkEnd w:id="36"/>
            <w:r>
              <w:rPr>
                <w:rFonts w:ascii="Times New Roman" w:hAnsi="Times New Roman" w:cs="Times New Roman"/>
                <w:lang w:val="kk-KZ"/>
              </w:rPr>
              <w:t>К</w:t>
            </w:r>
            <w:proofErr w:type="spellStart"/>
            <w:r w:rsidR="003F4CED" w:rsidRPr="00CE1752">
              <w:rPr>
                <w:rFonts w:ascii="Times New Roman" w:hAnsi="Times New Roman" w:cs="Times New Roman"/>
              </w:rPr>
              <w:t>үкірт</w:t>
            </w:r>
            <w:proofErr w:type="spellEnd"/>
            <w:r w:rsidR="003F4CED" w:rsidRPr="00CE1752">
              <w:rPr>
                <w:rFonts w:ascii="Times New Roman" w:hAnsi="Times New Roman" w:cs="Times New Roman"/>
              </w:rPr>
              <w:t xml:space="preserve"> </w:t>
            </w:r>
            <w:proofErr w:type="spellStart"/>
            <w:r w:rsidR="003F4CED" w:rsidRPr="00CE1752">
              <w:rPr>
                <w:rFonts w:ascii="Times New Roman" w:hAnsi="Times New Roman" w:cs="Times New Roman"/>
              </w:rPr>
              <w:t>диоксиді</w:t>
            </w:r>
            <w:proofErr w:type="spellEnd"/>
          </w:p>
          <w:p w:rsidR="003F4CED" w:rsidRPr="00CE1752" w:rsidRDefault="003F4CED" w:rsidP="009479A5">
            <w:pPr>
              <w:pStyle w:val="a0"/>
              <w:spacing w:after="0" w:line="240" w:lineRule="auto"/>
              <w:jc w:val="center"/>
              <w:rPr>
                <w:rFonts w:ascii="Times New Roman" w:hAnsi="Times New Roman" w:cs="Times New Roman"/>
              </w:rPr>
            </w:pPr>
          </w:p>
        </w:tc>
        <w:tc>
          <w:tcPr>
            <w:tcW w:w="1055" w:type="dxa"/>
            <w:tcBorders>
              <w:top w:val="single" w:sz="4" w:space="0" w:color="000080"/>
              <w:left w:val="single" w:sz="4" w:space="0" w:color="000080"/>
              <w:bottom w:val="single" w:sz="4" w:space="0" w:color="000080"/>
            </w:tcBorders>
            <w:shd w:val="clear" w:color="auto" w:fill="FFFFFF"/>
            <w:vAlign w:val="center"/>
          </w:tcPr>
          <w:p w:rsidR="003F4CED" w:rsidRPr="00CE1752" w:rsidRDefault="009479A5" w:rsidP="009479A5">
            <w:pPr>
              <w:pStyle w:val="a0"/>
              <w:spacing w:after="0" w:line="240" w:lineRule="auto"/>
              <w:jc w:val="center"/>
              <w:rPr>
                <w:rFonts w:ascii="Times New Roman" w:hAnsi="Times New Roman" w:cs="Times New Roman"/>
              </w:rPr>
            </w:pPr>
            <w:bookmarkStart w:id="37" w:name="tw-target-text9"/>
            <w:bookmarkEnd w:id="37"/>
            <w:proofErr w:type="spellStart"/>
            <w:r>
              <w:rPr>
                <w:rFonts w:ascii="Times New Roman" w:hAnsi="Times New Roman" w:cs="Times New Roman"/>
              </w:rPr>
              <w:t>К</w:t>
            </w:r>
            <w:r w:rsidR="003F4CED" w:rsidRPr="00CE1752">
              <w:rPr>
                <w:rFonts w:ascii="Times New Roman" w:hAnsi="Times New Roman" w:cs="Times New Roman"/>
              </w:rPr>
              <w:t>үйе</w:t>
            </w:r>
            <w:proofErr w:type="spellEnd"/>
          </w:p>
          <w:p w:rsidR="003F4CED" w:rsidRPr="00CE1752" w:rsidRDefault="003F4CED" w:rsidP="009479A5">
            <w:pPr>
              <w:pStyle w:val="a0"/>
              <w:spacing w:after="0" w:line="240" w:lineRule="auto"/>
              <w:jc w:val="center"/>
              <w:rPr>
                <w:rFonts w:ascii="Times New Roman" w:hAnsi="Times New Roman" w:cs="Times New Roman"/>
              </w:rPr>
            </w:pPr>
          </w:p>
        </w:tc>
        <w:tc>
          <w:tcPr>
            <w:tcW w:w="12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9479A5" w:rsidP="009479A5">
            <w:pPr>
              <w:pStyle w:val="a0"/>
              <w:spacing w:after="0" w:line="240" w:lineRule="auto"/>
              <w:jc w:val="center"/>
              <w:rPr>
                <w:rFonts w:ascii="Times New Roman" w:hAnsi="Times New Roman" w:cs="Times New Roman"/>
              </w:rPr>
            </w:pPr>
            <w:bookmarkStart w:id="38" w:name="tw-target-text10"/>
            <w:bookmarkEnd w:id="38"/>
            <w:proofErr w:type="spellStart"/>
            <w:r>
              <w:rPr>
                <w:rFonts w:ascii="Times New Roman" w:hAnsi="Times New Roman" w:cs="Times New Roman"/>
              </w:rPr>
              <w:t>К</w:t>
            </w:r>
            <w:r w:rsidR="003F4CED" w:rsidRPr="00CE1752">
              <w:rPr>
                <w:rFonts w:ascii="Times New Roman" w:hAnsi="Times New Roman" w:cs="Times New Roman"/>
              </w:rPr>
              <w:t>өмірсутектер</w:t>
            </w:r>
            <w:proofErr w:type="spellEnd"/>
          </w:p>
          <w:p w:rsidR="003F4CED" w:rsidRPr="00CE1752" w:rsidRDefault="003F4CED" w:rsidP="009479A5">
            <w:pPr>
              <w:pStyle w:val="a0"/>
              <w:spacing w:after="0" w:line="240" w:lineRule="auto"/>
              <w:jc w:val="center"/>
              <w:rPr>
                <w:rFonts w:ascii="Times New Roman" w:hAnsi="Times New Roman" w:cs="Times New Roman"/>
              </w:rPr>
            </w:pPr>
          </w:p>
        </w:tc>
      </w:tr>
      <w:tr w:rsidR="003F4CED" w:rsidRPr="00CE1752">
        <w:tc>
          <w:tcPr>
            <w:tcW w:w="567"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1.</w:t>
            </w:r>
          </w:p>
        </w:tc>
        <w:tc>
          <w:tcPr>
            <w:tcW w:w="2926"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өндіру</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жұмыстары</w:t>
            </w:r>
            <w:proofErr w:type="spellEnd"/>
            <w:r w:rsidRPr="00CE1752">
              <w:rPr>
                <w:rFonts w:ascii="Times New Roman" w:hAnsi="Times New Roman" w:cs="Times New Roman"/>
              </w:rPr>
              <w:t xml:space="preserve">: 1 т </w:t>
            </w:r>
            <w:proofErr w:type="spellStart"/>
            <w:r w:rsidRPr="00CE1752">
              <w:rPr>
                <w:rFonts w:ascii="Times New Roman" w:hAnsi="Times New Roman" w:cs="Times New Roman"/>
              </w:rPr>
              <w:t>көмірді</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жаққанда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жылына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бөлінетін</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шаңның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көлемі</w:t>
            </w:r>
            <w:proofErr w:type="spellEnd"/>
            <w:r w:rsidRPr="00CE1752">
              <w:rPr>
                <w:rFonts w:ascii="Times New Roman" w:hAnsi="Times New Roman" w:cs="Times New Roman"/>
              </w:rPr>
              <w:t xml:space="preserve">  </w:t>
            </w:r>
          </w:p>
        </w:tc>
        <w:tc>
          <w:tcPr>
            <w:tcW w:w="1258"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6,45</w:t>
            </w:r>
          </w:p>
        </w:tc>
        <w:tc>
          <w:tcPr>
            <w:tcW w:w="126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2,58</w:t>
            </w:r>
          </w:p>
        </w:tc>
        <w:tc>
          <w:tcPr>
            <w:tcW w:w="1101"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1,29</w:t>
            </w:r>
          </w:p>
        </w:tc>
        <w:tc>
          <w:tcPr>
            <w:tcW w:w="105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1,300</w:t>
            </w:r>
          </w:p>
        </w:tc>
        <w:tc>
          <w:tcPr>
            <w:tcW w:w="12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1,935</w:t>
            </w:r>
          </w:p>
        </w:tc>
      </w:tr>
      <w:tr w:rsidR="003F4CED" w:rsidRPr="00CE1752">
        <w:tc>
          <w:tcPr>
            <w:tcW w:w="567"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2.</w:t>
            </w:r>
          </w:p>
        </w:tc>
        <w:tc>
          <w:tcPr>
            <w:tcW w:w="2926"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r w:rsidRPr="00CE1752">
              <w:rPr>
                <w:rFonts w:ascii="Times New Roman" w:hAnsi="Times New Roman" w:cs="Times New Roman"/>
              </w:rPr>
              <w:t xml:space="preserve">Аршу </w:t>
            </w:r>
            <w:proofErr w:type="spellStart"/>
            <w:r w:rsidRPr="00CE1752">
              <w:rPr>
                <w:rFonts w:ascii="Times New Roman" w:hAnsi="Times New Roman" w:cs="Times New Roman"/>
              </w:rPr>
              <w:t>жұмыстары</w:t>
            </w:r>
            <w:proofErr w:type="spellEnd"/>
          </w:p>
        </w:tc>
        <w:tc>
          <w:tcPr>
            <w:tcW w:w="1258"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3,70</w:t>
            </w:r>
          </w:p>
        </w:tc>
        <w:tc>
          <w:tcPr>
            <w:tcW w:w="126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1,48</w:t>
            </w:r>
          </w:p>
        </w:tc>
        <w:tc>
          <w:tcPr>
            <w:tcW w:w="1101"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0,74</w:t>
            </w:r>
          </w:p>
        </w:tc>
        <w:tc>
          <w:tcPr>
            <w:tcW w:w="105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0,575</w:t>
            </w:r>
          </w:p>
        </w:tc>
        <w:tc>
          <w:tcPr>
            <w:tcW w:w="12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1,110</w:t>
            </w:r>
          </w:p>
        </w:tc>
      </w:tr>
      <w:tr w:rsidR="003F4CED" w:rsidRPr="00CE1752">
        <w:tc>
          <w:tcPr>
            <w:tcW w:w="567"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3.</w:t>
            </w:r>
          </w:p>
        </w:tc>
        <w:tc>
          <w:tcPr>
            <w:tcW w:w="2926"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Үйме</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жұмыстары</w:t>
            </w:r>
            <w:proofErr w:type="spellEnd"/>
          </w:p>
        </w:tc>
        <w:tc>
          <w:tcPr>
            <w:tcW w:w="1258"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9,35</w:t>
            </w:r>
          </w:p>
        </w:tc>
        <w:tc>
          <w:tcPr>
            <w:tcW w:w="126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3,74</w:t>
            </w:r>
          </w:p>
        </w:tc>
        <w:tc>
          <w:tcPr>
            <w:tcW w:w="1101"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1,87</w:t>
            </w:r>
          </w:p>
        </w:tc>
        <w:tc>
          <w:tcPr>
            <w:tcW w:w="105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1,450</w:t>
            </w:r>
          </w:p>
        </w:tc>
        <w:tc>
          <w:tcPr>
            <w:tcW w:w="12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2,805</w:t>
            </w:r>
          </w:p>
        </w:tc>
      </w:tr>
      <w:tr w:rsidR="003F4CED" w:rsidRPr="00CE1752">
        <w:tc>
          <w:tcPr>
            <w:tcW w:w="567"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4.</w:t>
            </w:r>
          </w:p>
        </w:tc>
        <w:tc>
          <w:tcPr>
            <w:tcW w:w="2926"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Көмір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қоймасы</w:t>
            </w:r>
            <w:proofErr w:type="spellEnd"/>
          </w:p>
        </w:tc>
        <w:tc>
          <w:tcPr>
            <w:tcW w:w="1258"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5,00</w:t>
            </w:r>
          </w:p>
        </w:tc>
        <w:tc>
          <w:tcPr>
            <w:tcW w:w="126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2,00</w:t>
            </w:r>
          </w:p>
        </w:tc>
        <w:tc>
          <w:tcPr>
            <w:tcW w:w="1101"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1,00</w:t>
            </w:r>
          </w:p>
        </w:tc>
        <w:tc>
          <w:tcPr>
            <w:tcW w:w="105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0,780</w:t>
            </w:r>
          </w:p>
        </w:tc>
        <w:tc>
          <w:tcPr>
            <w:tcW w:w="12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1,500</w:t>
            </w:r>
          </w:p>
        </w:tc>
      </w:tr>
      <w:tr w:rsidR="003F4CED" w:rsidRPr="00CE1752">
        <w:tc>
          <w:tcPr>
            <w:tcW w:w="567"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center"/>
              <w:rPr>
                <w:rFonts w:ascii="Times New Roman" w:hAnsi="Times New Roman" w:cs="Times New Roman"/>
              </w:rPr>
            </w:pPr>
            <w:r w:rsidRPr="00CE1752">
              <w:rPr>
                <w:rFonts w:ascii="Times New Roman" w:hAnsi="Times New Roman" w:cs="Times New Roman"/>
              </w:rPr>
              <w:t>5.</w:t>
            </w:r>
          </w:p>
        </w:tc>
        <w:tc>
          <w:tcPr>
            <w:tcW w:w="2926" w:type="dxa"/>
            <w:tcBorders>
              <w:top w:val="single" w:sz="4" w:space="0" w:color="000080"/>
              <w:left w:val="single" w:sz="4" w:space="0" w:color="000080"/>
              <w:bottom w:val="single" w:sz="4" w:space="0" w:color="000080"/>
            </w:tcBorders>
            <w:shd w:val="clear" w:color="auto" w:fill="FFFFFF"/>
          </w:tcPr>
          <w:p w:rsidR="003F4CED" w:rsidRPr="00CE1752" w:rsidRDefault="003F4CED" w:rsidP="00FC5C4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rPr>
              <w:t>Транспорттық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жабдықтар</w:t>
            </w:r>
            <w:proofErr w:type="spellEnd"/>
          </w:p>
        </w:tc>
        <w:tc>
          <w:tcPr>
            <w:tcW w:w="1258"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8,80</w:t>
            </w:r>
          </w:p>
        </w:tc>
        <w:tc>
          <w:tcPr>
            <w:tcW w:w="1267"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0,50</w:t>
            </w:r>
          </w:p>
        </w:tc>
        <w:tc>
          <w:tcPr>
            <w:tcW w:w="1101"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1,76</w:t>
            </w:r>
          </w:p>
        </w:tc>
        <w:tc>
          <w:tcPr>
            <w:tcW w:w="1055" w:type="dxa"/>
            <w:tcBorders>
              <w:top w:val="single" w:sz="4" w:space="0" w:color="000080"/>
              <w:left w:val="single" w:sz="4" w:space="0" w:color="000080"/>
              <w:bottom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3,650</w:t>
            </w:r>
          </w:p>
        </w:tc>
        <w:tc>
          <w:tcPr>
            <w:tcW w:w="12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F4CED" w:rsidRPr="00CE1752" w:rsidRDefault="003F4CED" w:rsidP="009479A5">
            <w:pPr>
              <w:pStyle w:val="a0"/>
              <w:spacing w:after="0" w:line="240" w:lineRule="auto"/>
              <w:jc w:val="center"/>
              <w:rPr>
                <w:rFonts w:ascii="Times New Roman" w:hAnsi="Times New Roman" w:cs="Times New Roman"/>
              </w:rPr>
            </w:pPr>
            <w:r w:rsidRPr="00CE1752">
              <w:rPr>
                <w:rFonts w:ascii="Times New Roman" w:hAnsi="Times New Roman" w:cs="Times New Roman"/>
              </w:rPr>
              <w:t>2,640</w:t>
            </w:r>
          </w:p>
        </w:tc>
      </w:tr>
    </w:tbl>
    <w:p w:rsidR="003F4CED" w:rsidRPr="00CE1752" w:rsidRDefault="003F4CED" w:rsidP="00CE1752">
      <w:pPr>
        <w:pStyle w:val="a0"/>
        <w:spacing w:after="0" w:line="240" w:lineRule="auto"/>
        <w:ind w:firstLine="567"/>
        <w:jc w:val="both"/>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Келтірілген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мәліметтерден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байқауға</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болатындай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карьердің</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газдармен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аумаққа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тарайды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қоса</w:t>
      </w:r>
      <w:proofErr w:type="spellEnd"/>
      <w:r w:rsidRPr="00CE1752">
        <w:rPr>
          <w:rFonts w:ascii="Times New Roman" w:hAnsi="Times New Roman" w:cs="Times New Roman"/>
          <w:sz w:val="28"/>
          <w:szCs w:val="28"/>
        </w:rPr>
        <w:t xml:space="preserve"> </w:t>
      </w:r>
      <w:r w:rsidR="00CD0309">
        <w:rPr>
          <w:rFonts w:ascii="Times New Roman" w:hAnsi="Times New Roman" w:cs="Times New Roman"/>
          <w:sz w:val="28"/>
          <w:szCs w:val="28"/>
          <w:lang w:val="kk-KZ"/>
        </w:rPr>
        <w:t>көмірді</w:t>
      </w:r>
      <w:r w:rsidRPr="00CE1752">
        <w:rPr>
          <w:rFonts w:ascii="Times New Roman" w:hAnsi="Times New Roman" w:cs="Times New Roman"/>
          <w:sz w:val="28"/>
          <w:szCs w:val="28"/>
        </w:rPr>
        <w:t xml:space="preserve"> та</w:t>
      </w:r>
      <w:r w:rsidR="00CD0309">
        <w:rPr>
          <w:rFonts w:ascii="Times New Roman" w:hAnsi="Times New Roman" w:cs="Times New Roman"/>
          <w:sz w:val="28"/>
          <w:szCs w:val="28"/>
          <w:lang w:val="kk-KZ"/>
        </w:rPr>
        <w:t>с</w:t>
      </w:r>
      <w:r w:rsidRPr="00CE1752">
        <w:rPr>
          <w:rFonts w:ascii="Times New Roman" w:hAnsi="Times New Roman" w:cs="Times New Roman"/>
          <w:sz w:val="28"/>
          <w:szCs w:val="28"/>
        </w:rPr>
        <w:t xml:space="preserve">у, </w:t>
      </w:r>
      <w:proofErr w:type="spellStart"/>
      <w:r w:rsidRPr="00CE1752">
        <w:rPr>
          <w:rFonts w:ascii="Times New Roman" w:hAnsi="Times New Roman" w:cs="Times New Roman"/>
          <w:sz w:val="28"/>
          <w:szCs w:val="28"/>
        </w:rPr>
        <w:t>қойманы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қалыптастыру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майдалау</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нәтижесінде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қалыпты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десе</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lastRenderedPageBreak/>
        <w:t>Жарылыстар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тасымалдау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шығындары</w:t>
      </w:r>
      <w:proofErr w:type="spellEnd"/>
      <w:r w:rsidRPr="00CE1752">
        <w:rPr>
          <w:rFonts w:ascii="Times New Roman" w:hAnsi="Times New Roman" w:cs="Times New Roman"/>
          <w:sz w:val="28"/>
          <w:szCs w:val="28"/>
        </w:rPr>
        <w:t xml:space="preserve"> 0,8 %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яғни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алабының</w:t>
      </w:r>
      <w:proofErr w:type="spellEnd"/>
      <w:r w:rsidRPr="00CE1752">
        <w:rPr>
          <w:rFonts w:ascii="Times New Roman" w:hAnsi="Times New Roman" w:cs="Times New Roman"/>
          <w:sz w:val="28"/>
          <w:szCs w:val="28"/>
        </w:rPr>
        <w:t xml:space="preserve">  300</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мың</w:t>
      </w:r>
      <w:proofErr w:type="spellEnd"/>
      <w:r w:rsidRPr="00CE1752">
        <w:rPr>
          <w:rFonts w:ascii="Times New Roman" w:hAnsi="Times New Roman" w:cs="Times New Roman"/>
          <w:sz w:val="28"/>
          <w:szCs w:val="28"/>
        </w:rPr>
        <w:t xml:space="preserve"> тонна </w:t>
      </w:r>
      <w:proofErr w:type="spellStart"/>
      <w:r w:rsidRPr="00CE1752">
        <w:rPr>
          <w:rFonts w:ascii="Times New Roman" w:hAnsi="Times New Roman" w:cs="Times New Roman"/>
          <w:sz w:val="28"/>
          <w:szCs w:val="28"/>
        </w:rPr>
        <w:t>жобалау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қуатына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жылына</w:t>
      </w:r>
      <w:proofErr w:type="spellEnd"/>
      <w:r w:rsidRPr="00CE1752">
        <w:rPr>
          <w:rFonts w:ascii="Times New Roman" w:hAnsi="Times New Roman" w:cs="Times New Roman"/>
          <w:sz w:val="28"/>
          <w:szCs w:val="28"/>
        </w:rPr>
        <w:t xml:space="preserve"> 2400 </w:t>
      </w:r>
      <w:proofErr w:type="spellStart"/>
      <w:r w:rsidRPr="00CE1752">
        <w:rPr>
          <w:rFonts w:ascii="Times New Roman" w:hAnsi="Times New Roman" w:cs="Times New Roman"/>
          <w:sz w:val="28"/>
          <w:szCs w:val="28"/>
        </w:rPr>
        <w:t>тоннаны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Майда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ағынымен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шығарылады</w:t>
      </w:r>
      <w:proofErr w:type="spellEnd"/>
      <w:r w:rsidRPr="00CE1752">
        <w:rPr>
          <w:rFonts w:ascii="Times New Roman" w:hAnsi="Times New Roman" w:cs="Times New Roman"/>
          <w:sz w:val="28"/>
          <w:szCs w:val="28"/>
        </w:rPr>
        <w:t xml:space="preserve">. Карьер </w:t>
      </w:r>
      <w:proofErr w:type="spellStart"/>
      <w:proofErr w:type="gramStart"/>
      <w:r w:rsidRPr="00CE1752">
        <w:rPr>
          <w:rFonts w:ascii="Times New Roman" w:hAnsi="Times New Roman" w:cs="Times New Roman"/>
          <w:sz w:val="28"/>
          <w:szCs w:val="28"/>
        </w:rPr>
        <w:t>маңында</w:t>
      </w:r>
      <w:proofErr w:type="spellEnd"/>
      <w:r w:rsidRPr="00CE1752">
        <w:rPr>
          <w:rFonts w:ascii="Times New Roman" w:hAnsi="Times New Roman" w:cs="Times New Roman"/>
          <w:sz w:val="28"/>
          <w:szCs w:val="28"/>
        </w:rPr>
        <w:t xml:space="preserve">  радиусы</w:t>
      </w:r>
      <w:proofErr w:type="gramEnd"/>
      <w:r w:rsidRPr="00CE1752">
        <w:rPr>
          <w:rFonts w:ascii="Times New Roman" w:hAnsi="Times New Roman" w:cs="Times New Roman"/>
          <w:sz w:val="28"/>
          <w:szCs w:val="28"/>
        </w:rPr>
        <w:t xml:space="preserve"> 2</w:t>
      </w:r>
      <w:r w:rsidR="000B6C49">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км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аумағы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түзіледі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қарай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турбуленттік</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алмасу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қозғалыстарының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дисперстік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бөлшектері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басқаларына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жекелей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тропосферадан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стратосфераға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шығарылып</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жерде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бірнеше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тәуліктен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w:t>
      </w:r>
      <w:proofErr w:type="spellEnd"/>
      <w:r w:rsidRPr="00CE1752">
        <w:rPr>
          <w:rFonts w:ascii="Times New Roman" w:hAnsi="Times New Roman" w:cs="Times New Roman"/>
          <w:sz w:val="28"/>
          <w:szCs w:val="28"/>
        </w:rPr>
        <w:t xml:space="preserve"> 2 </w:t>
      </w:r>
      <w:proofErr w:type="spellStart"/>
      <w:r w:rsidRPr="00CE1752">
        <w:rPr>
          <w:rFonts w:ascii="Times New Roman" w:hAnsi="Times New Roman" w:cs="Times New Roman"/>
          <w:sz w:val="28"/>
          <w:szCs w:val="28"/>
        </w:rPr>
        <w:t>жылға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сақталады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Қозғалыстың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осындай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ұзақтығында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қоспалар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жерінен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мыңдаған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шақырымдарға</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тарала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алады.Жел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жылдамдығы</w:t>
      </w:r>
      <w:proofErr w:type="spellEnd"/>
      <w:r w:rsidRPr="00CE1752">
        <w:rPr>
          <w:rFonts w:ascii="Times New Roman" w:hAnsi="Times New Roman" w:cs="Times New Roman"/>
          <w:sz w:val="28"/>
          <w:szCs w:val="28"/>
        </w:rPr>
        <w:t xml:space="preserve"> 4-тен </w:t>
      </w:r>
      <w:proofErr w:type="spellStart"/>
      <w:r w:rsidRPr="00CE1752">
        <w:rPr>
          <w:rFonts w:ascii="Times New Roman" w:hAnsi="Times New Roman" w:cs="Times New Roman"/>
          <w:sz w:val="28"/>
          <w:szCs w:val="28"/>
        </w:rPr>
        <w:t>бастап</w:t>
      </w:r>
      <w:proofErr w:type="spellEnd"/>
      <w:r w:rsidRPr="00CE1752">
        <w:rPr>
          <w:rFonts w:ascii="Times New Roman" w:hAnsi="Times New Roman" w:cs="Times New Roman"/>
          <w:sz w:val="28"/>
          <w:szCs w:val="28"/>
        </w:rPr>
        <w:t xml:space="preserve"> 20-25 м/</w:t>
      </w:r>
      <w:proofErr w:type="spellStart"/>
      <w:r w:rsidRPr="00CE1752">
        <w:rPr>
          <w:rFonts w:ascii="Times New Roman" w:hAnsi="Times New Roman" w:cs="Times New Roman"/>
          <w:sz w:val="28"/>
          <w:szCs w:val="28"/>
        </w:rPr>
        <w:t>сек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жылдамдықпен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соғатын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аридтық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табиғи-климаттық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жағдайларында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ұзақ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мерзім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ауданында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жақын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елді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мекендердегі</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адамдардың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денсаулығына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залал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келтіреді</w:t>
      </w:r>
      <w:proofErr w:type="spellEnd"/>
      <w:r w:rsidRPr="00CE1752">
        <w:rPr>
          <w:rFonts w:ascii="Times New Roman" w:hAnsi="Times New Roman" w:cs="Times New Roman"/>
          <w:sz w:val="28"/>
          <w:szCs w:val="28"/>
        </w:rPr>
        <w:t xml:space="preserve"> (анемия, силикоз, </w:t>
      </w:r>
      <w:proofErr w:type="spellStart"/>
      <w:r w:rsidRPr="00CE1752">
        <w:rPr>
          <w:rFonts w:ascii="Times New Roman" w:hAnsi="Times New Roman" w:cs="Times New Roman"/>
          <w:sz w:val="28"/>
          <w:szCs w:val="28"/>
        </w:rPr>
        <w:t>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қысымы</w:t>
      </w:r>
      <w:proofErr w:type="spellEnd"/>
      <w:r w:rsidRPr="00CE1752">
        <w:rPr>
          <w:rFonts w:ascii="Times New Roman" w:hAnsi="Times New Roman" w:cs="Times New Roman"/>
          <w:sz w:val="28"/>
          <w:szCs w:val="28"/>
        </w:rPr>
        <w:t xml:space="preserve">, бала </w:t>
      </w:r>
      <w:proofErr w:type="spellStart"/>
      <w:r w:rsidRPr="00CE1752">
        <w:rPr>
          <w:rFonts w:ascii="Times New Roman" w:hAnsi="Times New Roman" w:cs="Times New Roman"/>
          <w:sz w:val="28"/>
          <w:szCs w:val="28"/>
        </w:rPr>
        <w:t>аурулары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т.б</w:t>
      </w:r>
      <w:proofErr w:type="spellEnd"/>
      <w:r w:rsidRPr="00CE175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Шаңның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мақсатында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ауасындағы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концентрациясын</w:t>
      </w:r>
      <w:proofErr w:type="spellEnd"/>
      <w:r w:rsidRPr="00CE1752">
        <w:rPr>
          <w:rFonts w:ascii="Times New Roman" w:hAnsi="Times New Roman" w:cs="Times New Roman"/>
          <w:sz w:val="28"/>
          <w:szCs w:val="28"/>
        </w:rPr>
        <w:t xml:space="preserve"> 6-9 </w:t>
      </w:r>
      <w:proofErr w:type="spellStart"/>
      <w:r w:rsidRPr="00CE1752">
        <w:rPr>
          <w:rFonts w:ascii="Times New Roman" w:hAnsi="Times New Roman" w:cs="Times New Roman"/>
          <w:sz w:val="28"/>
          <w:szCs w:val="28"/>
        </w:rPr>
        <w:t>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іс-шаралар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әзірленді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Осылайша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автокөліктің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жылына</w:t>
      </w:r>
      <w:proofErr w:type="spellEnd"/>
      <w:r w:rsidRPr="00CE1752">
        <w:rPr>
          <w:rFonts w:ascii="Times New Roman" w:hAnsi="Times New Roman" w:cs="Times New Roman"/>
          <w:sz w:val="28"/>
          <w:szCs w:val="28"/>
        </w:rPr>
        <w:t xml:space="preserve"> 0,62 т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шаңды</w:t>
      </w:r>
      <w:proofErr w:type="spellEnd"/>
      <w:r w:rsidRPr="00CE1752">
        <w:rPr>
          <w:rFonts w:ascii="Times New Roman" w:hAnsi="Times New Roman" w:cs="Times New Roman"/>
          <w:sz w:val="28"/>
          <w:szCs w:val="28"/>
        </w:rPr>
        <w:t xml:space="preserve"> басу </w:t>
      </w:r>
      <w:proofErr w:type="spellStart"/>
      <w:r w:rsidRPr="00CE1752">
        <w:rPr>
          <w:rFonts w:ascii="Times New Roman" w:hAnsi="Times New Roman" w:cs="Times New Roman"/>
          <w:sz w:val="28"/>
          <w:szCs w:val="28"/>
        </w:rPr>
        <w:t>іс-шараларды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концентрациясын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жылына</w:t>
      </w:r>
      <w:proofErr w:type="spellEnd"/>
      <w:r w:rsidRPr="00CE1752">
        <w:rPr>
          <w:rFonts w:ascii="Times New Roman" w:hAnsi="Times New Roman" w:cs="Times New Roman"/>
          <w:sz w:val="28"/>
          <w:szCs w:val="28"/>
        </w:rPr>
        <w:t xml:space="preserve"> 0,09 т-</w:t>
      </w:r>
      <w:proofErr w:type="spellStart"/>
      <w:r w:rsidRPr="00CE1752">
        <w:rPr>
          <w:rFonts w:ascii="Times New Roman" w:hAnsi="Times New Roman" w:cs="Times New Roman"/>
          <w:sz w:val="28"/>
          <w:szCs w:val="28"/>
        </w:rPr>
        <w:t>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төмендетеді</w:t>
      </w:r>
      <w:proofErr w:type="spellEnd"/>
      <w:r w:rsidR="00FB6FC8" w:rsidRPr="005562A2">
        <w:rPr>
          <w:rFonts w:ascii="Times New Roman" w:hAnsi="Times New Roman" w:cs="Times New Roman"/>
          <w:sz w:val="28"/>
          <w:szCs w:val="28"/>
        </w:rPr>
        <w:t xml:space="preserve"> [89]</w:t>
      </w:r>
      <w:r w:rsidRPr="005562A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5562A2">
        <w:rPr>
          <w:rFonts w:ascii="Times New Roman" w:hAnsi="Times New Roman" w:cs="Times New Roman"/>
          <w:sz w:val="28"/>
          <w:szCs w:val="28"/>
        </w:rPr>
        <w:t>Атмосфералық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ауаға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алабының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жұмыстарының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теріс</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әсерінің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алдын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алу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үшін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инженерлі-техникалық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іс-шаралардың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қарастырылады</w:t>
      </w:r>
      <w:proofErr w:type="spellEnd"/>
      <w:r w:rsidRPr="00CE1752">
        <w:rPr>
          <w:rFonts w:ascii="Times New Roman" w:hAnsi="Times New Roman" w:cs="Times New Roman"/>
          <w:sz w:val="28"/>
          <w:szCs w:val="28"/>
        </w:rPr>
        <w:t xml:space="preserve">: </w:t>
      </w:r>
    </w:p>
    <w:p w:rsidR="00933EB8" w:rsidRDefault="003F4CED" w:rsidP="00933EB8">
      <w:pPr>
        <w:pStyle w:val="a0"/>
        <w:numPr>
          <w:ilvl w:val="0"/>
          <w:numId w:val="44"/>
        </w:numPr>
        <w:spacing w:after="0" w:line="240" w:lineRule="auto"/>
        <w:ind w:hanging="153"/>
        <w:jc w:val="both"/>
        <w:rPr>
          <w:rFonts w:ascii="Times New Roman" w:hAnsi="Times New Roman" w:cs="Times New Roman"/>
          <w:sz w:val="28"/>
          <w:szCs w:val="28"/>
        </w:rPr>
      </w:pPr>
      <w:proofErr w:type="spellStart"/>
      <w:r w:rsidRPr="00CE1752">
        <w:rPr>
          <w:rFonts w:ascii="Times New Roman" w:hAnsi="Times New Roman" w:cs="Times New Roman"/>
          <w:sz w:val="28"/>
          <w:szCs w:val="28"/>
        </w:rPr>
        <w:t>жыныстық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үгінділердің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үрленуінің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алдын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
    <w:p w:rsidR="003F4CED" w:rsidRPr="00CE1752" w:rsidRDefault="003F4CED" w:rsidP="00933EB8">
      <w:pPr>
        <w:pStyle w:val="a0"/>
        <w:spacing w:after="0" w:line="240" w:lineRule="auto"/>
        <w:jc w:val="both"/>
        <w:rPr>
          <w:rFonts w:ascii="Times New Roman" w:hAnsi="Times New Roman" w:cs="Times New Roman"/>
          <w:sz w:val="28"/>
          <w:szCs w:val="28"/>
        </w:rPr>
      </w:pP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отырғызу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ұсынылды</w:t>
      </w:r>
      <w:proofErr w:type="spellEnd"/>
      <w:r w:rsidRPr="00CE1752">
        <w:rPr>
          <w:rFonts w:ascii="Times New Roman" w:hAnsi="Times New Roman" w:cs="Times New Roman"/>
          <w:sz w:val="28"/>
          <w:szCs w:val="28"/>
        </w:rPr>
        <w:t xml:space="preserve">; </w:t>
      </w:r>
    </w:p>
    <w:p w:rsidR="00933EB8" w:rsidRDefault="003F4CED" w:rsidP="00933EB8">
      <w:pPr>
        <w:pStyle w:val="a0"/>
        <w:numPr>
          <w:ilvl w:val="0"/>
          <w:numId w:val="44"/>
        </w:numPr>
        <w:spacing w:after="0" w:line="240" w:lineRule="auto"/>
        <w:ind w:hanging="153"/>
        <w:jc w:val="both"/>
        <w:rPr>
          <w:rFonts w:ascii="Times New Roman" w:hAnsi="Times New Roman" w:cs="Times New Roman"/>
          <w:sz w:val="28"/>
          <w:szCs w:val="28"/>
        </w:rPr>
      </w:pPr>
      <w:proofErr w:type="spellStart"/>
      <w:r w:rsidRPr="00CE1752">
        <w:rPr>
          <w:rFonts w:ascii="Times New Roman" w:hAnsi="Times New Roman" w:cs="Times New Roman"/>
          <w:sz w:val="28"/>
          <w:szCs w:val="28"/>
        </w:rPr>
        <w:t>автокөліктің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күресу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жолдарды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сумен</w:t>
      </w:r>
      <w:proofErr w:type="spellEnd"/>
      <w:r w:rsidRPr="00CE1752">
        <w:rPr>
          <w:rFonts w:ascii="Times New Roman" w:hAnsi="Times New Roman" w:cs="Times New Roman"/>
          <w:sz w:val="28"/>
          <w:szCs w:val="28"/>
        </w:rPr>
        <w:t xml:space="preserve">, </w:t>
      </w:r>
    </w:p>
    <w:p w:rsidR="003F4CED" w:rsidRPr="00CE1752" w:rsidRDefault="003F4CED" w:rsidP="00933EB8">
      <w:pPr>
        <w:pStyle w:val="a0"/>
        <w:spacing w:after="0" w:line="240" w:lineRule="auto"/>
        <w:jc w:val="both"/>
        <w:rPr>
          <w:rFonts w:ascii="Times New Roman" w:hAnsi="Times New Roman" w:cs="Times New Roman"/>
          <w:sz w:val="28"/>
          <w:szCs w:val="28"/>
        </w:rPr>
      </w:pPr>
      <w:proofErr w:type="spellStart"/>
      <w:r w:rsidRPr="00CE1752">
        <w:rPr>
          <w:rFonts w:ascii="Times New Roman" w:hAnsi="Times New Roman" w:cs="Times New Roman"/>
          <w:sz w:val="28"/>
          <w:szCs w:val="28"/>
        </w:rPr>
        <w:t>универсинмен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құралдармен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күрделі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жабындылы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автокөлік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жолдарын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төсеу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ұсынылады</w:t>
      </w:r>
      <w:proofErr w:type="spellEnd"/>
      <w:r w:rsidRPr="00CE1752">
        <w:rPr>
          <w:rFonts w:ascii="Times New Roman" w:hAnsi="Times New Roman" w:cs="Times New Roman"/>
          <w:sz w:val="28"/>
          <w:szCs w:val="28"/>
        </w:rPr>
        <w:t xml:space="preserve">; </w:t>
      </w:r>
    </w:p>
    <w:p w:rsidR="00933EB8" w:rsidRDefault="003F4CED" w:rsidP="00933EB8">
      <w:pPr>
        <w:pStyle w:val="a0"/>
        <w:numPr>
          <w:ilvl w:val="0"/>
          <w:numId w:val="44"/>
        </w:numPr>
        <w:spacing w:after="0" w:line="240" w:lineRule="auto"/>
        <w:ind w:hanging="153"/>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қопарылыс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газдардың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
    <w:p w:rsidR="003F4CED" w:rsidRPr="00CE1752" w:rsidRDefault="003F4CED" w:rsidP="00933EB8">
      <w:pPr>
        <w:pStyle w:val="a0"/>
        <w:spacing w:after="0" w:line="240" w:lineRule="auto"/>
        <w:jc w:val="both"/>
        <w:rPr>
          <w:rFonts w:ascii="Times New Roman" w:hAnsi="Times New Roman" w:cs="Times New Roman"/>
          <w:sz w:val="28"/>
          <w:szCs w:val="28"/>
        </w:rPr>
      </w:pPr>
      <w:proofErr w:type="spellStart"/>
      <w:r w:rsidRPr="00CE1752">
        <w:rPr>
          <w:rFonts w:ascii="Times New Roman" w:hAnsi="Times New Roman" w:cs="Times New Roman"/>
          <w:sz w:val="28"/>
          <w:szCs w:val="28"/>
        </w:rPr>
        <w:t>ұңғымаларды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гидротығындауды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жару </w:t>
      </w:r>
      <w:proofErr w:type="spellStart"/>
      <w:r w:rsidRPr="00CE1752">
        <w:rPr>
          <w:rFonts w:ascii="Times New Roman" w:hAnsi="Times New Roman" w:cs="Times New Roman"/>
          <w:sz w:val="28"/>
          <w:szCs w:val="28"/>
        </w:rPr>
        <w:t>алдында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кертпештерді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ылғалдандыру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қарастырылады</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бетінше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шығарындылары</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улы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газдардың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қуаты</w:t>
      </w:r>
      <w:proofErr w:type="spellEnd"/>
      <w:r w:rsidRPr="00CE1752">
        <w:rPr>
          <w:rFonts w:ascii="Times New Roman" w:hAnsi="Times New Roman" w:cs="Times New Roman"/>
          <w:sz w:val="28"/>
          <w:szCs w:val="28"/>
        </w:rPr>
        <w:t xml:space="preserve"> аз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үгінділері</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Кондициялық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үгінділерінен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экожүйенің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салдары</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диссертациялық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еңбектің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аяғына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жіптің</w:t>
      </w:r>
      <w:proofErr w:type="spellEnd"/>
      <w:r w:rsidRPr="00CE1752">
        <w:rPr>
          <w:rFonts w:ascii="Times New Roman" w:hAnsi="Times New Roman" w:cs="Times New Roman"/>
          <w:sz w:val="28"/>
          <w:szCs w:val="28"/>
        </w:rPr>
        <w:t xml:space="preserve"> алтын </w:t>
      </w:r>
      <w:proofErr w:type="spellStart"/>
      <w:r w:rsidRPr="00CE1752">
        <w:rPr>
          <w:rFonts w:ascii="Times New Roman" w:hAnsi="Times New Roman" w:cs="Times New Roman"/>
          <w:sz w:val="28"/>
          <w:szCs w:val="28"/>
        </w:rPr>
        <w:t>тініндей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тізбектеліп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берілген</w:t>
      </w:r>
      <w:proofErr w:type="spellEnd"/>
      <w:r w:rsidRPr="00CE1752">
        <w:rPr>
          <w:rFonts w:ascii="Times New Roman" w:hAnsi="Times New Roman" w:cs="Times New Roman"/>
          <w:sz w:val="28"/>
          <w:szCs w:val="28"/>
        </w:rPr>
        <w:t xml:space="preserve">. </w:t>
      </w:r>
    </w:p>
    <w:p w:rsidR="0043602D" w:rsidRPr="00CE1752" w:rsidRDefault="003F4CED" w:rsidP="00CE1752">
      <w:pPr>
        <w:pStyle w:val="a0"/>
        <w:spacing w:after="0" w:line="240" w:lineRule="auto"/>
        <w:ind w:firstLine="567"/>
        <w:jc w:val="both"/>
        <w:rPr>
          <w:rFonts w:ascii="Times New Roman" w:hAnsi="Times New Roman" w:cs="Times New Roman"/>
          <w:color w:val="auto"/>
          <w:sz w:val="28"/>
          <w:szCs w:val="28"/>
          <w:shd w:val="clear" w:color="auto" w:fill="FFFFFF"/>
          <w:lang w:val="kk-KZ"/>
        </w:rPr>
      </w:pPr>
      <w:r w:rsidRPr="00CE1752">
        <w:rPr>
          <w:rFonts w:ascii="Times New Roman" w:hAnsi="Times New Roman" w:cs="Times New Roman"/>
          <w:sz w:val="28"/>
          <w:szCs w:val="28"/>
          <w:lang w:val="kk-KZ"/>
        </w:rPr>
        <w:t>Мысал ретінде Ой-Қарағай қоңыр көмірін алуға болады. Ол кеніш Алматы облысының Райымбек ауданына қарасты Нарынқол елдімекенінен 90 шақырым қашықтықта 3000 м биіктікте орналасқан.</w:t>
      </w:r>
      <w:r w:rsidR="0043602D" w:rsidRPr="00CE1752">
        <w:rPr>
          <w:rFonts w:ascii="Times New Roman" w:hAnsi="Times New Roman" w:cs="Times New Roman"/>
          <w:sz w:val="28"/>
          <w:szCs w:val="28"/>
          <w:lang w:val="kk-KZ"/>
        </w:rPr>
        <w:t xml:space="preserve"> </w:t>
      </w:r>
      <w:r w:rsidR="0043602D" w:rsidRPr="00CE1752">
        <w:rPr>
          <w:rFonts w:ascii="Times New Roman" w:hAnsi="Times New Roman" w:cs="Times New Roman"/>
          <w:color w:val="auto"/>
          <w:sz w:val="28"/>
          <w:szCs w:val="28"/>
          <w:shd w:val="clear" w:color="auto" w:fill="FFFFFF"/>
          <w:lang w:val="kk-KZ"/>
        </w:rPr>
        <w:t xml:space="preserve">Бір сезонда 35 мың тонна көмір өндіреді.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Әуелгі зерттеу жұмыстары 1946-48 жылдары жүргізілген, ал нақытлау жұмыстары 1969-70 жылдары зерттеліп онда 8.2 млн тонна қоңыр көмір қоры </w:t>
      </w:r>
      <w:r w:rsidRPr="00CE1752">
        <w:rPr>
          <w:rFonts w:ascii="Times New Roman" w:hAnsi="Times New Roman" w:cs="Times New Roman"/>
          <w:sz w:val="28"/>
          <w:szCs w:val="28"/>
          <w:lang w:val="kk-KZ"/>
        </w:rPr>
        <w:lastRenderedPageBreak/>
        <w:t xml:space="preserve">анықталған. Ал барлау мен қорын есептеп келгенде барлығы 124 млн тоннаны құрайды.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Ой-Қарағай көмірін тиімді ашық әдіспен алу жобасын «Қарағандыгипрошахт» институты жасаған.</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Оның көрсеткіштері төмендегідей:</w:t>
      </w:r>
    </w:p>
    <w:p w:rsidR="003F4CED" w:rsidRPr="00CE1752"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кенді алу әдісі- ашық;</w:t>
      </w:r>
    </w:p>
    <w:p w:rsidR="00C723FB" w:rsidRPr="00C723FB"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аршу мен өндіру жұмыстары - ЭКГ-5, 2621 және 5421 экскаваторларымен </w:t>
      </w:r>
    </w:p>
    <w:p w:rsidR="003F4CED" w:rsidRPr="00CE1752" w:rsidRDefault="003F4CED" w:rsidP="00C723FB">
      <w:pPr>
        <w:pStyle w:val="a0"/>
        <w:spacing w:after="0" w:line="240" w:lineRule="auto"/>
        <w:jc w:val="both"/>
        <w:rPr>
          <w:rFonts w:ascii="Times New Roman" w:hAnsi="Times New Roman" w:cs="Times New Roman"/>
          <w:sz w:val="28"/>
          <w:szCs w:val="28"/>
        </w:rPr>
      </w:pPr>
      <w:r w:rsidRPr="00CE1752">
        <w:rPr>
          <w:rFonts w:ascii="Times New Roman" w:hAnsi="Times New Roman" w:cs="Times New Roman"/>
          <w:sz w:val="28"/>
          <w:szCs w:val="28"/>
          <w:lang w:val="kk-KZ"/>
        </w:rPr>
        <w:t>белгіленген;</w:t>
      </w:r>
    </w:p>
    <w:p w:rsidR="003F4CED" w:rsidRPr="00CE1752"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қалдықтар қоймасы – бульдозермен сыртқы үймелі әдіспен жасалынады;</w:t>
      </w:r>
    </w:p>
    <w:p w:rsidR="00C723FB" w:rsidRPr="00C723FB"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жиылған су- таулы жердің бедеріне байланысты тұндырма сайға </w:t>
      </w:r>
    </w:p>
    <w:p w:rsidR="003F4CED" w:rsidRPr="00CE1752" w:rsidRDefault="003F4CED" w:rsidP="00C723FB">
      <w:pPr>
        <w:pStyle w:val="a0"/>
        <w:spacing w:after="0" w:line="240" w:lineRule="auto"/>
        <w:jc w:val="both"/>
        <w:rPr>
          <w:rFonts w:ascii="Times New Roman" w:hAnsi="Times New Roman" w:cs="Times New Roman"/>
          <w:sz w:val="28"/>
          <w:szCs w:val="28"/>
        </w:rPr>
      </w:pPr>
      <w:r w:rsidRPr="00CE1752">
        <w:rPr>
          <w:rFonts w:ascii="Times New Roman" w:hAnsi="Times New Roman" w:cs="Times New Roman"/>
          <w:sz w:val="28"/>
          <w:szCs w:val="28"/>
          <w:lang w:val="kk-KZ"/>
        </w:rPr>
        <w:t>жіберіледі;</w:t>
      </w:r>
    </w:p>
    <w:p w:rsidR="006240A3" w:rsidRPr="006240A3" w:rsidRDefault="003F4CED" w:rsidP="00F65E9D">
      <w:pPr>
        <w:pStyle w:val="a0"/>
        <w:numPr>
          <w:ilvl w:val="0"/>
          <w:numId w:val="45"/>
        </w:numPr>
        <w:spacing w:after="0" w:line="240" w:lineRule="auto"/>
        <w:ind w:hanging="153"/>
        <w:jc w:val="both"/>
        <w:rPr>
          <w:rFonts w:ascii="Times New Roman" w:hAnsi="Times New Roman" w:cs="Times New Roman"/>
          <w:sz w:val="28"/>
          <w:szCs w:val="28"/>
        </w:rPr>
      </w:pPr>
      <w:r w:rsidRPr="006240A3">
        <w:rPr>
          <w:rFonts w:ascii="Times New Roman" w:hAnsi="Times New Roman" w:cs="Times New Roman"/>
          <w:sz w:val="28"/>
          <w:szCs w:val="28"/>
          <w:lang w:val="kk-KZ"/>
        </w:rPr>
        <w:t xml:space="preserve">тасымалдау құралы ретінде - БелАЗ 75405 және КрАЗ 2531 </w:t>
      </w:r>
    </w:p>
    <w:p w:rsidR="003F4CED" w:rsidRPr="006240A3" w:rsidRDefault="003F4CED" w:rsidP="006240A3">
      <w:pPr>
        <w:pStyle w:val="a0"/>
        <w:spacing w:after="0" w:line="240" w:lineRule="auto"/>
        <w:jc w:val="both"/>
        <w:rPr>
          <w:rFonts w:ascii="Times New Roman" w:hAnsi="Times New Roman" w:cs="Times New Roman"/>
          <w:sz w:val="28"/>
          <w:szCs w:val="28"/>
        </w:rPr>
      </w:pPr>
      <w:r w:rsidRPr="006240A3">
        <w:rPr>
          <w:rFonts w:ascii="Times New Roman" w:hAnsi="Times New Roman" w:cs="Times New Roman"/>
          <w:sz w:val="28"/>
          <w:szCs w:val="28"/>
          <w:lang w:val="kk-KZ"/>
        </w:rPr>
        <w:t>автосамосвалдар қолданылады;</w:t>
      </w:r>
    </w:p>
    <w:p w:rsidR="003F4CED" w:rsidRPr="00CE1752"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қопарылыс жұмыстары -жоқ;</w:t>
      </w:r>
    </w:p>
    <w:p w:rsidR="003F4CED" w:rsidRPr="00CE1752"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электр қуаты- жергілікті электрподстанциясынан алынады;</w:t>
      </w:r>
    </w:p>
    <w:p w:rsidR="003F4CED" w:rsidRPr="00CE1752" w:rsidRDefault="003F4CED" w:rsidP="00C723FB">
      <w:pPr>
        <w:pStyle w:val="a0"/>
        <w:numPr>
          <w:ilvl w:val="0"/>
          <w:numId w:val="45"/>
        </w:numPr>
        <w:spacing w:after="0" w:line="240" w:lineRule="auto"/>
        <w:ind w:hanging="153"/>
        <w:jc w:val="both"/>
        <w:rPr>
          <w:rFonts w:ascii="Times New Roman" w:hAnsi="Times New Roman" w:cs="Times New Roman"/>
          <w:sz w:val="28"/>
          <w:szCs w:val="28"/>
        </w:rPr>
      </w:pPr>
      <w:r w:rsidRPr="00CE1752">
        <w:rPr>
          <w:rFonts w:ascii="Times New Roman" w:hAnsi="Times New Roman" w:cs="Times New Roman"/>
          <w:sz w:val="28"/>
          <w:szCs w:val="28"/>
          <w:lang w:val="kk-KZ"/>
        </w:rPr>
        <w:t>пайдалы қазбаның жоғалымы – 4,44%.</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eastAsia="Times New Roman" w:hAnsi="Times New Roman" w:cs="Times New Roman"/>
          <w:sz w:val="28"/>
          <w:szCs w:val="28"/>
        </w:rPr>
        <w:t xml:space="preserve"> </w:t>
      </w:r>
      <w:r w:rsidRPr="00CE1752">
        <w:rPr>
          <w:rFonts w:ascii="Times New Roman" w:hAnsi="Times New Roman" w:cs="Times New Roman"/>
          <w:sz w:val="28"/>
          <w:szCs w:val="28"/>
          <w:lang w:val="kk-KZ"/>
        </w:rPr>
        <w:t>Ой-Қарағай көмірі  әртүрлі химиялық заттардан құралған, бұл көмірдің артықшылығы көмірге тән оның ішіндегі қарашіріндімен есептелінеді.Одан басқа көмір ішінде кероген, битумдар және карбоидтар кездеседі. Карбоидтер көмір ішінде фюзен түрінде болмаса мет</w:t>
      </w:r>
      <w:r w:rsidR="00376969" w:rsidRPr="00CE1752">
        <w:rPr>
          <w:rFonts w:ascii="Times New Roman" w:hAnsi="Times New Roman" w:cs="Times New Roman"/>
          <w:sz w:val="28"/>
          <w:szCs w:val="28"/>
          <w:lang w:val="kk-KZ"/>
        </w:rPr>
        <w:t>морфизм жағдайында қалыптасқан</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 көмірдің техникалық беріктілігі орташа. Тауарлық көмірдің 56-64 %  +13мм-ден жоғары, ал қалған  30% -ның ірілігі 6 мм-ден төмен. Ой-Қарағай көмірі қоймада ұзақ сақталғанда сыртқы ауаның әсерінен кеуіп, майдаланып кетеді және оны тұрғындар сатып алмайды.  Бұл кемшілікті брикет жасаумен және препараттардың әртүрліс</w:t>
      </w:r>
      <w:r w:rsidR="00376969" w:rsidRPr="00CE1752">
        <w:rPr>
          <w:rFonts w:ascii="Times New Roman" w:hAnsi="Times New Roman" w:cs="Times New Roman"/>
          <w:sz w:val="28"/>
          <w:szCs w:val="28"/>
          <w:lang w:val="kk-KZ"/>
        </w:rPr>
        <w:t>ін шығарумен толықтыруға болады</w:t>
      </w:r>
      <w:r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Тәжірибе жүзінде және техникалық сараптамаға байланысты көмірдің сапасы анықталды:</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көмірдің маркасы</w:t>
      </w:r>
      <w:r w:rsidRPr="00CE1752">
        <w:rPr>
          <w:rFonts w:ascii="Times New Roman" w:hAnsi="Times New Roman" w:cs="Times New Roman"/>
          <w:sz w:val="28"/>
          <w:szCs w:val="28"/>
          <w:lang w:val="kk-KZ"/>
        </w:rPr>
        <w:tab/>
        <w:t>-   БЗ;</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күлділігі</w:t>
      </w:r>
      <w:r w:rsidRPr="00CE1752">
        <w:rPr>
          <w:rFonts w:ascii="Times New Roman" w:hAnsi="Times New Roman" w:cs="Times New Roman"/>
          <w:sz w:val="28"/>
          <w:szCs w:val="28"/>
          <w:lang w:val="kk-KZ"/>
        </w:rPr>
        <w:tab/>
        <w:t>-    12,5%;</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аналитикалық ылғалдылығы-7,8%;</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жанғыштығы</w:t>
      </w:r>
      <w:r w:rsidRPr="00CE1752">
        <w:rPr>
          <w:rFonts w:ascii="Times New Roman" w:hAnsi="Times New Roman" w:cs="Times New Roman"/>
          <w:sz w:val="28"/>
          <w:szCs w:val="28"/>
          <w:lang w:val="kk-KZ"/>
        </w:rPr>
        <w:tab/>
        <w:t>-   6700 ккал/кг;</w:t>
      </w:r>
    </w:p>
    <w:p w:rsidR="002E3553"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төменгі қызу берулігі-3600 ккал/сағ;</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ұшпа зат-   27 - 45%;</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күкірт құрамы</w:t>
      </w:r>
      <w:r w:rsidRPr="00CE1752">
        <w:rPr>
          <w:rFonts w:ascii="Times New Roman" w:hAnsi="Times New Roman" w:cs="Times New Roman"/>
          <w:sz w:val="28"/>
          <w:szCs w:val="28"/>
          <w:lang w:val="kk-KZ"/>
        </w:rPr>
        <w:tab/>
        <w:t>-   0,6-1,1%;</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көмірқышқыл құрамы</w:t>
      </w:r>
      <w:r w:rsidRPr="00CE1752">
        <w:rPr>
          <w:rFonts w:ascii="Times New Roman" w:hAnsi="Times New Roman" w:cs="Times New Roman"/>
          <w:sz w:val="28"/>
          <w:szCs w:val="28"/>
          <w:lang w:val="kk-KZ"/>
        </w:rPr>
        <w:tab/>
        <w:t>-   75 - 83%;</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кислород құрамы        -   15 — 37%;</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сутегі құрамы</w:t>
      </w:r>
      <w:r w:rsidRPr="00CE1752">
        <w:rPr>
          <w:rFonts w:ascii="Times New Roman" w:hAnsi="Times New Roman" w:cs="Times New Roman"/>
          <w:sz w:val="28"/>
          <w:szCs w:val="28"/>
          <w:lang w:val="kk-KZ"/>
        </w:rPr>
        <w:tab/>
        <w:t>-   3,0 - 6,5%;</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азот құрамы</w:t>
      </w:r>
      <w:r w:rsidRPr="00CE1752">
        <w:rPr>
          <w:rFonts w:ascii="Times New Roman" w:hAnsi="Times New Roman" w:cs="Times New Roman"/>
          <w:sz w:val="28"/>
          <w:szCs w:val="28"/>
          <w:lang w:val="kk-KZ"/>
        </w:rPr>
        <w:tab/>
        <w:t>-   0,7 - 1,2%;</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қарашірінді құрамы    80%-ға дейін </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Күлдің химиялық құрамы, %. </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SiO</w:t>
      </w:r>
      <w:r w:rsidRPr="00982213">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xml:space="preserve">         -      11,3- 26,0;</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Аl</w:t>
      </w:r>
      <w:r w:rsidRPr="00982213">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Оз         -       6,1- 13,5;</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en-US"/>
        </w:rPr>
      </w:pPr>
      <w:r w:rsidRPr="00CE1752">
        <w:rPr>
          <w:rFonts w:ascii="Times New Roman" w:hAnsi="Times New Roman" w:cs="Times New Roman"/>
          <w:sz w:val="28"/>
          <w:szCs w:val="28"/>
          <w:lang w:val="en-US"/>
        </w:rPr>
        <w:t>Fe</w:t>
      </w:r>
      <w:r w:rsidRPr="00982213">
        <w:rPr>
          <w:rFonts w:ascii="Times New Roman" w:hAnsi="Times New Roman" w:cs="Times New Roman"/>
          <w:sz w:val="28"/>
          <w:szCs w:val="28"/>
          <w:vertAlign w:val="subscript"/>
          <w:lang w:val="en-US"/>
        </w:rPr>
        <w:t>2</w:t>
      </w:r>
      <w:r w:rsidRPr="00CE1752">
        <w:rPr>
          <w:rFonts w:ascii="Times New Roman" w:hAnsi="Times New Roman" w:cs="Times New Roman"/>
          <w:sz w:val="28"/>
          <w:szCs w:val="28"/>
          <w:lang w:val="en-US"/>
        </w:rPr>
        <w:t>O</w:t>
      </w:r>
      <w:r w:rsidRPr="00982213">
        <w:rPr>
          <w:rFonts w:ascii="Times New Roman" w:hAnsi="Times New Roman" w:cs="Times New Roman"/>
          <w:sz w:val="28"/>
          <w:szCs w:val="28"/>
          <w:vertAlign w:val="subscript"/>
          <w:lang w:val="en-US"/>
        </w:rPr>
        <w:t>3</w:t>
      </w:r>
      <w:r w:rsidRPr="00CE1752">
        <w:rPr>
          <w:rFonts w:ascii="Times New Roman" w:hAnsi="Times New Roman" w:cs="Times New Roman"/>
          <w:sz w:val="28"/>
          <w:szCs w:val="28"/>
          <w:lang w:val="en-US"/>
        </w:rPr>
        <w:t xml:space="preserve">         -       8,3 - 20,6;</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en-US"/>
        </w:rPr>
      </w:pPr>
      <w:r w:rsidRPr="00CE1752">
        <w:rPr>
          <w:rFonts w:ascii="Times New Roman" w:hAnsi="Times New Roman" w:cs="Times New Roman"/>
          <w:sz w:val="28"/>
          <w:szCs w:val="28"/>
        </w:rPr>
        <w:t>Р</w:t>
      </w:r>
      <w:r w:rsidRPr="00982213">
        <w:rPr>
          <w:rFonts w:ascii="Times New Roman" w:hAnsi="Times New Roman" w:cs="Times New Roman"/>
          <w:sz w:val="28"/>
          <w:szCs w:val="28"/>
          <w:vertAlign w:val="subscript"/>
          <w:lang w:val="en-US"/>
        </w:rPr>
        <w:t>2</w:t>
      </w:r>
      <w:r w:rsidRPr="00CE1752">
        <w:rPr>
          <w:rFonts w:ascii="Times New Roman" w:hAnsi="Times New Roman" w:cs="Times New Roman"/>
          <w:sz w:val="28"/>
          <w:szCs w:val="28"/>
        </w:rPr>
        <w:t>О</w:t>
      </w:r>
      <w:r w:rsidRPr="00982213">
        <w:rPr>
          <w:rFonts w:ascii="Times New Roman" w:hAnsi="Times New Roman" w:cs="Times New Roman"/>
          <w:sz w:val="28"/>
          <w:szCs w:val="28"/>
          <w:vertAlign w:val="subscript"/>
          <w:lang w:val="en-US"/>
        </w:rPr>
        <w:t>5</w:t>
      </w:r>
      <w:r w:rsidRPr="00CE1752">
        <w:rPr>
          <w:rFonts w:ascii="Times New Roman" w:hAnsi="Times New Roman" w:cs="Times New Roman"/>
          <w:sz w:val="28"/>
          <w:szCs w:val="28"/>
          <w:lang w:val="en-US"/>
        </w:rPr>
        <w:tab/>
        <w:t>-     0,05- 0,11;</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en-US"/>
        </w:rPr>
      </w:pPr>
      <w:proofErr w:type="spellStart"/>
      <w:r w:rsidRPr="00CE1752">
        <w:rPr>
          <w:rFonts w:ascii="Times New Roman" w:hAnsi="Times New Roman" w:cs="Times New Roman"/>
          <w:sz w:val="28"/>
          <w:szCs w:val="28"/>
        </w:rPr>
        <w:lastRenderedPageBreak/>
        <w:t>СаО</w:t>
      </w:r>
      <w:proofErr w:type="spellEnd"/>
      <w:r w:rsidRPr="00CE1752">
        <w:rPr>
          <w:rFonts w:ascii="Times New Roman" w:hAnsi="Times New Roman" w:cs="Times New Roman"/>
          <w:sz w:val="28"/>
          <w:szCs w:val="28"/>
          <w:lang w:val="en-US"/>
        </w:rPr>
        <w:tab/>
        <w:t>-      19,6- 43,7;</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en-US"/>
        </w:rPr>
      </w:pPr>
      <w:r w:rsidRPr="00CE1752">
        <w:rPr>
          <w:rFonts w:ascii="Times New Roman" w:hAnsi="Times New Roman" w:cs="Times New Roman"/>
          <w:sz w:val="28"/>
          <w:szCs w:val="28"/>
          <w:lang w:val="en-US"/>
        </w:rPr>
        <w:t>MgO         -        0,9-    2,9;</w:t>
      </w:r>
    </w:p>
    <w:p w:rsidR="003F4CED" w:rsidRPr="00CE1752" w:rsidRDefault="003F4CED" w:rsidP="00CE1752">
      <w:pPr>
        <w:pStyle w:val="a0"/>
        <w:numPr>
          <w:ilvl w:val="0"/>
          <w:numId w:val="25"/>
        </w:numPr>
        <w:spacing w:after="0" w:line="240" w:lineRule="auto"/>
        <w:ind w:left="0" w:firstLine="567"/>
        <w:jc w:val="both"/>
        <w:rPr>
          <w:rFonts w:ascii="Times New Roman" w:hAnsi="Times New Roman" w:cs="Times New Roman"/>
          <w:sz w:val="28"/>
          <w:szCs w:val="28"/>
          <w:lang w:val="en-US"/>
        </w:rPr>
      </w:pPr>
      <w:r w:rsidRPr="00CE1752">
        <w:rPr>
          <w:rFonts w:ascii="Times New Roman" w:hAnsi="Times New Roman" w:cs="Times New Roman"/>
          <w:sz w:val="28"/>
          <w:szCs w:val="28"/>
          <w:lang w:val="en-US"/>
        </w:rPr>
        <w:t>SO,</w:t>
      </w:r>
      <w:r w:rsidRPr="00CE1752">
        <w:rPr>
          <w:rFonts w:ascii="Times New Roman" w:hAnsi="Times New Roman" w:cs="Times New Roman"/>
          <w:sz w:val="28"/>
          <w:szCs w:val="28"/>
          <w:lang w:val="en-US"/>
        </w:rPr>
        <w:tab/>
        <w:t>-        2,0- 32,7;</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en-US"/>
        </w:rPr>
      </w:pPr>
      <w:r w:rsidRPr="00CE1752">
        <w:rPr>
          <w:rFonts w:ascii="Times New Roman" w:hAnsi="Times New Roman" w:cs="Times New Roman"/>
          <w:sz w:val="28"/>
          <w:szCs w:val="28"/>
        </w:rPr>
        <w:t>Битум</w:t>
      </w:r>
      <w:r w:rsidRPr="00CE1752">
        <w:rPr>
          <w:rFonts w:ascii="Times New Roman" w:hAnsi="Times New Roman" w:cs="Times New Roman"/>
          <w:sz w:val="28"/>
          <w:szCs w:val="28"/>
          <w:lang w:val="kk-KZ"/>
        </w:rPr>
        <w:t>дар</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lang w:val="kk-KZ"/>
        </w:rPr>
        <w:t>Көмірдегі битум құрамы</w:t>
      </w:r>
      <w:r w:rsidRPr="00CE1752">
        <w:rPr>
          <w:rFonts w:ascii="Times New Roman" w:hAnsi="Times New Roman" w:cs="Times New Roman"/>
          <w:sz w:val="28"/>
          <w:szCs w:val="28"/>
          <w:lang w:val="en-US"/>
        </w:rPr>
        <w:t xml:space="preserve">  0.07-</w:t>
      </w:r>
      <w:r w:rsidRPr="00CE1752">
        <w:rPr>
          <w:rFonts w:ascii="Times New Roman" w:hAnsi="Times New Roman" w:cs="Times New Roman"/>
          <w:sz w:val="28"/>
          <w:szCs w:val="28"/>
          <w:lang w:val="kk-KZ"/>
        </w:rPr>
        <w:t xml:space="preserve">ден </w:t>
      </w:r>
      <w:r w:rsidRPr="00CE1752">
        <w:rPr>
          <w:rFonts w:ascii="Times New Roman" w:hAnsi="Times New Roman" w:cs="Times New Roman"/>
          <w:sz w:val="28"/>
          <w:szCs w:val="28"/>
          <w:lang w:val="en-US"/>
        </w:rPr>
        <w:t xml:space="preserve"> 1.97%-</w:t>
      </w:r>
      <w:r w:rsidRPr="00CE1752">
        <w:rPr>
          <w:rFonts w:ascii="Times New Roman" w:hAnsi="Times New Roman" w:cs="Times New Roman"/>
          <w:sz w:val="28"/>
          <w:szCs w:val="28"/>
          <w:lang w:val="kk-KZ"/>
        </w:rPr>
        <w:t xml:space="preserve">ке дейін, орташа </w:t>
      </w:r>
      <w:r w:rsidRPr="00CE1752">
        <w:rPr>
          <w:rFonts w:ascii="Times New Roman" w:hAnsi="Times New Roman" w:cs="Times New Roman"/>
          <w:sz w:val="28"/>
          <w:szCs w:val="28"/>
          <w:lang w:val="en-US"/>
        </w:rPr>
        <w:t>0,65%.</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en-US"/>
        </w:rPr>
      </w:pPr>
      <w:r w:rsidRPr="00CE1752">
        <w:rPr>
          <w:rFonts w:ascii="Times New Roman" w:hAnsi="Times New Roman" w:cs="Times New Roman"/>
          <w:sz w:val="28"/>
          <w:szCs w:val="28"/>
          <w:lang w:val="kk-KZ"/>
        </w:rPr>
        <w:t>Көлемдік  салмағы</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lang w:val="kk-KZ"/>
        </w:rPr>
        <w:t xml:space="preserve">Көмірдің көлемдік салмағы бүкіл кеніш бойынша орта салмағы алынды </w:t>
      </w:r>
      <w:r w:rsidRPr="00CE1752">
        <w:rPr>
          <w:rFonts w:ascii="Times New Roman" w:hAnsi="Times New Roman" w:cs="Times New Roman"/>
          <w:sz w:val="28"/>
          <w:szCs w:val="28"/>
          <w:lang w:val="en-US"/>
        </w:rPr>
        <w:t xml:space="preserve">-1,2 </w:t>
      </w:r>
      <w:r w:rsidRPr="00CE1752">
        <w:rPr>
          <w:rFonts w:ascii="Times New Roman" w:hAnsi="Times New Roman" w:cs="Times New Roman"/>
          <w:sz w:val="28"/>
          <w:szCs w:val="28"/>
        </w:rPr>
        <w:t>т</w:t>
      </w:r>
      <w:r w:rsidRPr="00CE1752">
        <w:rPr>
          <w:rFonts w:ascii="Times New Roman" w:hAnsi="Times New Roman" w:cs="Times New Roman"/>
          <w:sz w:val="28"/>
          <w:szCs w:val="28"/>
          <w:lang w:val="en-US"/>
        </w:rPr>
        <w:t>/</w:t>
      </w:r>
      <w:r w:rsidRPr="00CE1752">
        <w:rPr>
          <w:rFonts w:ascii="Times New Roman" w:hAnsi="Times New Roman" w:cs="Times New Roman"/>
          <w:sz w:val="28"/>
          <w:szCs w:val="28"/>
        </w:rPr>
        <w:t>м</w:t>
      </w:r>
      <w:r w:rsidRPr="00CE1752">
        <w:rPr>
          <w:rFonts w:ascii="Times New Roman" w:hAnsi="Times New Roman" w:cs="Times New Roman"/>
          <w:sz w:val="28"/>
          <w:szCs w:val="28"/>
          <w:vertAlign w:val="superscript"/>
          <w:lang w:val="en-US"/>
        </w:rPr>
        <w:t>3</w:t>
      </w:r>
      <w:r w:rsidRPr="00CE1752">
        <w:rPr>
          <w:rFonts w:ascii="Times New Roman" w:hAnsi="Times New Roman" w:cs="Times New Roman"/>
          <w:sz w:val="28"/>
          <w:szCs w:val="28"/>
          <w:lang w:val="en-US"/>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en-US"/>
        </w:rPr>
      </w:pPr>
      <w:r w:rsidRPr="00CE1752">
        <w:rPr>
          <w:rFonts w:ascii="Times New Roman" w:hAnsi="Times New Roman" w:cs="Times New Roman"/>
          <w:sz w:val="28"/>
          <w:szCs w:val="28"/>
          <w:lang w:val="kk-KZ"/>
        </w:rPr>
        <w:t>Өзіндік салмағы</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lang w:val="kk-KZ"/>
        </w:rPr>
        <w:t xml:space="preserve">Көмірдің өзіндік салмағы </w:t>
      </w:r>
      <w:r w:rsidRPr="00CE1752">
        <w:rPr>
          <w:rFonts w:ascii="Times New Roman" w:hAnsi="Times New Roman" w:cs="Times New Roman"/>
          <w:sz w:val="28"/>
          <w:szCs w:val="28"/>
        </w:rPr>
        <w:t>керн</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lang w:val="kk-KZ"/>
        </w:rPr>
        <w:t xml:space="preserve">арқылы және қарықтық қазылымдық материалдан алынды  </w:t>
      </w:r>
      <w:r w:rsidRPr="00CE1752">
        <w:rPr>
          <w:rFonts w:ascii="Times New Roman" w:hAnsi="Times New Roman" w:cs="Times New Roman"/>
          <w:sz w:val="28"/>
          <w:szCs w:val="28"/>
          <w:lang w:val="en-US"/>
        </w:rPr>
        <w:t xml:space="preserve">1,74 </w:t>
      </w:r>
      <w:r w:rsidRPr="00CE1752">
        <w:rPr>
          <w:rFonts w:ascii="Times New Roman" w:hAnsi="Times New Roman" w:cs="Times New Roman"/>
          <w:sz w:val="28"/>
          <w:szCs w:val="28"/>
        </w:rPr>
        <w:t>г</w:t>
      </w:r>
      <w:r w:rsidRPr="00CE1752">
        <w:rPr>
          <w:rFonts w:ascii="Times New Roman" w:hAnsi="Times New Roman" w:cs="Times New Roman"/>
          <w:sz w:val="28"/>
          <w:szCs w:val="28"/>
          <w:lang w:val="en-US"/>
        </w:rPr>
        <w:t>/</w:t>
      </w:r>
      <w:r w:rsidRPr="00CE1752">
        <w:rPr>
          <w:rFonts w:ascii="Times New Roman" w:hAnsi="Times New Roman" w:cs="Times New Roman"/>
          <w:sz w:val="28"/>
          <w:szCs w:val="28"/>
        </w:rPr>
        <w:t>см</w:t>
      </w:r>
      <w:r w:rsidRPr="00CE1752">
        <w:rPr>
          <w:rFonts w:ascii="Times New Roman" w:hAnsi="Times New Roman" w:cs="Times New Roman"/>
          <w:sz w:val="28"/>
          <w:szCs w:val="28"/>
          <w:vertAlign w:val="superscript"/>
          <w:lang w:val="en-US"/>
        </w:rPr>
        <w:t>3.</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Көмірдің өзінен-өзі жанып кетуі . Әсіресе қышқыл көмірі өзінен-өзі жанып кетуге бейім.</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Атмосфераға төзімділік. Ой-Карағай көмірі техникалық орташа  беріктілігімен сипатталады. Көмір телімін пайдалануда белгілі болғандай , тауарлық көмір, орташа есеппен, ірілігі +13 мм-і 56-64% құрайды.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Ашық ауада көмірді сақтағанда 3 ай ішінде 75 пайызы майдаланып кетеді (6 мм шамасында). Ал енді тауарлық көмір өзінің формасын 5-6 жылға дейін сақтай алады.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Ірілігі: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БК     -  қоңыр көмір- 50-100 мм;</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БОМ -  жаңғақ тәріздес қоңыр көмір</w:t>
      </w:r>
      <w:r w:rsidRPr="00CE1752">
        <w:rPr>
          <w:rFonts w:ascii="Times New Roman" w:hAnsi="Times New Roman" w:cs="Times New Roman"/>
          <w:sz w:val="28"/>
          <w:szCs w:val="28"/>
          <w:lang w:val="kk-KZ"/>
        </w:rPr>
        <w:tab/>
        <w:t>-   13-50 мм;</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БСШ -   семішке тәріздес қоңыр көмір</w:t>
      </w:r>
      <w:r w:rsidR="00034B96"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0-13 мм.</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Елеуіш арқылы анықталған Ой-Қарағай көмірінің ірілі-ұсақтығы: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 Тауарлық көмір: ҚК   -   19,9%; ЖТҚК - 44,0%; СТҚК - 36,1%;</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2. Көмірдің қышқылданған аймағы: ҚК - 24,6%; ЖТҚК -31,4%; СТҚК -43,7%.</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Ой-Қарағай көмірінде сирек кездесетін және шашыранды элементтер анықталмаған, дегенмен 0,013 – 0,11% шамасында селен элементі кездеседі, стронций 0,5 - 4,0 кларк, кобальт, литий, ванадий, вольфрам, марганец, титан, олово, хром, берил</w:t>
      </w:r>
      <w:r w:rsidRPr="00CE1752">
        <w:rPr>
          <w:rFonts w:ascii="Times New Roman" w:hAnsi="Times New Roman" w:cs="Times New Roman"/>
          <w:sz w:val="28"/>
          <w:szCs w:val="28"/>
          <w:lang w:val="kk-KZ"/>
        </w:rPr>
        <w:softHyphen/>
        <w:t xml:space="preserve">лий, ниобий, галлий және молибден бір кларктан да аз, тек германий ғана бір кларкқа тең деуге болады, глинозема 0,54 - 2,0% , бірақ өндірістік маңызы жоқ, уран - 0,002%.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EE1EE2" w:rsidRDefault="003F4CED" w:rsidP="00CE1752">
      <w:pPr>
        <w:pStyle w:val="a0"/>
        <w:spacing w:after="0" w:line="240" w:lineRule="auto"/>
        <w:ind w:firstLine="567"/>
        <w:jc w:val="both"/>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t>2.</w:t>
      </w:r>
      <w:r w:rsidR="00CB175F" w:rsidRPr="00CE1752">
        <w:rPr>
          <w:rFonts w:ascii="Times New Roman" w:hAnsi="Times New Roman" w:cs="Times New Roman"/>
          <w:b/>
          <w:bCs/>
          <w:sz w:val="28"/>
          <w:szCs w:val="28"/>
          <w:lang w:val="kk-KZ"/>
        </w:rPr>
        <w:t>4</w:t>
      </w:r>
      <w:r w:rsidRPr="00CE1752">
        <w:rPr>
          <w:rFonts w:ascii="Times New Roman" w:hAnsi="Times New Roman" w:cs="Times New Roman"/>
          <w:b/>
          <w:bCs/>
          <w:sz w:val="28"/>
          <w:szCs w:val="28"/>
          <w:lang w:val="kk-KZ"/>
        </w:rPr>
        <w:t xml:space="preserve"> Көмір майдасын іске асырудың </w:t>
      </w:r>
      <w:r w:rsidR="00EE1EE2">
        <w:rPr>
          <w:rFonts w:ascii="Times New Roman" w:hAnsi="Times New Roman" w:cs="Times New Roman"/>
          <w:b/>
          <w:bCs/>
          <w:sz w:val="28"/>
          <w:szCs w:val="28"/>
          <w:lang w:val="kk-KZ"/>
        </w:rPr>
        <w:t>және шаң бөлінбеуінің технологиялары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Қияқты қоңыр көмірінің кондициялық емес қалдықтарын брикеттеудің  технологиялық параметрін оңтайландыруды зерттеу кезінде алынған брикеттің сапасы оның төзімділігі бойынша бағаланды,  себебі брикеттің жылу шығару қабілеті мен суға төзімділігі көбінесе негізгі көмірдің физика-химиялық қасиеті бойынша анықталады және сығымдау параметріне онша қатысы болмайды.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Зерттеу бірнеше кезеңге бөлініп жүргізілді.</w:t>
      </w:r>
      <w:r w:rsidR="00AB775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Брикеттің төзімділігіне сығымдау қысымы мен ылғалдылық ықпалын </w:t>
      </w:r>
      <w:r w:rsidR="00AB775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зерттеу. Эксперимент көмірде байланыстырушы затсыз  жүргізілді.</w:t>
      </w:r>
      <w:r w:rsidR="00AB775F"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Брикеттің төзімділігіне байланыстырушы заттардың санының  ықпалын зерттеу. Эксперимент бірнеше мәндегі сығымдау қысымы бойынша, бірінші кезеңде алынған қысымның оңтайлы шамасына жақын шамада жүргізілді.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Брикеттеудің оптималды параметрін сығымдау қысымы шамасының түрлі комбинациясында, байланыстырушы түрі және шихтад</w:t>
      </w:r>
      <w:r w:rsidR="00AB775F" w:rsidRPr="00CE1752">
        <w:rPr>
          <w:rFonts w:ascii="Times New Roman" w:hAnsi="Times New Roman" w:cs="Times New Roman"/>
          <w:sz w:val="28"/>
          <w:szCs w:val="28"/>
          <w:lang w:val="kk-KZ"/>
        </w:rPr>
        <w:t>ағы оның құрамына қарай анықталды.</w:t>
      </w:r>
    </w:p>
    <w:p w:rsidR="00415DBC" w:rsidRPr="005562A2" w:rsidRDefault="00A23ADC"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Зерттеу нәтижес</w:t>
      </w:r>
      <w:r w:rsidR="003F4CED" w:rsidRPr="00CE1752">
        <w:rPr>
          <w:rFonts w:ascii="Times New Roman" w:hAnsi="Times New Roman" w:cs="Times New Roman"/>
          <w:sz w:val="28"/>
          <w:szCs w:val="28"/>
          <w:lang w:val="kk-KZ"/>
        </w:rPr>
        <w:t>і математикалық өндеу арқылы бір факторлы эксперимент әдісімен жүргізілді.</w:t>
      </w:r>
      <w:r w:rsidR="00DA4DD9" w:rsidRPr="00CE1752">
        <w:rPr>
          <w:rFonts w:ascii="Times New Roman" w:hAnsi="Times New Roman" w:cs="Times New Roman"/>
          <w:sz w:val="28"/>
          <w:szCs w:val="28"/>
          <w:lang w:val="kk-KZ"/>
        </w:rPr>
        <w:t xml:space="preserve"> </w:t>
      </w:r>
      <w:r w:rsidR="003F4CED" w:rsidRPr="00CE1752">
        <w:rPr>
          <w:rFonts w:ascii="Times New Roman" w:hAnsi="Times New Roman" w:cs="Times New Roman"/>
          <w:sz w:val="28"/>
          <w:szCs w:val="28"/>
          <w:lang w:val="kk-KZ"/>
        </w:rPr>
        <w:t xml:space="preserve">Эксперимент жүргізуге салмағы 500 кг. талдауға жарамды көмір таңдалып алынды.  Өнеркәсіптік брикет фабрикаларының жұмыс </w:t>
      </w:r>
      <w:r w:rsidR="003F4CED" w:rsidRPr="005562A2">
        <w:rPr>
          <w:rFonts w:ascii="Times New Roman" w:hAnsi="Times New Roman" w:cs="Times New Roman"/>
          <w:sz w:val="28"/>
          <w:szCs w:val="28"/>
          <w:lang w:val="kk-KZ"/>
        </w:rPr>
        <w:t>тәжірибесінен брикеттеу кезінде көмірдің ірілігі  3-6 мм құрайтыны белгілі [</w:t>
      </w:r>
      <w:r w:rsidR="004750B9" w:rsidRPr="005562A2">
        <w:rPr>
          <w:rFonts w:ascii="Times New Roman" w:hAnsi="Times New Roman" w:cs="Times New Roman"/>
          <w:sz w:val="28"/>
          <w:szCs w:val="28"/>
          <w:lang w:val="kk-KZ"/>
        </w:rPr>
        <w:t>96-97</w:t>
      </w:r>
      <w:r w:rsidR="003F4CED" w:rsidRPr="005562A2">
        <w:rPr>
          <w:rFonts w:ascii="Times New Roman" w:hAnsi="Times New Roman" w:cs="Times New Roman"/>
          <w:sz w:val="28"/>
          <w:szCs w:val="28"/>
          <w:lang w:val="kk-KZ"/>
        </w:rPr>
        <w:t>].</w:t>
      </w:r>
      <w:r w:rsidR="00AB775F" w:rsidRPr="005562A2">
        <w:rPr>
          <w:rFonts w:ascii="Times New Roman" w:hAnsi="Times New Roman" w:cs="Times New Roman"/>
          <w:sz w:val="28"/>
          <w:szCs w:val="28"/>
          <w:lang w:val="kk-KZ"/>
        </w:rPr>
        <w:t xml:space="preserve"> </w:t>
      </w:r>
      <w:r w:rsidR="003F4CED" w:rsidRPr="005562A2">
        <w:rPr>
          <w:rFonts w:ascii="Times New Roman" w:hAnsi="Times New Roman" w:cs="Times New Roman"/>
          <w:sz w:val="28"/>
          <w:szCs w:val="28"/>
          <w:lang w:val="kk-KZ"/>
        </w:rPr>
        <w:t xml:space="preserve">Көмір 5 мм. максимальды ірілікке дейін ұсақталды.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Көмірдің  физика-химиялық қасиеті мәліметтерге сәйкес келді.</w:t>
      </w:r>
      <w:r w:rsidR="006A08F5"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Көмірдің брикеттелуі олардағы ұшпа заттың құрамына байланысты болатыны белгілі [</w:t>
      </w:r>
      <w:r w:rsidR="004750B9" w:rsidRPr="005562A2">
        <w:rPr>
          <w:rFonts w:ascii="Times New Roman" w:hAnsi="Times New Roman" w:cs="Times New Roman"/>
          <w:sz w:val="28"/>
          <w:szCs w:val="28"/>
          <w:lang w:val="kk-KZ"/>
        </w:rPr>
        <w:t>98</w:t>
      </w:r>
      <w:r w:rsidRPr="005562A2">
        <w:rPr>
          <w:rFonts w:ascii="Times New Roman" w:hAnsi="Times New Roman" w:cs="Times New Roman"/>
          <w:sz w:val="28"/>
          <w:szCs w:val="28"/>
          <w:lang w:val="kk-KZ"/>
        </w:rPr>
        <w:t>], ең нашар брикеттелетін көмірде ұшпа заттардың құрамы</w:t>
      </w:r>
      <w:r w:rsidR="00785E1B" w:rsidRPr="005562A2">
        <w:rPr>
          <w:rFonts w:ascii="Times New Roman" w:hAnsi="Times New Roman" w:cs="Times New Roman"/>
          <w:sz w:val="28"/>
          <w:szCs w:val="28"/>
          <w:lang w:val="kk-KZ"/>
        </w:rPr>
        <w:t xml:space="preserve"> 35-45 % құрайды</w:t>
      </w:r>
      <w:r w:rsidRPr="005562A2">
        <w:rPr>
          <w:rFonts w:ascii="Times New Roman" w:hAnsi="Times New Roman" w:cs="Times New Roman"/>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Қияқты көміріндегі ұшпа заттың құрамы 39-44 % құрайды, қарамай мөлшері  3,0-7,5 %. Сондықтан, Қияқтының көмірін едәуір қиын брикеттелетін топқа жатқызуға болады.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Осы жұмыстың экологиялық бағытын ескерсек, брикеттеуді байланыстырушы ретінде дәстүрлі түрде пайдаланылатын мұнайлы битуммен бірге түрлі өндіріс қалдықтары болып табылатын өнімдер: күкіртті қышқыл тұзды-спиртті  төп</w:t>
      </w:r>
      <w:r w:rsidRPr="00CE1752">
        <w:rPr>
          <w:rFonts w:ascii="Times New Roman" w:hAnsi="Times New Roman" w:cs="Times New Roman"/>
          <w:sz w:val="28"/>
          <w:szCs w:val="28"/>
          <w:lang w:val="kk-KZ"/>
        </w:rPr>
        <w:t xml:space="preserve"> концентраты, дефеко-сатурациялық шөгінді (дефекат), күріш қауызы қолданылды.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Мұнайлы битум қарамай мұнайын өңдеуден пайда бо</w:t>
      </w:r>
      <w:r w:rsidR="00AB775F" w:rsidRPr="00CE1752">
        <w:rPr>
          <w:rFonts w:ascii="Times New Roman" w:hAnsi="Times New Roman" w:cs="Times New Roman"/>
          <w:sz w:val="28"/>
          <w:szCs w:val="28"/>
          <w:lang w:val="kk-KZ"/>
        </w:rPr>
        <w:t>лған ауыр қалдық болып табылады</w:t>
      </w:r>
      <w:r w:rsidRPr="00CE1752">
        <w:rPr>
          <w:rFonts w:ascii="Times New Roman" w:hAnsi="Times New Roman" w:cs="Times New Roman"/>
          <w:sz w:val="28"/>
          <w:szCs w:val="28"/>
          <w:lang w:val="kk-KZ"/>
        </w:rPr>
        <w:t>. Мұнайлы битум қоршаған ортаның ауа температурасында қатты қалыпта болады. Қара және қошқыл қоңыр түсті болып келеді. Олардың негізгі</w:t>
      </w:r>
      <w:r w:rsidR="00125019" w:rsidRPr="00CE1752">
        <w:rPr>
          <w:rFonts w:ascii="Times New Roman" w:hAnsi="Times New Roman" w:cs="Times New Roman"/>
          <w:sz w:val="28"/>
          <w:szCs w:val="28"/>
          <w:lang w:val="kk-KZ"/>
        </w:rPr>
        <w:t xml:space="preserve"> физика-механикалық қасиеті 21- </w:t>
      </w:r>
      <w:r w:rsidRPr="00CE1752">
        <w:rPr>
          <w:rFonts w:ascii="Times New Roman" w:hAnsi="Times New Roman" w:cs="Times New Roman"/>
          <w:sz w:val="28"/>
          <w:szCs w:val="28"/>
          <w:lang w:val="kk-KZ"/>
        </w:rPr>
        <w:t>кестеде келтірілді.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Мұнайлы битумның химиялық компоненті мынандай. Майлы фракция аздаған мөлшердегі гетероорганикалық және күкіртті қосылысты  парафин, нафтен және хош иісті көмірсутегінің қоспасы болып табылады.  Майдағы көмірсутегі  молекулярлық ерітінді түрінде болады. Гетероорганикалық қосылыстар қарамай-асфальттық заттарды, нафтен қышқылы мен фенолды қамтиды. Қарамай – жартылай сұйық, молекулярлық массасы  1200 жоғары және тығыздығы 1000 кг/м</w:t>
      </w:r>
      <w:r w:rsidRPr="00CE1752">
        <w:rPr>
          <w:rFonts w:ascii="Times New Roman" w:hAnsi="Times New Roman" w:cs="Times New Roman"/>
          <w:sz w:val="28"/>
          <w:szCs w:val="28"/>
          <w:vertAlign w:val="superscript"/>
          <w:lang w:val="kk-KZ"/>
        </w:rPr>
        <w:t>3</w:t>
      </w:r>
      <w:r w:rsidRPr="00CE1752">
        <w:rPr>
          <w:rFonts w:ascii="Times New Roman" w:hAnsi="Times New Roman" w:cs="Times New Roman"/>
          <w:sz w:val="28"/>
          <w:szCs w:val="28"/>
          <w:lang w:val="kk-KZ"/>
        </w:rPr>
        <w:t xml:space="preserve">  артатын түрлі көмірсутегінің бейтарап қосылысы.  Жарықтың, жоғары  температура мен күшті қышқылдардың әсерімен қарамай асфальтенге айналады. Асфальтен – молекулярлық массасы 2500 дейін және тығыздығы 1000 кг/м</w:t>
      </w:r>
      <w:r w:rsidRPr="00CE1752">
        <w:rPr>
          <w:rFonts w:ascii="Times New Roman" w:hAnsi="Times New Roman" w:cs="Times New Roman"/>
          <w:sz w:val="28"/>
          <w:szCs w:val="28"/>
          <w:vertAlign w:val="superscript"/>
          <w:lang w:val="kk-KZ"/>
        </w:rPr>
        <w:t>3</w:t>
      </w:r>
      <w:r w:rsidRPr="00CE1752">
        <w:rPr>
          <w:rFonts w:ascii="Times New Roman" w:hAnsi="Times New Roman" w:cs="Times New Roman"/>
          <w:sz w:val="28"/>
          <w:szCs w:val="28"/>
          <w:lang w:val="kk-KZ"/>
        </w:rPr>
        <w:t xml:space="preserve"> жоғары қошқыл қоңыр немесе қара түсті ұнтақ. Химиялық жағынан өте хош иісті болып келеді. Асфальтен  мальтенмен өзара әрекеттескенде  коллоидті ерітіндіге айналады. Олардың ерігіштігі еріткіште бөртуімен байланысты.  Асфальтен еріген кезде қарамай өніміне, ал белгілі жағдайларда – майға айналады. Карбен мен  карбоид сырттай асфальтенге ұқсайды, алайда құрамында көмірсутегі көп. Оларды әлсіз қорытқы көмір ретінде қабылдауға болады.  Мұнайлы битумда қышқылдың  аздаған мөлшері болады, атап айтқанда: карбондық (нафтен) және асфальтогендік. Олар байланыстырушыларға беттік белсенділік береді. </w:t>
      </w:r>
    </w:p>
    <w:p w:rsidR="003D23A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Мұнайлы битумның шамамен алғандағы топтық химиялық құрамы </w:t>
      </w:r>
      <w:r w:rsidR="00AC12A4" w:rsidRPr="00CE1752">
        <w:rPr>
          <w:rFonts w:ascii="Times New Roman" w:hAnsi="Times New Roman" w:cs="Times New Roman"/>
          <w:sz w:val="28"/>
          <w:szCs w:val="28"/>
          <w:lang w:val="kk-KZ"/>
        </w:rPr>
        <w:t>1</w:t>
      </w:r>
      <w:r w:rsidR="00294745">
        <w:rPr>
          <w:rFonts w:ascii="Times New Roman" w:hAnsi="Times New Roman" w:cs="Times New Roman"/>
          <w:sz w:val="28"/>
          <w:szCs w:val="28"/>
          <w:lang w:val="kk-KZ"/>
        </w:rPr>
        <w:t>8</w:t>
      </w:r>
      <w:r w:rsidRPr="00CE1752">
        <w:rPr>
          <w:rFonts w:ascii="Times New Roman" w:hAnsi="Times New Roman" w:cs="Times New Roman"/>
          <w:sz w:val="28"/>
          <w:szCs w:val="28"/>
          <w:lang w:val="kk-KZ"/>
        </w:rPr>
        <w:t xml:space="preserve"> кестеде көрсетілді.</w:t>
      </w:r>
    </w:p>
    <w:p w:rsidR="004F2D3C" w:rsidRPr="00CE1752" w:rsidRDefault="004F2D3C" w:rsidP="00CE1752">
      <w:pPr>
        <w:ind w:firstLine="567"/>
        <w:rPr>
          <w:rFonts w:ascii="Times New Roman" w:hAnsi="Times New Roman" w:cs="Times New Roman"/>
          <w:sz w:val="28"/>
          <w:szCs w:val="28"/>
          <w:lang w:val="kk-KZ"/>
        </w:rPr>
      </w:pPr>
    </w:p>
    <w:p w:rsidR="0099783E" w:rsidRDefault="00125019" w:rsidP="00123273">
      <w:pPr>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 xml:space="preserve">Кесте </w:t>
      </w:r>
      <w:r w:rsidR="00294745">
        <w:rPr>
          <w:rFonts w:ascii="Times New Roman" w:hAnsi="Times New Roman" w:cs="Times New Roman"/>
          <w:sz w:val="28"/>
          <w:szCs w:val="28"/>
          <w:lang w:val="kk-KZ"/>
        </w:rPr>
        <w:t>18</w:t>
      </w:r>
      <w:r w:rsidRPr="00CE1752">
        <w:rPr>
          <w:rFonts w:ascii="Times New Roman" w:hAnsi="Times New Roman" w:cs="Times New Roman"/>
          <w:sz w:val="28"/>
          <w:szCs w:val="28"/>
          <w:lang w:val="kk-KZ"/>
        </w:rPr>
        <w:t xml:space="preserve"> </w:t>
      </w:r>
      <w:r w:rsidR="0099783E" w:rsidRPr="00CE1752">
        <w:rPr>
          <w:rFonts w:ascii="Times New Roman" w:hAnsi="Times New Roman" w:cs="Times New Roman"/>
          <w:sz w:val="28"/>
          <w:szCs w:val="28"/>
          <w:lang w:val="kk-KZ"/>
        </w:rPr>
        <w:t xml:space="preserve">- </w:t>
      </w:r>
      <w:r w:rsidR="009F474F" w:rsidRPr="00CE1752">
        <w:rPr>
          <w:rFonts w:ascii="Times New Roman" w:hAnsi="Times New Roman" w:cs="Times New Roman"/>
          <w:sz w:val="28"/>
          <w:szCs w:val="28"/>
          <w:lang w:val="kk-KZ"/>
        </w:rPr>
        <w:t>Мұнайлы битумдардың химиялық құрамы</w:t>
      </w:r>
    </w:p>
    <w:p w:rsidR="00747FA7" w:rsidRPr="00CE1752" w:rsidRDefault="00747FA7" w:rsidP="00123273">
      <w:pPr>
        <w:rPr>
          <w:rFonts w:ascii="Times New Roman" w:hAnsi="Times New Roman" w:cs="Times New Roman"/>
          <w:sz w:val="28"/>
          <w:szCs w:val="28"/>
          <w:lang w:val="kk-KZ"/>
        </w:rPr>
      </w:pPr>
    </w:p>
    <w:tbl>
      <w:tblPr>
        <w:tblW w:w="9498" w:type="dxa"/>
        <w:tblInd w:w="-5" w:type="dxa"/>
        <w:tblLayout w:type="fixed"/>
        <w:tblLook w:val="0000" w:firstRow="0" w:lastRow="0" w:firstColumn="0" w:lastColumn="0" w:noHBand="0" w:noVBand="0"/>
      </w:tblPr>
      <w:tblGrid>
        <w:gridCol w:w="1117"/>
        <w:gridCol w:w="969"/>
        <w:gridCol w:w="898"/>
        <w:gridCol w:w="830"/>
        <w:gridCol w:w="830"/>
        <w:gridCol w:w="743"/>
        <w:gridCol w:w="709"/>
        <w:gridCol w:w="567"/>
        <w:gridCol w:w="992"/>
        <w:gridCol w:w="850"/>
        <w:gridCol w:w="993"/>
      </w:tblGrid>
      <w:tr w:rsidR="0099783E" w:rsidRPr="00184D51" w:rsidTr="00D75446">
        <w:trPr>
          <w:trHeight w:val="159"/>
        </w:trPr>
        <w:tc>
          <w:tcPr>
            <w:tcW w:w="1117"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7F09F4"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Байланыстырғыш түрлері</w:t>
            </w:r>
          </w:p>
        </w:tc>
        <w:tc>
          <w:tcPr>
            <w:tcW w:w="969" w:type="dxa"/>
            <w:vMerge w:val="restart"/>
            <w:tcBorders>
              <w:top w:val="single" w:sz="4" w:space="0" w:color="000000"/>
              <w:left w:val="single" w:sz="4" w:space="0" w:color="000000"/>
              <w:bottom w:val="single" w:sz="4" w:space="0" w:color="000000"/>
            </w:tcBorders>
            <w:shd w:val="clear" w:color="auto" w:fill="auto"/>
            <w:vAlign w:val="center"/>
          </w:tcPr>
          <w:p w:rsidR="00747FA7" w:rsidRDefault="0099783E" w:rsidP="00747FA7">
            <w:pPr>
              <w:jc w:val="center"/>
              <w:rPr>
                <w:rFonts w:ascii="Times New Roman" w:hAnsi="Times New Roman" w:cs="Times New Roman"/>
                <w:iCs/>
                <w:sz w:val="22"/>
                <w:szCs w:val="22"/>
                <w:lang w:val="kk-KZ"/>
              </w:rPr>
            </w:pPr>
            <w:r w:rsidRPr="00747FA7">
              <w:rPr>
                <w:rFonts w:ascii="Times New Roman" w:hAnsi="Times New Roman" w:cs="Times New Roman"/>
                <w:iCs/>
                <w:sz w:val="22"/>
                <w:szCs w:val="22"/>
                <w:lang w:val="kk-KZ"/>
              </w:rPr>
              <w:t>Кар-бен</w:t>
            </w:r>
            <w:r w:rsidR="007F09F4" w:rsidRPr="00747FA7">
              <w:rPr>
                <w:rFonts w:ascii="Times New Roman" w:hAnsi="Times New Roman" w:cs="Times New Roman"/>
                <w:iCs/>
                <w:sz w:val="22"/>
                <w:szCs w:val="22"/>
                <w:lang w:val="kk-KZ"/>
              </w:rPr>
              <w:t>дар</w:t>
            </w:r>
            <w:r w:rsidRPr="00747FA7">
              <w:rPr>
                <w:rFonts w:ascii="Times New Roman" w:hAnsi="Times New Roman" w:cs="Times New Roman"/>
                <w:iCs/>
                <w:sz w:val="22"/>
                <w:szCs w:val="22"/>
                <w:lang w:val="kk-KZ"/>
              </w:rPr>
              <w:t>,кар-боид</w:t>
            </w:r>
          </w:p>
          <w:p w:rsidR="0099783E" w:rsidRPr="00747FA7" w:rsidRDefault="007F09F4" w:rsidP="00747FA7">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тар</w:t>
            </w:r>
          </w:p>
        </w:tc>
        <w:tc>
          <w:tcPr>
            <w:tcW w:w="898"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Ас-фаль-тен</w:t>
            </w:r>
            <w:r w:rsidR="007F09F4" w:rsidRPr="00747FA7">
              <w:rPr>
                <w:rFonts w:ascii="Times New Roman" w:hAnsi="Times New Roman" w:cs="Times New Roman"/>
                <w:iCs/>
                <w:sz w:val="22"/>
                <w:szCs w:val="22"/>
                <w:lang w:val="kk-KZ"/>
              </w:rPr>
              <w:t>дар</w:t>
            </w:r>
          </w:p>
        </w:tc>
        <w:tc>
          <w:tcPr>
            <w:tcW w:w="830"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Смо-л</w:t>
            </w:r>
            <w:r w:rsidR="007F09F4" w:rsidRPr="00747FA7">
              <w:rPr>
                <w:rFonts w:ascii="Times New Roman" w:hAnsi="Times New Roman" w:cs="Times New Roman"/>
                <w:iCs/>
                <w:sz w:val="22"/>
                <w:szCs w:val="22"/>
                <w:lang w:val="kk-KZ"/>
              </w:rPr>
              <w:t>алар</w:t>
            </w:r>
          </w:p>
        </w:tc>
        <w:tc>
          <w:tcPr>
            <w:tcW w:w="2849" w:type="dxa"/>
            <w:gridSpan w:val="4"/>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Ма</w:t>
            </w:r>
            <w:r w:rsidR="009F474F" w:rsidRPr="00747FA7">
              <w:rPr>
                <w:rFonts w:ascii="Times New Roman" w:hAnsi="Times New Roman" w:cs="Times New Roman"/>
                <w:iCs/>
                <w:sz w:val="22"/>
                <w:szCs w:val="22"/>
                <w:lang w:val="kk-KZ"/>
              </w:rPr>
              <w:t>йлар</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Ас-фаль-тоге-н</w:t>
            </w:r>
            <w:r w:rsidR="009F474F" w:rsidRPr="00747FA7">
              <w:rPr>
                <w:rFonts w:ascii="Times New Roman" w:hAnsi="Times New Roman" w:cs="Times New Roman"/>
                <w:iCs/>
                <w:sz w:val="22"/>
                <w:szCs w:val="22"/>
                <w:lang w:val="kk-KZ"/>
              </w:rPr>
              <w:t xml:space="preserve"> қышқылы</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3F18A7"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Асфальтоген қышқылының а</w:t>
            </w:r>
            <w:r w:rsidR="0099783E" w:rsidRPr="00747FA7">
              <w:rPr>
                <w:rFonts w:ascii="Times New Roman" w:hAnsi="Times New Roman" w:cs="Times New Roman"/>
                <w:iCs/>
                <w:sz w:val="22"/>
                <w:szCs w:val="22"/>
                <w:lang w:val="kk-KZ"/>
              </w:rPr>
              <w:t>н-гид-рид</w:t>
            </w:r>
            <w:r w:rsidRPr="00747FA7">
              <w:rPr>
                <w:rFonts w:ascii="Times New Roman" w:hAnsi="Times New Roman" w:cs="Times New Roman"/>
                <w:iCs/>
                <w:sz w:val="22"/>
                <w:szCs w:val="22"/>
                <w:lang w:val="kk-KZ"/>
              </w:rPr>
              <w:t>тері</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747FA7" w:rsidRDefault="009F474F"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О</w:t>
            </w:r>
            <w:r w:rsidR="0099783E" w:rsidRPr="00747FA7">
              <w:rPr>
                <w:rFonts w:ascii="Times New Roman" w:hAnsi="Times New Roman" w:cs="Times New Roman"/>
                <w:iCs/>
                <w:sz w:val="22"/>
                <w:szCs w:val="22"/>
                <w:lang w:val="kk-KZ"/>
              </w:rPr>
              <w:t>р-гани</w:t>
            </w:r>
            <w:r w:rsidRPr="00747FA7">
              <w:rPr>
                <w:rFonts w:ascii="Times New Roman" w:hAnsi="Times New Roman" w:cs="Times New Roman"/>
                <w:iCs/>
                <w:sz w:val="22"/>
                <w:szCs w:val="22"/>
                <w:lang w:val="kk-KZ"/>
              </w:rPr>
              <w:t>калық емес бірігуі</w:t>
            </w:r>
            <w:r w:rsidR="0099783E" w:rsidRPr="00747FA7">
              <w:rPr>
                <w:rFonts w:ascii="Times New Roman" w:hAnsi="Times New Roman" w:cs="Times New Roman"/>
                <w:iCs/>
                <w:sz w:val="22"/>
                <w:szCs w:val="22"/>
                <w:lang w:val="kk-KZ"/>
              </w:rPr>
              <w:t xml:space="preserve"> (</w:t>
            </w:r>
            <w:r w:rsidRPr="00747FA7">
              <w:rPr>
                <w:rFonts w:ascii="Times New Roman" w:hAnsi="Times New Roman" w:cs="Times New Roman"/>
                <w:iCs/>
                <w:sz w:val="22"/>
                <w:szCs w:val="22"/>
                <w:lang w:val="kk-KZ"/>
              </w:rPr>
              <w:t>күл</w:t>
            </w:r>
            <w:r w:rsidR="0099783E" w:rsidRPr="00747FA7">
              <w:rPr>
                <w:rFonts w:ascii="Times New Roman" w:hAnsi="Times New Roman" w:cs="Times New Roman"/>
                <w:iCs/>
                <w:sz w:val="22"/>
                <w:szCs w:val="22"/>
                <w:lang w:val="kk-KZ"/>
              </w:rPr>
              <w:t>)</w:t>
            </w:r>
          </w:p>
        </w:tc>
      </w:tr>
      <w:tr w:rsidR="0099783E" w:rsidRPr="00CE1752" w:rsidTr="00D75446">
        <w:trPr>
          <w:trHeight w:val="1019"/>
        </w:trPr>
        <w:tc>
          <w:tcPr>
            <w:tcW w:w="1117"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iCs/>
                <w:sz w:val="22"/>
                <w:szCs w:val="22"/>
                <w:lang w:val="kk-KZ"/>
              </w:rPr>
            </w:pPr>
          </w:p>
        </w:tc>
        <w:tc>
          <w:tcPr>
            <w:tcW w:w="969"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lang w:val="kk-KZ"/>
              </w:rPr>
            </w:pPr>
          </w:p>
        </w:tc>
        <w:tc>
          <w:tcPr>
            <w:tcW w:w="898"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lang w:val="kk-KZ"/>
              </w:rPr>
            </w:pPr>
          </w:p>
        </w:tc>
        <w:tc>
          <w:tcPr>
            <w:tcW w:w="830"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lang w:val="kk-KZ"/>
              </w:rPr>
            </w:pPr>
          </w:p>
        </w:tc>
        <w:tc>
          <w:tcPr>
            <w:tcW w:w="830"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BC3710" w:rsidP="00123273">
            <w:pPr>
              <w:jc w:val="center"/>
              <w:rPr>
                <w:rFonts w:ascii="Times New Roman" w:hAnsi="Times New Roman" w:cs="Times New Roman"/>
                <w:sz w:val="22"/>
                <w:szCs w:val="22"/>
              </w:rPr>
            </w:pPr>
            <w:proofErr w:type="spellStart"/>
            <w:r w:rsidRPr="00747FA7">
              <w:rPr>
                <w:rFonts w:ascii="Times New Roman" w:hAnsi="Times New Roman" w:cs="Times New Roman"/>
                <w:iCs/>
                <w:sz w:val="22"/>
                <w:szCs w:val="22"/>
              </w:rPr>
              <w:t>Парафинонефтен</w:t>
            </w:r>
            <w:proofErr w:type="spellEnd"/>
            <w:r w:rsidRPr="00747FA7">
              <w:rPr>
                <w:rFonts w:ascii="Times New Roman" w:hAnsi="Times New Roman" w:cs="Times New Roman"/>
                <w:iCs/>
                <w:sz w:val="22"/>
                <w:szCs w:val="22"/>
              </w:rPr>
              <w:t xml:space="preserve"> </w:t>
            </w:r>
            <w:proofErr w:type="spellStart"/>
            <w:r w:rsidRPr="00747FA7">
              <w:rPr>
                <w:rFonts w:ascii="Times New Roman" w:hAnsi="Times New Roman" w:cs="Times New Roman"/>
                <w:iCs/>
                <w:sz w:val="22"/>
                <w:szCs w:val="22"/>
              </w:rPr>
              <w:t>көмірсутектер</w:t>
            </w:r>
            <w:proofErr w:type="spellEnd"/>
          </w:p>
        </w:tc>
        <w:tc>
          <w:tcPr>
            <w:tcW w:w="1452" w:type="dxa"/>
            <w:gridSpan w:val="2"/>
            <w:tcBorders>
              <w:top w:val="single" w:sz="4" w:space="0" w:color="000000"/>
              <w:left w:val="single" w:sz="4" w:space="0" w:color="000000"/>
              <w:bottom w:val="single" w:sz="4" w:space="0" w:color="000000"/>
            </w:tcBorders>
            <w:shd w:val="clear" w:color="auto" w:fill="auto"/>
            <w:vAlign w:val="center"/>
          </w:tcPr>
          <w:p w:rsidR="0099783E" w:rsidRPr="00747FA7" w:rsidRDefault="00911859" w:rsidP="00123273">
            <w:pPr>
              <w:jc w:val="center"/>
              <w:rPr>
                <w:rFonts w:ascii="Times New Roman" w:hAnsi="Times New Roman" w:cs="Times New Roman"/>
                <w:sz w:val="22"/>
                <w:szCs w:val="22"/>
              </w:rPr>
            </w:pPr>
            <w:proofErr w:type="spellStart"/>
            <w:r w:rsidRPr="00747FA7">
              <w:rPr>
                <w:rFonts w:ascii="Times New Roman" w:hAnsi="Times New Roman" w:cs="Times New Roman"/>
                <w:iCs/>
                <w:sz w:val="22"/>
                <w:szCs w:val="22"/>
              </w:rPr>
              <w:t>Хош</w:t>
            </w:r>
            <w:proofErr w:type="spellEnd"/>
            <w:r w:rsidRPr="00747FA7">
              <w:rPr>
                <w:rFonts w:ascii="Times New Roman" w:hAnsi="Times New Roman" w:cs="Times New Roman"/>
                <w:iCs/>
                <w:sz w:val="22"/>
                <w:szCs w:val="22"/>
              </w:rPr>
              <w:t xml:space="preserve"> </w:t>
            </w:r>
            <w:proofErr w:type="spellStart"/>
            <w:r w:rsidRPr="00747FA7">
              <w:rPr>
                <w:rFonts w:ascii="Times New Roman" w:hAnsi="Times New Roman" w:cs="Times New Roman"/>
                <w:iCs/>
                <w:sz w:val="22"/>
                <w:szCs w:val="22"/>
              </w:rPr>
              <w:t>иісті</w:t>
            </w:r>
            <w:proofErr w:type="spellEnd"/>
            <w:r w:rsidRPr="00747FA7">
              <w:rPr>
                <w:rFonts w:ascii="Times New Roman" w:hAnsi="Times New Roman" w:cs="Times New Roman"/>
                <w:iCs/>
                <w:sz w:val="22"/>
                <w:szCs w:val="22"/>
              </w:rPr>
              <w:t xml:space="preserve"> </w:t>
            </w:r>
            <w:proofErr w:type="spellStart"/>
            <w:r w:rsidRPr="00747FA7">
              <w:rPr>
                <w:rFonts w:ascii="Times New Roman" w:hAnsi="Times New Roman" w:cs="Times New Roman"/>
                <w:iCs/>
                <w:sz w:val="22"/>
                <w:szCs w:val="22"/>
              </w:rPr>
              <w:t>көмірсутектер</w:t>
            </w:r>
            <w:proofErr w:type="spellEnd"/>
          </w:p>
        </w:tc>
        <w:tc>
          <w:tcPr>
            <w:tcW w:w="567" w:type="dxa"/>
            <w:vMerge w:val="restart"/>
            <w:tcBorders>
              <w:top w:val="single" w:sz="4" w:space="0" w:color="000000"/>
              <w:left w:val="single" w:sz="4" w:space="0" w:color="000000"/>
              <w:bottom w:val="single" w:sz="4" w:space="0" w:color="000000"/>
            </w:tcBorders>
            <w:shd w:val="clear" w:color="auto" w:fill="auto"/>
            <w:vAlign w:val="center"/>
          </w:tcPr>
          <w:p w:rsidR="0099783E" w:rsidRPr="00747FA7" w:rsidRDefault="007F09F4"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Барлығы</w:t>
            </w:r>
          </w:p>
        </w:tc>
        <w:tc>
          <w:tcPr>
            <w:tcW w:w="992"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iCs/>
                <w:sz w:val="22"/>
                <w:szCs w:val="22"/>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r>
      <w:tr w:rsidR="0099783E" w:rsidRPr="00CE1752" w:rsidTr="00D75446">
        <w:trPr>
          <w:trHeight w:val="1019"/>
        </w:trPr>
        <w:tc>
          <w:tcPr>
            <w:tcW w:w="1117"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c>
          <w:tcPr>
            <w:tcW w:w="969"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c>
          <w:tcPr>
            <w:tcW w:w="898"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c>
          <w:tcPr>
            <w:tcW w:w="830"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c>
          <w:tcPr>
            <w:tcW w:w="830"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iCs/>
                <w:sz w:val="22"/>
                <w:szCs w:val="22"/>
              </w:rPr>
            </w:pPr>
          </w:p>
        </w:tc>
        <w:tc>
          <w:tcPr>
            <w:tcW w:w="743" w:type="dxa"/>
            <w:tcBorders>
              <w:top w:val="single" w:sz="4" w:space="0" w:color="000000"/>
              <w:left w:val="single" w:sz="4" w:space="0" w:color="000000"/>
              <w:bottom w:val="single" w:sz="4" w:space="0" w:color="000000"/>
            </w:tcBorders>
            <w:shd w:val="clear" w:color="auto" w:fill="auto"/>
            <w:vAlign w:val="center"/>
          </w:tcPr>
          <w:p w:rsidR="0099783E" w:rsidRPr="00747FA7" w:rsidRDefault="007F09F4"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Жеңіл және орташа</w:t>
            </w:r>
          </w:p>
        </w:tc>
        <w:tc>
          <w:tcPr>
            <w:tcW w:w="709" w:type="dxa"/>
            <w:tcBorders>
              <w:top w:val="single" w:sz="4" w:space="0" w:color="000000"/>
              <w:left w:val="single" w:sz="4" w:space="0" w:color="000000"/>
              <w:bottom w:val="single" w:sz="4" w:space="0" w:color="000000"/>
            </w:tcBorders>
            <w:shd w:val="clear" w:color="auto" w:fill="auto"/>
            <w:vAlign w:val="center"/>
          </w:tcPr>
          <w:p w:rsidR="0099783E" w:rsidRPr="00747FA7" w:rsidRDefault="007F09F4" w:rsidP="00123273">
            <w:pPr>
              <w:jc w:val="center"/>
              <w:rPr>
                <w:rFonts w:ascii="Times New Roman" w:hAnsi="Times New Roman" w:cs="Times New Roman"/>
                <w:sz w:val="22"/>
                <w:szCs w:val="22"/>
                <w:lang w:val="kk-KZ"/>
              </w:rPr>
            </w:pPr>
            <w:r w:rsidRPr="00747FA7">
              <w:rPr>
                <w:rFonts w:ascii="Times New Roman" w:hAnsi="Times New Roman" w:cs="Times New Roman"/>
                <w:iCs/>
                <w:sz w:val="22"/>
                <w:szCs w:val="22"/>
                <w:lang w:val="kk-KZ"/>
              </w:rPr>
              <w:t xml:space="preserve">Ауыр </w:t>
            </w:r>
          </w:p>
        </w:tc>
        <w:tc>
          <w:tcPr>
            <w:tcW w:w="567"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iCs/>
                <w:sz w:val="22"/>
                <w:szCs w:val="22"/>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iCs/>
                <w:sz w:val="22"/>
                <w:szCs w:val="22"/>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747FA7" w:rsidRDefault="0099783E" w:rsidP="00123273">
            <w:pPr>
              <w:snapToGrid w:val="0"/>
              <w:jc w:val="center"/>
              <w:rPr>
                <w:rFonts w:ascii="Times New Roman" w:hAnsi="Times New Roman" w:cs="Times New Roman"/>
                <w:sz w:val="22"/>
                <w:szCs w:val="22"/>
              </w:rPr>
            </w:pPr>
          </w:p>
        </w:tc>
      </w:tr>
      <w:tr w:rsidR="0099783E" w:rsidRPr="00CE1752" w:rsidTr="00D75446">
        <w:tc>
          <w:tcPr>
            <w:tcW w:w="1117" w:type="dxa"/>
            <w:tcBorders>
              <w:top w:val="single" w:sz="4" w:space="0" w:color="000000"/>
              <w:left w:val="single" w:sz="4" w:space="0" w:color="000000"/>
              <w:bottom w:val="single" w:sz="4" w:space="0" w:color="000000"/>
            </w:tcBorders>
            <w:shd w:val="clear" w:color="auto" w:fill="auto"/>
          </w:tcPr>
          <w:p w:rsidR="0099783E" w:rsidRPr="00747FA7" w:rsidRDefault="009F474F" w:rsidP="00123273">
            <w:pPr>
              <w:jc w:val="center"/>
              <w:rPr>
                <w:rFonts w:ascii="Times New Roman" w:hAnsi="Times New Roman" w:cs="Times New Roman"/>
                <w:sz w:val="22"/>
                <w:szCs w:val="22"/>
                <w:lang w:val="kk-KZ"/>
              </w:rPr>
            </w:pPr>
            <w:r w:rsidRPr="00747FA7">
              <w:rPr>
                <w:rFonts w:ascii="Times New Roman" w:hAnsi="Times New Roman" w:cs="Times New Roman"/>
                <w:sz w:val="22"/>
                <w:szCs w:val="22"/>
                <w:lang w:val="kk-KZ"/>
              </w:rPr>
              <w:t xml:space="preserve">Мұнайлы </w:t>
            </w:r>
            <w:r w:rsidR="0099783E" w:rsidRPr="00747FA7">
              <w:rPr>
                <w:rFonts w:ascii="Times New Roman" w:hAnsi="Times New Roman" w:cs="Times New Roman"/>
                <w:sz w:val="22"/>
                <w:szCs w:val="22"/>
              </w:rPr>
              <w:t>битум</w:t>
            </w:r>
            <w:r w:rsidRPr="00747FA7">
              <w:rPr>
                <w:rFonts w:ascii="Times New Roman" w:hAnsi="Times New Roman" w:cs="Times New Roman"/>
                <w:sz w:val="22"/>
                <w:szCs w:val="22"/>
                <w:lang w:val="kk-KZ"/>
              </w:rPr>
              <w:t>дар</w:t>
            </w:r>
          </w:p>
        </w:tc>
        <w:tc>
          <w:tcPr>
            <w:tcW w:w="969"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0,1-0,3</w:t>
            </w:r>
          </w:p>
        </w:tc>
        <w:tc>
          <w:tcPr>
            <w:tcW w:w="898"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20-25</w:t>
            </w:r>
          </w:p>
        </w:tc>
        <w:tc>
          <w:tcPr>
            <w:tcW w:w="830"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28-80</w:t>
            </w:r>
          </w:p>
        </w:tc>
        <w:tc>
          <w:tcPr>
            <w:tcW w:w="830"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13,5-19,5</w:t>
            </w:r>
          </w:p>
        </w:tc>
        <w:tc>
          <w:tcPr>
            <w:tcW w:w="743"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20,1-23,5</w:t>
            </w:r>
          </w:p>
        </w:tc>
        <w:tc>
          <w:tcPr>
            <w:tcW w:w="709"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8-11</w:t>
            </w:r>
          </w:p>
        </w:tc>
        <w:tc>
          <w:tcPr>
            <w:tcW w:w="567"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45-50</w:t>
            </w:r>
          </w:p>
        </w:tc>
        <w:tc>
          <w:tcPr>
            <w:tcW w:w="992"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1,3-1,6</w:t>
            </w:r>
          </w:p>
        </w:tc>
        <w:tc>
          <w:tcPr>
            <w:tcW w:w="850" w:type="dxa"/>
            <w:tcBorders>
              <w:top w:val="single" w:sz="4" w:space="0" w:color="000000"/>
              <w:left w:val="single" w:sz="4" w:space="0" w:color="000000"/>
              <w:bottom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747FA7" w:rsidRDefault="0099783E" w:rsidP="00123273">
            <w:pPr>
              <w:jc w:val="center"/>
              <w:rPr>
                <w:rFonts w:ascii="Times New Roman" w:hAnsi="Times New Roman" w:cs="Times New Roman"/>
                <w:sz w:val="22"/>
                <w:szCs w:val="22"/>
              </w:rPr>
            </w:pPr>
            <w:r w:rsidRPr="00747FA7">
              <w:rPr>
                <w:rFonts w:ascii="Times New Roman" w:hAnsi="Times New Roman" w:cs="Times New Roman"/>
                <w:sz w:val="22"/>
                <w:szCs w:val="22"/>
              </w:rPr>
              <w:t>0,1-0,2</w:t>
            </w:r>
          </w:p>
        </w:tc>
      </w:tr>
    </w:tbl>
    <w:p w:rsidR="0099783E" w:rsidRPr="00CE1752" w:rsidRDefault="0099783E" w:rsidP="00CE1752">
      <w:pPr>
        <w:ind w:firstLine="567"/>
        <w:jc w:val="center"/>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Мұнайлы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битумның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коагуляциялық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құрылымы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компоненттерінің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қатынасымен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анықталады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аморфтық</w:t>
      </w:r>
      <w:proofErr w:type="spellEnd"/>
      <w:proofErr w:type="gramEnd"/>
      <w:r w:rsidRPr="00CE1752">
        <w:rPr>
          <w:rFonts w:ascii="Times New Roman" w:hAnsi="Times New Roman" w:cs="Times New Roman"/>
          <w:sz w:val="28"/>
          <w:szCs w:val="28"/>
        </w:rPr>
        <w:t xml:space="preserve"> полимер </w:t>
      </w:r>
      <w:proofErr w:type="spellStart"/>
      <w:r w:rsidRPr="00CE1752">
        <w:rPr>
          <w:rFonts w:ascii="Times New Roman" w:hAnsi="Times New Roman" w:cs="Times New Roman"/>
          <w:sz w:val="28"/>
          <w:szCs w:val="28"/>
        </w:rPr>
        <w:t>құрылымына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Мұнайды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құрылымдық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ұйымын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бағытты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құрылымдық-химиялық</w:t>
      </w:r>
      <w:proofErr w:type="spellEnd"/>
      <w:r w:rsidRPr="00CE1752">
        <w:rPr>
          <w:rFonts w:ascii="Times New Roman" w:hAnsi="Times New Roman" w:cs="Times New Roman"/>
          <w:sz w:val="28"/>
          <w:szCs w:val="28"/>
        </w:rPr>
        <w:t xml:space="preserve"> модификация </w:t>
      </w:r>
      <w:proofErr w:type="spellStart"/>
      <w:r w:rsidRPr="00CE1752">
        <w:rPr>
          <w:rFonts w:ascii="Times New Roman" w:hAnsi="Times New Roman" w:cs="Times New Roman"/>
          <w:sz w:val="28"/>
          <w:szCs w:val="28"/>
        </w:rPr>
        <w:t>арқылы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өзгертуге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Мұнайлы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битумның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бірігу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қышқылдануының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температуралық-уақытша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тәртібі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жиілігіне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тәуелді</w:t>
      </w:r>
      <w:proofErr w:type="spellEnd"/>
      <w:r w:rsidRPr="00CE1752">
        <w:rPr>
          <w:rFonts w:ascii="Times New Roman" w:hAnsi="Times New Roman" w:cs="Times New Roman"/>
          <w:sz w:val="28"/>
          <w:szCs w:val="28"/>
        </w:rPr>
        <w:t xml:space="preserve"> кокс </w:t>
      </w:r>
      <w:proofErr w:type="spellStart"/>
      <w:r w:rsidRPr="00CE1752">
        <w:rPr>
          <w:rFonts w:ascii="Times New Roman" w:hAnsi="Times New Roman" w:cs="Times New Roman"/>
          <w:sz w:val="28"/>
          <w:szCs w:val="28"/>
        </w:rPr>
        <w:t>көмірдің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w:t>
      </w:r>
      <w:proofErr w:type="spellEnd"/>
      <w:r w:rsidRPr="00CE1752">
        <w:rPr>
          <w:rFonts w:ascii="Times New Roman" w:hAnsi="Times New Roman" w:cs="Times New Roman"/>
          <w:sz w:val="28"/>
          <w:szCs w:val="28"/>
        </w:rPr>
        <w:t xml:space="preserve"> болу </w:t>
      </w:r>
      <w:proofErr w:type="spellStart"/>
      <w:r w:rsidRPr="00CE1752">
        <w:rPr>
          <w:rFonts w:ascii="Times New Roman" w:hAnsi="Times New Roman" w:cs="Times New Roman"/>
          <w:sz w:val="28"/>
          <w:szCs w:val="28"/>
        </w:rPr>
        <w:t>процесімен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тығыз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Кокс саны– </w:t>
      </w:r>
      <w:proofErr w:type="spellStart"/>
      <w:r w:rsidRPr="00CE1752">
        <w:rPr>
          <w:rFonts w:ascii="Times New Roman" w:hAnsi="Times New Roman" w:cs="Times New Roman"/>
          <w:sz w:val="28"/>
          <w:szCs w:val="28"/>
        </w:rPr>
        <w:t>мұнайлы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битумның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бірігу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көрсеткіші</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ауытқу</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шегі</w:t>
      </w:r>
      <w:proofErr w:type="spellEnd"/>
      <w:r w:rsidRPr="00CE1752">
        <w:rPr>
          <w:rFonts w:ascii="Times New Roman" w:hAnsi="Times New Roman" w:cs="Times New Roman"/>
          <w:sz w:val="28"/>
          <w:szCs w:val="28"/>
        </w:rPr>
        <w:t xml:space="preserve">  20</w:t>
      </w:r>
      <w:proofErr w:type="gramEnd"/>
      <w:r w:rsidRPr="00CE1752">
        <w:rPr>
          <w:rFonts w:ascii="Times New Roman" w:hAnsi="Times New Roman" w:cs="Times New Roman"/>
          <w:sz w:val="28"/>
          <w:szCs w:val="28"/>
        </w:rPr>
        <w:t xml:space="preserve">-30 %. </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Брикет </w:t>
      </w:r>
      <w:proofErr w:type="spellStart"/>
      <w:r w:rsidRPr="00CE1752">
        <w:rPr>
          <w:rFonts w:ascii="Times New Roman" w:hAnsi="Times New Roman" w:cs="Times New Roman"/>
          <w:sz w:val="28"/>
          <w:szCs w:val="28"/>
        </w:rPr>
        <w:t>өндіру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талаптарына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мұнайлы</w:t>
      </w:r>
      <w:proofErr w:type="spellEnd"/>
      <w:r w:rsidRPr="00CE1752">
        <w:rPr>
          <w:rFonts w:ascii="Times New Roman" w:hAnsi="Times New Roman" w:cs="Times New Roman"/>
          <w:sz w:val="28"/>
          <w:szCs w:val="28"/>
        </w:rPr>
        <w:t xml:space="preserve"> битум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таңдау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маңызды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өнімдері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крекинг</w:t>
      </w:r>
      <w:proofErr w:type="gramEnd"/>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қалдықты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деасфальтизация</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асфальтін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фенольдық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тазалау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сығындысын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т.б</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дұрыс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Крекинг-</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термикалық</w:t>
      </w:r>
      <w:proofErr w:type="spellEnd"/>
      <w:r w:rsidRPr="00CE1752">
        <w:rPr>
          <w:rFonts w:ascii="Times New Roman" w:hAnsi="Times New Roman" w:cs="Times New Roman"/>
          <w:sz w:val="28"/>
          <w:szCs w:val="28"/>
        </w:rPr>
        <w:t xml:space="preserve"> крекинг </w:t>
      </w:r>
      <w:proofErr w:type="spellStart"/>
      <w:r w:rsidRPr="00CE1752">
        <w:rPr>
          <w:rFonts w:ascii="Times New Roman" w:hAnsi="Times New Roman" w:cs="Times New Roman"/>
          <w:sz w:val="28"/>
          <w:szCs w:val="28"/>
        </w:rPr>
        <w:t>қондырғыларында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мазутты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гетероорганикалық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қосылысы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полицикликалық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хош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иісті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көмірсутегісіне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тез </w:t>
      </w:r>
      <w:proofErr w:type="spellStart"/>
      <w:r w:rsidRPr="00CE1752">
        <w:rPr>
          <w:rFonts w:ascii="Times New Roman" w:hAnsi="Times New Roman" w:cs="Times New Roman"/>
          <w:sz w:val="28"/>
          <w:szCs w:val="28"/>
        </w:rPr>
        <w:t>қышқылданады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тұтқырлығы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жоғарылайды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реакциялық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қабілеттілігін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жоғалтады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қанықпаған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көмірсутегінің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тұтасу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жентектелу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қабілеті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мұнай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көмектеседі</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Мұнайлы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битумда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006A08F5" w:rsidRPr="00CE1752">
        <w:rPr>
          <w:rFonts w:ascii="Times New Roman" w:hAnsi="Times New Roman" w:cs="Times New Roman"/>
          <w:sz w:val="28"/>
          <w:szCs w:val="28"/>
          <w:lang w:val="kk-KZ"/>
        </w:rPr>
        <w:t>дің</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бірігу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тотықтандыру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полимерлеу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поликонденсациялау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асырылады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w:t>
      </w:r>
      <w:proofErr w:type="spellEnd"/>
      <w:r w:rsidR="00C55A7A" w:rsidRPr="00CE1752">
        <w:rPr>
          <w:rFonts w:ascii="Times New Roman" w:hAnsi="Times New Roman" w:cs="Times New Roman"/>
          <w:sz w:val="28"/>
          <w:szCs w:val="28"/>
          <w:lang w:val="kk-KZ"/>
        </w:rPr>
        <w:t>о</w:t>
      </w:r>
      <w:proofErr w:type="spellStart"/>
      <w:r w:rsidRPr="00CE1752">
        <w:rPr>
          <w:rFonts w:ascii="Times New Roman" w:hAnsi="Times New Roman" w:cs="Times New Roman"/>
          <w:sz w:val="28"/>
          <w:szCs w:val="28"/>
        </w:rPr>
        <w:t>цесс</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химизмі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proofErr w:type="gramEnd"/>
      <w:r w:rsidRPr="00CE1752">
        <w:rPr>
          <w:rFonts w:ascii="Times New Roman" w:hAnsi="Times New Roman" w:cs="Times New Roman"/>
          <w:sz w:val="28"/>
          <w:szCs w:val="28"/>
        </w:rPr>
        <w:t xml:space="preserve"> температура (250-350</w:t>
      </w:r>
      <w:r w:rsidRPr="00CE1752">
        <w:rPr>
          <w:rFonts w:ascii="Times New Roman" w:hAnsi="Times New Roman" w:cs="Times New Roman"/>
          <w:sz w:val="28"/>
          <w:szCs w:val="28"/>
          <w:vertAlign w:val="superscript"/>
        </w:rPr>
        <w:t>0</w:t>
      </w:r>
      <w:r w:rsidRPr="00CE1752">
        <w:rPr>
          <w:rFonts w:ascii="Times New Roman" w:hAnsi="Times New Roman" w:cs="Times New Roman"/>
          <w:sz w:val="28"/>
          <w:szCs w:val="28"/>
        </w:rPr>
        <w:t xml:space="preserve">С)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оттегімен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хош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иісті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гетероцикликалық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қосылыстың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тотықтандырумен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Күкіртті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тұзды-спирттік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төп</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күкіртті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сульфатты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целлюлозада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ұнтақталған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ағаш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сүрегін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жанама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технологиясы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80-35 % </w:t>
      </w:r>
      <w:proofErr w:type="spellStart"/>
      <w:r w:rsidRPr="00CE1752">
        <w:rPr>
          <w:rFonts w:ascii="Times New Roman" w:hAnsi="Times New Roman" w:cs="Times New Roman"/>
          <w:sz w:val="28"/>
          <w:szCs w:val="28"/>
        </w:rPr>
        <w:t>жеткенге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целлюлозалық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бөлінгенге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сульфат </w:t>
      </w:r>
      <w:proofErr w:type="spellStart"/>
      <w:r w:rsidRPr="00CE1752">
        <w:rPr>
          <w:rFonts w:ascii="Times New Roman" w:hAnsi="Times New Roman" w:cs="Times New Roman"/>
          <w:sz w:val="28"/>
          <w:szCs w:val="28"/>
        </w:rPr>
        <w:t>сілтісін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булау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Құрғақ</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затта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лигносульфондық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w:t>
      </w:r>
      <w:proofErr w:type="spellEnd"/>
      <w:r w:rsidRPr="00CE1752">
        <w:rPr>
          <w:rFonts w:ascii="Times New Roman" w:hAnsi="Times New Roman" w:cs="Times New Roman"/>
          <w:sz w:val="28"/>
          <w:szCs w:val="28"/>
        </w:rPr>
        <w:t xml:space="preserve"> (60-65 %), </w:t>
      </w:r>
      <w:proofErr w:type="spellStart"/>
      <w:r w:rsidRPr="00CE1752">
        <w:rPr>
          <w:rFonts w:ascii="Times New Roman" w:hAnsi="Times New Roman" w:cs="Times New Roman"/>
          <w:sz w:val="28"/>
          <w:szCs w:val="28"/>
        </w:rPr>
        <w:t>қант</w:t>
      </w:r>
      <w:proofErr w:type="spellEnd"/>
      <w:r w:rsidRPr="00CE1752">
        <w:rPr>
          <w:rFonts w:ascii="Times New Roman" w:hAnsi="Times New Roman" w:cs="Times New Roman"/>
          <w:sz w:val="28"/>
          <w:szCs w:val="28"/>
        </w:rPr>
        <w:t xml:space="preserve"> (20 %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w:t>
      </w:r>
      <w:proofErr w:type="spellEnd"/>
      <w:r w:rsidRPr="00CE1752">
        <w:rPr>
          <w:rFonts w:ascii="Times New Roman" w:hAnsi="Times New Roman" w:cs="Times New Roman"/>
          <w:sz w:val="28"/>
          <w:szCs w:val="28"/>
        </w:rPr>
        <w:t xml:space="preserve"> (15-20 %). </w:t>
      </w:r>
      <w:proofErr w:type="spellStart"/>
      <w:r w:rsidRPr="00CE1752">
        <w:rPr>
          <w:rFonts w:ascii="Times New Roman" w:hAnsi="Times New Roman" w:cs="Times New Roman"/>
          <w:sz w:val="28"/>
          <w:szCs w:val="28"/>
        </w:rPr>
        <w:t>Ол</w:t>
      </w:r>
      <w:proofErr w:type="spellEnd"/>
      <w:r w:rsidRPr="00CE1752">
        <w:rPr>
          <w:rFonts w:ascii="Times New Roman" w:hAnsi="Times New Roman" w:cs="Times New Roman"/>
          <w:sz w:val="28"/>
          <w:szCs w:val="28"/>
        </w:rPr>
        <w:t xml:space="preserve"> этил </w:t>
      </w:r>
      <w:proofErr w:type="spellStart"/>
      <w:r w:rsidRPr="00CE1752">
        <w:rPr>
          <w:rFonts w:ascii="Times New Roman" w:hAnsi="Times New Roman" w:cs="Times New Roman"/>
          <w:sz w:val="28"/>
          <w:szCs w:val="28"/>
        </w:rPr>
        <w:t>спиртіне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Соңғысын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процесі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барысынд</w:t>
      </w:r>
      <w:r w:rsidR="00C55A7A" w:rsidRPr="00CE1752">
        <w:rPr>
          <w:rFonts w:ascii="Times New Roman" w:hAnsi="Times New Roman" w:cs="Times New Roman"/>
          <w:sz w:val="28"/>
          <w:szCs w:val="28"/>
        </w:rPr>
        <w:t>а</w:t>
      </w:r>
      <w:proofErr w:type="spellEnd"/>
      <w:r w:rsidR="00C55A7A" w:rsidRPr="00CE1752">
        <w:rPr>
          <w:rFonts w:ascii="Times New Roman" w:hAnsi="Times New Roman" w:cs="Times New Roman"/>
          <w:sz w:val="28"/>
          <w:szCs w:val="28"/>
        </w:rPr>
        <w:t xml:space="preserve"> </w:t>
      </w:r>
      <w:proofErr w:type="spellStart"/>
      <w:proofErr w:type="gramStart"/>
      <w:r w:rsidR="00C55A7A" w:rsidRPr="00CE1752">
        <w:rPr>
          <w:rFonts w:ascii="Times New Roman" w:hAnsi="Times New Roman" w:cs="Times New Roman"/>
          <w:sz w:val="28"/>
          <w:szCs w:val="28"/>
        </w:rPr>
        <w:t>қалдық</w:t>
      </w:r>
      <w:proofErr w:type="spellEnd"/>
      <w:r w:rsidR="00C55A7A" w:rsidRPr="00CE1752">
        <w:rPr>
          <w:rFonts w:ascii="Times New Roman" w:hAnsi="Times New Roman" w:cs="Times New Roman"/>
          <w:sz w:val="28"/>
          <w:szCs w:val="28"/>
        </w:rPr>
        <w:t xml:space="preserve">  </w:t>
      </w:r>
      <w:proofErr w:type="spellStart"/>
      <w:r w:rsidR="00C55A7A" w:rsidRPr="00CE1752">
        <w:rPr>
          <w:rFonts w:ascii="Times New Roman" w:hAnsi="Times New Roman" w:cs="Times New Roman"/>
          <w:sz w:val="28"/>
          <w:szCs w:val="28"/>
        </w:rPr>
        <w:t>сульфиттік</w:t>
      </w:r>
      <w:proofErr w:type="gramEnd"/>
      <w:r w:rsidR="00C55A7A" w:rsidRPr="00CE1752">
        <w:rPr>
          <w:rFonts w:ascii="Times New Roman" w:hAnsi="Times New Roman" w:cs="Times New Roman"/>
          <w:sz w:val="28"/>
          <w:szCs w:val="28"/>
        </w:rPr>
        <w:t>-спирттік</w:t>
      </w:r>
      <w:proofErr w:type="spellEnd"/>
      <w:r w:rsidR="00C55A7A" w:rsidRPr="00CE1752">
        <w:rPr>
          <w:rFonts w:ascii="Times New Roman" w:hAnsi="Times New Roman" w:cs="Times New Roman"/>
          <w:sz w:val="28"/>
          <w:szCs w:val="28"/>
        </w:rPr>
        <w:t xml:space="preserve"> то</w:t>
      </w:r>
      <w:r w:rsidRPr="00CE1752">
        <w:rPr>
          <w:rFonts w:ascii="Times New Roman" w:hAnsi="Times New Roman" w:cs="Times New Roman"/>
          <w:sz w:val="28"/>
          <w:szCs w:val="28"/>
        </w:rPr>
        <w:t xml:space="preserve">п (ССТ)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80-90 %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буланады</w:t>
      </w:r>
      <w:proofErr w:type="spellEnd"/>
      <w:r w:rsidRPr="00CE1752">
        <w:rPr>
          <w:rFonts w:ascii="Times New Roman" w:hAnsi="Times New Roman" w:cs="Times New Roman"/>
          <w:sz w:val="28"/>
          <w:szCs w:val="28"/>
        </w:rPr>
        <w:t xml:space="preserve">, </w:t>
      </w:r>
      <w:r w:rsidR="00B64549" w:rsidRPr="00CE1752">
        <w:rPr>
          <w:rFonts w:ascii="Times New Roman" w:hAnsi="Times New Roman" w:cs="Times New Roman"/>
          <w:sz w:val="28"/>
          <w:szCs w:val="28"/>
        </w:rPr>
        <w:t>ТБЗ</w:t>
      </w:r>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тиімді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қатыста</w:t>
      </w:r>
      <w:proofErr w:type="spellEnd"/>
      <w:r w:rsidRPr="00CE1752">
        <w:rPr>
          <w:rFonts w:ascii="Times New Roman" w:hAnsi="Times New Roman" w:cs="Times New Roman"/>
          <w:sz w:val="28"/>
          <w:szCs w:val="28"/>
        </w:rPr>
        <w:t xml:space="preserve"> </w:t>
      </w:r>
      <w:r w:rsidR="00B64549" w:rsidRPr="00CE1752">
        <w:rPr>
          <w:rFonts w:ascii="Times New Roman" w:hAnsi="Times New Roman" w:cs="Times New Roman"/>
          <w:sz w:val="28"/>
          <w:szCs w:val="28"/>
        </w:rPr>
        <w:t>ТБЗ</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тұтқырлағыш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қасиеті</w:t>
      </w:r>
      <w:proofErr w:type="spellEnd"/>
      <w:r w:rsidRPr="00CE1752">
        <w:rPr>
          <w:rFonts w:ascii="Times New Roman" w:hAnsi="Times New Roman" w:cs="Times New Roman"/>
          <w:sz w:val="28"/>
          <w:szCs w:val="28"/>
        </w:rPr>
        <w:t xml:space="preserve"> кальций, натрий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аммоний </w:t>
      </w:r>
      <w:proofErr w:type="spellStart"/>
      <w:r w:rsidRPr="00CE1752">
        <w:rPr>
          <w:rFonts w:ascii="Times New Roman" w:hAnsi="Times New Roman" w:cs="Times New Roman"/>
          <w:sz w:val="28"/>
          <w:szCs w:val="28"/>
        </w:rPr>
        <w:t>тұздарының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лигносульфондық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қышқылдың</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белсенді</w:t>
      </w:r>
      <w:proofErr w:type="spellEnd"/>
      <w:r w:rsidRPr="00CE1752">
        <w:rPr>
          <w:rFonts w:ascii="Times New Roman" w:hAnsi="Times New Roman" w:cs="Times New Roman"/>
          <w:sz w:val="28"/>
          <w:szCs w:val="28"/>
        </w:rPr>
        <w:t xml:space="preserve"> ББЗ </w:t>
      </w:r>
      <w:proofErr w:type="spellStart"/>
      <w:r w:rsidRPr="00CE1752">
        <w:rPr>
          <w:rFonts w:ascii="Times New Roman" w:hAnsi="Times New Roman" w:cs="Times New Roman"/>
          <w:sz w:val="28"/>
          <w:szCs w:val="28"/>
        </w:rPr>
        <w:t>болуымен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шартталған</w:t>
      </w:r>
      <w:proofErr w:type="spellEnd"/>
      <w:r w:rsidRPr="00CE1752">
        <w:rPr>
          <w:rFonts w:ascii="Times New Roman" w:hAnsi="Times New Roman" w:cs="Times New Roman"/>
          <w:sz w:val="28"/>
          <w:szCs w:val="28"/>
        </w:rPr>
        <w:t>. КСТ физика-</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ағаш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сүрегінің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сапасы</w:t>
      </w:r>
      <w:proofErr w:type="spellEnd"/>
      <w:r w:rsidRPr="00CE1752">
        <w:rPr>
          <w:rFonts w:ascii="Times New Roman" w:hAnsi="Times New Roman" w:cs="Times New Roman"/>
          <w:sz w:val="28"/>
          <w:szCs w:val="28"/>
        </w:rPr>
        <w:t xml:space="preserve"> мен оны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технологиясына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заттары</w:t>
      </w:r>
      <w:proofErr w:type="spellEnd"/>
      <w:r w:rsidRPr="00CE1752">
        <w:rPr>
          <w:rFonts w:ascii="Times New Roman" w:hAnsi="Times New Roman" w:cs="Times New Roman"/>
          <w:sz w:val="28"/>
          <w:szCs w:val="28"/>
        </w:rPr>
        <w:t xml:space="preserve"> 44-50 % </w:t>
      </w:r>
      <w:proofErr w:type="spellStart"/>
      <w:r w:rsidRPr="00CE1752">
        <w:rPr>
          <w:rFonts w:ascii="Times New Roman" w:hAnsi="Times New Roman" w:cs="Times New Roman"/>
          <w:sz w:val="28"/>
          <w:szCs w:val="28"/>
        </w:rPr>
        <w:t>сульфиттік-ашытқы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ашымағының</w:t>
      </w:r>
      <w:proofErr w:type="spellEnd"/>
      <w:r w:rsidRPr="00CE1752">
        <w:rPr>
          <w:rFonts w:ascii="Times New Roman" w:hAnsi="Times New Roman" w:cs="Times New Roman"/>
          <w:sz w:val="28"/>
          <w:szCs w:val="28"/>
        </w:rPr>
        <w:t xml:space="preserve"> </w:t>
      </w:r>
      <w:proofErr w:type="spellStart"/>
      <w:proofErr w:type="gramStart"/>
      <w:r w:rsidR="00325E56" w:rsidRPr="00CE1752">
        <w:rPr>
          <w:rFonts w:ascii="Times New Roman" w:hAnsi="Times New Roman" w:cs="Times New Roman"/>
          <w:sz w:val="28"/>
          <w:szCs w:val="28"/>
        </w:rPr>
        <w:t>сұйық</w:t>
      </w:r>
      <w:proofErr w:type="spellEnd"/>
      <w:r w:rsidR="00325E56" w:rsidRPr="00CE1752">
        <w:rPr>
          <w:rFonts w:ascii="Times New Roman" w:hAnsi="Times New Roman" w:cs="Times New Roman"/>
          <w:sz w:val="28"/>
          <w:szCs w:val="28"/>
        </w:rPr>
        <w:t xml:space="preserve">  </w:t>
      </w:r>
      <w:proofErr w:type="spellStart"/>
      <w:r w:rsidR="00325E56" w:rsidRPr="00CE1752">
        <w:rPr>
          <w:rFonts w:ascii="Times New Roman" w:hAnsi="Times New Roman" w:cs="Times New Roman"/>
          <w:sz w:val="28"/>
          <w:szCs w:val="28"/>
        </w:rPr>
        <w:t>бардян</w:t>
      </w:r>
      <w:proofErr w:type="spellEnd"/>
      <w:proofErr w:type="gramEnd"/>
      <w:r w:rsidR="00325E56" w:rsidRPr="00CE1752">
        <w:rPr>
          <w:rFonts w:ascii="Times New Roman" w:hAnsi="Times New Roman" w:cs="Times New Roman"/>
          <w:sz w:val="28"/>
          <w:szCs w:val="28"/>
        </w:rPr>
        <w:t xml:space="preserve"> концентраты (С</w:t>
      </w:r>
      <w:r w:rsidRPr="00CE1752">
        <w:rPr>
          <w:rFonts w:ascii="Times New Roman" w:hAnsi="Times New Roman" w:cs="Times New Roman"/>
          <w:sz w:val="28"/>
          <w:szCs w:val="28"/>
        </w:rPr>
        <w:t>Б</w:t>
      </w:r>
      <w:r w:rsidR="00325E56" w:rsidRPr="00CE1752">
        <w:rPr>
          <w:rFonts w:ascii="Times New Roman" w:hAnsi="Times New Roman" w:cs="Times New Roman"/>
          <w:sz w:val="28"/>
          <w:szCs w:val="28"/>
          <w:lang w:val="kk-KZ"/>
        </w:rPr>
        <w:t>К</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80 % </w:t>
      </w:r>
      <w:proofErr w:type="spellStart"/>
      <w:r w:rsidRPr="00CE1752">
        <w:rPr>
          <w:rFonts w:ascii="Times New Roman" w:hAnsi="Times New Roman" w:cs="Times New Roman"/>
          <w:sz w:val="28"/>
          <w:szCs w:val="28"/>
        </w:rPr>
        <w:t>жетет</w:t>
      </w:r>
      <w:r w:rsidR="00325E56" w:rsidRPr="00CE1752">
        <w:rPr>
          <w:rFonts w:ascii="Times New Roman" w:hAnsi="Times New Roman" w:cs="Times New Roman"/>
          <w:sz w:val="28"/>
          <w:szCs w:val="28"/>
        </w:rPr>
        <w:t>ін</w:t>
      </w:r>
      <w:proofErr w:type="spellEnd"/>
      <w:r w:rsidR="00325E56" w:rsidRPr="00CE1752">
        <w:rPr>
          <w:rFonts w:ascii="Times New Roman" w:hAnsi="Times New Roman" w:cs="Times New Roman"/>
          <w:sz w:val="28"/>
          <w:szCs w:val="28"/>
        </w:rPr>
        <w:t xml:space="preserve"> </w:t>
      </w:r>
      <w:proofErr w:type="spellStart"/>
      <w:r w:rsidR="00325E56" w:rsidRPr="00CE1752">
        <w:rPr>
          <w:rFonts w:ascii="Times New Roman" w:hAnsi="Times New Roman" w:cs="Times New Roman"/>
          <w:sz w:val="28"/>
          <w:szCs w:val="28"/>
        </w:rPr>
        <w:t>қатты</w:t>
      </w:r>
      <w:proofErr w:type="spellEnd"/>
      <w:r w:rsidR="00325E56" w:rsidRPr="00CE1752">
        <w:rPr>
          <w:rFonts w:ascii="Times New Roman" w:hAnsi="Times New Roman" w:cs="Times New Roman"/>
          <w:sz w:val="28"/>
          <w:szCs w:val="28"/>
        </w:rPr>
        <w:t xml:space="preserve"> </w:t>
      </w:r>
      <w:proofErr w:type="spellStart"/>
      <w:r w:rsidR="00325E56" w:rsidRPr="00CE1752">
        <w:rPr>
          <w:rFonts w:ascii="Times New Roman" w:hAnsi="Times New Roman" w:cs="Times New Roman"/>
          <w:sz w:val="28"/>
          <w:szCs w:val="28"/>
        </w:rPr>
        <w:t>бардян</w:t>
      </w:r>
      <w:proofErr w:type="spellEnd"/>
      <w:r w:rsidR="00325E56" w:rsidRPr="00CE1752">
        <w:rPr>
          <w:rFonts w:ascii="Times New Roman" w:hAnsi="Times New Roman" w:cs="Times New Roman"/>
          <w:sz w:val="28"/>
          <w:szCs w:val="28"/>
        </w:rPr>
        <w:t xml:space="preserve"> концентраты (ҚБК</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айрықша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w:t>
      </w:r>
      <w:proofErr w:type="spellEnd"/>
      <w:r w:rsidRPr="00CE1752">
        <w:rPr>
          <w:rFonts w:ascii="Times New Roman" w:hAnsi="Times New Roman" w:cs="Times New Roman"/>
          <w:sz w:val="28"/>
          <w:szCs w:val="28"/>
        </w:rPr>
        <w:t xml:space="preserve">.   </w:t>
      </w:r>
      <w:r w:rsidR="00B64549" w:rsidRPr="00CE1752">
        <w:rPr>
          <w:rFonts w:ascii="Times New Roman" w:hAnsi="Times New Roman" w:cs="Times New Roman"/>
          <w:sz w:val="28"/>
          <w:szCs w:val="28"/>
        </w:rPr>
        <w:t>ТБЗ</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w:t>
      </w:r>
      <w:r w:rsidR="00125019" w:rsidRPr="00CE1752">
        <w:rPr>
          <w:rFonts w:ascii="Times New Roman" w:hAnsi="Times New Roman" w:cs="Times New Roman"/>
          <w:sz w:val="28"/>
          <w:szCs w:val="28"/>
        </w:rPr>
        <w:t>ентратының</w:t>
      </w:r>
      <w:proofErr w:type="spellEnd"/>
      <w:r w:rsidR="00125019" w:rsidRPr="00CE1752">
        <w:rPr>
          <w:rFonts w:ascii="Times New Roman" w:hAnsi="Times New Roman" w:cs="Times New Roman"/>
          <w:sz w:val="28"/>
          <w:szCs w:val="28"/>
        </w:rPr>
        <w:t xml:space="preserve"> </w:t>
      </w:r>
      <w:proofErr w:type="spellStart"/>
      <w:r w:rsidR="00125019" w:rsidRPr="00CE1752">
        <w:rPr>
          <w:rFonts w:ascii="Times New Roman" w:hAnsi="Times New Roman" w:cs="Times New Roman"/>
          <w:sz w:val="28"/>
          <w:szCs w:val="28"/>
        </w:rPr>
        <w:t>жалпы</w:t>
      </w:r>
      <w:proofErr w:type="spellEnd"/>
      <w:r w:rsidR="00125019" w:rsidRPr="00CE1752">
        <w:rPr>
          <w:rFonts w:ascii="Times New Roman" w:hAnsi="Times New Roman" w:cs="Times New Roman"/>
          <w:sz w:val="28"/>
          <w:szCs w:val="28"/>
        </w:rPr>
        <w:t xml:space="preserve"> </w:t>
      </w:r>
      <w:proofErr w:type="spellStart"/>
      <w:r w:rsidR="00125019" w:rsidRPr="00CE1752">
        <w:rPr>
          <w:rFonts w:ascii="Times New Roman" w:hAnsi="Times New Roman" w:cs="Times New Roman"/>
          <w:sz w:val="28"/>
          <w:szCs w:val="28"/>
        </w:rPr>
        <w:t>сипаттамасы</w:t>
      </w:r>
      <w:proofErr w:type="spellEnd"/>
      <w:r w:rsidR="00125019" w:rsidRPr="00CE1752">
        <w:rPr>
          <w:rFonts w:ascii="Times New Roman" w:hAnsi="Times New Roman" w:cs="Times New Roman"/>
          <w:sz w:val="28"/>
          <w:szCs w:val="28"/>
        </w:rPr>
        <w:t xml:space="preserve"> </w:t>
      </w:r>
      <w:r w:rsidR="00294745">
        <w:rPr>
          <w:rFonts w:ascii="Times New Roman" w:hAnsi="Times New Roman" w:cs="Times New Roman"/>
          <w:sz w:val="28"/>
          <w:szCs w:val="28"/>
          <w:lang w:val="kk-KZ"/>
        </w:rPr>
        <w:t>19</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кестеде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жасалды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Сұйық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w:t>
      </w:r>
      <w:r w:rsidR="00B64549" w:rsidRPr="00CE1752">
        <w:rPr>
          <w:rFonts w:ascii="Times New Roman" w:hAnsi="Times New Roman" w:cs="Times New Roman"/>
          <w:sz w:val="28"/>
          <w:szCs w:val="28"/>
        </w:rPr>
        <w:t>ТБЗ</w:t>
      </w:r>
      <w:proofErr w:type="gramEnd"/>
      <w:r w:rsidR="00B64549" w:rsidRPr="00CE1752">
        <w:rPr>
          <w:rFonts w:ascii="Times New Roman" w:hAnsi="Times New Roman" w:cs="Times New Roman"/>
          <w:sz w:val="28"/>
          <w:szCs w:val="28"/>
        </w:rPr>
        <w:t xml:space="preserve"> </w:t>
      </w:r>
      <w:r w:rsidRPr="00CE1752">
        <w:rPr>
          <w:rFonts w:ascii="Times New Roman" w:hAnsi="Times New Roman" w:cs="Times New Roman"/>
          <w:sz w:val="28"/>
          <w:szCs w:val="28"/>
        </w:rPr>
        <w:t xml:space="preserve">суда </w:t>
      </w:r>
      <w:proofErr w:type="spellStart"/>
      <w:r w:rsidRPr="00CE1752">
        <w:rPr>
          <w:rFonts w:ascii="Times New Roman" w:hAnsi="Times New Roman" w:cs="Times New Roman"/>
          <w:sz w:val="28"/>
          <w:szCs w:val="28"/>
        </w:rPr>
        <w:t>жақсы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ериді</w:t>
      </w:r>
      <w:proofErr w:type="spellEnd"/>
      <w:r w:rsidRPr="00CE1752">
        <w:rPr>
          <w:rFonts w:ascii="Times New Roman" w:hAnsi="Times New Roman" w:cs="Times New Roman"/>
          <w:sz w:val="28"/>
          <w:szCs w:val="28"/>
        </w:rPr>
        <w:t xml:space="preserve">. </w:t>
      </w:r>
      <w:r w:rsidR="00B64549" w:rsidRPr="00CE1752">
        <w:rPr>
          <w:rFonts w:ascii="Times New Roman" w:hAnsi="Times New Roman" w:cs="Times New Roman"/>
          <w:sz w:val="28"/>
          <w:szCs w:val="28"/>
        </w:rPr>
        <w:t>Т</w:t>
      </w:r>
      <w:r w:rsidRPr="00CE1752">
        <w:rPr>
          <w:rFonts w:ascii="Times New Roman" w:hAnsi="Times New Roman" w:cs="Times New Roman"/>
          <w:sz w:val="28"/>
          <w:szCs w:val="28"/>
        </w:rPr>
        <w:t>Б</w:t>
      </w:r>
      <w:r w:rsidR="00B64549" w:rsidRPr="00CE1752">
        <w:rPr>
          <w:rFonts w:ascii="Times New Roman" w:hAnsi="Times New Roman" w:cs="Times New Roman"/>
          <w:sz w:val="28"/>
          <w:szCs w:val="28"/>
        </w:rPr>
        <w:t>З</w:t>
      </w:r>
      <w:r w:rsidRPr="00CE1752">
        <w:rPr>
          <w:rFonts w:ascii="Times New Roman" w:hAnsi="Times New Roman" w:cs="Times New Roman"/>
          <w:sz w:val="28"/>
          <w:szCs w:val="28"/>
        </w:rPr>
        <w:t xml:space="preserve"> су </w:t>
      </w:r>
      <w:proofErr w:type="spellStart"/>
      <w:r w:rsidRPr="00CE1752">
        <w:rPr>
          <w:rFonts w:ascii="Times New Roman" w:hAnsi="Times New Roman" w:cs="Times New Roman"/>
          <w:sz w:val="28"/>
          <w:szCs w:val="28"/>
        </w:rPr>
        <w:t>ерітіндісі</w:t>
      </w:r>
      <w:proofErr w:type="spellEnd"/>
      <w:r w:rsidRPr="00CE1752">
        <w:rPr>
          <w:rFonts w:ascii="Times New Roman" w:hAnsi="Times New Roman" w:cs="Times New Roman"/>
          <w:sz w:val="28"/>
          <w:szCs w:val="28"/>
        </w:rPr>
        <w:t xml:space="preserve"> рН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реакцияна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ие</w:t>
      </w:r>
      <w:proofErr w:type="spellEnd"/>
      <w:r w:rsidRPr="00CE1752">
        <w:rPr>
          <w:rFonts w:ascii="Times New Roman" w:hAnsi="Times New Roman" w:cs="Times New Roman"/>
          <w:sz w:val="28"/>
          <w:szCs w:val="28"/>
        </w:rPr>
        <w:t xml:space="preserve"> (4-5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Суда </w:t>
      </w:r>
      <w:proofErr w:type="spellStart"/>
      <w:r w:rsidRPr="00CE1752">
        <w:rPr>
          <w:rFonts w:ascii="Times New Roman" w:hAnsi="Times New Roman" w:cs="Times New Roman"/>
          <w:sz w:val="28"/>
          <w:szCs w:val="28"/>
        </w:rPr>
        <w:t>ерімейтін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1 % </w:t>
      </w:r>
      <w:proofErr w:type="spellStart"/>
      <w:r w:rsidRPr="00CE1752">
        <w:rPr>
          <w:rFonts w:ascii="Times New Roman" w:hAnsi="Times New Roman" w:cs="Times New Roman"/>
          <w:sz w:val="28"/>
          <w:szCs w:val="28"/>
        </w:rPr>
        <w:t>аспайды</w:t>
      </w:r>
      <w:proofErr w:type="spellEnd"/>
      <w:r w:rsidRPr="00CE1752">
        <w:rPr>
          <w:rFonts w:ascii="Times New Roman" w:hAnsi="Times New Roman" w:cs="Times New Roman"/>
          <w:sz w:val="28"/>
          <w:szCs w:val="28"/>
        </w:rPr>
        <w:t>.</w:t>
      </w:r>
    </w:p>
    <w:p w:rsidR="004F2D3C" w:rsidRPr="00CE1752" w:rsidRDefault="004F2D3C" w:rsidP="00CE1752">
      <w:pPr>
        <w:ind w:firstLine="567"/>
        <w:jc w:val="both"/>
        <w:rPr>
          <w:rFonts w:ascii="Times New Roman" w:hAnsi="Times New Roman" w:cs="Times New Roman"/>
        </w:rPr>
      </w:pPr>
    </w:p>
    <w:p w:rsidR="00833E7D" w:rsidRPr="00CE1752" w:rsidRDefault="00833E7D" w:rsidP="005639AD">
      <w:pPr>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Кесте </w:t>
      </w:r>
      <w:r w:rsidR="00125019" w:rsidRPr="00CE1752">
        <w:rPr>
          <w:rFonts w:ascii="Times New Roman" w:hAnsi="Times New Roman" w:cs="Times New Roman"/>
          <w:sz w:val="28"/>
          <w:szCs w:val="28"/>
        </w:rPr>
        <w:t xml:space="preserve"> </w:t>
      </w:r>
      <w:r w:rsidR="00294745">
        <w:rPr>
          <w:rFonts w:ascii="Times New Roman" w:hAnsi="Times New Roman" w:cs="Times New Roman"/>
          <w:sz w:val="28"/>
          <w:szCs w:val="28"/>
          <w:lang w:val="kk-KZ"/>
        </w:rPr>
        <w:t>19</w:t>
      </w:r>
      <w:r w:rsidRPr="00CE1752">
        <w:rPr>
          <w:rFonts w:ascii="Times New Roman" w:hAnsi="Times New Roman" w:cs="Times New Roman"/>
          <w:sz w:val="28"/>
          <w:szCs w:val="28"/>
          <w:lang w:val="kk-KZ"/>
        </w:rPr>
        <w:t xml:space="preserve"> - </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Қалдық концентартының т</w:t>
      </w:r>
      <w:proofErr w:type="spellStart"/>
      <w:r w:rsidRPr="00CE1752">
        <w:rPr>
          <w:rFonts w:ascii="Times New Roman" w:hAnsi="Times New Roman" w:cs="Times New Roman"/>
          <w:sz w:val="28"/>
          <w:szCs w:val="28"/>
        </w:rPr>
        <w:t>ехни</w:t>
      </w:r>
      <w:proofErr w:type="spellEnd"/>
      <w:r w:rsidRPr="00CE1752">
        <w:rPr>
          <w:rFonts w:ascii="Times New Roman" w:hAnsi="Times New Roman" w:cs="Times New Roman"/>
          <w:sz w:val="28"/>
          <w:szCs w:val="28"/>
          <w:lang w:val="kk-KZ"/>
        </w:rPr>
        <w:t>калық сипаттамасы (ССБ)</w:t>
      </w:r>
    </w:p>
    <w:p w:rsidR="00833E7D" w:rsidRPr="00CE1752" w:rsidRDefault="00833E7D" w:rsidP="00CE1752">
      <w:pPr>
        <w:ind w:firstLine="567"/>
        <w:jc w:val="center"/>
        <w:rPr>
          <w:rFonts w:ascii="Times New Roman" w:hAnsi="Times New Roman" w:cs="Times New Roman"/>
          <w:b/>
          <w:bCs/>
          <w:sz w:val="28"/>
          <w:szCs w:val="28"/>
        </w:rPr>
      </w:pPr>
    </w:p>
    <w:tbl>
      <w:tblPr>
        <w:tblW w:w="0" w:type="auto"/>
        <w:tblInd w:w="-5" w:type="dxa"/>
        <w:tblLayout w:type="fixed"/>
        <w:tblLook w:val="0000" w:firstRow="0" w:lastRow="0" w:firstColumn="0" w:lastColumn="0" w:noHBand="0" w:noVBand="0"/>
      </w:tblPr>
      <w:tblGrid>
        <w:gridCol w:w="3095"/>
        <w:gridCol w:w="1693"/>
        <w:gridCol w:w="2249"/>
        <w:gridCol w:w="2260"/>
      </w:tblGrid>
      <w:tr w:rsidR="0099783E" w:rsidRPr="00CE1752" w:rsidTr="003B441C">
        <w:trPr>
          <w:trHeight w:val="159"/>
        </w:trPr>
        <w:tc>
          <w:tcPr>
            <w:tcW w:w="3095" w:type="dxa"/>
            <w:vMerge w:val="restart"/>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iCs/>
              </w:rPr>
              <w:t>Параметр</w:t>
            </w:r>
            <w:r w:rsidR="009F474F" w:rsidRPr="00CE1752">
              <w:rPr>
                <w:rFonts w:ascii="Times New Roman" w:hAnsi="Times New Roman" w:cs="Times New Roman"/>
                <w:iCs/>
                <w:lang w:val="kk-KZ"/>
              </w:rPr>
              <w:t>лері</w:t>
            </w:r>
            <w:r w:rsidRPr="00CE1752">
              <w:rPr>
                <w:rFonts w:ascii="Times New Roman" w:hAnsi="Times New Roman" w:cs="Times New Roman"/>
                <w:iCs/>
              </w:rPr>
              <w:t xml:space="preserve"> </w:t>
            </w:r>
          </w:p>
        </w:tc>
        <w:tc>
          <w:tcPr>
            <w:tcW w:w="1693" w:type="dxa"/>
            <w:vMerge w:val="restart"/>
            <w:tcBorders>
              <w:top w:val="single" w:sz="4" w:space="0" w:color="000000"/>
              <w:left w:val="single" w:sz="4" w:space="0" w:color="000000"/>
              <w:bottom w:val="single" w:sz="4" w:space="0" w:color="000000"/>
            </w:tcBorders>
            <w:shd w:val="clear" w:color="auto" w:fill="auto"/>
            <w:vAlign w:val="center"/>
          </w:tcPr>
          <w:p w:rsidR="0099783E" w:rsidRPr="00CE1752" w:rsidRDefault="009F474F" w:rsidP="005639AD">
            <w:pPr>
              <w:jc w:val="center"/>
              <w:rPr>
                <w:rFonts w:ascii="Times New Roman" w:hAnsi="Times New Roman" w:cs="Times New Roman"/>
              </w:rPr>
            </w:pPr>
            <w:r w:rsidRPr="00CE1752">
              <w:rPr>
                <w:rFonts w:ascii="Times New Roman" w:hAnsi="Times New Roman" w:cs="Times New Roman"/>
                <w:iCs/>
                <w:lang w:val="kk-KZ"/>
              </w:rPr>
              <w:t>Өлшемі</w:t>
            </w:r>
            <w:r w:rsidR="0099783E" w:rsidRPr="00CE1752">
              <w:rPr>
                <w:rFonts w:ascii="Times New Roman" w:hAnsi="Times New Roman" w:cs="Times New Roman"/>
                <w:iCs/>
              </w:rPr>
              <w:t xml:space="preserve"> </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F474F" w:rsidP="005639AD">
            <w:pPr>
              <w:jc w:val="center"/>
              <w:rPr>
                <w:rFonts w:ascii="Times New Roman" w:hAnsi="Times New Roman" w:cs="Times New Roman"/>
                <w:lang w:val="kk-KZ"/>
              </w:rPr>
            </w:pPr>
            <w:r w:rsidRPr="00CE1752">
              <w:rPr>
                <w:rFonts w:ascii="Times New Roman" w:hAnsi="Times New Roman" w:cs="Times New Roman"/>
                <w:iCs/>
                <w:lang w:val="kk-KZ"/>
              </w:rPr>
              <w:t>П</w:t>
            </w:r>
            <w:proofErr w:type="spellStart"/>
            <w:r w:rsidR="0099783E" w:rsidRPr="00CE1752">
              <w:rPr>
                <w:rFonts w:ascii="Times New Roman" w:hAnsi="Times New Roman" w:cs="Times New Roman"/>
                <w:iCs/>
              </w:rPr>
              <w:t>араметр</w:t>
            </w:r>
            <w:proofErr w:type="spellEnd"/>
            <w:r w:rsidRPr="00CE1752">
              <w:rPr>
                <w:rFonts w:ascii="Times New Roman" w:hAnsi="Times New Roman" w:cs="Times New Roman"/>
                <w:iCs/>
                <w:lang w:val="kk-KZ"/>
              </w:rPr>
              <w:t xml:space="preserve"> ерекшеліктері</w:t>
            </w:r>
          </w:p>
        </w:tc>
      </w:tr>
      <w:tr w:rsidR="0099783E" w:rsidRPr="00CE1752" w:rsidTr="003B441C">
        <w:trPr>
          <w:trHeight w:val="159"/>
        </w:trPr>
        <w:tc>
          <w:tcPr>
            <w:tcW w:w="3095" w:type="dxa"/>
            <w:vMerge/>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snapToGrid w:val="0"/>
              <w:jc w:val="center"/>
              <w:rPr>
                <w:rFonts w:ascii="Times New Roman" w:hAnsi="Times New Roman" w:cs="Times New Roman"/>
                <w:iCs/>
              </w:rPr>
            </w:pPr>
          </w:p>
        </w:tc>
        <w:tc>
          <w:tcPr>
            <w:tcW w:w="1693" w:type="dxa"/>
            <w:vMerge/>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snapToGrid w:val="0"/>
              <w:jc w:val="center"/>
              <w:rPr>
                <w:rFonts w:ascii="Times New Roman" w:hAnsi="Times New Roman" w:cs="Times New Roman"/>
                <w:iCs/>
              </w:rPr>
            </w:pP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325E56" w:rsidP="005639AD">
            <w:pPr>
              <w:jc w:val="center"/>
              <w:rPr>
                <w:rFonts w:ascii="Times New Roman" w:hAnsi="Times New Roman" w:cs="Times New Roman"/>
              </w:rPr>
            </w:pPr>
            <w:r w:rsidRPr="00CE1752">
              <w:rPr>
                <w:rFonts w:ascii="Times New Roman" w:hAnsi="Times New Roman" w:cs="Times New Roman"/>
                <w:iCs/>
              </w:rPr>
              <w:t>Қ</w:t>
            </w:r>
            <w:r w:rsidR="0099783E" w:rsidRPr="00CE1752">
              <w:rPr>
                <w:rFonts w:ascii="Times New Roman" w:hAnsi="Times New Roman" w:cs="Times New Roman"/>
                <w:iCs/>
              </w:rPr>
              <w:t>Б</w:t>
            </w:r>
            <w:r w:rsidRPr="00CE1752">
              <w:rPr>
                <w:rFonts w:ascii="Times New Roman" w:hAnsi="Times New Roman" w:cs="Times New Roman"/>
                <w:iCs/>
              </w:rPr>
              <w:t>К</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325E56" w:rsidP="005639AD">
            <w:pPr>
              <w:jc w:val="center"/>
              <w:rPr>
                <w:rFonts w:ascii="Times New Roman" w:hAnsi="Times New Roman" w:cs="Times New Roman"/>
              </w:rPr>
            </w:pPr>
            <w:r w:rsidRPr="00CE1752">
              <w:rPr>
                <w:rFonts w:ascii="Times New Roman" w:hAnsi="Times New Roman" w:cs="Times New Roman"/>
                <w:iCs/>
              </w:rPr>
              <w:t>С</w:t>
            </w:r>
            <w:r w:rsidR="0099783E" w:rsidRPr="00CE1752">
              <w:rPr>
                <w:rFonts w:ascii="Times New Roman" w:hAnsi="Times New Roman" w:cs="Times New Roman"/>
                <w:iCs/>
              </w:rPr>
              <w:t>Б</w:t>
            </w:r>
            <w:r w:rsidRPr="00CE1752">
              <w:rPr>
                <w:rFonts w:ascii="Times New Roman" w:hAnsi="Times New Roman" w:cs="Times New Roman"/>
                <w:iCs/>
              </w:rPr>
              <w:t>К</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9F474F" w:rsidP="005639AD">
            <w:pPr>
              <w:rPr>
                <w:rFonts w:ascii="Times New Roman" w:hAnsi="Times New Roman" w:cs="Times New Roman"/>
                <w:lang w:val="kk-KZ"/>
              </w:rPr>
            </w:pPr>
            <w:r w:rsidRPr="00CE1752">
              <w:rPr>
                <w:rFonts w:ascii="Times New Roman" w:hAnsi="Times New Roman" w:cs="Times New Roman"/>
                <w:lang w:val="kk-KZ"/>
              </w:rPr>
              <w:t>Тығыздығы</w:t>
            </w: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кг/м</w:t>
            </w:r>
            <w:r w:rsidRPr="00CE1752">
              <w:rPr>
                <w:rFonts w:ascii="Times New Roman" w:hAnsi="Times New Roman" w:cs="Times New Roman"/>
                <w:vertAlign w:val="superscript"/>
              </w:rPr>
              <w:t>3</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 xml:space="preserve">1275–1300 </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1400</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9F474F" w:rsidP="005639AD">
            <w:pPr>
              <w:rPr>
                <w:rFonts w:ascii="Times New Roman" w:hAnsi="Times New Roman" w:cs="Times New Roman"/>
                <w:lang w:val="kk-KZ"/>
              </w:rPr>
            </w:pPr>
            <w:r w:rsidRPr="00CE1752">
              <w:rPr>
                <w:rFonts w:ascii="Times New Roman" w:hAnsi="Times New Roman" w:cs="Times New Roman"/>
                <w:lang w:val="kk-KZ"/>
              </w:rPr>
              <w:t>Күлділігі</w:t>
            </w: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8–9</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14–16</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rPr>
            </w:pPr>
            <w:proofErr w:type="spellStart"/>
            <w:r w:rsidRPr="00CE1752">
              <w:rPr>
                <w:rFonts w:ascii="Times New Roman" w:hAnsi="Times New Roman" w:cs="Times New Roman"/>
              </w:rPr>
              <w:t>Күкірт</w:t>
            </w:r>
            <w:proofErr w:type="spellEnd"/>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5–10</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5–10</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lang w:val="kk-KZ"/>
              </w:rPr>
            </w:pPr>
            <w:r w:rsidRPr="00CE1752">
              <w:rPr>
                <w:rFonts w:ascii="Times New Roman" w:hAnsi="Times New Roman" w:cs="Times New Roman"/>
              </w:rPr>
              <w:t>Қ</w:t>
            </w:r>
            <w:r w:rsidRPr="00CE1752">
              <w:rPr>
                <w:rFonts w:ascii="Times New Roman" w:hAnsi="Times New Roman" w:cs="Times New Roman"/>
                <w:lang w:val="kk-KZ"/>
              </w:rPr>
              <w:t>ұрғақ</w:t>
            </w:r>
            <w:r w:rsidRPr="00CE1752">
              <w:rPr>
                <w:rFonts w:ascii="Times New Roman" w:hAnsi="Times New Roman" w:cs="Times New Roman"/>
              </w:rPr>
              <w:t xml:space="preserve"> </w:t>
            </w:r>
            <w:proofErr w:type="spellStart"/>
            <w:r w:rsidRPr="00CE1752">
              <w:rPr>
                <w:rFonts w:ascii="Times New Roman" w:hAnsi="Times New Roman" w:cs="Times New Roman"/>
              </w:rPr>
              <w:t>заттардың</w:t>
            </w:r>
            <w:proofErr w:type="spellEnd"/>
            <w:r w:rsidRPr="00CE1752">
              <w:rPr>
                <w:rFonts w:ascii="Times New Roman" w:hAnsi="Times New Roman" w:cs="Times New Roman"/>
              </w:rPr>
              <w:t xml:space="preserve"> </w:t>
            </w:r>
            <w:r w:rsidRPr="00CE1752">
              <w:rPr>
                <w:rFonts w:ascii="Times New Roman" w:hAnsi="Times New Roman" w:cs="Times New Roman"/>
                <w:lang w:val="kk-KZ"/>
              </w:rPr>
              <w:t>құрамы</w:t>
            </w: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45–55</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75–85</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99783E" w:rsidP="005639AD">
            <w:pPr>
              <w:rPr>
                <w:rFonts w:ascii="Times New Roman" w:hAnsi="Times New Roman" w:cs="Times New Roman"/>
                <w:lang w:val="kk-KZ"/>
              </w:rPr>
            </w:pPr>
            <w:proofErr w:type="spellStart"/>
            <w:r w:rsidRPr="00CE1752">
              <w:rPr>
                <w:rFonts w:ascii="Times New Roman" w:hAnsi="Times New Roman" w:cs="Times New Roman"/>
              </w:rPr>
              <w:t>СаО</w:t>
            </w:r>
            <w:proofErr w:type="spellEnd"/>
            <w:r w:rsidR="00E758C5" w:rsidRPr="00CE1752">
              <w:rPr>
                <w:rFonts w:ascii="Times New Roman" w:hAnsi="Times New Roman" w:cs="Times New Roman"/>
                <w:lang w:val="kk-KZ"/>
              </w:rPr>
              <w:t xml:space="preserve"> құрамы</w:t>
            </w: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3–4,5</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7,5–9</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lang w:val="kk-KZ"/>
              </w:rPr>
            </w:pPr>
            <w:r w:rsidRPr="00CE1752">
              <w:rPr>
                <w:rFonts w:ascii="Times New Roman" w:hAnsi="Times New Roman" w:cs="Times New Roman"/>
                <w:lang w:val="kk-KZ"/>
              </w:rPr>
              <w:t>Ылғалдылығы</w:t>
            </w: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45–48</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17–20</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rPr>
            </w:pPr>
            <w:proofErr w:type="spellStart"/>
            <w:r w:rsidRPr="00CE1752">
              <w:rPr>
                <w:rFonts w:ascii="Times New Roman" w:hAnsi="Times New Roman" w:cs="Times New Roman"/>
              </w:rPr>
              <w:t>Ұшпа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заттардың</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шығуы</w:t>
            </w:r>
            <w:proofErr w:type="spellEnd"/>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65–70</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7A36DA" w:rsidP="005639AD">
            <w:pPr>
              <w:rPr>
                <w:rFonts w:ascii="Times New Roman" w:hAnsi="Times New Roman" w:cs="Times New Roman"/>
                <w:lang w:val="kk-KZ"/>
              </w:rPr>
            </w:pPr>
            <w:r w:rsidRPr="00CE1752">
              <w:rPr>
                <w:rFonts w:ascii="Times New Roman" w:hAnsi="Times New Roman" w:cs="Times New Roman"/>
                <w:lang w:val="kk-KZ"/>
              </w:rPr>
              <w:t>Жанғыш жылулығы</w:t>
            </w: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кДж/кг</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12 000</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21 000</w:t>
            </w:r>
          </w:p>
        </w:tc>
      </w:tr>
      <w:tr w:rsidR="0099783E" w:rsidRPr="00CE1752" w:rsidTr="003B441C">
        <w:tc>
          <w:tcPr>
            <w:tcW w:w="3095" w:type="dxa"/>
            <w:tcBorders>
              <w:top w:val="single" w:sz="4" w:space="0" w:color="000000"/>
              <w:left w:val="single" w:sz="4" w:space="0" w:color="000000"/>
              <w:bottom w:val="single" w:sz="4" w:space="0" w:color="000000"/>
            </w:tcBorders>
            <w:shd w:val="clear" w:color="auto" w:fill="auto"/>
          </w:tcPr>
          <w:p w:rsidR="0099783E" w:rsidRPr="00CE1752" w:rsidRDefault="0099783E" w:rsidP="005639AD">
            <w:pPr>
              <w:rPr>
                <w:rFonts w:ascii="Times New Roman" w:hAnsi="Times New Roman" w:cs="Times New Roman"/>
                <w:lang w:val="kk-KZ"/>
              </w:rPr>
            </w:pPr>
          </w:p>
        </w:tc>
        <w:tc>
          <w:tcPr>
            <w:tcW w:w="1693"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rPr>
            </w:pPr>
            <w:r w:rsidRPr="00CE1752">
              <w:rPr>
                <w:rFonts w:ascii="Times New Roman" w:hAnsi="Times New Roman" w:cs="Times New Roman"/>
              </w:rPr>
              <w:t>-</w:t>
            </w:r>
          </w:p>
        </w:tc>
        <w:tc>
          <w:tcPr>
            <w:tcW w:w="2249" w:type="dxa"/>
            <w:tcBorders>
              <w:top w:val="single" w:sz="4" w:space="0" w:color="000000"/>
              <w:left w:val="single" w:sz="4" w:space="0" w:color="000000"/>
              <w:bottom w:val="single" w:sz="4" w:space="0" w:color="000000"/>
            </w:tcBorders>
            <w:shd w:val="clear" w:color="auto" w:fill="auto"/>
            <w:vAlign w:val="center"/>
          </w:tcPr>
          <w:p w:rsidR="0099783E" w:rsidRPr="00CE1752" w:rsidRDefault="00E758C5" w:rsidP="005639AD">
            <w:pPr>
              <w:jc w:val="center"/>
              <w:rPr>
                <w:rFonts w:ascii="Times New Roman" w:hAnsi="Times New Roman" w:cs="Times New Roman"/>
                <w:lang w:val="kk-KZ"/>
              </w:rPr>
            </w:pPr>
            <w:r w:rsidRPr="00CE1752">
              <w:rPr>
                <w:rFonts w:ascii="Times New Roman" w:hAnsi="Times New Roman" w:cs="Times New Roman"/>
                <w:lang w:val="kk-KZ"/>
              </w:rPr>
              <w:t>Қоңыр көмір</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E758C5" w:rsidP="005639AD">
            <w:pPr>
              <w:jc w:val="center"/>
              <w:rPr>
                <w:rFonts w:ascii="Times New Roman" w:hAnsi="Times New Roman" w:cs="Times New Roman"/>
              </w:rPr>
            </w:pPr>
            <w:r w:rsidRPr="00CE1752">
              <w:rPr>
                <w:rFonts w:ascii="Times New Roman" w:hAnsi="Times New Roman" w:cs="Times New Roman"/>
                <w:lang w:val="kk-KZ"/>
              </w:rPr>
              <w:t>Өте қатты қоңыр көмір</w:t>
            </w:r>
          </w:p>
        </w:tc>
      </w:tr>
    </w:tbl>
    <w:p w:rsidR="0099783E" w:rsidRPr="00CE1752" w:rsidRDefault="0099783E" w:rsidP="00CE1752">
      <w:pPr>
        <w:ind w:firstLine="567"/>
        <w:jc w:val="center"/>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функционалдық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топта</w:t>
      </w:r>
      <w:proofErr w:type="spellEnd"/>
      <w:r w:rsidRPr="00CE1752">
        <w:rPr>
          <w:rFonts w:ascii="Times New Roman" w:hAnsi="Times New Roman" w:cs="Times New Roman"/>
          <w:sz w:val="28"/>
          <w:szCs w:val="28"/>
        </w:rPr>
        <w:t xml:space="preserve"> </w:t>
      </w:r>
      <w:r w:rsidR="00737057" w:rsidRPr="00F01966">
        <w:rPr>
          <w:rFonts w:ascii="Times New Roman" w:hAnsi="Times New Roman" w:cs="Times New Roman"/>
          <w:color w:val="auto"/>
          <w:sz w:val="28"/>
          <w:szCs w:val="28"/>
        </w:rPr>
        <w:t>Т</w:t>
      </w:r>
      <w:r w:rsidRPr="00F01966">
        <w:rPr>
          <w:rFonts w:ascii="Times New Roman" w:hAnsi="Times New Roman" w:cs="Times New Roman"/>
          <w:color w:val="auto"/>
          <w:sz w:val="28"/>
          <w:szCs w:val="28"/>
        </w:rPr>
        <w:t>Б</w:t>
      </w:r>
      <w:r w:rsidR="00737057" w:rsidRPr="00F01966">
        <w:rPr>
          <w:rFonts w:ascii="Times New Roman" w:hAnsi="Times New Roman" w:cs="Times New Roman"/>
          <w:color w:val="auto"/>
          <w:sz w:val="28"/>
          <w:szCs w:val="28"/>
        </w:rPr>
        <w:t>З</w:t>
      </w:r>
      <w:r w:rsidRPr="00CE1752">
        <w:rPr>
          <w:rFonts w:ascii="Times New Roman" w:hAnsi="Times New Roman" w:cs="Times New Roman"/>
          <w:color w:val="FF0000"/>
          <w:sz w:val="28"/>
          <w:szCs w:val="28"/>
        </w:rPr>
        <w:t xml:space="preserve"> </w:t>
      </w:r>
      <w:proofErr w:type="spellStart"/>
      <w:r w:rsidRPr="00CE1752">
        <w:rPr>
          <w:rFonts w:ascii="Times New Roman" w:hAnsi="Times New Roman" w:cs="Times New Roman"/>
          <w:sz w:val="28"/>
          <w:szCs w:val="28"/>
        </w:rPr>
        <w:t>өте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болуы</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байланыстырушының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үстінде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бекітілуіне</w:t>
      </w:r>
      <w:proofErr w:type="spellEnd"/>
      <w:r w:rsidRPr="00CE1752">
        <w:rPr>
          <w:rFonts w:ascii="Times New Roman" w:hAnsi="Times New Roman" w:cs="Times New Roman"/>
          <w:sz w:val="28"/>
          <w:szCs w:val="28"/>
        </w:rPr>
        <w:t xml:space="preserve">, тез </w:t>
      </w:r>
      <w:proofErr w:type="spellStart"/>
      <w:r w:rsidRPr="00CE1752">
        <w:rPr>
          <w:rFonts w:ascii="Times New Roman" w:hAnsi="Times New Roman" w:cs="Times New Roman"/>
          <w:sz w:val="28"/>
          <w:szCs w:val="28"/>
        </w:rPr>
        <w:t>кептіруіне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субстраттың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адсорбциялық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жасай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жұқа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қабаттана</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жайылуына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көмектеседі</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процестер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жүреді</w:t>
      </w:r>
      <w:proofErr w:type="spellEnd"/>
      <w:r w:rsidRPr="00CE175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Дефеко-сатурациялық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әктас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көмірқышқылды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газбен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шырынның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әрекеттесу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қызылшадан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сілтісіздендіру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уақытында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диффузиялық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шырынды</w:t>
      </w:r>
      <w:proofErr w:type="spellEnd"/>
      <w:r w:rsidRPr="00CE175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тазалау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барысында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пайда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болады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Ол</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негізінде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көмірқышқылды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кальцийден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тұрады</w:t>
      </w:r>
      <w:proofErr w:type="spellEnd"/>
      <w:r w:rsidR="00BF311E" w:rsidRPr="005562A2">
        <w:rPr>
          <w:rFonts w:ascii="Times New Roman" w:hAnsi="Times New Roman" w:cs="Times New Roman"/>
          <w:sz w:val="28"/>
          <w:szCs w:val="28"/>
          <w:lang w:val="kk-KZ"/>
        </w:rPr>
        <w:t xml:space="preserve"> </w:t>
      </w:r>
      <w:r w:rsidR="00BF311E" w:rsidRPr="005562A2">
        <w:rPr>
          <w:rFonts w:ascii="Times New Roman" w:hAnsi="Times New Roman" w:cs="Times New Roman"/>
          <w:sz w:val="28"/>
          <w:szCs w:val="28"/>
        </w:rPr>
        <w:t>[</w:t>
      </w:r>
      <w:r w:rsidR="004750B9" w:rsidRPr="005562A2">
        <w:rPr>
          <w:rFonts w:ascii="Times New Roman" w:hAnsi="Times New Roman" w:cs="Times New Roman"/>
          <w:sz w:val="28"/>
          <w:szCs w:val="28"/>
          <w:lang w:val="kk-KZ"/>
        </w:rPr>
        <w:t>99</w:t>
      </w:r>
      <w:r w:rsidR="00BF311E" w:rsidRPr="005562A2">
        <w:rPr>
          <w:rFonts w:ascii="Times New Roman" w:hAnsi="Times New Roman" w:cs="Times New Roman"/>
          <w:sz w:val="28"/>
          <w:szCs w:val="28"/>
        </w:rPr>
        <w:t>]</w:t>
      </w:r>
      <w:r w:rsidRPr="005562A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proofErr w:type="gramStart"/>
      <w:r w:rsidRPr="005562A2">
        <w:rPr>
          <w:rFonts w:ascii="Times New Roman" w:hAnsi="Times New Roman" w:cs="Times New Roman"/>
          <w:sz w:val="28"/>
          <w:szCs w:val="28"/>
        </w:rPr>
        <w:t>Дефекаттың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шығуы</w:t>
      </w:r>
      <w:proofErr w:type="spellEnd"/>
      <w:proofErr w:type="gram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диффузиялық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шырынды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тазартуға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шығындалған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әк</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тастың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мөлшеріне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қарай</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анықталады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және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тиісінше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қызылша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массасына</w:t>
      </w:r>
      <w:proofErr w:type="spellEnd"/>
      <w:r w:rsidRPr="00CE1752">
        <w:rPr>
          <w:rFonts w:ascii="Times New Roman" w:hAnsi="Times New Roman" w:cs="Times New Roman"/>
          <w:sz w:val="28"/>
          <w:szCs w:val="28"/>
        </w:rPr>
        <w:t xml:space="preserve"> 10 %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Дефекаттың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w:t>
      </w:r>
      <w:r w:rsidR="00987F11" w:rsidRPr="00CE1752">
        <w:rPr>
          <w:rFonts w:ascii="Times New Roman" w:hAnsi="Times New Roman" w:cs="Times New Roman"/>
          <w:sz w:val="28"/>
          <w:szCs w:val="28"/>
          <w:lang w:val="kk-KZ"/>
        </w:rPr>
        <w:t>2</w:t>
      </w:r>
      <w:r w:rsidR="00294745">
        <w:rPr>
          <w:rFonts w:ascii="Times New Roman" w:hAnsi="Times New Roman" w:cs="Times New Roman"/>
          <w:sz w:val="28"/>
          <w:szCs w:val="28"/>
          <w:lang w:val="kk-KZ"/>
        </w:rPr>
        <w:t>0</w:t>
      </w:r>
      <w:r w:rsidR="00987F11"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кестеде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келтірілді</w:t>
      </w:r>
      <w:proofErr w:type="spellEnd"/>
      <w:r w:rsidRPr="00CE1752">
        <w:rPr>
          <w:rFonts w:ascii="Times New Roman" w:hAnsi="Times New Roman" w:cs="Times New Roman"/>
          <w:sz w:val="28"/>
          <w:szCs w:val="28"/>
        </w:rPr>
        <w:t>.</w:t>
      </w:r>
    </w:p>
    <w:p w:rsidR="00294745" w:rsidRPr="00CE1752" w:rsidRDefault="00294745" w:rsidP="00294745">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Қалдықтың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азоттық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скоагулирлік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белоктан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азотсыз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w:t>
      </w:r>
      <w:proofErr w:type="spellEnd"/>
      <w:r w:rsidRPr="00CE1752">
        <w:rPr>
          <w:rFonts w:ascii="Times New Roman" w:hAnsi="Times New Roman" w:cs="Times New Roman"/>
          <w:sz w:val="28"/>
          <w:szCs w:val="28"/>
        </w:rPr>
        <w:t xml:space="preserve"> кальций </w:t>
      </w:r>
      <w:proofErr w:type="spellStart"/>
      <w:r w:rsidRPr="00CE1752">
        <w:rPr>
          <w:rFonts w:ascii="Times New Roman" w:hAnsi="Times New Roman" w:cs="Times New Roman"/>
          <w:sz w:val="28"/>
          <w:szCs w:val="28"/>
        </w:rPr>
        <w:t>тұзы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қымыздық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лимон </w:t>
      </w:r>
      <w:proofErr w:type="spellStart"/>
      <w:r w:rsidRPr="00CE1752">
        <w:rPr>
          <w:rFonts w:ascii="Times New Roman" w:hAnsi="Times New Roman" w:cs="Times New Roman"/>
          <w:sz w:val="28"/>
          <w:szCs w:val="28"/>
        </w:rPr>
        <w:t>қышқылы</w:t>
      </w:r>
      <w:proofErr w:type="spellEnd"/>
      <w:r w:rsidRPr="00CE1752">
        <w:rPr>
          <w:rFonts w:ascii="Times New Roman" w:hAnsi="Times New Roman" w:cs="Times New Roman"/>
          <w:sz w:val="28"/>
          <w:szCs w:val="28"/>
        </w:rPr>
        <w:t xml:space="preserve">, сапонин бар.  </w:t>
      </w:r>
    </w:p>
    <w:p w:rsidR="00294745" w:rsidRPr="00CE1752" w:rsidRDefault="00294745" w:rsidP="00294745">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Боралдай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Жамбыл </w:t>
      </w:r>
      <w:proofErr w:type="spellStart"/>
      <w:r w:rsidRPr="00CE1752">
        <w:rPr>
          <w:rFonts w:ascii="Times New Roman" w:hAnsi="Times New Roman" w:cs="Times New Roman"/>
          <w:sz w:val="28"/>
          <w:szCs w:val="28"/>
        </w:rPr>
        <w:t>зауыттарында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дефекаттың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алдын</w:t>
      </w:r>
      <w:proofErr w:type="spellEnd"/>
      <w:r w:rsidRPr="00CE1752">
        <w:rPr>
          <w:rFonts w:ascii="Times New Roman" w:hAnsi="Times New Roman" w:cs="Times New Roman"/>
          <w:sz w:val="28"/>
          <w:szCs w:val="28"/>
        </w:rPr>
        <w:t xml:space="preserve"> ала </w:t>
      </w:r>
      <w:proofErr w:type="spellStart"/>
      <w:r w:rsidRPr="00CE1752">
        <w:rPr>
          <w:rFonts w:ascii="Times New Roman" w:hAnsi="Times New Roman" w:cs="Times New Roman"/>
          <w:sz w:val="28"/>
          <w:szCs w:val="28"/>
        </w:rPr>
        <w:t>жасалған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талдамасы</w:t>
      </w:r>
      <w:proofErr w:type="spellEnd"/>
      <w:r w:rsidRPr="00CE1752">
        <w:rPr>
          <w:rFonts w:ascii="Times New Roman" w:hAnsi="Times New Roman" w:cs="Times New Roman"/>
          <w:sz w:val="28"/>
          <w:szCs w:val="28"/>
        </w:rPr>
        <w:t xml:space="preserve"> Боралдай </w:t>
      </w:r>
      <w:proofErr w:type="spellStart"/>
      <w:r w:rsidRPr="00CE1752">
        <w:rPr>
          <w:rFonts w:ascii="Times New Roman" w:hAnsi="Times New Roman" w:cs="Times New Roman"/>
          <w:sz w:val="28"/>
          <w:szCs w:val="28"/>
        </w:rPr>
        <w:t>зауытының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дефекатында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қызылшасын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1,0-2,5 %, ал </w:t>
      </w:r>
      <w:proofErr w:type="spellStart"/>
      <w:r w:rsidRPr="00CE1752">
        <w:rPr>
          <w:rFonts w:ascii="Times New Roman" w:hAnsi="Times New Roman" w:cs="Times New Roman"/>
          <w:sz w:val="28"/>
          <w:szCs w:val="28"/>
        </w:rPr>
        <w:t>қамыстық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қант-өңделмеген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  1</w:t>
      </w:r>
      <w:proofErr w:type="gramEnd"/>
      <w:r w:rsidRPr="00CE1752">
        <w:rPr>
          <w:rFonts w:ascii="Times New Roman" w:hAnsi="Times New Roman" w:cs="Times New Roman"/>
          <w:sz w:val="28"/>
          <w:szCs w:val="28"/>
        </w:rPr>
        <w:t xml:space="preserve">,0 </w:t>
      </w:r>
      <w:proofErr w:type="spellStart"/>
      <w:r w:rsidRPr="00CE1752">
        <w:rPr>
          <w:rFonts w:ascii="Times New Roman" w:hAnsi="Times New Roman" w:cs="Times New Roman"/>
          <w:sz w:val="28"/>
          <w:szCs w:val="28"/>
        </w:rPr>
        <w:t>ден</w:t>
      </w:r>
      <w:proofErr w:type="spellEnd"/>
      <w:r w:rsidRPr="00CE1752">
        <w:rPr>
          <w:rFonts w:ascii="Times New Roman" w:hAnsi="Times New Roman" w:cs="Times New Roman"/>
          <w:sz w:val="28"/>
          <w:szCs w:val="28"/>
        </w:rPr>
        <w:t xml:space="preserve"> 1,5 %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құрайтынын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көрсетті</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rPr>
        <w:lastRenderedPageBreak/>
        <w:t xml:space="preserve">Жамбыл </w:t>
      </w:r>
      <w:proofErr w:type="spellStart"/>
      <w:r w:rsidRPr="00CE1752">
        <w:rPr>
          <w:rFonts w:ascii="Times New Roman" w:hAnsi="Times New Roman" w:cs="Times New Roman"/>
          <w:sz w:val="28"/>
          <w:szCs w:val="28"/>
        </w:rPr>
        <w:t>қант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зауытында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дефекаттағы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0,2 </w:t>
      </w:r>
      <w:r w:rsidRPr="00CE1752">
        <w:rPr>
          <w:rFonts w:ascii="Times New Roman" w:hAnsi="Times New Roman" w:cs="Times New Roman"/>
          <w:sz w:val="28"/>
          <w:szCs w:val="28"/>
          <w:lang w:val="kk-KZ"/>
        </w:rPr>
        <w:t>-</w:t>
      </w:r>
      <w:proofErr w:type="spellStart"/>
      <w:r w:rsidRPr="00CE1752">
        <w:rPr>
          <w:rFonts w:ascii="Times New Roman" w:hAnsi="Times New Roman" w:cs="Times New Roman"/>
          <w:sz w:val="28"/>
          <w:szCs w:val="28"/>
        </w:rPr>
        <w:t>ден</w:t>
      </w:r>
      <w:proofErr w:type="spellEnd"/>
      <w:r w:rsidRPr="00CE1752">
        <w:rPr>
          <w:rFonts w:ascii="Times New Roman" w:hAnsi="Times New Roman" w:cs="Times New Roman"/>
          <w:sz w:val="28"/>
          <w:szCs w:val="28"/>
        </w:rPr>
        <w:t xml:space="preserve"> 1,5 %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ауытқып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отырады</w:t>
      </w:r>
      <w:proofErr w:type="spellEnd"/>
      <w:r w:rsidRPr="00CE1752">
        <w:rPr>
          <w:rFonts w:ascii="Times New Roman" w:hAnsi="Times New Roman" w:cs="Times New Roman"/>
          <w:sz w:val="28"/>
          <w:szCs w:val="28"/>
        </w:rPr>
        <w:t>.</w:t>
      </w:r>
    </w:p>
    <w:p w:rsidR="004F2D3C" w:rsidRPr="00CE1752" w:rsidRDefault="004F2D3C" w:rsidP="00CE1752">
      <w:pPr>
        <w:ind w:firstLine="567"/>
        <w:jc w:val="both"/>
        <w:rPr>
          <w:rFonts w:ascii="Times New Roman" w:hAnsi="Times New Roman" w:cs="Times New Roman"/>
          <w:sz w:val="28"/>
          <w:szCs w:val="28"/>
        </w:rPr>
      </w:pPr>
    </w:p>
    <w:p w:rsidR="0099783E" w:rsidRPr="00CE1752" w:rsidRDefault="00987F11" w:rsidP="005639AD">
      <w:pPr>
        <w:jc w:val="both"/>
        <w:rPr>
          <w:rFonts w:ascii="Times New Roman" w:hAnsi="Times New Roman" w:cs="Times New Roman"/>
          <w:sz w:val="28"/>
          <w:szCs w:val="28"/>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2</w:t>
      </w:r>
      <w:r w:rsidR="00294745">
        <w:rPr>
          <w:rFonts w:ascii="Times New Roman" w:hAnsi="Times New Roman" w:cs="Times New Roman"/>
          <w:sz w:val="28"/>
          <w:szCs w:val="28"/>
          <w:lang w:val="kk-KZ"/>
        </w:rPr>
        <w:t>0</w:t>
      </w:r>
      <w:r w:rsidRPr="00CE1752">
        <w:rPr>
          <w:rFonts w:ascii="Times New Roman" w:hAnsi="Times New Roman" w:cs="Times New Roman"/>
          <w:sz w:val="28"/>
          <w:szCs w:val="28"/>
        </w:rPr>
        <w:t>–</w:t>
      </w:r>
      <w:r w:rsidRPr="00CE1752">
        <w:rPr>
          <w:rFonts w:ascii="Times New Roman" w:hAnsi="Times New Roman" w:cs="Times New Roman"/>
          <w:sz w:val="28"/>
          <w:szCs w:val="28"/>
          <w:lang w:val="kk-KZ"/>
        </w:rPr>
        <w:t>Дефекаттың х</w:t>
      </w:r>
      <w:r w:rsidR="0099783E" w:rsidRPr="00CE1752">
        <w:rPr>
          <w:rFonts w:ascii="Times New Roman" w:hAnsi="Times New Roman" w:cs="Times New Roman"/>
          <w:sz w:val="28"/>
          <w:szCs w:val="28"/>
        </w:rPr>
        <w:t>ими</w:t>
      </w:r>
      <w:r w:rsidRPr="00CE1752">
        <w:rPr>
          <w:rFonts w:ascii="Times New Roman" w:hAnsi="Times New Roman" w:cs="Times New Roman"/>
          <w:sz w:val="28"/>
          <w:szCs w:val="28"/>
          <w:lang w:val="kk-KZ"/>
        </w:rPr>
        <w:t>ялық құрамы</w:t>
      </w:r>
    </w:p>
    <w:p w:rsidR="0099783E" w:rsidRPr="00CE1752" w:rsidRDefault="0099783E" w:rsidP="00CE1752">
      <w:pPr>
        <w:ind w:firstLine="567"/>
        <w:jc w:val="center"/>
        <w:rPr>
          <w:rFonts w:ascii="Times New Roman" w:hAnsi="Times New Roman" w:cs="Times New Roman"/>
          <w:b/>
          <w:bCs/>
        </w:rPr>
      </w:pPr>
    </w:p>
    <w:tbl>
      <w:tblPr>
        <w:tblW w:w="0" w:type="auto"/>
        <w:tblInd w:w="137" w:type="dxa"/>
        <w:tblLayout w:type="fixed"/>
        <w:tblLook w:val="0000" w:firstRow="0" w:lastRow="0" w:firstColumn="0" w:lastColumn="0" w:noHBand="0" w:noVBand="0"/>
      </w:tblPr>
      <w:tblGrid>
        <w:gridCol w:w="6379"/>
        <w:gridCol w:w="2776"/>
      </w:tblGrid>
      <w:tr w:rsidR="0099783E" w:rsidRPr="00CE1752" w:rsidTr="00341018">
        <w:tc>
          <w:tcPr>
            <w:tcW w:w="6379" w:type="dxa"/>
            <w:tcBorders>
              <w:top w:val="single" w:sz="4" w:space="0" w:color="000000"/>
              <w:left w:val="single" w:sz="4" w:space="0" w:color="000000"/>
              <w:bottom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lang w:val="kk-KZ"/>
              </w:rPr>
            </w:pPr>
            <w:r w:rsidRPr="00CE1752">
              <w:rPr>
                <w:rFonts w:ascii="Times New Roman" w:hAnsi="Times New Roman" w:cs="Times New Roman"/>
                <w:iCs/>
                <w:sz w:val="28"/>
                <w:szCs w:val="28"/>
              </w:rPr>
              <w:t>Компонент</w:t>
            </w:r>
            <w:r w:rsidR="00E758C5" w:rsidRPr="00CE1752">
              <w:rPr>
                <w:rFonts w:ascii="Times New Roman" w:hAnsi="Times New Roman" w:cs="Times New Roman"/>
                <w:iCs/>
                <w:sz w:val="28"/>
                <w:szCs w:val="28"/>
                <w:lang w:val="kk-KZ"/>
              </w:rPr>
              <w:t>тері</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E758C5" w:rsidP="005639AD">
            <w:pPr>
              <w:jc w:val="center"/>
              <w:rPr>
                <w:rFonts w:ascii="Times New Roman" w:hAnsi="Times New Roman" w:cs="Times New Roman"/>
                <w:sz w:val="28"/>
                <w:szCs w:val="28"/>
              </w:rPr>
            </w:pPr>
            <w:r w:rsidRPr="00CE1752">
              <w:rPr>
                <w:rFonts w:ascii="Times New Roman" w:hAnsi="Times New Roman" w:cs="Times New Roman"/>
                <w:iCs/>
                <w:sz w:val="28"/>
                <w:szCs w:val="28"/>
                <w:lang w:val="kk-KZ"/>
              </w:rPr>
              <w:t>Құрғақ заттар,</w:t>
            </w:r>
            <w:r w:rsidR="0099783E" w:rsidRPr="00CE1752">
              <w:rPr>
                <w:rFonts w:ascii="Times New Roman" w:hAnsi="Times New Roman" w:cs="Times New Roman"/>
                <w:iCs/>
                <w:sz w:val="28"/>
                <w:szCs w:val="28"/>
              </w:rPr>
              <w:t xml:space="preserve"> % </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lang w:val="kk-KZ"/>
              </w:rPr>
            </w:pPr>
            <w:r w:rsidRPr="00CE1752">
              <w:rPr>
                <w:rFonts w:ascii="Times New Roman" w:hAnsi="Times New Roman" w:cs="Times New Roman"/>
                <w:sz w:val="28"/>
                <w:szCs w:val="28"/>
                <w:lang w:val="kk-KZ"/>
              </w:rPr>
              <w:t>Қант</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2,0</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proofErr w:type="spellStart"/>
            <w:r w:rsidRPr="00CE1752">
              <w:rPr>
                <w:rFonts w:ascii="Times New Roman" w:hAnsi="Times New Roman" w:cs="Times New Roman"/>
                <w:sz w:val="28"/>
                <w:szCs w:val="28"/>
              </w:rPr>
              <w:t>Пектиндік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w:t>
            </w:r>
            <w:proofErr w:type="spellEnd"/>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1,7</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proofErr w:type="spellStart"/>
            <w:r w:rsidRPr="00CE1752">
              <w:rPr>
                <w:rFonts w:ascii="Times New Roman" w:hAnsi="Times New Roman" w:cs="Times New Roman"/>
                <w:sz w:val="28"/>
                <w:szCs w:val="28"/>
              </w:rPr>
              <w:t>Уытты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w:t>
            </w:r>
            <w:proofErr w:type="spellEnd"/>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9,5</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r w:rsidRPr="00CE1752">
              <w:rPr>
                <w:rFonts w:ascii="Times New Roman" w:hAnsi="Times New Roman" w:cs="Times New Roman"/>
                <w:sz w:val="28"/>
                <w:szCs w:val="28"/>
                <w:lang w:val="kk-KZ"/>
              </w:rPr>
              <w:t>Органикалық а</w:t>
            </w:r>
            <w:proofErr w:type="spellStart"/>
            <w:r w:rsidR="0099783E" w:rsidRPr="00CE1752">
              <w:rPr>
                <w:rFonts w:ascii="Times New Roman" w:hAnsi="Times New Roman" w:cs="Times New Roman"/>
                <w:sz w:val="28"/>
                <w:szCs w:val="28"/>
              </w:rPr>
              <w:t>зот</w:t>
            </w:r>
            <w:proofErr w:type="spellEnd"/>
            <w:r w:rsidRPr="00CE1752">
              <w:rPr>
                <w:rFonts w:ascii="Times New Roman" w:hAnsi="Times New Roman" w:cs="Times New Roman"/>
                <w:sz w:val="28"/>
                <w:szCs w:val="28"/>
                <w:lang w:val="kk-KZ"/>
              </w:rPr>
              <w:t xml:space="preserve"> заттар</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5,9</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r w:rsidRPr="00CE1752">
              <w:rPr>
                <w:rFonts w:ascii="Times New Roman" w:hAnsi="Times New Roman" w:cs="Times New Roman"/>
                <w:sz w:val="28"/>
                <w:szCs w:val="28"/>
              </w:rPr>
              <w:t>Кальций карбонаты</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74,2</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тұздары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түріндегі</w:t>
            </w:r>
            <w:proofErr w:type="spellEnd"/>
            <w:r w:rsidRPr="00CE1752">
              <w:rPr>
                <w:rFonts w:ascii="Times New Roman" w:hAnsi="Times New Roman" w:cs="Times New Roman"/>
                <w:sz w:val="28"/>
                <w:szCs w:val="28"/>
              </w:rPr>
              <w:t xml:space="preserve"> лайм</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2,8</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proofErr w:type="spellStart"/>
            <w:r w:rsidRPr="00CE1752">
              <w:rPr>
                <w:rFonts w:ascii="Times New Roman" w:hAnsi="Times New Roman" w:cs="Times New Roman"/>
                <w:sz w:val="28"/>
                <w:szCs w:val="28"/>
              </w:rPr>
              <w:t>Басқа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минералдар</w:t>
            </w:r>
            <w:proofErr w:type="spellEnd"/>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3,9</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rPr>
                <w:rFonts w:ascii="Times New Roman" w:hAnsi="Times New Roman" w:cs="Times New Roman"/>
                <w:sz w:val="28"/>
                <w:szCs w:val="28"/>
              </w:rPr>
            </w:pPr>
            <w:r w:rsidRPr="00CE1752">
              <w:rPr>
                <w:rFonts w:ascii="Times New Roman" w:hAnsi="Times New Roman" w:cs="Times New Roman"/>
                <w:sz w:val="28"/>
                <w:szCs w:val="28"/>
              </w:rPr>
              <w:t xml:space="preserve">Фосфор </w:t>
            </w:r>
            <w:proofErr w:type="spellStart"/>
            <w:r w:rsidRPr="00CE1752">
              <w:rPr>
                <w:rFonts w:ascii="Times New Roman" w:hAnsi="Times New Roman" w:cs="Times New Roman"/>
                <w:sz w:val="28"/>
                <w:szCs w:val="28"/>
              </w:rPr>
              <w:t>қышқылын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қосқанда</w:t>
            </w:r>
            <w:proofErr w:type="spellEnd"/>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lang w:val="kk-KZ"/>
              </w:rPr>
            </w:pPr>
            <w:r w:rsidRPr="00CE1752">
              <w:rPr>
                <w:rFonts w:ascii="Times New Roman" w:hAnsi="Times New Roman" w:cs="Times New Roman"/>
                <w:sz w:val="28"/>
                <w:szCs w:val="28"/>
              </w:rPr>
              <w:t xml:space="preserve"> 1,7</w:t>
            </w:r>
            <w:r w:rsidR="00E758C5" w:rsidRPr="00CE1752">
              <w:rPr>
                <w:rFonts w:ascii="Times New Roman" w:hAnsi="Times New Roman" w:cs="Times New Roman"/>
                <w:sz w:val="28"/>
                <w:szCs w:val="28"/>
                <w:lang w:val="kk-KZ"/>
              </w:rPr>
              <w:t xml:space="preserve"> дейін</w:t>
            </w:r>
          </w:p>
        </w:tc>
      </w:tr>
      <w:tr w:rsidR="0099783E" w:rsidRPr="00CE1752" w:rsidTr="00341018">
        <w:tc>
          <w:tcPr>
            <w:tcW w:w="6379" w:type="dxa"/>
            <w:tcBorders>
              <w:top w:val="single" w:sz="4" w:space="0" w:color="000000"/>
              <w:left w:val="single" w:sz="4" w:space="0" w:color="000000"/>
              <w:bottom w:val="single" w:sz="4" w:space="0" w:color="000000"/>
            </w:tcBorders>
            <w:shd w:val="clear" w:color="auto" w:fill="auto"/>
          </w:tcPr>
          <w:p w:rsidR="0099783E" w:rsidRPr="00CE1752" w:rsidRDefault="00E758C5" w:rsidP="005639AD">
            <w:pPr>
              <w:jc w:val="right"/>
              <w:rPr>
                <w:rFonts w:ascii="Times New Roman" w:hAnsi="Times New Roman" w:cs="Times New Roman"/>
                <w:sz w:val="28"/>
                <w:szCs w:val="28"/>
              </w:rPr>
            </w:pPr>
            <w:r w:rsidRPr="00CE1752">
              <w:rPr>
                <w:rFonts w:ascii="Times New Roman" w:hAnsi="Times New Roman" w:cs="Times New Roman"/>
                <w:sz w:val="28"/>
                <w:szCs w:val="28"/>
                <w:lang w:val="kk-KZ"/>
              </w:rPr>
              <w:t>Барлығы</w:t>
            </w:r>
            <w:r w:rsidR="0099783E" w:rsidRPr="00CE1752">
              <w:rPr>
                <w:rFonts w:ascii="Times New Roman" w:hAnsi="Times New Roman" w:cs="Times New Roman"/>
                <w:sz w:val="28"/>
                <w:szCs w:val="28"/>
              </w:rPr>
              <w:t>:</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83E" w:rsidRPr="00CE1752" w:rsidRDefault="0099783E" w:rsidP="005639AD">
            <w:pPr>
              <w:jc w:val="center"/>
              <w:rPr>
                <w:rFonts w:ascii="Times New Roman" w:hAnsi="Times New Roman" w:cs="Times New Roman"/>
                <w:sz w:val="28"/>
                <w:szCs w:val="28"/>
              </w:rPr>
            </w:pPr>
            <w:r w:rsidRPr="00CE1752">
              <w:rPr>
                <w:rFonts w:ascii="Times New Roman" w:hAnsi="Times New Roman" w:cs="Times New Roman"/>
                <w:sz w:val="28"/>
                <w:szCs w:val="28"/>
              </w:rPr>
              <w:t>100,0</w:t>
            </w:r>
          </w:p>
        </w:tc>
      </w:tr>
    </w:tbl>
    <w:p w:rsidR="0099783E" w:rsidRPr="00CE1752" w:rsidRDefault="0099783E" w:rsidP="00CE1752">
      <w:pPr>
        <w:ind w:firstLine="567"/>
        <w:jc w:val="center"/>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Күріш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қауызы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өңделмеген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күрішті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күріш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қабықтары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бөлшектері</w:t>
      </w:r>
      <w:proofErr w:type="spellEnd"/>
      <w:r w:rsidRPr="00CE1752">
        <w:rPr>
          <w:rFonts w:ascii="Times New Roman" w:hAnsi="Times New Roman" w:cs="Times New Roman"/>
          <w:sz w:val="28"/>
          <w:szCs w:val="28"/>
        </w:rPr>
        <w:t xml:space="preserve"> ланцет </w:t>
      </w:r>
      <w:proofErr w:type="spellStart"/>
      <w:r w:rsidRPr="00CE1752">
        <w:rPr>
          <w:rFonts w:ascii="Times New Roman" w:hAnsi="Times New Roman" w:cs="Times New Roman"/>
          <w:sz w:val="28"/>
          <w:szCs w:val="28"/>
        </w:rPr>
        <w:t>тәріздес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ұзындығы</w:t>
      </w:r>
      <w:proofErr w:type="spellEnd"/>
      <w:r w:rsidRPr="00CE1752">
        <w:rPr>
          <w:rFonts w:ascii="Times New Roman" w:hAnsi="Times New Roman" w:cs="Times New Roman"/>
          <w:sz w:val="28"/>
          <w:szCs w:val="28"/>
        </w:rPr>
        <w:t xml:space="preserve"> 5-7 мм, </w:t>
      </w:r>
      <w:proofErr w:type="spellStart"/>
      <w:r w:rsidRPr="00CE1752">
        <w:rPr>
          <w:rFonts w:ascii="Times New Roman" w:hAnsi="Times New Roman" w:cs="Times New Roman"/>
          <w:sz w:val="28"/>
          <w:szCs w:val="28"/>
        </w:rPr>
        <w:t>ені</w:t>
      </w:r>
      <w:proofErr w:type="spellEnd"/>
      <w:r w:rsidRPr="00CE1752">
        <w:rPr>
          <w:rFonts w:ascii="Times New Roman" w:hAnsi="Times New Roman" w:cs="Times New Roman"/>
          <w:sz w:val="28"/>
          <w:szCs w:val="28"/>
        </w:rPr>
        <w:t xml:space="preserve"> 1,5-2 мм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w:t>
      </w:r>
      <w:proofErr w:type="spellEnd"/>
      <w:r w:rsidRPr="00CE1752">
        <w:rPr>
          <w:rFonts w:ascii="Times New Roman" w:hAnsi="Times New Roman" w:cs="Times New Roman"/>
          <w:sz w:val="28"/>
          <w:szCs w:val="28"/>
        </w:rPr>
        <w:t xml:space="preserve"> саны 70 % </w:t>
      </w:r>
      <w:proofErr w:type="spellStart"/>
      <w:r w:rsidRPr="00CE1752">
        <w:rPr>
          <w:rFonts w:ascii="Times New Roman" w:hAnsi="Times New Roman" w:cs="Times New Roman"/>
          <w:sz w:val="28"/>
          <w:szCs w:val="28"/>
        </w:rPr>
        <w:t>дейінгі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салмақтық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полимер </w:t>
      </w:r>
      <w:proofErr w:type="spellStart"/>
      <w:r w:rsidRPr="00CE1752">
        <w:rPr>
          <w:rFonts w:ascii="Times New Roman" w:hAnsi="Times New Roman" w:cs="Times New Roman"/>
          <w:sz w:val="28"/>
          <w:szCs w:val="28"/>
        </w:rPr>
        <w:t>қосылыстарымен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ұсынылды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целлюлоза – 40-45 %; лигнин – 20-25 %; гемицеллюлоз </w:t>
      </w:r>
      <w:proofErr w:type="spellStart"/>
      <w:r w:rsidRPr="00CE1752">
        <w:rPr>
          <w:rFonts w:ascii="Times New Roman" w:hAnsi="Times New Roman" w:cs="Times New Roman"/>
          <w:sz w:val="28"/>
          <w:szCs w:val="28"/>
        </w:rPr>
        <w:t>шамамен</w:t>
      </w:r>
      <w:proofErr w:type="spellEnd"/>
      <w:r w:rsidRPr="00CE1752">
        <w:rPr>
          <w:rFonts w:ascii="Times New Roman" w:hAnsi="Times New Roman" w:cs="Times New Roman"/>
          <w:sz w:val="28"/>
          <w:szCs w:val="28"/>
        </w:rPr>
        <w:t xml:space="preserve"> 15 %. </w:t>
      </w:r>
      <w:proofErr w:type="spellStart"/>
      <w:r w:rsidRPr="00CE1752">
        <w:rPr>
          <w:rFonts w:ascii="Times New Roman" w:hAnsi="Times New Roman" w:cs="Times New Roman"/>
          <w:sz w:val="28"/>
          <w:szCs w:val="28"/>
        </w:rPr>
        <w:t>Қабықта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кремнеземнің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біршама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Қауыздың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күлділігі</w:t>
      </w:r>
      <w:proofErr w:type="spellEnd"/>
      <w:r w:rsidRPr="00CE1752">
        <w:rPr>
          <w:rFonts w:ascii="Times New Roman" w:hAnsi="Times New Roman" w:cs="Times New Roman"/>
          <w:sz w:val="28"/>
          <w:szCs w:val="28"/>
        </w:rPr>
        <w:t xml:space="preserve"> 15-20 % </w:t>
      </w:r>
      <w:proofErr w:type="spellStart"/>
      <w:r w:rsidRPr="00CE1752">
        <w:rPr>
          <w:rFonts w:ascii="Times New Roman" w:hAnsi="Times New Roman" w:cs="Times New Roman"/>
          <w:sz w:val="28"/>
          <w:szCs w:val="28"/>
        </w:rPr>
        <w:t>болғанда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күлдегі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кремнезем</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90</w:t>
      </w:r>
      <w:proofErr w:type="gram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жетеді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Күріш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қауызы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сіңіргіштік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ие</w:t>
      </w:r>
      <w:proofErr w:type="spellEnd"/>
      <w:r w:rsidRPr="00CE175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Күріш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қауызы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табылмайды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байланыстырушылармен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сығымдау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брикеттің</w:t>
      </w:r>
      <w:proofErr w:type="spellEnd"/>
      <w:r w:rsidRPr="00CE175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төзімділігін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арттыратын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өзінше</w:t>
      </w:r>
      <w:proofErr w:type="spellEnd"/>
      <w:r w:rsidRPr="005562A2">
        <w:rPr>
          <w:rFonts w:ascii="Times New Roman" w:hAnsi="Times New Roman" w:cs="Times New Roman"/>
          <w:sz w:val="28"/>
          <w:szCs w:val="28"/>
        </w:rPr>
        <w:t xml:space="preserve"> «арматура» </w:t>
      </w:r>
      <w:proofErr w:type="spellStart"/>
      <w:r w:rsidRPr="005562A2">
        <w:rPr>
          <w:rFonts w:ascii="Times New Roman" w:hAnsi="Times New Roman" w:cs="Times New Roman"/>
          <w:sz w:val="28"/>
          <w:szCs w:val="28"/>
        </w:rPr>
        <w:t>ретінде</w:t>
      </w:r>
      <w:proofErr w:type="spellEnd"/>
      <w:r w:rsidRPr="005562A2">
        <w:rPr>
          <w:rFonts w:ascii="Times New Roman" w:hAnsi="Times New Roman" w:cs="Times New Roman"/>
          <w:sz w:val="28"/>
          <w:szCs w:val="28"/>
        </w:rPr>
        <w:t xml:space="preserve"> роль </w:t>
      </w:r>
      <w:proofErr w:type="spellStart"/>
      <w:r w:rsidRPr="005562A2">
        <w:rPr>
          <w:rFonts w:ascii="Times New Roman" w:hAnsi="Times New Roman" w:cs="Times New Roman"/>
          <w:sz w:val="28"/>
          <w:szCs w:val="28"/>
        </w:rPr>
        <w:t>атқарады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деп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болжамдалды</w:t>
      </w:r>
      <w:proofErr w:type="spellEnd"/>
      <w:r w:rsidR="004750B9" w:rsidRPr="005562A2">
        <w:rPr>
          <w:rFonts w:ascii="Times New Roman" w:hAnsi="Times New Roman" w:cs="Times New Roman"/>
          <w:sz w:val="28"/>
          <w:szCs w:val="28"/>
        </w:rPr>
        <w:t xml:space="preserve"> [100</w:t>
      </w:r>
      <w:r w:rsidR="009911D0" w:rsidRPr="005562A2">
        <w:rPr>
          <w:rFonts w:ascii="Times New Roman" w:hAnsi="Times New Roman" w:cs="Times New Roman"/>
          <w:sz w:val="28"/>
          <w:szCs w:val="28"/>
        </w:rPr>
        <w:t>]</w:t>
      </w:r>
      <w:r w:rsidRPr="005562A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5562A2">
        <w:rPr>
          <w:rFonts w:ascii="Times New Roman" w:hAnsi="Times New Roman" w:cs="Times New Roman"/>
          <w:sz w:val="28"/>
          <w:szCs w:val="28"/>
        </w:rPr>
        <w:t>Зертхана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жағдайында</w:t>
      </w:r>
      <w:proofErr w:type="spellEnd"/>
      <w:r w:rsidRPr="005562A2">
        <w:rPr>
          <w:rFonts w:ascii="Times New Roman" w:hAnsi="Times New Roman" w:cs="Times New Roman"/>
          <w:sz w:val="28"/>
          <w:szCs w:val="28"/>
        </w:rPr>
        <w:t xml:space="preserve"> брикет </w:t>
      </w:r>
      <w:proofErr w:type="spellStart"/>
      <w:r w:rsidRPr="005562A2">
        <w:rPr>
          <w:rFonts w:ascii="Times New Roman" w:hAnsi="Times New Roman" w:cs="Times New Roman"/>
          <w:sz w:val="28"/>
          <w:szCs w:val="28"/>
        </w:rPr>
        <w:t>әзірлеу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үшін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максималды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сығымдау</w:t>
      </w:r>
      <w:proofErr w:type="spellEnd"/>
      <w:r w:rsidRPr="005562A2">
        <w:rPr>
          <w:rFonts w:ascii="Times New Roman" w:hAnsi="Times New Roman" w:cs="Times New Roman"/>
          <w:sz w:val="28"/>
          <w:szCs w:val="28"/>
        </w:rPr>
        <w:t xml:space="preserve"> </w:t>
      </w:r>
      <w:proofErr w:type="spellStart"/>
      <w:proofErr w:type="gramStart"/>
      <w:r w:rsidRPr="005562A2">
        <w:rPr>
          <w:rFonts w:ascii="Times New Roman" w:hAnsi="Times New Roman" w:cs="Times New Roman"/>
          <w:sz w:val="28"/>
          <w:szCs w:val="28"/>
        </w:rPr>
        <w:t>күші</w:t>
      </w:r>
      <w:proofErr w:type="spellEnd"/>
      <w:r w:rsidRPr="005562A2">
        <w:rPr>
          <w:rFonts w:ascii="Times New Roman" w:hAnsi="Times New Roman" w:cs="Times New Roman"/>
          <w:sz w:val="28"/>
          <w:szCs w:val="28"/>
        </w:rPr>
        <w:t xml:space="preserve">  40</w:t>
      </w:r>
      <w:proofErr w:type="gram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т.гидравликалық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сығымдау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пайдаланылды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баспаққалып</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өндіріл</w:t>
      </w:r>
      <w:proofErr w:type="spellEnd"/>
      <w:r w:rsidR="00987F11" w:rsidRPr="00CE1752">
        <w:rPr>
          <w:rFonts w:ascii="Times New Roman" w:hAnsi="Times New Roman" w:cs="Times New Roman"/>
          <w:sz w:val="28"/>
          <w:szCs w:val="28"/>
          <w:lang w:val="kk-KZ"/>
        </w:rPr>
        <w:t>іп</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цилиндрлік</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қалыптан</w:t>
      </w:r>
      <w:proofErr w:type="spellEnd"/>
      <w:r w:rsidRPr="00CE1752">
        <w:rPr>
          <w:rFonts w:ascii="Times New Roman" w:hAnsi="Times New Roman" w:cs="Times New Roman"/>
          <w:sz w:val="28"/>
          <w:szCs w:val="28"/>
        </w:rPr>
        <w:t xml:space="preserve"> (1), пуансон (2),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ішпектерден</w:t>
      </w:r>
      <w:proofErr w:type="spellEnd"/>
      <w:r w:rsidRPr="00CE1752">
        <w:rPr>
          <w:rFonts w:ascii="Times New Roman" w:hAnsi="Times New Roman" w:cs="Times New Roman"/>
          <w:sz w:val="28"/>
          <w:szCs w:val="28"/>
        </w:rPr>
        <w:t xml:space="preserve"> (3)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цилиндр (4) </w:t>
      </w:r>
      <w:proofErr w:type="spellStart"/>
      <w:r w:rsidRPr="00CE1752">
        <w:rPr>
          <w:rFonts w:ascii="Times New Roman" w:hAnsi="Times New Roman" w:cs="Times New Roman"/>
          <w:sz w:val="28"/>
          <w:szCs w:val="28"/>
        </w:rPr>
        <w:t>қалыптамасынан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Серпімді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деформацияны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азайту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мақсатында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қалыптама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қабырғасының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15 мм. </w:t>
      </w:r>
      <w:proofErr w:type="spellStart"/>
      <w:r w:rsidRPr="00CE1752">
        <w:rPr>
          <w:rFonts w:ascii="Times New Roman" w:hAnsi="Times New Roman" w:cs="Times New Roman"/>
          <w:sz w:val="28"/>
          <w:szCs w:val="28"/>
        </w:rPr>
        <w:t>Қалыптаманың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диаметрі</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мен  пуансон</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диаметрі</w:t>
      </w:r>
      <w:proofErr w:type="spellEnd"/>
      <w:r w:rsidRPr="00CE1752">
        <w:rPr>
          <w:rFonts w:ascii="Times New Roman" w:hAnsi="Times New Roman" w:cs="Times New Roman"/>
          <w:sz w:val="28"/>
          <w:szCs w:val="28"/>
        </w:rPr>
        <w:t xml:space="preserve">  42 мм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Брикет </w:t>
      </w:r>
      <w:proofErr w:type="spellStart"/>
      <w:r w:rsidRPr="00CE1752">
        <w:rPr>
          <w:rFonts w:ascii="Times New Roman" w:hAnsi="Times New Roman" w:cs="Times New Roman"/>
          <w:sz w:val="28"/>
          <w:szCs w:val="28"/>
        </w:rPr>
        <w:t>жасаушы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ішпектердің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жартылай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сфералы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көлбеулену</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бұрышы</w:t>
      </w:r>
      <w:proofErr w:type="spellEnd"/>
      <w:r w:rsidRPr="00CE1752">
        <w:rPr>
          <w:rFonts w:ascii="Times New Roman" w:hAnsi="Times New Roman" w:cs="Times New Roman"/>
          <w:sz w:val="28"/>
          <w:szCs w:val="28"/>
        </w:rPr>
        <w:t xml:space="preserve">  450</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биіктігі</w:t>
      </w:r>
      <w:proofErr w:type="spellEnd"/>
      <w:r w:rsidRPr="00CE1752">
        <w:rPr>
          <w:rFonts w:ascii="Times New Roman" w:hAnsi="Times New Roman" w:cs="Times New Roman"/>
          <w:sz w:val="28"/>
          <w:szCs w:val="28"/>
        </w:rPr>
        <w:t xml:space="preserve"> 5 мм </w:t>
      </w:r>
      <w:proofErr w:type="spellStart"/>
      <w:r w:rsidRPr="00CE1752">
        <w:rPr>
          <w:rFonts w:ascii="Times New Roman" w:hAnsi="Times New Roman" w:cs="Times New Roman"/>
          <w:sz w:val="28"/>
          <w:szCs w:val="28"/>
        </w:rPr>
        <w:t>қиық</w:t>
      </w:r>
      <w:proofErr w:type="spellEnd"/>
      <w:r w:rsidRPr="00CE1752">
        <w:rPr>
          <w:rFonts w:ascii="Times New Roman" w:hAnsi="Times New Roman" w:cs="Times New Roman"/>
          <w:sz w:val="28"/>
          <w:szCs w:val="28"/>
        </w:rPr>
        <w:t xml:space="preserve"> конус </w:t>
      </w:r>
      <w:proofErr w:type="spellStart"/>
      <w:r w:rsidRPr="00CE1752">
        <w:rPr>
          <w:rFonts w:ascii="Times New Roman" w:hAnsi="Times New Roman" w:cs="Times New Roman"/>
          <w:sz w:val="28"/>
          <w:szCs w:val="28"/>
        </w:rPr>
        <w:t>қалыпта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жапсарлас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тетіктердің</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барлық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тегістелген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Ішпектер</w:t>
      </w:r>
      <w:proofErr w:type="spellEnd"/>
      <w:r w:rsidRPr="00CE1752">
        <w:rPr>
          <w:rFonts w:ascii="Times New Roman" w:hAnsi="Times New Roman" w:cs="Times New Roman"/>
          <w:sz w:val="28"/>
          <w:szCs w:val="28"/>
        </w:rPr>
        <w:t xml:space="preserve">  3</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сурет</w:t>
      </w:r>
      <w:proofErr w:type="spellEnd"/>
      <w:r w:rsidRPr="00CE1752">
        <w:rPr>
          <w:rFonts w:ascii="Times New Roman" w:hAnsi="Times New Roman" w:cs="Times New Roman"/>
          <w:sz w:val="28"/>
          <w:szCs w:val="28"/>
        </w:rPr>
        <w:t xml:space="preserve">. 3.3, а, б) </w:t>
      </w:r>
      <w:proofErr w:type="gramStart"/>
      <w:r w:rsidRPr="00CE1752">
        <w:rPr>
          <w:rFonts w:ascii="Times New Roman" w:hAnsi="Times New Roman" w:cs="Times New Roman"/>
          <w:sz w:val="28"/>
          <w:szCs w:val="28"/>
        </w:rPr>
        <w:t>–  шар</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тәрізді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диаметрі</w:t>
      </w:r>
      <w:proofErr w:type="spellEnd"/>
      <w:r w:rsidRPr="00CE1752">
        <w:rPr>
          <w:rFonts w:ascii="Times New Roman" w:hAnsi="Times New Roman" w:cs="Times New Roman"/>
          <w:sz w:val="28"/>
          <w:szCs w:val="28"/>
        </w:rPr>
        <w:t xml:space="preserve"> 42 мм, </w:t>
      </w:r>
      <w:proofErr w:type="spellStart"/>
      <w:r w:rsidRPr="00CE1752">
        <w:rPr>
          <w:rFonts w:ascii="Times New Roman" w:hAnsi="Times New Roman" w:cs="Times New Roman"/>
          <w:sz w:val="28"/>
          <w:szCs w:val="28"/>
        </w:rPr>
        <w:t>цилиндрлікке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биіктігі</w:t>
      </w:r>
      <w:proofErr w:type="spellEnd"/>
      <w:r w:rsidRPr="00CE1752">
        <w:rPr>
          <w:rFonts w:ascii="Times New Roman" w:hAnsi="Times New Roman" w:cs="Times New Roman"/>
          <w:sz w:val="28"/>
          <w:szCs w:val="28"/>
        </w:rPr>
        <w:t xml:space="preserve"> 100 мм </w:t>
      </w:r>
      <w:proofErr w:type="spellStart"/>
      <w:r w:rsidRPr="00CE1752">
        <w:rPr>
          <w:rFonts w:ascii="Times New Roman" w:hAnsi="Times New Roman" w:cs="Times New Roman"/>
          <w:sz w:val="28"/>
          <w:szCs w:val="28"/>
        </w:rPr>
        <w:t>шетжақты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қиық</w:t>
      </w:r>
      <w:proofErr w:type="spellEnd"/>
      <w:r w:rsidRPr="00CE1752">
        <w:rPr>
          <w:rFonts w:ascii="Times New Roman" w:hAnsi="Times New Roman" w:cs="Times New Roman"/>
          <w:sz w:val="28"/>
          <w:szCs w:val="28"/>
        </w:rPr>
        <w:t xml:space="preserve"> конус </w:t>
      </w:r>
      <w:proofErr w:type="spellStart"/>
      <w:r w:rsidRPr="00CE1752">
        <w:rPr>
          <w:rFonts w:ascii="Times New Roman" w:hAnsi="Times New Roman" w:cs="Times New Roman"/>
          <w:sz w:val="28"/>
          <w:szCs w:val="28"/>
        </w:rPr>
        <w:t>қалыпта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жартылай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сфералы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немесе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тегіс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қалыптағы</w:t>
      </w:r>
      <w:proofErr w:type="spellEnd"/>
      <w:r w:rsidRPr="00CE1752">
        <w:rPr>
          <w:rFonts w:ascii="Times New Roman" w:hAnsi="Times New Roman" w:cs="Times New Roman"/>
          <w:sz w:val="28"/>
          <w:szCs w:val="28"/>
        </w:rPr>
        <w:t xml:space="preserve"> брикет </w:t>
      </w:r>
      <w:proofErr w:type="spellStart"/>
      <w:r w:rsidRPr="00CE1752">
        <w:rPr>
          <w:rFonts w:ascii="Times New Roman" w:hAnsi="Times New Roman" w:cs="Times New Roman"/>
          <w:sz w:val="28"/>
          <w:szCs w:val="28"/>
        </w:rPr>
        <w:t>алуға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арналған</w:t>
      </w:r>
      <w:proofErr w:type="spellEnd"/>
      <w:r w:rsidRPr="00CE1752">
        <w:rPr>
          <w:rFonts w:ascii="Times New Roman" w:hAnsi="Times New Roman" w:cs="Times New Roman"/>
          <w:sz w:val="28"/>
          <w:szCs w:val="28"/>
        </w:rPr>
        <w:t xml:space="preserve">. Цилиндр (4) брикет </w:t>
      </w:r>
      <w:proofErr w:type="spellStart"/>
      <w:r w:rsidRPr="00CE1752">
        <w:rPr>
          <w:rFonts w:ascii="Times New Roman" w:hAnsi="Times New Roman" w:cs="Times New Roman"/>
          <w:sz w:val="28"/>
          <w:szCs w:val="28"/>
        </w:rPr>
        <w:t>қалыптамасынан</w:t>
      </w:r>
      <w:proofErr w:type="spellEnd"/>
      <w:r w:rsidRPr="00CE1752">
        <w:rPr>
          <w:rFonts w:ascii="Times New Roman" w:hAnsi="Times New Roman" w:cs="Times New Roman"/>
          <w:sz w:val="28"/>
          <w:szCs w:val="28"/>
        </w:rPr>
        <w:t xml:space="preserve"> (1</w:t>
      </w:r>
      <w:proofErr w:type="gramStart"/>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итеріп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арналған</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Эксперименттер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асырылады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Алдымен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жеткілікті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болатындай</w:t>
      </w:r>
      <w:proofErr w:type="spellEnd"/>
      <w:r w:rsidRPr="00CE1752">
        <w:rPr>
          <w:rFonts w:ascii="Times New Roman" w:hAnsi="Times New Roman" w:cs="Times New Roman"/>
          <w:sz w:val="28"/>
          <w:szCs w:val="28"/>
        </w:rPr>
        <w:t xml:space="preserve"> шихта </w:t>
      </w:r>
      <w:proofErr w:type="spellStart"/>
      <w:r w:rsidRPr="00CE1752">
        <w:rPr>
          <w:rFonts w:ascii="Times New Roman" w:hAnsi="Times New Roman" w:cs="Times New Roman"/>
          <w:sz w:val="28"/>
          <w:szCs w:val="28"/>
        </w:rPr>
        <w:t>әзірленеді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Сығымдау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үстелінде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қалыптамаға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ішпекті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қондырды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өлшенген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етілген</w:t>
      </w:r>
      <w:proofErr w:type="spellEnd"/>
      <w:r w:rsidRPr="00CE1752">
        <w:rPr>
          <w:rFonts w:ascii="Times New Roman" w:hAnsi="Times New Roman" w:cs="Times New Roman"/>
          <w:sz w:val="28"/>
          <w:szCs w:val="28"/>
        </w:rPr>
        <w:t xml:space="preserve"> Н </w:t>
      </w:r>
      <w:proofErr w:type="spellStart"/>
      <w:r w:rsidRPr="00CE1752">
        <w:rPr>
          <w:rFonts w:ascii="Times New Roman" w:hAnsi="Times New Roman" w:cs="Times New Roman"/>
          <w:sz w:val="28"/>
          <w:szCs w:val="28"/>
        </w:rPr>
        <w:t>биіктікте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алдын</w:t>
      </w:r>
      <w:proofErr w:type="spellEnd"/>
      <w:r w:rsidRPr="00CE1752">
        <w:rPr>
          <w:rFonts w:ascii="Times New Roman" w:hAnsi="Times New Roman" w:cs="Times New Roman"/>
          <w:sz w:val="28"/>
          <w:szCs w:val="28"/>
        </w:rPr>
        <w:t xml:space="preserve"> ала </w:t>
      </w:r>
      <w:proofErr w:type="spellStart"/>
      <w:r w:rsidRPr="00CE1752">
        <w:rPr>
          <w:rFonts w:ascii="Times New Roman" w:hAnsi="Times New Roman" w:cs="Times New Roman"/>
          <w:sz w:val="28"/>
          <w:szCs w:val="28"/>
        </w:rPr>
        <w:t>өлшенген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шихтаны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қаптады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шихтаға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қалыптағы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екінші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ішпекті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қаптады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оған</w:t>
      </w:r>
      <w:proofErr w:type="spellEnd"/>
      <w:r w:rsidRPr="00CE1752">
        <w:rPr>
          <w:rFonts w:ascii="Times New Roman" w:hAnsi="Times New Roman" w:cs="Times New Roman"/>
          <w:sz w:val="28"/>
          <w:szCs w:val="28"/>
        </w:rPr>
        <w:t xml:space="preserve">  пуансон</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қаптамасын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қондырды</w:t>
      </w:r>
      <w:proofErr w:type="spellEnd"/>
      <w:r w:rsidRPr="00CE1752">
        <w:rPr>
          <w:rFonts w:ascii="Times New Roman" w:hAnsi="Times New Roman" w:cs="Times New Roman"/>
          <w:sz w:val="28"/>
          <w:szCs w:val="28"/>
        </w:rPr>
        <w:t xml:space="preserve">. Пуансон </w:t>
      </w:r>
      <w:proofErr w:type="spellStart"/>
      <w:r w:rsidRPr="00CE1752">
        <w:rPr>
          <w:rFonts w:ascii="Times New Roman" w:hAnsi="Times New Roman" w:cs="Times New Roman"/>
          <w:sz w:val="28"/>
          <w:szCs w:val="28"/>
        </w:rPr>
        <w:t>қажетті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арқылы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сығымдалды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қалыптамаға</w:t>
      </w:r>
      <w:proofErr w:type="spellEnd"/>
      <w:proofErr w:type="gramEnd"/>
      <w:r w:rsidRPr="00CE1752">
        <w:rPr>
          <w:rFonts w:ascii="Times New Roman" w:hAnsi="Times New Roman" w:cs="Times New Roman"/>
          <w:sz w:val="28"/>
          <w:szCs w:val="28"/>
        </w:rPr>
        <w:t xml:space="preserve"> поршень </w:t>
      </w:r>
      <w:proofErr w:type="spellStart"/>
      <w:r w:rsidRPr="00CE1752">
        <w:rPr>
          <w:rFonts w:ascii="Times New Roman" w:hAnsi="Times New Roman" w:cs="Times New Roman"/>
          <w:sz w:val="28"/>
          <w:szCs w:val="28"/>
        </w:rPr>
        <w:t>сіңірілген</w:t>
      </w:r>
      <w:proofErr w:type="spellEnd"/>
      <w:r w:rsidRPr="00CE1752">
        <w:rPr>
          <w:rFonts w:ascii="Times New Roman" w:hAnsi="Times New Roman" w:cs="Times New Roman"/>
          <w:sz w:val="28"/>
          <w:szCs w:val="28"/>
        </w:rPr>
        <w:t xml:space="preserve"> Н</w:t>
      </w:r>
      <w:r w:rsidRPr="00CE1752">
        <w:rPr>
          <w:rFonts w:ascii="Times New Roman" w:hAnsi="Times New Roman" w:cs="Times New Roman"/>
          <w:sz w:val="28"/>
          <w:szCs w:val="28"/>
          <w:vertAlign w:val="subscript"/>
        </w:rPr>
        <w:t>1</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биіктікте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штангенциркульмен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сығымдалып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өлшенді</w:t>
      </w:r>
      <w:proofErr w:type="spellEnd"/>
      <w:r w:rsidRPr="00CE175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proofErr w:type="gramStart"/>
      <w:r w:rsidRPr="00CE1752">
        <w:rPr>
          <w:rFonts w:ascii="Times New Roman" w:hAnsi="Times New Roman" w:cs="Times New Roman"/>
          <w:sz w:val="28"/>
          <w:szCs w:val="28"/>
        </w:rPr>
        <w:t>Айырмасы</w:t>
      </w:r>
      <w:proofErr w:type="spellEnd"/>
      <w:r w:rsidRPr="00CE1752">
        <w:rPr>
          <w:rFonts w:ascii="Times New Roman" w:hAnsi="Times New Roman" w:cs="Times New Roman"/>
          <w:sz w:val="28"/>
          <w:szCs w:val="28"/>
        </w:rPr>
        <w:t xml:space="preserve">  Н</w:t>
      </w:r>
      <w:proofErr w:type="gramEnd"/>
      <w:r w:rsidRPr="00CE1752">
        <w:rPr>
          <w:rFonts w:ascii="Times New Roman" w:hAnsi="Times New Roman" w:cs="Times New Roman"/>
          <w:sz w:val="28"/>
          <w:szCs w:val="28"/>
        </w:rPr>
        <w:t xml:space="preserve"> – Н1 = Н2’ –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салмақтың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биіктігі</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Бұдан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сығымдау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қысымы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азайтылды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жиынтық</w:t>
      </w:r>
      <w:proofErr w:type="spellEnd"/>
      <w:r w:rsidRPr="00CE1752">
        <w:rPr>
          <w:rFonts w:ascii="Times New Roman" w:hAnsi="Times New Roman" w:cs="Times New Roman"/>
          <w:sz w:val="28"/>
          <w:szCs w:val="28"/>
        </w:rPr>
        <w:t xml:space="preserve">  4</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цилиндрге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брикетті</w:t>
      </w:r>
      <w:proofErr w:type="spellEnd"/>
      <w:r w:rsidRPr="00CE1752">
        <w:rPr>
          <w:rFonts w:ascii="Times New Roman" w:hAnsi="Times New Roman" w:cs="Times New Roman"/>
          <w:sz w:val="28"/>
          <w:szCs w:val="28"/>
        </w:rPr>
        <w:t xml:space="preserve"> 4 </w:t>
      </w:r>
      <w:proofErr w:type="spellStart"/>
      <w:r w:rsidRPr="00CE1752">
        <w:rPr>
          <w:rFonts w:ascii="Times New Roman" w:hAnsi="Times New Roman" w:cs="Times New Roman"/>
          <w:sz w:val="28"/>
          <w:szCs w:val="28"/>
        </w:rPr>
        <w:t>цилиндрге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итерді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Брикетті</w:t>
      </w:r>
      <w:proofErr w:type="spellEnd"/>
      <w:r w:rsidRPr="00CE1752">
        <w:rPr>
          <w:rFonts w:ascii="Times New Roman" w:hAnsi="Times New Roman" w:cs="Times New Roman"/>
          <w:sz w:val="28"/>
          <w:szCs w:val="28"/>
        </w:rPr>
        <w:t xml:space="preserve">  4</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цилиндрден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Н</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өлшенді</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Сығымдау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процесінің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параметрі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анықталды</w:t>
      </w:r>
      <w:proofErr w:type="spellEnd"/>
      <w:r w:rsidRPr="00CE1752">
        <w:rPr>
          <w:rFonts w:ascii="Times New Roman" w:hAnsi="Times New Roman" w:cs="Times New Roman"/>
          <w:sz w:val="28"/>
          <w:szCs w:val="28"/>
        </w:rPr>
        <w:t>:</w:t>
      </w:r>
    </w:p>
    <w:p w:rsidR="00034B96" w:rsidRPr="00CE1752" w:rsidRDefault="007712C2" w:rsidP="00CE1752">
      <w:pPr>
        <w:ind w:firstLine="567"/>
        <w:jc w:val="both"/>
        <w:rPr>
          <w:rFonts w:ascii="Times New Roman" w:hAnsi="Times New Roman" w:cs="Times New Roman"/>
          <w:sz w:val="28"/>
          <w:szCs w:val="28"/>
        </w:rPr>
      </w:pPr>
      <w:proofErr w:type="spellStart"/>
      <w:proofErr w:type="gramStart"/>
      <w:r w:rsidRPr="00CE1752">
        <w:rPr>
          <w:rFonts w:ascii="Times New Roman" w:hAnsi="Times New Roman" w:cs="Times New Roman"/>
          <w:sz w:val="28"/>
          <w:szCs w:val="28"/>
        </w:rPr>
        <w:t>нығыздау</w:t>
      </w:r>
      <w:proofErr w:type="spellEnd"/>
      <w:r w:rsidRPr="00CE1752">
        <w:rPr>
          <w:rFonts w:ascii="Times New Roman" w:hAnsi="Times New Roman" w:cs="Times New Roman"/>
          <w:sz w:val="28"/>
          <w:szCs w:val="28"/>
        </w:rPr>
        <w:t xml:space="preserve"> </w:t>
      </w:r>
      <w:r w:rsidR="00034B96" w:rsidRPr="00CE1752">
        <w:rPr>
          <w:rFonts w:ascii="Times New Roman" w:hAnsi="Times New Roman" w:cs="Times New Roman"/>
          <w:sz w:val="28"/>
          <w:szCs w:val="28"/>
        </w:rPr>
        <w:t xml:space="preserve"> </w:t>
      </w:r>
      <w:proofErr w:type="spellStart"/>
      <w:r w:rsidR="00034B96" w:rsidRPr="00CE1752">
        <w:rPr>
          <w:rFonts w:ascii="Times New Roman" w:hAnsi="Times New Roman" w:cs="Times New Roman"/>
          <w:sz w:val="28"/>
          <w:szCs w:val="28"/>
        </w:rPr>
        <w:t>процесінің</w:t>
      </w:r>
      <w:proofErr w:type="spellEnd"/>
      <w:proofErr w:type="gramEnd"/>
      <w:r w:rsidR="00034B96" w:rsidRPr="00CE1752">
        <w:rPr>
          <w:rFonts w:ascii="Times New Roman" w:hAnsi="Times New Roman" w:cs="Times New Roman"/>
          <w:sz w:val="28"/>
          <w:szCs w:val="28"/>
        </w:rPr>
        <w:t xml:space="preserve"> </w:t>
      </w:r>
      <w:proofErr w:type="spellStart"/>
      <w:r w:rsidR="00034B96" w:rsidRPr="00CE1752">
        <w:rPr>
          <w:rFonts w:ascii="Times New Roman" w:hAnsi="Times New Roman" w:cs="Times New Roman"/>
          <w:sz w:val="28"/>
          <w:szCs w:val="28"/>
        </w:rPr>
        <w:t>келесі</w:t>
      </w:r>
      <w:proofErr w:type="spellEnd"/>
      <w:r w:rsidR="00034B96" w:rsidRPr="00CE1752">
        <w:rPr>
          <w:rFonts w:ascii="Times New Roman" w:hAnsi="Times New Roman" w:cs="Times New Roman"/>
          <w:sz w:val="28"/>
          <w:szCs w:val="28"/>
        </w:rPr>
        <w:t xml:space="preserve"> </w:t>
      </w:r>
      <w:proofErr w:type="spellStart"/>
      <w:r w:rsidR="00034B96" w:rsidRPr="00CE1752">
        <w:rPr>
          <w:rFonts w:ascii="Times New Roman" w:hAnsi="Times New Roman" w:cs="Times New Roman"/>
          <w:sz w:val="28"/>
          <w:szCs w:val="28"/>
        </w:rPr>
        <w:t>негізгі</w:t>
      </w:r>
      <w:proofErr w:type="spellEnd"/>
      <w:r w:rsidR="00034B96" w:rsidRPr="00CE1752">
        <w:rPr>
          <w:rFonts w:ascii="Times New Roman" w:hAnsi="Times New Roman" w:cs="Times New Roman"/>
          <w:sz w:val="28"/>
          <w:szCs w:val="28"/>
        </w:rPr>
        <w:t xml:space="preserve"> </w:t>
      </w:r>
      <w:proofErr w:type="spellStart"/>
      <w:r w:rsidR="00034B96" w:rsidRPr="00CE1752">
        <w:rPr>
          <w:rFonts w:ascii="Times New Roman" w:hAnsi="Times New Roman" w:cs="Times New Roman"/>
          <w:sz w:val="28"/>
          <w:szCs w:val="28"/>
        </w:rPr>
        <w:t>параметрлері</w:t>
      </w:r>
      <w:proofErr w:type="spellEnd"/>
      <w:r w:rsidR="00034B96" w:rsidRPr="00CE1752">
        <w:rPr>
          <w:rFonts w:ascii="Times New Roman" w:hAnsi="Times New Roman" w:cs="Times New Roman"/>
          <w:sz w:val="28"/>
          <w:szCs w:val="28"/>
        </w:rPr>
        <w:t xml:space="preserve"> </w:t>
      </w:r>
      <w:proofErr w:type="spellStart"/>
      <w:r w:rsidR="00034B96" w:rsidRPr="00CE1752">
        <w:rPr>
          <w:rFonts w:ascii="Times New Roman" w:hAnsi="Times New Roman" w:cs="Times New Roman"/>
          <w:sz w:val="28"/>
          <w:szCs w:val="28"/>
        </w:rPr>
        <w:t>анықталды</w:t>
      </w:r>
      <w:proofErr w:type="spellEnd"/>
      <w:r w:rsidR="00034B96" w:rsidRPr="00CE1752">
        <w:rPr>
          <w:rFonts w:ascii="Times New Roman" w:hAnsi="Times New Roman" w:cs="Times New Roman"/>
          <w:sz w:val="28"/>
          <w:szCs w:val="28"/>
        </w:rPr>
        <w:t>:</w:t>
      </w:r>
    </w:p>
    <w:p w:rsidR="001727A3" w:rsidRPr="00CE1752" w:rsidRDefault="007712C2"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rPr>
        <w:t xml:space="preserve">1) </w:t>
      </w:r>
      <w:r w:rsidR="00833E7D" w:rsidRPr="00CE1752">
        <w:rPr>
          <w:rFonts w:ascii="Times New Roman" w:hAnsi="Times New Roman" w:cs="Times New Roman"/>
          <w:sz w:val="28"/>
          <w:szCs w:val="28"/>
          <w:lang w:val="kk-KZ"/>
        </w:rPr>
        <w:t>сығымдалу</w:t>
      </w:r>
    </w:p>
    <w:p w:rsidR="001727A3" w:rsidRPr="00CE1752" w:rsidRDefault="001727A3" w:rsidP="00CE1752">
      <w:pPr>
        <w:ind w:firstLine="567"/>
        <w:jc w:val="right"/>
        <w:rPr>
          <w:rFonts w:ascii="Times New Roman" w:hAnsi="Times New Roman" w:cs="Times New Roman"/>
          <w:sz w:val="28"/>
          <w:szCs w:val="28"/>
        </w:rPr>
      </w:pP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lang w:val="en-US"/>
        </w:rPr>
        <w:t>h</w:t>
      </w:r>
      <w:proofErr w:type="gramStart"/>
      <w:r w:rsidRPr="00CE1752">
        <w:rPr>
          <w:rFonts w:ascii="Times New Roman" w:hAnsi="Times New Roman" w:cs="Times New Roman"/>
          <w:sz w:val="28"/>
          <w:szCs w:val="28"/>
          <w:vertAlign w:val="subscript"/>
        </w:rPr>
        <w:t xml:space="preserve">1 </w:t>
      </w:r>
      <w:r w:rsidRPr="00CE1752">
        <w:rPr>
          <w:rFonts w:ascii="Times New Roman" w:hAnsi="Times New Roman" w:cs="Times New Roman"/>
          <w:sz w:val="28"/>
          <w:szCs w:val="28"/>
        </w:rPr>
        <w:t xml:space="preserve"> =</w:t>
      </w:r>
      <w:proofErr w:type="gramEnd"/>
      <w:r w:rsidRPr="00CE1752">
        <w:rPr>
          <w:rFonts w:ascii="Times New Roman" w:hAnsi="Times New Roman" w:cs="Times New Roman"/>
          <w:sz w:val="28"/>
          <w:szCs w:val="28"/>
        </w:rPr>
        <w:t xml:space="preserve"> Н</w:t>
      </w:r>
      <w:r w:rsidRPr="00CE1752">
        <w:rPr>
          <w:rFonts w:ascii="Times New Roman" w:hAnsi="Times New Roman" w:cs="Times New Roman"/>
          <w:sz w:val="28"/>
          <w:szCs w:val="28"/>
          <w:vertAlign w:val="subscript"/>
        </w:rPr>
        <w:t>1</w:t>
      </w:r>
      <w:r w:rsidRPr="00CE1752">
        <w:rPr>
          <w:rFonts w:ascii="Times New Roman" w:hAnsi="Times New Roman" w:cs="Times New Roman"/>
          <w:sz w:val="28"/>
          <w:szCs w:val="28"/>
        </w:rPr>
        <w:t xml:space="preserve"> – Н</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(3)</w:t>
      </w:r>
    </w:p>
    <w:p w:rsidR="001727A3" w:rsidRPr="00CE1752" w:rsidRDefault="001727A3" w:rsidP="00CE1752">
      <w:pPr>
        <w:ind w:firstLine="567"/>
        <w:jc w:val="both"/>
        <w:rPr>
          <w:rFonts w:ascii="Times New Roman" w:hAnsi="Times New Roman" w:cs="Times New Roman"/>
          <w:sz w:val="28"/>
          <w:szCs w:val="28"/>
        </w:rPr>
      </w:pPr>
    </w:p>
    <w:p w:rsidR="001727A3" w:rsidRPr="00CE1752" w:rsidRDefault="001727A3"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2) </w:t>
      </w:r>
      <w:r w:rsidR="00833E7D" w:rsidRPr="00CE1752">
        <w:rPr>
          <w:rFonts w:ascii="Times New Roman" w:hAnsi="Times New Roman" w:cs="Times New Roman"/>
          <w:sz w:val="28"/>
          <w:szCs w:val="28"/>
          <w:lang w:val="kk-KZ"/>
        </w:rPr>
        <w:t>сығымдалу</w:t>
      </w:r>
      <w:r w:rsidR="007712C2"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коэффициент</w:t>
      </w:r>
      <w:r w:rsidR="007712C2" w:rsidRPr="00CE1752">
        <w:rPr>
          <w:rFonts w:ascii="Times New Roman" w:hAnsi="Times New Roman" w:cs="Times New Roman"/>
          <w:sz w:val="28"/>
          <w:szCs w:val="28"/>
          <w:lang w:val="kk-KZ"/>
        </w:rPr>
        <w:t>і</w:t>
      </w:r>
    </w:p>
    <w:p w:rsidR="001727A3" w:rsidRPr="00CE1752" w:rsidRDefault="001727A3" w:rsidP="00CE1752">
      <w:pPr>
        <w:ind w:firstLine="567"/>
        <w:jc w:val="both"/>
        <w:rPr>
          <w:rFonts w:ascii="Times New Roman" w:hAnsi="Times New Roman" w:cs="Times New Roman"/>
          <w:sz w:val="28"/>
          <w:szCs w:val="28"/>
        </w:rPr>
      </w:pPr>
    </w:p>
    <w:p w:rsidR="001727A3" w:rsidRPr="00CE1752" w:rsidRDefault="001727A3" w:rsidP="00CE1752">
      <w:pPr>
        <w:ind w:firstLine="567"/>
        <w:jc w:val="right"/>
        <w:rPr>
          <w:rFonts w:ascii="Times New Roman" w:hAnsi="Times New Roman" w:cs="Times New Roman"/>
          <w:sz w:val="28"/>
          <w:szCs w:val="28"/>
        </w:rPr>
      </w:pP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К</w:t>
      </w:r>
      <w:r w:rsidRPr="00CE1752">
        <w:rPr>
          <w:rFonts w:ascii="Times New Roman" w:hAnsi="Times New Roman" w:cs="Times New Roman"/>
          <w:sz w:val="28"/>
          <w:szCs w:val="28"/>
          <w:vertAlign w:val="subscript"/>
        </w:rPr>
        <w:t>1</w:t>
      </w:r>
      <w:r w:rsidRPr="00CE1752">
        <w:rPr>
          <w:rFonts w:ascii="Times New Roman" w:hAnsi="Times New Roman" w:cs="Times New Roman"/>
          <w:sz w:val="28"/>
          <w:szCs w:val="28"/>
        </w:rPr>
        <w:t xml:space="preserve"> = Н</w:t>
      </w:r>
      <w:r w:rsidRPr="00CE1752">
        <w:rPr>
          <w:rFonts w:ascii="Times New Roman" w:hAnsi="Times New Roman" w:cs="Times New Roman"/>
          <w:sz w:val="28"/>
          <w:szCs w:val="28"/>
          <w:vertAlign w:val="subscript"/>
        </w:rPr>
        <w:t>1</w:t>
      </w:r>
      <w:r w:rsidRPr="00CE1752">
        <w:rPr>
          <w:rFonts w:ascii="Times New Roman" w:hAnsi="Times New Roman" w:cs="Times New Roman"/>
          <w:sz w:val="28"/>
          <w:szCs w:val="28"/>
        </w:rPr>
        <w:t xml:space="preserve"> / Н</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 xml:space="preserve"> = γ</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 xml:space="preserve"> / γ</w:t>
      </w:r>
      <w:r w:rsidRPr="00CE1752">
        <w:rPr>
          <w:rFonts w:ascii="Times New Roman" w:hAnsi="Times New Roman" w:cs="Times New Roman"/>
          <w:sz w:val="28"/>
          <w:szCs w:val="28"/>
          <w:vertAlign w:val="subscript"/>
        </w:rPr>
        <w:t>1</w:t>
      </w:r>
      <w:r w:rsidR="00987F11" w:rsidRPr="00CE1752">
        <w:rPr>
          <w:rFonts w:ascii="Times New Roman" w:hAnsi="Times New Roman" w:cs="Times New Roman"/>
          <w:sz w:val="28"/>
          <w:szCs w:val="28"/>
        </w:rPr>
        <w:tab/>
      </w:r>
      <w:r w:rsidR="00987F11" w:rsidRPr="00CE1752">
        <w:rPr>
          <w:rFonts w:ascii="Times New Roman" w:hAnsi="Times New Roman" w:cs="Times New Roman"/>
          <w:sz w:val="28"/>
          <w:szCs w:val="28"/>
        </w:rPr>
        <w:tab/>
      </w:r>
      <w:r w:rsidR="00987F11" w:rsidRPr="00CE1752">
        <w:rPr>
          <w:rFonts w:ascii="Times New Roman" w:hAnsi="Times New Roman" w:cs="Times New Roman"/>
          <w:sz w:val="28"/>
          <w:szCs w:val="28"/>
        </w:rPr>
        <w:tab/>
      </w:r>
      <w:r w:rsidR="00987F11" w:rsidRPr="00CE1752">
        <w:rPr>
          <w:rFonts w:ascii="Times New Roman" w:hAnsi="Times New Roman" w:cs="Times New Roman"/>
          <w:sz w:val="28"/>
          <w:szCs w:val="28"/>
        </w:rPr>
        <w:tab/>
      </w:r>
      <w:r w:rsidR="00987F11" w:rsidRPr="00CE1752">
        <w:rPr>
          <w:rFonts w:ascii="Times New Roman" w:hAnsi="Times New Roman" w:cs="Times New Roman"/>
          <w:sz w:val="28"/>
          <w:szCs w:val="28"/>
        </w:rPr>
        <w:tab/>
        <w:t>(4</w:t>
      </w:r>
      <w:r w:rsidRPr="00CE1752">
        <w:rPr>
          <w:rFonts w:ascii="Times New Roman" w:hAnsi="Times New Roman" w:cs="Times New Roman"/>
          <w:sz w:val="28"/>
          <w:szCs w:val="28"/>
        </w:rPr>
        <w:t>)</w:t>
      </w:r>
    </w:p>
    <w:p w:rsidR="001727A3" w:rsidRPr="00CE1752" w:rsidRDefault="007712C2" w:rsidP="00CE1752">
      <w:pPr>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бұндағы</w:t>
      </w:r>
      <w:proofErr w:type="spellEnd"/>
    </w:p>
    <w:p w:rsidR="001727A3" w:rsidRPr="00CE1752" w:rsidRDefault="001727A3"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γ</w:t>
      </w:r>
      <w:r w:rsidRPr="00CE1752">
        <w:rPr>
          <w:rFonts w:ascii="Times New Roman" w:hAnsi="Times New Roman" w:cs="Times New Roman"/>
          <w:sz w:val="28"/>
          <w:szCs w:val="28"/>
          <w:vertAlign w:val="subscript"/>
        </w:rPr>
        <w:t>1</w:t>
      </w:r>
      <w:r w:rsidRPr="00CE1752">
        <w:rPr>
          <w:rFonts w:ascii="Times New Roman" w:hAnsi="Times New Roman" w:cs="Times New Roman"/>
          <w:sz w:val="28"/>
          <w:szCs w:val="28"/>
        </w:rPr>
        <w:t xml:space="preserve"> – </w:t>
      </w:r>
      <w:r w:rsidR="00833E7D" w:rsidRPr="00CE1752">
        <w:rPr>
          <w:rFonts w:ascii="Times New Roman" w:hAnsi="Times New Roman" w:cs="Times New Roman"/>
          <w:sz w:val="28"/>
          <w:szCs w:val="28"/>
          <w:lang w:val="kk-KZ"/>
        </w:rPr>
        <w:t>шихтаның құрғақ күйіндегі салмағы</w:t>
      </w:r>
      <w:r w:rsidRPr="00CE1752">
        <w:rPr>
          <w:rFonts w:ascii="Times New Roman" w:hAnsi="Times New Roman" w:cs="Times New Roman"/>
          <w:sz w:val="28"/>
          <w:szCs w:val="28"/>
        </w:rPr>
        <w:t>, г/см</w:t>
      </w:r>
      <w:r w:rsidRPr="00CE1752">
        <w:rPr>
          <w:rFonts w:ascii="Times New Roman" w:hAnsi="Times New Roman" w:cs="Times New Roman"/>
          <w:sz w:val="28"/>
          <w:szCs w:val="28"/>
          <w:vertAlign w:val="superscript"/>
        </w:rPr>
        <w:t>3</w:t>
      </w:r>
      <w:r w:rsidRPr="00CE1752">
        <w:rPr>
          <w:rFonts w:ascii="Times New Roman" w:hAnsi="Times New Roman" w:cs="Times New Roman"/>
          <w:sz w:val="28"/>
          <w:szCs w:val="28"/>
        </w:rPr>
        <w:t>;</w:t>
      </w:r>
    </w:p>
    <w:p w:rsidR="001727A3" w:rsidRPr="00CE1752" w:rsidRDefault="001727A3"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γ</w:t>
      </w:r>
      <w:r w:rsidRPr="00CE1752">
        <w:rPr>
          <w:rFonts w:ascii="Times New Roman" w:hAnsi="Times New Roman" w:cs="Times New Roman"/>
          <w:sz w:val="28"/>
          <w:szCs w:val="28"/>
          <w:vertAlign w:val="subscript"/>
        </w:rPr>
        <w:t xml:space="preserve">2 </w:t>
      </w:r>
      <w:r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брикеттiң</w:t>
      </w:r>
      <w:proofErr w:type="spellEnd"/>
      <w:r w:rsidR="00833E7D" w:rsidRPr="00CE1752">
        <w:rPr>
          <w:rFonts w:ascii="Times New Roman" w:hAnsi="Times New Roman" w:cs="Times New Roman"/>
          <w:sz w:val="28"/>
          <w:szCs w:val="28"/>
          <w:lang w:val="kk-KZ"/>
        </w:rPr>
        <w:t xml:space="preserve"> көлемдік</w:t>
      </w:r>
      <w:r w:rsidR="00B43728"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салмағы</w:t>
      </w:r>
      <w:proofErr w:type="spellEnd"/>
      <w:r w:rsidRPr="00CE1752">
        <w:rPr>
          <w:rFonts w:ascii="Times New Roman" w:hAnsi="Times New Roman" w:cs="Times New Roman"/>
          <w:sz w:val="28"/>
          <w:szCs w:val="28"/>
        </w:rPr>
        <w:t>, г/см</w:t>
      </w:r>
      <w:r w:rsidRPr="00CE1752">
        <w:rPr>
          <w:rFonts w:ascii="Times New Roman" w:hAnsi="Times New Roman" w:cs="Times New Roman"/>
          <w:sz w:val="28"/>
          <w:szCs w:val="28"/>
          <w:vertAlign w:val="superscript"/>
        </w:rPr>
        <w:t>3</w:t>
      </w:r>
      <w:r w:rsidRPr="00CE1752">
        <w:rPr>
          <w:rFonts w:ascii="Times New Roman" w:hAnsi="Times New Roman" w:cs="Times New Roman"/>
          <w:sz w:val="28"/>
          <w:szCs w:val="28"/>
        </w:rPr>
        <w:t>;</w:t>
      </w:r>
    </w:p>
    <w:p w:rsidR="00833E7D" w:rsidRPr="00CE1752" w:rsidRDefault="001727A3"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3) </w:t>
      </w:r>
      <w:r w:rsidR="00833E7D" w:rsidRPr="00CE1752">
        <w:rPr>
          <w:rFonts w:ascii="Times New Roman" w:hAnsi="Times New Roman" w:cs="Times New Roman"/>
          <w:sz w:val="28"/>
          <w:szCs w:val="28"/>
          <w:lang w:val="kk-KZ"/>
        </w:rPr>
        <w:t xml:space="preserve">брикеттің қысымсыз жайылу </w:t>
      </w:r>
      <w:r w:rsidR="00833E7D" w:rsidRPr="00CE1752">
        <w:rPr>
          <w:rFonts w:ascii="Times New Roman" w:hAnsi="Times New Roman" w:cs="Times New Roman"/>
          <w:sz w:val="28"/>
          <w:szCs w:val="28"/>
        </w:rPr>
        <w:t>коэффициент</w:t>
      </w:r>
      <w:r w:rsidR="00833E7D" w:rsidRPr="00CE1752">
        <w:rPr>
          <w:rFonts w:ascii="Times New Roman" w:hAnsi="Times New Roman" w:cs="Times New Roman"/>
          <w:sz w:val="28"/>
          <w:szCs w:val="28"/>
          <w:lang w:val="kk-KZ"/>
        </w:rPr>
        <w:t>і</w:t>
      </w:r>
    </w:p>
    <w:p w:rsidR="001727A3" w:rsidRPr="00CE1752" w:rsidRDefault="001727A3" w:rsidP="00CE1752">
      <w:pPr>
        <w:ind w:firstLine="567"/>
        <w:jc w:val="both"/>
        <w:rPr>
          <w:rFonts w:ascii="Times New Roman" w:hAnsi="Times New Roman" w:cs="Times New Roman"/>
          <w:sz w:val="28"/>
          <w:szCs w:val="28"/>
          <w:lang w:val="kk-KZ"/>
        </w:rPr>
      </w:pPr>
    </w:p>
    <w:p w:rsidR="001727A3" w:rsidRPr="00CE1752" w:rsidRDefault="001727A3" w:rsidP="00CE1752">
      <w:pPr>
        <w:ind w:firstLine="567"/>
        <w:jc w:val="both"/>
        <w:rPr>
          <w:rFonts w:ascii="Times New Roman" w:hAnsi="Times New Roman" w:cs="Times New Roman"/>
          <w:sz w:val="28"/>
          <w:szCs w:val="28"/>
        </w:rPr>
      </w:pPr>
    </w:p>
    <w:p w:rsidR="001727A3" w:rsidRPr="00CE1752" w:rsidRDefault="001727A3" w:rsidP="00CE1752">
      <w:pPr>
        <w:ind w:firstLine="567"/>
        <w:jc w:val="right"/>
        <w:rPr>
          <w:rFonts w:ascii="Times New Roman" w:hAnsi="Times New Roman" w:cs="Times New Roman"/>
          <w:sz w:val="28"/>
          <w:szCs w:val="28"/>
        </w:rPr>
      </w:pP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r>
      <w:r w:rsidRPr="00CE1752">
        <w:rPr>
          <w:rFonts w:ascii="Times New Roman" w:hAnsi="Times New Roman" w:cs="Times New Roman"/>
          <w:sz w:val="28"/>
          <w:szCs w:val="28"/>
        </w:rPr>
        <w:tab/>
        <w:t>К = Н</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 xml:space="preserve"> / </w:t>
      </w:r>
      <w:r w:rsidRPr="00CE1752">
        <w:rPr>
          <w:rFonts w:ascii="Times New Roman" w:hAnsi="Times New Roman" w:cs="Times New Roman"/>
          <w:sz w:val="28"/>
          <w:szCs w:val="28"/>
          <w:lang w:val="en-US"/>
        </w:rPr>
        <w:t>H</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vertAlign w:val="superscript"/>
        </w:rPr>
        <w:t>’</w:t>
      </w:r>
      <w:r w:rsidRPr="00CE1752">
        <w:rPr>
          <w:rFonts w:ascii="Times New Roman" w:hAnsi="Times New Roman" w:cs="Times New Roman"/>
          <w:sz w:val="28"/>
          <w:szCs w:val="28"/>
        </w:rPr>
        <w:t xml:space="preserve"> = γ</w:t>
      </w:r>
      <w:r w:rsidRPr="00CE1752">
        <w:rPr>
          <w:rFonts w:ascii="Times New Roman" w:hAnsi="Times New Roman" w:cs="Times New Roman"/>
          <w:sz w:val="28"/>
          <w:szCs w:val="28"/>
          <w:vertAlign w:val="subscript"/>
        </w:rPr>
        <w:t xml:space="preserve">2 </w:t>
      </w:r>
      <w:r w:rsidRPr="00CE1752">
        <w:rPr>
          <w:rFonts w:ascii="Times New Roman" w:hAnsi="Times New Roman" w:cs="Times New Roman"/>
          <w:sz w:val="28"/>
          <w:szCs w:val="28"/>
        </w:rPr>
        <w:t>’/ γ</w:t>
      </w:r>
      <w:r w:rsidRPr="00CE1752">
        <w:rPr>
          <w:rFonts w:ascii="Times New Roman" w:hAnsi="Times New Roman" w:cs="Times New Roman"/>
          <w:sz w:val="28"/>
          <w:szCs w:val="28"/>
          <w:vertAlign w:val="subscript"/>
        </w:rPr>
        <w:t>2</w:t>
      </w:r>
      <w:r w:rsidR="00991A83" w:rsidRPr="00CE1752">
        <w:rPr>
          <w:rFonts w:ascii="Times New Roman" w:hAnsi="Times New Roman" w:cs="Times New Roman"/>
          <w:sz w:val="28"/>
          <w:szCs w:val="28"/>
        </w:rPr>
        <w:tab/>
      </w:r>
      <w:r w:rsidR="00991A83" w:rsidRPr="00CE1752">
        <w:rPr>
          <w:rFonts w:ascii="Times New Roman" w:hAnsi="Times New Roman" w:cs="Times New Roman"/>
          <w:sz w:val="28"/>
          <w:szCs w:val="28"/>
        </w:rPr>
        <w:tab/>
      </w:r>
      <w:r w:rsidR="00991A83" w:rsidRPr="00CE1752">
        <w:rPr>
          <w:rFonts w:ascii="Times New Roman" w:hAnsi="Times New Roman" w:cs="Times New Roman"/>
          <w:sz w:val="28"/>
          <w:szCs w:val="28"/>
        </w:rPr>
        <w:tab/>
      </w:r>
      <w:r w:rsidR="00991A83" w:rsidRPr="00CE1752">
        <w:rPr>
          <w:rFonts w:ascii="Times New Roman" w:hAnsi="Times New Roman" w:cs="Times New Roman"/>
          <w:sz w:val="28"/>
          <w:szCs w:val="28"/>
        </w:rPr>
        <w:tab/>
      </w:r>
      <w:r w:rsidR="00991A83" w:rsidRPr="00CE1752">
        <w:rPr>
          <w:rFonts w:ascii="Times New Roman" w:hAnsi="Times New Roman" w:cs="Times New Roman"/>
          <w:sz w:val="28"/>
          <w:szCs w:val="28"/>
        </w:rPr>
        <w:tab/>
        <w:t>(</w:t>
      </w:r>
      <w:r w:rsidR="00991A83" w:rsidRPr="00CE1752">
        <w:rPr>
          <w:rFonts w:ascii="Times New Roman" w:hAnsi="Times New Roman" w:cs="Times New Roman"/>
          <w:sz w:val="28"/>
          <w:szCs w:val="28"/>
          <w:lang w:val="kk-KZ"/>
        </w:rPr>
        <w:t>5</w:t>
      </w:r>
      <w:r w:rsidRPr="00CE1752">
        <w:rPr>
          <w:rFonts w:ascii="Times New Roman" w:hAnsi="Times New Roman" w:cs="Times New Roman"/>
          <w:sz w:val="28"/>
          <w:szCs w:val="28"/>
        </w:rPr>
        <w:t>)</w:t>
      </w:r>
    </w:p>
    <w:p w:rsidR="001727A3" w:rsidRPr="00CE1752" w:rsidRDefault="00B43728"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бұндағы</w:t>
      </w:r>
      <w:r w:rsidR="001727A3" w:rsidRPr="00CE1752">
        <w:rPr>
          <w:rFonts w:ascii="Times New Roman" w:hAnsi="Times New Roman" w:cs="Times New Roman"/>
          <w:sz w:val="28"/>
          <w:szCs w:val="28"/>
        </w:rPr>
        <w:t xml:space="preserve"> </w:t>
      </w:r>
    </w:p>
    <w:p w:rsidR="001727A3" w:rsidRPr="00CE1752" w:rsidRDefault="004D074F" w:rsidP="00CE1752">
      <w:pPr>
        <w:tabs>
          <w:tab w:val="left" w:pos="4080"/>
        </w:tabs>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r w:rsidR="001727A3" w:rsidRPr="00CE1752">
        <w:rPr>
          <w:rFonts w:ascii="Times New Roman" w:hAnsi="Times New Roman" w:cs="Times New Roman"/>
          <w:sz w:val="28"/>
          <w:szCs w:val="28"/>
        </w:rPr>
        <w:t>γ</w:t>
      </w:r>
      <w:r w:rsidR="001727A3" w:rsidRPr="00CE1752">
        <w:rPr>
          <w:rFonts w:ascii="Times New Roman" w:hAnsi="Times New Roman" w:cs="Times New Roman"/>
          <w:sz w:val="28"/>
          <w:szCs w:val="28"/>
          <w:vertAlign w:val="subscript"/>
        </w:rPr>
        <w:t>2</w:t>
      </w:r>
      <w:r w:rsidR="001727A3" w:rsidRPr="00CE1752">
        <w:rPr>
          <w:rFonts w:ascii="Times New Roman" w:hAnsi="Times New Roman" w:cs="Times New Roman"/>
          <w:sz w:val="28"/>
          <w:szCs w:val="28"/>
        </w:rPr>
        <w:t xml:space="preserve">’ – </w:t>
      </w:r>
      <w:proofErr w:type="spellStart"/>
      <w:r w:rsidR="00B43728" w:rsidRPr="00CE1752">
        <w:rPr>
          <w:rFonts w:ascii="Times New Roman" w:hAnsi="Times New Roman" w:cs="Times New Roman"/>
          <w:sz w:val="28"/>
          <w:szCs w:val="28"/>
        </w:rPr>
        <w:t>қысымнан</w:t>
      </w:r>
      <w:proofErr w:type="spellEnd"/>
      <w:r w:rsidR="00B43728"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босатылғаннан</w:t>
      </w:r>
      <w:proofErr w:type="spellEnd"/>
      <w:r w:rsidR="00B43728"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кейінгі</w:t>
      </w:r>
      <w:proofErr w:type="spellEnd"/>
      <w:r w:rsidR="00B43728"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брикеттің</w:t>
      </w:r>
      <w:proofErr w:type="spellEnd"/>
      <w:r w:rsidR="00B43728"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көлемдік</w:t>
      </w:r>
      <w:proofErr w:type="spellEnd"/>
      <w:r w:rsidR="00B43728" w:rsidRPr="00CE1752">
        <w:rPr>
          <w:rFonts w:ascii="Times New Roman" w:hAnsi="Times New Roman" w:cs="Times New Roman"/>
          <w:sz w:val="28"/>
          <w:szCs w:val="28"/>
        </w:rPr>
        <w:t xml:space="preserve"> </w:t>
      </w:r>
      <w:proofErr w:type="spellStart"/>
      <w:r w:rsidR="00B43728" w:rsidRPr="00CE1752">
        <w:rPr>
          <w:rFonts w:ascii="Times New Roman" w:hAnsi="Times New Roman" w:cs="Times New Roman"/>
          <w:sz w:val="28"/>
          <w:szCs w:val="28"/>
        </w:rPr>
        <w:t>салмағы</w:t>
      </w:r>
      <w:proofErr w:type="spellEnd"/>
    </w:p>
    <w:p w:rsidR="001727A3" w:rsidRPr="00CE1752" w:rsidRDefault="001727A3" w:rsidP="00CE1752">
      <w:pPr>
        <w:ind w:firstLine="567"/>
        <w:jc w:val="both"/>
        <w:rPr>
          <w:rFonts w:ascii="Times New Roman" w:hAnsi="Times New Roman" w:cs="Times New Roman"/>
          <w:sz w:val="28"/>
          <w:szCs w:val="28"/>
        </w:rPr>
      </w:pP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Концептуалдық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амал-әдістер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талдаулардың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тұжырымдаманы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қалыптастыруға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дамуы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табу </w:t>
      </w:r>
      <w:proofErr w:type="spellStart"/>
      <w:r w:rsidRPr="00CE1752">
        <w:rPr>
          <w:rFonts w:ascii="Times New Roman" w:hAnsi="Times New Roman" w:cs="Times New Roman"/>
          <w:sz w:val="28"/>
          <w:szCs w:val="28"/>
        </w:rPr>
        <w:t>қалдықтарының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зиянды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береді</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байланыстырушыны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таңдау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жылу</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энергетикасында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шешуші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атқара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Байланыстырушы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арзан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жергілікті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қолжетімді</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proofErr w:type="gramEnd"/>
      <w:r w:rsidRPr="00CE1752">
        <w:rPr>
          <w:rFonts w:ascii="Times New Roman" w:hAnsi="Times New Roman" w:cs="Times New Roman"/>
          <w:sz w:val="28"/>
          <w:szCs w:val="28"/>
        </w:rPr>
        <w:t xml:space="preserve"> орта мен </w:t>
      </w:r>
      <w:proofErr w:type="spellStart"/>
      <w:r w:rsidRPr="00CE1752">
        <w:rPr>
          <w:rFonts w:ascii="Times New Roman" w:hAnsi="Times New Roman" w:cs="Times New Roman"/>
          <w:sz w:val="28"/>
          <w:szCs w:val="28"/>
        </w:rPr>
        <w:t>адамдардың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денсаулығы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қауіпсіз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дисперстік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белсенді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тұтқыр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материалдар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лигносульфонат</w:t>
      </w:r>
      <w:proofErr w:type="spellEnd"/>
      <w:r w:rsidRPr="00CE1752">
        <w:rPr>
          <w:rFonts w:ascii="Times New Roman" w:hAnsi="Times New Roman" w:cs="Times New Roman"/>
          <w:sz w:val="28"/>
          <w:szCs w:val="28"/>
        </w:rPr>
        <w:t xml:space="preserve">, цемент, </w:t>
      </w:r>
      <w:proofErr w:type="spellStart"/>
      <w:r w:rsidRPr="00CE1752">
        <w:rPr>
          <w:rFonts w:ascii="Times New Roman" w:hAnsi="Times New Roman" w:cs="Times New Roman"/>
          <w:sz w:val="28"/>
          <w:szCs w:val="28"/>
        </w:rPr>
        <w:t>гумин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қышқылдары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ағаш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жоңқалары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ағаш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қабығы</w:t>
      </w:r>
      <w:proofErr w:type="spellEnd"/>
      <w:r w:rsidRPr="00CE1752">
        <w:rPr>
          <w:rFonts w:ascii="Times New Roman" w:hAnsi="Times New Roman" w:cs="Times New Roman"/>
          <w:sz w:val="28"/>
          <w:szCs w:val="28"/>
        </w:rPr>
        <w:t xml:space="preserve">, сабан, саз, </w:t>
      </w:r>
      <w:proofErr w:type="spellStart"/>
      <w:r w:rsidRPr="00CE1752">
        <w:rPr>
          <w:rFonts w:ascii="Times New Roman" w:hAnsi="Times New Roman" w:cs="Times New Roman"/>
          <w:sz w:val="28"/>
          <w:szCs w:val="28"/>
        </w:rPr>
        <w:t>карбоксиметилцеллюлозаның</w:t>
      </w:r>
      <w:proofErr w:type="spellEnd"/>
      <w:r w:rsidRPr="00CE1752">
        <w:rPr>
          <w:rFonts w:ascii="Times New Roman" w:hAnsi="Times New Roman" w:cs="Times New Roman"/>
          <w:sz w:val="28"/>
          <w:szCs w:val="28"/>
        </w:rPr>
        <w:t xml:space="preserve">  натрий </w:t>
      </w:r>
      <w:proofErr w:type="spellStart"/>
      <w:r w:rsidRPr="00CE1752">
        <w:rPr>
          <w:rFonts w:ascii="Times New Roman" w:hAnsi="Times New Roman" w:cs="Times New Roman"/>
          <w:sz w:val="28"/>
          <w:szCs w:val="28"/>
        </w:rPr>
        <w:t>тұзы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т.б</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пайдаланылған</w:t>
      </w:r>
      <w:proofErr w:type="spellEnd"/>
      <w:r w:rsidRPr="00CE175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Брикеттік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ұйымдастыру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маңында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орналастыра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модульдік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типтік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стационарлық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ықшам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құрылғыларды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таңдаған</w:t>
      </w:r>
      <w:proofErr w:type="spellEnd"/>
      <w:r w:rsidRPr="00CE175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жөн</w:t>
      </w:r>
      <w:proofErr w:type="spellEnd"/>
      <w:r w:rsidR="004750B9" w:rsidRPr="005562A2">
        <w:rPr>
          <w:rFonts w:ascii="Times New Roman" w:hAnsi="Times New Roman" w:cs="Times New Roman"/>
          <w:sz w:val="28"/>
          <w:szCs w:val="28"/>
        </w:rPr>
        <w:t xml:space="preserve"> [101</w:t>
      </w:r>
      <w:r w:rsidR="009911D0" w:rsidRPr="005562A2">
        <w:rPr>
          <w:rFonts w:ascii="Times New Roman" w:hAnsi="Times New Roman" w:cs="Times New Roman"/>
          <w:sz w:val="28"/>
          <w:szCs w:val="28"/>
        </w:rPr>
        <w:t>]</w:t>
      </w:r>
      <w:r w:rsidRPr="005562A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5562A2">
        <w:rPr>
          <w:rFonts w:ascii="Times New Roman" w:hAnsi="Times New Roman" w:cs="Times New Roman"/>
          <w:sz w:val="28"/>
          <w:szCs w:val="28"/>
        </w:rPr>
        <w:t>Австралияда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Criffin</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Coal</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компаниясы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өнімділігі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сағатына</w:t>
      </w:r>
      <w:proofErr w:type="spellEnd"/>
      <w:r w:rsidRPr="005562A2">
        <w:rPr>
          <w:rFonts w:ascii="Times New Roman" w:hAnsi="Times New Roman" w:cs="Times New Roman"/>
          <w:sz w:val="28"/>
          <w:szCs w:val="28"/>
        </w:rPr>
        <w:t xml:space="preserve"> 10-12</w:t>
      </w:r>
      <w:r w:rsidR="00284C48" w:rsidRPr="005562A2">
        <w:rPr>
          <w:rFonts w:ascii="Times New Roman" w:hAnsi="Times New Roman" w:cs="Times New Roman"/>
          <w:sz w:val="28"/>
          <w:szCs w:val="28"/>
        </w:rPr>
        <w:t xml:space="preserve"> </w:t>
      </w:r>
      <w:r w:rsidRPr="005562A2">
        <w:rPr>
          <w:rFonts w:ascii="Times New Roman" w:hAnsi="Times New Roman" w:cs="Times New Roman"/>
          <w:sz w:val="28"/>
          <w:szCs w:val="28"/>
        </w:rPr>
        <w:t xml:space="preserve">т </w:t>
      </w:r>
      <w:proofErr w:type="spellStart"/>
      <w:r w:rsidRPr="005562A2">
        <w:rPr>
          <w:rFonts w:ascii="Times New Roman" w:hAnsi="Times New Roman" w:cs="Times New Roman"/>
          <w:sz w:val="28"/>
          <w:szCs w:val="28"/>
        </w:rPr>
        <w:t>құрайтын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құрылғыда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брикеттеу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технологиясын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сынауды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жүргізеді</w:t>
      </w:r>
      <w:proofErr w:type="spellEnd"/>
      <w:r w:rsidRPr="005562A2">
        <w:rPr>
          <w:rFonts w:ascii="Times New Roman" w:hAnsi="Times New Roman" w:cs="Times New Roman"/>
          <w:sz w:val="28"/>
          <w:szCs w:val="28"/>
        </w:rPr>
        <w:t xml:space="preserve">.  «Воркутауголь» ААҚ «Северный» </w:t>
      </w:r>
      <w:proofErr w:type="spellStart"/>
      <w:r w:rsidRPr="005562A2">
        <w:rPr>
          <w:rFonts w:ascii="Times New Roman" w:hAnsi="Times New Roman" w:cs="Times New Roman"/>
          <w:sz w:val="28"/>
          <w:szCs w:val="28"/>
        </w:rPr>
        <w:t>шахтасының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өнеркәсіптік</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алаңында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Воркут</w:t>
      </w:r>
      <w:proofErr w:type="spellEnd"/>
      <w:r w:rsidRPr="005562A2">
        <w:rPr>
          <w:rFonts w:ascii="Times New Roman" w:hAnsi="Times New Roman" w:cs="Times New Roman"/>
          <w:sz w:val="28"/>
          <w:szCs w:val="28"/>
        </w:rPr>
        <w:t xml:space="preserve"> </w:t>
      </w:r>
      <w:proofErr w:type="spellStart"/>
      <w:proofErr w:type="gramStart"/>
      <w:r w:rsidRPr="005562A2">
        <w:rPr>
          <w:rFonts w:ascii="Times New Roman" w:hAnsi="Times New Roman" w:cs="Times New Roman"/>
          <w:sz w:val="28"/>
          <w:szCs w:val="28"/>
        </w:rPr>
        <w:t>қаласында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өнімділігі</w:t>
      </w:r>
      <w:proofErr w:type="spellEnd"/>
      <w:proofErr w:type="gram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жылына</w:t>
      </w:r>
      <w:proofErr w:type="spellEnd"/>
      <w:r w:rsidRPr="005562A2">
        <w:rPr>
          <w:rFonts w:ascii="Times New Roman" w:hAnsi="Times New Roman" w:cs="Times New Roman"/>
          <w:sz w:val="28"/>
          <w:szCs w:val="28"/>
        </w:rPr>
        <w:t xml:space="preserve"> 72 </w:t>
      </w:r>
      <w:proofErr w:type="spellStart"/>
      <w:r w:rsidRPr="005562A2">
        <w:rPr>
          <w:rFonts w:ascii="Times New Roman" w:hAnsi="Times New Roman" w:cs="Times New Roman"/>
          <w:sz w:val="28"/>
          <w:szCs w:val="28"/>
        </w:rPr>
        <w:t>мың</w:t>
      </w:r>
      <w:proofErr w:type="spellEnd"/>
      <w:r w:rsidRPr="005562A2">
        <w:rPr>
          <w:rFonts w:ascii="Times New Roman" w:hAnsi="Times New Roman" w:cs="Times New Roman"/>
          <w:sz w:val="28"/>
          <w:szCs w:val="28"/>
        </w:rPr>
        <w:t xml:space="preserve"> тонна брикет </w:t>
      </w:r>
      <w:proofErr w:type="spellStart"/>
      <w:r w:rsidRPr="005562A2">
        <w:rPr>
          <w:rFonts w:ascii="Times New Roman" w:hAnsi="Times New Roman" w:cs="Times New Roman"/>
          <w:sz w:val="28"/>
          <w:szCs w:val="28"/>
        </w:rPr>
        <w:t>құрайтын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стационарлық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модульдік</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құрылғының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құрылысы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аяқталып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жатыр</w:t>
      </w:r>
      <w:proofErr w:type="spellEnd"/>
      <w:r w:rsidRPr="005562A2">
        <w:rPr>
          <w:rFonts w:ascii="Times New Roman" w:hAnsi="Times New Roman" w:cs="Times New Roman"/>
          <w:sz w:val="28"/>
          <w:szCs w:val="28"/>
        </w:rPr>
        <w:t xml:space="preserve"> [</w:t>
      </w:r>
      <w:r w:rsidR="004750B9" w:rsidRPr="005562A2">
        <w:rPr>
          <w:rFonts w:ascii="Times New Roman" w:hAnsi="Times New Roman" w:cs="Times New Roman"/>
          <w:sz w:val="28"/>
          <w:szCs w:val="28"/>
          <w:lang w:val="kk-KZ"/>
        </w:rPr>
        <w:t>102</w:t>
      </w:r>
      <w:r w:rsidRPr="005562A2">
        <w:rPr>
          <w:rFonts w:ascii="Times New Roman" w:hAnsi="Times New Roman" w:cs="Times New Roman"/>
          <w:sz w:val="28"/>
          <w:szCs w:val="28"/>
        </w:rPr>
        <w:t>].</w:t>
      </w:r>
    </w:p>
    <w:p w:rsidR="003F4CED" w:rsidRPr="005562A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5562A2">
        <w:rPr>
          <w:rFonts w:ascii="Times New Roman" w:hAnsi="Times New Roman" w:cs="Times New Roman"/>
          <w:sz w:val="28"/>
          <w:szCs w:val="28"/>
        </w:rPr>
        <w:lastRenderedPageBreak/>
        <w:t>Қытайда</w:t>
      </w:r>
      <w:proofErr w:type="spellEnd"/>
      <w:r w:rsidRPr="005562A2">
        <w:rPr>
          <w:rFonts w:ascii="Times New Roman" w:hAnsi="Times New Roman" w:cs="Times New Roman"/>
          <w:sz w:val="28"/>
          <w:szCs w:val="28"/>
        </w:rPr>
        <w:t xml:space="preserve"> 800 </w:t>
      </w:r>
      <w:proofErr w:type="spellStart"/>
      <w:r w:rsidRPr="005562A2">
        <w:rPr>
          <w:rFonts w:ascii="Times New Roman" w:hAnsi="Times New Roman" w:cs="Times New Roman"/>
          <w:sz w:val="28"/>
          <w:szCs w:val="28"/>
        </w:rPr>
        <w:t>брикеттік</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қондырғыларда</w:t>
      </w:r>
      <w:proofErr w:type="spellEnd"/>
      <w:r w:rsidRPr="005562A2">
        <w:rPr>
          <w:rFonts w:ascii="Times New Roman" w:hAnsi="Times New Roman" w:cs="Times New Roman"/>
          <w:sz w:val="28"/>
          <w:szCs w:val="28"/>
        </w:rPr>
        <w:t xml:space="preserve"> 10 млн т </w:t>
      </w:r>
      <w:proofErr w:type="spellStart"/>
      <w:r w:rsidRPr="005562A2">
        <w:rPr>
          <w:rFonts w:ascii="Times New Roman" w:hAnsi="Times New Roman" w:cs="Times New Roman"/>
          <w:sz w:val="28"/>
          <w:szCs w:val="28"/>
        </w:rPr>
        <w:t>брикетке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дейін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алынады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және</w:t>
      </w:r>
      <w:proofErr w:type="spellEnd"/>
      <w:r w:rsidRPr="005562A2">
        <w:rPr>
          <w:rFonts w:ascii="Times New Roman" w:hAnsi="Times New Roman" w:cs="Times New Roman"/>
          <w:sz w:val="28"/>
          <w:szCs w:val="28"/>
        </w:rPr>
        <w:t xml:space="preserve"> брикет </w:t>
      </w:r>
      <w:proofErr w:type="spellStart"/>
      <w:r w:rsidRPr="005562A2">
        <w:rPr>
          <w:rFonts w:ascii="Times New Roman" w:hAnsi="Times New Roman" w:cs="Times New Roman"/>
          <w:sz w:val="28"/>
          <w:szCs w:val="28"/>
        </w:rPr>
        <w:t>фабрикаларының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қуаттылықтарының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өсуі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тенденциясы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туындауда</w:t>
      </w:r>
      <w:proofErr w:type="spellEnd"/>
      <w:r w:rsidRPr="005562A2">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sz w:val="28"/>
          <w:szCs w:val="28"/>
        </w:rPr>
      </w:pPr>
      <w:proofErr w:type="spellStart"/>
      <w:r w:rsidRPr="005562A2">
        <w:rPr>
          <w:rFonts w:ascii="Times New Roman" w:hAnsi="Times New Roman" w:cs="Times New Roman"/>
          <w:sz w:val="28"/>
          <w:szCs w:val="28"/>
        </w:rPr>
        <w:t>Әдебиетке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жасалған</w:t>
      </w:r>
      <w:proofErr w:type="spellEnd"/>
      <w:r w:rsidRPr="005562A2">
        <w:rPr>
          <w:rFonts w:ascii="Times New Roman" w:hAnsi="Times New Roman" w:cs="Times New Roman"/>
          <w:sz w:val="28"/>
          <w:szCs w:val="28"/>
        </w:rPr>
        <w:t xml:space="preserve"> </w:t>
      </w:r>
      <w:proofErr w:type="spellStart"/>
      <w:proofErr w:type="gramStart"/>
      <w:r w:rsidRPr="005562A2">
        <w:rPr>
          <w:rFonts w:ascii="Times New Roman" w:hAnsi="Times New Roman" w:cs="Times New Roman"/>
          <w:sz w:val="28"/>
          <w:szCs w:val="28"/>
        </w:rPr>
        <w:t>шолудан</w:t>
      </w:r>
      <w:proofErr w:type="spellEnd"/>
      <w:r w:rsidRPr="005562A2">
        <w:rPr>
          <w:rFonts w:ascii="Times New Roman" w:hAnsi="Times New Roman" w:cs="Times New Roman"/>
          <w:sz w:val="28"/>
          <w:szCs w:val="28"/>
        </w:rPr>
        <w:t xml:space="preserve">  брикет</w:t>
      </w:r>
      <w:proofErr w:type="gram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отынының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өндіріс</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технологиясы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заманауи</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экологиялық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қауіпсіз</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екендігі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байқалады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Брикеттер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пайдалануда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ыңғайлы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оңай</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ериді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жоғары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жылу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шығару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қабілеттілігін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авторларының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зерттеулері</w:t>
      </w:r>
      <w:proofErr w:type="spellEnd"/>
      <w:r w:rsidR="009911D0"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модельдің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көмегімен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мәліметтер</w:t>
      </w:r>
      <w:proofErr w:type="spellEnd"/>
      <w:r w:rsidRPr="00CE1752">
        <w:rPr>
          <w:rFonts w:ascii="Times New Roman" w:hAnsi="Times New Roman" w:cs="Times New Roman"/>
          <w:sz w:val="28"/>
          <w:szCs w:val="28"/>
        </w:rPr>
        <w:t xml:space="preserve">  брикет</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тиімділігі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өтелімділігі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туралы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сөз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қозғауға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береді</w:t>
      </w:r>
      <w:proofErr w:type="spellEnd"/>
      <w:r w:rsidRPr="00CE1752">
        <w:rPr>
          <w:rFonts w:ascii="Times New Roman" w:hAnsi="Times New Roman" w:cs="Times New Roman"/>
          <w:sz w:val="28"/>
          <w:szCs w:val="28"/>
        </w:rPr>
        <w:t xml:space="preserve">.  </w:t>
      </w:r>
    </w:p>
    <w:p w:rsidR="003F4CED" w:rsidRPr="00CE1752" w:rsidRDefault="003F4CED" w:rsidP="00CE1752">
      <w:pPr>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Қазақстанда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айтарлықтай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тұтыну</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әдетте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брикеттеу</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қажеттілігі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айтпаса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түсінікті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кондициялық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айтарлықтай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көлемдерімен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жүреді</w:t>
      </w:r>
      <w:proofErr w:type="spellEnd"/>
      <w:r w:rsidRPr="00CE1752">
        <w:rPr>
          <w:rFonts w:ascii="Times New Roman" w:hAnsi="Times New Roman" w:cs="Times New Roman"/>
          <w:sz w:val="28"/>
          <w:szCs w:val="28"/>
        </w:rPr>
        <w:t xml:space="preserve">. </w:t>
      </w:r>
    </w:p>
    <w:p w:rsidR="003F4CED" w:rsidRPr="00CE1752" w:rsidRDefault="003F4CED" w:rsidP="00CE1752">
      <w:pPr>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Қорытынды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міндеттердің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шешетіндігін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энергия </w:t>
      </w:r>
      <w:proofErr w:type="spellStart"/>
      <w:r w:rsidRPr="00CE1752">
        <w:rPr>
          <w:rFonts w:ascii="Times New Roman" w:hAnsi="Times New Roman" w:cs="Times New Roman"/>
          <w:sz w:val="28"/>
          <w:szCs w:val="28"/>
        </w:rPr>
        <w:t>ресурстарын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w:t>
      </w:r>
      <w:proofErr w:type="spellEnd"/>
      <w:r w:rsidRPr="00CE1752">
        <w:rPr>
          <w:rFonts w:ascii="Times New Roman" w:hAnsi="Times New Roman" w:cs="Times New Roman"/>
          <w:sz w:val="28"/>
          <w:szCs w:val="28"/>
        </w:rPr>
        <w:t>;</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тасымалдануға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үнемді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табушы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көрсеткіштерін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арттыру</w:t>
      </w:r>
      <w:proofErr w:type="spellEnd"/>
      <w:r w:rsidRPr="00CE1752">
        <w:rPr>
          <w:rFonts w:ascii="Times New Roman" w:hAnsi="Times New Roman" w:cs="Times New Roman"/>
          <w:sz w:val="28"/>
          <w:szCs w:val="28"/>
        </w:rPr>
        <w:t xml:space="preserve">; </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өнеркәсіптің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бірқатар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салаларын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халықты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отынмен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w:t>
      </w:r>
      <w:proofErr w:type="spellEnd"/>
      <w:r w:rsidRPr="00CE1752">
        <w:rPr>
          <w:rFonts w:ascii="Times New Roman" w:hAnsi="Times New Roman" w:cs="Times New Roman"/>
          <w:sz w:val="28"/>
          <w:szCs w:val="28"/>
        </w:rPr>
        <w:t>;</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Республиканың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импорттық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тәуелділігін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төмендету</w:t>
      </w:r>
      <w:proofErr w:type="spellEnd"/>
      <w:r w:rsidRPr="00CE1752">
        <w:rPr>
          <w:rFonts w:ascii="Times New Roman" w:hAnsi="Times New Roman" w:cs="Times New Roman"/>
          <w:sz w:val="28"/>
          <w:szCs w:val="28"/>
        </w:rPr>
        <w:t xml:space="preserve">; </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шығарындыларының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жою</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антропогенді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төмендету</w:t>
      </w:r>
      <w:proofErr w:type="spellEnd"/>
      <w:r w:rsidRPr="00CE1752">
        <w:rPr>
          <w:rFonts w:ascii="Times New Roman" w:hAnsi="Times New Roman" w:cs="Times New Roman"/>
          <w:sz w:val="28"/>
          <w:szCs w:val="28"/>
        </w:rPr>
        <w:t>;</w:t>
      </w:r>
    </w:p>
    <w:p w:rsidR="003F4CED" w:rsidRPr="00CE1752" w:rsidRDefault="003F4CED"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өңірлердің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климатын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жақсарту</w:t>
      </w:r>
      <w:proofErr w:type="spellEnd"/>
      <w:r w:rsidRPr="00CE1752">
        <w:rPr>
          <w:rFonts w:ascii="Times New Roman" w:hAnsi="Times New Roman" w:cs="Times New Roman"/>
          <w:sz w:val="28"/>
          <w:szCs w:val="28"/>
        </w:rPr>
        <w:t>.</w:t>
      </w:r>
    </w:p>
    <w:p w:rsidR="0097516C" w:rsidRPr="00CE1752" w:rsidRDefault="0097516C" w:rsidP="00CE1752">
      <w:pPr>
        <w:pStyle w:val="a0"/>
        <w:spacing w:after="0" w:line="240" w:lineRule="auto"/>
        <w:ind w:firstLine="567"/>
        <w:jc w:val="both"/>
        <w:rPr>
          <w:rFonts w:ascii="Times New Roman" w:hAnsi="Times New Roman" w:cs="Times New Roman"/>
          <w:sz w:val="28"/>
          <w:szCs w:val="28"/>
        </w:rPr>
      </w:pPr>
    </w:p>
    <w:p w:rsidR="003F4CED" w:rsidRPr="00CE1752" w:rsidRDefault="00AF5E85"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2-тарау</w:t>
      </w:r>
      <w:r w:rsidRPr="00CE1752">
        <w:rPr>
          <w:rFonts w:ascii="Times New Roman" w:hAnsi="Times New Roman" w:cs="Times New Roman"/>
          <w:sz w:val="28"/>
          <w:szCs w:val="28"/>
          <w:lang w:val="kk-KZ"/>
        </w:rPr>
        <w:t>дың қ</w:t>
      </w:r>
      <w:proofErr w:type="spellStart"/>
      <w:r w:rsidR="003F4CED" w:rsidRPr="00CE1752">
        <w:rPr>
          <w:rFonts w:ascii="Times New Roman" w:hAnsi="Times New Roman" w:cs="Times New Roman"/>
          <w:sz w:val="28"/>
          <w:szCs w:val="28"/>
        </w:rPr>
        <w:t>орытынды</w:t>
      </w:r>
      <w:proofErr w:type="spellEnd"/>
      <w:r w:rsidRPr="00CE1752">
        <w:rPr>
          <w:rFonts w:ascii="Times New Roman" w:hAnsi="Times New Roman" w:cs="Times New Roman"/>
          <w:sz w:val="28"/>
          <w:szCs w:val="28"/>
          <w:lang w:val="kk-KZ"/>
        </w:rPr>
        <w:t>сы</w:t>
      </w:r>
    </w:p>
    <w:p w:rsidR="003F4CED" w:rsidRDefault="003F4CED"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елдерде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гуминдік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препараттар</w:t>
      </w:r>
      <w:proofErr w:type="spellEnd"/>
      <w:r w:rsidRPr="00CE1752">
        <w:rPr>
          <w:rFonts w:ascii="Times New Roman" w:hAnsi="Times New Roman" w:cs="Times New Roman"/>
          <w:sz w:val="28"/>
          <w:szCs w:val="28"/>
        </w:rPr>
        <w:t xml:space="preserve"> (натрий гуматы, калий гуматы, аммоний гуматы) </w:t>
      </w:r>
      <w:proofErr w:type="spellStart"/>
      <w:r w:rsidRPr="00CE1752">
        <w:rPr>
          <w:rFonts w:ascii="Times New Roman" w:hAnsi="Times New Roman" w:cs="Times New Roman"/>
          <w:sz w:val="28"/>
          <w:szCs w:val="28"/>
        </w:rPr>
        <w:t>ауылшаруашылық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молынан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стимулятор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микротыңайтқыш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Мысалы</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есеппен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ауылшаруашылық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өнімін</w:t>
      </w:r>
      <w:proofErr w:type="spellEnd"/>
      <w:r w:rsidRPr="00CE1752">
        <w:rPr>
          <w:rFonts w:ascii="Times New Roman" w:hAnsi="Times New Roman" w:cs="Times New Roman"/>
          <w:sz w:val="28"/>
          <w:szCs w:val="28"/>
        </w:rPr>
        <w:t xml:space="preserve"> 25-40 % -</w:t>
      </w:r>
      <w:proofErr w:type="spellStart"/>
      <w:r w:rsidRPr="00CE1752">
        <w:rPr>
          <w:rFonts w:ascii="Times New Roman" w:hAnsi="Times New Roman" w:cs="Times New Roman"/>
          <w:sz w:val="28"/>
          <w:szCs w:val="28"/>
        </w:rPr>
        <w:t>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көтереді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егіннің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пісіп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жетілуін</w:t>
      </w:r>
      <w:proofErr w:type="spellEnd"/>
      <w:r w:rsidRPr="00CE1752">
        <w:rPr>
          <w:rFonts w:ascii="Times New Roman" w:hAnsi="Times New Roman" w:cs="Times New Roman"/>
          <w:sz w:val="28"/>
          <w:szCs w:val="28"/>
        </w:rPr>
        <w:t xml:space="preserve"> 5-7 </w:t>
      </w:r>
      <w:proofErr w:type="spellStart"/>
      <w:r w:rsidRPr="00CE1752">
        <w:rPr>
          <w:rFonts w:ascii="Times New Roman" w:hAnsi="Times New Roman" w:cs="Times New Roman"/>
          <w:sz w:val="28"/>
          <w:szCs w:val="28"/>
        </w:rPr>
        <w:t>тәулікке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нитраттарды</w:t>
      </w:r>
      <w:proofErr w:type="spellEnd"/>
      <w:r w:rsidRPr="00CE1752">
        <w:rPr>
          <w:rFonts w:ascii="Times New Roman" w:hAnsi="Times New Roman" w:cs="Times New Roman"/>
          <w:sz w:val="28"/>
          <w:szCs w:val="28"/>
        </w:rPr>
        <w:t xml:space="preserve"> 10-40 %-</w:t>
      </w:r>
      <w:proofErr w:type="spellStart"/>
      <w:r w:rsidRPr="00CE1752">
        <w:rPr>
          <w:rFonts w:ascii="Times New Roman" w:hAnsi="Times New Roman" w:cs="Times New Roman"/>
          <w:sz w:val="28"/>
          <w:szCs w:val="28"/>
        </w:rPr>
        <w:t>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кемітеді</w:t>
      </w:r>
      <w:proofErr w:type="spellEnd"/>
      <w:r w:rsidRPr="00CE1752">
        <w:rPr>
          <w:rFonts w:ascii="Times New Roman" w:hAnsi="Times New Roman" w:cs="Times New Roman"/>
          <w:sz w:val="28"/>
          <w:szCs w:val="28"/>
        </w:rPr>
        <w:t xml:space="preserve">.  </w:t>
      </w:r>
    </w:p>
    <w:p w:rsidR="00E7239A" w:rsidRPr="00E7239A" w:rsidRDefault="00E7239A" w:rsidP="00CE1752">
      <w:pPr>
        <w:pStyle w:val="a0"/>
        <w:spacing w:after="0" w:line="240" w:lineRule="auto"/>
        <w:ind w:firstLine="567"/>
        <w:jc w:val="both"/>
        <w:rPr>
          <w:rFonts w:ascii="Times New Roman" w:hAnsi="Times New Roman" w:cs="Times New Roman"/>
          <w:sz w:val="28"/>
          <w:szCs w:val="28"/>
          <w:lang w:val="kk-KZ"/>
        </w:rPr>
      </w:pPr>
      <w:proofErr w:type="spellStart"/>
      <w:r>
        <w:rPr>
          <w:rFonts w:ascii="Times New Roman" w:hAnsi="Times New Roman" w:cs="Times New Roman"/>
          <w:sz w:val="28"/>
          <w:szCs w:val="28"/>
        </w:rPr>
        <w:t>Зерттеу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нысандары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орналас</w:t>
      </w:r>
      <w:proofErr w:type="spellEnd"/>
      <w:r>
        <w:rPr>
          <w:rFonts w:ascii="Times New Roman" w:hAnsi="Times New Roman" w:cs="Times New Roman"/>
          <w:sz w:val="28"/>
          <w:szCs w:val="28"/>
          <w:lang w:val="kk-KZ"/>
        </w:rPr>
        <w:t>қан аймақтарға географиялық-экономикалық және климаттық, геологиялық және гидрогеологиялық, сондай-ақ кенорындарының кендік-геологиялық құрылымдарына зерттелетін қалдық қоймаларының өлшемдеріне, гранулометрлік және химиялық құрамдарына жан-жақты мониторинг жасалып, талдаудан өткізілді.</w:t>
      </w:r>
    </w:p>
    <w:p w:rsidR="003F4CED" w:rsidRPr="006B5F2A" w:rsidRDefault="003F4CED" w:rsidP="00CE1752">
      <w:pPr>
        <w:pStyle w:val="a0"/>
        <w:spacing w:after="0" w:line="240" w:lineRule="auto"/>
        <w:ind w:firstLine="567"/>
        <w:jc w:val="both"/>
        <w:rPr>
          <w:rFonts w:ascii="Times New Roman" w:hAnsi="Times New Roman" w:cs="Times New Roman"/>
          <w:sz w:val="28"/>
          <w:szCs w:val="28"/>
          <w:lang w:val="kk-KZ"/>
        </w:rPr>
      </w:pPr>
      <w:r w:rsidRPr="006B5F2A">
        <w:rPr>
          <w:rFonts w:ascii="Times New Roman" w:hAnsi="Times New Roman" w:cs="Times New Roman"/>
          <w:sz w:val="28"/>
          <w:szCs w:val="28"/>
          <w:lang w:val="kk-KZ"/>
        </w:rPr>
        <w:t xml:space="preserve">Қалдық қоймаларын қайта қалпына келтіру бағытында қоңыр көмірдің   майда қалдықтарынан, нақтылап айтқанда, құрамында 69 % қарашіріндісі бар Қияқты </w:t>
      </w:r>
      <w:r w:rsidR="00CA78EC" w:rsidRPr="00CE1752">
        <w:rPr>
          <w:rFonts w:ascii="Times New Roman" w:hAnsi="Times New Roman" w:cs="Times New Roman"/>
          <w:sz w:val="28"/>
          <w:szCs w:val="28"/>
          <w:lang w:val="kk-KZ"/>
        </w:rPr>
        <w:t>телімі</w:t>
      </w:r>
      <w:r w:rsidRPr="006B5F2A">
        <w:rPr>
          <w:rFonts w:ascii="Times New Roman" w:hAnsi="Times New Roman" w:cs="Times New Roman"/>
          <w:sz w:val="28"/>
          <w:szCs w:val="28"/>
          <w:lang w:val="kk-KZ"/>
        </w:rPr>
        <w:t>нің көмірінен жаңа препарат-адаптоген алуға болатындығына көз жеткізілді.</w:t>
      </w:r>
    </w:p>
    <w:p w:rsidR="00252528" w:rsidRDefault="00252528" w:rsidP="00CE1752">
      <w:pPr>
        <w:pStyle w:val="a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Препарат-адаптогенді жаңа жерде, жаңа нысанда яғни кен байыту фабрикасы  қалдықтарының бетіне өсімдік өсіру арқылы қалпына келтіруге пайдаланып, шаңның көтерілуін азайғаны байқалды.</w:t>
      </w:r>
    </w:p>
    <w:p w:rsidR="00252528" w:rsidRPr="00252528" w:rsidRDefault="00252528" w:rsidP="00CE1752">
      <w:pPr>
        <w:pStyle w:val="a0"/>
        <w:spacing w:after="0" w:line="240" w:lineRule="auto"/>
        <w:ind w:firstLine="567"/>
        <w:jc w:val="both"/>
        <w:rPr>
          <w:rFonts w:ascii="Times New Roman" w:hAnsi="Times New Roman" w:cs="Times New Roman"/>
          <w:sz w:val="28"/>
          <w:szCs w:val="28"/>
          <w:lang w:val="kk-KZ"/>
        </w:rPr>
      </w:pPr>
    </w:p>
    <w:p w:rsidR="0080558F" w:rsidRPr="00252528" w:rsidRDefault="0080558F" w:rsidP="00CE1752">
      <w:pPr>
        <w:pStyle w:val="a0"/>
        <w:spacing w:after="0" w:line="240" w:lineRule="auto"/>
        <w:ind w:firstLine="567"/>
        <w:jc w:val="both"/>
        <w:rPr>
          <w:rFonts w:ascii="Times New Roman" w:hAnsi="Times New Roman" w:cs="Times New Roman"/>
          <w:sz w:val="28"/>
          <w:szCs w:val="28"/>
          <w:lang w:val="kk-KZ"/>
        </w:rPr>
      </w:pPr>
    </w:p>
    <w:p w:rsidR="0080558F" w:rsidRPr="006B5F2A" w:rsidRDefault="0080558F" w:rsidP="00CE1752">
      <w:pPr>
        <w:pStyle w:val="a0"/>
        <w:spacing w:after="0" w:line="240" w:lineRule="auto"/>
        <w:ind w:firstLine="567"/>
        <w:jc w:val="both"/>
        <w:rPr>
          <w:rFonts w:ascii="Times New Roman" w:hAnsi="Times New Roman" w:cs="Times New Roman"/>
          <w:sz w:val="28"/>
          <w:szCs w:val="28"/>
          <w:lang w:val="kk-KZ"/>
        </w:rPr>
      </w:pPr>
    </w:p>
    <w:p w:rsidR="00294745" w:rsidRDefault="00E53A3D" w:rsidP="00E53A3D">
      <w:pPr>
        <w:pStyle w:val="a0"/>
        <w:spacing w:after="0" w:line="240" w:lineRule="auto"/>
        <w:ind w:left="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3</w:t>
      </w:r>
      <w:r w:rsidR="0080558F">
        <w:rPr>
          <w:rFonts w:ascii="Times New Roman" w:hAnsi="Times New Roman" w:cs="Times New Roman"/>
          <w:b/>
          <w:bCs/>
          <w:sz w:val="28"/>
          <w:szCs w:val="28"/>
          <w:lang w:val="kk-KZ"/>
        </w:rPr>
        <w:t xml:space="preserve"> </w:t>
      </w:r>
      <w:r w:rsidR="003F4CED" w:rsidRPr="00470093">
        <w:rPr>
          <w:rFonts w:ascii="Times New Roman" w:hAnsi="Times New Roman" w:cs="Times New Roman"/>
          <w:b/>
          <w:bCs/>
          <w:sz w:val="28"/>
          <w:szCs w:val="28"/>
          <w:lang w:val="kk-KZ"/>
        </w:rPr>
        <w:t xml:space="preserve">ҚОҢЫР КӨМІРДЕН ГУМИНДІК ПРЕПАРАТТАР АЛУДЫҢ </w:t>
      </w:r>
    </w:p>
    <w:p w:rsidR="003F4CED" w:rsidRPr="00470093" w:rsidRDefault="003F4CED" w:rsidP="00294745">
      <w:pPr>
        <w:pStyle w:val="a0"/>
        <w:spacing w:after="0" w:line="240" w:lineRule="auto"/>
        <w:jc w:val="both"/>
        <w:rPr>
          <w:rFonts w:ascii="Times New Roman" w:hAnsi="Times New Roman" w:cs="Times New Roman"/>
          <w:b/>
          <w:bCs/>
          <w:sz w:val="28"/>
          <w:szCs w:val="28"/>
          <w:lang w:val="kk-KZ"/>
        </w:rPr>
      </w:pPr>
      <w:r w:rsidRPr="00470093">
        <w:rPr>
          <w:rFonts w:ascii="Times New Roman" w:hAnsi="Times New Roman" w:cs="Times New Roman"/>
          <w:b/>
          <w:bCs/>
          <w:sz w:val="28"/>
          <w:szCs w:val="28"/>
          <w:lang w:val="kk-KZ"/>
        </w:rPr>
        <w:t>ЖОЛДАРЫ</w:t>
      </w:r>
    </w:p>
    <w:p w:rsidR="0097516C" w:rsidRPr="00470093" w:rsidRDefault="0097516C" w:rsidP="00CE1752">
      <w:pPr>
        <w:pStyle w:val="a0"/>
        <w:spacing w:after="0" w:line="240" w:lineRule="auto"/>
        <w:ind w:firstLine="567"/>
        <w:rPr>
          <w:rFonts w:ascii="Times New Roman" w:hAnsi="Times New Roman" w:cs="Times New Roman"/>
          <w:b/>
          <w:bCs/>
          <w:lang w:val="kk-KZ"/>
        </w:rPr>
      </w:pPr>
    </w:p>
    <w:p w:rsidR="003F4CED" w:rsidRPr="00470093" w:rsidRDefault="003F4CED" w:rsidP="00CE1752">
      <w:pPr>
        <w:pStyle w:val="a0"/>
        <w:spacing w:after="0" w:line="240" w:lineRule="auto"/>
        <w:ind w:firstLine="567"/>
        <w:jc w:val="both"/>
        <w:rPr>
          <w:rFonts w:ascii="Times New Roman" w:hAnsi="Times New Roman" w:cs="Times New Roman"/>
          <w:b/>
          <w:bCs/>
          <w:lang w:val="kk-KZ"/>
        </w:rPr>
      </w:pPr>
      <w:r w:rsidRPr="00470093">
        <w:rPr>
          <w:rFonts w:ascii="Times New Roman" w:hAnsi="Times New Roman" w:cs="Times New Roman"/>
          <w:b/>
          <w:bCs/>
          <w:sz w:val="28"/>
          <w:szCs w:val="28"/>
          <w:lang w:val="kk-KZ"/>
        </w:rPr>
        <w:t>3.1 Қоңыр көмірден гумат-натрий  алудың сипаттамасы</w:t>
      </w:r>
    </w:p>
    <w:p w:rsidR="003F4CED" w:rsidRPr="00470093"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Табиғи шикізаттан гумат алу негізінде гуминді қышқылдардың бір </w:t>
      </w:r>
      <w:r w:rsidRPr="00470093">
        <w:rPr>
          <w:rFonts w:ascii="Times New Roman" w:hAnsi="Times New Roman" w:cs="Times New Roman"/>
          <w:sz w:val="28"/>
          <w:szCs w:val="28"/>
          <w:lang w:val="kk-KZ"/>
        </w:rPr>
        <w:t>валент</w:t>
      </w:r>
      <w:r w:rsidRPr="00CE1752">
        <w:rPr>
          <w:rFonts w:ascii="Times New Roman" w:hAnsi="Times New Roman" w:cs="Times New Roman"/>
          <w:sz w:val="28"/>
          <w:szCs w:val="28"/>
          <w:lang w:val="kk-KZ"/>
        </w:rPr>
        <w:t xml:space="preserve">ті </w:t>
      </w:r>
      <w:r w:rsidRPr="00470093">
        <w:rPr>
          <w:rFonts w:ascii="Times New Roman" w:hAnsi="Times New Roman" w:cs="Times New Roman"/>
          <w:sz w:val="28"/>
          <w:szCs w:val="28"/>
          <w:lang w:val="kk-KZ"/>
        </w:rPr>
        <w:t xml:space="preserve"> натри</w:t>
      </w:r>
      <w:r w:rsidRPr="00CE1752">
        <w:rPr>
          <w:rFonts w:ascii="Times New Roman" w:hAnsi="Times New Roman" w:cs="Times New Roman"/>
          <w:sz w:val="28"/>
          <w:szCs w:val="28"/>
          <w:lang w:val="kk-KZ"/>
        </w:rPr>
        <w:t>й</w:t>
      </w:r>
      <w:r w:rsidRPr="00470093">
        <w:rPr>
          <w:rFonts w:ascii="Times New Roman" w:hAnsi="Times New Roman" w:cs="Times New Roman"/>
          <w:sz w:val="28"/>
          <w:szCs w:val="28"/>
          <w:lang w:val="kk-KZ"/>
        </w:rPr>
        <w:t>, кали</w:t>
      </w:r>
      <w:r w:rsidRPr="00CE1752">
        <w:rPr>
          <w:rFonts w:ascii="Times New Roman" w:hAnsi="Times New Roman" w:cs="Times New Roman"/>
          <w:sz w:val="28"/>
          <w:szCs w:val="28"/>
          <w:lang w:val="kk-KZ"/>
        </w:rPr>
        <w:t>й</w:t>
      </w:r>
      <w:r w:rsidRPr="00470093">
        <w:rPr>
          <w:rFonts w:ascii="Times New Roman" w:hAnsi="Times New Roman" w:cs="Times New Roman"/>
          <w:sz w:val="28"/>
          <w:szCs w:val="28"/>
          <w:lang w:val="kk-KZ"/>
        </w:rPr>
        <w:t>, аммони</w:t>
      </w:r>
      <w:r w:rsidRPr="00CE1752">
        <w:rPr>
          <w:rFonts w:ascii="Times New Roman" w:hAnsi="Times New Roman" w:cs="Times New Roman"/>
          <w:sz w:val="28"/>
          <w:szCs w:val="28"/>
          <w:lang w:val="kk-KZ"/>
        </w:rPr>
        <w:t xml:space="preserve">й </w:t>
      </w:r>
      <w:r w:rsidRPr="00470093">
        <w:rPr>
          <w:rFonts w:ascii="Times New Roman" w:hAnsi="Times New Roman" w:cs="Times New Roman"/>
          <w:sz w:val="28"/>
          <w:szCs w:val="28"/>
          <w:lang w:val="kk-KZ"/>
        </w:rPr>
        <w:t>катион</w:t>
      </w:r>
      <w:r w:rsidRPr="00CE1752">
        <w:rPr>
          <w:rFonts w:ascii="Times New Roman" w:hAnsi="Times New Roman" w:cs="Times New Roman"/>
          <w:sz w:val="28"/>
          <w:szCs w:val="28"/>
          <w:lang w:val="kk-KZ"/>
        </w:rPr>
        <w:t>дарымен бірге тұз пайда болуына қабілеттілігі жатыр</w:t>
      </w:r>
      <w:r w:rsidRPr="00470093">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Бұл үшін  осы </w:t>
      </w:r>
      <w:r w:rsidRPr="00470093">
        <w:rPr>
          <w:rFonts w:ascii="Times New Roman" w:hAnsi="Times New Roman" w:cs="Times New Roman"/>
          <w:sz w:val="28"/>
          <w:szCs w:val="28"/>
          <w:lang w:val="kk-KZ"/>
        </w:rPr>
        <w:t>элемент</w:t>
      </w:r>
      <w:r w:rsidRPr="00CE1752">
        <w:rPr>
          <w:rFonts w:ascii="Times New Roman" w:hAnsi="Times New Roman" w:cs="Times New Roman"/>
          <w:sz w:val="28"/>
          <w:szCs w:val="28"/>
          <w:lang w:val="kk-KZ"/>
        </w:rPr>
        <w:t xml:space="preserve">тердің  </w:t>
      </w:r>
      <w:r w:rsidRPr="00470093">
        <w:rPr>
          <w:rFonts w:ascii="Times New Roman" w:hAnsi="Times New Roman" w:cs="Times New Roman"/>
          <w:sz w:val="28"/>
          <w:szCs w:val="28"/>
          <w:lang w:val="kk-KZ"/>
        </w:rPr>
        <w:t>гидроксид</w:t>
      </w:r>
      <w:r w:rsidRPr="00CE1752">
        <w:rPr>
          <w:rFonts w:ascii="Times New Roman" w:hAnsi="Times New Roman" w:cs="Times New Roman"/>
          <w:sz w:val="28"/>
          <w:szCs w:val="28"/>
          <w:lang w:val="kk-KZ"/>
        </w:rPr>
        <w:t xml:space="preserve">терінің су ерітіндісін қолданады </w:t>
      </w:r>
      <w:r w:rsidRPr="00470093">
        <w:rPr>
          <w:rFonts w:ascii="Times New Roman" w:hAnsi="Times New Roman" w:cs="Times New Roman"/>
          <w:sz w:val="28"/>
          <w:szCs w:val="28"/>
          <w:lang w:val="kk-KZ"/>
        </w:rPr>
        <w:t>[</w:t>
      </w:r>
      <w:r w:rsidR="009911D0" w:rsidRPr="00470093">
        <w:rPr>
          <w:rFonts w:ascii="Times New Roman" w:hAnsi="Times New Roman" w:cs="Times New Roman"/>
          <w:sz w:val="28"/>
          <w:szCs w:val="28"/>
          <w:lang w:val="kk-KZ"/>
        </w:rPr>
        <w:t>80</w:t>
      </w:r>
      <w:r w:rsidRPr="00470093">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Көміртегі бар шикізатты сілтілі </w:t>
      </w:r>
      <w:r w:rsidRPr="00470093">
        <w:rPr>
          <w:rFonts w:ascii="Times New Roman" w:hAnsi="Times New Roman" w:cs="Times New Roman"/>
          <w:sz w:val="28"/>
          <w:szCs w:val="28"/>
          <w:lang w:val="kk-KZ"/>
        </w:rPr>
        <w:t>реагент</w:t>
      </w:r>
      <w:r w:rsidRPr="00CE1752">
        <w:rPr>
          <w:rFonts w:ascii="Times New Roman" w:hAnsi="Times New Roman" w:cs="Times New Roman"/>
          <w:sz w:val="28"/>
          <w:szCs w:val="28"/>
          <w:lang w:val="kk-KZ"/>
        </w:rPr>
        <w:t xml:space="preserve">термен өңдеу </w:t>
      </w:r>
      <w:r w:rsidRPr="00470093">
        <w:rPr>
          <w:rFonts w:ascii="Times New Roman" w:hAnsi="Times New Roman" w:cs="Times New Roman"/>
          <w:sz w:val="28"/>
          <w:szCs w:val="28"/>
          <w:lang w:val="kk-KZ"/>
        </w:rPr>
        <w:t>молекул</w:t>
      </w:r>
      <w:r w:rsidR="002A3F02" w:rsidRPr="00CE1752">
        <w:rPr>
          <w:rFonts w:ascii="Times New Roman" w:hAnsi="Times New Roman" w:cs="Times New Roman"/>
          <w:sz w:val="28"/>
          <w:szCs w:val="28"/>
          <w:lang w:val="kk-KZ"/>
        </w:rPr>
        <w:t>а</w:t>
      </w:r>
      <w:r w:rsidRPr="00CE1752">
        <w:rPr>
          <w:rFonts w:ascii="Times New Roman" w:hAnsi="Times New Roman" w:cs="Times New Roman"/>
          <w:sz w:val="28"/>
          <w:szCs w:val="28"/>
          <w:lang w:val="kk-KZ"/>
        </w:rPr>
        <w:t xml:space="preserve">аралық өзара әрекеттің бұзылуына және көмірдің </w:t>
      </w:r>
      <w:r w:rsidRPr="00470093">
        <w:rPr>
          <w:rFonts w:ascii="Times New Roman" w:hAnsi="Times New Roman" w:cs="Times New Roman"/>
          <w:sz w:val="28"/>
          <w:szCs w:val="28"/>
          <w:lang w:val="kk-KZ"/>
        </w:rPr>
        <w:t>макромолекул</w:t>
      </w:r>
      <w:r w:rsidRPr="00CE1752">
        <w:rPr>
          <w:rFonts w:ascii="Times New Roman" w:hAnsi="Times New Roman" w:cs="Times New Roman"/>
          <w:sz w:val="28"/>
          <w:szCs w:val="28"/>
          <w:lang w:val="kk-KZ"/>
        </w:rPr>
        <w:t>алық</w:t>
      </w:r>
      <w:r w:rsidRPr="00470093">
        <w:rPr>
          <w:rFonts w:ascii="Times New Roman" w:hAnsi="Times New Roman" w:cs="Times New Roman"/>
          <w:sz w:val="28"/>
          <w:szCs w:val="28"/>
          <w:lang w:val="kk-KZ"/>
        </w:rPr>
        <w:t xml:space="preserve"> органи</w:t>
      </w:r>
      <w:r w:rsidRPr="00CE1752">
        <w:rPr>
          <w:rFonts w:ascii="Times New Roman" w:hAnsi="Times New Roman" w:cs="Times New Roman"/>
          <w:sz w:val="28"/>
          <w:szCs w:val="28"/>
          <w:lang w:val="kk-KZ"/>
        </w:rPr>
        <w:t xml:space="preserve">калық қосылыстарында химиялық байланыстың үзілуіне әкеп соқтырады. </w:t>
      </w:r>
    </w:p>
    <w:p w:rsidR="003F4CED" w:rsidRPr="00470093" w:rsidRDefault="002A3F02"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w:t>
      </w:r>
      <w:r w:rsidR="003F4CED" w:rsidRPr="00470093">
        <w:rPr>
          <w:rFonts w:ascii="Times New Roman" w:hAnsi="Times New Roman" w:cs="Times New Roman"/>
          <w:sz w:val="28"/>
          <w:szCs w:val="28"/>
          <w:lang w:val="kk-KZ"/>
        </w:rPr>
        <w:t>:</w:t>
      </w:r>
      <w:r w:rsidRPr="00CE1752">
        <w:rPr>
          <w:rFonts w:ascii="Times New Roman" w:hAnsi="Times New Roman" w:cs="Times New Roman"/>
          <w:sz w:val="28"/>
          <w:szCs w:val="28"/>
          <w:lang w:val="kk-KZ"/>
        </w:rPr>
        <w:t>С</w:t>
      </w:r>
      <w:r w:rsidR="003F4CED" w:rsidRPr="00470093">
        <w:rPr>
          <w:rFonts w:ascii="Times New Roman" w:hAnsi="Times New Roman" w:cs="Times New Roman"/>
          <w:sz w:val="28"/>
          <w:szCs w:val="28"/>
          <w:lang w:val="kk-KZ"/>
        </w:rPr>
        <w:t>=5:1 қатынаста қоңыр көмірді 42-45</w:t>
      </w:r>
      <w:r w:rsidR="00D97356" w:rsidRPr="00CE1752">
        <w:rPr>
          <w:rFonts w:ascii="Times New Roman" w:hAnsi="Times New Roman" w:cs="Times New Roman"/>
          <w:sz w:val="28"/>
          <w:szCs w:val="28"/>
          <w:lang w:val="kk-KZ"/>
        </w:rPr>
        <w:t xml:space="preserve"> </w:t>
      </w:r>
      <w:r w:rsidR="003F4CED" w:rsidRPr="00470093">
        <w:rPr>
          <w:rFonts w:ascii="Times New Roman" w:hAnsi="Times New Roman" w:cs="Times New Roman"/>
          <w:sz w:val="28"/>
          <w:szCs w:val="28"/>
          <w:lang w:val="kk-KZ"/>
        </w:rPr>
        <w:t>% натрий гидроксид су ерітіндісімен араластыру арқылы  «құрғақ тәсіл» технологиясы деп аталатын тәсіл бойынша гумат алу әдісі белгілі. Бұрандалы иірмек көмегімен араластырылғанда қоспа экзотермикалық реакция салдарынан қызады. Процесс нәтижесінде 35-40</w:t>
      </w:r>
      <w:r w:rsidR="00D97356" w:rsidRPr="00CE1752">
        <w:rPr>
          <w:rFonts w:ascii="Times New Roman" w:hAnsi="Times New Roman" w:cs="Times New Roman"/>
          <w:sz w:val="28"/>
          <w:szCs w:val="28"/>
          <w:lang w:val="kk-KZ"/>
        </w:rPr>
        <w:t xml:space="preserve"> </w:t>
      </w:r>
      <w:r w:rsidR="003F4CED" w:rsidRPr="00470093">
        <w:rPr>
          <w:rFonts w:ascii="Times New Roman" w:hAnsi="Times New Roman" w:cs="Times New Roman"/>
          <w:sz w:val="28"/>
          <w:szCs w:val="28"/>
          <w:lang w:val="kk-KZ"/>
        </w:rPr>
        <w:t>% натрий гуматын құрайтын өнім пайда болады.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Көмірден </w:t>
      </w:r>
      <w:r w:rsidRPr="00470093">
        <w:rPr>
          <w:rFonts w:ascii="Times New Roman" w:hAnsi="Times New Roman" w:cs="Times New Roman"/>
          <w:sz w:val="28"/>
          <w:szCs w:val="28"/>
          <w:lang w:val="kk-KZ"/>
        </w:rPr>
        <w:t xml:space="preserve"> 72-73</w:t>
      </w:r>
      <w:r w:rsidR="00D97356" w:rsidRPr="00CE1752">
        <w:rPr>
          <w:rFonts w:ascii="Times New Roman" w:hAnsi="Times New Roman" w:cs="Times New Roman"/>
          <w:sz w:val="28"/>
          <w:szCs w:val="28"/>
          <w:lang w:val="kk-KZ"/>
        </w:rPr>
        <w:t xml:space="preserve"> </w:t>
      </w:r>
      <w:r w:rsidRPr="00470093">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 гумин қышқылының шығуын арттыру мақсатында </w:t>
      </w:r>
      <w:r w:rsidRPr="00470093">
        <w:rPr>
          <w:rFonts w:ascii="Times New Roman" w:hAnsi="Times New Roman" w:cs="Times New Roman"/>
          <w:sz w:val="28"/>
          <w:szCs w:val="28"/>
          <w:lang w:val="kk-KZ"/>
        </w:rPr>
        <w:t xml:space="preserve">автор  5-6 </w:t>
      </w:r>
      <w:r w:rsidRPr="00CE1752">
        <w:rPr>
          <w:rFonts w:ascii="Times New Roman" w:hAnsi="Times New Roman" w:cs="Times New Roman"/>
          <w:sz w:val="28"/>
          <w:szCs w:val="28"/>
          <w:lang w:val="kk-KZ"/>
        </w:rPr>
        <w:t xml:space="preserve">сағат ішінде, сілті ерітіндісінде </w:t>
      </w:r>
      <w:r w:rsidRPr="00470093">
        <w:rPr>
          <w:rFonts w:ascii="Times New Roman" w:hAnsi="Times New Roman" w:cs="Times New Roman"/>
          <w:sz w:val="28"/>
          <w:szCs w:val="28"/>
          <w:lang w:val="kk-KZ"/>
        </w:rPr>
        <w:t>концентраци</w:t>
      </w:r>
      <w:r w:rsidRPr="00CE1752">
        <w:rPr>
          <w:rFonts w:ascii="Times New Roman" w:hAnsi="Times New Roman" w:cs="Times New Roman"/>
          <w:sz w:val="28"/>
          <w:szCs w:val="28"/>
          <w:lang w:val="kk-KZ"/>
        </w:rPr>
        <w:t xml:space="preserve">ясы </w:t>
      </w:r>
      <w:r w:rsidRPr="00470093">
        <w:rPr>
          <w:rFonts w:ascii="Times New Roman" w:hAnsi="Times New Roman" w:cs="Times New Roman"/>
          <w:sz w:val="28"/>
          <w:szCs w:val="28"/>
          <w:lang w:val="kk-KZ"/>
        </w:rPr>
        <w:t>2,0 N</w:t>
      </w:r>
      <w:r w:rsidRPr="00CE1752">
        <w:rPr>
          <w:rFonts w:ascii="Times New Roman" w:hAnsi="Times New Roman" w:cs="Times New Roman"/>
          <w:sz w:val="28"/>
          <w:szCs w:val="28"/>
          <w:lang w:val="kk-KZ"/>
        </w:rPr>
        <w:t xml:space="preserve">, </w:t>
      </w:r>
      <w:r w:rsidRPr="00470093">
        <w:rPr>
          <w:rFonts w:ascii="Times New Roman" w:hAnsi="Times New Roman" w:cs="Times New Roman"/>
          <w:sz w:val="28"/>
          <w:szCs w:val="28"/>
          <w:lang w:val="kk-KZ"/>
        </w:rPr>
        <w:t>ток</w:t>
      </w:r>
      <w:r w:rsidRPr="00CE1752">
        <w:rPr>
          <w:rFonts w:ascii="Times New Roman" w:hAnsi="Times New Roman" w:cs="Times New Roman"/>
          <w:sz w:val="28"/>
          <w:szCs w:val="28"/>
          <w:lang w:val="kk-KZ"/>
        </w:rPr>
        <w:t xml:space="preserve"> тығыздығы </w:t>
      </w:r>
      <w:r w:rsidRPr="00470093">
        <w:rPr>
          <w:rFonts w:ascii="Times New Roman" w:hAnsi="Times New Roman" w:cs="Times New Roman"/>
          <w:sz w:val="28"/>
          <w:szCs w:val="28"/>
          <w:lang w:val="kk-KZ"/>
        </w:rPr>
        <w:t xml:space="preserve"> 2,0-3,0 А/дм</w:t>
      </w:r>
      <w:r w:rsidRPr="00470093">
        <w:rPr>
          <w:rFonts w:ascii="Times New Roman" w:hAnsi="Times New Roman" w:cs="Times New Roman"/>
          <w:sz w:val="28"/>
          <w:szCs w:val="28"/>
          <w:vertAlign w:val="superscript"/>
          <w:lang w:val="kk-KZ"/>
        </w:rPr>
        <w:t>2</w:t>
      </w:r>
      <w:r w:rsidRPr="00CE1752">
        <w:rPr>
          <w:rFonts w:ascii="Times New Roman" w:hAnsi="Times New Roman" w:cs="Times New Roman"/>
          <w:sz w:val="28"/>
          <w:szCs w:val="28"/>
          <w:lang w:val="kk-KZ"/>
        </w:rPr>
        <w:t xml:space="preserve">, </w:t>
      </w:r>
      <w:r w:rsidRPr="00470093">
        <w:rPr>
          <w:rFonts w:ascii="Times New Roman" w:hAnsi="Times New Roman" w:cs="Times New Roman"/>
          <w:sz w:val="28"/>
          <w:szCs w:val="28"/>
          <w:lang w:val="kk-KZ"/>
        </w:rPr>
        <w:t>60-65</w:t>
      </w:r>
      <w:r w:rsidRPr="00470093">
        <w:rPr>
          <w:rFonts w:ascii="Times New Roman" w:hAnsi="Times New Roman" w:cs="Times New Roman"/>
          <w:sz w:val="28"/>
          <w:szCs w:val="28"/>
          <w:vertAlign w:val="superscript"/>
          <w:lang w:val="kk-KZ"/>
        </w:rPr>
        <w:t>0</w:t>
      </w:r>
      <w:r w:rsidRPr="00470093">
        <w:rPr>
          <w:rFonts w:ascii="Times New Roman" w:hAnsi="Times New Roman" w:cs="Times New Roman"/>
          <w:sz w:val="28"/>
          <w:szCs w:val="28"/>
          <w:lang w:val="kk-KZ"/>
        </w:rPr>
        <w:t>С температур</w:t>
      </w:r>
      <w:r w:rsidRPr="00CE1752">
        <w:rPr>
          <w:rFonts w:ascii="Times New Roman" w:hAnsi="Times New Roman" w:cs="Times New Roman"/>
          <w:sz w:val="28"/>
          <w:szCs w:val="28"/>
          <w:lang w:val="kk-KZ"/>
        </w:rPr>
        <w:t xml:space="preserve">ада никель анодында  көмірдің </w:t>
      </w:r>
      <w:r w:rsidRPr="00470093">
        <w:rPr>
          <w:rFonts w:ascii="Times New Roman" w:hAnsi="Times New Roman" w:cs="Times New Roman"/>
          <w:sz w:val="28"/>
          <w:szCs w:val="28"/>
          <w:lang w:val="kk-KZ"/>
        </w:rPr>
        <w:t>электролити</w:t>
      </w:r>
      <w:r w:rsidRPr="00CE1752">
        <w:rPr>
          <w:rFonts w:ascii="Times New Roman" w:hAnsi="Times New Roman" w:cs="Times New Roman"/>
          <w:sz w:val="28"/>
          <w:szCs w:val="28"/>
          <w:lang w:val="kk-KZ"/>
        </w:rPr>
        <w:t>калық қышқылдану тәсілін ойлап тапты. Концентрациясы 40% дейін 750</w:t>
      </w:r>
      <w:r w:rsidR="00D97356"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температурада 3 сағат ішінде азот қышқылы ерітіндісімен көмірді тотықтандыру арқылы гумин қоспасын бөлу тәсілі белгілі. Гумин қоспасының шығуы  60-70% жетеді, бұл ретте зиянды азот қышқылы шығарылатыны байқалды.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Гуминді қосылыстар алу үшін реагент ретінде хлор, озондалған ауа, озон, азот тотығын пайдалану белгілі.</w:t>
      </w:r>
      <w:r w:rsidR="004D074F" w:rsidRPr="00CE1752">
        <w:rPr>
          <w:rFonts w:ascii="Times New Roman" w:hAnsi="Times New Roman" w:cs="Times New Roman"/>
          <w:sz w:val="28"/>
          <w:szCs w:val="28"/>
          <w:lang w:val="kk-KZ"/>
        </w:rPr>
        <w:t xml:space="preserve"> Гумат а</w:t>
      </w:r>
      <w:r w:rsidRPr="00CE1752">
        <w:rPr>
          <w:rFonts w:ascii="Times New Roman" w:hAnsi="Times New Roman" w:cs="Times New Roman"/>
          <w:sz w:val="28"/>
          <w:szCs w:val="28"/>
          <w:lang w:val="kk-KZ"/>
        </w:rPr>
        <w:t xml:space="preserve">лудың тек физика-химиялық және химиялық тәсілі ғана емес, сонымен бірге шикізатқа </w:t>
      </w:r>
      <w:r w:rsidRPr="005562A2">
        <w:rPr>
          <w:rFonts w:ascii="Times New Roman" w:hAnsi="Times New Roman" w:cs="Times New Roman"/>
          <w:sz w:val="28"/>
          <w:szCs w:val="28"/>
          <w:lang w:val="kk-KZ"/>
        </w:rPr>
        <w:t>әсердің физикалық әдісі де жасалады: инфрадыбыс, радиоли</w:t>
      </w:r>
      <w:r w:rsidR="005D0100" w:rsidRPr="005562A2">
        <w:rPr>
          <w:rFonts w:ascii="Times New Roman" w:hAnsi="Times New Roman" w:cs="Times New Roman"/>
          <w:sz w:val="28"/>
          <w:szCs w:val="28"/>
          <w:lang w:val="kk-KZ"/>
        </w:rPr>
        <w:t>з, бароформинг және т.б. [103-104</w:t>
      </w:r>
      <w:r w:rsidRPr="005562A2">
        <w:rPr>
          <w:rFonts w:ascii="Times New Roman" w:hAnsi="Times New Roman" w:cs="Times New Roman"/>
          <w:sz w:val="28"/>
          <w:szCs w:val="28"/>
          <w:lang w:val="kk-KZ"/>
        </w:rPr>
        <w:t>].</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 xml:space="preserve">Гуминді қосылыстар алудың белгілі тәсілдеріне талдау жасалғанда сілтілі ерітінді арқылы қазылып алынатын шикізаттан гуминді заттектерді  «сілтісіздендіру» тәсілі әлдеқайда тиімді және кең таралғаны анықталды.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Сілтілік реагент табиғатының гуминді қосылыстар алу процесіне концентрация мен температураның әсе</w:t>
      </w:r>
      <w:r w:rsidR="00376969" w:rsidRPr="005562A2">
        <w:rPr>
          <w:rFonts w:ascii="Times New Roman" w:hAnsi="Times New Roman" w:cs="Times New Roman"/>
          <w:sz w:val="28"/>
          <w:szCs w:val="28"/>
          <w:lang w:val="kk-KZ"/>
        </w:rPr>
        <w:t>рін анықтау қызығушылық тудырды</w:t>
      </w:r>
      <w:r w:rsidRPr="005562A2">
        <w:rPr>
          <w:rFonts w:ascii="Times New Roman" w:hAnsi="Times New Roman" w:cs="Times New Roman"/>
          <w:sz w:val="28"/>
          <w:szCs w:val="28"/>
          <w:lang w:val="kk-KZ"/>
        </w:rPr>
        <w:t xml:space="preserve">. Гидроксид табиғатын, гуматтың шығуына температура мен концентрацияның ықпалын зерттеу LiOH ерітіндісін пайдаланып 1 ден 10 моль/кг дейінгі концентрацияда, NaOH </w:t>
      </w:r>
      <w:r w:rsidR="0038704C" w:rsidRPr="005562A2">
        <w:rPr>
          <w:rFonts w:ascii="Times New Roman" w:hAnsi="Times New Roman" w:cs="Times New Roman"/>
          <w:sz w:val="28"/>
          <w:szCs w:val="28"/>
          <w:lang w:val="kk-KZ"/>
        </w:rPr>
        <w:t xml:space="preserve">және </w:t>
      </w:r>
      <w:r w:rsidRPr="005562A2">
        <w:rPr>
          <w:rFonts w:ascii="Times New Roman" w:hAnsi="Times New Roman" w:cs="Times New Roman"/>
          <w:sz w:val="28"/>
          <w:szCs w:val="28"/>
          <w:lang w:val="kk-KZ"/>
        </w:rPr>
        <w:t>KOH жасалды. Аммиак ерітіндісі оның, технологиялық еместігінен (газ тәрізді аммиак бөлу) және тұрақсыз</w:t>
      </w:r>
      <w:r w:rsidRPr="00CE1752">
        <w:rPr>
          <w:rFonts w:ascii="Times New Roman" w:hAnsi="Times New Roman" w:cs="Times New Roman"/>
          <w:sz w:val="28"/>
          <w:szCs w:val="28"/>
          <w:lang w:val="kk-KZ"/>
        </w:rPr>
        <w:t xml:space="preserve"> гуматтың пайда болуы салдарынан зерттелмеді. Зерттеу қорытындысы </w:t>
      </w:r>
      <w:r w:rsidR="00F01966">
        <w:rPr>
          <w:rFonts w:ascii="Times New Roman" w:hAnsi="Times New Roman" w:cs="Times New Roman"/>
          <w:sz w:val="28"/>
          <w:szCs w:val="28"/>
          <w:lang w:val="kk-KZ"/>
        </w:rPr>
        <w:t>5</w:t>
      </w:r>
      <w:r w:rsidR="004D7002"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суретте көрсетілді.</w:t>
      </w:r>
    </w:p>
    <w:p w:rsidR="001727A3" w:rsidRPr="00CE1752" w:rsidRDefault="001727A3" w:rsidP="00CE1752">
      <w:pPr>
        <w:pStyle w:val="a0"/>
        <w:spacing w:after="0" w:line="240" w:lineRule="auto"/>
        <w:ind w:firstLine="567"/>
        <w:jc w:val="both"/>
        <w:rPr>
          <w:rFonts w:ascii="Times New Roman" w:hAnsi="Times New Roman" w:cs="Times New Roman"/>
          <w:lang w:val="kk-KZ"/>
        </w:rPr>
      </w:pPr>
    </w:p>
    <w:p w:rsidR="0080558F" w:rsidRDefault="00BE67AD" w:rsidP="0080558F">
      <w:pPr>
        <w:pStyle w:val="a0"/>
        <w:spacing w:after="0" w:line="240" w:lineRule="auto"/>
        <w:ind w:firstLine="567"/>
        <w:jc w:val="both"/>
        <w:rPr>
          <w:rFonts w:ascii="Times New Roman" w:hAnsi="Times New Roman" w:cs="Times New Roman"/>
          <w:lang w:val="kk-KZ"/>
        </w:rPr>
      </w:pPr>
      <w:r>
        <w:rPr>
          <w:rFonts w:cs="Times New Roman"/>
          <w:noProof/>
          <w:color w:val="auto"/>
          <w:sz w:val="2"/>
          <w:szCs w:val="2"/>
          <w:lang w:eastAsia="ru-RU" w:bidi="ar-SA"/>
        </w:rPr>
        <w:lastRenderedPageBreak/>
        <w:drawing>
          <wp:inline distT="0" distB="0" distL="0" distR="0">
            <wp:extent cx="5076825" cy="4838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4838700"/>
                    </a:xfrm>
                    <a:prstGeom prst="rect">
                      <a:avLst/>
                    </a:prstGeom>
                    <a:noFill/>
                    <a:ln>
                      <a:noFill/>
                    </a:ln>
                  </pic:spPr>
                </pic:pic>
              </a:graphicData>
            </a:graphic>
          </wp:inline>
        </w:drawing>
      </w:r>
    </w:p>
    <w:p w:rsidR="001727A3" w:rsidRPr="00CE1752" w:rsidRDefault="001727A3" w:rsidP="0080558F">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lang w:val="kk-KZ"/>
        </w:rPr>
        <w:t xml:space="preserve">                                               1 -  LiOH,   2 - NaOH,  3 - KOH</w:t>
      </w:r>
    </w:p>
    <w:p w:rsidR="00624A4E" w:rsidRPr="00CE1752" w:rsidRDefault="00624A4E" w:rsidP="00CE1752">
      <w:pPr>
        <w:pStyle w:val="af3"/>
        <w:ind w:firstLine="567"/>
        <w:jc w:val="center"/>
        <w:rPr>
          <w:rFonts w:ascii="Times New Roman" w:hAnsi="Times New Roman" w:cs="Times New Roman"/>
          <w:sz w:val="28"/>
          <w:szCs w:val="28"/>
          <w:lang w:val="kk-KZ"/>
        </w:rPr>
      </w:pPr>
      <w:r w:rsidRPr="00CE1752">
        <w:rPr>
          <w:rFonts w:ascii="Times New Roman" w:hAnsi="Times New Roman" w:cs="Times New Roman"/>
          <w:sz w:val="28"/>
          <w:szCs w:val="28"/>
          <w:lang w:val="kk-KZ"/>
        </w:rPr>
        <w:t>Сурет</w:t>
      </w:r>
      <w:r w:rsidR="004D7002" w:rsidRPr="00CE1752">
        <w:rPr>
          <w:rFonts w:ascii="Times New Roman" w:hAnsi="Times New Roman" w:cs="Times New Roman"/>
          <w:sz w:val="28"/>
          <w:szCs w:val="28"/>
          <w:lang w:val="kk-KZ"/>
        </w:rPr>
        <w:t xml:space="preserve"> </w:t>
      </w:r>
      <w:r w:rsidR="00F01966">
        <w:rPr>
          <w:rFonts w:ascii="Times New Roman" w:hAnsi="Times New Roman" w:cs="Times New Roman"/>
          <w:sz w:val="28"/>
          <w:szCs w:val="28"/>
          <w:lang w:val="kk-KZ"/>
        </w:rPr>
        <w:t>5</w:t>
      </w:r>
      <w:r w:rsidR="004D7002"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Гумат шығымының температуралық  коэффициентіне байланыстылығы</w:t>
      </w:r>
    </w:p>
    <w:p w:rsidR="001727A3" w:rsidRPr="00CE1752" w:rsidRDefault="001727A3" w:rsidP="00CE1752">
      <w:pPr>
        <w:pStyle w:val="210"/>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Көрсетілген тәуелділікке орай гуматтың 90% дейін барынша көпте</w:t>
      </w:r>
      <w:r w:rsidR="002424FA">
        <w:rPr>
          <w:rFonts w:ascii="Times New Roman" w:hAnsi="Times New Roman" w:cs="Times New Roman"/>
          <w:sz w:val="28"/>
          <w:szCs w:val="28"/>
          <w:lang w:val="kk-KZ"/>
        </w:rPr>
        <w:t>п</w:t>
      </w:r>
      <w:r w:rsidRPr="00CE1752">
        <w:rPr>
          <w:rFonts w:ascii="Times New Roman" w:hAnsi="Times New Roman" w:cs="Times New Roman"/>
          <w:sz w:val="28"/>
          <w:szCs w:val="28"/>
          <w:lang w:val="kk-KZ"/>
        </w:rPr>
        <w:t xml:space="preserve"> шығуы  зерттелген концентрацияда LiOH ерітіндісінде байқалды, ал натрий гидроксиді ерітіндісінде –70% дейін. Гидроксидтің гуматтың шығуына әсерінің белсенділігі бойынша өсу LiOH&gt;NaOH&gt;KOH қатар байқалатыны көрінеді. Салыстыру үшін </w:t>
      </w:r>
      <w:r w:rsidR="00376969" w:rsidRPr="00CE1752">
        <w:rPr>
          <w:rFonts w:ascii="Times New Roman" w:hAnsi="Times New Roman" w:cs="Times New Roman"/>
          <w:sz w:val="28"/>
          <w:szCs w:val="28"/>
          <w:lang w:val="kk-KZ"/>
        </w:rPr>
        <w:t xml:space="preserve"> </w:t>
      </w:r>
      <w:r w:rsidR="000E58BD">
        <w:rPr>
          <w:rFonts w:ascii="Times New Roman" w:hAnsi="Times New Roman" w:cs="Times New Roman"/>
          <w:sz w:val="28"/>
          <w:szCs w:val="28"/>
          <w:lang w:val="kk-KZ"/>
        </w:rPr>
        <w:t>6</w:t>
      </w:r>
      <w:r w:rsidR="004D7002"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суретте бастапқы көмірді қыздыру кезінде гуматтың шығу тәуелділігі көрсетілді (ирек сызық 5). Гуматтың шығуы көмірді 200-220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температураға дейін қыздырғанда 15% жетеді, ал көмірге  гуматтың шығуына ортаның бейтарап реакциясы бар натрий суль</w:t>
      </w:r>
      <w:r w:rsidR="00376969" w:rsidRPr="00CE1752">
        <w:rPr>
          <w:rFonts w:ascii="Times New Roman" w:hAnsi="Times New Roman" w:cs="Times New Roman"/>
          <w:sz w:val="28"/>
          <w:szCs w:val="28"/>
          <w:lang w:val="kk-KZ"/>
        </w:rPr>
        <w:t xml:space="preserve">фаты ерітіндісінің </w:t>
      </w:r>
      <w:r w:rsidRPr="00CE1752">
        <w:rPr>
          <w:rFonts w:ascii="Times New Roman" w:hAnsi="Times New Roman" w:cs="Times New Roman"/>
          <w:sz w:val="28"/>
          <w:szCs w:val="28"/>
          <w:lang w:val="kk-KZ"/>
        </w:rPr>
        <w:t xml:space="preserve"> әсері  тіпті қыздыру кезінде де айтарлықтай емес және 10% аспайды. Сілті концентрациясын көтеру гуматтың шығуының ұлғаюына әсер етеді, онда 2 - 4 моль/кг көмірдің сілті концентрациясында (NaOH) температураның жоғарылауы гуматтың шығуының</w:t>
      </w:r>
      <w:r w:rsidR="004D7002" w:rsidRPr="00CE1752">
        <w:rPr>
          <w:rFonts w:ascii="Times New Roman" w:hAnsi="Times New Roman" w:cs="Times New Roman"/>
          <w:sz w:val="28"/>
          <w:szCs w:val="28"/>
          <w:lang w:val="kk-KZ"/>
        </w:rPr>
        <w:t xml:space="preserve"> артуын болдырмайды (</w:t>
      </w:r>
      <w:r w:rsidR="00F01966">
        <w:rPr>
          <w:rFonts w:ascii="Times New Roman" w:hAnsi="Times New Roman" w:cs="Times New Roman"/>
          <w:sz w:val="28"/>
          <w:szCs w:val="28"/>
          <w:lang w:val="kk-KZ"/>
        </w:rPr>
        <w:t>6</w:t>
      </w:r>
      <w:r w:rsidR="004D7002"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сурет, 3,4 ирек сызық ).</w:t>
      </w:r>
    </w:p>
    <w:p w:rsidR="001727A3" w:rsidRPr="00CE1752" w:rsidRDefault="00B11298" w:rsidP="00CE1752">
      <w:pPr>
        <w:pStyle w:val="a0"/>
        <w:spacing w:after="0" w:line="240" w:lineRule="auto"/>
        <w:ind w:firstLine="567"/>
        <w:jc w:val="both"/>
        <w:rPr>
          <w:rFonts w:ascii="Times New Roman" w:hAnsi="Times New Roman" w:cs="Times New Roman"/>
        </w:rPr>
      </w:pPr>
      <w:r>
        <w:rPr>
          <w:rFonts w:cs="Times New Roman"/>
          <w:noProof/>
          <w:color w:val="auto"/>
          <w:sz w:val="2"/>
          <w:szCs w:val="2"/>
          <w:lang w:eastAsia="ru-RU" w:bidi="ar-SA"/>
        </w:rPr>
        <w:lastRenderedPageBreak/>
        <w:drawing>
          <wp:inline distT="0" distB="0" distL="0" distR="0">
            <wp:extent cx="4867275" cy="4171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4171950"/>
                    </a:xfrm>
                    <a:prstGeom prst="rect">
                      <a:avLst/>
                    </a:prstGeom>
                    <a:noFill/>
                    <a:ln>
                      <a:noFill/>
                    </a:ln>
                  </pic:spPr>
                </pic:pic>
              </a:graphicData>
            </a:graphic>
          </wp:inline>
        </w:drawing>
      </w:r>
    </w:p>
    <w:p w:rsidR="008F35D1"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rPr>
        <w:tab/>
      </w:r>
      <w:r w:rsidR="008F35D1" w:rsidRPr="00CE1752">
        <w:rPr>
          <w:rFonts w:ascii="Times New Roman" w:hAnsi="Times New Roman" w:cs="Times New Roman"/>
          <w:sz w:val="28"/>
          <w:szCs w:val="28"/>
          <w:lang w:val="kk-KZ"/>
        </w:rPr>
        <w:t xml:space="preserve">   </w:t>
      </w:r>
      <w:r w:rsidR="004A704A" w:rsidRPr="00CE1752">
        <w:rPr>
          <w:rFonts w:ascii="Times New Roman" w:hAnsi="Times New Roman" w:cs="Times New Roman"/>
          <w:sz w:val="28"/>
          <w:szCs w:val="28"/>
          <w:lang w:val="kk-KZ"/>
        </w:rPr>
        <w:tab/>
      </w:r>
      <w:r w:rsidR="004A704A" w:rsidRPr="00CE1752">
        <w:rPr>
          <w:rFonts w:ascii="Times New Roman" w:hAnsi="Times New Roman" w:cs="Times New Roman"/>
          <w:sz w:val="28"/>
          <w:szCs w:val="28"/>
          <w:lang w:val="kk-KZ"/>
        </w:rPr>
        <w:tab/>
        <w:t xml:space="preserve">      </w:t>
      </w:r>
      <w:r w:rsidR="008F35D1" w:rsidRPr="00CE1752">
        <w:rPr>
          <w:rFonts w:ascii="Times New Roman" w:hAnsi="Times New Roman" w:cs="Times New Roman"/>
          <w:sz w:val="28"/>
          <w:szCs w:val="28"/>
          <w:lang w:val="kk-KZ"/>
        </w:rPr>
        <w:t xml:space="preserve">   </w:t>
      </w:r>
      <w:r w:rsidR="008F35D1" w:rsidRPr="00CE1752">
        <w:rPr>
          <w:rFonts w:ascii="Times New Roman" w:hAnsi="Times New Roman" w:cs="Times New Roman"/>
          <w:i/>
          <w:iCs/>
          <w:lang w:val="kk-KZ"/>
        </w:rPr>
        <w:t>1 көмір жүйесі –ерітінді NaOH 10 моль/ кг;</w:t>
      </w:r>
    </w:p>
    <w:p w:rsidR="008F35D1" w:rsidRPr="00CE1752" w:rsidRDefault="008F35D1" w:rsidP="00CE1752">
      <w:pPr>
        <w:pStyle w:val="af3"/>
        <w:ind w:firstLine="567"/>
        <w:jc w:val="center"/>
        <w:rPr>
          <w:rFonts w:ascii="Times New Roman" w:hAnsi="Times New Roman" w:cs="Times New Roman"/>
          <w:lang w:val="kk-KZ"/>
        </w:rPr>
      </w:pPr>
      <w:r w:rsidRPr="00CE1752">
        <w:rPr>
          <w:rFonts w:ascii="Times New Roman" w:hAnsi="Times New Roman" w:cs="Times New Roman"/>
          <w:i/>
          <w:iCs/>
          <w:lang w:val="kk-KZ"/>
        </w:rPr>
        <w:t>2 – көмір жүйесі  –ерітінді  КОН  4 моль/ кг;</w:t>
      </w:r>
    </w:p>
    <w:p w:rsidR="008F35D1" w:rsidRPr="00CE1752" w:rsidRDefault="008F35D1" w:rsidP="00CE1752">
      <w:pPr>
        <w:pStyle w:val="af3"/>
        <w:ind w:firstLine="567"/>
        <w:jc w:val="center"/>
        <w:rPr>
          <w:rFonts w:ascii="Times New Roman" w:hAnsi="Times New Roman" w:cs="Times New Roman"/>
          <w:lang w:val="kk-KZ"/>
        </w:rPr>
      </w:pPr>
      <w:r w:rsidRPr="00CE1752">
        <w:rPr>
          <w:rFonts w:ascii="Times New Roman" w:hAnsi="Times New Roman" w:cs="Times New Roman"/>
          <w:i/>
          <w:iCs/>
          <w:lang w:val="kk-KZ"/>
        </w:rPr>
        <w:t>3 - көмір жүйесі  – ерітінді  NaOH 4 моль/ кг;</w:t>
      </w:r>
    </w:p>
    <w:p w:rsidR="008F35D1" w:rsidRPr="00CE1752" w:rsidRDefault="008F35D1" w:rsidP="00CE1752">
      <w:pPr>
        <w:pStyle w:val="af3"/>
        <w:ind w:firstLine="567"/>
        <w:jc w:val="center"/>
        <w:rPr>
          <w:rFonts w:ascii="Times New Roman" w:hAnsi="Times New Roman" w:cs="Times New Roman"/>
          <w:lang w:val="kk-KZ"/>
        </w:rPr>
      </w:pPr>
      <w:r w:rsidRPr="00CE1752">
        <w:rPr>
          <w:rFonts w:ascii="Times New Roman" w:hAnsi="Times New Roman" w:cs="Times New Roman"/>
          <w:i/>
          <w:iCs/>
          <w:lang w:val="kk-KZ"/>
        </w:rPr>
        <w:t>4 - көмір жүйесі  – ерітінді NaOH 2 моль/ кг;</w:t>
      </w:r>
    </w:p>
    <w:p w:rsidR="008F35D1" w:rsidRPr="00CE1752" w:rsidRDefault="008F35D1" w:rsidP="00CE1752">
      <w:pPr>
        <w:pStyle w:val="af3"/>
        <w:ind w:firstLine="567"/>
        <w:rPr>
          <w:rFonts w:ascii="Times New Roman" w:hAnsi="Times New Roman" w:cs="Times New Roman"/>
          <w:lang w:val="kk-KZ"/>
        </w:rPr>
      </w:pPr>
      <w:r w:rsidRPr="00CE1752">
        <w:rPr>
          <w:rFonts w:ascii="Times New Roman" w:hAnsi="Times New Roman" w:cs="Times New Roman"/>
          <w:i/>
          <w:iCs/>
          <w:lang w:val="kk-KZ"/>
        </w:rPr>
        <w:t xml:space="preserve">                                     5 – көмір  (бастапқы);</w:t>
      </w:r>
    </w:p>
    <w:p w:rsidR="008F35D1" w:rsidRPr="00CE1752" w:rsidRDefault="008F35D1" w:rsidP="00CE1752">
      <w:pPr>
        <w:pStyle w:val="af3"/>
        <w:ind w:firstLine="567"/>
        <w:jc w:val="center"/>
        <w:rPr>
          <w:rFonts w:ascii="Times New Roman" w:hAnsi="Times New Roman" w:cs="Times New Roman"/>
          <w:lang w:val="kk-KZ"/>
        </w:rPr>
      </w:pPr>
      <w:r w:rsidRPr="00CE1752">
        <w:rPr>
          <w:rFonts w:ascii="Times New Roman" w:hAnsi="Times New Roman" w:cs="Times New Roman"/>
          <w:i/>
          <w:iCs/>
          <w:lang w:val="kk-KZ"/>
        </w:rPr>
        <w:t xml:space="preserve"> 6 - көмір жүйесі  – ерітінді Na</w:t>
      </w:r>
      <w:r w:rsidRPr="00CE1752">
        <w:rPr>
          <w:rFonts w:ascii="Times New Roman" w:hAnsi="Times New Roman" w:cs="Times New Roman"/>
          <w:i/>
          <w:iCs/>
          <w:vertAlign w:val="subscript"/>
          <w:lang w:val="kk-KZ"/>
        </w:rPr>
        <w:t>2</w:t>
      </w:r>
      <w:r w:rsidRPr="00CE1752">
        <w:rPr>
          <w:rFonts w:ascii="Times New Roman" w:hAnsi="Times New Roman" w:cs="Times New Roman"/>
          <w:i/>
          <w:iCs/>
          <w:lang w:val="kk-KZ"/>
        </w:rPr>
        <w:t>SO</w:t>
      </w:r>
      <w:r w:rsidRPr="00CE1752">
        <w:rPr>
          <w:rFonts w:ascii="Times New Roman" w:hAnsi="Times New Roman" w:cs="Times New Roman"/>
          <w:i/>
          <w:iCs/>
          <w:vertAlign w:val="subscript"/>
          <w:lang w:val="kk-KZ"/>
        </w:rPr>
        <w:t xml:space="preserve">4 </w:t>
      </w:r>
      <w:r w:rsidRPr="00CE1752">
        <w:rPr>
          <w:rFonts w:ascii="Times New Roman" w:hAnsi="Times New Roman" w:cs="Times New Roman"/>
          <w:i/>
          <w:iCs/>
          <w:lang w:val="kk-KZ"/>
        </w:rPr>
        <w:t>10 моль/ кг.</w:t>
      </w:r>
    </w:p>
    <w:p w:rsidR="008F35D1" w:rsidRPr="00CE1752" w:rsidRDefault="008F35D1" w:rsidP="00CE1752">
      <w:pPr>
        <w:pStyle w:val="af3"/>
        <w:ind w:firstLine="567"/>
        <w:jc w:val="center"/>
        <w:rPr>
          <w:rFonts w:ascii="Times New Roman" w:hAnsi="Times New Roman" w:cs="Times New Roman"/>
          <w:i/>
          <w:iCs/>
          <w:lang w:val="kk-KZ"/>
        </w:rPr>
      </w:pPr>
    </w:p>
    <w:p w:rsidR="008F35D1" w:rsidRPr="00CE1752" w:rsidRDefault="008F35D1" w:rsidP="00CE1752">
      <w:pPr>
        <w:pStyle w:val="af3"/>
        <w:ind w:firstLine="567"/>
        <w:jc w:val="center"/>
        <w:rPr>
          <w:rFonts w:ascii="Times New Roman" w:hAnsi="Times New Roman" w:cs="Times New Roman"/>
          <w:sz w:val="28"/>
          <w:szCs w:val="28"/>
          <w:lang w:val="kk-KZ"/>
        </w:rPr>
      </w:pPr>
      <w:r w:rsidRPr="00CE1752">
        <w:rPr>
          <w:rFonts w:ascii="Times New Roman" w:hAnsi="Times New Roman" w:cs="Times New Roman"/>
          <w:sz w:val="28"/>
          <w:szCs w:val="28"/>
          <w:lang w:val="kk-KZ"/>
        </w:rPr>
        <w:t>Сурет</w:t>
      </w:r>
      <w:r w:rsidR="004D7002" w:rsidRPr="00CE1752">
        <w:rPr>
          <w:rFonts w:ascii="Times New Roman" w:hAnsi="Times New Roman" w:cs="Times New Roman"/>
          <w:sz w:val="28"/>
          <w:szCs w:val="28"/>
          <w:lang w:val="kk-KZ"/>
        </w:rPr>
        <w:t xml:space="preserve"> </w:t>
      </w:r>
      <w:r w:rsidR="00F01966">
        <w:rPr>
          <w:rFonts w:ascii="Times New Roman" w:hAnsi="Times New Roman" w:cs="Times New Roman"/>
          <w:sz w:val="28"/>
          <w:szCs w:val="28"/>
          <w:lang w:val="kk-KZ"/>
        </w:rPr>
        <w:t>6</w:t>
      </w:r>
      <w:r w:rsidR="004D7002"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Гумат препаратының шығымы ерітіндінің табиғаты мен сапа-шартының температураға байланыстылығы</w:t>
      </w:r>
    </w:p>
    <w:p w:rsidR="008F35D1" w:rsidRPr="00CE1752" w:rsidRDefault="008F35D1" w:rsidP="00CE1752">
      <w:pPr>
        <w:pStyle w:val="af3"/>
        <w:ind w:firstLine="567"/>
        <w:jc w:val="center"/>
        <w:rPr>
          <w:rFonts w:ascii="Times New Roman" w:hAnsi="Times New Roman" w:cs="Times New Roman"/>
          <w:lang w:val="kk-KZ"/>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10 моль/кг дейінгі көмірде NaOH концентрациясын арттыру  гуматтың шығуын сондай температурада 50% ғана арттыра алады.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eastAsia="Times New Roman" w:hAnsi="Times New Roman" w:cs="Times New Roman"/>
          <w:sz w:val="28"/>
          <w:szCs w:val="28"/>
          <w:lang w:val="kk-KZ"/>
        </w:rPr>
        <w:t xml:space="preserve"> </w:t>
      </w:r>
      <w:r w:rsidRPr="00CE1752">
        <w:rPr>
          <w:rFonts w:ascii="Times New Roman" w:hAnsi="Times New Roman" w:cs="Times New Roman"/>
          <w:sz w:val="28"/>
          <w:szCs w:val="28"/>
          <w:lang w:val="kk-KZ"/>
        </w:rPr>
        <w:t>Қалыпты жағдайда гуминдік заттектің сілтілі металдардың ионымен өзара әрекеттесу реакциясының баяу өтетінін ескерсек, тәжірибеде гумат алуды әдетте жоғары температурада және артық қысымда іске асырылады [</w:t>
      </w:r>
      <w:r w:rsidR="009911D0" w:rsidRPr="00CE1752">
        <w:rPr>
          <w:rFonts w:ascii="Times New Roman" w:hAnsi="Times New Roman" w:cs="Times New Roman"/>
          <w:sz w:val="28"/>
          <w:szCs w:val="28"/>
          <w:lang w:val="kk-KZ"/>
        </w:rPr>
        <w:t>83</w:t>
      </w:r>
      <w:r w:rsidRPr="00CE1752">
        <w:rPr>
          <w:rFonts w:ascii="Times New Roman" w:hAnsi="Times New Roman" w:cs="Times New Roman"/>
          <w:sz w:val="28"/>
          <w:szCs w:val="28"/>
          <w:lang w:val="kk-KZ"/>
        </w:rPr>
        <w:t>]. Алайда, осыған қарамастан, температуралық фактор салыстырмалы түрде 80-160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қысаң интервалда қарқындылыққа айтарлықтай ықпал жасайды.  Үстіңгі  шегі  гуматтың химиялық белсенділігіне барынша жоғары температураның кері әсерімен шектелген,  ал төменгісі – өнімнің шығуын төмендетеді және</w:t>
      </w:r>
      <w:r w:rsidR="002F6D74" w:rsidRPr="00CE1752">
        <w:rPr>
          <w:rFonts w:ascii="Times New Roman" w:hAnsi="Times New Roman" w:cs="Times New Roman"/>
          <w:sz w:val="28"/>
          <w:szCs w:val="28"/>
          <w:lang w:val="kk-KZ"/>
        </w:rPr>
        <w:t xml:space="preserve">  процестің ұзақтығын ұлғ</w:t>
      </w:r>
      <w:r w:rsidRPr="00CE1752">
        <w:rPr>
          <w:rFonts w:ascii="Times New Roman" w:hAnsi="Times New Roman" w:cs="Times New Roman"/>
          <w:sz w:val="28"/>
          <w:szCs w:val="28"/>
          <w:lang w:val="kk-KZ"/>
        </w:rPr>
        <w:t xml:space="preserve">айтады. Осы факт термография әдісімен зерттеу нәтижесімен  расталады. Барлық белгілі технологияларға осы көрсеткіштер  негіз болды.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2F380A" w:rsidRPr="00CE1752" w:rsidRDefault="002F380A" w:rsidP="00CE1752">
      <w:pPr>
        <w:pStyle w:val="a0"/>
        <w:spacing w:after="0" w:line="240" w:lineRule="auto"/>
        <w:ind w:firstLine="567"/>
        <w:jc w:val="both"/>
        <w:rPr>
          <w:rFonts w:ascii="Times New Roman" w:hAnsi="Times New Roman" w:cs="Times New Roman"/>
          <w:sz w:val="28"/>
          <w:szCs w:val="28"/>
          <w:lang w:val="kk-KZ"/>
        </w:rPr>
      </w:pPr>
    </w:p>
    <w:p w:rsidR="002F380A" w:rsidRPr="00CE1752" w:rsidRDefault="002F380A"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b/>
          <w:bCs/>
          <w:lang w:val="kk-KZ"/>
        </w:rPr>
      </w:pPr>
      <w:r w:rsidRPr="00CE1752">
        <w:rPr>
          <w:rFonts w:ascii="Times New Roman" w:hAnsi="Times New Roman" w:cs="Times New Roman"/>
          <w:b/>
          <w:bCs/>
          <w:sz w:val="28"/>
          <w:szCs w:val="28"/>
          <w:lang w:val="kk-KZ"/>
        </w:rPr>
        <w:lastRenderedPageBreak/>
        <w:t xml:space="preserve">3.2 Қияқты және Ой-Қарағай көмірлерінен гуминдік препараттар алудың экологиялық таза </w:t>
      </w:r>
      <w:r w:rsidR="00CB5E14">
        <w:rPr>
          <w:rFonts w:ascii="Times New Roman" w:hAnsi="Times New Roman" w:cs="Times New Roman"/>
          <w:b/>
          <w:bCs/>
          <w:sz w:val="28"/>
          <w:szCs w:val="28"/>
          <w:lang w:val="kk-KZ"/>
        </w:rPr>
        <w:t>әдістемелері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Қазіргі таңда гуминдік препараттарды түрлі шикізаттардан әр түрлі жолдармен, әр қилы технологияларды қолдана отырып алуға болатынын әр елдің оқымыстылары дәлелдеп отыр. </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Ғылыми-техникалық және патенттік ақпараттарды саралап көрсек, қазынды шикіз</w:t>
      </w:r>
      <w:r w:rsidR="0064150F" w:rsidRPr="00CE1752">
        <w:rPr>
          <w:rFonts w:ascii="Times New Roman" w:hAnsi="Times New Roman" w:cs="Times New Roman"/>
          <w:sz w:val="28"/>
          <w:szCs w:val="28"/>
          <w:lang w:val="kk-KZ"/>
        </w:rPr>
        <w:t>а</w:t>
      </w:r>
      <w:r w:rsidRPr="00CE1752">
        <w:rPr>
          <w:rFonts w:ascii="Times New Roman" w:hAnsi="Times New Roman" w:cs="Times New Roman"/>
          <w:sz w:val="28"/>
          <w:szCs w:val="28"/>
          <w:lang w:val="kk-KZ"/>
        </w:rPr>
        <w:t xml:space="preserve">тты термохимиялық өңдеуден өткізетін технологиялық жолдардан басқа, гуминдік препараттарды қыздырмай-ақ, хлор, озондалған ауа, озон, қоюландырылған азот қышқылы, азот тотықтары сияқты күшті тотықтырғыштарды пайдаланып алудың бірқатар жолдары ұсынылған. Бұл тәсілдер арқылы физиологиялық белсенді препараттарды гуминдік қышқылдардың салыстырмалы жоғары шығымымен алуға болатыны дәлелденген. Бірақ техникалық қиындықтарға </w:t>
      </w:r>
      <w:r w:rsidRPr="005562A2">
        <w:rPr>
          <w:rFonts w:ascii="Times New Roman" w:hAnsi="Times New Roman" w:cs="Times New Roman"/>
          <w:sz w:val="28"/>
          <w:szCs w:val="28"/>
          <w:lang w:val="kk-KZ"/>
        </w:rPr>
        <w:t>байланысты бұл технологиялық тәсілдер әзірше іс жүзіндегі кең қолданысқа енген жоқ [</w:t>
      </w:r>
      <w:r w:rsidR="005D0100" w:rsidRPr="005562A2">
        <w:rPr>
          <w:rFonts w:ascii="Times New Roman" w:hAnsi="Times New Roman" w:cs="Times New Roman"/>
          <w:sz w:val="28"/>
          <w:szCs w:val="28"/>
          <w:lang w:val="kk-KZ"/>
        </w:rPr>
        <w:t>105</w:t>
      </w:r>
      <w:r w:rsidRPr="005562A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Кейінгі жылдары шикізатқа физикалық-химиялық және химиялық қана емес, сондай-ақ физикалық: инфрадыбыс, радиолиз, бароформинг</w:t>
      </w:r>
      <w:r w:rsidR="001252B0" w:rsidRPr="00CE1752">
        <w:rPr>
          <w:rFonts w:ascii="Times New Roman" w:hAnsi="Times New Roman" w:cs="Times New Roman"/>
          <w:sz w:val="28"/>
          <w:szCs w:val="28"/>
          <w:lang w:val="kk-KZ"/>
        </w:rPr>
        <w:t xml:space="preserve"> және басқа әдістермен әсер ету ұсынылуда. </w:t>
      </w:r>
    </w:p>
    <w:p w:rsidR="001252B0" w:rsidRPr="00CE1752" w:rsidRDefault="001252B0"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Гуминдік препараттарды алудың іс жүзінде ең көп тараған әдісі қазбалы шикізаттан гуминдік заттард</w:t>
      </w:r>
      <w:r w:rsidR="002F6D74" w:rsidRPr="00CE1752">
        <w:rPr>
          <w:rFonts w:ascii="Times New Roman" w:hAnsi="Times New Roman" w:cs="Times New Roman"/>
          <w:sz w:val="28"/>
          <w:szCs w:val="28"/>
          <w:lang w:val="kk-KZ"/>
        </w:rPr>
        <w:t xml:space="preserve">ы «ерітінділеу» болып табылады. </w:t>
      </w:r>
      <w:r w:rsidRPr="00CE1752">
        <w:rPr>
          <w:rFonts w:ascii="Times New Roman" w:hAnsi="Times New Roman" w:cs="Times New Roman"/>
          <w:sz w:val="28"/>
          <w:szCs w:val="28"/>
          <w:lang w:val="kk-KZ"/>
        </w:rPr>
        <w:t>Оның өнідірісі екі бағытта дамып келеді: балластық және баллассыз препараттарды алу.</w:t>
      </w:r>
    </w:p>
    <w:p w:rsidR="001252B0" w:rsidRPr="00CE1752" w:rsidRDefault="001252B0"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Балластық </w:t>
      </w:r>
      <w:r w:rsidR="002F6D74" w:rsidRPr="00CE1752">
        <w:rPr>
          <w:rFonts w:ascii="Times New Roman" w:hAnsi="Times New Roman" w:cs="Times New Roman"/>
          <w:sz w:val="28"/>
          <w:szCs w:val="28"/>
          <w:lang w:val="kk-KZ"/>
        </w:rPr>
        <w:t>гуматтарды алу процесінде гуминд</w:t>
      </w:r>
      <w:r w:rsidRPr="00CE1752">
        <w:rPr>
          <w:rFonts w:ascii="Times New Roman" w:hAnsi="Times New Roman" w:cs="Times New Roman"/>
          <w:sz w:val="28"/>
          <w:szCs w:val="28"/>
          <w:lang w:val="kk-KZ"/>
        </w:rPr>
        <w:t>ік және де басқа биологиялық белсенді заттар көмір массасынан бөлінбейді, сондықтан да оларды гуминдік препар</w:t>
      </w:r>
      <w:r w:rsidR="00FF6313" w:rsidRPr="00CE1752">
        <w:rPr>
          <w:rFonts w:ascii="Times New Roman" w:hAnsi="Times New Roman" w:cs="Times New Roman"/>
          <w:sz w:val="28"/>
          <w:szCs w:val="28"/>
          <w:lang w:val="kk-KZ"/>
        </w:rPr>
        <w:t>а</w:t>
      </w:r>
      <w:r w:rsidRPr="00CE1752">
        <w:rPr>
          <w:rFonts w:ascii="Times New Roman" w:hAnsi="Times New Roman" w:cs="Times New Roman"/>
          <w:sz w:val="28"/>
          <w:szCs w:val="28"/>
          <w:lang w:val="kk-KZ"/>
        </w:rPr>
        <w:t xml:space="preserve">ттарға шартты түрде ғана ендіруге болады. Себебі олар іс жүзінде жартылай өнім ғана болып табылады. Олардың, яғни балластық гуматтардың, құрамында 60-70 % -ға дейін бастапқы шикізаттың </w:t>
      </w:r>
      <w:r w:rsidR="00B76799" w:rsidRPr="00CE1752">
        <w:rPr>
          <w:rFonts w:ascii="Times New Roman" w:hAnsi="Times New Roman" w:cs="Times New Roman"/>
          <w:sz w:val="28"/>
          <w:szCs w:val="28"/>
          <w:lang w:val="kk-KZ"/>
        </w:rPr>
        <w:t>қалдығы болады.</w:t>
      </w:r>
    </w:p>
    <w:p w:rsidR="001C0DAE" w:rsidRPr="00CE1752" w:rsidRDefault="00B76799"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Баллассыз гуматтарды алу технологиясы </w:t>
      </w:r>
      <w:r w:rsidR="00400153" w:rsidRPr="00CE1752">
        <w:rPr>
          <w:rFonts w:ascii="Times New Roman" w:hAnsi="Times New Roman" w:cs="Times New Roman"/>
          <w:sz w:val="28"/>
          <w:szCs w:val="28"/>
          <w:lang w:val="kk-KZ"/>
        </w:rPr>
        <w:t>келесі</w:t>
      </w:r>
      <w:r w:rsidR="00030694" w:rsidRPr="00CE1752">
        <w:rPr>
          <w:rFonts w:ascii="Times New Roman" w:hAnsi="Times New Roman" w:cs="Times New Roman"/>
          <w:sz w:val="28"/>
          <w:szCs w:val="28"/>
          <w:lang w:val="kk-KZ"/>
        </w:rPr>
        <w:t xml:space="preserve"> операцияларды жү</w:t>
      </w:r>
      <w:r w:rsidRPr="00CE1752">
        <w:rPr>
          <w:rFonts w:ascii="Times New Roman" w:hAnsi="Times New Roman" w:cs="Times New Roman"/>
          <w:sz w:val="28"/>
          <w:szCs w:val="28"/>
          <w:lang w:val="kk-KZ"/>
        </w:rPr>
        <w:t>рг</w:t>
      </w:r>
      <w:r w:rsidR="00030694" w:rsidRPr="00CE1752">
        <w:rPr>
          <w:rFonts w:ascii="Times New Roman" w:hAnsi="Times New Roman" w:cs="Times New Roman"/>
          <w:sz w:val="28"/>
          <w:szCs w:val="28"/>
          <w:lang w:val="kk-KZ"/>
        </w:rPr>
        <w:t>ізуді</w:t>
      </w:r>
      <w:r w:rsidRPr="00CE1752">
        <w:rPr>
          <w:rFonts w:ascii="Times New Roman" w:hAnsi="Times New Roman" w:cs="Times New Roman"/>
          <w:sz w:val="28"/>
          <w:szCs w:val="28"/>
          <w:lang w:val="kk-KZ"/>
        </w:rPr>
        <w:t xml:space="preserve"> </w:t>
      </w:r>
      <w:r w:rsidR="00030694" w:rsidRPr="00CE1752">
        <w:rPr>
          <w:rFonts w:ascii="Times New Roman" w:hAnsi="Times New Roman" w:cs="Times New Roman"/>
          <w:sz w:val="28"/>
          <w:szCs w:val="28"/>
          <w:lang w:val="kk-KZ"/>
        </w:rPr>
        <w:t>қ</w:t>
      </w:r>
      <w:r w:rsidRPr="00CE1752">
        <w:rPr>
          <w:rFonts w:ascii="Times New Roman" w:hAnsi="Times New Roman" w:cs="Times New Roman"/>
          <w:sz w:val="28"/>
          <w:szCs w:val="28"/>
          <w:lang w:val="kk-KZ"/>
        </w:rPr>
        <w:t xml:space="preserve">арастырады: </w:t>
      </w:r>
      <w:r w:rsidR="00400153" w:rsidRPr="00CE1752">
        <w:rPr>
          <w:rFonts w:ascii="Times New Roman" w:hAnsi="Times New Roman" w:cs="Times New Roman"/>
          <w:sz w:val="28"/>
          <w:szCs w:val="28"/>
          <w:lang w:val="kk-KZ"/>
        </w:rPr>
        <w:t>басқа шикізатты құрамындағы сырт қоспалардан механикалық тазалау, шикізатты қажетті жігіне дейін кептіре отырып ұсақтау.</w:t>
      </w:r>
      <w:r w:rsidR="00FF6313"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Белгілі тәсілдердің талдамасын алсақ, қазіргі уақытта гумат алу технологиясының бірде - біреуі  объективтік себептерге байланысты өндірістік шығаруға жеткізілген жоқ. Бастапқы  шикізатқа негізгі талаптар әзірленген жоқ, </w:t>
      </w:r>
      <w:r w:rsidR="007945D7" w:rsidRPr="00CE1752">
        <w:rPr>
          <w:rFonts w:ascii="Times New Roman" w:hAnsi="Times New Roman" w:cs="Times New Roman"/>
          <w:sz w:val="28"/>
          <w:szCs w:val="28"/>
          <w:lang w:val="kk-KZ"/>
        </w:rPr>
        <w:t>Қ</w:t>
      </w:r>
      <w:r w:rsidRPr="00CE1752">
        <w:rPr>
          <w:rFonts w:ascii="Times New Roman" w:hAnsi="Times New Roman" w:cs="Times New Roman"/>
          <w:sz w:val="28"/>
          <w:szCs w:val="28"/>
          <w:lang w:val="kk-KZ"/>
        </w:rPr>
        <w:t>:</w:t>
      </w:r>
      <w:r w:rsidR="007945D7" w:rsidRPr="00CE1752">
        <w:rPr>
          <w:rFonts w:ascii="Times New Roman" w:hAnsi="Times New Roman" w:cs="Times New Roman"/>
          <w:sz w:val="28"/>
          <w:szCs w:val="28"/>
          <w:lang w:val="kk-KZ"/>
        </w:rPr>
        <w:t>С</w:t>
      </w:r>
      <w:r w:rsidRPr="00CE1752">
        <w:rPr>
          <w:rFonts w:ascii="Times New Roman" w:hAnsi="Times New Roman" w:cs="Times New Roman"/>
          <w:sz w:val="28"/>
          <w:szCs w:val="28"/>
          <w:lang w:val="kk-KZ"/>
        </w:rPr>
        <w:t xml:space="preserve"> ара қатынасы, сілті ерітіндісі концентрациясы, бастапқы шикізаттың фракциялық құрамы және оны сілтімен өңдеу ұзақтығы және температуралық режимі және т.б. нақты  белгіленген жоқ.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bookmarkStart w:id="39" w:name="__DdeLink__20622_206791862"/>
      <w:bookmarkStart w:id="40" w:name="_Hlk21948766"/>
      <w:r w:rsidRPr="00CE1752">
        <w:rPr>
          <w:rFonts w:ascii="Times New Roman" w:hAnsi="Times New Roman" w:cs="Times New Roman"/>
          <w:sz w:val="28"/>
          <w:szCs w:val="28"/>
          <w:lang w:val="kk-KZ"/>
        </w:rPr>
        <w:t>Негізінен гумат алу технологиясы  келесі операцияларды жүргізуді қарастырады: бастапқы шикізат бөгде заттардан механикалық жолмен тазартылады, бастапқы шикізатты қажетті фракцияға дейін ұсақтау, сонымен қатар ол кептіріледі. Алынған массаны 2-10 сағат бойы 1-ден 10% дейінгі концентрациялы сілтілі ерітіндімен және 5-тен 10 % дейін, 60-80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температурада </w:t>
      </w:r>
      <w:r w:rsidR="00376969" w:rsidRPr="00CE1752">
        <w:rPr>
          <w:rFonts w:ascii="Times New Roman" w:hAnsi="Times New Roman" w:cs="Times New Roman"/>
          <w:sz w:val="28"/>
          <w:szCs w:val="28"/>
          <w:lang w:val="kk-KZ"/>
        </w:rPr>
        <w:t>Қ</w:t>
      </w:r>
      <w:r w:rsidRPr="00CE1752">
        <w:rPr>
          <w:rFonts w:ascii="Times New Roman" w:hAnsi="Times New Roman" w:cs="Times New Roman"/>
          <w:sz w:val="28"/>
          <w:szCs w:val="28"/>
          <w:lang w:val="kk-KZ"/>
        </w:rPr>
        <w:t xml:space="preserve"> :</w:t>
      </w:r>
      <w:r w:rsidR="00376969" w:rsidRPr="00CE1752">
        <w:rPr>
          <w:rFonts w:ascii="Times New Roman" w:hAnsi="Times New Roman" w:cs="Times New Roman"/>
          <w:sz w:val="28"/>
          <w:szCs w:val="28"/>
          <w:lang w:val="kk-KZ"/>
        </w:rPr>
        <w:t>С</w:t>
      </w:r>
      <w:r w:rsidRPr="00CE1752">
        <w:rPr>
          <w:rFonts w:ascii="Times New Roman" w:hAnsi="Times New Roman" w:cs="Times New Roman"/>
          <w:sz w:val="28"/>
          <w:szCs w:val="28"/>
          <w:lang w:val="kk-KZ"/>
        </w:rPr>
        <w:t xml:space="preserve"> (5:1) ара қатынасында өңдеу, жуып сүзгіден өткізу, кептіру, ұсақтау, елеу, қаптау.  Осының бәрі бастапқы шикізаттың алуандығымен түсіндіріледі, себебі түрлі кен орындарынан алынған көмір құрамы бойынша ерекшеленеді және бір кен орны шегінде айтарлық көрсеткіш шашырауы </w:t>
      </w:r>
      <w:r w:rsidRPr="00CE1752">
        <w:rPr>
          <w:rFonts w:ascii="Times New Roman" w:hAnsi="Times New Roman" w:cs="Times New Roman"/>
          <w:sz w:val="28"/>
          <w:szCs w:val="28"/>
          <w:lang w:val="kk-KZ"/>
        </w:rPr>
        <w:lastRenderedPageBreak/>
        <w:t xml:space="preserve">байқалады. </w:t>
      </w:r>
      <w:bookmarkEnd w:id="39"/>
      <w:r w:rsidR="004D7002" w:rsidRPr="00CE1752">
        <w:rPr>
          <w:rFonts w:ascii="Times New Roman" w:hAnsi="Times New Roman" w:cs="Times New Roman"/>
          <w:sz w:val="28"/>
          <w:szCs w:val="28"/>
          <w:lang w:val="kk-KZ"/>
        </w:rPr>
        <w:t>2</w:t>
      </w:r>
      <w:r w:rsidR="00294745">
        <w:rPr>
          <w:rFonts w:ascii="Times New Roman" w:hAnsi="Times New Roman" w:cs="Times New Roman"/>
          <w:sz w:val="28"/>
          <w:szCs w:val="28"/>
          <w:lang w:val="kk-KZ"/>
        </w:rPr>
        <w:t>1</w:t>
      </w:r>
      <w:r w:rsidR="004D7002"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кестеде Қияқты және Ой-Қарағай кен орындарының қоңыр көмірі сынамасының құрамының көрсеткіштері келтірілді. </w:t>
      </w:r>
    </w:p>
    <w:bookmarkEnd w:id="40"/>
    <w:p w:rsidR="002824BC" w:rsidRPr="00CE1752" w:rsidRDefault="002824BC" w:rsidP="00CE1752">
      <w:pPr>
        <w:pStyle w:val="210"/>
        <w:ind w:firstLine="567"/>
        <w:jc w:val="both"/>
        <w:rPr>
          <w:rFonts w:ascii="Times New Roman" w:hAnsi="Times New Roman" w:cs="Times New Roman"/>
          <w:sz w:val="28"/>
          <w:szCs w:val="28"/>
          <w:lang w:val="kk-KZ"/>
        </w:rPr>
      </w:pPr>
    </w:p>
    <w:p w:rsidR="00185FE6" w:rsidRPr="00CE1752" w:rsidRDefault="004D7002" w:rsidP="0080558F">
      <w:pPr>
        <w:pStyle w:val="210"/>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Кесте 2</w:t>
      </w:r>
      <w:r w:rsidR="00294745">
        <w:rPr>
          <w:rFonts w:ascii="Times New Roman" w:hAnsi="Times New Roman" w:cs="Times New Roman"/>
          <w:sz w:val="28"/>
          <w:szCs w:val="28"/>
          <w:lang w:val="kk-KZ"/>
        </w:rPr>
        <w:t>1</w:t>
      </w:r>
      <w:r w:rsidRPr="00CE1752">
        <w:rPr>
          <w:rFonts w:ascii="Times New Roman" w:hAnsi="Times New Roman" w:cs="Times New Roman"/>
          <w:sz w:val="28"/>
          <w:szCs w:val="28"/>
          <w:lang w:val="kk-KZ"/>
        </w:rPr>
        <w:t xml:space="preserve"> </w:t>
      </w:r>
      <w:r w:rsidR="00185FE6" w:rsidRPr="00CE1752">
        <w:rPr>
          <w:rFonts w:ascii="Times New Roman" w:hAnsi="Times New Roman" w:cs="Times New Roman"/>
          <w:sz w:val="28"/>
          <w:szCs w:val="28"/>
          <w:lang w:val="kk-KZ"/>
        </w:rPr>
        <w:t xml:space="preserve"> – Қияқты және Ой-Қарағай көмір телімдерінен алынған сынамалар </w:t>
      </w:r>
    </w:p>
    <w:p w:rsidR="001727A3" w:rsidRPr="00CE1752" w:rsidRDefault="001727A3" w:rsidP="00CE1752">
      <w:pPr>
        <w:pStyle w:val="210"/>
        <w:ind w:firstLine="567"/>
        <w:jc w:val="both"/>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3240"/>
        <w:gridCol w:w="2336"/>
        <w:gridCol w:w="1804"/>
        <w:gridCol w:w="1990"/>
      </w:tblGrid>
      <w:tr w:rsidR="001727A3" w:rsidRPr="00CE1752" w:rsidTr="003B441C">
        <w:trPr>
          <w:cantSplit/>
        </w:trPr>
        <w:tc>
          <w:tcPr>
            <w:tcW w:w="3240" w:type="dxa"/>
            <w:vMerge w:val="restart"/>
            <w:tcBorders>
              <w:top w:val="single" w:sz="4" w:space="0" w:color="000000"/>
              <w:left w:val="single" w:sz="4" w:space="0" w:color="000000"/>
              <w:bottom w:val="single" w:sz="4" w:space="0" w:color="000000"/>
            </w:tcBorders>
            <w:shd w:val="clear" w:color="auto" w:fill="auto"/>
          </w:tcPr>
          <w:p w:rsidR="001727A3" w:rsidRPr="00CE1752" w:rsidRDefault="005529D9" w:rsidP="0080558F">
            <w:pPr>
              <w:pStyle w:val="210"/>
              <w:jc w:val="center"/>
              <w:rPr>
                <w:rFonts w:ascii="Times New Roman" w:hAnsi="Times New Roman" w:cs="Times New Roman"/>
                <w:lang w:val="kk-KZ"/>
              </w:rPr>
            </w:pPr>
            <w:r w:rsidRPr="00CE1752">
              <w:rPr>
                <w:rFonts w:ascii="Times New Roman" w:hAnsi="Times New Roman" w:cs="Times New Roman"/>
                <w:lang w:val="kk-KZ"/>
              </w:rPr>
              <w:t>Көрсеткіштері</w:t>
            </w:r>
          </w:p>
        </w:tc>
        <w:tc>
          <w:tcPr>
            <w:tcW w:w="2336" w:type="dxa"/>
            <w:vMerge w:val="restart"/>
            <w:tcBorders>
              <w:top w:val="single" w:sz="4" w:space="0" w:color="000000"/>
              <w:left w:val="single" w:sz="4" w:space="0" w:color="000000"/>
              <w:bottom w:val="single" w:sz="4" w:space="0" w:color="000000"/>
            </w:tcBorders>
            <w:shd w:val="clear" w:color="auto" w:fill="auto"/>
          </w:tcPr>
          <w:p w:rsidR="001727A3" w:rsidRPr="00CE1752" w:rsidRDefault="00023ACC" w:rsidP="0080558F">
            <w:pPr>
              <w:pStyle w:val="210"/>
              <w:jc w:val="both"/>
              <w:rPr>
                <w:rFonts w:ascii="Times New Roman" w:hAnsi="Times New Roman" w:cs="Times New Roman"/>
              </w:rPr>
            </w:pPr>
            <w:r w:rsidRPr="00CE1752">
              <w:rPr>
                <w:rFonts w:ascii="Times New Roman" w:hAnsi="Times New Roman" w:cs="Times New Roman"/>
                <w:lang w:val="kk-KZ"/>
              </w:rPr>
              <w:t>Қ</w:t>
            </w:r>
            <w:r w:rsidR="009B0C63" w:rsidRPr="00CE1752">
              <w:rPr>
                <w:rFonts w:ascii="Times New Roman" w:hAnsi="Times New Roman" w:cs="Times New Roman"/>
                <w:lang w:val="kk-KZ"/>
              </w:rPr>
              <w:t>и</w:t>
            </w:r>
            <w:r w:rsidRPr="00CE1752">
              <w:rPr>
                <w:rFonts w:ascii="Times New Roman" w:hAnsi="Times New Roman" w:cs="Times New Roman"/>
                <w:lang w:val="kk-KZ"/>
              </w:rPr>
              <w:t>яқты кеніші</w:t>
            </w:r>
            <w:r w:rsidR="001727A3" w:rsidRPr="00CE1752">
              <w:rPr>
                <w:rFonts w:ascii="Times New Roman" w:hAnsi="Times New Roman" w:cs="Times New Roman"/>
              </w:rPr>
              <w:t xml:space="preserve"> (</w:t>
            </w:r>
            <w:r w:rsidRPr="00CE1752">
              <w:rPr>
                <w:rFonts w:ascii="Times New Roman" w:hAnsi="Times New Roman" w:cs="Times New Roman"/>
                <w:lang w:val="kk-KZ"/>
              </w:rPr>
              <w:t>орташа</w:t>
            </w:r>
            <w:r w:rsidR="001727A3" w:rsidRPr="00CE1752">
              <w:rPr>
                <w:rFonts w:ascii="Times New Roman" w:hAnsi="Times New Roman" w:cs="Times New Roman"/>
              </w:rPr>
              <w:t>)</w:t>
            </w:r>
          </w:p>
        </w:tc>
        <w:tc>
          <w:tcPr>
            <w:tcW w:w="3794" w:type="dxa"/>
            <w:gridSpan w:val="2"/>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lang w:val="kk-KZ"/>
              </w:rPr>
            </w:pPr>
            <w:r w:rsidRPr="00CE1752">
              <w:rPr>
                <w:rFonts w:ascii="Times New Roman" w:hAnsi="Times New Roman" w:cs="Times New Roman"/>
              </w:rPr>
              <w:t>Ой-</w:t>
            </w:r>
            <w:r w:rsidR="00023ACC" w:rsidRPr="00CE1752">
              <w:rPr>
                <w:rFonts w:ascii="Times New Roman" w:hAnsi="Times New Roman" w:cs="Times New Roman"/>
                <w:lang w:val="kk-KZ"/>
              </w:rPr>
              <w:t>Қарағай кеніші</w:t>
            </w:r>
          </w:p>
        </w:tc>
      </w:tr>
      <w:tr w:rsidR="00185FE6" w:rsidRPr="00CE1752" w:rsidTr="003B441C">
        <w:trPr>
          <w:cantSplit/>
        </w:trPr>
        <w:tc>
          <w:tcPr>
            <w:tcW w:w="3240" w:type="dxa"/>
            <w:vMerge/>
            <w:tcBorders>
              <w:top w:val="single" w:sz="4" w:space="0" w:color="000000"/>
              <w:left w:val="single" w:sz="4" w:space="0" w:color="000000"/>
              <w:bottom w:val="single" w:sz="4" w:space="0" w:color="000000"/>
            </w:tcBorders>
            <w:shd w:val="clear" w:color="auto" w:fill="auto"/>
          </w:tcPr>
          <w:p w:rsidR="00185FE6" w:rsidRPr="00CE1752" w:rsidRDefault="00185FE6" w:rsidP="0080558F">
            <w:pPr>
              <w:pStyle w:val="210"/>
              <w:snapToGrid w:val="0"/>
              <w:jc w:val="both"/>
              <w:rPr>
                <w:rFonts w:ascii="Times New Roman" w:hAnsi="Times New Roman" w:cs="Times New Roman"/>
              </w:rPr>
            </w:pPr>
          </w:p>
        </w:tc>
        <w:tc>
          <w:tcPr>
            <w:tcW w:w="2336" w:type="dxa"/>
            <w:vMerge/>
            <w:tcBorders>
              <w:top w:val="single" w:sz="4" w:space="0" w:color="000000"/>
              <w:left w:val="single" w:sz="4" w:space="0" w:color="000000"/>
              <w:bottom w:val="single" w:sz="4" w:space="0" w:color="000000"/>
            </w:tcBorders>
            <w:shd w:val="clear" w:color="auto" w:fill="auto"/>
          </w:tcPr>
          <w:p w:rsidR="00185FE6" w:rsidRPr="00CE1752" w:rsidRDefault="00185FE6" w:rsidP="0080558F">
            <w:pPr>
              <w:pStyle w:val="210"/>
              <w:snapToGrid w:val="0"/>
              <w:jc w:val="both"/>
              <w:rPr>
                <w:rFonts w:ascii="Times New Roman" w:hAnsi="Times New Roman" w:cs="Times New Roman"/>
              </w:rPr>
            </w:pPr>
          </w:p>
        </w:tc>
        <w:tc>
          <w:tcPr>
            <w:tcW w:w="1804" w:type="dxa"/>
            <w:tcBorders>
              <w:top w:val="single" w:sz="4" w:space="0" w:color="000000"/>
              <w:left w:val="single" w:sz="4" w:space="0" w:color="000000"/>
              <w:bottom w:val="single" w:sz="4" w:space="0" w:color="000000"/>
            </w:tcBorders>
            <w:shd w:val="clear" w:color="auto" w:fill="auto"/>
          </w:tcPr>
          <w:p w:rsidR="00185FE6" w:rsidRPr="00CE1752" w:rsidRDefault="00185FE6" w:rsidP="0080558F">
            <w:pPr>
              <w:pStyle w:val="210"/>
              <w:jc w:val="both"/>
              <w:rPr>
                <w:rFonts w:ascii="Times New Roman" w:hAnsi="Times New Roman" w:cs="Times New Roman"/>
                <w:lang w:val="kk-KZ"/>
              </w:rPr>
            </w:pPr>
            <w:r w:rsidRPr="00CE1752">
              <w:rPr>
                <w:rFonts w:ascii="Times New Roman" w:hAnsi="Times New Roman" w:cs="Times New Roman"/>
                <w:lang w:val="kk-KZ"/>
              </w:rPr>
              <w:t>Қышқылды</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85FE6" w:rsidRPr="00CE1752" w:rsidRDefault="00185FE6" w:rsidP="0080558F">
            <w:pPr>
              <w:pStyle w:val="210"/>
              <w:jc w:val="both"/>
              <w:rPr>
                <w:rFonts w:ascii="Times New Roman" w:hAnsi="Times New Roman" w:cs="Times New Roman"/>
                <w:lang w:val="kk-KZ"/>
              </w:rPr>
            </w:pPr>
            <w:r w:rsidRPr="00CE1752">
              <w:rPr>
                <w:rFonts w:ascii="Times New Roman" w:hAnsi="Times New Roman" w:cs="Times New Roman"/>
                <w:lang w:val="kk-KZ"/>
              </w:rPr>
              <w:t>Жартылай</w:t>
            </w:r>
          </w:p>
          <w:p w:rsidR="00185FE6" w:rsidRPr="00CE1752" w:rsidRDefault="00185FE6" w:rsidP="0080558F">
            <w:pPr>
              <w:pStyle w:val="210"/>
              <w:jc w:val="both"/>
              <w:rPr>
                <w:rFonts w:ascii="Times New Roman" w:hAnsi="Times New Roman" w:cs="Times New Roman"/>
                <w:lang w:val="kk-KZ"/>
              </w:rPr>
            </w:pPr>
            <w:r w:rsidRPr="00CE1752">
              <w:rPr>
                <w:rFonts w:ascii="Times New Roman" w:hAnsi="Times New Roman" w:cs="Times New Roman"/>
                <w:lang w:val="kk-KZ"/>
              </w:rPr>
              <w:t>қышқылды</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 xml:space="preserve">РН </w:t>
            </w:r>
            <w:r w:rsidR="00A86EAC" w:rsidRPr="00CE1752">
              <w:rPr>
                <w:rStyle w:val="tlid-translation"/>
                <w:rFonts w:ascii="Times New Roman" w:hAnsi="Times New Roman" w:cs="Times New Roman"/>
              </w:rPr>
              <w:t xml:space="preserve">су </w:t>
            </w:r>
            <w:proofErr w:type="spellStart"/>
            <w:r w:rsidR="00A86EAC" w:rsidRPr="00CE1752">
              <w:rPr>
                <w:rStyle w:val="tlid-translation"/>
                <w:rFonts w:ascii="Times New Roman" w:hAnsi="Times New Roman" w:cs="Times New Roman"/>
              </w:rPr>
              <w:t>сығындысы</w:t>
            </w:r>
            <w:proofErr w:type="spellEnd"/>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6,8</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6,0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4,7-5,9</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Гумус, %</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20-69,2</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30,0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64-72</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proofErr w:type="spellStart"/>
            <w:r w:rsidRPr="00CE1752">
              <w:rPr>
                <w:rFonts w:ascii="Times New Roman" w:hAnsi="Times New Roman" w:cs="Times New Roman"/>
              </w:rPr>
              <w:t>Кремнезем</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lang w:val="en-US"/>
              </w:rPr>
              <w:t>SiO</w:t>
            </w:r>
            <w:proofErr w:type="spellEnd"/>
            <w:r w:rsidRPr="00CE1752">
              <w:rPr>
                <w:rFonts w:ascii="Times New Roman" w:hAnsi="Times New Roman" w:cs="Times New Roman"/>
                <w:vertAlign w:val="subscript"/>
              </w:rPr>
              <w:t>2</w:t>
            </w:r>
            <w:r w:rsidRPr="00CE1752">
              <w:rPr>
                <w:rFonts w:ascii="Times New Roman" w:hAnsi="Times New Roman" w:cs="Times New Roman"/>
              </w:rPr>
              <w:t>)</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38,2-5,0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25,5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25,5</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Al</w:t>
            </w:r>
            <w:r w:rsidRPr="00CE1752">
              <w:rPr>
                <w:rFonts w:ascii="Times New Roman" w:hAnsi="Times New Roman" w:cs="Times New Roman"/>
                <w:vertAlign w:val="subscript"/>
                <w:lang w:val="en-US"/>
              </w:rPr>
              <w:t>2</w:t>
            </w:r>
            <w:r w:rsidRPr="00CE1752">
              <w:rPr>
                <w:rFonts w:ascii="Times New Roman" w:hAnsi="Times New Roman" w:cs="Times New Roman"/>
                <w:lang w:val="en-US"/>
              </w:rPr>
              <w:t>O</w:t>
            </w:r>
            <w:proofErr w:type="gramStart"/>
            <w:r w:rsidRPr="00CE1752">
              <w:rPr>
                <w:rFonts w:ascii="Times New Roman" w:hAnsi="Times New Roman" w:cs="Times New Roman"/>
                <w:vertAlign w:val="subscript"/>
                <w:lang w:val="en-US"/>
              </w:rPr>
              <w:t>3</w:t>
            </w:r>
            <w:r w:rsidRPr="00CE1752">
              <w:rPr>
                <w:rFonts w:ascii="Times New Roman" w:hAnsi="Times New Roman" w:cs="Times New Roman"/>
                <w:lang w:val="en-US"/>
              </w:rPr>
              <w:t xml:space="preserve"> ,</w:t>
            </w:r>
            <w:proofErr w:type="gramEnd"/>
            <w:r w:rsidRPr="00CE1752">
              <w:rPr>
                <w:rFonts w:ascii="Times New Roman" w:hAnsi="Times New Roman" w:cs="Times New Roman"/>
                <w:lang w:val="en-US"/>
              </w:rPr>
              <w:t>%</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20,5-4,0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21,6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21,6</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Fe</w:t>
            </w:r>
            <w:r w:rsidRPr="00CE1752">
              <w:rPr>
                <w:rFonts w:ascii="Times New Roman" w:hAnsi="Times New Roman" w:cs="Times New Roman"/>
                <w:vertAlign w:val="subscript"/>
                <w:lang w:val="en-US"/>
              </w:rPr>
              <w:t>2</w:t>
            </w:r>
            <w:r w:rsidRPr="00CE1752">
              <w:rPr>
                <w:rFonts w:ascii="Times New Roman" w:hAnsi="Times New Roman" w:cs="Times New Roman"/>
                <w:lang w:val="en-US"/>
              </w:rPr>
              <w:t>O</w:t>
            </w:r>
            <w:r w:rsidRPr="00CE1752">
              <w:rPr>
                <w:rFonts w:ascii="Times New Roman" w:hAnsi="Times New Roman" w:cs="Times New Roman"/>
                <w:vertAlign w:val="subscript"/>
                <w:lang w:val="en-US"/>
              </w:rPr>
              <w:t>3</w:t>
            </w:r>
            <w:r w:rsidRPr="00CE1752">
              <w:rPr>
                <w:rFonts w:ascii="Times New Roman" w:hAnsi="Times New Roman" w:cs="Times New Roman"/>
                <w:lang w:val="en-US"/>
              </w:rPr>
              <w:t>, %</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21-5,2</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20,4</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20,4</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TiO</w:t>
            </w:r>
            <w:r w:rsidRPr="00CE1752">
              <w:rPr>
                <w:rFonts w:ascii="Times New Roman" w:hAnsi="Times New Roman" w:cs="Times New Roman"/>
                <w:vertAlign w:val="subscript"/>
                <w:lang w:val="en-US"/>
              </w:rPr>
              <w:t>2</w:t>
            </w:r>
            <w:r w:rsidRPr="00CE1752">
              <w:rPr>
                <w:rFonts w:ascii="Times New Roman" w:hAnsi="Times New Roman" w:cs="Times New Roman"/>
                <w:lang w:val="en-US"/>
              </w:rPr>
              <w:t>, %</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1,25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1,3</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MgO</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3,2-2,0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1,6</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P</w:t>
            </w:r>
            <w:r w:rsidRPr="00CE1752">
              <w:rPr>
                <w:rFonts w:ascii="Times New Roman" w:hAnsi="Times New Roman" w:cs="Times New Roman"/>
                <w:vertAlign w:val="subscript"/>
                <w:lang w:val="en-US"/>
              </w:rPr>
              <w:t>2</w:t>
            </w:r>
            <w:r w:rsidRPr="00CE1752">
              <w:rPr>
                <w:rFonts w:ascii="Times New Roman" w:hAnsi="Times New Roman" w:cs="Times New Roman"/>
                <w:lang w:val="en-US"/>
              </w:rPr>
              <w:t>O</w:t>
            </w:r>
            <w:r w:rsidRPr="00CE1752">
              <w:rPr>
                <w:rFonts w:ascii="Times New Roman" w:hAnsi="Times New Roman" w:cs="Times New Roman"/>
                <w:vertAlign w:val="subscript"/>
                <w:lang w:val="en-US"/>
              </w:rPr>
              <w:t>5</w:t>
            </w:r>
            <w:r w:rsidRPr="00CE1752">
              <w:rPr>
                <w:rFonts w:ascii="Times New Roman" w:hAnsi="Times New Roman" w:cs="Times New Roman"/>
                <w:lang w:val="en-US"/>
              </w:rPr>
              <w:t>, %</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0,03-0,05</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0,08</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0,08</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K</w:t>
            </w:r>
            <w:r w:rsidRPr="00CE1752">
              <w:rPr>
                <w:rFonts w:ascii="Times New Roman" w:hAnsi="Times New Roman" w:cs="Times New Roman"/>
                <w:vertAlign w:val="subscript"/>
                <w:lang w:val="en-US"/>
              </w:rPr>
              <w:t>2</w:t>
            </w:r>
            <w:r w:rsidRPr="00CE1752">
              <w:rPr>
                <w:rFonts w:ascii="Times New Roman" w:hAnsi="Times New Roman" w:cs="Times New Roman"/>
                <w:lang w:val="en-US"/>
              </w:rPr>
              <w:t>O</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1,7-2,0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0,75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0,75</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proofErr w:type="spellStart"/>
            <w:r w:rsidRPr="00CE1752">
              <w:rPr>
                <w:rFonts w:ascii="Times New Roman" w:hAnsi="Times New Roman" w:cs="Times New Roman"/>
                <w:lang w:val="en-US"/>
              </w:rPr>
              <w:t>CaO</w:t>
            </w:r>
            <w:proofErr w:type="spellEnd"/>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8,3-7,0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17,03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17,03</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lang w:val="en-US"/>
              </w:rPr>
              <w:t>Na</w:t>
            </w:r>
            <w:r w:rsidRPr="00CE1752">
              <w:rPr>
                <w:rFonts w:ascii="Times New Roman" w:hAnsi="Times New Roman" w:cs="Times New Roman"/>
                <w:vertAlign w:val="subscript"/>
                <w:lang w:val="en-US"/>
              </w:rPr>
              <w:t>2</w:t>
            </w:r>
            <w:r w:rsidRPr="00CE1752">
              <w:rPr>
                <w:rFonts w:ascii="Times New Roman" w:hAnsi="Times New Roman" w:cs="Times New Roman"/>
                <w:lang w:val="en-US"/>
              </w:rPr>
              <w:t>O</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3,1-2,5</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0,16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lang w:val="en-US"/>
              </w:rPr>
              <w:t>0,16</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Азот</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0,9-0,8</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0,6</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 xml:space="preserve">Цинк, </w:t>
            </w:r>
            <w:proofErr w:type="spellStart"/>
            <w:r w:rsidRPr="00CE1752">
              <w:rPr>
                <w:rFonts w:ascii="Times New Roman" w:hAnsi="Times New Roman" w:cs="Times New Roman"/>
              </w:rPr>
              <w:t>мт</w:t>
            </w:r>
            <w:proofErr w:type="spellEnd"/>
            <w:r w:rsidRPr="00CE1752">
              <w:rPr>
                <w:rFonts w:ascii="Times New Roman" w:hAnsi="Times New Roman" w:cs="Times New Roman"/>
              </w:rPr>
              <w:t>/кг</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122-120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1,13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0,16</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Кобальт</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0,3-0,1</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0,19</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0,06</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Медь</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64-60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2,5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0,08</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Марганец</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20-18</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5,4</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1,5</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 xml:space="preserve">Молибден </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17,0-13</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0,25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0,1</w:t>
            </w: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4771E0" w:rsidP="0080558F">
            <w:pPr>
              <w:pStyle w:val="210"/>
              <w:jc w:val="both"/>
              <w:rPr>
                <w:rFonts w:ascii="Times New Roman" w:hAnsi="Times New Roman" w:cs="Times New Roman"/>
                <w:lang w:val="kk-KZ"/>
              </w:rPr>
            </w:pPr>
            <w:r w:rsidRPr="00CE1752">
              <w:rPr>
                <w:rFonts w:ascii="Times New Roman" w:hAnsi="Times New Roman" w:cs="Times New Roman"/>
                <w:lang w:val="kk-KZ"/>
              </w:rPr>
              <w:t>Қорғасын</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104,4-101,0</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3771B6" w:rsidP="0080558F">
            <w:pPr>
              <w:pStyle w:val="210"/>
              <w:jc w:val="center"/>
              <w:rPr>
                <w:rFonts w:ascii="Times New Roman" w:hAnsi="Times New Roman" w:cs="Times New Roman"/>
              </w:rPr>
            </w:pPr>
            <w:r>
              <w:rPr>
                <w:rFonts w:ascii="Times New Roman" w:hAnsi="Times New Roman" w:cs="Times New Roman"/>
                <w:position w:val="-1"/>
              </w:rPr>
              <w:pict>
                <v:shape id="_x0000_i1027" type="#_x0000_t75" style="width:6pt;height:14.4pt" filled="t">
                  <v:fill color2="black"/>
                  <v:imagedata r:id="rId29" o:title="" croptop="-247f" cropbottom="-247f" cropleft="-574f" cropright="-574f"/>
                </v:shape>
              </w:pict>
            </w:r>
            <w:r w:rsidR="001727A3" w:rsidRPr="00CE1752">
              <w:rPr>
                <w:rFonts w:ascii="Times New Roman" w:hAnsi="Times New Roman" w:cs="Times New Roman"/>
              </w:rPr>
              <w:t>&gt;32,0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snapToGrid w:val="0"/>
              <w:jc w:val="center"/>
              <w:rPr>
                <w:rFonts w:ascii="Times New Roman" w:hAnsi="Times New Roman" w:cs="Times New Roman"/>
              </w:rPr>
            </w:pPr>
          </w:p>
        </w:tc>
      </w:tr>
      <w:tr w:rsidR="001727A3" w:rsidRPr="00CE1752" w:rsidTr="003B441C">
        <w:tc>
          <w:tcPr>
            <w:tcW w:w="3240"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both"/>
              <w:rPr>
                <w:rFonts w:ascii="Times New Roman" w:hAnsi="Times New Roman" w:cs="Times New Roman"/>
              </w:rPr>
            </w:pPr>
            <w:r w:rsidRPr="00CE1752">
              <w:rPr>
                <w:rFonts w:ascii="Times New Roman" w:hAnsi="Times New Roman" w:cs="Times New Roman"/>
              </w:rPr>
              <w:t xml:space="preserve">Кадмий </w:t>
            </w:r>
          </w:p>
        </w:tc>
        <w:tc>
          <w:tcPr>
            <w:tcW w:w="2336"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4,1-3,1</w:t>
            </w:r>
          </w:p>
        </w:tc>
        <w:tc>
          <w:tcPr>
            <w:tcW w:w="1804" w:type="dxa"/>
            <w:tcBorders>
              <w:top w:val="single" w:sz="4" w:space="0" w:color="000000"/>
              <w:left w:val="single" w:sz="4" w:space="0" w:color="000000"/>
              <w:bottom w:val="single" w:sz="4" w:space="0" w:color="000000"/>
            </w:tcBorders>
            <w:shd w:val="clear" w:color="auto" w:fill="auto"/>
          </w:tcPr>
          <w:p w:rsidR="001727A3" w:rsidRPr="00CE1752" w:rsidRDefault="001727A3" w:rsidP="0080558F">
            <w:pPr>
              <w:pStyle w:val="210"/>
              <w:jc w:val="center"/>
              <w:rPr>
                <w:rFonts w:ascii="Times New Roman" w:hAnsi="Times New Roman" w:cs="Times New Roman"/>
              </w:rPr>
            </w:pPr>
            <w:r w:rsidRPr="00CE1752">
              <w:rPr>
                <w:rFonts w:ascii="Times New Roman" w:hAnsi="Times New Roman" w:cs="Times New Roman"/>
              </w:rPr>
              <w:t>&gt;2,0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1727A3" w:rsidRPr="00CE1752" w:rsidRDefault="001727A3" w:rsidP="0080558F">
            <w:pPr>
              <w:pStyle w:val="210"/>
              <w:snapToGrid w:val="0"/>
              <w:jc w:val="center"/>
              <w:rPr>
                <w:rFonts w:ascii="Times New Roman" w:hAnsi="Times New Roman" w:cs="Times New Roman"/>
              </w:rPr>
            </w:pPr>
          </w:p>
        </w:tc>
      </w:tr>
    </w:tbl>
    <w:p w:rsidR="001727A3" w:rsidRPr="00CE1752" w:rsidRDefault="001727A3" w:rsidP="0080558F">
      <w:pPr>
        <w:pStyle w:val="210"/>
        <w:jc w:val="both"/>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Келтірілген деректерге қарасақ, гумин препараты алынатын шикізаттың бірыңғай емес екенін көреміз және  кремнезем, алюминий және темір тотығы компоненттері тәрізді, сондай-ақ микроэлементтердің құрамы бойынша айтарлықтай шашылым байқалады.</w:t>
      </w:r>
      <w:r w:rsidR="0012704E"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Осы мәліметтер технологиялардың, технологиялық параметрлердің көп түрлілігін растайды.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Бірқатар объективтік себептер (орындаушының кен орнына  лицензиясының болуы) препарат алу бойынша технологиясын жасау үшін  Қияқты  көмір кен орны таңдалып алынды. Бұдан кейінгі барлық зерттеу осы кен орнының көмірінде жүргізілді. </w:t>
      </w:r>
    </w:p>
    <w:p w:rsidR="003F4CED" w:rsidRPr="005562A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Осы баяндалғандардың негізінде натрий гуматын алу технологиясы жасалды. Қияқты кен орнының қоңыр көмірінен және органоминералдық қабатынан гумат алу бойынша ұсынылып отырған   технология </w:t>
      </w:r>
      <w:r w:rsidR="00F01966">
        <w:rPr>
          <w:rFonts w:ascii="Times New Roman" w:hAnsi="Times New Roman" w:cs="Times New Roman"/>
          <w:sz w:val="28"/>
          <w:szCs w:val="28"/>
          <w:lang w:val="kk-KZ"/>
        </w:rPr>
        <w:t>7</w:t>
      </w:r>
      <w:r w:rsidR="004D7002"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суретте нобаймен көрсетілді және келесі  операциялардан </w:t>
      </w:r>
      <w:r w:rsidRPr="005562A2">
        <w:rPr>
          <w:rFonts w:ascii="Times New Roman" w:hAnsi="Times New Roman" w:cs="Times New Roman"/>
          <w:sz w:val="28"/>
          <w:szCs w:val="28"/>
          <w:lang w:val="kk-KZ"/>
        </w:rPr>
        <w:t>тұрады</w:t>
      </w:r>
      <w:r w:rsidR="004A5E03" w:rsidRPr="005562A2">
        <w:rPr>
          <w:rFonts w:ascii="Times New Roman" w:hAnsi="Times New Roman" w:cs="Times New Roman"/>
          <w:sz w:val="28"/>
          <w:szCs w:val="28"/>
          <w:lang w:val="kk-KZ"/>
        </w:rPr>
        <w:t xml:space="preserve"> [107] </w:t>
      </w:r>
      <w:r w:rsidRPr="005562A2">
        <w:rPr>
          <w:rFonts w:ascii="Times New Roman" w:hAnsi="Times New Roman" w:cs="Times New Roman"/>
          <w:sz w:val="28"/>
          <w:szCs w:val="28"/>
          <w:lang w:val="kk-KZ"/>
        </w:rPr>
        <w:t>.</w:t>
      </w:r>
    </w:p>
    <w:p w:rsidR="006A5275" w:rsidRPr="005562A2" w:rsidRDefault="006A5275" w:rsidP="00CE1752">
      <w:pPr>
        <w:pStyle w:val="a0"/>
        <w:spacing w:after="0" w:line="240" w:lineRule="auto"/>
        <w:ind w:firstLine="567"/>
        <w:jc w:val="both"/>
        <w:rPr>
          <w:rFonts w:ascii="Times New Roman" w:hAnsi="Times New Roman" w:cs="Times New Roman"/>
          <w:sz w:val="28"/>
          <w:szCs w:val="28"/>
          <w:lang w:val="kk-KZ"/>
        </w:rPr>
      </w:pPr>
    </w:p>
    <w:p w:rsidR="006A5275" w:rsidRPr="005562A2" w:rsidRDefault="00BC1404" w:rsidP="00CE1752">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noProof/>
          <w:lang w:eastAsia="ru-RU" w:bidi="ar-SA"/>
        </w:rPr>
        <w:lastRenderedPageBreak/>
        <w:drawing>
          <wp:inline distT="0" distB="0" distL="0" distR="0" wp14:anchorId="66F9CF75" wp14:editId="18F8F0BD">
            <wp:extent cx="5106670" cy="536099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14261" cy="5368966"/>
                    </a:xfrm>
                    <a:prstGeom prst="rect">
                      <a:avLst/>
                    </a:prstGeom>
                    <a:ln>
                      <a:noFill/>
                    </a:ln>
                    <a:effectLst>
                      <a:softEdge rad="112500"/>
                    </a:effectLst>
                  </pic:spPr>
                </pic:pic>
              </a:graphicData>
            </a:graphic>
          </wp:inline>
        </w:drawing>
      </w:r>
    </w:p>
    <w:p w:rsidR="0064157A" w:rsidRPr="005562A2" w:rsidRDefault="0064157A" w:rsidP="00CE1752">
      <w:pPr>
        <w:pStyle w:val="a0"/>
        <w:spacing w:after="0" w:line="240" w:lineRule="auto"/>
        <w:ind w:firstLine="567"/>
        <w:jc w:val="center"/>
        <w:rPr>
          <w:rFonts w:ascii="Times New Roman" w:hAnsi="Times New Roman" w:cs="Times New Roman"/>
          <w:sz w:val="28"/>
          <w:szCs w:val="28"/>
          <w:lang w:val="kk-KZ"/>
        </w:rPr>
      </w:pPr>
    </w:p>
    <w:p w:rsidR="006A5275" w:rsidRPr="005562A2" w:rsidRDefault="004D7002" w:rsidP="00CE1752">
      <w:pPr>
        <w:pStyle w:val="a0"/>
        <w:spacing w:after="0" w:line="240" w:lineRule="auto"/>
        <w:ind w:firstLine="567"/>
        <w:jc w:val="center"/>
        <w:rPr>
          <w:rFonts w:ascii="Times New Roman" w:hAnsi="Times New Roman" w:cs="Times New Roman"/>
          <w:sz w:val="28"/>
          <w:szCs w:val="28"/>
          <w:lang w:val="kk-KZ"/>
        </w:rPr>
      </w:pPr>
      <w:r w:rsidRPr="005562A2">
        <w:rPr>
          <w:rFonts w:ascii="Times New Roman" w:hAnsi="Times New Roman" w:cs="Times New Roman"/>
          <w:sz w:val="28"/>
          <w:szCs w:val="28"/>
          <w:lang w:val="kk-KZ"/>
        </w:rPr>
        <w:t xml:space="preserve">Сурет </w:t>
      </w:r>
      <w:r w:rsidR="00F01966">
        <w:rPr>
          <w:rFonts w:ascii="Times New Roman" w:hAnsi="Times New Roman" w:cs="Times New Roman"/>
          <w:sz w:val="28"/>
          <w:szCs w:val="28"/>
          <w:lang w:val="kk-KZ"/>
        </w:rPr>
        <w:t>7</w:t>
      </w:r>
      <w:r w:rsidRPr="005562A2">
        <w:rPr>
          <w:rFonts w:ascii="Times New Roman" w:hAnsi="Times New Roman" w:cs="Times New Roman"/>
          <w:sz w:val="28"/>
          <w:szCs w:val="28"/>
          <w:lang w:val="kk-KZ"/>
        </w:rPr>
        <w:t xml:space="preserve"> </w:t>
      </w:r>
      <w:r w:rsidR="006A5275" w:rsidRPr="005562A2">
        <w:rPr>
          <w:rFonts w:ascii="Times New Roman" w:hAnsi="Times New Roman" w:cs="Times New Roman"/>
          <w:sz w:val="28"/>
          <w:szCs w:val="28"/>
          <w:lang w:val="kk-KZ"/>
        </w:rPr>
        <w:t>- Қоңыр көмірден және Кияқты кен орнының органикалық қабатынан препаратты алудың технологиялық схемасы</w:t>
      </w:r>
    </w:p>
    <w:p w:rsidR="00527D41" w:rsidRPr="005562A2" w:rsidRDefault="00527D41" w:rsidP="00CE1752">
      <w:pPr>
        <w:pStyle w:val="a0"/>
        <w:spacing w:after="0" w:line="240" w:lineRule="auto"/>
        <w:ind w:firstLine="567"/>
        <w:jc w:val="both"/>
        <w:rPr>
          <w:rFonts w:ascii="Times New Roman" w:hAnsi="Times New Roman" w:cs="Times New Roman"/>
          <w:lang w:val="kk-KZ"/>
        </w:rPr>
      </w:pP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Бастапқы шикізат (қоңыр көмірі және органоминералдық қабат) елеуіш (1) жүйесінің көмегімен бөгде заттардан (тастар, органикалық қалдық және т.б.) тазартылып, кептіргішке (2) жөнелтіледі.  Одан кейін тазартылып, кептірілген бастапқы шикізат  діріл диірменге (3) келіп түседі де онда  резервуардан (4) діріл</w:t>
      </w:r>
      <w:r w:rsidR="00486518" w:rsidRPr="005562A2">
        <w:rPr>
          <w:rFonts w:ascii="Times New Roman" w:hAnsi="Times New Roman" w:cs="Times New Roman"/>
          <w:sz w:val="28"/>
          <w:szCs w:val="28"/>
          <w:lang w:val="kk-KZ"/>
        </w:rPr>
        <w:t xml:space="preserve"> диірменге (3) жіберілетін </w:t>
      </w:r>
      <w:r w:rsidR="005A47E1" w:rsidRPr="005562A2">
        <w:rPr>
          <w:rFonts w:ascii="Times New Roman" w:hAnsi="Times New Roman" w:cs="Times New Roman"/>
          <w:sz w:val="28"/>
          <w:szCs w:val="28"/>
          <w:lang w:val="kk-KZ"/>
        </w:rPr>
        <w:t>С</w:t>
      </w:r>
      <w:r w:rsidR="00486518" w:rsidRPr="005562A2">
        <w:rPr>
          <w:rFonts w:ascii="Times New Roman" w:hAnsi="Times New Roman" w:cs="Times New Roman"/>
          <w:sz w:val="28"/>
          <w:szCs w:val="28"/>
          <w:lang w:val="kk-KZ"/>
        </w:rPr>
        <w:t>:</w:t>
      </w:r>
      <w:r w:rsidR="005A47E1" w:rsidRPr="005562A2">
        <w:rPr>
          <w:rFonts w:ascii="Times New Roman" w:hAnsi="Times New Roman" w:cs="Times New Roman"/>
          <w:sz w:val="28"/>
          <w:szCs w:val="28"/>
          <w:lang w:val="kk-KZ"/>
        </w:rPr>
        <w:t>Қ</w:t>
      </w:r>
      <w:r w:rsidR="00486518"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1 пропорцияда 10% аммиак ерітіндісімен араластырылады. 3 діріл диірменде барлық масса 2-6 мм. фракцияға дейін жеткізіледі.  Шикізатты төмен жиілікті акустикалық өріс әсерімен өңдеу гуминді қосылысты қыздырусыз қысқа мерзім ішінде  бөлуге мүмкіндік береді.</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Осылайша өңделген қоспа экстракторға (5) жөнелтіледі, онда 5 минут ішінде  инфрадыбыс сәуле таратушылар (6) әсеріне ұшырайды. Бұл ретте, инфрадыбыс жиілігінің ауытқуы 15-20 Гц, ал қоспа температурасы - 20-25</w:t>
      </w:r>
      <w:r w:rsidRPr="005562A2">
        <w:rPr>
          <w:rFonts w:ascii="Times New Roman" w:hAnsi="Times New Roman" w:cs="Times New Roman"/>
          <w:sz w:val="28"/>
          <w:szCs w:val="28"/>
          <w:lang w:val="ur-PK" w:bidi="ur-PK"/>
        </w:rPr>
        <w:t>°</w:t>
      </w:r>
      <w:r w:rsidRPr="005562A2">
        <w:rPr>
          <w:rFonts w:ascii="Times New Roman" w:hAnsi="Times New Roman" w:cs="Times New Roman"/>
          <w:sz w:val="28"/>
          <w:szCs w:val="28"/>
          <w:lang w:val="kk-KZ"/>
        </w:rPr>
        <w:t>С құрайды. Одан кейін қоспа  экстрактордан (5) вакуум-кептіргішке (7) жөнелтіледі де онда 40-60</w:t>
      </w:r>
      <w:r w:rsidRPr="005562A2">
        <w:rPr>
          <w:rFonts w:ascii="Times New Roman" w:hAnsi="Times New Roman" w:cs="Times New Roman"/>
          <w:sz w:val="28"/>
          <w:szCs w:val="28"/>
          <w:lang w:val="ur-PK" w:bidi="ur-PK"/>
        </w:rPr>
        <w:t>°</w:t>
      </w:r>
      <w:r w:rsidRPr="005562A2">
        <w:rPr>
          <w:rFonts w:ascii="Times New Roman" w:hAnsi="Times New Roman" w:cs="Times New Roman"/>
          <w:sz w:val="28"/>
          <w:szCs w:val="28"/>
          <w:lang w:val="kk-KZ"/>
        </w:rPr>
        <w:t xml:space="preserve">С  температурада 30 минут ұсталынады. Вакуум-кептіргіштен (7) кейін алынған  препарат макро және микроэлементтермен,  жабайы өсімдіктердің </w:t>
      </w:r>
      <w:r w:rsidRPr="005562A2">
        <w:rPr>
          <w:rFonts w:ascii="Times New Roman" w:hAnsi="Times New Roman" w:cs="Times New Roman"/>
          <w:sz w:val="28"/>
          <w:szCs w:val="28"/>
          <w:lang w:val="kk-KZ"/>
        </w:rPr>
        <w:lastRenderedPageBreak/>
        <w:t>сығындысымен (8, 9)  байытылып,  салмақ мөлшерлегішке (10) келіп түседі, одан кейін өлшеніп, ылғал өткізбейтін ыдысқа салынады.</w:t>
      </w:r>
    </w:p>
    <w:p w:rsidR="003F4CED" w:rsidRPr="005562A2" w:rsidRDefault="003F4CED" w:rsidP="00CE1752">
      <w:pPr>
        <w:pStyle w:val="a0"/>
        <w:spacing w:after="0" w:line="240" w:lineRule="auto"/>
        <w:ind w:firstLine="567"/>
        <w:jc w:val="both"/>
        <w:rPr>
          <w:rFonts w:ascii="Times New Roman" w:hAnsi="Times New Roman" w:cs="Times New Roman"/>
          <w:lang w:val="kk-KZ"/>
        </w:rPr>
      </w:pPr>
      <w:r w:rsidRPr="005562A2">
        <w:rPr>
          <w:rFonts w:ascii="Times New Roman" w:hAnsi="Times New Roman" w:cs="Times New Roman"/>
          <w:sz w:val="28"/>
          <w:szCs w:val="28"/>
          <w:lang w:val="kk-KZ"/>
        </w:rPr>
        <w:t>Қияқты кен орнының қоңыр көмірінен және органоминералдық қабатынан гумат алу бойынша әзірленген   технология бастапқы шикізаттан 78-85</w:t>
      </w:r>
      <w:r w:rsidR="00486518"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 дейі</w:t>
      </w:r>
      <w:r w:rsidR="00486518" w:rsidRPr="005562A2">
        <w:rPr>
          <w:rFonts w:ascii="Times New Roman" w:hAnsi="Times New Roman" w:cs="Times New Roman"/>
          <w:sz w:val="28"/>
          <w:szCs w:val="28"/>
          <w:lang w:val="kk-KZ"/>
        </w:rPr>
        <w:t xml:space="preserve">н гумат алуға мүмкіндік береді. </w:t>
      </w:r>
      <w:r w:rsidRPr="005562A2">
        <w:rPr>
          <w:rFonts w:ascii="Times New Roman" w:hAnsi="Times New Roman" w:cs="Times New Roman"/>
          <w:sz w:val="28"/>
          <w:szCs w:val="28"/>
          <w:lang w:val="kk-KZ"/>
        </w:rPr>
        <w:t xml:space="preserve">Технологиялық параметрлер модельдік қондырғыда әзірленді. Алайда, бұл схеманың экономикалық есебі жабдыққа және оны күтуге жұмсалған шығынды </w:t>
      </w:r>
      <w:r w:rsidR="00F36B6E" w:rsidRPr="005562A2">
        <w:rPr>
          <w:rFonts w:ascii="Times New Roman" w:hAnsi="Times New Roman" w:cs="Times New Roman"/>
          <w:sz w:val="28"/>
          <w:szCs w:val="28"/>
          <w:lang w:val="kk-KZ"/>
        </w:rPr>
        <w:t>ескергенде осы схема арқылы гума</w:t>
      </w:r>
      <w:r w:rsidRPr="005562A2">
        <w:rPr>
          <w:rFonts w:ascii="Times New Roman" w:hAnsi="Times New Roman" w:cs="Times New Roman"/>
          <w:sz w:val="28"/>
          <w:szCs w:val="28"/>
          <w:lang w:val="kk-KZ"/>
        </w:rPr>
        <w:t>т алу оның қымбаттауына әкеп соқтыратынын және тек шектеулі пайдалануға болатынын көрсетті</w:t>
      </w:r>
      <w:r w:rsidR="004A5E03" w:rsidRPr="005562A2">
        <w:rPr>
          <w:rFonts w:ascii="Times New Roman" w:hAnsi="Times New Roman" w:cs="Times New Roman"/>
          <w:sz w:val="28"/>
          <w:szCs w:val="28"/>
          <w:lang w:val="kk-KZ"/>
        </w:rPr>
        <w:t xml:space="preserve"> [108</w:t>
      </w:r>
      <w:r w:rsidR="008D0883" w:rsidRPr="005562A2">
        <w:rPr>
          <w:rFonts w:ascii="Times New Roman" w:hAnsi="Times New Roman" w:cs="Times New Roman"/>
          <w:sz w:val="28"/>
          <w:szCs w:val="28"/>
          <w:lang w:val="kk-KZ"/>
        </w:rPr>
        <w:t>]</w:t>
      </w:r>
      <w:r w:rsidRPr="005562A2">
        <w:rPr>
          <w:rFonts w:ascii="Times New Roman" w:hAnsi="Times New Roman" w:cs="Times New Roman"/>
          <w:sz w:val="28"/>
          <w:szCs w:val="28"/>
          <w:lang w:val="kk-KZ"/>
        </w:rPr>
        <w:t>.</w:t>
      </w:r>
      <w:r w:rsidR="00166D65"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 xml:space="preserve">Осыған байланысты 2003 жылы гуматты жеңілдетілген технология арқылы алу бойынша зерттеулер жүргізілді.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 xml:space="preserve">Технологиялық процесс келесі түрде іске асырылады: Бастапқы шикізат (қоңыр көмір) </w:t>
      </w:r>
      <w:r w:rsidR="007945D7" w:rsidRPr="005562A2">
        <w:rPr>
          <w:rFonts w:ascii="Times New Roman" w:hAnsi="Times New Roman" w:cs="Times New Roman"/>
          <w:sz w:val="28"/>
          <w:szCs w:val="28"/>
          <w:lang w:val="kk-KZ"/>
        </w:rPr>
        <w:t xml:space="preserve">елеуіш </w:t>
      </w:r>
      <w:r w:rsidRPr="005562A2">
        <w:rPr>
          <w:rFonts w:ascii="Times New Roman" w:hAnsi="Times New Roman" w:cs="Times New Roman"/>
          <w:sz w:val="28"/>
          <w:szCs w:val="28"/>
          <w:lang w:val="kk-KZ"/>
        </w:rPr>
        <w:t>және тас елек көмегімен бөгде заттардан тазартылады. Ірілігі 0-5 мм болатын әзірленген көмір 1 кг көмірге</w:t>
      </w:r>
      <w:r w:rsidRPr="00CE1752">
        <w:rPr>
          <w:rFonts w:ascii="Times New Roman" w:hAnsi="Times New Roman" w:cs="Times New Roman"/>
          <w:sz w:val="28"/>
          <w:szCs w:val="28"/>
          <w:lang w:val="kk-KZ"/>
        </w:rPr>
        <w:t xml:space="preserve">  0,4 л есебімен бөшкеде 40% натрий гидроксиді ерітіндісімен өңделеді. Сілті концентрациясы бұрын жүргізілген </w:t>
      </w:r>
      <w:r w:rsidR="0032168E" w:rsidRPr="00CE1752">
        <w:rPr>
          <w:rFonts w:ascii="Times New Roman" w:hAnsi="Times New Roman" w:cs="Times New Roman"/>
          <w:sz w:val="28"/>
          <w:szCs w:val="28"/>
          <w:lang w:val="kk-KZ"/>
        </w:rPr>
        <w:t>зерттеулермен</w:t>
      </w:r>
      <w:r w:rsidRPr="00CE1752">
        <w:rPr>
          <w:rFonts w:ascii="Times New Roman" w:hAnsi="Times New Roman" w:cs="Times New Roman"/>
          <w:sz w:val="28"/>
          <w:szCs w:val="28"/>
          <w:lang w:val="kk-KZ"/>
        </w:rPr>
        <w:t xml:space="preserve"> анықталды және одан әрі  герметикалық әдіспен жабылады да 12-15 сағатқа қалдырылады. Одан кейін әзірленген масса арнайы әзірленген алаңқайға түсіріліп, 2-3 см қабат етіп тегістеледі және ылғалдылығы 18-22% дейінгі ауада кептіріледі. Оптималдық параметрлер 2</w:t>
      </w:r>
      <w:r w:rsidR="00294745">
        <w:rPr>
          <w:rFonts w:ascii="Times New Roman" w:hAnsi="Times New Roman" w:cs="Times New Roman"/>
          <w:sz w:val="28"/>
          <w:szCs w:val="28"/>
          <w:lang w:val="kk-KZ"/>
        </w:rPr>
        <w:t>2</w:t>
      </w:r>
      <w:r w:rsidR="00D827DF"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кестеде келтірілген сынақ қорытындысы бойынша белгіленді.</w:t>
      </w:r>
    </w:p>
    <w:p w:rsidR="0064157A" w:rsidRDefault="0064157A" w:rsidP="0064157A">
      <w:pPr>
        <w:jc w:val="both"/>
        <w:rPr>
          <w:rFonts w:ascii="Times New Roman" w:hAnsi="Times New Roman" w:cs="Times New Roman"/>
          <w:lang w:val="kk-KZ"/>
        </w:rPr>
      </w:pPr>
    </w:p>
    <w:p w:rsidR="00222B5D" w:rsidRPr="00CE1752" w:rsidRDefault="00D827DF" w:rsidP="0064157A">
      <w:pPr>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Кесте 2</w:t>
      </w:r>
      <w:r w:rsidR="00294745">
        <w:rPr>
          <w:rFonts w:ascii="Times New Roman" w:hAnsi="Times New Roman" w:cs="Times New Roman"/>
          <w:sz w:val="28"/>
          <w:szCs w:val="28"/>
          <w:lang w:val="kk-KZ"/>
        </w:rPr>
        <w:t>2</w:t>
      </w:r>
      <w:r w:rsidR="00222B5D" w:rsidRPr="00CE1752">
        <w:rPr>
          <w:rFonts w:ascii="Times New Roman" w:hAnsi="Times New Roman" w:cs="Times New Roman"/>
          <w:sz w:val="28"/>
          <w:szCs w:val="28"/>
          <w:lang w:val="kk-KZ"/>
        </w:rPr>
        <w:t xml:space="preserve">–  Қоңыр көмірден гумат натрий алудың оңтайлы параметрлері </w:t>
      </w:r>
    </w:p>
    <w:p w:rsidR="00222B5D" w:rsidRPr="00CE1752" w:rsidRDefault="00222B5D" w:rsidP="00CE1752">
      <w:pPr>
        <w:ind w:firstLine="567"/>
        <w:jc w:val="both"/>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2390"/>
        <w:gridCol w:w="2392"/>
        <w:gridCol w:w="2392"/>
        <w:gridCol w:w="2196"/>
      </w:tblGrid>
      <w:tr w:rsidR="00222B5D" w:rsidRPr="00CE1752" w:rsidTr="00777DDC">
        <w:trPr>
          <w:cantSplit/>
        </w:trPr>
        <w:tc>
          <w:tcPr>
            <w:tcW w:w="9370" w:type="dxa"/>
            <w:gridSpan w:val="4"/>
            <w:tcBorders>
              <w:top w:val="single" w:sz="4" w:space="0" w:color="000000"/>
              <w:left w:val="single" w:sz="4" w:space="0" w:color="000000"/>
              <w:bottom w:val="single" w:sz="4" w:space="0" w:color="000000"/>
              <w:right w:val="single" w:sz="4" w:space="0" w:color="000000"/>
            </w:tcBorders>
            <w:shd w:val="clear" w:color="auto" w:fill="auto"/>
          </w:tcPr>
          <w:p w:rsidR="00222B5D" w:rsidRPr="00CE1752" w:rsidRDefault="00222B5D" w:rsidP="0064157A">
            <w:pPr>
              <w:jc w:val="center"/>
              <w:rPr>
                <w:rFonts w:ascii="Times New Roman" w:hAnsi="Times New Roman" w:cs="Times New Roman"/>
              </w:rPr>
            </w:pPr>
            <w:proofErr w:type="spellStart"/>
            <w:r w:rsidRPr="00CE1752">
              <w:rPr>
                <w:rFonts w:ascii="Times New Roman" w:hAnsi="Times New Roman" w:cs="Times New Roman"/>
              </w:rPr>
              <w:t>Тәжірибе</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шарттары</w:t>
            </w:r>
            <w:proofErr w:type="spellEnd"/>
            <w:r w:rsidRPr="00CE1752">
              <w:rPr>
                <w:rFonts w:ascii="Times New Roman" w:hAnsi="Times New Roman" w:cs="Times New Roman"/>
              </w:rPr>
              <w:t>: -20-30</w:t>
            </w:r>
            <w:r w:rsidRPr="00CE1752">
              <w:rPr>
                <w:rFonts w:ascii="Times New Roman" w:hAnsi="Times New Roman" w:cs="Times New Roman"/>
                <w:vertAlign w:val="superscript"/>
              </w:rPr>
              <w:t>0</w:t>
            </w:r>
            <w:r w:rsidRPr="00CE1752">
              <w:rPr>
                <w:rFonts w:ascii="Times New Roman" w:hAnsi="Times New Roman" w:cs="Times New Roman"/>
              </w:rPr>
              <w:t xml:space="preserve">С, </w:t>
            </w:r>
            <w:proofErr w:type="spellStart"/>
            <w:r w:rsidRPr="00CE1752">
              <w:rPr>
                <w:rFonts w:ascii="Times New Roman" w:hAnsi="Times New Roman" w:cs="Times New Roman"/>
              </w:rPr>
              <w:t>концентрациясы</w:t>
            </w:r>
            <w:proofErr w:type="spellEnd"/>
            <w:r w:rsidRPr="00CE1752">
              <w:rPr>
                <w:rFonts w:ascii="Times New Roman" w:hAnsi="Times New Roman" w:cs="Times New Roman"/>
              </w:rPr>
              <w:t xml:space="preserve"> - </w:t>
            </w:r>
            <w:proofErr w:type="spellStart"/>
            <w:r w:rsidRPr="00CE1752">
              <w:rPr>
                <w:rFonts w:ascii="Times New Roman" w:hAnsi="Times New Roman" w:cs="Times New Roman"/>
              </w:rPr>
              <w:t>NaOH</w:t>
            </w:r>
            <w:proofErr w:type="spellEnd"/>
            <w:r w:rsidRPr="00CE1752">
              <w:rPr>
                <w:rFonts w:ascii="Times New Roman" w:hAnsi="Times New Roman" w:cs="Times New Roman"/>
              </w:rPr>
              <w:t xml:space="preserve"> - 40%</w:t>
            </w:r>
          </w:p>
        </w:tc>
      </w:tr>
      <w:tr w:rsidR="00222B5D" w:rsidRPr="00CE1752" w:rsidTr="00777DDC">
        <w:tc>
          <w:tcPr>
            <w:tcW w:w="2390"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proofErr w:type="spellStart"/>
            <w:r w:rsidRPr="00CE1752">
              <w:rPr>
                <w:rFonts w:ascii="Times New Roman" w:hAnsi="Times New Roman" w:cs="Times New Roman"/>
              </w:rPr>
              <w:t>Гранулометриялық</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құрамы</w:t>
            </w:r>
            <w:proofErr w:type="spellEnd"/>
            <w:r w:rsidRPr="00CE1752">
              <w:rPr>
                <w:rFonts w:ascii="Times New Roman" w:hAnsi="Times New Roman" w:cs="Times New Roman"/>
              </w:rPr>
              <w:t>, мм</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lang w:val="kk-KZ"/>
              </w:rPr>
            </w:pPr>
            <w:r w:rsidRPr="00CE1752">
              <w:rPr>
                <w:rFonts w:ascii="Times New Roman" w:hAnsi="Times New Roman" w:cs="Times New Roman"/>
                <w:lang w:val="kk-KZ"/>
              </w:rPr>
              <w:t>Қ</w:t>
            </w:r>
            <w:r w:rsidRPr="00CE1752">
              <w:rPr>
                <w:rFonts w:ascii="Times New Roman" w:hAnsi="Times New Roman" w:cs="Times New Roman"/>
              </w:rPr>
              <w:t>:</w:t>
            </w:r>
            <w:r w:rsidRPr="00CE1752">
              <w:rPr>
                <w:rFonts w:ascii="Times New Roman" w:hAnsi="Times New Roman" w:cs="Times New Roman"/>
                <w:lang w:val="kk-KZ"/>
              </w:rPr>
              <w:t>С қатынасы</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lang w:val="kk-KZ"/>
              </w:rPr>
            </w:pPr>
            <w:r w:rsidRPr="00CE1752">
              <w:rPr>
                <w:rFonts w:ascii="Times New Roman" w:hAnsi="Times New Roman" w:cs="Times New Roman"/>
                <w:lang w:val="kk-KZ"/>
              </w:rPr>
              <w:t>Сілтілеу уақыты, сағат</w:t>
            </w:r>
          </w:p>
        </w:tc>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222B5D" w:rsidRPr="00CE1752" w:rsidRDefault="00222B5D" w:rsidP="0064157A">
            <w:pPr>
              <w:jc w:val="center"/>
              <w:rPr>
                <w:rFonts w:ascii="Times New Roman" w:hAnsi="Times New Roman" w:cs="Times New Roman"/>
                <w:lang w:val="kk-KZ"/>
              </w:rPr>
            </w:pPr>
            <w:r w:rsidRPr="00CE1752">
              <w:rPr>
                <w:rFonts w:ascii="Times New Roman" w:hAnsi="Times New Roman" w:cs="Times New Roman"/>
                <w:lang w:val="kk-KZ"/>
              </w:rPr>
              <w:t>Г</w:t>
            </w:r>
            <w:r w:rsidRPr="00CE1752">
              <w:rPr>
                <w:rFonts w:ascii="Times New Roman" w:hAnsi="Times New Roman" w:cs="Times New Roman"/>
              </w:rPr>
              <w:t>умат</w:t>
            </w:r>
            <w:r w:rsidRPr="00CE1752">
              <w:rPr>
                <w:rFonts w:ascii="Times New Roman" w:hAnsi="Times New Roman" w:cs="Times New Roman"/>
                <w:lang w:val="kk-KZ"/>
              </w:rPr>
              <w:t>тың шығуы</w:t>
            </w:r>
          </w:p>
        </w:tc>
      </w:tr>
      <w:tr w:rsidR="00222B5D" w:rsidRPr="00CE1752" w:rsidTr="00777DDC">
        <w:tc>
          <w:tcPr>
            <w:tcW w:w="2390"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0÷2</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1:0,5</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2</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5</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15</w:t>
            </w:r>
          </w:p>
        </w:tc>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30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40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50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60</w:t>
            </w:r>
          </w:p>
        </w:tc>
      </w:tr>
      <w:tr w:rsidR="00222B5D" w:rsidRPr="00CE1752" w:rsidTr="00777DDC">
        <w:tc>
          <w:tcPr>
            <w:tcW w:w="2390"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0÷5</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1:0,75</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2</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5</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15</w:t>
            </w:r>
          </w:p>
        </w:tc>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40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60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78</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85</w:t>
            </w:r>
          </w:p>
        </w:tc>
      </w:tr>
      <w:tr w:rsidR="00222B5D" w:rsidRPr="00CE1752" w:rsidTr="00777DDC">
        <w:tc>
          <w:tcPr>
            <w:tcW w:w="2390"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0÷10</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1:1</w:t>
            </w:r>
          </w:p>
        </w:tc>
        <w:tc>
          <w:tcPr>
            <w:tcW w:w="2392" w:type="dxa"/>
            <w:tcBorders>
              <w:top w:val="single" w:sz="4" w:space="0" w:color="000000"/>
              <w:left w:val="single" w:sz="4" w:space="0" w:color="000000"/>
              <w:bottom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2</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5</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15</w:t>
            </w:r>
          </w:p>
        </w:tc>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30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45</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60</w:t>
            </w:r>
          </w:p>
          <w:p w:rsidR="00222B5D" w:rsidRPr="00CE1752" w:rsidRDefault="00222B5D" w:rsidP="0064157A">
            <w:pPr>
              <w:jc w:val="center"/>
              <w:rPr>
                <w:rFonts w:ascii="Times New Roman" w:hAnsi="Times New Roman" w:cs="Times New Roman"/>
              </w:rPr>
            </w:pPr>
            <w:r w:rsidRPr="00CE1752">
              <w:rPr>
                <w:rFonts w:ascii="Times New Roman" w:hAnsi="Times New Roman" w:cs="Times New Roman"/>
              </w:rPr>
              <w:t>70</w:t>
            </w:r>
          </w:p>
        </w:tc>
      </w:tr>
    </w:tbl>
    <w:p w:rsidR="00222B5D" w:rsidRPr="00CE1752" w:rsidRDefault="00222B5D" w:rsidP="00CE1752">
      <w:pPr>
        <w:ind w:firstLine="567"/>
        <w:jc w:val="both"/>
        <w:rPr>
          <w:rFonts w:ascii="Times New Roman" w:hAnsi="Times New Roman" w:cs="Times New Roman"/>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Алынған натрий гуматы келесі шектегі (%) түрлендірілген концентрация бойынша микроэлементтердің (цинк, молибден, кобальт, мыс) және макроэлементтердің (темір, калий, фосфор, азот) тұзды ерітіндісімен байытылады: (микроқоспа концентрациясы оның бастапқы шикізаттағы, топырақтағы құрамына және өсімдік қажетіне байланысты өзгертілді).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Препараттың ауыл шаруашылығы өсімдіктеріне әсерін күшейту және ерте көктейтін шөптердің ортаның эксперименталдық факторына төзімділігін көтеру мақсатында натри</w:t>
      </w:r>
      <w:r w:rsidR="00A01008" w:rsidRPr="00CE1752">
        <w:rPr>
          <w:rFonts w:ascii="Times New Roman" w:hAnsi="Times New Roman" w:cs="Times New Roman"/>
          <w:sz w:val="28"/>
          <w:szCs w:val="28"/>
          <w:lang w:val="kk-KZ"/>
        </w:rPr>
        <w:t>й г</w:t>
      </w:r>
      <w:r w:rsidRPr="00CE1752">
        <w:rPr>
          <w:rFonts w:ascii="Times New Roman" w:hAnsi="Times New Roman" w:cs="Times New Roman"/>
          <w:sz w:val="28"/>
          <w:szCs w:val="28"/>
          <w:lang w:val="kk-KZ"/>
        </w:rPr>
        <w:t xml:space="preserve">уматы </w:t>
      </w:r>
      <w:r w:rsidR="00686160" w:rsidRPr="00CE1752">
        <w:rPr>
          <w:rFonts w:ascii="Times New Roman" w:hAnsi="Times New Roman" w:cs="Times New Roman"/>
          <w:sz w:val="28"/>
          <w:szCs w:val="28"/>
          <w:lang w:val="kk-KZ"/>
        </w:rPr>
        <w:t>оның</w:t>
      </w:r>
      <w:r w:rsidRPr="00CE1752">
        <w:rPr>
          <w:rFonts w:ascii="Times New Roman" w:hAnsi="Times New Roman" w:cs="Times New Roman"/>
          <w:sz w:val="28"/>
          <w:szCs w:val="28"/>
          <w:lang w:val="kk-KZ"/>
        </w:rPr>
        <w:t xml:space="preserve"> массасынан 1-3% мөлшерде жусан сығындысымен өңделді.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Жусан сығындысы 12 сағат бойы 200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температурадағы жылы суға кептірілген жусанды тұндыру арқылы әзірленді. Жусан сығындысын пайдалану жайд</w:t>
      </w:r>
      <w:r w:rsidR="00A01008" w:rsidRPr="00CE1752">
        <w:rPr>
          <w:rFonts w:ascii="Times New Roman" w:hAnsi="Times New Roman" w:cs="Times New Roman"/>
          <w:sz w:val="28"/>
          <w:szCs w:val="28"/>
          <w:lang w:val="kk-KZ"/>
        </w:rPr>
        <w:t xml:space="preserve">ан жай алынған жоқ, себебі  </w:t>
      </w:r>
      <w:r w:rsidRPr="00CE1752">
        <w:rPr>
          <w:rFonts w:ascii="Times New Roman" w:hAnsi="Times New Roman" w:cs="Times New Roman"/>
          <w:sz w:val="28"/>
          <w:szCs w:val="28"/>
          <w:lang w:val="kk-KZ"/>
        </w:rPr>
        <w:t>физиологиялық белсенді қасиеті бар 12,5-15 % галофиттің (тұзға төзімді жабайы өсімдік) сулы сығындысында тұндырылған кезде мәдени өсімдіктердің тұзға тәзімділіг және өнімділігі артатыны байқалды.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1988-2001 жж. А.Г. Мамонов және А.С. </w:t>
      </w:r>
      <w:r w:rsidRPr="005562A2">
        <w:rPr>
          <w:rFonts w:ascii="Times New Roman" w:hAnsi="Times New Roman" w:cs="Times New Roman"/>
          <w:sz w:val="28"/>
          <w:szCs w:val="28"/>
          <w:lang w:val="kk-KZ"/>
        </w:rPr>
        <w:t xml:space="preserve">Кадук </w:t>
      </w:r>
      <w:r w:rsidR="004A5E03" w:rsidRPr="005562A2">
        <w:rPr>
          <w:rFonts w:ascii="Times New Roman" w:hAnsi="Times New Roman" w:cs="Times New Roman"/>
          <w:sz w:val="28"/>
          <w:szCs w:val="28"/>
          <w:lang w:val="kk-KZ"/>
        </w:rPr>
        <w:t>[109</w:t>
      </w:r>
      <w:r w:rsidR="008D0883" w:rsidRPr="005562A2">
        <w:rPr>
          <w:rFonts w:ascii="Times New Roman" w:hAnsi="Times New Roman" w:cs="Times New Roman"/>
          <w:sz w:val="28"/>
          <w:szCs w:val="28"/>
          <w:lang w:val="kk-KZ"/>
        </w:rPr>
        <w:t xml:space="preserve">] </w:t>
      </w:r>
      <w:r w:rsidRPr="005562A2">
        <w:rPr>
          <w:rFonts w:ascii="Times New Roman" w:hAnsi="Times New Roman" w:cs="Times New Roman"/>
          <w:sz w:val="28"/>
          <w:szCs w:val="28"/>
          <w:lang w:val="kk-KZ"/>
        </w:rPr>
        <w:t>зерттеулер жүргізіп Оңтүстік  Балқаш төңірегіндегі (Ақдала және Қаратал суармалы</w:t>
      </w:r>
      <w:r w:rsidRPr="00CE1752">
        <w:rPr>
          <w:rFonts w:ascii="Times New Roman" w:hAnsi="Times New Roman" w:cs="Times New Roman"/>
          <w:sz w:val="28"/>
          <w:szCs w:val="28"/>
          <w:lang w:val="kk-KZ"/>
        </w:rPr>
        <w:t xml:space="preserve"> алқабы) сілтілі</w:t>
      </w:r>
      <w:r w:rsidR="00A51946"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аса тұзды жерлерде тұқымды ақ жусанның сулы сығындысымен (Artemisia terrae albae) күнделікті өңдеу арқылы күріш және күріш тәрізді мәдени </w:t>
      </w:r>
      <w:r w:rsidR="00A51946" w:rsidRPr="00CE1752">
        <w:rPr>
          <w:rFonts w:ascii="Times New Roman" w:hAnsi="Times New Roman" w:cs="Times New Roman"/>
          <w:sz w:val="28"/>
          <w:szCs w:val="28"/>
          <w:lang w:val="kk-KZ"/>
        </w:rPr>
        <w:t>өсімдіктің</w:t>
      </w:r>
      <w:r w:rsidRPr="00CE1752">
        <w:rPr>
          <w:rFonts w:ascii="Times New Roman" w:hAnsi="Times New Roman" w:cs="Times New Roman"/>
          <w:sz w:val="28"/>
          <w:szCs w:val="28"/>
          <w:lang w:val="kk-KZ"/>
        </w:rPr>
        <w:t xml:space="preserve"> ө</w:t>
      </w:r>
      <w:r w:rsidR="00A51946" w:rsidRPr="00CE1752">
        <w:rPr>
          <w:rFonts w:ascii="Times New Roman" w:hAnsi="Times New Roman" w:cs="Times New Roman"/>
          <w:sz w:val="28"/>
          <w:szCs w:val="28"/>
          <w:lang w:val="kk-KZ"/>
        </w:rPr>
        <w:t>суін</w:t>
      </w:r>
      <w:r w:rsidRPr="00CE1752">
        <w:rPr>
          <w:rFonts w:ascii="Times New Roman" w:hAnsi="Times New Roman" w:cs="Times New Roman"/>
          <w:sz w:val="28"/>
          <w:szCs w:val="28"/>
          <w:lang w:val="kk-KZ"/>
        </w:rPr>
        <w:t xml:space="preserve"> көтеру бойынша тұрақты оң нәтижеге қол жеткіз</w:t>
      </w:r>
      <w:r w:rsidR="00A51946" w:rsidRPr="00CE1752">
        <w:rPr>
          <w:rFonts w:ascii="Times New Roman" w:hAnsi="Times New Roman" w:cs="Times New Roman"/>
          <w:sz w:val="28"/>
          <w:szCs w:val="28"/>
          <w:lang w:val="kk-KZ"/>
        </w:rPr>
        <w:t>іл</w:t>
      </w:r>
      <w:r w:rsidRPr="00CE1752">
        <w:rPr>
          <w:rFonts w:ascii="Times New Roman" w:hAnsi="Times New Roman" w:cs="Times New Roman"/>
          <w:sz w:val="28"/>
          <w:szCs w:val="28"/>
          <w:lang w:val="kk-KZ"/>
        </w:rPr>
        <w:t>ді. Авторлар жусанның осы түрінің жоғары инсектицидті, бактерицидті, фунгицидті әсері бар екенін анықтады, көптеген галофиттен айтарлықтай ерекшленеді.  Сондықтан  тұқымды себер алдында өңдеуге пайдаланылатын ақ жусанның сулы сығындысының о</w:t>
      </w:r>
      <w:r w:rsidR="00F71C32" w:rsidRPr="00CE1752">
        <w:rPr>
          <w:rFonts w:ascii="Times New Roman" w:hAnsi="Times New Roman" w:cs="Times New Roman"/>
          <w:sz w:val="28"/>
          <w:szCs w:val="28"/>
          <w:lang w:val="kk-KZ"/>
        </w:rPr>
        <w:t>ңтайлы</w:t>
      </w:r>
      <w:r w:rsidRPr="00CE1752">
        <w:rPr>
          <w:rFonts w:ascii="Times New Roman" w:hAnsi="Times New Roman" w:cs="Times New Roman"/>
          <w:sz w:val="28"/>
          <w:szCs w:val="28"/>
          <w:lang w:val="kk-KZ"/>
        </w:rPr>
        <w:t xml:space="preserve"> концентрациясын жаңа физиологиялық </w:t>
      </w:r>
      <w:r w:rsidR="001C180C" w:rsidRPr="00CE1752">
        <w:rPr>
          <w:rFonts w:ascii="Times New Roman" w:hAnsi="Times New Roman" w:cs="Times New Roman"/>
          <w:sz w:val="28"/>
          <w:szCs w:val="28"/>
          <w:lang w:val="kk-KZ"/>
        </w:rPr>
        <w:t>пәрменді</w:t>
      </w:r>
      <w:r w:rsidRPr="00CE1752">
        <w:rPr>
          <w:rFonts w:ascii="Times New Roman" w:hAnsi="Times New Roman" w:cs="Times New Roman"/>
          <w:sz w:val="28"/>
          <w:szCs w:val="28"/>
          <w:lang w:val="kk-KZ"/>
        </w:rPr>
        <w:t xml:space="preserve"> гуминді препаратты қосымша байыту үшін пайдалан</w:t>
      </w:r>
      <w:r w:rsidR="00A51946" w:rsidRPr="00CE1752">
        <w:rPr>
          <w:rFonts w:ascii="Times New Roman" w:hAnsi="Times New Roman" w:cs="Times New Roman"/>
          <w:sz w:val="28"/>
          <w:szCs w:val="28"/>
          <w:lang w:val="kk-KZ"/>
        </w:rPr>
        <w:t>ыл</w:t>
      </w:r>
      <w:r w:rsidRPr="00CE1752">
        <w:rPr>
          <w:rFonts w:ascii="Times New Roman" w:hAnsi="Times New Roman" w:cs="Times New Roman"/>
          <w:sz w:val="28"/>
          <w:szCs w:val="28"/>
          <w:lang w:val="kk-KZ"/>
        </w:rPr>
        <w:t>ды, тұзды топырақта оның полифункционалдық қасиетін жақсарту мақсаты көздел</w:t>
      </w:r>
      <w:r w:rsidR="005F3C75" w:rsidRPr="00CE1752">
        <w:rPr>
          <w:rFonts w:ascii="Times New Roman" w:hAnsi="Times New Roman" w:cs="Times New Roman"/>
          <w:sz w:val="28"/>
          <w:szCs w:val="28"/>
          <w:lang w:val="kk-KZ"/>
        </w:rPr>
        <w:t>ген</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Осы баяндалған тәжірибенің негізінде өсімдіктің экологиялық төзімділігін көтеруге </w:t>
      </w:r>
      <w:r w:rsidR="00675081" w:rsidRPr="00CE1752">
        <w:rPr>
          <w:rFonts w:ascii="Times New Roman" w:hAnsi="Times New Roman" w:cs="Times New Roman"/>
          <w:sz w:val="28"/>
          <w:szCs w:val="28"/>
          <w:lang w:val="kk-KZ"/>
        </w:rPr>
        <w:t xml:space="preserve">ықпал ететін </w:t>
      </w:r>
      <w:r w:rsidRPr="00CE1752">
        <w:rPr>
          <w:rFonts w:ascii="Times New Roman" w:hAnsi="Times New Roman" w:cs="Times New Roman"/>
          <w:sz w:val="28"/>
          <w:szCs w:val="28"/>
          <w:lang w:val="kk-KZ"/>
        </w:rPr>
        <w:t>полифункционалдық қасиеті бар гумин препараты</w:t>
      </w:r>
      <w:r w:rsidR="006062DE" w:rsidRPr="00CE1752">
        <w:rPr>
          <w:rFonts w:ascii="Times New Roman" w:hAnsi="Times New Roman" w:cs="Times New Roman"/>
          <w:sz w:val="28"/>
          <w:szCs w:val="28"/>
          <w:lang w:val="kk-KZ"/>
        </w:rPr>
        <w:t>н</w:t>
      </w:r>
      <w:r w:rsidRPr="00CE1752">
        <w:rPr>
          <w:rFonts w:ascii="Times New Roman" w:hAnsi="Times New Roman" w:cs="Times New Roman"/>
          <w:sz w:val="28"/>
          <w:szCs w:val="28"/>
          <w:lang w:val="kk-KZ"/>
        </w:rPr>
        <w:t xml:space="preserve"> алу технологиясы жасалды.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Жүргізілген  технологиялық операциялардың нәтижесінде салмағы 500 кг қоңыр түсті, ұнтақ  өнім алынды.</w:t>
      </w:r>
      <w:r w:rsidR="00675081"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Өсімдіктердің негізгі физиологиялық процесіне гуминді препараттардың әсер ету деңгейін анықтау үшін жасушаның энергетикалық </w:t>
      </w:r>
      <w:r w:rsidR="00B91DDD" w:rsidRPr="00CE1752">
        <w:rPr>
          <w:rFonts w:ascii="Times New Roman" w:hAnsi="Times New Roman" w:cs="Times New Roman"/>
          <w:sz w:val="28"/>
          <w:szCs w:val="28"/>
          <w:lang w:val="kk-KZ"/>
        </w:rPr>
        <w:t>деңгейіне байлан</w:t>
      </w:r>
      <w:r w:rsidRPr="00CE1752">
        <w:rPr>
          <w:rFonts w:ascii="Times New Roman" w:hAnsi="Times New Roman" w:cs="Times New Roman"/>
          <w:sz w:val="28"/>
          <w:szCs w:val="28"/>
          <w:lang w:val="kk-KZ"/>
        </w:rPr>
        <w:t xml:space="preserve">ысты қосындының маңызды тобының құрамын </w:t>
      </w:r>
      <w:r w:rsidR="00B91DDD" w:rsidRPr="00CE1752">
        <w:rPr>
          <w:rFonts w:ascii="Times New Roman" w:hAnsi="Times New Roman" w:cs="Times New Roman"/>
          <w:sz w:val="28"/>
          <w:szCs w:val="28"/>
          <w:lang w:val="kk-KZ"/>
        </w:rPr>
        <w:t>зерттеу</w:t>
      </w:r>
      <w:r w:rsidRPr="00CE1752">
        <w:rPr>
          <w:rFonts w:ascii="Times New Roman" w:hAnsi="Times New Roman" w:cs="Times New Roman"/>
          <w:sz w:val="28"/>
          <w:szCs w:val="28"/>
          <w:lang w:val="kk-KZ"/>
        </w:rPr>
        <w:t xml:space="preserve"> </w:t>
      </w:r>
      <w:r w:rsidR="00B91DDD" w:rsidRPr="00CE1752">
        <w:rPr>
          <w:rFonts w:ascii="Times New Roman" w:hAnsi="Times New Roman" w:cs="Times New Roman"/>
          <w:sz w:val="28"/>
          <w:szCs w:val="28"/>
          <w:lang w:val="kk-KZ"/>
        </w:rPr>
        <w:t>болатын</w:t>
      </w:r>
      <w:r w:rsidRPr="00CE1752">
        <w:rPr>
          <w:rFonts w:ascii="Times New Roman" w:hAnsi="Times New Roman" w:cs="Times New Roman"/>
          <w:sz w:val="28"/>
          <w:szCs w:val="28"/>
          <w:lang w:val="kk-KZ"/>
        </w:rPr>
        <w:t>.</w:t>
      </w:r>
      <w:r w:rsidR="00485C7B" w:rsidRPr="00CE1752">
        <w:rPr>
          <w:rFonts w:ascii="Times New Roman" w:hAnsi="Times New Roman" w:cs="Times New Roman"/>
          <w:sz w:val="28"/>
          <w:szCs w:val="28"/>
          <w:lang w:val="kk-KZ"/>
        </w:rPr>
        <w:t xml:space="preserve"> Сондықтан </w:t>
      </w:r>
      <w:r w:rsidRPr="00CE1752">
        <w:rPr>
          <w:rFonts w:ascii="Times New Roman" w:hAnsi="Times New Roman" w:cs="Times New Roman"/>
          <w:sz w:val="28"/>
          <w:szCs w:val="28"/>
          <w:lang w:val="kk-KZ"/>
        </w:rPr>
        <w:t>Қияқты кен орнының қоңыр көмірінен алынған гуминді қоспалар   гельхроматография әдісімен зерттелді.</w:t>
      </w:r>
      <w:r w:rsidR="00485C7B"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Г-25 сефадексте алынған гуминді қоспаның гелеграммасы оның құрамында хош иісті конденсирленген құрылымның және эфирлік, лактондық, гетероцикликалық және өзге де құрылымдарда оттегінің, сондай-ақ CH</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CH</w:t>
      </w:r>
      <w:r w:rsidRPr="00CE1752">
        <w:rPr>
          <w:rFonts w:ascii="Times New Roman" w:hAnsi="Times New Roman" w:cs="Times New Roman"/>
          <w:sz w:val="28"/>
          <w:szCs w:val="28"/>
          <w:vertAlign w:val="subscript"/>
          <w:lang w:val="kk-KZ"/>
        </w:rPr>
        <w:t>3</w:t>
      </w:r>
      <w:r w:rsidRPr="00CE1752">
        <w:rPr>
          <w:rFonts w:ascii="Times New Roman" w:hAnsi="Times New Roman" w:cs="Times New Roman"/>
          <w:sz w:val="28"/>
          <w:szCs w:val="28"/>
          <w:lang w:val="kk-KZ"/>
        </w:rPr>
        <w:t xml:space="preserve">  және СООН тобының бар екенін көрсетеді. </w:t>
      </w:r>
      <w:r w:rsidR="00D827DF" w:rsidRPr="00CE1752">
        <w:rPr>
          <w:rFonts w:ascii="Times New Roman" w:hAnsi="Times New Roman" w:cs="Times New Roman"/>
          <w:sz w:val="28"/>
          <w:szCs w:val="28"/>
          <w:lang w:val="kk-KZ"/>
        </w:rPr>
        <w:t>Сандық талдаманың қорытындысы 2</w:t>
      </w:r>
      <w:r w:rsidR="00294745">
        <w:rPr>
          <w:rFonts w:ascii="Times New Roman" w:hAnsi="Times New Roman" w:cs="Times New Roman"/>
          <w:sz w:val="28"/>
          <w:szCs w:val="28"/>
          <w:lang w:val="kk-KZ"/>
        </w:rPr>
        <w:t>3</w:t>
      </w:r>
      <w:r w:rsidR="00D827DF"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кестеде көрсетілді.</w:t>
      </w:r>
    </w:p>
    <w:p w:rsidR="00EE2FBB" w:rsidRPr="00CE1752" w:rsidRDefault="00EE2FBB" w:rsidP="00CE1752">
      <w:pPr>
        <w:ind w:firstLine="567"/>
        <w:jc w:val="both"/>
        <w:rPr>
          <w:rFonts w:ascii="Times New Roman" w:hAnsi="Times New Roman" w:cs="Times New Roman"/>
          <w:sz w:val="28"/>
          <w:szCs w:val="28"/>
          <w:lang w:val="kk-KZ"/>
        </w:rPr>
      </w:pPr>
    </w:p>
    <w:p w:rsidR="005B622A" w:rsidRPr="00CE1752" w:rsidRDefault="00D827DF" w:rsidP="0064157A">
      <w:pPr>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Кесте 2</w:t>
      </w:r>
      <w:r w:rsidR="00294745">
        <w:rPr>
          <w:rFonts w:ascii="Times New Roman" w:hAnsi="Times New Roman" w:cs="Times New Roman"/>
          <w:sz w:val="28"/>
          <w:szCs w:val="28"/>
          <w:lang w:val="kk-KZ"/>
        </w:rPr>
        <w:t>3</w:t>
      </w:r>
      <w:r w:rsidRPr="00CE1752">
        <w:rPr>
          <w:rFonts w:ascii="Times New Roman" w:hAnsi="Times New Roman" w:cs="Times New Roman"/>
          <w:sz w:val="28"/>
          <w:szCs w:val="28"/>
          <w:lang w:val="kk-KZ"/>
        </w:rPr>
        <w:t xml:space="preserve"> </w:t>
      </w:r>
      <w:r w:rsidR="005B622A" w:rsidRPr="00CE1752">
        <w:rPr>
          <w:rFonts w:ascii="Times New Roman" w:hAnsi="Times New Roman" w:cs="Times New Roman"/>
          <w:sz w:val="28"/>
          <w:szCs w:val="28"/>
          <w:lang w:val="kk-KZ"/>
        </w:rPr>
        <w:t>- Г</w:t>
      </w:r>
      <w:r w:rsidR="005B622A" w:rsidRPr="00CE1752">
        <w:rPr>
          <w:rStyle w:val="tlid-translation"/>
          <w:rFonts w:ascii="Times New Roman" w:hAnsi="Times New Roman" w:cs="Times New Roman"/>
          <w:sz w:val="28"/>
          <w:szCs w:val="28"/>
          <w:lang w:val="kk-KZ"/>
        </w:rPr>
        <w:t>уминді қышқылдардың күлсіз құрылымының фрагменттер</w:t>
      </w:r>
      <w:r w:rsidR="009F1549" w:rsidRPr="00CE1752">
        <w:rPr>
          <w:rStyle w:val="tlid-translation"/>
          <w:rFonts w:ascii="Times New Roman" w:hAnsi="Times New Roman" w:cs="Times New Roman"/>
          <w:sz w:val="28"/>
          <w:szCs w:val="28"/>
          <w:lang w:val="kk-KZ"/>
        </w:rPr>
        <w:t>іне</w:t>
      </w:r>
      <w:r w:rsidR="005B622A" w:rsidRPr="00CE1752">
        <w:rPr>
          <w:rStyle w:val="tlid-translation"/>
          <w:rFonts w:ascii="Times New Roman" w:hAnsi="Times New Roman" w:cs="Times New Roman"/>
          <w:sz w:val="28"/>
          <w:szCs w:val="28"/>
          <w:lang w:val="kk-KZ"/>
        </w:rPr>
        <w:t xml:space="preserve"> </w:t>
      </w:r>
      <w:r w:rsidR="009F1549" w:rsidRPr="00CE1752">
        <w:rPr>
          <w:rStyle w:val="tlid-translation"/>
          <w:rFonts w:ascii="Times New Roman" w:hAnsi="Times New Roman" w:cs="Times New Roman"/>
          <w:sz w:val="28"/>
          <w:szCs w:val="28"/>
          <w:lang w:val="kk-KZ"/>
        </w:rPr>
        <w:t xml:space="preserve">сандық </w:t>
      </w:r>
      <w:r w:rsidR="005B622A" w:rsidRPr="00CE1752">
        <w:rPr>
          <w:rStyle w:val="tlid-translation"/>
          <w:rFonts w:ascii="Times New Roman" w:hAnsi="Times New Roman" w:cs="Times New Roman"/>
          <w:sz w:val="28"/>
          <w:szCs w:val="28"/>
          <w:lang w:val="kk-KZ"/>
        </w:rPr>
        <w:t>талдау</w:t>
      </w:r>
    </w:p>
    <w:p w:rsidR="00955D2E" w:rsidRPr="00CE1752" w:rsidRDefault="00955D2E" w:rsidP="00CE1752">
      <w:pPr>
        <w:ind w:firstLine="567"/>
        <w:jc w:val="both"/>
        <w:rPr>
          <w:rFonts w:ascii="Times New Roman" w:hAnsi="Times New Roman" w:cs="Times New Roman"/>
          <w:sz w:val="28"/>
          <w:szCs w:val="28"/>
          <w:lang w:val="kk-KZ"/>
        </w:rPr>
      </w:pPr>
    </w:p>
    <w:tbl>
      <w:tblPr>
        <w:tblW w:w="9639" w:type="dxa"/>
        <w:tblInd w:w="-5" w:type="dxa"/>
        <w:tblLayout w:type="fixed"/>
        <w:tblLook w:val="0000" w:firstRow="0" w:lastRow="0" w:firstColumn="0" w:lastColumn="0" w:noHBand="0" w:noVBand="0"/>
      </w:tblPr>
      <w:tblGrid>
        <w:gridCol w:w="1560"/>
        <w:gridCol w:w="708"/>
        <w:gridCol w:w="709"/>
        <w:gridCol w:w="709"/>
        <w:gridCol w:w="709"/>
        <w:gridCol w:w="850"/>
        <w:gridCol w:w="851"/>
        <w:gridCol w:w="719"/>
        <w:gridCol w:w="698"/>
        <w:gridCol w:w="709"/>
        <w:gridCol w:w="709"/>
        <w:gridCol w:w="708"/>
      </w:tblGrid>
      <w:tr w:rsidR="005B622A" w:rsidRPr="00184D51" w:rsidTr="004D074F">
        <w:trPr>
          <w:cantSplit/>
        </w:trPr>
        <w:tc>
          <w:tcPr>
            <w:tcW w:w="1560" w:type="dxa"/>
            <w:vMerge w:val="restart"/>
            <w:tcBorders>
              <w:top w:val="single" w:sz="4" w:space="0" w:color="000000"/>
              <w:left w:val="single" w:sz="4" w:space="0" w:color="000000"/>
            </w:tcBorders>
          </w:tcPr>
          <w:p w:rsidR="005B622A" w:rsidRPr="00CE1752" w:rsidRDefault="005B622A" w:rsidP="0064157A">
            <w:pPr>
              <w:jc w:val="both"/>
              <w:rPr>
                <w:rFonts w:ascii="Times New Roman" w:hAnsi="Times New Roman" w:cs="Times New Roman"/>
                <w:lang w:val="kk-KZ"/>
              </w:rPr>
            </w:pPr>
            <w:r w:rsidRPr="00CE1752">
              <w:rPr>
                <w:rFonts w:ascii="Times New Roman" w:hAnsi="Times New Roman" w:cs="Times New Roman"/>
                <w:lang w:val="kk-KZ"/>
              </w:rPr>
              <w:t>Гуминдік қышқылдар</w:t>
            </w:r>
          </w:p>
        </w:tc>
        <w:tc>
          <w:tcPr>
            <w:tcW w:w="5255" w:type="dxa"/>
            <w:gridSpan w:val="7"/>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lang w:val="kk-KZ"/>
              </w:rPr>
            </w:pPr>
            <w:r w:rsidRPr="00CE1752">
              <w:rPr>
                <w:rStyle w:val="tlid-translation"/>
                <w:rFonts w:ascii="Times New Roman" w:hAnsi="Times New Roman" w:cs="Times New Roman"/>
                <w:lang w:val="kk-KZ"/>
              </w:rPr>
              <w:t>Құрылымның фрагменттеріндегі көміртегі мөлшері</w:t>
            </w:r>
            <w:r w:rsidRPr="00CE1752">
              <w:rPr>
                <w:rFonts w:ascii="Times New Roman" w:hAnsi="Times New Roman" w:cs="Times New Roman"/>
                <w:lang w:val="kk-KZ"/>
              </w:rPr>
              <w:t>, %  С</w:t>
            </w:r>
          </w:p>
        </w:tc>
        <w:tc>
          <w:tcPr>
            <w:tcW w:w="2824" w:type="dxa"/>
            <w:gridSpan w:val="4"/>
            <w:tcBorders>
              <w:top w:val="single" w:sz="4" w:space="0" w:color="000000"/>
              <w:left w:val="single" w:sz="4" w:space="0" w:color="000000"/>
              <w:bottom w:val="single" w:sz="4" w:space="0" w:color="000000"/>
              <w:right w:val="single" w:sz="4" w:space="0" w:color="000000"/>
            </w:tcBorders>
            <w:shd w:val="clear" w:color="auto" w:fill="auto"/>
          </w:tcPr>
          <w:p w:rsidR="005B622A" w:rsidRPr="00CE1752" w:rsidRDefault="005B622A" w:rsidP="0064157A">
            <w:pPr>
              <w:jc w:val="both"/>
              <w:rPr>
                <w:rFonts w:ascii="Times New Roman" w:hAnsi="Times New Roman" w:cs="Times New Roman"/>
                <w:lang w:val="kk-KZ"/>
              </w:rPr>
            </w:pPr>
            <w:r w:rsidRPr="00CE1752">
              <w:rPr>
                <w:rStyle w:val="tlid-translation"/>
                <w:rFonts w:ascii="Times New Roman" w:hAnsi="Times New Roman" w:cs="Times New Roman"/>
                <w:lang w:val="kk-KZ"/>
              </w:rPr>
              <w:t>Құрылымның фрагменттеріндегі оттегі мөлшері</w:t>
            </w:r>
            <w:r w:rsidRPr="00CE1752">
              <w:rPr>
                <w:rFonts w:ascii="Times New Roman" w:hAnsi="Times New Roman" w:cs="Times New Roman"/>
                <w:lang w:val="kk-KZ"/>
              </w:rPr>
              <w:t>,%  О</w:t>
            </w:r>
          </w:p>
        </w:tc>
      </w:tr>
      <w:tr w:rsidR="005B622A" w:rsidRPr="00CE1752" w:rsidTr="004D074F">
        <w:trPr>
          <w:cantSplit/>
        </w:trPr>
        <w:tc>
          <w:tcPr>
            <w:tcW w:w="1560" w:type="dxa"/>
            <w:vMerge/>
            <w:tcBorders>
              <w:left w:val="single" w:sz="4" w:space="0" w:color="000000"/>
              <w:bottom w:val="single" w:sz="4" w:space="0" w:color="000000"/>
            </w:tcBorders>
          </w:tcPr>
          <w:p w:rsidR="005B622A" w:rsidRPr="00CE1752" w:rsidRDefault="005B622A" w:rsidP="0064157A">
            <w:pPr>
              <w:snapToGrid w:val="0"/>
              <w:jc w:val="both"/>
              <w:rPr>
                <w:rFonts w:ascii="Times New Roman" w:hAnsi="Times New Roman" w:cs="Times New Roman"/>
                <w:lang w:val="kk-KZ"/>
              </w:rPr>
            </w:pPr>
          </w:p>
        </w:tc>
        <w:tc>
          <w:tcPr>
            <w:tcW w:w="70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proofErr w:type="spellStart"/>
            <w:r w:rsidRPr="00CE1752">
              <w:rPr>
                <w:rFonts w:ascii="Times New Roman" w:hAnsi="Times New Roman" w:cs="Times New Roman"/>
                <w:sz w:val="20"/>
              </w:rPr>
              <w:t>СН</w:t>
            </w:r>
            <w:r w:rsidRPr="00CE1752">
              <w:rPr>
                <w:rFonts w:ascii="Times New Roman" w:hAnsi="Times New Roman" w:cs="Times New Roman"/>
                <w:sz w:val="20"/>
                <w:vertAlign w:val="subscript"/>
              </w:rPr>
              <w:t>ар</w:t>
            </w:r>
            <w:proofErr w:type="spellEnd"/>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СН</w:t>
            </w:r>
            <w:r w:rsidRPr="00CE1752">
              <w:rPr>
                <w:rFonts w:ascii="Times New Roman" w:hAnsi="Times New Roman" w:cs="Times New Roman"/>
                <w:sz w:val="20"/>
                <w:vertAlign w:val="subscript"/>
              </w:rPr>
              <w:t>3</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СН</w:t>
            </w:r>
            <w:r w:rsidRPr="00CE1752">
              <w:rPr>
                <w:rFonts w:ascii="Times New Roman" w:hAnsi="Times New Roman" w:cs="Times New Roman"/>
                <w:sz w:val="20"/>
                <w:vertAlign w:val="subscript"/>
              </w:rPr>
              <w:t>2</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СОН</w:t>
            </w:r>
          </w:p>
        </w:tc>
        <w:tc>
          <w:tcPr>
            <w:tcW w:w="850"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СООН</w:t>
            </w:r>
          </w:p>
        </w:tc>
        <w:tc>
          <w:tcPr>
            <w:tcW w:w="851"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proofErr w:type="spellStart"/>
            <w:r w:rsidRPr="00CE1752">
              <w:rPr>
                <w:rFonts w:ascii="Times New Roman" w:hAnsi="Times New Roman" w:cs="Times New Roman"/>
                <w:sz w:val="20"/>
              </w:rPr>
              <w:t>С</w:t>
            </w:r>
            <w:r w:rsidRPr="00CE1752">
              <w:rPr>
                <w:rFonts w:ascii="Times New Roman" w:hAnsi="Times New Roman" w:cs="Times New Roman"/>
                <w:sz w:val="20"/>
                <w:vertAlign w:val="subscript"/>
              </w:rPr>
              <w:t>ар</w:t>
            </w:r>
            <w:r w:rsidRPr="00CE1752">
              <w:rPr>
                <w:rFonts w:ascii="Times New Roman" w:hAnsi="Times New Roman" w:cs="Times New Roman"/>
                <w:sz w:val="20"/>
                <w:vertAlign w:val="superscript"/>
              </w:rPr>
              <w:t>конд</w:t>
            </w:r>
            <w:proofErr w:type="spellEnd"/>
          </w:p>
        </w:tc>
        <w:tc>
          <w:tcPr>
            <w:tcW w:w="71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С=О</w:t>
            </w:r>
          </w:p>
        </w:tc>
        <w:tc>
          <w:tcPr>
            <w:tcW w:w="69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О</w:t>
            </w:r>
            <w:r w:rsidRPr="00CE1752">
              <w:rPr>
                <w:rFonts w:ascii="Times New Roman" w:hAnsi="Times New Roman" w:cs="Times New Roman"/>
                <w:sz w:val="20"/>
                <w:vertAlign w:val="subscript"/>
              </w:rPr>
              <w:t>СОН</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О</w:t>
            </w:r>
            <w:r w:rsidRPr="00CE1752">
              <w:rPr>
                <w:rFonts w:ascii="Times New Roman" w:hAnsi="Times New Roman" w:cs="Times New Roman"/>
                <w:sz w:val="20"/>
                <w:vertAlign w:val="subscript"/>
              </w:rPr>
              <w:t>СО-ОН</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О</w:t>
            </w:r>
            <w:r w:rsidRPr="00CE1752">
              <w:rPr>
                <w:rFonts w:ascii="Times New Roman" w:hAnsi="Times New Roman" w:cs="Times New Roman"/>
                <w:sz w:val="20"/>
                <w:vertAlign w:val="subscript"/>
              </w:rPr>
              <w:t>С=О</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sz w:val="20"/>
              </w:rPr>
              <w:t>О</w:t>
            </w:r>
            <w:r w:rsidRPr="00CE1752">
              <w:rPr>
                <w:rFonts w:ascii="Times New Roman" w:hAnsi="Times New Roman" w:cs="Times New Roman"/>
                <w:sz w:val="20"/>
                <w:vertAlign w:val="subscript"/>
              </w:rPr>
              <w:t>Н.Ф.</w:t>
            </w:r>
          </w:p>
        </w:tc>
      </w:tr>
      <w:tr w:rsidR="005B622A" w:rsidRPr="00CE1752" w:rsidTr="004D074F">
        <w:tc>
          <w:tcPr>
            <w:tcW w:w="1560" w:type="dxa"/>
            <w:tcBorders>
              <w:top w:val="single" w:sz="4" w:space="0" w:color="000000"/>
              <w:left w:val="single" w:sz="4" w:space="0" w:color="000000"/>
              <w:bottom w:val="single" w:sz="4" w:space="0" w:color="000000"/>
            </w:tcBorders>
          </w:tcPr>
          <w:p w:rsidR="005B622A" w:rsidRPr="00CE1752" w:rsidRDefault="005B622A" w:rsidP="0064157A">
            <w:pPr>
              <w:rPr>
                <w:rFonts w:ascii="Times New Roman" w:hAnsi="Times New Roman" w:cs="Times New Roman"/>
              </w:rPr>
            </w:pPr>
            <w:r w:rsidRPr="00CE1752">
              <w:rPr>
                <w:rFonts w:ascii="Times New Roman" w:hAnsi="Times New Roman" w:cs="Times New Roman"/>
              </w:rPr>
              <w:t xml:space="preserve">I </w:t>
            </w:r>
            <w:r w:rsidRPr="00CE1752">
              <w:rPr>
                <w:rFonts w:ascii="Times New Roman" w:hAnsi="Times New Roman" w:cs="Times New Roman"/>
                <w:lang w:val="kk-KZ"/>
              </w:rPr>
              <w:t>-ші деңгей</w:t>
            </w:r>
          </w:p>
        </w:tc>
        <w:tc>
          <w:tcPr>
            <w:tcW w:w="70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2,0</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3,1</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27,2</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8,2</w:t>
            </w:r>
          </w:p>
        </w:tc>
        <w:tc>
          <w:tcPr>
            <w:tcW w:w="850"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4,0</w:t>
            </w:r>
          </w:p>
        </w:tc>
        <w:tc>
          <w:tcPr>
            <w:tcW w:w="851"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51,5</w:t>
            </w:r>
          </w:p>
        </w:tc>
        <w:tc>
          <w:tcPr>
            <w:tcW w:w="71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4,0</w:t>
            </w:r>
          </w:p>
        </w:tc>
        <w:tc>
          <w:tcPr>
            <w:tcW w:w="69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7,3</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6,9</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8,8</w:t>
            </w:r>
          </w:p>
        </w:tc>
      </w:tr>
      <w:tr w:rsidR="005B622A" w:rsidRPr="00CE1752" w:rsidTr="004D074F">
        <w:tc>
          <w:tcPr>
            <w:tcW w:w="1560" w:type="dxa"/>
            <w:tcBorders>
              <w:top w:val="single" w:sz="4" w:space="0" w:color="000000"/>
              <w:left w:val="single" w:sz="4" w:space="0" w:color="000000"/>
              <w:bottom w:val="single" w:sz="4" w:space="0" w:color="000000"/>
            </w:tcBorders>
          </w:tcPr>
          <w:p w:rsidR="005B622A" w:rsidRPr="00CE1752" w:rsidRDefault="005B622A" w:rsidP="0064157A">
            <w:pPr>
              <w:rPr>
                <w:rFonts w:ascii="Times New Roman" w:hAnsi="Times New Roman" w:cs="Times New Roman"/>
              </w:rPr>
            </w:pPr>
            <w:r w:rsidRPr="00CE1752">
              <w:rPr>
                <w:rFonts w:ascii="Times New Roman" w:hAnsi="Times New Roman" w:cs="Times New Roman"/>
                <w:lang w:val="en-US"/>
              </w:rPr>
              <w:t>II</w:t>
            </w:r>
            <w:r w:rsidRPr="00CE1752">
              <w:rPr>
                <w:rFonts w:ascii="Times New Roman" w:hAnsi="Times New Roman" w:cs="Times New Roman"/>
                <w:lang w:val="kk-KZ"/>
              </w:rPr>
              <w:t>-ші деңгей</w:t>
            </w:r>
          </w:p>
        </w:tc>
        <w:tc>
          <w:tcPr>
            <w:tcW w:w="70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1,6</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2,5</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29,4</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8,1</w:t>
            </w:r>
          </w:p>
        </w:tc>
        <w:tc>
          <w:tcPr>
            <w:tcW w:w="850"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3,6</w:t>
            </w:r>
          </w:p>
        </w:tc>
        <w:tc>
          <w:tcPr>
            <w:tcW w:w="851"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48,9</w:t>
            </w:r>
          </w:p>
        </w:tc>
        <w:tc>
          <w:tcPr>
            <w:tcW w:w="71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5,9</w:t>
            </w:r>
          </w:p>
        </w:tc>
        <w:tc>
          <w:tcPr>
            <w:tcW w:w="69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7,2</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6,5</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7,7</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6,6</w:t>
            </w:r>
          </w:p>
        </w:tc>
      </w:tr>
      <w:tr w:rsidR="005B622A" w:rsidRPr="00CE1752" w:rsidTr="004D074F">
        <w:tc>
          <w:tcPr>
            <w:tcW w:w="1560" w:type="dxa"/>
            <w:tcBorders>
              <w:top w:val="single" w:sz="4" w:space="0" w:color="000000"/>
              <w:left w:val="single" w:sz="4" w:space="0" w:color="000000"/>
              <w:bottom w:val="single" w:sz="4" w:space="0" w:color="000000"/>
            </w:tcBorders>
          </w:tcPr>
          <w:p w:rsidR="005B622A" w:rsidRPr="00CE1752" w:rsidRDefault="005B622A" w:rsidP="0064157A">
            <w:pPr>
              <w:rPr>
                <w:rFonts w:ascii="Times New Roman" w:hAnsi="Times New Roman" w:cs="Times New Roman"/>
              </w:rPr>
            </w:pPr>
            <w:r w:rsidRPr="00CE1752">
              <w:rPr>
                <w:rFonts w:ascii="Times New Roman" w:hAnsi="Times New Roman" w:cs="Times New Roman"/>
                <w:lang w:val="en-US"/>
              </w:rPr>
              <w:t>III</w:t>
            </w:r>
            <w:r w:rsidRPr="00CE1752">
              <w:rPr>
                <w:rFonts w:ascii="Times New Roman" w:hAnsi="Times New Roman" w:cs="Times New Roman"/>
              </w:rPr>
              <w:t>-ш</w:t>
            </w:r>
            <w:r w:rsidRPr="00CE1752">
              <w:rPr>
                <w:rFonts w:ascii="Times New Roman" w:hAnsi="Times New Roman" w:cs="Times New Roman"/>
                <w:lang w:val="kk-KZ"/>
              </w:rPr>
              <w:t>і деңгей</w:t>
            </w:r>
          </w:p>
        </w:tc>
        <w:tc>
          <w:tcPr>
            <w:tcW w:w="70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3,7</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5,2</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25,7</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7,9</w:t>
            </w:r>
          </w:p>
        </w:tc>
        <w:tc>
          <w:tcPr>
            <w:tcW w:w="850"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3,6</w:t>
            </w:r>
          </w:p>
        </w:tc>
        <w:tc>
          <w:tcPr>
            <w:tcW w:w="851"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47,7</w:t>
            </w:r>
          </w:p>
        </w:tc>
        <w:tc>
          <w:tcPr>
            <w:tcW w:w="71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6,2</w:t>
            </w:r>
          </w:p>
        </w:tc>
        <w:tc>
          <w:tcPr>
            <w:tcW w:w="69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7,0</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6,3</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5,5</w:t>
            </w:r>
          </w:p>
        </w:tc>
      </w:tr>
      <w:tr w:rsidR="005B622A" w:rsidRPr="00CE1752" w:rsidTr="004D074F">
        <w:tc>
          <w:tcPr>
            <w:tcW w:w="1560" w:type="dxa"/>
            <w:tcBorders>
              <w:top w:val="single" w:sz="4" w:space="0" w:color="000000"/>
              <w:left w:val="single" w:sz="4" w:space="0" w:color="000000"/>
              <w:bottom w:val="single" w:sz="4" w:space="0" w:color="000000"/>
            </w:tcBorders>
          </w:tcPr>
          <w:p w:rsidR="005B622A" w:rsidRPr="00CE1752" w:rsidRDefault="005B622A" w:rsidP="0064157A">
            <w:pPr>
              <w:rPr>
                <w:rFonts w:ascii="Times New Roman" w:hAnsi="Times New Roman" w:cs="Times New Roman"/>
              </w:rPr>
            </w:pPr>
            <w:proofErr w:type="spellStart"/>
            <w:r w:rsidRPr="00CE1752">
              <w:rPr>
                <w:rFonts w:ascii="Times New Roman" w:hAnsi="Times New Roman" w:cs="Times New Roman"/>
              </w:rPr>
              <w:t>Жалпы</w:t>
            </w:r>
            <w:proofErr w:type="spellEnd"/>
            <w:r w:rsidRPr="00CE1752">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2,0</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6,0</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32,7</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6,6</w:t>
            </w:r>
          </w:p>
        </w:tc>
        <w:tc>
          <w:tcPr>
            <w:tcW w:w="850"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6,9</w:t>
            </w:r>
          </w:p>
        </w:tc>
        <w:tc>
          <w:tcPr>
            <w:tcW w:w="851"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36,6</w:t>
            </w:r>
          </w:p>
        </w:tc>
        <w:tc>
          <w:tcPr>
            <w:tcW w:w="71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9,2</w:t>
            </w:r>
          </w:p>
        </w:tc>
        <w:tc>
          <w:tcPr>
            <w:tcW w:w="698"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5,4</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10,8</w:t>
            </w:r>
          </w:p>
        </w:tc>
        <w:tc>
          <w:tcPr>
            <w:tcW w:w="709" w:type="dxa"/>
            <w:tcBorders>
              <w:top w:val="single" w:sz="4" w:space="0" w:color="000000"/>
              <w:left w:val="single" w:sz="4" w:space="0" w:color="000000"/>
              <w:bottom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12,3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B622A" w:rsidRPr="00CE1752" w:rsidRDefault="005B622A" w:rsidP="0064157A">
            <w:pPr>
              <w:jc w:val="both"/>
              <w:rPr>
                <w:rFonts w:ascii="Times New Roman" w:hAnsi="Times New Roman" w:cs="Times New Roman"/>
              </w:rPr>
            </w:pPr>
            <w:r w:rsidRPr="00CE1752">
              <w:rPr>
                <w:rFonts w:ascii="Times New Roman" w:hAnsi="Times New Roman" w:cs="Times New Roman"/>
              </w:rPr>
              <w:t>5,9</w:t>
            </w:r>
          </w:p>
        </w:tc>
      </w:tr>
    </w:tbl>
    <w:p w:rsidR="00955D2E" w:rsidRPr="00CE1752" w:rsidRDefault="00955D2E" w:rsidP="00CE1752">
      <w:pPr>
        <w:pStyle w:val="a0"/>
        <w:spacing w:after="0" w:line="240" w:lineRule="auto"/>
        <w:ind w:firstLine="567"/>
        <w:jc w:val="both"/>
        <w:rPr>
          <w:rFonts w:ascii="Times New Roman" w:hAnsi="Times New Roman" w:cs="Times New Roman"/>
          <w:lang w:val="kk-KZ"/>
        </w:rPr>
      </w:pP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Келтірілген деректерден </w:t>
      </w:r>
      <w:r w:rsidR="00C25F69" w:rsidRPr="00CE1752">
        <w:rPr>
          <w:rFonts w:ascii="Times New Roman" w:hAnsi="Times New Roman" w:cs="Times New Roman"/>
          <w:sz w:val="28"/>
          <w:szCs w:val="28"/>
          <w:lang w:val="kk-KZ"/>
        </w:rPr>
        <w:t>г</w:t>
      </w:r>
      <w:r w:rsidRPr="00CE1752">
        <w:rPr>
          <w:rFonts w:ascii="Times New Roman" w:hAnsi="Times New Roman" w:cs="Times New Roman"/>
          <w:sz w:val="28"/>
          <w:szCs w:val="28"/>
          <w:lang w:val="kk-KZ"/>
        </w:rPr>
        <w:t xml:space="preserve">умин қоспасының хош иісті конденсирленген құрылымның және эфирлік, лактондық, гетероцикликалық және өзге де </w:t>
      </w:r>
      <w:r w:rsidRPr="00CE1752">
        <w:rPr>
          <w:rFonts w:ascii="Times New Roman" w:hAnsi="Times New Roman" w:cs="Times New Roman"/>
          <w:sz w:val="28"/>
          <w:szCs w:val="28"/>
          <w:lang w:val="kk-KZ"/>
        </w:rPr>
        <w:lastRenderedPageBreak/>
        <w:t>құрылымдарда оттегінің, сондай-ақ CH</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CH</w:t>
      </w:r>
      <w:r w:rsidRPr="00CE1752">
        <w:rPr>
          <w:rFonts w:ascii="Times New Roman" w:hAnsi="Times New Roman" w:cs="Times New Roman"/>
          <w:sz w:val="28"/>
          <w:szCs w:val="28"/>
          <w:vertAlign w:val="subscript"/>
          <w:lang w:val="kk-KZ"/>
        </w:rPr>
        <w:t>3</w:t>
      </w:r>
      <w:r w:rsidRPr="00CE1752">
        <w:rPr>
          <w:rFonts w:ascii="Times New Roman" w:hAnsi="Times New Roman" w:cs="Times New Roman"/>
          <w:sz w:val="28"/>
          <w:szCs w:val="28"/>
          <w:lang w:val="kk-KZ"/>
        </w:rPr>
        <w:t xml:space="preserve">  және СООН тобының бар екені көрінеді.</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Гумин қоспасының құрылымдық ерекшелігін анықтау үшін олардың термикалық тұрақтылығын, орталық және перефириялық бөліктерінің </w:t>
      </w:r>
      <w:r w:rsidR="005938A5"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қатынасын бағалауға мүмкіндік беретін термография әдісі қолданылады.</w:t>
      </w:r>
      <w:r w:rsidR="005938A5"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Қоңыр көмірден алынатын гумин қоспасының фракциялық құрамын толық зерттеу үшін  фракцияны сатылы бөлу </w:t>
      </w:r>
      <w:r w:rsidR="0032168E" w:rsidRPr="00CE1752">
        <w:rPr>
          <w:rFonts w:ascii="Times New Roman" w:hAnsi="Times New Roman" w:cs="Times New Roman"/>
          <w:sz w:val="28"/>
          <w:szCs w:val="28"/>
          <w:lang w:val="kk-KZ"/>
        </w:rPr>
        <w:t xml:space="preserve">арқылы </w:t>
      </w:r>
      <w:r w:rsidRPr="00CE1752">
        <w:rPr>
          <w:rFonts w:ascii="Times New Roman" w:hAnsi="Times New Roman" w:cs="Times New Roman"/>
          <w:sz w:val="28"/>
          <w:szCs w:val="28"/>
          <w:lang w:val="kk-KZ"/>
        </w:rPr>
        <w:t>жүргізілді. Зерттеу қорытындысы</w:t>
      </w:r>
      <w:r w:rsidR="00D827DF" w:rsidRPr="00CE1752">
        <w:rPr>
          <w:rFonts w:ascii="Times New Roman" w:hAnsi="Times New Roman" w:cs="Times New Roman"/>
          <w:sz w:val="28"/>
          <w:szCs w:val="28"/>
          <w:lang w:val="kk-KZ"/>
        </w:rPr>
        <w:t xml:space="preserve"> 2</w:t>
      </w:r>
      <w:r w:rsidR="00294745">
        <w:rPr>
          <w:rFonts w:ascii="Times New Roman" w:hAnsi="Times New Roman" w:cs="Times New Roman"/>
          <w:sz w:val="28"/>
          <w:szCs w:val="28"/>
          <w:lang w:val="kk-KZ"/>
        </w:rPr>
        <w:t>4</w:t>
      </w:r>
      <w:r w:rsidR="00D827DF"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кестеде көрсетілді.</w:t>
      </w:r>
    </w:p>
    <w:p w:rsidR="00F73B21" w:rsidRPr="00CE1752" w:rsidRDefault="00F73B21" w:rsidP="00CE1752">
      <w:pPr>
        <w:ind w:firstLine="567"/>
        <w:jc w:val="both"/>
        <w:rPr>
          <w:rStyle w:val="tlid-translation"/>
          <w:rFonts w:ascii="Times New Roman" w:hAnsi="Times New Roman" w:cs="Times New Roman"/>
          <w:sz w:val="28"/>
          <w:szCs w:val="28"/>
          <w:lang w:val="kk-KZ"/>
        </w:rPr>
      </w:pPr>
    </w:p>
    <w:p w:rsidR="00F73B21" w:rsidRPr="00CE1752" w:rsidRDefault="00F73B21" w:rsidP="00CE1752">
      <w:pPr>
        <w:ind w:firstLine="567"/>
        <w:jc w:val="both"/>
        <w:rPr>
          <w:rStyle w:val="tlid-translation"/>
          <w:rFonts w:ascii="Times New Roman" w:hAnsi="Times New Roman" w:cs="Times New Roman"/>
          <w:sz w:val="28"/>
          <w:szCs w:val="28"/>
          <w:lang w:val="kk-KZ"/>
        </w:rPr>
      </w:pPr>
    </w:p>
    <w:p w:rsidR="00F73B21" w:rsidRPr="00CE1752" w:rsidRDefault="00F73B21" w:rsidP="00CE1752">
      <w:pPr>
        <w:ind w:firstLine="567"/>
        <w:jc w:val="both"/>
        <w:rPr>
          <w:rStyle w:val="tlid-translation"/>
          <w:rFonts w:ascii="Times New Roman" w:hAnsi="Times New Roman" w:cs="Times New Roman"/>
          <w:sz w:val="28"/>
          <w:szCs w:val="28"/>
          <w:lang w:val="kk-KZ"/>
        </w:rPr>
      </w:pPr>
    </w:p>
    <w:p w:rsidR="00D9730F" w:rsidRPr="00CE1752" w:rsidRDefault="00D9730F" w:rsidP="00CE1752">
      <w:pPr>
        <w:ind w:firstLine="567"/>
        <w:jc w:val="both"/>
        <w:rPr>
          <w:rFonts w:ascii="Times New Roman" w:hAnsi="Times New Roman" w:cs="Times New Roman"/>
          <w:bCs/>
          <w:lang w:val="kk-KZ"/>
        </w:rPr>
      </w:pPr>
    </w:p>
    <w:p w:rsidR="00533C67" w:rsidRPr="00CE1752" w:rsidRDefault="00533C67" w:rsidP="00CE1752">
      <w:pPr>
        <w:ind w:firstLine="567"/>
        <w:jc w:val="both"/>
        <w:rPr>
          <w:rFonts w:ascii="Times New Roman" w:hAnsi="Times New Roman" w:cs="Times New Roman"/>
          <w:bCs/>
          <w:lang w:val="kk-KZ"/>
        </w:rPr>
      </w:pPr>
    </w:p>
    <w:p w:rsidR="00533C67" w:rsidRPr="00CE1752" w:rsidRDefault="00533C67" w:rsidP="00CE1752">
      <w:pPr>
        <w:ind w:firstLine="567"/>
        <w:jc w:val="both"/>
        <w:rPr>
          <w:rFonts w:ascii="Times New Roman" w:hAnsi="Times New Roman" w:cs="Times New Roman"/>
          <w:bCs/>
          <w:lang w:val="kk-KZ"/>
        </w:rPr>
      </w:pPr>
    </w:p>
    <w:p w:rsidR="00F73B21" w:rsidRPr="00CE1752" w:rsidRDefault="00F73B21" w:rsidP="00CE1752">
      <w:pPr>
        <w:ind w:firstLine="567"/>
        <w:jc w:val="both"/>
        <w:rPr>
          <w:rFonts w:ascii="Times New Roman" w:hAnsi="Times New Roman" w:cs="Times New Roman"/>
          <w:bCs/>
          <w:lang w:val="kk-KZ"/>
        </w:rPr>
        <w:sectPr w:rsidR="00F73B21" w:rsidRPr="00CE1752" w:rsidSect="00CE1752">
          <w:headerReference w:type="even" r:id="rId31"/>
          <w:headerReference w:type="default" r:id="rId32"/>
          <w:footerReference w:type="even" r:id="rId33"/>
          <w:footerReference w:type="default" r:id="rId34"/>
          <w:headerReference w:type="first" r:id="rId35"/>
          <w:footerReference w:type="first" r:id="rId36"/>
          <w:type w:val="nextColumn"/>
          <w:pgSz w:w="11906" w:h="16838"/>
          <w:pgMar w:top="1134" w:right="567" w:bottom="1134" w:left="1701" w:header="720" w:footer="720" w:gutter="0"/>
          <w:cols w:space="720"/>
          <w:docGrid w:linePitch="360"/>
        </w:sectPr>
      </w:pPr>
    </w:p>
    <w:tbl>
      <w:tblPr>
        <w:tblW w:w="12220" w:type="dxa"/>
        <w:tblInd w:w="108" w:type="dxa"/>
        <w:tblLayout w:type="fixed"/>
        <w:tblLook w:val="0000" w:firstRow="0" w:lastRow="0" w:firstColumn="0" w:lastColumn="0" w:noHBand="0" w:noVBand="0"/>
      </w:tblPr>
      <w:tblGrid>
        <w:gridCol w:w="596"/>
        <w:gridCol w:w="992"/>
        <w:gridCol w:w="1276"/>
        <w:gridCol w:w="851"/>
        <w:gridCol w:w="283"/>
        <w:gridCol w:w="567"/>
        <w:gridCol w:w="851"/>
        <w:gridCol w:w="708"/>
        <w:gridCol w:w="567"/>
        <w:gridCol w:w="851"/>
        <w:gridCol w:w="567"/>
        <w:gridCol w:w="992"/>
        <w:gridCol w:w="851"/>
        <w:gridCol w:w="708"/>
        <w:gridCol w:w="709"/>
        <w:gridCol w:w="851"/>
      </w:tblGrid>
      <w:tr w:rsidR="004A42A2" w:rsidRPr="00184D51" w:rsidTr="004E715A">
        <w:trPr>
          <w:cantSplit/>
          <w:trHeight w:val="267"/>
        </w:trPr>
        <w:tc>
          <w:tcPr>
            <w:tcW w:w="12220" w:type="dxa"/>
            <w:gridSpan w:val="16"/>
            <w:shd w:val="clear" w:color="auto" w:fill="auto"/>
          </w:tcPr>
          <w:p w:rsidR="004A42A2" w:rsidRPr="00CE1752" w:rsidRDefault="004A42A2" w:rsidP="0064157A">
            <w:pPr>
              <w:jc w:val="both"/>
              <w:rPr>
                <w:rStyle w:val="tlid-translation"/>
                <w:rFonts w:ascii="Times New Roman" w:hAnsi="Times New Roman" w:cs="Times New Roman"/>
                <w:sz w:val="28"/>
                <w:szCs w:val="28"/>
                <w:lang w:val="kk-KZ"/>
              </w:rPr>
            </w:pPr>
            <w:r w:rsidRPr="00CE1752">
              <w:rPr>
                <w:rStyle w:val="tlid-translation"/>
                <w:rFonts w:ascii="Times New Roman" w:hAnsi="Times New Roman" w:cs="Times New Roman"/>
                <w:sz w:val="28"/>
                <w:szCs w:val="28"/>
                <w:lang w:val="kk-KZ"/>
              </w:rPr>
              <w:lastRenderedPageBreak/>
              <w:t>Кесте 2</w:t>
            </w:r>
            <w:r w:rsidR="00294745">
              <w:rPr>
                <w:rStyle w:val="tlid-translation"/>
                <w:rFonts w:ascii="Times New Roman" w:hAnsi="Times New Roman" w:cs="Times New Roman"/>
                <w:sz w:val="28"/>
                <w:szCs w:val="28"/>
                <w:lang w:val="kk-KZ"/>
              </w:rPr>
              <w:t>4</w:t>
            </w:r>
            <w:r w:rsidRPr="00CE1752">
              <w:rPr>
                <w:rStyle w:val="tlid-translation"/>
                <w:rFonts w:ascii="Times New Roman" w:hAnsi="Times New Roman" w:cs="Times New Roman"/>
                <w:sz w:val="28"/>
                <w:szCs w:val="28"/>
                <w:lang w:val="kk-KZ"/>
              </w:rPr>
              <w:t>- Температураның жоғарғы шыңы және термиялық талдау бойынша препарат массасының төмендеуі</w:t>
            </w:r>
          </w:p>
          <w:p w:rsidR="004E715A" w:rsidRPr="00CE1752" w:rsidRDefault="004E715A" w:rsidP="00CE1752">
            <w:pPr>
              <w:ind w:firstLine="567"/>
              <w:jc w:val="both"/>
              <w:rPr>
                <w:rFonts w:ascii="Times New Roman" w:hAnsi="Times New Roman" w:cs="Times New Roman"/>
                <w:bCs/>
                <w:lang w:val="kk-KZ" w:bidi="ur-PK"/>
              </w:rPr>
            </w:pPr>
          </w:p>
        </w:tc>
      </w:tr>
      <w:tr w:rsidR="00A33FB9" w:rsidRPr="0064157A" w:rsidTr="004E715A">
        <w:trPr>
          <w:cantSplit/>
          <w:trHeight w:val="267"/>
        </w:trPr>
        <w:tc>
          <w:tcPr>
            <w:tcW w:w="596" w:type="dxa"/>
            <w:vMerge w:val="restart"/>
            <w:tcBorders>
              <w:top w:val="single" w:sz="4" w:space="0" w:color="auto"/>
              <w:left w:val="single" w:sz="4" w:space="0" w:color="000000"/>
              <w:bottom w:val="single" w:sz="4" w:space="0" w:color="000000"/>
            </w:tcBorders>
            <w:shd w:val="clear" w:color="auto" w:fill="auto"/>
          </w:tcPr>
          <w:p w:rsidR="00A33FB9" w:rsidRPr="0064157A" w:rsidRDefault="00D07D9F" w:rsidP="0064157A">
            <w:pPr>
              <w:jc w:val="both"/>
              <w:rPr>
                <w:rFonts w:ascii="Times New Roman" w:hAnsi="Times New Roman" w:cs="Times New Roman"/>
                <w:lang w:val="kk-KZ"/>
              </w:rPr>
            </w:pPr>
            <w:r w:rsidRPr="0064157A">
              <w:rPr>
                <w:rFonts w:ascii="Times New Roman" w:hAnsi="Times New Roman" w:cs="Times New Roman"/>
                <w:bCs/>
                <w:lang w:val="kk-KZ"/>
              </w:rPr>
              <w:t>Үлгі нөмірі</w:t>
            </w:r>
          </w:p>
        </w:tc>
        <w:tc>
          <w:tcPr>
            <w:tcW w:w="992" w:type="dxa"/>
            <w:vMerge w:val="restart"/>
            <w:tcBorders>
              <w:top w:val="single" w:sz="4" w:space="0" w:color="auto"/>
              <w:left w:val="single" w:sz="4" w:space="0" w:color="000000"/>
              <w:bottom w:val="single" w:sz="4" w:space="0" w:color="000000"/>
            </w:tcBorders>
            <w:shd w:val="clear" w:color="auto" w:fill="auto"/>
          </w:tcPr>
          <w:p w:rsidR="0008216C" w:rsidRPr="0064157A" w:rsidRDefault="0008216C" w:rsidP="0064157A">
            <w:pPr>
              <w:jc w:val="center"/>
              <w:rPr>
                <w:rFonts w:ascii="Times New Roman" w:hAnsi="Times New Roman" w:cs="Times New Roman"/>
                <w:bCs/>
                <w:lang w:val="kk-KZ"/>
              </w:rPr>
            </w:pPr>
          </w:p>
          <w:p w:rsidR="0008216C" w:rsidRPr="0064157A" w:rsidRDefault="0008216C" w:rsidP="0064157A">
            <w:pPr>
              <w:jc w:val="center"/>
              <w:rPr>
                <w:rFonts w:ascii="Times New Roman" w:hAnsi="Times New Roman" w:cs="Times New Roman"/>
                <w:bCs/>
                <w:lang w:val="kk-KZ"/>
              </w:rPr>
            </w:pPr>
          </w:p>
          <w:p w:rsidR="0008216C" w:rsidRPr="0064157A" w:rsidRDefault="0008216C" w:rsidP="0064157A">
            <w:pPr>
              <w:jc w:val="center"/>
              <w:rPr>
                <w:rFonts w:ascii="Times New Roman" w:hAnsi="Times New Roman" w:cs="Times New Roman"/>
                <w:bCs/>
                <w:lang w:val="kk-KZ"/>
              </w:rPr>
            </w:pPr>
          </w:p>
          <w:p w:rsidR="00A33FB9" w:rsidRPr="0064157A" w:rsidRDefault="00D9730F" w:rsidP="0064157A">
            <w:pPr>
              <w:jc w:val="center"/>
              <w:rPr>
                <w:rFonts w:ascii="Times New Roman" w:hAnsi="Times New Roman" w:cs="Times New Roman"/>
              </w:rPr>
            </w:pPr>
            <w:r w:rsidRPr="0064157A">
              <w:rPr>
                <w:rFonts w:ascii="Times New Roman" w:hAnsi="Times New Roman" w:cs="Times New Roman"/>
                <w:bCs/>
                <w:lang w:val="kk-KZ"/>
              </w:rPr>
              <w:t>Атаулары</w:t>
            </w:r>
          </w:p>
          <w:p w:rsidR="00A33FB9" w:rsidRPr="0064157A" w:rsidRDefault="00A33FB9" w:rsidP="0064157A">
            <w:pPr>
              <w:jc w:val="both"/>
              <w:rPr>
                <w:rFonts w:ascii="Times New Roman" w:hAnsi="Times New Roman" w:cs="Times New Roman"/>
              </w:rPr>
            </w:pPr>
          </w:p>
        </w:tc>
        <w:tc>
          <w:tcPr>
            <w:tcW w:w="1276" w:type="dxa"/>
            <w:vMerge w:val="restart"/>
            <w:tcBorders>
              <w:top w:val="single" w:sz="4" w:space="0" w:color="auto"/>
              <w:left w:val="single" w:sz="4" w:space="0" w:color="000000"/>
              <w:bottom w:val="single" w:sz="4" w:space="0" w:color="000000"/>
            </w:tcBorders>
            <w:shd w:val="clear" w:color="auto" w:fill="auto"/>
          </w:tcPr>
          <w:p w:rsidR="0008216C" w:rsidRPr="0064157A" w:rsidRDefault="0008216C" w:rsidP="0064157A">
            <w:pPr>
              <w:jc w:val="both"/>
              <w:rPr>
                <w:rFonts w:ascii="Times New Roman" w:hAnsi="Times New Roman" w:cs="Times New Roman"/>
                <w:bCs/>
              </w:rPr>
            </w:pPr>
          </w:p>
          <w:p w:rsidR="0008216C" w:rsidRPr="0064157A" w:rsidRDefault="0008216C" w:rsidP="0064157A">
            <w:pPr>
              <w:jc w:val="both"/>
              <w:rPr>
                <w:rFonts w:ascii="Times New Roman" w:hAnsi="Times New Roman" w:cs="Times New Roman"/>
                <w:bCs/>
              </w:rPr>
            </w:pPr>
          </w:p>
          <w:p w:rsidR="0008216C" w:rsidRPr="0064157A" w:rsidRDefault="00A33FB9" w:rsidP="0064157A">
            <w:pPr>
              <w:jc w:val="both"/>
              <w:rPr>
                <w:rFonts w:ascii="Times New Roman" w:hAnsi="Times New Roman" w:cs="Times New Roman"/>
                <w:bCs/>
              </w:rPr>
            </w:pPr>
            <w:r w:rsidRPr="0064157A">
              <w:rPr>
                <w:rFonts w:ascii="Times New Roman" w:hAnsi="Times New Roman" w:cs="Times New Roman"/>
                <w:bCs/>
              </w:rPr>
              <w:t>Темпера</w:t>
            </w:r>
          </w:p>
          <w:p w:rsidR="00A33FB9" w:rsidRPr="0064157A" w:rsidRDefault="00A33FB9" w:rsidP="0064157A">
            <w:pPr>
              <w:jc w:val="both"/>
              <w:rPr>
                <w:rFonts w:ascii="Times New Roman" w:hAnsi="Times New Roman" w:cs="Times New Roman"/>
              </w:rPr>
            </w:pPr>
            <w:r w:rsidRPr="0064157A">
              <w:rPr>
                <w:rFonts w:ascii="Times New Roman" w:hAnsi="Times New Roman" w:cs="Times New Roman"/>
                <w:bCs/>
              </w:rPr>
              <w:t xml:space="preserve">тура </w:t>
            </w:r>
            <w:proofErr w:type="gramStart"/>
            <w:r w:rsidR="00D07D9F" w:rsidRPr="0064157A">
              <w:rPr>
                <w:rFonts w:ascii="Times New Roman" w:hAnsi="Times New Roman" w:cs="Times New Roman"/>
                <w:bCs/>
                <w:lang w:val="kk-KZ"/>
              </w:rPr>
              <w:t>жоғарылығ</w:t>
            </w:r>
            <w:r w:rsidRPr="0064157A">
              <w:rPr>
                <w:rFonts w:ascii="Times New Roman" w:hAnsi="Times New Roman" w:cs="Times New Roman"/>
                <w:bCs/>
              </w:rPr>
              <w:t xml:space="preserve"> ,</w:t>
            </w:r>
            <w:proofErr w:type="gramEnd"/>
            <w:r w:rsidRPr="0064157A">
              <w:rPr>
                <w:rFonts w:ascii="Times New Roman" w:hAnsi="Times New Roman" w:cs="Times New Roman"/>
                <w:bCs/>
              </w:rPr>
              <w:t xml:space="preserve"> </w:t>
            </w:r>
            <w:r w:rsidRPr="0064157A">
              <w:rPr>
                <w:rFonts w:ascii="Times New Roman" w:hAnsi="Times New Roman" w:cs="Times New Roman"/>
                <w:bCs/>
                <w:lang w:val="ur-PK"/>
              </w:rPr>
              <w:t>°</w:t>
            </w:r>
            <w:r w:rsidRPr="0064157A">
              <w:rPr>
                <w:rFonts w:ascii="Times New Roman" w:hAnsi="Times New Roman" w:cs="Times New Roman"/>
                <w:bCs/>
              </w:rPr>
              <w:t>С</w:t>
            </w:r>
          </w:p>
        </w:tc>
        <w:tc>
          <w:tcPr>
            <w:tcW w:w="3260" w:type="dxa"/>
            <w:gridSpan w:val="5"/>
            <w:tcBorders>
              <w:top w:val="single" w:sz="4" w:space="0" w:color="auto"/>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Т</w:t>
            </w:r>
            <w:r w:rsidR="00D07D9F" w:rsidRPr="0064157A">
              <w:rPr>
                <w:rFonts w:ascii="Times New Roman" w:hAnsi="Times New Roman" w:cs="Times New Roman"/>
                <w:bCs/>
              </w:rPr>
              <w:t>емпература</w:t>
            </w:r>
            <w:r w:rsidRPr="0064157A">
              <w:rPr>
                <w:rFonts w:ascii="Times New Roman" w:hAnsi="Times New Roman" w:cs="Times New Roman"/>
                <w:bCs/>
              </w:rPr>
              <w:t xml:space="preserve"> интервал</w:t>
            </w:r>
            <w:r w:rsidR="00D07D9F" w:rsidRPr="0064157A">
              <w:rPr>
                <w:rFonts w:ascii="Times New Roman" w:hAnsi="Times New Roman" w:cs="Times New Roman"/>
                <w:bCs/>
                <w:lang w:val="kk-KZ"/>
              </w:rPr>
              <w:t>ы</w:t>
            </w:r>
            <w:r w:rsidRPr="0064157A">
              <w:rPr>
                <w:rFonts w:ascii="Times New Roman" w:hAnsi="Times New Roman" w:cs="Times New Roman"/>
                <w:bCs/>
              </w:rPr>
              <w:t xml:space="preserve">, </w:t>
            </w:r>
            <w:r w:rsidRPr="0064157A">
              <w:rPr>
                <w:rFonts w:ascii="Times New Roman" w:hAnsi="Times New Roman" w:cs="Times New Roman"/>
                <w:bCs/>
                <w:lang w:val="ur-PK"/>
              </w:rPr>
              <w:t>°</w:t>
            </w:r>
            <w:r w:rsidRPr="0064157A">
              <w:rPr>
                <w:rFonts w:ascii="Times New Roman" w:hAnsi="Times New Roman" w:cs="Times New Roman"/>
                <w:bCs/>
              </w:rPr>
              <w:t>С</w:t>
            </w:r>
          </w:p>
        </w:tc>
        <w:tc>
          <w:tcPr>
            <w:tcW w:w="6096" w:type="dxa"/>
            <w:gridSpan w:val="8"/>
            <w:tcBorders>
              <w:top w:val="single" w:sz="4" w:space="0" w:color="auto"/>
              <w:left w:val="single" w:sz="4" w:space="0" w:color="000000"/>
              <w:bottom w:val="single" w:sz="4" w:space="0" w:color="000000"/>
              <w:right w:val="single" w:sz="4" w:space="0" w:color="000000"/>
            </w:tcBorders>
            <w:shd w:val="clear" w:color="auto" w:fill="auto"/>
          </w:tcPr>
          <w:p w:rsidR="00A33FB9" w:rsidRPr="0064157A" w:rsidRDefault="00D07D9F" w:rsidP="0064157A">
            <w:pPr>
              <w:jc w:val="center"/>
              <w:rPr>
                <w:rFonts w:ascii="Times New Roman" w:hAnsi="Times New Roman" w:cs="Times New Roman"/>
              </w:rPr>
            </w:pPr>
            <w:r w:rsidRPr="0064157A">
              <w:rPr>
                <w:rFonts w:ascii="Times New Roman" w:hAnsi="Times New Roman" w:cs="Times New Roman"/>
                <w:bCs/>
              </w:rPr>
              <w:t>Температура</w:t>
            </w:r>
            <w:r w:rsidR="00A33FB9" w:rsidRPr="0064157A">
              <w:rPr>
                <w:rFonts w:ascii="Times New Roman" w:hAnsi="Times New Roman" w:cs="Times New Roman"/>
                <w:bCs/>
              </w:rPr>
              <w:t xml:space="preserve"> интервал</w:t>
            </w:r>
            <w:r w:rsidRPr="0064157A">
              <w:rPr>
                <w:rFonts w:ascii="Times New Roman" w:hAnsi="Times New Roman" w:cs="Times New Roman"/>
                <w:bCs/>
                <w:lang w:val="kk-KZ"/>
              </w:rPr>
              <w:t>ы</w:t>
            </w:r>
            <w:r w:rsidR="00A33FB9" w:rsidRPr="0064157A">
              <w:rPr>
                <w:rFonts w:ascii="Times New Roman" w:hAnsi="Times New Roman" w:cs="Times New Roman"/>
                <w:bCs/>
              </w:rPr>
              <w:t xml:space="preserve">, </w:t>
            </w:r>
            <w:r w:rsidR="00A33FB9" w:rsidRPr="0064157A">
              <w:rPr>
                <w:rFonts w:ascii="Times New Roman" w:hAnsi="Times New Roman" w:cs="Times New Roman"/>
                <w:bCs/>
                <w:lang w:val="ur-PK"/>
              </w:rPr>
              <w:t>°</w:t>
            </w:r>
            <w:r w:rsidR="00A33FB9" w:rsidRPr="0064157A">
              <w:rPr>
                <w:rFonts w:ascii="Times New Roman" w:hAnsi="Times New Roman" w:cs="Times New Roman"/>
                <w:bCs/>
              </w:rPr>
              <w:t>С</w:t>
            </w:r>
          </w:p>
        </w:tc>
      </w:tr>
      <w:tr w:rsidR="00A33FB9" w:rsidRPr="0064157A" w:rsidTr="0008216C">
        <w:trPr>
          <w:cantSplit/>
          <w:trHeight w:val="547"/>
        </w:trPr>
        <w:tc>
          <w:tcPr>
            <w:tcW w:w="596"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992"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1276"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1134"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both"/>
              <w:rPr>
                <w:rFonts w:ascii="Times New Roman" w:hAnsi="Times New Roman" w:cs="Times New Roman"/>
              </w:rPr>
            </w:pPr>
            <w:r w:rsidRPr="0064157A">
              <w:rPr>
                <w:rFonts w:ascii="Times New Roman" w:hAnsi="Times New Roman" w:cs="Times New Roman"/>
                <w:bCs/>
                <w:lang w:val="ur-PK"/>
              </w:rPr>
              <w:t xml:space="preserve">   </w:t>
            </w:r>
            <w:r w:rsidR="00FF1D55" w:rsidRPr="0064157A">
              <w:rPr>
                <w:rFonts w:ascii="Times New Roman" w:hAnsi="Times New Roman" w:cs="Times New Roman"/>
                <w:bCs/>
              </w:rPr>
              <w:t>20</w:t>
            </w:r>
            <w:r w:rsidRPr="0064157A">
              <w:rPr>
                <w:rFonts w:ascii="Times New Roman" w:hAnsi="Times New Roman" w:cs="Times New Roman"/>
                <w:bCs/>
              </w:rPr>
              <w:t>- 100</w:t>
            </w:r>
          </w:p>
        </w:tc>
        <w:tc>
          <w:tcPr>
            <w:tcW w:w="2126" w:type="dxa"/>
            <w:gridSpan w:val="3"/>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both"/>
              <w:rPr>
                <w:rFonts w:ascii="Times New Roman" w:hAnsi="Times New Roman" w:cs="Times New Roman"/>
              </w:rPr>
            </w:pPr>
            <w:r w:rsidRPr="0064157A">
              <w:rPr>
                <w:rFonts w:ascii="Times New Roman" w:hAnsi="Times New Roman" w:cs="Times New Roman"/>
                <w:bCs/>
                <w:lang w:val="ur-PK"/>
              </w:rPr>
              <w:t xml:space="preserve">  </w:t>
            </w:r>
            <w:r w:rsidRPr="0064157A">
              <w:rPr>
                <w:rFonts w:ascii="Times New Roman" w:hAnsi="Times New Roman" w:cs="Times New Roman"/>
                <w:bCs/>
              </w:rPr>
              <w:t xml:space="preserve">100    </w:t>
            </w:r>
            <w:r w:rsidRPr="0064157A">
              <w:rPr>
                <w:rFonts w:ascii="Times New Roman" w:hAnsi="Times New Roman" w:cs="Times New Roman"/>
                <w:bCs/>
                <w:lang w:val="ur-PK"/>
              </w:rPr>
              <w:t>-</w:t>
            </w:r>
            <w:r w:rsidRPr="0064157A">
              <w:rPr>
                <w:rFonts w:ascii="Times New Roman" w:hAnsi="Times New Roman" w:cs="Times New Roman"/>
                <w:bCs/>
              </w:rPr>
              <w:t xml:space="preserve">      200</w:t>
            </w:r>
          </w:p>
        </w:tc>
        <w:tc>
          <w:tcPr>
            <w:tcW w:w="1418"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both"/>
              <w:rPr>
                <w:rFonts w:ascii="Times New Roman" w:hAnsi="Times New Roman" w:cs="Times New Roman"/>
              </w:rPr>
            </w:pPr>
            <w:r w:rsidRPr="0064157A">
              <w:rPr>
                <w:rFonts w:ascii="Times New Roman" w:hAnsi="Times New Roman" w:cs="Times New Roman"/>
                <w:bCs/>
                <w:lang w:val="ur-PK"/>
              </w:rPr>
              <w:t xml:space="preserve">  </w:t>
            </w:r>
            <w:r w:rsidR="00FF1D55" w:rsidRPr="0064157A">
              <w:rPr>
                <w:rFonts w:ascii="Times New Roman" w:hAnsi="Times New Roman" w:cs="Times New Roman"/>
                <w:bCs/>
              </w:rPr>
              <w:t>200</w:t>
            </w:r>
            <w:r w:rsidRPr="0064157A">
              <w:rPr>
                <w:rFonts w:ascii="Times New Roman" w:hAnsi="Times New Roman" w:cs="Times New Roman"/>
                <w:bCs/>
                <w:lang w:val="ur-PK"/>
              </w:rPr>
              <w:t>-</w:t>
            </w:r>
            <w:r w:rsidRPr="0064157A">
              <w:rPr>
                <w:rFonts w:ascii="Times New Roman" w:hAnsi="Times New Roman" w:cs="Times New Roman"/>
                <w:bCs/>
              </w:rPr>
              <w:t xml:space="preserve"> </w:t>
            </w:r>
            <w:r w:rsidRPr="0064157A">
              <w:rPr>
                <w:rFonts w:ascii="Times New Roman" w:hAnsi="Times New Roman" w:cs="Times New Roman"/>
                <w:bCs/>
                <w:lang w:val="ur-PK"/>
              </w:rPr>
              <w:t xml:space="preserve">  </w:t>
            </w:r>
            <w:r w:rsidRPr="0064157A">
              <w:rPr>
                <w:rFonts w:ascii="Times New Roman" w:hAnsi="Times New Roman" w:cs="Times New Roman"/>
                <w:bCs/>
              </w:rPr>
              <w:t>300</w:t>
            </w:r>
          </w:p>
        </w:tc>
        <w:tc>
          <w:tcPr>
            <w:tcW w:w="1559"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both"/>
              <w:rPr>
                <w:rFonts w:ascii="Times New Roman" w:hAnsi="Times New Roman" w:cs="Times New Roman"/>
              </w:rPr>
            </w:pPr>
            <w:r w:rsidRPr="0064157A">
              <w:rPr>
                <w:rFonts w:ascii="Times New Roman" w:hAnsi="Times New Roman" w:cs="Times New Roman"/>
                <w:bCs/>
                <w:lang w:val="ur-PK"/>
              </w:rPr>
              <w:t xml:space="preserve">  </w:t>
            </w:r>
            <w:r w:rsidR="00FF1D55" w:rsidRPr="0064157A">
              <w:rPr>
                <w:rFonts w:ascii="Times New Roman" w:hAnsi="Times New Roman" w:cs="Times New Roman"/>
                <w:bCs/>
              </w:rPr>
              <w:t>300</w:t>
            </w:r>
            <w:r w:rsidRPr="0064157A">
              <w:rPr>
                <w:rFonts w:ascii="Times New Roman" w:hAnsi="Times New Roman" w:cs="Times New Roman"/>
                <w:bCs/>
                <w:lang w:val="ur-PK"/>
              </w:rPr>
              <w:t>-</w:t>
            </w:r>
            <w:r w:rsidRPr="0064157A">
              <w:rPr>
                <w:rFonts w:ascii="Times New Roman" w:hAnsi="Times New Roman" w:cs="Times New Roman"/>
                <w:bCs/>
              </w:rPr>
              <w:t xml:space="preserve"> 400</w:t>
            </w:r>
          </w:p>
        </w:tc>
        <w:tc>
          <w:tcPr>
            <w:tcW w:w="1559"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both"/>
              <w:rPr>
                <w:rFonts w:ascii="Times New Roman" w:hAnsi="Times New Roman" w:cs="Times New Roman"/>
              </w:rPr>
            </w:pPr>
            <w:r w:rsidRPr="0064157A">
              <w:rPr>
                <w:rFonts w:ascii="Times New Roman" w:hAnsi="Times New Roman" w:cs="Times New Roman"/>
                <w:bCs/>
              </w:rPr>
              <w:t>400</w:t>
            </w:r>
            <w:r w:rsidRPr="0064157A">
              <w:rPr>
                <w:rFonts w:ascii="Times New Roman" w:hAnsi="Times New Roman" w:cs="Times New Roman"/>
                <w:bCs/>
                <w:lang w:val="ur-PK"/>
              </w:rPr>
              <w:t xml:space="preserve">    </w:t>
            </w:r>
            <w:r w:rsidRPr="0064157A">
              <w:rPr>
                <w:rFonts w:ascii="Times New Roman" w:hAnsi="Times New Roman" w:cs="Times New Roman"/>
                <w:bCs/>
              </w:rPr>
              <w:t xml:space="preserve"> </w:t>
            </w:r>
            <w:r w:rsidRPr="0064157A">
              <w:rPr>
                <w:rFonts w:ascii="Times New Roman" w:hAnsi="Times New Roman" w:cs="Times New Roman"/>
                <w:bCs/>
                <w:lang w:val="ur-PK"/>
              </w:rPr>
              <w:t>-</w:t>
            </w:r>
            <w:r w:rsidRPr="0064157A">
              <w:rPr>
                <w:rFonts w:ascii="Times New Roman" w:hAnsi="Times New Roman" w:cs="Times New Roman"/>
                <w:bCs/>
              </w:rPr>
              <w:t xml:space="preserve">     500</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CC26C4" w:rsidP="0064157A">
            <w:pPr>
              <w:jc w:val="both"/>
              <w:rPr>
                <w:rFonts w:ascii="Times New Roman" w:hAnsi="Times New Roman" w:cs="Times New Roman"/>
              </w:rPr>
            </w:pPr>
            <w:r w:rsidRPr="0064157A">
              <w:rPr>
                <w:rFonts w:ascii="Times New Roman" w:hAnsi="Times New Roman" w:cs="Times New Roman"/>
                <w:bCs/>
              </w:rPr>
              <w:t>500</w:t>
            </w:r>
            <w:r w:rsidR="00A33FB9" w:rsidRPr="0064157A">
              <w:rPr>
                <w:rFonts w:ascii="Times New Roman" w:hAnsi="Times New Roman" w:cs="Times New Roman"/>
                <w:bCs/>
              </w:rPr>
              <w:t xml:space="preserve"> - 600</w:t>
            </w:r>
          </w:p>
        </w:tc>
      </w:tr>
      <w:tr w:rsidR="00A33FB9" w:rsidRPr="0064157A" w:rsidTr="0008216C">
        <w:trPr>
          <w:cantSplit/>
          <w:trHeight w:val="280"/>
        </w:trPr>
        <w:tc>
          <w:tcPr>
            <w:tcW w:w="596"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992"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1276"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3260" w:type="dxa"/>
            <w:gridSpan w:val="5"/>
            <w:tcBorders>
              <w:top w:val="single" w:sz="4" w:space="0" w:color="000000"/>
              <w:left w:val="single" w:sz="4" w:space="0" w:color="000000"/>
              <w:bottom w:val="single" w:sz="4" w:space="0" w:color="000000"/>
            </w:tcBorders>
            <w:shd w:val="clear" w:color="auto" w:fill="auto"/>
          </w:tcPr>
          <w:p w:rsidR="00A33FB9" w:rsidRPr="0064157A" w:rsidRDefault="00D07D9F" w:rsidP="0064157A">
            <w:pPr>
              <w:jc w:val="center"/>
              <w:rPr>
                <w:rFonts w:ascii="Times New Roman" w:hAnsi="Times New Roman" w:cs="Times New Roman"/>
              </w:rPr>
            </w:pPr>
            <w:proofErr w:type="spellStart"/>
            <w:r w:rsidRPr="0064157A">
              <w:rPr>
                <w:rFonts w:ascii="Times New Roman" w:hAnsi="Times New Roman" w:cs="Times New Roman"/>
                <w:bCs/>
              </w:rPr>
              <w:t>Салмақ</w:t>
            </w:r>
            <w:proofErr w:type="spellEnd"/>
            <w:r w:rsidRPr="0064157A">
              <w:rPr>
                <w:rFonts w:ascii="Times New Roman" w:hAnsi="Times New Roman" w:cs="Times New Roman"/>
                <w:bCs/>
              </w:rPr>
              <w:t xml:space="preserve"> </w:t>
            </w:r>
            <w:proofErr w:type="spellStart"/>
            <w:r w:rsidRPr="0064157A">
              <w:rPr>
                <w:rFonts w:ascii="Times New Roman" w:hAnsi="Times New Roman" w:cs="Times New Roman"/>
                <w:bCs/>
              </w:rPr>
              <w:t>жоғалту</w:t>
            </w:r>
            <w:proofErr w:type="spellEnd"/>
          </w:p>
        </w:tc>
        <w:tc>
          <w:tcPr>
            <w:tcW w:w="6096" w:type="dxa"/>
            <w:gridSpan w:val="8"/>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D07D9F" w:rsidP="0064157A">
            <w:pPr>
              <w:jc w:val="center"/>
              <w:rPr>
                <w:rFonts w:ascii="Times New Roman" w:hAnsi="Times New Roman" w:cs="Times New Roman"/>
              </w:rPr>
            </w:pPr>
            <w:proofErr w:type="spellStart"/>
            <w:r w:rsidRPr="0064157A">
              <w:rPr>
                <w:rFonts w:ascii="Times New Roman" w:hAnsi="Times New Roman" w:cs="Times New Roman"/>
                <w:bCs/>
              </w:rPr>
              <w:t>Салмақ</w:t>
            </w:r>
            <w:proofErr w:type="spellEnd"/>
            <w:r w:rsidRPr="0064157A">
              <w:rPr>
                <w:rFonts w:ascii="Times New Roman" w:hAnsi="Times New Roman" w:cs="Times New Roman"/>
                <w:bCs/>
              </w:rPr>
              <w:t xml:space="preserve"> </w:t>
            </w:r>
            <w:proofErr w:type="spellStart"/>
            <w:r w:rsidRPr="0064157A">
              <w:rPr>
                <w:rFonts w:ascii="Times New Roman" w:hAnsi="Times New Roman" w:cs="Times New Roman"/>
                <w:bCs/>
              </w:rPr>
              <w:t>жоғалту</w:t>
            </w:r>
            <w:proofErr w:type="spellEnd"/>
          </w:p>
        </w:tc>
      </w:tr>
      <w:tr w:rsidR="00D9730F" w:rsidRPr="0064157A" w:rsidTr="0008216C">
        <w:trPr>
          <w:cantSplit/>
          <w:trHeight w:val="1095"/>
        </w:trPr>
        <w:tc>
          <w:tcPr>
            <w:tcW w:w="596"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992"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1276" w:type="dxa"/>
            <w:vMerge/>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both"/>
              <w:rPr>
                <w:rFonts w:ascii="Times New Roman" w:hAnsi="Times New Roman" w:cs="Times New Roman"/>
                <w:bCs/>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мг</w:t>
            </w: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F73B21" w:rsidP="0064157A">
            <w:pPr>
              <w:jc w:val="center"/>
              <w:rPr>
                <w:rFonts w:ascii="Times New Roman" w:hAnsi="Times New Roman" w:cs="Times New Roman"/>
              </w:rPr>
            </w:pPr>
            <w:r w:rsidRPr="0064157A">
              <w:rPr>
                <w:rFonts w:ascii="Times New Roman" w:hAnsi="Times New Roman" w:cs="Times New Roman"/>
              </w:rPr>
              <w:t>%</w:t>
            </w:r>
            <w:r w:rsidRPr="0064157A">
              <w:rPr>
                <w:rFonts w:ascii="Times New Roman" w:hAnsi="Times New Roman" w:cs="Times New Roman"/>
                <w:lang w:val="kk-KZ"/>
              </w:rPr>
              <w:t>-</w:t>
            </w:r>
            <w:proofErr w:type="gramStart"/>
            <w:r w:rsidRPr="0064157A">
              <w:rPr>
                <w:rFonts w:ascii="Times New Roman" w:hAnsi="Times New Roman" w:cs="Times New Roman"/>
                <w:lang w:val="kk-KZ"/>
              </w:rPr>
              <w:t xml:space="preserve">дың </w:t>
            </w:r>
            <w:r w:rsidRPr="0064157A">
              <w:rPr>
                <w:rFonts w:ascii="Times New Roman" w:hAnsi="Times New Roman" w:cs="Times New Roman"/>
              </w:rPr>
              <w:t xml:space="preserve"> </w:t>
            </w:r>
            <w:proofErr w:type="spellStart"/>
            <w:r w:rsidRPr="0064157A">
              <w:rPr>
                <w:rFonts w:ascii="Times New Roman" w:hAnsi="Times New Roman" w:cs="Times New Roman"/>
              </w:rPr>
              <w:t>жоғалуы</w:t>
            </w:r>
            <w:proofErr w:type="spellEnd"/>
            <w:proofErr w:type="gramEnd"/>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мг</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F73B21" w:rsidP="0064157A">
            <w:pPr>
              <w:jc w:val="center"/>
              <w:rPr>
                <w:rFonts w:ascii="Times New Roman" w:hAnsi="Times New Roman" w:cs="Times New Roman"/>
              </w:rPr>
            </w:pPr>
            <w:r w:rsidRPr="0064157A">
              <w:rPr>
                <w:rFonts w:ascii="Times New Roman" w:hAnsi="Times New Roman" w:cs="Times New Roman"/>
              </w:rPr>
              <w:t>%</w:t>
            </w:r>
            <w:r w:rsidRPr="0064157A">
              <w:rPr>
                <w:rFonts w:ascii="Times New Roman" w:hAnsi="Times New Roman" w:cs="Times New Roman"/>
                <w:lang w:val="kk-KZ"/>
              </w:rPr>
              <w:t>-</w:t>
            </w:r>
            <w:proofErr w:type="gramStart"/>
            <w:r w:rsidRPr="0064157A">
              <w:rPr>
                <w:rFonts w:ascii="Times New Roman" w:hAnsi="Times New Roman" w:cs="Times New Roman"/>
                <w:lang w:val="kk-KZ"/>
              </w:rPr>
              <w:t xml:space="preserve">дың </w:t>
            </w:r>
            <w:r w:rsidRPr="0064157A">
              <w:rPr>
                <w:rFonts w:ascii="Times New Roman" w:hAnsi="Times New Roman" w:cs="Times New Roman"/>
              </w:rPr>
              <w:t xml:space="preserve"> </w:t>
            </w:r>
            <w:proofErr w:type="spellStart"/>
            <w:r w:rsidRPr="0064157A">
              <w:rPr>
                <w:rFonts w:ascii="Times New Roman" w:hAnsi="Times New Roman" w:cs="Times New Roman"/>
              </w:rPr>
              <w:t>жоғалуы</w:t>
            </w:r>
            <w:proofErr w:type="spellEnd"/>
            <w:proofErr w:type="gramEnd"/>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мг</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F73B21" w:rsidP="0064157A">
            <w:pPr>
              <w:jc w:val="center"/>
              <w:rPr>
                <w:rFonts w:ascii="Times New Roman" w:hAnsi="Times New Roman" w:cs="Times New Roman"/>
              </w:rPr>
            </w:pPr>
            <w:r w:rsidRPr="0064157A">
              <w:rPr>
                <w:rFonts w:ascii="Times New Roman" w:hAnsi="Times New Roman" w:cs="Times New Roman"/>
              </w:rPr>
              <w:t>%</w:t>
            </w:r>
            <w:r w:rsidRPr="0064157A">
              <w:rPr>
                <w:rFonts w:ascii="Times New Roman" w:hAnsi="Times New Roman" w:cs="Times New Roman"/>
                <w:lang w:val="kk-KZ"/>
              </w:rPr>
              <w:t>-</w:t>
            </w:r>
            <w:proofErr w:type="gramStart"/>
            <w:r w:rsidRPr="0064157A">
              <w:rPr>
                <w:rFonts w:ascii="Times New Roman" w:hAnsi="Times New Roman" w:cs="Times New Roman"/>
                <w:lang w:val="kk-KZ"/>
              </w:rPr>
              <w:t xml:space="preserve">дың </w:t>
            </w:r>
            <w:r w:rsidRPr="0064157A">
              <w:rPr>
                <w:rFonts w:ascii="Times New Roman" w:hAnsi="Times New Roman" w:cs="Times New Roman"/>
              </w:rPr>
              <w:t xml:space="preserve"> </w:t>
            </w:r>
            <w:proofErr w:type="spellStart"/>
            <w:r w:rsidRPr="0064157A">
              <w:rPr>
                <w:rFonts w:ascii="Times New Roman" w:hAnsi="Times New Roman" w:cs="Times New Roman"/>
              </w:rPr>
              <w:t>жоғалуы</w:t>
            </w:r>
            <w:proofErr w:type="spellEnd"/>
            <w:proofErr w:type="gramEnd"/>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мг</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F73B21" w:rsidP="0064157A">
            <w:pPr>
              <w:jc w:val="center"/>
              <w:rPr>
                <w:rFonts w:ascii="Times New Roman" w:hAnsi="Times New Roman" w:cs="Times New Roman"/>
              </w:rPr>
            </w:pPr>
            <w:r w:rsidRPr="0064157A">
              <w:rPr>
                <w:rFonts w:ascii="Times New Roman" w:hAnsi="Times New Roman" w:cs="Times New Roman"/>
              </w:rPr>
              <w:t>%</w:t>
            </w:r>
            <w:r w:rsidRPr="0064157A">
              <w:rPr>
                <w:rFonts w:ascii="Times New Roman" w:hAnsi="Times New Roman" w:cs="Times New Roman"/>
                <w:lang w:val="kk-KZ"/>
              </w:rPr>
              <w:t>-</w:t>
            </w:r>
            <w:proofErr w:type="gramStart"/>
            <w:r w:rsidRPr="0064157A">
              <w:rPr>
                <w:rFonts w:ascii="Times New Roman" w:hAnsi="Times New Roman" w:cs="Times New Roman"/>
                <w:lang w:val="kk-KZ"/>
              </w:rPr>
              <w:t xml:space="preserve">дың </w:t>
            </w:r>
            <w:r w:rsidRPr="0064157A">
              <w:rPr>
                <w:rFonts w:ascii="Times New Roman" w:hAnsi="Times New Roman" w:cs="Times New Roman"/>
              </w:rPr>
              <w:t xml:space="preserve"> </w:t>
            </w:r>
            <w:proofErr w:type="spellStart"/>
            <w:r w:rsidRPr="0064157A">
              <w:rPr>
                <w:rFonts w:ascii="Times New Roman" w:hAnsi="Times New Roman" w:cs="Times New Roman"/>
              </w:rPr>
              <w:t>жоғалуы</w:t>
            </w:r>
            <w:proofErr w:type="spellEnd"/>
            <w:proofErr w:type="gramEnd"/>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мг</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F73B21" w:rsidP="0064157A">
            <w:pPr>
              <w:jc w:val="center"/>
              <w:rPr>
                <w:rFonts w:ascii="Times New Roman" w:hAnsi="Times New Roman" w:cs="Times New Roman"/>
              </w:rPr>
            </w:pPr>
            <w:r w:rsidRPr="0064157A">
              <w:rPr>
                <w:rFonts w:ascii="Times New Roman" w:hAnsi="Times New Roman" w:cs="Times New Roman"/>
              </w:rPr>
              <w:t>%</w:t>
            </w:r>
            <w:r w:rsidRPr="0064157A">
              <w:rPr>
                <w:rFonts w:ascii="Times New Roman" w:hAnsi="Times New Roman" w:cs="Times New Roman"/>
                <w:lang w:val="kk-KZ"/>
              </w:rPr>
              <w:t>-</w:t>
            </w:r>
            <w:proofErr w:type="gramStart"/>
            <w:r w:rsidRPr="0064157A">
              <w:rPr>
                <w:rFonts w:ascii="Times New Roman" w:hAnsi="Times New Roman" w:cs="Times New Roman"/>
                <w:lang w:val="kk-KZ"/>
              </w:rPr>
              <w:t xml:space="preserve">дың </w:t>
            </w:r>
            <w:r w:rsidRPr="0064157A">
              <w:rPr>
                <w:rFonts w:ascii="Times New Roman" w:hAnsi="Times New Roman" w:cs="Times New Roman"/>
              </w:rPr>
              <w:t xml:space="preserve"> </w:t>
            </w:r>
            <w:proofErr w:type="spellStart"/>
            <w:r w:rsidRPr="0064157A">
              <w:rPr>
                <w:rFonts w:ascii="Times New Roman" w:hAnsi="Times New Roman" w:cs="Times New Roman"/>
              </w:rPr>
              <w:t>жоғалуы</w:t>
            </w:r>
            <w:proofErr w:type="spellEnd"/>
            <w:proofErr w:type="gramEnd"/>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bCs/>
              </w:rPr>
              <w:t>мг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w:t>
            </w:r>
            <w:r w:rsidR="00F73B21" w:rsidRPr="0064157A">
              <w:rPr>
                <w:rFonts w:ascii="Times New Roman" w:hAnsi="Times New Roman" w:cs="Times New Roman"/>
                <w:lang w:val="kk-KZ"/>
              </w:rPr>
              <w:t>-</w:t>
            </w:r>
            <w:proofErr w:type="gramStart"/>
            <w:r w:rsidR="00F73B21" w:rsidRPr="0064157A">
              <w:rPr>
                <w:rFonts w:ascii="Times New Roman" w:hAnsi="Times New Roman" w:cs="Times New Roman"/>
                <w:lang w:val="kk-KZ"/>
              </w:rPr>
              <w:t xml:space="preserve">дың </w:t>
            </w:r>
            <w:r w:rsidRPr="0064157A">
              <w:rPr>
                <w:rFonts w:ascii="Times New Roman" w:hAnsi="Times New Roman" w:cs="Times New Roman"/>
              </w:rPr>
              <w:t xml:space="preserve"> </w:t>
            </w:r>
            <w:proofErr w:type="spellStart"/>
            <w:r w:rsidR="00F73B21" w:rsidRPr="0064157A">
              <w:rPr>
                <w:rFonts w:ascii="Times New Roman" w:hAnsi="Times New Roman" w:cs="Times New Roman"/>
              </w:rPr>
              <w:t>жоғалуы</w:t>
            </w:r>
            <w:proofErr w:type="spellEnd"/>
            <w:proofErr w:type="gramEnd"/>
          </w:p>
        </w:tc>
      </w:tr>
      <w:tr w:rsidR="00D9730F" w:rsidRPr="0064157A" w:rsidTr="0008216C">
        <w:trPr>
          <w:trHeight w:val="54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proofErr w:type="spellStart"/>
            <w:r w:rsidRPr="0064157A">
              <w:rPr>
                <w:rFonts w:ascii="Times New Roman" w:hAnsi="Times New Roman" w:cs="Times New Roman"/>
              </w:rPr>
              <w:t>Эндо</w:t>
            </w:r>
            <w:proofErr w:type="spellEnd"/>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85</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r w:rsidR="00D9730F" w:rsidRPr="0064157A" w:rsidTr="0008216C">
        <w:trPr>
          <w:trHeight w:val="533"/>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132</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4,5</w:t>
            </w: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13,5</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5,0</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15,1</w:t>
            </w: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1,6</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4,8</w:t>
            </w: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5,9</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17,8</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7,0</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21,1</w:t>
            </w: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6,3</w:t>
            </w:r>
          </w:p>
        </w:tc>
      </w:tr>
      <w:tr w:rsidR="00D9730F" w:rsidRPr="0064157A" w:rsidTr="0008216C">
        <w:trPr>
          <w:trHeight w:val="26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390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r w:rsidR="00D9730F" w:rsidRPr="0064157A" w:rsidTr="0008216C">
        <w:trPr>
          <w:trHeight w:val="26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480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r w:rsidR="00D9730F" w:rsidRPr="0064157A" w:rsidTr="0008216C">
        <w:trPr>
          <w:trHeight w:val="26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80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r w:rsidR="00D9730F" w:rsidRPr="0064157A" w:rsidTr="0008216C">
        <w:trPr>
          <w:trHeight w:val="54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390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5,5</w:t>
            </w: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27,5</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3,1</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15,5</w:t>
            </w: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1,4</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7,0</w:t>
            </w: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170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5,7</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28,5</w:t>
            </w: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4,5</w:t>
            </w:r>
          </w:p>
        </w:tc>
      </w:tr>
      <w:tr w:rsidR="00D9730F" w:rsidRPr="0064157A" w:rsidTr="0008216C">
        <w:trPr>
          <w:trHeight w:val="26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485</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r w:rsidR="00D9730F" w:rsidRPr="0064157A" w:rsidTr="0008216C">
        <w:trPr>
          <w:trHeight w:val="26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90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r w:rsidR="00D9730F" w:rsidRPr="0064157A" w:rsidTr="0008216C">
        <w:trPr>
          <w:trHeight w:val="533"/>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330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3,0</w:t>
            </w: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23,8</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3,2</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25,4</w:t>
            </w: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1,5</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11,9</w:t>
            </w: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1,9</w:t>
            </w: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15,1</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2,4</w:t>
            </w: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19,0</w:t>
            </w: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4,8</w:t>
            </w:r>
          </w:p>
        </w:tc>
      </w:tr>
      <w:tr w:rsidR="00D9730F" w:rsidRPr="0064157A" w:rsidTr="0008216C">
        <w:trPr>
          <w:trHeight w:val="267"/>
        </w:trPr>
        <w:tc>
          <w:tcPr>
            <w:tcW w:w="59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lang w:val="ur-PK"/>
              </w:rPr>
              <w:t>¨</w:t>
            </w:r>
          </w:p>
        </w:tc>
        <w:tc>
          <w:tcPr>
            <w:tcW w:w="1276"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jc w:val="center"/>
              <w:rPr>
                <w:rFonts w:ascii="Times New Roman" w:hAnsi="Times New Roman" w:cs="Times New Roman"/>
              </w:rPr>
            </w:pPr>
            <w:r w:rsidRPr="0064157A">
              <w:rPr>
                <w:rFonts w:ascii="Times New Roman" w:hAnsi="Times New Roman" w:cs="Times New Roman"/>
              </w:rPr>
              <w:t>520</w:t>
            </w: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33FB9" w:rsidRPr="0064157A" w:rsidRDefault="00A33FB9" w:rsidP="0064157A">
            <w:pPr>
              <w:snapToGrid w:val="0"/>
              <w:jc w:val="center"/>
              <w:rPr>
                <w:rFonts w:ascii="Times New Roman" w:hAnsi="Times New Roman" w:cs="Times New Roman"/>
              </w:rPr>
            </w:pPr>
          </w:p>
        </w:tc>
      </w:tr>
    </w:tbl>
    <w:p w:rsidR="00955D2E" w:rsidRPr="0064157A" w:rsidRDefault="00955D2E" w:rsidP="0064157A">
      <w:pPr>
        <w:pStyle w:val="a0"/>
        <w:spacing w:after="0" w:line="240" w:lineRule="auto"/>
        <w:jc w:val="both"/>
        <w:rPr>
          <w:rFonts w:ascii="Times New Roman" w:hAnsi="Times New Roman" w:cs="Times New Roman"/>
          <w:lang w:val="kk-KZ"/>
        </w:rPr>
      </w:pPr>
    </w:p>
    <w:p w:rsidR="00D9730F" w:rsidRPr="0064157A" w:rsidRDefault="00D9730F" w:rsidP="0064157A">
      <w:pPr>
        <w:pStyle w:val="a0"/>
        <w:spacing w:after="0" w:line="240" w:lineRule="auto"/>
        <w:jc w:val="both"/>
        <w:rPr>
          <w:rFonts w:ascii="Times New Roman" w:hAnsi="Times New Roman" w:cs="Times New Roman"/>
          <w:sz w:val="28"/>
          <w:szCs w:val="28"/>
          <w:lang w:val="kk-KZ"/>
        </w:rPr>
        <w:sectPr w:rsidR="00D9730F" w:rsidRPr="0064157A" w:rsidSect="00CE1752">
          <w:type w:val="nextColumn"/>
          <w:pgSz w:w="16838" w:h="11906" w:orient="landscape"/>
          <w:pgMar w:top="1134" w:right="567" w:bottom="1134" w:left="1701" w:header="720" w:footer="720" w:gutter="0"/>
          <w:cols w:space="720"/>
          <w:docGrid w:linePitch="360"/>
        </w:sectPr>
      </w:pPr>
    </w:p>
    <w:p w:rsidR="003F4CED" w:rsidRPr="00CE1752" w:rsidRDefault="003F4CED" w:rsidP="0064157A">
      <w:pPr>
        <w:pStyle w:val="a0"/>
        <w:spacing w:after="0" w:line="240" w:lineRule="auto"/>
        <w:jc w:val="both"/>
        <w:rPr>
          <w:rFonts w:ascii="Times New Roman" w:hAnsi="Times New Roman" w:cs="Times New Roman"/>
          <w:lang w:val="kk-KZ"/>
        </w:rPr>
      </w:pPr>
      <w:r w:rsidRPr="0064157A">
        <w:rPr>
          <w:rFonts w:ascii="Times New Roman" w:hAnsi="Times New Roman" w:cs="Times New Roman"/>
          <w:sz w:val="28"/>
          <w:szCs w:val="28"/>
          <w:lang w:val="kk-KZ"/>
        </w:rPr>
        <w:lastRenderedPageBreak/>
        <w:t>Кестеде көрсетілген талдау қорытындысынан көргеніміздей</w:t>
      </w:r>
      <w:r w:rsidRPr="00CE1752">
        <w:rPr>
          <w:rFonts w:ascii="Times New Roman" w:hAnsi="Times New Roman" w:cs="Times New Roman"/>
          <w:sz w:val="28"/>
          <w:szCs w:val="28"/>
          <w:lang w:val="kk-KZ"/>
        </w:rPr>
        <w:t xml:space="preserve"> термоэффектінің (эндотермикалық, төмен және жоғары температуралы, экзотермикалық) 3 тобының болуы бөлінген гумин қоспаларының </w:t>
      </w:r>
      <w:r w:rsidR="004749CC" w:rsidRPr="00CE1752">
        <w:rPr>
          <w:rFonts w:ascii="Times New Roman" w:hAnsi="Times New Roman" w:cs="Times New Roman"/>
          <w:sz w:val="28"/>
          <w:szCs w:val="28"/>
          <w:lang w:val="kk-KZ"/>
        </w:rPr>
        <w:t xml:space="preserve">3-тік </w:t>
      </w:r>
      <w:r w:rsidRPr="00CE1752">
        <w:rPr>
          <w:rFonts w:ascii="Times New Roman" w:hAnsi="Times New Roman" w:cs="Times New Roman"/>
          <w:sz w:val="28"/>
          <w:szCs w:val="28"/>
          <w:lang w:val="kk-KZ"/>
        </w:rPr>
        <w:t>мүшелі қосылысы туралы айтуға мүмкіндік береді, атап айтқанда: бензоидті қосылыстың гидрол</w:t>
      </w:r>
      <w:r w:rsidR="004749CC" w:rsidRPr="00CE1752">
        <w:rPr>
          <w:rFonts w:ascii="Times New Roman" w:hAnsi="Times New Roman" w:cs="Times New Roman"/>
          <w:sz w:val="28"/>
          <w:szCs w:val="28"/>
          <w:lang w:val="kk-KZ"/>
        </w:rPr>
        <w:t xml:space="preserve">огияға жатпайтын </w:t>
      </w:r>
      <w:r w:rsidRPr="00CE1752">
        <w:rPr>
          <w:rFonts w:ascii="Times New Roman" w:hAnsi="Times New Roman" w:cs="Times New Roman"/>
          <w:sz w:val="28"/>
          <w:szCs w:val="28"/>
          <w:lang w:val="kk-KZ"/>
        </w:rPr>
        <w:t xml:space="preserve">және молекуланың </w:t>
      </w:r>
      <w:r w:rsidR="004749CC" w:rsidRPr="00CE1752">
        <w:rPr>
          <w:rFonts w:ascii="Times New Roman" w:hAnsi="Times New Roman" w:cs="Times New Roman"/>
          <w:sz w:val="28"/>
          <w:szCs w:val="28"/>
          <w:lang w:val="kk-KZ"/>
        </w:rPr>
        <w:t xml:space="preserve">шеткі </w:t>
      </w:r>
      <w:r w:rsidRPr="00CE1752">
        <w:rPr>
          <w:rFonts w:ascii="Times New Roman" w:hAnsi="Times New Roman" w:cs="Times New Roman"/>
          <w:sz w:val="28"/>
          <w:szCs w:val="28"/>
          <w:lang w:val="kk-KZ"/>
        </w:rPr>
        <w:t>алифатикалық бөлігі</w:t>
      </w:r>
      <w:r w:rsidR="00206605" w:rsidRPr="00CE1752">
        <w:rPr>
          <w:rFonts w:ascii="Times New Roman" w:hAnsi="Times New Roman" w:cs="Times New Roman"/>
          <w:sz w:val="28"/>
          <w:szCs w:val="28"/>
          <w:lang w:val="kk-KZ"/>
        </w:rPr>
        <w:t xml:space="preserve"> болып саналады.</w:t>
      </w:r>
      <w:r w:rsidRPr="00CE1752">
        <w:rPr>
          <w:rFonts w:ascii="Times New Roman" w:hAnsi="Times New Roman" w:cs="Times New Roman"/>
          <w:sz w:val="28"/>
          <w:szCs w:val="28"/>
          <w:lang w:val="kk-KZ"/>
        </w:rPr>
        <w:t xml:space="preserve">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Гумин  препараты термограммасында алғашқы экзотермикалық  эффект 340-390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С жиілікте көрінеді және алифатикалық тізбесінің бұзылуымен  және олардың тотығуымен шартталады. Экзоэффектінің екінші тобы 400-600</w:t>
      </w:r>
      <w:r w:rsidRPr="00CE1752">
        <w:rPr>
          <w:rFonts w:ascii="Times New Roman" w:hAnsi="Times New Roman" w:cs="Times New Roman"/>
          <w:sz w:val="28"/>
          <w:szCs w:val="28"/>
          <w:lang w:val="ur-PK" w:bidi="ur-PK"/>
        </w:rPr>
        <w:t>°</w:t>
      </w:r>
      <w:r w:rsidRPr="00CE1752">
        <w:rPr>
          <w:rFonts w:ascii="Times New Roman" w:hAnsi="Times New Roman" w:cs="Times New Roman"/>
          <w:sz w:val="28"/>
          <w:szCs w:val="28"/>
          <w:lang w:val="kk-KZ"/>
        </w:rPr>
        <w:t>С  және одан жоғары  температурада болады. Осы  температураның аралығында  мей</w:t>
      </w:r>
      <w:r w:rsidR="008B1D15" w:rsidRPr="00CE1752">
        <w:rPr>
          <w:rFonts w:ascii="Times New Roman" w:hAnsi="Times New Roman" w:cs="Times New Roman"/>
          <w:sz w:val="28"/>
          <w:szCs w:val="28"/>
          <w:lang w:val="kk-KZ"/>
        </w:rPr>
        <w:t>л</w:t>
      </w:r>
      <w:r w:rsidRPr="00CE1752">
        <w:rPr>
          <w:rFonts w:ascii="Times New Roman" w:hAnsi="Times New Roman" w:cs="Times New Roman"/>
          <w:sz w:val="28"/>
          <w:szCs w:val="28"/>
          <w:lang w:val="kk-KZ"/>
        </w:rPr>
        <w:t>інше тұрақты алифатикалық тізбе бұзылады, жеке циклдардың және бензоидті сақинаның ұсақталуы арқылы молекуланың перифериялық бөлігінің  деструкциясымен аяқталады. 600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жоғары болғанда бензоидті </w:t>
      </w:r>
      <w:r w:rsidRPr="00003522">
        <w:rPr>
          <w:rFonts w:ascii="Times New Roman" w:hAnsi="Times New Roman" w:cs="Times New Roman"/>
          <w:sz w:val="28"/>
          <w:szCs w:val="28"/>
          <w:lang w:val="kk-KZ"/>
        </w:rPr>
        <w:t>құрылымның қарқынды бұзылуы, көміртегінің бөлінуі және оның тотығуы басталады</w:t>
      </w:r>
      <w:r w:rsidR="008D0883" w:rsidRPr="00003522">
        <w:rPr>
          <w:rFonts w:ascii="Times New Roman" w:hAnsi="Times New Roman" w:cs="Times New Roman"/>
          <w:sz w:val="28"/>
          <w:szCs w:val="28"/>
          <w:lang w:val="kk-KZ"/>
        </w:rPr>
        <w:t xml:space="preserve"> [</w:t>
      </w:r>
      <w:r w:rsidR="004A5E03" w:rsidRPr="00003522">
        <w:rPr>
          <w:rFonts w:ascii="Times New Roman" w:hAnsi="Times New Roman" w:cs="Times New Roman"/>
          <w:sz w:val="28"/>
          <w:szCs w:val="28"/>
          <w:lang w:val="kk-KZ"/>
        </w:rPr>
        <w:t>110</w:t>
      </w:r>
      <w:r w:rsidR="004A5E03" w:rsidRPr="00CE1752">
        <w:rPr>
          <w:rFonts w:ascii="Times New Roman" w:hAnsi="Times New Roman" w:cs="Times New Roman"/>
          <w:sz w:val="28"/>
          <w:szCs w:val="28"/>
          <w:highlight w:val="yellow"/>
          <w:lang w:val="kk-KZ"/>
        </w:rPr>
        <w:t>-</w:t>
      </w:r>
      <w:r w:rsidR="004A5E03" w:rsidRPr="00CE1752">
        <w:rPr>
          <w:rFonts w:ascii="Times New Roman" w:hAnsi="Times New Roman" w:cs="Times New Roman"/>
          <w:sz w:val="28"/>
          <w:szCs w:val="28"/>
          <w:lang w:val="kk-KZ"/>
        </w:rPr>
        <w:t>111</w:t>
      </w:r>
      <w:r w:rsidR="008D0883"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Жүргізілген талдаулардың қорытындысына сүйенсек, препараттың жалпы құрылу қағидасына біріктірілген жоғары молекулярлық қоңыр түсті заттардың тобын білдіретін  гуминдік қоспалар бар деп қорытынды жасауға болады.  Химиялық  формуласы бойынша бұл хош иісті  оксикарбон қышқылдары, онда хош иісті ядро орташа дәрежедегі конденсирлеуі хош иіссіз сипаттағы учаскемен біріктірілген. Гумин қышқылының жалпы құрылымы жылжымалы П-электронмен және ядрода және бүйір тізбекте түрлі функционалдық топтармен бірге хош иісті қоспа ретінде көрсетіледі. Парамагниттік орталықтың болуы иондық алмасу қабілетіне, комплекстің, таутомерия, қышқылды-қалпына келтіру реакциялары пайда болуын шарттайды және ең соңында  - осы қосылыстардың жан-жақтылығын алдын ала болжамдайды.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Препаратты құраушы қоспалардың құрылымдық құрылысы зерттелгенде  гумин қышқылының және препараттың биологиялық және  физиологиялық белсенділігін анықтайтын хиноидтік және алифатикалық топтың бар екенін көрсетті.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Гуматтың құрылымдық құрылысы бойынша келтірілген мәліметтерден басқа алынған гумин препаратының химиялық қасиетін анықтау бойынша зерттеулер жүргізілді, оған келесі көрсеткіштер пайдаланылды: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Р</w:t>
      </w:r>
      <w:r w:rsidR="00EA5C7F" w:rsidRPr="00CE1752">
        <w:rPr>
          <w:rFonts w:ascii="Times New Roman" w:hAnsi="Times New Roman" w:cs="Times New Roman"/>
          <w:sz w:val="28"/>
          <w:szCs w:val="28"/>
          <w:lang w:val="kk-KZ"/>
        </w:rPr>
        <w:t>н</w:t>
      </w:r>
      <w:r w:rsidRPr="00CE1752">
        <w:rPr>
          <w:rFonts w:ascii="Times New Roman" w:hAnsi="Times New Roman" w:cs="Times New Roman"/>
          <w:sz w:val="28"/>
          <w:szCs w:val="28"/>
          <w:lang w:val="kk-KZ"/>
        </w:rPr>
        <w:t>; углерод құрамы, күлділігі, суда және сілтіде ерігіштігі. Талда</w:t>
      </w:r>
      <w:r w:rsidR="00972D2B" w:rsidRPr="00CE1752">
        <w:rPr>
          <w:rFonts w:ascii="Times New Roman" w:hAnsi="Times New Roman" w:cs="Times New Roman"/>
          <w:sz w:val="28"/>
          <w:szCs w:val="28"/>
          <w:lang w:val="kk-KZ"/>
        </w:rPr>
        <w:t xml:space="preserve">у барысында </w:t>
      </w:r>
      <w:r w:rsidRPr="00CE1752">
        <w:rPr>
          <w:rFonts w:ascii="Times New Roman" w:hAnsi="Times New Roman" w:cs="Times New Roman"/>
          <w:sz w:val="28"/>
          <w:szCs w:val="28"/>
          <w:lang w:val="kk-KZ"/>
        </w:rPr>
        <w:t xml:space="preserve">препаратта </w:t>
      </w:r>
      <w:r w:rsidR="00972D2B" w:rsidRPr="00CE1752">
        <w:rPr>
          <w:rFonts w:ascii="Times New Roman" w:hAnsi="Times New Roman" w:cs="Times New Roman"/>
          <w:sz w:val="28"/>
          <w:szCs w:val="28"/>
          <w:lang w:val="kk-KZ"/>
        </w:rPr>
        <w:t>келесідей заттар</w:t>
      </w:r>
      <w:r w:rsidR="00E64C39" w:rsidRPr="00CE1752">
        <w:rPr>
          <w:rFonts w:ascii="Times New Roman" w:hAnsi="Times New Roman" w:cs="Times New Roman"/>
          <w:sz w:val="28"/>
          <w:szCs w:val="28"/>
          <w:lang w:val="kk-KZ"/>
        </w:rPr>
        <w:t>мен түзілуін</w:t>
      </w:r>
      <w:r w:rsidRPr="00CE1752">
        <w:rPr>
          <w:rFonts w:ascii="Times New Roman" w:hAnsi="Times New Roman" w:cs="Times New Roman"/>
          <w:sz w:val="28"/>
          <w:szCs w:val="28"/>
          <w:lang w:val="kk-KZ"/>
        </w:rPr>
        <w:t xml:space="preserve"> көрсетті: рН –7,4-7,6, С</w:t>
      </w:r>
      <w:r w:rsidR="00D203D6"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нақты мөлшері –24,67-29,73, күлділігі % нақты мөлшеріне - 11,13-44,97, ерігіштігі:  Н</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О – жақсы (ерітінді мөлдір);  0,1 н</w:t>
      </w:r>
      <w:r w:rsidR="00A23922" w:rsidRPr="00CE1752">
        <w:rPr>
          <w:rFonts w:ascii="Times New Roman" w:hAnsi="Times New Roman" w:cs="Times New Roman"/>
          <w:sz w:val="28"/>
          <w:szCs w:val="28"/>
          <w:lang w:val="kk-KZ"/>
        </w:rPr>
        <w:t xml:space="preserve"> NaOH  салқында – жақсы;  0,1 н </w:t>
      </w:r>
      <w:r w:rsidRPr="00CE1752">
        <w:rPr>
          <w:rFonts w:ascii="Times New Roman" w:hAnsi="Times New Roman" w:cs="Times New Roman"/>
          <w:sz w:val="28"/>
          <w:szCs w:val="28"/>
          <w:lang w:val="kk-KZ"/>
        </w:rPr>
        <w:t>NaOH ыстық</w:t>
      </w:r>
      <w:r w:rsidR="006956D8" w:rsidRPr="00CE1752">
        <w:rPr>
          <w:rFonts w:ascii="Times New Roman" w:hAnsi="Times New Roman" w:cs="Times New Roman"/>
          <w:sz w:val="28"/>
          <w:szCs w:val="28"/>
          <w:lang w:val="kk-KZ"/>
        </w:rPr>
        <w:t>та</w:t>
      </w:r>
      <w:r w:rsidRPr="00CE1752">
        <w:rPr>
          <w:rFonts w:ascii="Times New Roman" w:hAnsi="Times New Roman" w:cs="Times New Roman"/>
          <w:sz w:val="28"/>
          <w:szCs w:val="28"/>
          <w:lang w:val="kk-KZ"/>
        </w:rPr>
        <w:t xml:space="preserve"> – жақсы.</w:t>
      </w:r>
      <w:r w:rsidR="005938A5"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Гумин препара</w:t>
      </w:r>
      <w:r w:rsidR="00E915C7" w:rsidRPr="00CE1752">
        <w:rPr>
          <w:rFonts w:ascii="Times New Roman" w:hAnsi="Times New Roman" w:cs="Times New Roman"/>
          <w:sz w:val="28"/>
          <w:szCs w:val="28"/>
          <w:lang w:val="kk-KZ"/>
        </w:rPr>
        <w:t>тының элементтік құрамы  2</w:t>
      </w:r>
      <w:r w:rsidR="00294745">
        <w:rPr>
          <w:rFonts w:ascii="Times New Roman" w:hAnsi="Times New Roman" w:cs="Times New Roman"/>
          <w:sz w:val="28"/>
          <w:szCs w:val="28"/>
          <w:lang w:val="kk-KZ"/>
        </w:rPr>
        <w:t>5</w:t>
      </w:r>
      <w:r w:rsidR="00E915C7"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кестеде көрсетілді.</w:t>
      </w:r>
    </w:p>
    <w:p w:rsidR="0064157A" w:rsidRDefault="0064157A" w:rsidP="0064157A">
      <w:pPr>
        <w:jc w:val="both"/>
        <w:rPr>
          <w:rFonts w:ascii="Times New Roman" w:hAnsi="Times New Roman" w:cs="Times New Roman"/>
          <w:sz w:val="28"/>
          <w:szCs w:val="28"/>
          <w:lang w:val="kk-KZ"/>
        </w:rPr>
      </w:pPr>
    </w:p>
    <w:p w:rsidR="00955D2E" w:rsidRPr="00CE1752" w:rsidRDefault="00A44A54" w:rsidP="0064157A">
      <w:pPr>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Кесте </w:t>
      </w:r>
      <w:r w:rsidR="00F41413" w:rsidRPr="00CE1752">
        <w:rPr>
          <w:rFonts w:ascii="Times New Roman" w:hAnsi="Times New Roman" w:cs="Times New Roman"/>
          <w:sz w:val="28"/>
          <w:szCs w:val="28"/>
          <w:lang w:val="kk-KZ"/>
        </w:rPr>
        <w:t>2</w:t>
      </w:r>
      <w:r w:rsidR="00294745">
        <w:rPr>
          <w:rFonts w:ascii="Times New Roman" w:hAnsi="Times New Roman" w:cs="Times New Roman"/>
          <w:sz w:val="28"/>
          <w:szCs w:val="28"/>
          <w:lang w:val="kk-KZ"/>
        </w:rPr>
        <w:t>5</w:t>
      </w:r>
      <w:r w:rsidR="00955D2E"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Гумин</w:t>
      </w:r>
      <w:r w:rsidR="00306286"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препарат</w:t>
      </w:r>
      <w:r w:rsidR="005554B5" w:rsidRPr="00CE1752">
        <w:rPr>
          <w:rFonts w:ascii="Times New Roman" w:hAnsi="Times New Roman" w:cs="Times New Roman"/>
          <w:sz w:val="28"/>
          <w:szCs w:val="28"/>
          <w:lang w:val="kk-KZ"/>
        </w:rPr>
        <w:t>ыны</w:t>
      </w:r>
      <w:r w:rsidRPr="00CE1752">
        <w:rPr>
          <w:rFonts w:ascii="Times New Roman" w:hAnsi="Times New Roman" w:cs="Times New Roman"/>
          <w:sz w:val="28"/>
          <w:szCs w:val="28"/>
          <w:lang w:val="kk-KZ"/>
        </w:rPr>
        <w:t xml:space="preserve">ң </w:t>
      </w:r>
      <w:r w:rsidR="00150C4F" w:rsidRPr="00CE1752">
        <w:rPr>
          <w:rFonts w:ascii="Times New Roman" w:hAnsi="Times New Roman" w:cs="Times New Roman"/>
          <w:sz w:val="28"/>
          <w:szCs w:val="28"/>
          <w:lang w:val="kk-KZ"/>
        </w:rPr>
        <w:t>элементтік</w:t>
      </w:r>
      <w:r w:rsidRPr="00CE1752">
        <w:rPr>
          <w:rFonts w:ascii="Times New Roman" w:hAnsi="Times New Roman" w:cs="Times New Roman"/>
          <w:sz w:val="28"/>
          <w:szCs w:val="28"/>
          <w:lang w:val="kk-KZ"/>
        </w:rPr>
        <w:t xml:space="preserve"> құрамы</w:t>
      </w:r>
    </w:p>
    <w:p w:rsidR="00955D2E" w:rsidRPr="00CE1752" w:rsidRDefault="00955D2E" w:rsidP="00CE1752">
      <w:pPr>
        <w:ind w:firstLine="567"/>
        <w:jc w:val="both"/>
        <w:rPr>
          <w:rFonts w:ascii="Times New Roman" w:hAnsi="Times New Roman" w:cs="Times New Roman"/>
          <w:lang w:val="kk-KZ"/>
        </w:rPr>
      </w:pPr>
    </w:p>
    <w:tbl>
      <w:tblPr>
        <w:tblW w:w="0" w:type="auto"/>
        <w:tblInd w:w="108" w:type="dxa"/>
        <w:tblLayout w:type="fixed"/>
        <w:tblLook w:val="0000" w:firstRow="0" w:lastRow="0" w:firstColumn="0" w:lastColumn="0" w:noHBand="0" w:noVBand="0"/>
      </w:tblPr>
      <w:tblGrid>
        <w:gridCol w:w="1800"/>
        <w:gridCol w:w="1125"/>
        <w:gridCol w:w="1125"/>
        <w:gridCol w:w="1125"/>
        <w:gridCol w:w="1125"/>
        <w:gridCol w:w="1080"/>
        <w:gridCol w:w="1080"/>
        <w:gridCol w:w="910"/>
      </w:tblGrid>
      <w:tr w:rsidR="00955D2E" w:rsidRPr="00CE1752" w:rsidTr="003B441C">
        <w:trPr>
          <w:cantSplit/>
        </w:trPr>
        <w:tc>
          <w:tcPr>
            <w:tcW w:w="1800" w:type="dxa"/>
            <w:vMerge w:val="restart"/>
            <w:tcBorders>
              <w:top w:val="single" w:sz="4" w:space="0" w:color="000000"/>
              <w:left w:val="single" w:sz="4" w:space="0" w:color="000000"/>
              <w:bottom w:val="single" w:sz="4" w:space="0" w:color="000000"/>
            </w:tcBorders>
            <w:shd w:val="clear" w:color="auto" w:fill="auto"/>
          </w:tcPr>
          <w:p w:rsidR="00955D2E" w:rsidRPr="00CE1752" w:rsidRDefault="00A44A54" w:rsidP="0064157A">
            <w:pPr>
              <w:jc w:val="both"/>
              <w:rPr>
                <w:rFonts w:ascii="Times New Roman" w:hAnsi="Times New Roman" w:cs="Times New Roman"/>
                <w:lang w:val="kk-KZ"/>
              </w:rPr>
            </w:pPr>
            <w:r w:rsidRPr="00CE1752">
              <w:rPr>
                <w:rFonts w:ascii="Times New Roman" w:hAnsi="Times New Roman" w:cs="Times New Roman"/>
                <w:lang w:val="kk-KZ"/>
              </w:rPr>
              <w:t>Натрий гуматы</w:t>
            </w:r>
          </w:p>
        </w:tc>
        <w:tc>
          <w:tcPr>
            <w:tcW w:w="4500" w:type="dxa"/>
            <w:gridSpan w:val="4"/>
            <w:tcBorders>
              <w:top w:val="single" w:sz="4" w:space="0" w:color="000000"/>
              <w:left w:val="single" w:sz="4" w:space="0" w:color="000000"/>
              <w:bottom w:val="single" w:sz="4" w:space="0" w:color="000000"/>
            </w:tcBorders>
            <w:shd w:val="clear" w:color="auto" w:fill="auto"/>
          </w:tcPr>
          <w:p w:rsidR="00955D2E" w:rsidRPr="00CE1752" w:rsidRDefault="00527D41" w:rsidP="0064157A">
            <w:pPr>
              <w:jc w:val="center"/>
              <w:rPr>
                <w:rFonts w:ascii="Times New Roman" w:hAnsi="Times New Roman" w:cs="Times New Roman"/>
                <w:lang w:val="kk-KZ"/>
              </w:rPr>
            </w:pPr>
            <w:r w:rsidRPr="00CE1752">
              <w:rPr>
                <w:rFonts w:ascii="Times New Roman" w:hAnsi="Times New Roman" w:cs="Times New Roman"/>
                <w:lang w:val="kk-KZ"/>
              </w:rPr>
              <w:t>Құрамы</w:t>
            </w:r>
            <w:r w:rsidR="00A44A54" w:rsidRPr="00CE1752">
              <w:rPr>
                <w:rFonts w:ascii="Times New Roman" w:hAnsi="Times New Roman" w:cs="Times New Roman"/>
                <w:lang w:val="kk-KZ"/>
              </w:rPr>
              <w:t>, салмағы,%</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Pr>
          <w:p w:rsidR="00955D2E" w:rsidRPr="00CE1752" w:rsidRDefault="00A44A54" w:rsidP="0064157A">
            <w:pPr>
              <w:jc w:val="both"/>
              <w:rPr>
                <w:rFonts w:ascii="Times New Roman" w:hAnsi="Times New Roman" w:cs="Times New Roman"/>
                <w:lang w:val="kk-KZ"/>
              </w:rPr>
            </w:pPr>
            <w:r w:rsidRPr="00CE1752">
              <w:rPr>
                <w:rFonts w:ascii="Times New Roman" w:hAnsi="Times New Roman" w:cs="Times New Roman"/>
                <w:lang w:val="kk-KZ"/>
              </w:rPr>
              <w:t>Атомдық ара қатынасы</w:t>
            </w:r>
          </w:p>
        </w:tc>
      </w:tr>
      <w:tr w:rsidR="00955D2E" w:rsidRPr="00CE1752" w:rsidTr="003B441C">
        <w:trPr>
          <w:cantSplit/>
        </w:trPr>
        <w:tc>
          <w:tcPr>
            <w:tcW w:w="1800" w:type="dxa"/>
            <w:vMerge/>
            <w:tcBorders>
              <w:top w:val="single" w:sz="4" w:space="0" w:color="000000"/>
              <w:left w:val="single" w:sz="4" w:space="0" w:color="000000"/>
              <w:bottom w:val="single" w:sz="4" w:space="0" w:color="000000"/>
            </w:tcBorders>
            <w:shd w:val="clear" w:color="auto" w:fill="auto"/>
          </w:tcPr>
          <w:p w:rsidR="00955D2E" w:rsidRPr="00CE1752" w:rsidRDefault="00955D2E" w:rsidP="0064157A">
            <w:pPr>
              <w:snapToGrid w:val="0"/>
              <w:jc w:val="both"/>
              <w:rPr>
                <w:rFonts w:ascii="Times New Roman" w:hAnsi="Times New Roman" w:cs="Times New Roman"/>
                <w:lang w:val="kk-KZ"/>
              </w:rPr>
            </w:pP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C</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H</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N</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O</w:t>
            </w:r>
          </w:p>
        </w:tc>
        <w:tc>
          <w:tcPr>
            <w:tcW w:w="108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C:H</w:t>
            </w:r>
          </w:p>
        </w:tc>
        <w:tc>
          <w:tcPr>
            <w:tcW w:w="108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C:N</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C:O</w:t>
            </w:r>
          </w:p>
        </w:tc>
      </w:tr>
      <w:tr w:rsidR="00955D2E" w:rsidRPr="00CE1752" w:rsidTr="003B441C">
        <w:tc>
          <w:tcPr>
            <w:tcW w:w="180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both"/>
              <w:rPr>
                <w:rFonts w:ascii="Times New Roman" w:hAnsi="Times New Roman" w:cs="Times New Roman"/>
                <w:lang w:val="kk-KZ"/>
              </w:rPr>
            </w:pPr>
            <w:r w:rsidRPr="00CE1752">
              <w:rPr>
                <w:rFonts w:ascii="Times New Roman" w:hAnsi="Times New Roman" w:cs="Times New Roman"/>
                <w:lang w:val="kk-KZ"/>
              </w:rPr>
              <w:t xml:space="preserve">1. </w:t>
            </w:r>
            <w:r w:rsidR="00A44A54" w:rsidRPr="00CE1752">
              <w:rPr>
                <w:rFonts w:ascii="Times New Roman" w:hAnsi="Times New Roman" w:cs="Times New Roman"/>
                <w:lang w:val="kk-KZ"/>
              </w:rPr>
              <w:t>Қоңыр көмір</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29,2</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35,9</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1,6</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33,4</w:t>
            </w:r>
          </w:p>
        </w:tc>
        <w:tc>
          <w:tcPr>
            <w:tcW w:w="108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0,81</w:t>
            </w:r>
          </w:p>
        </w:tc>
        <w:tc>
          <w:tcPr>
            <w:tcW w:w="108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18,26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955D2E" w:rsidRPr="00CE1752" w:rsidRDefault="00955D2E" w:rsidP="0064157A">
            <w:pPr>
              <w:jc w:val="center"/>
              <w:rPr>
                <w:rFonts w:ascii="Times New Roman" w:hAnsi="Times New Roman" w:cs="Times New Roman"/>
                <w:lang w:val="kk-KZ"/>
              </w:rPr>
            </w:pPr>
            <w:r w:rsidRPr="00CE1752">
              <w:rPr>
                <w:rFonts w:ascii="Times New Roman" w:hAnsi="Times New Roman" w:cs="Times New Roman"/>
                <w:lang w:val="kk-KZ"/>
              </w:rPr>
              <w:t>0,87</w:t>
            </w:r>
          </w:p>
        </w:tc>
      </w:tr>
      <w:tr w:rsidR="00955D2E" w:rsidRPr="00CE1752" w:rsidTr="003B441C">
        <w:tc>
          <w:tcPr>
            <w:tcW w:w="180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both"/>
              <w:rPr>
                <w:rFonts w:ascii="Times New Roman" w:hAnsi="Times New Roman" w:cs="Times New Roman"/>
                <w:lang w:val="kk-KZ"/>
              </w:rPr>
            </w:pPr>
            <w:r w:rsidRPr="00CE1752">
              <w:rPr>
                <w:rFonts w:ascii="Times New Roman" w:hAnsi="Times New Roman" w:cs="Times New Roman"/>
              </w:rPr>
              <w:t>2.</w:t>
            </w:r>
            <w:r w:rsidR="00306286" w:rsidRPr="00CE1752">
              <w:rPr>
                <w:rFonts w:ascii="Times New Roman" w:hAnsi="Times New Roman" w:cs="Times New Roman"/>
                <w:lang w:val="kk-KZ"/>
              </w:rPr>
              <w:t xml:space="preserve"> </w:t>
            </w:r>
            <w:r w:rsidR="00A44A54" w:rsidRPr="00CE1752">
              <w:rPr>
                <w:rFonts w:ascii="Times New Roman" w:hAnsi="Times New Roman" w:cs="Times New Roman"/>
                <w:lang w:val="kk-KZ"/>
              </w:rPr>
              <w:t>Биоқабат</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27,8</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27,9</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1,9</w:t>
            </w:r>
          </w:p>
        </w:tc>
        <w:tc>
          <w:tcPr>
            <w:tcW w:w="1125"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42,3</w:t>
            </w:r>
          </w:p>
        </w:tc>
        <w:tc>
          <w:tcPr>
            <w:tcW w:w="108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0,99</w:t>
            </w:r>
          </w:p>
        </w:tc>
        <w:tc>
          <w:tcPr>
            <w:tcW w:w="1080" w:type="dxa"/>
            <w:tcBorders>
              <w:top w:val="single" w:sz="4" w:space="0" w:color="000000"/>
              <w:left w:val="single" w:sz="4" w:space="0" w:color="000000"/>
              <w:bottom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14,5</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955D2E" w:rsidRPr="00CE1752" w:rsidRDefault="00955D2E" w:rsidP="0064157A">
            <w:pPr>
              <w:jc w:val="center"/>
              <w:rPr>
                <w:rFonts w:ascii="Times New Roman" w:hAnsi="Times New Roman" w:cs="Times New Roman"/>
              </w:rPr>
            </w:pPr>
            <w:r w:rsidRPr="00CE1752">
              <w:rPr>
                <w:rFonts w:ascii="Times New Roman" w:hAnsi="Times New Roman" w:cs="Times New Roman"/>
              </w:rPr>
              <w:t>0,6</w:t>
            </w:r>
          </w:p>
        </w:tc>
      </w:tr>
    </w:tbl>
    <w:p w:rsidR="003F4CED" w:rsidRPr="00CE1752" w:rsidRDefault="003F4CED" w:rsidP="00CE1752">
      <w:pPr>
        <w:pStyle w:val="a0"/>
        <w:spacing w:after="0" w:line="240" w:lineRule="auto"/>
        <w:ind w:firstLine="567"/>
        <w:jc w:val="both"/>
        <w:rPr>
          <w:rFonts w:ascii="Times New Roman" w:hAnsi="Times New Roman" w:cs="Times New Roman"/>
          <w:b/>
          <w:bCs/>
          <w:lang w:val="kk-KZ"/>
        </w:rPr>
      </w:pPr>
      <w:r w:rsidRPr="00CE1752">
        <w:rPr>
          <w:rFonts w:ascii="Times New Roman" w:hAnsi="Times New Roman" w:cs="Times New Roman"/>
          <w:b/>
          <w:bCs/>
          <w:sz w:val="28"/>
          <w:szCs w:val="28"/>
          <w:lang w:val="kk-KZ"/>
        </w:rPr>
        <w:lastRenderedPageBreak/>
        <w:t xml:space="preserve">3.3 </w:t>
      </w:r>
      <w:r w:rsidR="000870FB" w:rsidRPr="00CE1752">
        <w:rPr>
          <w:rFonts w:ascii="Times New Roman" w:hAnsi="Times New Roman" w:cs="Times New Roman"/>
          <w:b/>
          <w:bCs/>
          <w:sz w:val="28"/>
          <w:szCs w:val="28"/>
          <w:lang w:val="kk-KZ"/>
        </w:rPr>
        <w:t xml:space="preserve">Гумин </w:t>
      </w:r>
      <w:r w:rsidR="005A4F2A" w:rsidRPr="00CE1752">
        <w:rPr>
          <w:rFonts w:ascii="Times New Roman" w:hAnsi="Times New Roman" w:cs="Times New Roman"/>
          <w:b/>
          <w:bCs/>
          <w:sz w:val="28"/>
          <w:szCs w:val="28"/>
          <w:lang w:val="kk-KZ"/>
        </w:rPr>
        <w:t>препараты</w:t>
      </w:r>
      <w:r w:rsidR="000870FB" w:rsidRPr="00CE1752">
        <w:rPr>
          <w:rFonts w:ascii="Times New Roman" w:hAnsi="Times New Roman" w:cs="Times New Roman"/>
          <w:b/>
          <w:bCs/>
          <w:sz w:val="28"/>
          <w:szCs w:val="28"/>
          <w:lang w:val="kk-KZ"/>
        </w:rPr>
        <w:t xml:space="preserve"> ерітіндісінің</w:t>
      </w:r>
      <w:r w:rsidRPr="00CE1752">
        <w:rPr>
          <w:rFonts w:ascii="Times New Roman" w:hAnsi="Times New Roman" w:cs="Times New Roman"/>
          <w:b/>
          <w:bCs/>
          <w:sz w:val="28"/>
          <w:szCs w:val="28"/>
          <w:lang w:val="kk-KZ"/>
        </w:rPr>
        <w:t xml:space="preserve"> энергетикалық сыйымдылығ</w:t>
      </w:r>
      <w:r w:rsidR="000870FB" w:rsidRPr="00CE1752">
        <w:rPr>
          <w:rFonts w:ascii="Times New Roman" w:hAnsi="Times New Roman" w:cs="Times New Roman"/>
          <w:b/>
          <w:bCs/>
          <w:sz w:val="28"/>
          <w:szCs w:val="28"/>
          <w:lang w:val="kk-KZ"/>
        </w:rPr>
        <w:t>ы</w:t>
      </w:r>
      <w:r w:rsidR="00E1072A" w:rsidRPr="00CE1752">
        <w:rPr>
          <w:rFonts w:ascii="Times New Roman" w:hAnsi="Times New Roman" w:cs="Times New Roman"/>
          <w:b/>
          <w:bCs/>
          <w:sz w:val="28"/>
          <w:szCs w:val="28"/>
          <w:lang w:val="kk-KZ"/>
        </w:rPr>
        <w:t>н анықтау және</w:t>
      </w:r>
      <w:r w:rsidR="000870FB" w:rsidRPr="00CE1752">
        <w:rPr>
          <w:rFonts w:ascii="Times New Roman" w:hAnsi="Times New Roman" w:cs="Times New Roman"/>
          <w:b/>
          <w:bCs/>
          <w:sz w:val="28"/>
          <w:szCs w:val="28"/>
          <w:lang w:val="kk-KZ"/>
        </w:rPr>
        <w:t xml:space="preserve">  гуминдік қышқылдың топырақ құнарлығын</w:t>
      </w:r>
      <w:r w:rsidR="00E1072A" w:rsidRPr="00CE1752">
        <w:rPr>
          <w:rFonts w:ascii="Times New Roman" w:hAnsi="Times New Roman" w:cs="Times New Roman"/>
          <w:b/>
          <w:bCs/>
          <w:sz w:val="28"/>
          <w:szCs w:val="28"/>
          <w:lang w:val="kk-KZ"/>
        </w:rPr>
        <w:t>а әсері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Гумин прерпараты</w:t>
      </w:r>
      <w:r w:rsidR="008D0883" w:rsidRPr="00CE1752">
        <w:rPr>
          <w:rFonts w:ascii="Times New Roman" w:hAnsi="Times New Roman" w:cs="Times New Roman"/>
          <w:sz w:val="28"/>
          <w:szCs w:val="28"/>
          <w:lang w:val="kk-KZ"/>
        </w:rPr>
        <w:t>нан</w:t>
      </w:r>
      <w:r w:rsidRPr="00CE1752">
        <w:rPr>
          <w:rFonts w:ascii="Times New Roman" w:hAnsi="Times New Roman" w:cs="Times New Roman"/>
          <w:sz w:val="28"/>
          <w:szCs w:val="28"/>
          <w:lang w:val="kk-KZ"/>
        </w:rPr>
        <w:t xml:space="preserve"> су бөлінбейді, себебі осы өнімнің ерекше қасиеті тек сулы ортада  ғана пайда болады.  Әрбір мәдени өсімдік қайталанбайды және оның түсімділігі препараттың мөлшеріне тікелей қатысты болады. Өсімдік шаруашылығы өнімдерін өсірудің кең таралған аграрлық тәсілдің бірі ретінде тұқымды егіс қарсаңында өңдеу болып табылады.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Сапалы тұқым толыққанды өнім алудың кепілі болып табылатыны белгілі. Зертханалық және егістік шығымдылық бар. Олардың арасындағы айырмашылық айтарлықтай болады және ауыл шаруашылығы тұқымның нашар өнгіштігінен орасан шығын шегеді. Бұл не себептен болады және толыққанды тұқым алу үшін қандай шара қолдану қажет? Тұқымда, мәселен бидай дәнінде заттардың жинақталуы белгілі бір реттілік байқалатыны белгілі. Оларда пісу кезінде қосымша ақуыз артықшылығы бойынша синтезделеді. Осындай ылғалдылығы  80</w:t>
      </w:r>
      <w:r w:rsidR="002A1ADA"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 жететін толық піспеген дәнде қант пен ақуыз көп болады, ал крахмал аз. Сүттілік және балауыздану кезеңінде  крахмал тез жиналады,   процестің қарқындылығы сонша ақуыз синтезінінің қарқынды өте жоғары болады. Көп мөлшердегі заттардың жиналуының  өзара жылдамдығы  температура мен күндіз және түнде ауа ылғалдығына байланысты болады.  Қыстап шығу кезінде ең алуан түрлі факторлардың үйлесімі тұқым себу сәтінде әлсіз  энергетикалық формада  болуға әкеп соқтырады. Сондықтан, егіншінің міндеті тұқымды барынша тіршілікке икемді етуге тырысуы керек.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Айтарлықтай шамада осы міндет гуматтың сулы ерітіндісінің көмегімен шешілуі ықтимал. Тұқымнан өсімдіктің дамуы кезінде судың ролі өте маңызды, себебі ол материалдық субстрат болып табылады. Сол арқылы табиғатта пісіп келе жатқан өсімдіктерде атом мен тірі материяның молекуласы өз орнына қойылады. Тұқымды гуматпен өңдеу жаңа организмнің дамуы барысында ДНК мұралық бағдарламасынан басқа гумин препараттарының энергоақпараттық бағдарламасының әрекет етуіне әкеп соқтырады.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003522">
        <w:rPr>
          <w:rFonts w:ascii="Times New Roman" w:hAnsi="Times New Roman" w:cs="Times New Roman"/>
          <w:sz w:val="28"/>
          <w:szCs w:val="28"/>
          <w:lang w:val="kk-KZ"/>
        </w:rPr>
        <w:t>Тұқымды және  веге</w:t>
      </w:r>
      <w:r w:rsidR="00C53E43" w:rsidRPr="00003522">
        <w:rPr>
          <w:rFonts w:ascii="Times New Roman" w:hAnsi="Times New Roman" w:cs="Times New Roman"/>
          <w:sz w:val="28"/>
          <w:szCs w:val="28"/>
          <w:lang w:val="kk-KZ"/>
        </w:rPr>
        <w:t>та</w:t>
      </w:r>
      <w:r w:rsidRPr="00003522">
        <w:rPr>
          <w:rFonts w:ascii="Times New Roman" w:hAnsi="Times New Roman" w:cs="Times New Roman"/>
          <w:sz w:val="28"/>
          <w:szCs w:val="28"/>
          <w:lang w:val="kk-KZ"/>
        </w:rPr>
        <w:t>тивтік өсімдіктерді электрография көмегімен [</w:t>
      </w:r>
      <w:r w:rsidR="004A5E03" w:rsidRPr="00003522">
        <w:rPr>
          <w:rFonts w:ascii="Times New Roman" w:hAnsi="Times New Roman" w:cs="Times New Roman"/>
          <w:sz w:val="28"/>
          <w:szCs w:val="28"/>
          <w:lang w:val="kk-KZ"/>
        </w:rPr>
        <w:t>112-113</w:t>
      </w:r>
      <w:r w:rsidRPr="00003522">
        <w:rPr>
          <w:rFonts w:ascii="Times New Roman" w:hAnsi="Times New Roman" w:cs="Times New Roman"/>
          <w:sz w:val="28"/>
          <w:szCs w:val="28"/>
          <w:lang w:val="kk-KZ"/>
        </w:rPr>
        <w:t>] гумин препаратының сулы ерітіндісімен бидай, күріш, соя және арпа тұқымын өңдегенде олардың  энергетикалық потенциалы көтерілетіні</w:t>
      </w:r>
      <w:r w:rsidRPr="00CE1752">
        <w:rPr>
          <w:rFonts w:ascii="Times New Roman" w:hAnsi="Times New Roman" w:cs="Times New Roman"/>
          <w:sz w:val="28"/>
          <w:szCs w:val="28"/>
          <w:lang w:val="kk-KZ"/>
        </w:rPr>
        <w:t xml:space="preserve"> анықталды, бұл олардың жоғары жиіліктегі өрісте  сәуле таратуы  барынша ашық болады (эффект Кирлиан). Өз деңгейі бойынша өңделген тұқым мен өскіндердің энергетикалық потенциалы бақыланушы тұқымның  потенциалынан 2-3 есе жоғары болады.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Егер тұқымның энергетикалық потенциалы салыстырмалы түрде  электрографиямен оңай анықталса немесе өнеркәсіптің сериялы шығарылатын сезімталдығы жоғары аспаптарының көмегімен өлшенетін болса  онда  су және су ерітіндісінің энергетикасын анықтау үлкен қиындық тудыратын болады.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Орындаушылар судың және су ерітіндісінің энергетикалық сыйымдылығын анықта</w:t>
      </w:r>
      <w:r w:rsidR="005349AB" w:rsidRPr="00CE1752">
        <w:rPr>
          <w:rFonts w:ascii="Times New Roman" w:hAnsi="Times New Roman" w:cs="Times New Roman"/>
          <w:sz w:val="28"/>
          <w:szCs w:val="28"/>
          <w:lang w:val="kk-KZ"/>
        </w:rPr>
        <w:t xml:space="preserve">у әдістемесін зерттеп әзірледі. </w:t>
      </w:r>
      <w:r w:rsidRPr="00CE1752">
        <w:rPr>
          <w:rFonts w:ascii="Times New Roman" w:hAnsi="Times New Roman" w:cs="Times New Roman"/>
          <w:sz w:val="28"/>
          <w:szCs w:val="28"/>
          <w:lang w:val="kk-KZ"/>
        </w:rPr>
        <w:t xml:space="preserve">Негіз орнына энергетикалық сыйымдылықты өлшейтін қазіргі заманғы өте дәл аспаптар алынды. Датчик ретінде құрылымы ерекше платинді электрод пайдаланылды. Электродтар бір </w:t>
      </w:r>
      <w:r w:rsidRPr="00CE1752">
        <w:rPr>
          <w:rFonts w:ascii="Times New Roman" w:hAnsi="Times New Roman" w:cs="Times New Roman"/>
          <w:sz w:val="28"/>
          <w:szCs w:val="28"/>
          <w:lang w:val="kk-KZ"/>
        </w:rPr>
        <w:lastRenderedPageBreak/>
        <w:t>бірінен белгілі қашықтықта арнаулы тақтада орналастырып, бекітіледі. Олардың инерциялығын азайту және өлшеуді тездету үшін  мүмкіндігінше жіңішке болғаны дұрыс.  Қазіргі уақытта тәжірибелік үлгі жасалды, соның көмег</w:t>
      </w:r>
      <w:r w:rsidR="005349AB" w:rsidRPr="00CE1752">
        <w:rPr>
          <w:rFonts w:ascii="Times New Roman" w:hAnsi="Times New Roman" w:cs="Times New Roman"/>
          <w:sz w:val="28"/>
          <w:szCs w:val="28"/>
          <w:lang w:val="kk-KZ"/>
        </w:rPr>
        <w:t xml:space="preserve">імен алғаш рет </w:t>
      </w:r>
      <w:r w:rsidRPr="00CE1752">
        <w:rPr>
          <w:rFonts w:ascii="Times New Roman" w:hAnsi="Times New Roman" w:cs="Times New Roman"/>
          <w:sz w:val="28"/>
          <w:szCs w:val="28"/>
          <w:lang w:val="kk-KZ"/>
        </w:rPr>
        <w:t>гумин препаратының су</w:t>
      </w:r>
      <w:r w:rsidR="00F34068"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ерітіндісінің энергетикалық сыйымдылығының сипаттамасын алуға қол жеткізілді.  Алғашқы деректер гуматтың су ерітіндісі тәртібінде қызықты заңдылықты анықтауға мүмкіндік берді. </w:t>
      </w:r>
      <w:r w:rsidR="008173E0" w:rsidRPr="00CE1752">
        <w:rPr>
          <w:rFonts w:ascii="Times New Roman" w:hAnsi="Times New Roman" w:cs="Times New Roman"/>
          <w:sz w:val="28"/>
          <w:szCs w:val="28"/>
          <w:lang w:val="kk-KZ"/>
        </w:rPr>
        <w:t>Г</w:t>
      </w:r>
      <w:r w:rsidRPr="00CE1752">
        <w:rPr>
          <w:rFonts w:ascii="Times New Roman" w:hAnsi="Times New Roman" w:cs="Times New Roman"/>
          <w:sz w:val="28"/>
          <w:szCs w:val="28"/>
          <w:lang w:val="kk-KZ"/>
        </w:rPr>
        <w:t xml:space="preserve">умин препаратының су ерітіндісінің суға қарағанда </w:t>
      </w:r>
      <w:r w:rsidR="008173E0"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1 ирек сызық) энергетикалық сыйымдылығы барынша жоғары (2 ирек сызық) екені көрінеді. Гумин  препаратының сыйымдылығы бастапқыда 100  ШБ (шартты белгі) белгіге дейін өседі, одан кейін 300  ШБ дейін жылдам ұялғаяды, белсенділігінің үдемелі кезі 2,5% белгіде болады, осыдан кейін ерітінді концентрациясының ұлғаюына қарамастан сыйымдылық  төмендейді.</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Бірінші жуықтауда бұны бұрын анықтағанымыздай, бір түрдегі өсімдіктер (немесе олардың тұқымы) тек соларға тән энергетикалық сыйымдылығы болатынымен түсіндіруге болады. Тұқым мен гумин препаратының энергоақпараттық өзара іс-қимылы тек екі өзара әрекет жасаушы  объекті  резонансқа кіргенде ғана ең жоғары тиімділікке қол жеткізілуі мүмкін, ал бұл  гумин препаратының жұмыс ерітіндісі концентрациясының шектеулі аймағында  мүмкін немесе басқаша айтқанда, оның белгілі бір  энергетикалық сыйымдылығында.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Суға ББЗ (сұйық сабын) қосу (1000 л суға орта есеппен   50 г) және гумин препараты ерітіндісінің концентрациясын  0,01 ден бастап  4% дейін кейінгі ұлғайту  олардың энергетикалық сыйымдылығының шамасын одан әрі өсуіне әкеп соқтырады.  Сондықтан,  гумин препаратының ерітіндісіне беттік белсенді заттектерді қосу барынша энергоқаныққан ерітінді алуға мүмкіндік береді, ол өсімдіктің дамуына және бойлауына тиімді әсер етеді.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Судың энергетикалық сыйымдылығын келесі өлшеу кезінде препарат ерітілді, оның сыйымдылығы бұдан бұрын байқалғандай (3 ирек сызық  ) дәл сондай заңдылыққа бағына отырып, ББЗ қосқанда артатыны белгілі болды. Осыдан гумин препаратының энергетикалық сыйымдылығын көтеру механизмі кермек суды бейтараптандыруда деген қорытынды жасауға болады, осыдан кейін судағы гумин препаратының ерітіндісі тиімді әрекет етеді – коагулянбайды және өз қасиетін барынша толық көрсетеді.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Жүргізілген зерттеулер нәтижесінде келесі қорытынды жасалды: судың энергетикасы, тұқым, өсімдік, топырақ ауыл шаруашылық дақылдарының түсімін көтеруде негізгі түйін болып табылады. Сондықтан  қазір негізгі күш ауыл шаруашылығы өндірісіне сезімталдығы жоғары аспаптарды енгізуге бағытталуы тиіс, солардың көмегімен тек зертхана жағдайында ғана емес топырақта, суда және өсімдіктерде, сонымен қатар тікелей егістікте энергоақпараттық трансформацияны бақылауға болады.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Топырақтың белгілі бір энергетикалық сыйымдылылығы болады,   бұл оның табиғи және жасанды құнарлылығының дәрежесін сипаттайтын көрсеткіштің бірі болып табылады.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Зерттеулер қоңыр көмірден алынған гумин препаратының өзіндік энергоақпараттық бағдарламасы бар екенін көрсетті, ол өсімдік тұқымының ДНК мұралық бағдарламасына әсер етеді, ауылшаруашылық дақылдарына  тиісті жаңа организмнің дамуына қатысады. Әрбір дақыл қайталанбайды және белгілі бір энергетикалық сыйымдылылығы болады.</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ПРЭ 1  аспабының көмегімен 0-50-см  қабатта Іле Алатауының вертикалды  топырақ аймағында энергетикалық сыйымдылығы</w:t>
      </w:r>
      <w:r w:rsidR="005F36B1"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топырақ-климаттық зоналығының  негізгі заңға бағынатыны анықталды.</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Топырақтың энергетикалық сыйымдылығы оның ылғалдылығына, гранулометрикалық құрамы мен органикалық заттардың болуына байланысты. Мәселен, құрамында гум</w:t>
      </w:r>
      <w:r w:rsidR="00D3432D" w:rsidRPr="00CE1752">
        <w:rPr>
          <w:rFonts w:ascii="Times New Roman" w:hAnsi="Times New Roman" w:cs="Times New Roman"/>
          <w:sz w:val="28"/>
          <w:szCs w:val="28"/>
          <w:lang w:val="kk-KZ"/>
        </w:rPr>
        <w:t>у</w:t>
      </w:r>
      <w:r w:rsidRPr="00CE1752">
        <w:rPr>
          <w:rFonts w:ascii="Times New Roman" w:hAnsi="Times New Roman" w:cs="Times New Roman"/>
          <w:sz w:val="28"/>
          <w:szCs w:val="28"/>
          <w:lang w:val="kk-KZ"/>
        </w:rPr>
        <w:t>с аз топырақтың энергетикалық сыйымдылығы төмен болады. Дисперстілігі пен тығыздығы теңдес болғанда  гум</w:t>
      </w:r>
      <w:r w:rsidR="003D70E9" w:rsidRPr="00CE1752">
        <w:rPr>
          <w:rFonts w:ascii="Times New Roman" w:hAnsi="Times New Roman" w:cs="Times New Roman"/>
          <w:sz w:val="28"/>
          <w:szCs w:val="28"/>
          <w:lang w:val="kk-KZ"/>
        </w:rPr>
        <w:t>у</w:t>
      </w:r>
      <w:r w:rsidRPr="00CE1752">
        <w:rPr>
          <w:rFonts w:ascii="Times New Roman" w:hAnsi="Times New Roman" w:cs="Times New Roman"/>
          <w:sz w:val="28"/>
          <w:szCs w:val="28"/>
          <w:lang w:val="kk-KZ"/>
        </w:rPr>
        <w:t xml:space="preserve">с құрамы жоғары барынша ылғалды сазды топырақ құрғағына қарағанда энергетикалық сыйымдылығы жоғары болады.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Бұны судың қасиетімен (құрылымдық тәртіптілік)  түсіндіруге болады. Себебі су  молекуласы сутектік байланыс қабілетіне ие, яғни, біріктіреді, онда  энергия және жоғары тығыздық ақпаратты тарататын кластердің шексіз әртүрлілігі  де ескеріледі. Сондықтан өсімдік пен  топырақ түзілуіне судың ролі  ерекше үлкен.  </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Ауылшаруашылық дақылдарының тұқымы мен белгілі концентрациядағы  гумин препаратының және топырақтың физиологиялық белсенді су ерітіндісімен энергоақпараттық әрекеті кезінде барлық өзара әрекеттесетін объектілер биорезонансқа енгенде ең жоғары тиімділікке қол жеткізіледі.  </w:t>
      </w:r>
    </w:p>
    <w:p w:rsidR="003F4CED" w:rsidRPr="00CE1752" w:rsidRDefault="003F4CED" w:rsidP="00CE1752">
      <w:pPr>
        <w:pStyle w:val="a0"/>
        <w:spacing w:after="0" w:line="240" w:lineRule="auto"/>
        <w:ind w:firstLine="567"/>
        <w:jc w:val="both"/>
        <w:rPr>
          <w:rFonts w:ascii="Times New Roman" w:hAnsi="Times New Roman" w:cs="Times New Roman"/>
          <w:sz w:val="28"/>
          <w:szCs w:val="28"/>
          <w:lang w:val="kk-KZ"/>
        </w:rPr>
      </w:pPr>
    </w:p>
    <w:p w:rsidR="007003E5" w:rsidRPr="00CE1752" w:rsidRDefault="007003E5" w:rsidP="00CE1752">
      <w:pPr>
        <w:pStyle w:val="a0"/>
        <w:spacing w:after="0" w:line="240" w:lineRule="auto"/>
        <w:ind w:firstLine="567"/>
        <w:jc w:val="both"/>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t xml:space="preserve">3.4 </w:t>
      </w:r>
      <w:r w:rsidR="00331519">
        <w:rPr>
          <w:rFonts w:ascii="Times New Roman" w:hAnsi="Times New Roman" w:cs="Times New Roman"/>
          <w:b/>
          <w:bCs/>
          <w:sz w:val="28"/>
          <w:szCs w:val="28"/>
          <w:lang w:val="kk-KZ"/>
        </w:rPr>
        <w:t xml:space="preserve">Көмір </w:t>
      </w:r>
      <w:r w:rsidR="00830ECB" w:rsidRPr="00CE1752">
        <w:rPr>
          <w:rFonts w:ascii="Times New Roman" w:hAnsi="Times New Roman" w:cs="Times New Roman"/>
          <w:b/>
          <w:bCs/>
          <w:sz w:val="28"/>
          <w:szCs w:val="28"/>
          <w:lang w:val="kk-KZ"/>
        </w:rPr>
        <w:t>препаратын мәдени өсімдіктерге қолдану технологиясы</w:t>
      </w:r>
    </w:p>
    <w:p w:rsidR="007003E5" w:rsidRPr="009F082A" w:rsidRDefault="007003E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Шағын  климатрон МЕМСТ талаптарына сәйкес (МЕМСТ 10250-80, МЕМСТ 12038-84) жарық қыздырушы аспаптармен, таймер және жылу реттегішпен жарақтандырылған. Нәтижелерді өңдеу Ф.А. Юдин бойынша нәтижелерді </w:t>
      </w:r>
      <w:r w:rsidRPr="009F082A">
        <w:rPr>
          <w:rFonts w:ascii="Times New Roman" w:hAnsi="Times New Roman" w:cs="Times New Roman"/>
          <w:sz w:val="28"/>
          <w:szCs w:val="28"/>
          <w:lang w:val="kk-KZ"/>
        </w:rPr>
        <w:t>өңдеудің бөлшектік әдісі қолданылып  математикалық статистика әдісімен іске асырылды [</w:t>
      </w:r>
      <w:r w:rsidR="00072633" w:rsidRPr="009F082A">
        <w:rPr>
          <w:rFonts w:ascii="Times New Roman" w:hAnsi="Times New Roman" w:cs="Times New Roman"/>
          <w:sz w:val="28"/>
          <w:szCs w:val="28"/>
          <w:lang w:val="kk-KZ"/>
        </w:rPr>
        <w:t>1</w:t>
      </w:r>
      <w:r w:rsidR="004A5E03" w:rsidRPr="009F082A">
        <w:rPr>
          <w:rFonts w:ascii="Times New Roman" w:hAnsi="Times New Roman" w:cs="Times New Roman"/>
          <w:sz w:val="28"/>
          <w:szCs w:val="28"/>
          <w:lang w:val="kk-KZ"/>
        </w:rPr>
        <w:t>14</w:t>
      </w:r>
      <w:r w:rsidRPr="009F082A">
        <w:rPr>
          <w:rFonts w:ascii="Times New Roman" w:hAnsi="Times New Roman" w:cs="Times New Roman"/>
          <w:sz w:val="28"/>
          <w:szCs w:val="28"/>
          <w:lang w:val="kk-KZ"/>
        </w:rPr>
        <w:t>].</w:t>
      </w:r>
    </w:p>
    <w:p w:rsidR="007003E5" w:rsidRPr="00CE1752" w:rsidRDefault="007003E5"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Бірінші кезекте тәжірибелік препараттың түрлі концентрациясының тиімділігі өңделген тұқымның</w:t>
      </w:r>
      <w:r w:rsidRPr="00CE1752">
        <w:rPr>
          <w:rFonts w:ascii="Times New Roman" w:hAnsi="Times New Roman" w:cs="Times New Roman"/>
          <w:sz w:val="28"/>
          <w:szCs w:val="28"/>
          <w:lang w:val="kk-KZ"/>
        </w:rPr>
        <w:t xml:space="preserve"> тұзға төзімділігі бойынша зерттелді. Саратов 29  бидай  тұқымының сұрыпы, Черниговская 5 арпа сұрыпы, Солнечный күріш сұрыпы және  Эврика соя сұрыпы өңделді. Бидай, арпа және күріш тұқымдарын себу алдында өңдеу 0,1; 0,5;1,0; 1,5; 2,0; 2,5; 3,0; 3,5; 4,0% -тік  натрий гуматының су ерітіндісінде 60 минут аралығында жасалды. </w:t>
      </w:r>
    </w:p>
    <w:p w:rsidR="007003E5" w:rsidRPr="00CE1752" w:rsidRDefault="007003E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Соя тұқымы 0,001; 0,005; 0,1; 0,02; 0,03; 0,04; 0,05; 0,1% -тік ерітіндіде 10 минут бойы ұсталынды. Сынақ жасалған дақылдардың тұқымын өңдеу уақыты аяқталғанда оларды тәжірибелік натрий гуматының жұмыс ерітіндісінен шығарылып алынды, одан кейін 20-40</w:t>
      </w:r>
      <w:r w:rsidRPr="00CE1752">
        <w:rPr>
          <w:rFonts w:ascii="Times New Roman" w:hAnsi="Times New Roman" w:cs="Times New Roman"/>
          <w:sz w:val="28"/>
          <w:szCs w:val="28"/>
          <w:lang w:val="ur-PK" w:bidi="ur-PK"/>
        </w:rPr>
        <w:t>°</w:t>
      </w:r>
      <w:r w:rsidRPr="00CE1752">
        <w:rPr>
          <w:rFonts w:ascii="Times New Roman" w:hAnsi="Times New Roman" w:cs="Times New Roman"/>
          <w:sz w:val="28"/>
          <w:szCs w:val="28"/>
          <w:lang w:val="kk-KZ"/>
        </w:rPr>
        <w:t xml:space="preserve">С температурада кондициялық ылғалдыққа жеткенге дейін кептірілді және сыйымдылығы  0,5 л аналитикалық стақанда Алматы облысы, Талғар ауданында Панфилов ЖШС таңдап алынған шабындықты-сұр топырақты суармалы сортаңды қатты тұздалған сазды топыраққа себілді, химиялық құрамы  %: тығыз қалдық  0,647; НСО31-  0,019; </w:t>
      </w:r>
      <w:r w:rsidRPr="00CE1752">
        <w:rPr>
          <w:rFonts w:ascii="Times New Roman" w:hAnsi="Times New Roman" w:cs="Times New Roman"/>
          <w:sz w:val="28"/>
          <w:szCs w:val="28"/>
          <w:lang w:val="kk-KZ"/>
        </w:rPr>
        <w:lastRenderedPageBreak/>
        <w:t>Сl</w:t>
      </w:r>
      <w:r w:rsidRPr="00CE1752">
        <w:rPr>
          <w:rFonts w:ascii="Times New Roman" w:hAnsi="Times New Roman" w:cs="Times New Roman"/>
          <w:sz w:val="28"/>
          <w:szCs w:val="28"/>
          <w:vertAlign w:val="subscript"/>
          <w:lang w:val="kk-KZ"/>
        </w:rPr>
        <w:t>1</w:t>
      </w:r>
      <w:r w:rsidRPr="00CE1752">
        <w:rPr>
          <w:rFonts w:ascii="Times New Roman" w:hAnsi="Times New Roman" w:cs="Times New Roman"/>
          <w:sz w:val="28"/>
          <w:szCs w:val="28"/>
          <w:lang w:val="kk-KZ"/>
        </w:rPr>
        <w:t>- 0,031; SO</w:t>
      </w:r>
      <w:r w:rsidRPr="00CE1752">
        <w:rPr>
          <w:rFonts w:ascii="Times New Roman" w:hAnsi="Times New Roman" w:cs="Times New Roman"/>
          <w:sz w:val="28"/>
          <w:szCs w:val="28"/>
          <w:vertAlign w:val="subscript"/>
          <w:lang w:val="kk-KZ"/>
        </w:rPr>
        <w:t>4</w:t>
      </w:r>
      <w:r w:rsidRPr="00CE1752">
        <w:rPr>
          <w:rFonts w:ascii="Times New Roman" w:hAnsi="Times New Roman" w:cs="Times New Roman"/>
          <w:sz w:val="28"/>
          <w:szCs w:val="28"/>
          <w:lang w:val="kk-KZ"/>
        </w:rPr>
        <w:t>- 1,08; Са</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+- 0,31; Mg</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+- 0,030; Na+-  0,147; рН 7,55 және жылжымалы бор 8,51 мг/кг топырақта.</w:t>
      </w:r>
    </w:p>
    <w:p w:rsidR="007003E5" w:rsidRPr="00CE1752" w:rsidRDefault="007003E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Тұқым МемСТ талаптарына сәйкес </w:t>
      </w:r>
      <w:r w:rsidRPr="00CE1752">
        <w:rPr>
          <w:rFonts w:ascii="Times New Roman" w:hAnsi="Times New Roman" w:cs="Times New Roman"/>
          <w:sz w:val="28"/>
          <w:szCs w:val="28"/>
        </w:rPr>
        <w:t>(</w:t>
      </w:r>
      <w:r w:rsidRPr="00CE1752">
        <w:rPr>
          <w:rFonts w:ascii="Times New Roman" w:hAnsi="Times New Roman" w:cs="Times New Roman"/>
          <w:sz w:val="28"/>
          <w:szCs w:val="28"/>
          <w:lang w:val="kk-KZ"/>
        </w:rPr>
        <w:t>МемСТ</w:t>
      </w:r>
      <w:r w:rsidRPr="00CE1752">
        <w:rPr>
          <w:rFonts w:ascii="Times New Roman" w:hAnsi="Times New Roman" w:cs="Times New Roman"/>
          <w:sz w:val="28"/>
          <w:szCs w:val="28"/>
        </w:rPr>
        <w:t xml:space="preserve"> 10250980, </w:t>
      </w:r>
      <w:r w:rsidRPr="00CE1752">
        <w:rPr>
          <w:rFonts w:ascii="Times New Roman" w:hAnsi="Times New Roman" w:cs="Times New Roman"/>
          <w:sz w:val="28"/>
          <w:szCs w:val="28"/>
          <w:lang w:val="kk-KZ"/>
        </w:rPr>
        <w:t>МемСТ</w:t>
      </w:r>
      <w:r w:rsidRPr="00CE1752">
        <w:rPr>
          <w:rFonts w:ascii="Times New Roman" w:hAnsi="Times New Roman" w:cs="Times New Roman"/>
          <w:sz w:val="28"/>
          <w:szCs w:val="28"/>
        </w:rPr>
        <w:t xml:space="preserve"> 12038-84). </w:t>
      </w:r>
      <w:r w:rsidRPr="00CE1752">
        <w:rPr>
          <w:rFonts w:ascii="Times New Roman" w:hAnsi="Times New Roman" w:cs="Times New Roman"/>
          <w:sz w:val="28"/>
          <w:szCs w:val="28"/>
          <w:lang w:val="kk-KZ"/>
        </w:rPr>
        <w:t xml:space="preserve"> термостатта өсірілді. Әрбір сынақтың еселігі – 5 экспозиция.</w:t>
      </w:r>
    </w:p>
    <w:p w:rsidR="007003E5" w:rsidRPr="00CE1752" w:rsidRDefault="007003E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Күріш егістігі субстраттың толық қануына дейін су құбырының суымен суарылды. Қалған дақылдармен бірге ыдыстағы субстраттың ылғалдылығы оны толық ылғал сыйымдылығы 65-70% болғанға дейін ұсталынды. Тәжірибе экспозициясы  20 тәулік.</w:t>
      </w:r>
    </w:p>
    <w:p w:rsidR="007003E5" w:rsidRPr="00CE1752" w:rsidRDefault="00E915C7"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Зерттеу қорытындысы 2</w:t>
      </w:r>
      <w:r w:rsidR="00294745">
        <w:rPr>
          <w:rFonts w:ascii="Times New Roman" w:hAnsi="Times New Roman" w:cs="Times New Roman"/>
          <w:sz w:val="28"/>
          <w:szCs w:val="28"/>
          <w:lang w:val="kk-KZ"/>
        </w:rPr>
        <w:t>6</w:t>
      </w:r>
      <w:r w:rsidRPr="00CE1752">
        <w:rPr>
          <w:rFonts w:ascii="Times New Roman" w:hAnsi="Times New Roman" w:cs="Times New Roman"/>
          <w:sz w:val="28"/>
          <w:szCs w:val="28"/>
          <w:lang w:val="kk-KZ"/>
        </w:rPr>
        <w:t>-</w:t>
      </w:r>
      <w:r w:rsidR="007003E5" w:rsidRPr="00CE1752">
        <w:rPr>
          <w:rFonts w:ascii="Times New Roman" w:hAnsi="Times New Roman" w:cs="Times New Roman"/>
          <w:sz w:val="28"/>
          <w:szCs w:val="28"/>
          <w:lang w:val="kk-KZ"/>
        </w:rPr>
        <w:t xml:space="preserve">кестеде көрсетілді, одан ауыл шаруашылық дақылдарының тұқымын </w:t>
      </w:r>
      <w:r w:rsidR="007003E5" w:rsidRPr="009F082A">
        <w:rPr>
          <w:rFonts w:ascii="Times New Roman" w:hAnsi="Times New Roman" w:cs="Times New Roman"/>
          <w:sz w:val="28"/>
          <w:szCs w:val="28"/>
          <w:lang w:val="kk-KZ"/>
        </w:rPr>
        <w:t>себу алдында өңдеудің ұсынылған тәсілі  тұқымның көктеуі, өнгіштік қуатын көтеретінін және аса тұзды топырақта өсімдіктің ерте дамуына ынталандыратыны көрінеді</w:t>
      </w:r>
      <w:r w:rsidR="004A5E03" w:rsidRPr="009F082A">
        <w:rPr>
          <w:rFonts w:ascii="Times New Roman" w:hAnsi="Times New Roman" w:cs="Times New Roman"/>
          <w:sz w:val="28"/>
          <w:szCs w:val="28"/>
          <w:lang w:val="kk-KZ"/>
        </w:rPr>
        <w:t xml:space="preserve"> [115]</w:t>
      </w:r>
      <w:r w:rsidR="007003E5" w:rsidRPr="009F082A">
        <w:rPr>
          <w:rFonts w:ascii="Times New Roman" w:hAnsi="Times New Roman" w:cs="Times New Roman"/>
          <w:sz w:val="28"/>
          <w:szCs w:val="28"/>
          <w:lang w:val="kk-KZ"/>
        </w:rPr>
        <w:t>.</w:t>
      </w:r>
    </w:p>
    <w:p w:rsidR="007003E5" w:rsidRPr="00CE1752" w:rsidRDefault="007003E5" w:rsidP="00CE1752">
      <w:pPr>
        <w:pStyle w:val="a0"/>
        <w:spacing w:after="0" w:line="240" w:lineRule="auto"/>
        <w:ind w:firstLine="567"/>
        <w:jc w:val="both"/>
        <w:rPr>
          <w:rFonts w:ascii="Times New Roman" w:hAnsi="Times New Roman" w:cs="Times New Roman"/>
          <w:sz w:val="28"/>
          <w:szCs w:val="28"/>
          <w:lang w:val="kk-KZ"/>
        </w:rPr>
      </w:pPr>
    </w:p>
    <w:p w:rsidR="00BE185A" w:rsidRPr="00CE1752" w:rsidRDefault="00BE185A" w:rsidP="00CE1752">
      <w:pPr>
        <w:pStyle w:val="31"/>
        <w:rPr>
          <w:rFonts w:ascii="Times New Roman" w:hAnsi="Times New Roman" w:cs="Times New Roman"/>
          <w:lang w:val="kk-KZ"/>
        </w:rPr>
        <w:sectPr w:rsidR="00BE185A" w:rsidRPr="00CE1752" w:rsidSect="00CE1752">
          <w:type w:val="nextColumn"/>
          <w:pgSz w:w="11906" w:h="16838"/>
          <w:pgMar w:top="1134" w:right="567" w:bottom="1134" w:left="1701" w:header="720" w:footer="720" w:gutter="0"/>
          <w:cols w:space="720"/>
          <w:docGrid w:linePitch="360"/>
        </w:sectPr>
      </w:pPr>
    </w:p>
    <w:p w:rsidR="007003E5" w:rsidRDefault="00E915C7" w:rsidP="00632974">
      <w:pPr>
        <w:pStyle w:val="31"/>
        <w:ind w:firstLine="0"/>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Кесте 2</w:t>
      </w:r>
      <w:r w:rsidR="00294745">
        <w:rPr>
          <w:rFonts w:ascii="Times New Roman" w:hAnsi="Times New Roman" w:cs="Times New Roman"/>
          <w:sz w:val="28"/>
          <w:szCs w:val="28"/>
          <w:lang w:val="kk-KZ"/>
        </w:rPr>
        <w:t>6</w:t>
      </w:r>
      <w:r w:rsidR="007003E5" w:rsidRPr="00CE1752">
        <w:rPr>
          <w:rFonts w:ascii="Times New Roman" w:hAnsi="Times New Roman" w:cs="Times New Roman"/>
          <w:sz w:val="28"/>
          <w:szCs w:val="28"/>
          <w:lang w:val="kk-KZ"/>
        </w:rPr>
        <w:t>- Тұзды топырақта гумат натрийдің концентрациясының (сапашартының) ауылшаруашылық өсімдіктерінің шығымына әсері</w:t>
      </w:r>
    </w:p>
    <w:p w:rsidR="00632974" w:rsidRPr="002424FA" w:rsidRDefault="00632974" w:rsidP="00632974">
      <w:pPr>
        <w:pStyle w:val="31"/>
        <w:ind w:firstLine="0"/>
        <w:rPr>
          <w:rFonts w:ascii="Times New Roman" w:hAnsi="Times New Roman" w:cs="Times New Roman"/>
          <w:sz w:val="20"/>
          <w:szCs w:val="20"/>
          <w:lang w:val="kk-KZ"/>
        </w:rPr>
      </w:pPr>
    </w:p>
    <w:tbl>
      <w:tblPr>
        <w:tblW w:w="14794" w:type="dxa"/>
        <w:tblInd w:w="-5" w:type="dxa"/>
        <w:tblLayout w:type="fixed"/>
        <w:tblLook w:val="0000" w:firstRow="0" w:lastRow="0" w:firstColumn="0" w:lastColumn="0" w:noHBand="0" w:noVBand="0"/>
      </w:tblPr>
      <w:tblGrid>
        <w:gridCol w:w="1560"/>
        <w:gridCol w:w="3260"/>
        <w:gridCol w:w="1984"/>
        <w:gridCol w:w="1276"/>
        <w:gridCol w:w="1985"/>
        <w:gridCol w:w="4719"/>
        <w:gridCol w:w="10"/>
      </w:tblGrid>
      <w:tr w:rsidR="007003E5" w:rsidRPr="00CE1752" w:rsidTr="00B13153">
        <w:tc>
          <w:tcPr>
            <w:tcW w:w="1560" w:type="dxa"/>
            <w:tcBorders>
              <w:top w:val="single" w:sz="4" w:space="0" w:color="000000"/>
              <w:left w:val="single" w:sz="4" w:space="0" w:color="000000"/>
              <w:bottom w:val="single" w:sz="4" w:space="0" w:color="000000"/>
            </w:tcBorders>
            <w:shd w:val="clear" w:color="auto" w:fill="auto"/>
          </w:tcPr>
          <w:p w:rsidR="007003E5" w:rsidRPr="00CE1752" w:rsidRDefault="00BE185A"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Мәдени өсімдіктер</w:t>
            </w:r>
          </w:p>
        </w:tc>
        <w:tc>
          <w:tcPr>
            <w:tcW w:w="3260" w:type="dxa"/>
            <w:tcBorders>
              <w:top w:val="single" w:sz="4" w:space="0" w:color="000000"/>
              <w:left w:val="single" w:sz="4" w:space="0" w:color="000000"/>
              <w:bottom w:val="single" w:sz="4" w:space="0" w:color="000000"/>
            </w:tcBorders>
            <w:shd w:val="clear" w:color="auto" w:fill="auto"/>
          </w:tcPr>
          <w:p w:rsidR="007003E5" w:rsidRPr="00CE1752" w:rsidRDefault="00BE185A"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bCs/>
                <w:sz w:val="22"/>
                <w:szCs w:val="22"/>
                <w:lang w:val="kk-KZ"/>
              </w:rPr>
              <w:t>Тұқымдарды алдын-ала өңдеу мүмкіндіктері</w:t>
            </w:r>
          </w:p>
        </w:tc>
        <w:tc>
          <w:tcPr>
            <w:tcW w:w="1984" w:type="dxa"/>
            <w:tcBorders>
              <w:top w:val="single" w:sz="4" w:space="0" w:color="000000"/>
              <w:left w:val="single" w:sz="4" w:space="0" w:color="000000"/>
              <w:bottom w:val="single" w:sz="4" w:space="0" w:color="000000"/>
            </w:tcBorders>
            <w:shd w:val="clear" w:color="auto" w:fill="auto"/>
          </w:tcPr>
          <w:p w:rsidR="007003E5" w:rsidRPr="00CE1752" w:rsidRDefault="00BE185A" w:rsidP="00632974">
            <w:pPr>
              <w:pStyle w:val="31"/>
              <w:ind w:firstLine="0"/>
              <w:jc w:val="center"/>
              <w:rPr>
                <w:rFonts w:ascii="Times New Roman" w:hAnsi="Times New Roman" w:cs="Times New Roman"/>
                <w:sz w:val="22"/>
                <w:szCs w:val="22"/>
              </w:rPr>
            </w:pPr>
            <w:r w:rsidRPr="00CE1752">
              <w:rPr>
                <w:rFonts w:ascii="Times New Roman" w:hAnsi="Times New Roman" w:cs="Times New Roman"/>
                <w:bCs/>
                <w:sz w:val="22"/>
                <w:szCs w:val="22"/>
                <w:lang w:val="kk-KZ"/>
              </w:rPr>
              <w:t>Өсімдіктің өсу э</w:t>
            </w:r>
            <w:proofErr w:type="spellStart"/>
            <w:r w:rsidR="007003E5" w:rsidRPr="00CE1752">
              <w:rPr>
                <w:rFonts w:ascii="Times New Roman" w:hAnsi="Times New Roman" w:cs="Times New Roman"/>
                <w:bCs/>
                <w:sz w:val="22"/>
                <w:szCs w:val="22"/>
              </w:rPr>
              <w:t>нергия</w:t>
            </w:r>
            <w:proofErr w:type="spellEnd"/>
            <w:r w:rsidRPr="00CE1752">
              <w:rPr>
                <w:rFonts w:ascii="Times New Roman" w:hAnsi="Times New Roman" w:cs="Times New Roman"/>
                <w:bCs/>
                <w:sz w:val="22"/>
                <w:szCs w:val="22"/>
                <w:lang w:val="kk-KZ"/>
              </w:rPr>
              <w:t>сы</w:t>
            </w:r>
            <w:r w:rsidR="007003E5" w:rsidRPr="00CE1752">
              <w:rPr>
                <w:rFonts w:ascii="Times New Roman" w:hAnsi="Times New Roman" w:cs="Times New Roman"/>
                <w:bCs/>
                <w:sz w:val="22"/>
                <w:szCs w:val="22"/>
              </w:rPr>
              <w:t>, %</w:t>
            </w:r>
          </w:p>
        </w:tc>
        <w:tc>
          <w:tcPr>
            <w:tcW w:w="1276" w:type="dxa"/>
            <w:tcBorders>
              <w:top w:val="single" w:sz="4" w:space="0" w:color="000000"/>
              <w:left w:val="single" w:sz="4" w:space="0" w:color="000000"/>
              <w:bottom w:val="single" w:sz="4" w:space="0" w:color="000000"/>
            </w:tcBorders>
            <w:shd w:val="clear" w:color="auto" w:fill="auto"/>
          </w:tcPr>
          <w:p w:rsidR="007003E5" w:rsidRPr="00CE1752" w:rsidRDefault="00BE185A" w:rsidP="00632974">
            <w:pPr>
              <w:pStyle w:val="31"/>
              <w:ind w:firstLine="0"/>
              <w:jc w:val="center"/>
              <w:rPr>
                <w:rFonts w:ascii="Times New Roman" w:hAnsi="Times New Roman" w:cs="Times New Roman"/>
                <w:sz w:val="22"/>
                <w:szCs w:val="22"/>
              </w:rPr>
            </w:pPr>
            <w:r w:rsidRPr="00CE1752">
              <w:rPr>
                <w:rFonts w:ascii="Times New Roman" w:hAnsi="Times New Roman" w:cs="Times New Roman"/>
                <w:bCs/>
                <w:sz w:val="22"/>
                <w:szCs w:val="22"/>
                <w:lang w:val="kk-KZ"/>
              </w:rPr>
              <w:t>Шығымы</w:t>
            </w:r>
            <w:r w:rsidR="007003E5" w:rsidRPr="00CE1752">
              <w:rPr>
                <w:rFonts w:ascii="Times New Roman" w:hAnsi="Times New Roman" w:cs="Times New Roman"/>
                <w:bCs/>
                <w:sz w:val="22"/>
                <w:szCs w:val="22"/>
              </w:rPr>
              <w:t>, %</w:t>
            </w:r>
          </w:p>
        </w:tc>
        <w:tc>
          <w:tcPr>
            <w:tcW w:w="1985" w:type="dxa"/>
            <w:tcBorders>
              <w:top w:val="single" w:sz="4" w:space="0" w:color="000000"/>
              <w:left w:val="single" w:sz="4" w:space="0" w:color="000000"/>
              <w:bottom w:val="single" w:sz="4" w:space="0" w:color="000000"/>
            </w:tcBorders>
            <w:shd w:val="clear" w:color="auto" w:fill="auto"/>
          </w:tcPr>
          <w:p w:rsidR="007003E5" w:rsidRPr="00CE1752" w:rsidRDefault="00BE185A" w:rsidP="00632974">
            <w:pPr>
              <w:pStyle w:val="31"/>
              <w:ind w:firstLine="0"/>
              <w:jc w:val="center"/>
              <w:rPr>
                <w:rFonts w:ascii="Times New Roman" w:hAnsi="Times New Roman" w:cs="Times New Roman"/>
                <w:sz w:val="22"/>
                <w:szCs w:val="22"/>
              </w:rPr>
            </w:pPr>
            <w:r w:rsidRPr="00CE1752">
              <w:rPr>
                <w:rFonts w:ascii="Times New Roman" w:hAnsi="Times New Roman" w:cs="Times New Roman"/>
                <w:bCs/>
                <w:sz w:val="22"/>
                <w:szCs w:val="22"/>
                <w:lang w:val="kk-KZ"/>
              </w:rPr>
              <w:t>Орташа биіктігі</w:t>
            </w:r>
            <w:r w:rsidR="007003E5" w:rsidRPr="00CE1752">
              <w:rPr>
                <w:rFonts w:ascii="Times New Roman" w:hAnsi="Times New Roman" w:cs="Times New Roman"/>
                <w:bCs/>
                <w:sz w:val="22"/>
                <w:szCs w:val="22"/>
              </w:rPr>
              <w:t>, см</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Pr>
          <w:p w:rsidR="007003E5" w:rsidRPr="00CE1752" w:rsidRDefault="00BE185A" w:rsidP="00632974">
            <w:pPr>
              <w:pStyle w:val="31"/>
              <w:ind w:firstLine="0"/>
              <w:jc w:val="center"/>
              <w:rPr>
                <w:rFonts w:ascii="Times New Roman" w:hAnsi="Times New Roman" w:cs="Times New Roman"/>
                <w:bCs/>
                <w:sz w:val="22"/>
                <w:szCs w:val="22"/>
              </w:rPr>
            </w:pPr>
            <w:proofErr w:type="spellStart"/>
            <w:r w:rsidRPr="00CE1752">
              <w:rPr>
                <w:rFonts w:ascii="Times New Roman" w:hAnsi="Times New Roman" w:cs="Times New Roman"/>
                <w:bCs/>
                <w:sz w:val="22"/>
                <w:szCs w:val="22"/>
              </w:rPr>
              <w:t>Өсімдіктің</w:t>
            </w:r>
            <w:proofErr w:type="spellEnd"/>
            <w:r w:rsidRPr="00CE1752">
              <w:rPr>
                <w:rFonts w:ascii="Times New Roman" w:hAnsi="Times New Roman" w:cs="Times New Roman"/>
                <w:bCs/>
                <w:sz w:val="22"/>
                <w:szCs w:val="22"/>
              </w:rPr>
              <w:t xml:space="preserve"> </w:t>
            </w:r>
            <w:proofErr w:type="spellStart"/>
            <w:r w:rsidRPr="00CE1752">
              <w:rPr>
                <w:rFonts w:ascii="Times New Roman" w:hAnsi="Times New Roman" w:cs="Times New Roman"/>
                <w:bCs/>
                <w:sz w:val="22"/>
                <w:szCs w:val="22"/>
              </w:rPr>
              <w:t>солу</w:t>
            </w:r>
            <w:proofErr w:type="spellEnd"/>
            <w:r w:rsidRPr="00CE1752">
              <w:rPr>
                <w:rFonts w:ascii="Times New Roman" w:hAnsi="Times New Roman" w:cs="Times New Roman"/>
                <w:bCs/>
                <w:sz w:val="22"/>
                <w:szCs w:val="22"/>
              </w:rPr>
              <w:t xml:space="preserve"> </w:t>
            </w:r>
            <w:proofErr w:type="spellStart"/>
            <w:r w:rsidRPr="00CE1752">
              <w:rPr>
                <w:rFonts w:ascii="Times New Roman" w:hAnsi="Times New Roman" w:cs="Times New Roman"/>
                <w:bCs/>
                <w:sz w:val="22"/>
                <w:szCs w:val="22"/>
              </w:rPr>
              <w:t>белгілері</w:t>
            </w:r>
            <w:proofErr w:type="spellEnd"/>
          </w:p>
        </w:tc>
      </w:tr>
      <w:tr w:rsidR="007003E5" w:rsidRPr="00184D51" w:rsidTr="002424FA">
        <w:trPr>
          <w:trHeight w:val="3566"/>
        </w:trPr>
        <w:tc>
          <w:tcPr>
            <w:tcW w:w="1560" w:type="dxa"/>
            <w:tcBorders>
              <w:top w:val="single" w:sz="4" w:space="0" w:color="000000"/>
              <w:left w:val="single" w:sz="4" w:space="0" w:color="000000"/>
              <w:bottom w:val="single" w:sz="4" w:space="0" w:color="000000"/>
            </w:tcBorders>
            <w:shd w:val="clear" w:color="auto" w:fill="auto"/>
          </w:tcPr>
          <w:p w:rsidR="007003E5" w:rsidRPr="002424FA" w:rsidRDefault="00BE185A"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lang w:val="kk-KZ"/>
              </w:rPr>
              <w:t>Бидай</w:t>
            </w:r>
            <w:r w:rsidR="007003E5" w:rsidRPr="002424FA">
              <w:rPr>
                <w:rFonts w:ascii="Times New Roman" w:hAnsi="Times New Roman" w:cs="Times New Roman"/>
                <w:sz w:val="20"/>
                <w:szCs w:val="20"/>
              </w:rPr>
              <w:t xml:space="preserve"> Саратовская 29</w:t>
            </w:r>
          </w:p>
        </w:tc>
        <w:tc>
          <w:tcPr>
            <w:tcW w:w="3260" w:type="dxa"/>
            <w:tcBorders>
              <w:top w:val="single" w:sz="4" w:space="0" w:color="000000"/>
              <w:left w:val="single" w:sz="4" w:space="0" w:color="000000"/>
              <w:bottom w:val="single" w:sz="4" w:space="0" w:color="000000"/>
            </w:tcBorders>
            <w:shd w:val="clear" w:color="auto" w:fill="auto"/>
          </w:tcPr>
          <w:p w:rsidR="00BE185A" w:rsidRPr="002424FA" w:rsidRDefault="00BE185A"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Құрғақ</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тұқымдар</w:t>
            </w:r>
            <w:proofErr w:type="spellEnd"/>
            <w:r w:rsidRPr="002424FA">
              <w:rPr>
                <w:rFonts w:ascii="Times New Roman" w:hAnsi="Times New Roman" w:cs="Times New Roman"/>
                <w:sz w:val="20"/>
                <w:szCs w:val="20"/>
              </w:rPr>
              <w:t xml:space="preserve"> – </w:t>
            </w:r>
            <w:r w:rsidRPr="002424FA">
              <w:rPr>
                <w:rFonts w:ascii="Times New Roman" w:hAnsi="Times New Roman" w:cs="Times New Roman"/>
                <w:sz w:val="20"/>
                <w:szCs w:val="20"/>
                <w:lang w:val="kk-KZ"/>
              </w:rPr>
              <w:t>б</w:t>
            </w:r>
            <w:proofErr w:type="spellStart"/>
            <w:r w:rsidRPr="002424FA">
              <w:rPr>
                <w:rFonts w:ascii="Times New Roman" w:hAnsi="Times New Roman" w:cs="Times New Roman"/>
                <w:sz w:val="20"/>
                <w:szCs w:val="20"/>
              </w:rPr>
              <w:t>ақылау</w:t>
            </w:r>
            <w:proofErr w:type="spellEnd"/>
          </w:p>
          <w:p w:rsidR="007003E5" w:rsidRPr="002424FA" w:rsidRDefault="00451D57"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Тазартылған</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суға</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малынған</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тұқымдар</w:t>
            </w:r>
            <w:proofErr w:type="spellEnd"/>
            <w:r w:rsidRPr="002424FA">
              <w:rPr>
                <w:rFonts w:ascii="Times New Roman" w:hAnsi="Times New Roman" w:cs="Times New Roman"/>
                <w:sz w:val="20"/>
                <w:szCs w:val="20"/>
              </w:rPr>
              <w:t xml:space="preserve"> - </w:t>
            </w:r>
            <w:proofErr w:type="spellStart"/>
            <w:r w:rsidRPr="002424FA">
              <w:rPr>
                <w:rFonts w:ascii="Times New Roman" w:hAnsi="Times New Roman" w:cs="Times New Roman"/>
                <w:sz w:val="20"/>
                <w:szCs w:val="20"/>
              </w:rPr>
              <w:t>бақылау</w:t>
            </w:r>
            <w:proofErr w:type="spellEnd"/>
            <w:r w:rsidRPr="002424FA">
              <w:rPr>
                <w:rFonts w:ascii="Times New Roman" w:hAnsi="Times New Roman" w:cs="Times New Roman"/>
                <w:sz w:val="20"/>
                <w:szCs w:val="20"/>
              </w:rPr>
              <w:t xml:space="preserve"> </w:t>
            </w:r>
            <w:r w:rsidR="007003E5" w:rsidRPr="002424FA">
              <w:rPr>
                <w:rFonts w:ascii="Times New Roman" w:hAnsi="Times New Roman" w:cs="Times New Roman"/>
                <w:sz w:val="20"/>
                <w:szCs w:val="20"/>
              </w:rPr>
              <w:t>2</w:t>
            </w:r>
          </w:p>
          <w:p w:rsidR="007003E5" w:rsidRPr="002424FA" w:rsidRDefault="00451D57"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 xml:space="preserve">Натрий </w:t>
            </w:r>
            <w:proofErr w:type="spellStart"/>
            <w:r w:rsidRPr="002424FA">
              <w:rPr>
                <w:rFonts w:ascii="Times New Roman" w:hAnsi="Times New Roman" w:cs="Times New Roman"/>
                <w:sz w:val="20"/>
                <w:szCs w:val="20"/>
              </w:rPr>
              <w:t>гуматына</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малынған</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тұқымдар</w:t>
            </w:r>
            <w:proofErr w:type="spellEnd"/>
            <w:r w:rsidR="007003E5" w:rsidRPr="002424FA">
              <w:rPr>
                <w:rFonts w:ascii="Times New Roman" w:hAnsi="Times New Roman" w:cs="Times New Roman"/>
                <w:sz w:val="20"/>
                <w:szCs w:val="20"/>
              </w:rPr>
              <w:t>,</w:t>
            </w:r>
          </w:p>
          <w:p w:rsidR="007003E5"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ur-PK"/>
              </w:rPr>
              <w:t>0,1</w:t>
            </w:r>
            <w:r w:rsidRPr="002424FA">
              <w:rPr>
                <w:rFonts w:ascii="Times New Roman" w:hAnsi="Times New Roman" w:cs="Times New Roman"/>
                <w:sz w:val="20"/>
                <w:szCs w:val="20"/>
              </w:rPr>
              <w:t>% -</w:t>
            </w:r>
            <w:r w:rsidR="00451D57" w:rsidRPr="002424FA">
              <w:rPr>
                <w:rFonts w:ascii="Times New Roman" w:hAnsi="Times New Roman" w:cs="Times New Roman"/>
                <w:sz w:val="20"/>
                <w:szCs w:val="20"/>
                <w:lang w:val="kk-KZ"/>
              </w:rPr>
              <w:t>тік ерітінді</w:t>
            </w:r>
          </w:p>
          <w:p w:rsidR="007003E5"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0,5% -</w:t>
            </w:r>
            <w:r w:rsidR="00451D57" w:rsidRPr="002424FA">
              <w:rPr>
                <w:rFonts w:ascii="Times New Roman" w:hAnsi="Times New Roman" w:cs="Times New Roman"/>
                <w:sz w:val="20"/>
                <w:szCs w:val="20"/>
                <w:lang w:val="kk-KZ"/>
              </w:rPr>
              <w:t xml:space="preserve"> тік ерітінді</w:t>
            </w:r>
          </w:p>
          <w:p w:rsidR="007003E5"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1,0% -</w:t>
            </w:r>
            <w:r w:rsidR="00451D57" w:rsidRPr="002424FA">
              <w:rPr>
                <w:rFonts w:ascii="Times New Roman" w:hAnsi="Times New Roman" w:cs="Times New Roman"/>
                <w:sz w:val="20"/>
                <w:szCs w:val="20"/>
                <w:lang w:val="kk-KZ"/>
              </w:rPr>
              <w:t xml:space="preserve"> тік ерітінді</w:t>
            </w:r>
          </w:p>
          <w:p w:rsidR="007003E5"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1,5%</w:t>
            </w:r>
            <w:r w:rsidR="00451D57" w:rsidRPr="002424FA">
              <w:rPr>
                <w:rFonts w:ascii="Times New Roman" w:hAnsi="Times New Roman" w:cs="Times New Roman"/>
                <w:sz w:val="20"/>
                <w:szCs w:val="20"/>
                <w:lang w:val="kk-KZ"/>
              </w:rPr>
              <w:t>-тік ерітінді</w:t>
            </w:r>
          </w:p>
          <w:p w:rsidR="007003E5"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2,0% -</w:t>
            </w:r>
            <w:r w:rsidR="00451D57" w:rsidRPr="002424FA">
              <w:rPr>
                <w:rFonts w:ascii="Times New Roman" w:hAnsi="Times New Roman" w:cs="Times New Roman"/>
                <w:sz w:val="20"/>
                <w:szCs w:val="20"/>
                <w:lang w:val="kk-KZ"/>
              </w:rPr>
              <w:t xml:space="preserve"> тік ерітінді</w:t>
            </w:r>
          </w:p>
          <w:p w:rsidR="00451D57"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2,5% -</w:t>
            </w:r>
            <w:r w:rsidR="00451D57" w:rsidRPr="002424FA">
              <w:rPr>
                <w:rFonts w:ascii="Times New Roman" w:hAnsi="Times New Roman" w:cs="Times New Roman"/>
                <w:sz w:val="20"/>
                <w:szCs w:val="20"/>
                <w:lang w:val="kk-KZ"/>
              </w:rPr>
              <w:t xml:space="preserve"> тік ерітінді </w:t>
            </w:r>
          </w:p>
          <w:p w:rsidR="00451D57"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3,0% -</w:t>
            </w:r>
            <w:r w:rsidR="00451D57" w:rsidRPr="002424FA">
              <w:rPr>
                <w:rFonts w:ascii="Times New Roman" w:hAnsi="Times New Roman" w:cs="Times New Roman"/>
                <w:sz w:val="20"/>
                <w:szCs w:val="20"/>
                <w:lang w:val="kk-KZ"/>
              </w:rPr>
              <w:t xml:space="preserve"> тік ерітінді </w:t>
            </w:r>
          </w:p>
          <w:p w:rsidR="00451D57"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3,5% -</w:t>
            </w:r>
            <w:r w:rsidR="00451D57" w:rsidRPr="002424FA">
              <w:rPr>
                <w:rFonts w:ascii="Times New Roman" w:hAnsi="Times New Roman" w:cs="Times New Roman"/>
                <w:sz w:val="20"/>
                <w:szCs w:val="20"/>
                <w:lang w:val="kk-KZ"/>
              </w:rPr>
              <w:t xml:space="preserve"> тік ерітінді </w:t>
            </w:r>
          </w:p>
          <w:p w:rsidR="007003E5" w:rsidRPr="002424FA" w:rsidRDefault="007003E5" w:rsidP="00632974">
            <w:pPr>
              <w:pStyle w:val="31"/>
              <w:ind w:firstLine="0"/>
              <w:jc w:val="center"/>
              <w:rPr>
                <w:rFonts w:ascii="Times New Roman" w:hAnsi="Times New Roman" w:cs="Times New Roman"/>
                <w:sz w:val="20"/>
                <w:szCs w:val="20"/>
                <w:lang w:val="kk-KZ"/>
              </w:rPr>
            </w:pPr>
            <w:r w:rsidRPr="002424FA">
              <w:rPr>
                <w:rFonts w:ascii="Times New Roman" w:hAnsi="Times New Roman" w:cs="Times New Roman"/>
                <w:sz w:val="20"/>
                <w:szCs w:val="20"/>
                <w:lang w:val="kk-KZ"/>
              </w:rPr>
              <w:t>4,0% -</w:t>
            </w:r>
            <w:r w:rsidR="00451D57" w:rsidRPr="002424FA">
              <w:rPr>
                <w:rFonts w:ascii="Times New Roman" w:hAnsi="Times New Roman" w:cs="Times New Roman"/>
                <w:sz w:val="20"/>
                <w:szCs w:val="20"/>
                <w:lang w:val="kk-KZ"/>
              </w:rPr>
              <w:t xml:space="preserve"> тік ерітінді</w:t>
            </w:r>
          </w:p>
        </w:tc>
        <w:tc>
          <w:tcPr>
            <w:tcW w:w="1984" w:type="dxa"/>
            <w:tcBorders>
              <w:top w:val="single" w:sz="4" w:space="0" w:color="000000"/>
              <w:left w:val="single" w:sz="4" w:space="0" w:color="000000"/>
              <w:bottom w:val="single" w:sz="4" w:space="0" w:color="000000"/>
            </w:tcBorders>
            <w:shd w:val="clear" w:color="auto" w:fill="auto"/>
          </w:tcPr>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14</w:t>
            </w:r>
          </w:p>
          <w:p w:rsidR="007003E5" w:rsidRPr="002424FA" w:rsidRDefault="007003E5" w:rsidP="00632974">
            <w:pPr>
              <w:pStyle w:val="31"/>
              <w:ind w:firstLine="0"/>
              <w:jc w:val="center"/>
              <w:rPr>
                <w:rFonts w:ascii="Times New Roman" w:hAnsi="Times New Roman" w:cs="Times New Roman"/>
                <w:sz w:val="20"/>
                <w:szCs w:val="20"/>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16</w:t>
            </w:r>
          </w:p>
          <w:p w:rsidR="007003E5" w:rsidRPr="002424FA" w:rsidRDefault="007003E5" w:rsidP="00632974">
            <w:pPr>
              <w:pStyle w:val="31"/>
              <w:ind w:firstLine="0"/>
              <w:jc w:val="center"/>
              <w:rPr>
                <w:rFonts w:ascii="Times New Roman" w:hAnsi="Times New Roman" w:cs="Times New Roman"/>
                <w:sz w:val="20"/>
                <w:szCs w:val="20"/>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27</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41</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45</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47</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49</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44</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42</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36</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35</w:t>
            </w:r>
          </w:p>
        </w:tc>
        <w:tc>
          <w:tcPr>
            <w:tcW w:w="1276" w:type="dxa"/>
            <w:tcBorders>
              <w:top w:val="single" w:sz="4" w:space="0" w:color="000000"/>
              <w:left w:val="single" w:sz="4" w:space="0" w:color="000000"/>
              <w:bottom w:val="single" w:sz="4" w:space="0" w:color="000000"/>
            </w:tcBorders>
            <w:shd w:val="clear" w:color="auto" w:fill="auto"/>
          </w:tcPr>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18</w:t>
            </w:r>
          </w:p>
          <w:p w:rsidR="007003E5" w:rsidRPr="002424FA" w:rsidRDefault="007003E5" w:rsidP="00632974">
            <w:pPr>
              <w:pStyle w:val="31"/>
              <w:ind w:firstLine="0"/>
              <w:jc w:val="center"/>
              <w:rPr>
                <w:rFonts w:ascii="Times New Roman" w:hAnsi="Times New Roman" w:cs="Times New Roman"/>
                <w:sz w:val="20"/>
                <w:szCs w:val="20"/>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23</w:t>
            </w:r>
          </w:p>
          <w:p w:rsidR="007003E5" w:rsidRPr="002424FA" w:rsidRDefault="007003E5" w:rsidP="00632974">
            <w:pPr>
              <w:pStyle w:val="31"/>
              <w:ind w:firstLine="0"/>
              <w:jc w:val="center"/>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43</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52</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55</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70</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81</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77</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74</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71</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66</w:t>
            </w:r>
          </w:p>
        </w:tc>
        <w:tc>
          <w:tcPr>
            <w:tcW w:w="1985" w:type="dxa"/>
            <w:tcBorders>
              <w:top w:val="single" w:sz="4" w:space="0" w:color="000000"/>
              <w:left w:val="single" w:sz="4" w:space="0" w:color="000000"/>
              <w:bottom w:val="single" w:sz="4" w:space="0" w:color="000000"/>
            </w:tcBorders>
            <w:shd w:val="clear" w:color="auto" w:fill="auto"/>
          </w:tcPr>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11,4</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0,43</w:t>
            </w:r>
          </w:p>
          <w:p w:rsidR="007003E5" w:rsidRPr="002424FA" w:rsidRDefault="007003E5" w:rsidP="00632974">
            <w:pPr>
              <w:pStyle w:val="31"/>
              <w:ind w:firstLine="0"/>
              <w:rPr>
                <w:rFonts w:ascii="Times New Roman" w:hAnsi="Times New Roman" w:cs="Times New Roman"/>
                <w:sz w:val="20"/>
                <w:szCs w:val="20"/>
              </w:rPr>
            </w:pP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12,1</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0,51</w:t>
            </w:r>
          </w:p>
          <w:p w:rsidR="007003E5" w:rsidRPr="002424FA" w:rsidRDefault="007003E5" w:rsidP="00632974">
            <w:pPr>
              <w:pStyle w:val="31"/>
              <w:ind w:firstLine="0"/>
              <w:rPr>
                <w:rFonts w:ascii="Times New Roman" w:hAnsi="Times New Roman" w:cs="Times New Roman"/>
                <w:sz w:val="20"/>
                <w:szCs w:val="20"/>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14,7</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0,42</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16,9</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0,68</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18,5</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0,74</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23,8</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1,01</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24,6</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0,71</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24,1</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0,57</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23,2</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1,07</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21,4</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0,80</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19,2</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0,63</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Pr>
          <w:p w:rsidR="007003E5"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 сарғайып солғын тартты</w:t>
            </w:r>
          </w:p>
          <w:p w:rsidR="00EC49EA"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 сарғайып солғын тартты</w:t>
            </w:r>
          </w:p>
          <w:p w:rsidR="007003E5" w:rsidRPr="002424FA" w:rsidRDefault="007003E5" w:rsidP="00632974">
            <w:pPr>
              <w:pStyle w:val="31"/>
              <w:ind w:firstLine="0"/>
              <w:rPr>
                <w:rFonts w:ascii="Times New Roman" w:hAnsi="Times New Roman" w:cs="Times New Roman"/>
                <w:sz w:val="20"/>
                <w:szCs w:val="20"/>
              </w:rPr>
            </w:pPr>
          </w:p>
          <w:p w:rsidR="00EC49EA" w:rsidRPr="002424FA" w:rsidRDefault="00EC49EA" w:rsidP="00632974">
            <w:pPr>
              <w:pStyle w:val="31"/>
              <w:ind w:firstLine="0"/>
              <w:rPr>
                <w:rFonts w:ascii="Times New Roman" w:hAnsi="Times New Roman" w:cs="Times New Roman"/>
                <w:sz w:val="20"/>
                <w:szCs w:val="20"/>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EC49EA"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lang w:val="kk-KZ"/>
              </w:rPr>
              <w:t>Жоғарғы жапырақтар сарғайып кетті</w:t>
            </w:r>
          </w:p>
          <w:p w:rsidR="00EC49EA"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Жапырақтары сарғайды, жоғарғылары кебе бастады</w:t>
            </w:r>
          </w:p>
          <w:p w:rsidR="007003E5" w:rsidRPr="002424FA" w:rsidRDefault="00BB4C00"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Жоқ</w:t>
            </w:r>
          </w:p>
          <w:p w:rsidR="00BB4C00" w:rsidRPr="002424FA" w:rsidRDefault="00BB4C00"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Жоқ</w:t>
            </w:r>
          </w:p>
          <w:p w:rsidR="00BB4C00" w:rsidRPr="002424FA" w:rsidRDefault="00BB4C00"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Жоқ</w:t>
            </w:r>
          </w:p>
          <w:p w:rsidR="007003E5" w:rsidRPr="002424FA" w:rsidRDefault="00905EDF"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Жоқ</w:t>
            </w:r>
          </w:p>
          <w:p w:rsidR="00905EDF" w:rsidRPr="002424FA" w:rsidRDefault="00905EDF"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Ашық жасыл түсті</w:t>
            </w:r>
          </w:p>
          <w:p w:rsidR="00905EDF" w:rsidRPr="002424FA" w:rsidRDefault="00905EDF"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Ашық жасыл түсті</w:t>
            </w:r>
          </w:p>
          <w:p w:rsidR="007003E5"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 сарғайып солғын тартты</w:t>
            </w:r>
          </w:p>
        </w:tc>
      </w:tr>
      <w:tr w:rsidR="007003E5" w:rsidRPr="00CE1752" w:rsidTr="002424FA">
        <w:tc>
          <w:tcPr>
            <w:tcW w:w="1560" w:type="dxa"/>
            <w:tcBorders>
              <w:top w:val="single" w:sz="4" w:space="0" w:color="000000"/>
              <w:left w:val="single" w:sz="4" w:space="0" w:color="000000"/>
            </w:tcBorders>
            <w:shd w:val="clear" w:color="auto" w:fill="auto"/>
          </w:tcPr>
          <w:p w:rsidR="007003E5" w:rsidRPr="002424FA" w:rsidRDefault="00BE185A"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lang w:val="kk-KZ"/>
              </w:rPr>
              <w:t>Арпа</w:t>
            </w:r>
            <w:r w:rsidR="007003E5" w:rsidRPr="002424FA">
              <w:rPr>
                <w:rFonts w:ascii="Times New Roman" w:hAnsi="Times New Roman" w:cs="Times New Roman"/>
                <w:sz w:val="20"/>
                <w:szCs w:val="20"/>
              </w:rPr>
              <w:t xml:space="preserve"> Черниговский 5</w:t>
            </w:r>
          </w:p>
        </w:tc>
        <w:tc>
          <w:tcPr>
            <w:tcW w:w="3260" w:type="dxa"/>
            <w:tcBorders>
              <w:top w:val="single" w:sz="4" w:space="0" w:color="000000"/>
              <w:left w:val="single" w:sz="4" w:space="0" w:color="000000"/>
            </w:tcBorders>
            <w:shd w:val="clear" w:color="auto" w:fill="auto"/>
          </w:tcPr>
          <w:p w:rsidR="00451D57" w:rsidRPr="002424FA" w:rsidRDefault="00451D57"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Құрғақ</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тұқымдар</w:t>
            </w:r>
            <w:proofErr w:type="spellEnd"/>
            <w:r w:rsidRPr="002424FA">
              <w:rPr>
                <w:rFonts w:ascii="Times New Roman" w:hAnsi="Times New Roman" w:cs="Times New Roman"/>
                <w:sz w:val="20"/>
                <w:szCs w:val="20"/>
              </w:rPr>
              <w:t xml:space="preserve"> – </w:t>
            </w:r>
            <w:r w:rsidRPr="002424FA">
              <w:rPr>
                <w:rFonts w:ascii="Times New Roman" w:hAnsi="Times New Roman" w:cs="Times New Roman"/>
                <w:sz w:val="20"/>
                <w:szCs w:val="20"/>
                <w:lang w:val="kk-KZ"/>
              </w:rPr>
              <w:t>б</w:t>
            </w:r>
            <w:proofErr w:type="spellStart"/>
            <w:r w:rsidRPr="002424FA">
              <w:rPr>
                <w:rFonts w:ascii="Times New Roman" w:hAnsi="Times New Roman" w:cs="Times New Roman"/>
                <w:sz w:val="20"/>
                <w:szCs w:val="20"/>
              </w:rPr>
              <w:t>ақылау</w:t>
            </w:r>
            <w:proofErr w:type="spellEnd"/>
          </w:p>
          <w:p w:rsidR="00451D57" w:rsidRPr="002424FA" w:rsidRDefault="00451D57"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Тазартылған</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суға</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малынған</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тұқымдар</w:t>
            </w:r>
            <w:proofErr w:type="spellEnd"/>
            <w:r w:rsidRPr="002424FA">
              <w:rPr>
                <w:rFonts w:ascii="Times New Roman" w:hAnsi="Times New Roman" w:cs="Times New Roman"/>
                <w:sz w:val="20"/>
                <w:szCs w:val="20"/>
              </w:rPr>
              <w:t xml:space="preserve"> - </w:t>
            </w:r>
            <w:proofErr w:type="spellStart"/>
            <w:r w:rsidRPr="002424FA">
              <w:rPr>
                <w:rFonts w:ascii="Times New Roman" w:hAnsi="Times New Roman" w:cs="Times New Roman"/>
                <w:sz w:val="20"/>
                <w:szCs w:val="20"/>
              </w:rPr>
              <w:t>бақылау</w:t>
            </w:r>
            <w:proofErr w:type="spellEnd"/>
            <w:r w:rsidRPr="002424FA">
              <w:rPr>
                <w:rFonts w:ascii="Times New Roman" w:hAnsi="Times New Roman" w:cs="Times New Roman"/>
                <w:sz w:val="20"/>
                <w:szCs w:val="20"/>
              </w:rPr>
              <w:t xml:space="preserve"> 2</w:t>
            </w:r>
          </w:p>
          <w:p w:rsidR="00451D57" w:rsidRPr="002424FA" w:rsidRDefault="00451D57"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 xml:space="preserve">Натрий </w:t>
            </w:r>
            <w:proofErr w:type="spellStart"/>
            <w:r w:rsidRPr="002424FA">
              <w:rPr>
                <w:rFonts w:ascii="Times New Roman" w:hAnsi="Times New Roman" w:cs="Times New Roman"/>
                <w:sz w:val="20"/>
                <w:szCs w:val="20"/>
              </w:rPr>
              <w:t>гуматына</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малынған</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тұқымдар</w:t>
            </w:r>
            <w:proofErr w:type="spellEnd"/>
            <w:r w:rsidRPr="002424FA">
              <w:rPr>
                <w:rFonts w:ascii="Times New Roman" w:hAnsi="Times New Roman" w:cs="Times New Roman"/>
                <w:sz w:val="20"/>
                <w:szCs w:val="20"/>
              </w:rPr>
              <w:t>,</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lang w:val="ur-PK"/>
              </w:rPr>
              <w:t>0,1</w:t>
            </w:r>
            <w:r w:rsidRPr="002424FA">
              <w:rPr>
                <w:rFonts w:ascii="Times New Roman" w:hAnsi="Times New Roman" w:cs="Times New Roman"/>
                <w:sz w:val="20"/>
                <w:szCs w:val="20"/>
              </w:rPr>
              <w:t>%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0,5%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1,0%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1,5%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2,0%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2,5%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3,0%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451D57"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3,5% -</w:t>
            </w:r>
            <w:r w:rsidR="00451D57" w:rsidRPr="002424FA">
              <w:rPr>
                <w:rFonts w:ascii="Times New Roman" w:hAnsi="Times New Roman" w:cs="Times New Roman"/>
                <w:sz w:val="20"/>
                <w:szCs w:val="20"/>
                <w:lang w:val="kk-KZ"/>
              </w:rPr>
              <w:t xml:space="preserve"> тік ерітінді</w:t>
            </w:r>
            <w:r w:rsidR="00451D57" w:rsidRPr="002424FA">
              <w:rPr>
                <w:rFonts w:ascii="Times New Roman" w:hAnsi="Times New Roman" w:cs="Times New Roman"/>
                <w:sz w:val="20"/>
                <w:szCs w:val="20"/>
              </w:rPr>
              <w:t xml:space="preserve"> </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4,0% -</w:t>
            </w:r>
            <w:r w:rsidR="00451D57" w:rsidRPr="002424FA">
              <w:rPr>
                <w:rFonts w:ascii="Times New Roman" w:hAnsi="Times New Roman" w:cs="Times New Roman"/>
                <w:sz w:val="20"/>
                <w:szCs w:val="20"/>
                <w:lang w:val="kk-KZ"/>
              </w:rPr>
              <w:t xml:space="preserve"> тік ерітінді</w:t>
            </w:r>
          </w:p>
        </w:tc>
        <w:tc>
          <w:tcPr>
            <w:tcW w:w="1984" w:type="dxa"/>
            <w:tcBorders>
              <w:top w:val="single" w:sz="4" w:space="0" w:color="000000"/>
              <w:left w:val="single" w:sz="4" w:space="0" w:color="000000"/>
            </w:tcBorders>
            <w:shd w:val="clear" w:color="auto" w:fill="auto"/>
          </w:tcPr>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12</w:t>
            </w:r>
          </w:p>
          <w:p w:rsidR="007003E5" w:rsidRPr="002424FA" w:rsidRDefault="007003E5" w:rsidP="00632974">
            <w:pPr>
              <w:pStyle w:val="31"/>
              <w:ind w:firstLine="0"/>
              <w:jc w:val="center"/>
              <w:rPr>
                <w:rFonts w:ascii="Times New Roman" w:hAnsi="Times New Roman" w:cs="Times New Roman"/>
                <w:sz w:val="20"/>
                <w:szCs w:val="20"/>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17</w:t>
            </w: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33</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42</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45</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53</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55</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57</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51</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46</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42</w:t>
            </w:r>
          </w:p>
        </w:tc>
        <w:tc>
          <w:tcPr>
            <w:tcW w:w="1276" w:type="dxa"/>
            <w:tcBorders>
              <w:top w:val="single" w:sz="4" w:space="0" w:color="000000"/>
              <w:left w:val="single" w:sz="4" w:space="0" w:color="000000"/>
            </w:tcBorders>
            <w:shd w:val="clear" w:color="auto" w:fill="auto"/>
          </w:tcPr>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16</w:t>
            </w:r>
          </w:p>
          <w:p w:rsidR="007003E5" w:rsidRPr="002424FA" w:rsidRDefault="007003E5" w:rsidP="00632974">
            <w:pPr>
              <w:pStyle w:val="31"/>
              <w:ind w:firstLine="0"/>
              <w:jc w:val="center"/>
              <w:rPr>
                <w:rFonts w:ascii="Times New Roman" w:hAnsi="Times New Roman" w:cs="Times New Roman"/>
                <w:sz w:val="20"/>
                <w:szCs w:val="20"/>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25</w:t>
            </w: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lang w:val="ur-PK"/>
              </w:rPr>
            </w:pP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56</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70</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72</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80</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84</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87</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82</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80</w:t>
            </w:r>
          </w:p>
          <w:p w:rsidR="007003E5" w:rsidRPr="002424FA" w:rsidRDefault="007003E5" w:rsidP="00632974">
            <w:pPr>
              <w:pStyle w:val="31"/>
              <w:ind w:firstLine="0"/>
              <w:jc w:val="center"/>
              <w:rPr>
                <w:rFonts w:ascii="Times New Roman" w:hAnsi="Times New Roman" w:cs="Times New Roman"/>
                <w:sz w:val="20"/>
                <w:szCs w:val="20"/>
              </w:rPr>
            </w:pPr>
            <w:r w:rsidRPr="002424FA">
              <w:rPr>
                <w:rFonts w:ascii="Times New Roman" w:hAnsi="Times New Roman" w:cs="Times New Roman"/>
                <w:sz w:val="20"/>
                <w:szCs w:val="20"/>
              </w:rPr>
              <w:t>74</w:t>
            </w:r>
          </w:p>
        </w:tc>
        <w:tc>
          <w:tcPr>
            <w:tcW w:w="1985" w:type="dxa"/>
            <w:tcBorders>
              <w:top w:val="single" w:sz="4" w:space="0" w:color="000000"/>
              <w:left w:val="single" w:sz="4" w:space="0" w:color="000000"/>
            </w:tcBorders>
            <w:shd w:val="clear" w:color="auto" w:fill="auto"/>
          </w:tcPr>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9,3</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0,37</w:t>
            </w:r>
          </w:p>
          <w:p w:rsidR="007003E5" w:rsidRPr="002424FA" w:rsidRDefault="007003E5" w:rsidP="00632974">
            <w:pPr>
              <w:pStyle w:val="31"/>
              <w:ind w:firstLine="0"/>
              <w:rPr>
                <w:rFonts w:ascii="Times New Roman" w:hAnsi="Times New Roman" w:cs="Times New Roman"/>
                <w:sz w:val="20"/>
                <w:szCs w:val="20"/>
              </w:rPr>
            </w:pP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11,7</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0,30</w:t>
            </w: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15,0</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041</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15,4</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0,38</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18,0</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0,70</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19,3</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0,61</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21,5</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0,77</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23,2</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1,09</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22,2</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0,99</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20,4</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0,71</w:t>
            </w:r>
          </w:p>
          <w:p w:rsidR="007003E5" w:rsidRPr="002424FA" w:rsidRDefault="007003E5" w:rsidP="00632974">
            <w:pPr>
              <w:pStyle w:val="31"/>
              <w:ind w:firstLine="0"/>
              <w:rPr>
                <w:rFonts w:ascii="Times New Roman" w:hAnsi="Times New Roman" w:cs="Times New Roman"/>
                <w:sz w:val="20"/>
                <w:szCs w:val="20"/>
              </w:rPr>
            </w:pPr>
            <w:r w:rsidRPr="002424FA">
              <w:rPr>
                <w:rFonts w:ascii="Times New Roman" w:hAnsi="Times New Roman" w:cs="Times New Roman"/>
                <w:sz w:val="20"/>
                <w:szCs w:val="20"/>
              </w:rPr>
              <w:t>19,0</w:t>
            </w:r>
            <w:r w:rsidRPr="002424FA">
              <w:rPr>
                <w:rFonts w:ascii="Times New Roman" w:hAnsi="Times New Roman" w:cs="Times New Roman"/>
                <w:sz w:val="20"/>
                <w:szCs w:val="20"/>
                <w:lang w:val="ur-PK"/>
              </w:rPr>
              <w:t>±</w:t>
            </w:r>
            <w:r w:rsidRPr="002424FA">
              <w:rPr>
                <w:rFonts w:ascii="Times New Roman" w:hAnsi="Times New Roman" w:cs="Times New Roman"/>
                <w:sz w:val="20"/>
                <w:szCs w:val="20"/>
              </w:rPr>
              <w:t>0,65</w:t>
            </w:r>
          </w:p>
        </w:tc>
        <w:tc>
          <w:tcPr>
            <w:tcW w:w="4729" w:type="dxa"/>
            <w:gridSpan w:val="2"/>
            <w:tcBorders>
              <w:top w:val="single" w:sz="4" w:space="0" w:color="000000"/>
              <w:left w:val="single" w:sz="4" w:space="0" w:color="000000"/>
              <w:right w:val="single" w:sz="4" w:space="0" w:color="000000"/>
            </w:tcBorders>
            <w:shd w:val="clear" w:color="auto" w:fill="auto"/>
          </w:tcPr>
          <w:p w:rsidR="00EC49EA"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 сарғайып солғын тартты</w:t>
            </w:r>
          </w:p>
          <w:p w:rsidR="007003E5" w:rsidRPr="002424FA" w:rsidRDefault="007003E5" w:rsidP="00632974">
            <w:pPr>
              <w:pStyle w:val="31"/>
              <w:ind w:firstLine="0"/>
              <w:rPr>
                <w:rFonts w:ascii="Times New Roman" w:hAnsi="Times New Roman" w:cs="Times New Roman"/>
                <w:sz w:val="20"/>
                <w:szCs w:val="20"/>
              </w:rPr>
            </w:pPr>
          </w:p>
          <w:p w:rsidR="00EC49EA"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 сарғайып солғын тартты</w:t>
            </w:r>
          </w:p>
          <w:p w:rsidR="007003E5" w:rsidRPr="002424FA" w:rsidRDefault="007003E5" w:rsidP="00632974">
            <w:pPr>
              <w:pStyle w:val="31"/>
              <w:ind w:firstLine="0"/>
              <w:rPr>
                <w:rFonts w:ascii="Times New Roman" w:hAnsi="Times New Roman" w:cs="Times New Roman"/>
                <w:sz w:val="20"/>
                <w:szCs w:val="20"/>
                <w:lang w:val="kk-KZ"/>
              </w:rPr>
            </w:pPr>
          </w:p>
          <w:p w:rsidR="007003E5" w:rsidRPr="002424FA" w:rsidRDefault="007003E5" w:rsidP="00632974">
            <w:pPr>
              <w:pStyle w:val="31"/>
              <w:ind w:firstLine="0"/>
              <w:rPr>
                <w:rFonts w:ascii="Times New Roman" w:hAnsi="Times New Roman" w:cs="Times New Roman"/>
                <w:sz w:val="20"/>
                <w:szCs w:val="20"/>
                <w:lang w:val="ur-PK"/>
              </w:rPr>
            </w:pPr>
          </w:p>
          <w:p w:rsidR="007003E5" w:rsidRPr="002424FA" w:rsidRDefault="007003E5" w:rsidP="00632974">
            <w:pPr>
              <w:pStyle w:val="31"/>
              <w:ind w:firstLine="0"/>
              <w:rPr>
                <w:rFonts w:ascii="Times New Roman" w:hAnsi="Times New Roman" w:cs="Times New Roman"/>
                <w:sz w:val="20"/>
                <w:szCs w:val="20"/>
                <w:lang w:val="ur-PK"/>
              </w:rPr>
            </w:pPr>
          </w:p>
          <w:p w:rsidR="00EC49EA" w:rsidRPr="002424FA" w:rsidRDefault="00EC49EA"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Жапырақтар сарғайып солғын тартты</w:t>
            </w:r>
          </w:p>
          <w:p w:rsidR="007003E5" w:rsidRPr="002424FA" w:rsidRDefault="00905EDF" w:rsidP="00632974">
            <w:pPr>
              <w:pStyle w:val="31"/>
              <w:ind w:firstLine="0"/>
              <w:rPr>
                <w:rFonts w:ascii="Times New Roman" w:hAnsi="Times New Roman" w:cs="Times New Roman"/>
                <w:sz w:val="20"/>
                <w:szCs w:val="20"/>
                <w:lang w:val="kk-KZ"/>
              </w:rPr>
            </w:pPr>
            <w:r w:rsidRPr="002424FA">
              <w:rPr>
                <w:rFonts w:ascii="Times New Roman" w:hAnsi="Times New Roman" w:cs="Times New Roman"/>
                <w:sz w:val="20"/>
                <w:szCs w:val="20"/>
                <w:lang w:val="kk-KZ"/>
              </w:rPr>
              <w:t>Жоқ</w:t>
            </w:r>
          </w:p>
          <w:p w:rsidR="007003E5"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Жоқ</w:t>
            </w:r>
            <w:proofErr w:type="spellEnd"/>
          </w:p>
          <w:p w:rsidR="007003E5"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Жоқ</w:t>
            </w:r>
            <w:proofErr w:type="spellEnd"/>
          </w:p>
          <w:p w:rsidR="007003E5"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Жоқ</w:t>
            </w:r>
            <w:proofErr w:type="spellEnd"/>
          </w:p>
          <w:p w:rsidR="007003E5"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Жоқ</w:t>
            </w:r>
            <w:proofErr w:type="spellEnd"/>
          </w:p>
          <w:p w:rsidR="007003E5"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Жоқ</w:t>
            </w:r>
            <w:proofErr w:type="spellEnd"/>
          </w:p>
          <w:p w:rsidR="00905EDF"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Ашық</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жасыл</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түсті</w:t>
            </w:r>
            <w:proofErr w:type="spellEnd"/>
          </w:p>
          <w:p w:rsidR="007003E5" w:rsidRPr="002424FA" w:rsidRDefault="00905EDF" w:rsidP="00632974">
            <w:pPr>
              <w:pStyle w:val="31"/>
              <w:ind w:firstLine="0"/>
              <w:rPr>
                <w:rFonts w:ascii="Times New Roman" w:hAnsi="Times New Roman" w:cs="Times New Roman"/>
                <w:sz w:val="20"/>
                <w:szCs w:val="20"/>
              </w:rPr>
            </w:pPr>
            <w:proofErr w:type="spellStart"/>
            <w:r w:rsidRPr="002424FA">
              <w:rPr>
                <w:rFonts w:ascii="Times New Roman" w:hAnsi="Times New Roman" w:cs="Times New Roman"/>
                <w:sz w:val="20"/>
                <w:szCs w:val="20"/>
              </w:rPr>
              <w:t>Ашық</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жасыл</w:t>
            </w:r>
            <w:proofErr w:type="spellEnd"/>
            <w:r w:rsidRPr="002424FA">
              <w:rPr>
                <w:rFonts w:ascii="Times New Roman" w:hAnsi="Times New Roman" w:cs="Times New Roman"/>
                <w:sz w:val="20"/>
                <w:szCs w:val="20"/>
              </w:rPr>
              <w:t xml:space="preserve"> </w:t>
            </w:r>
            <w:proofErr w:type="spellStart"/>
            <w:r w:rsidRPr="002424FA">
              <w:rPr>
                <w:rFonts w:ascii="Times New Roman" w:hAnsi="Times New Roman" w:cs="Times New Roman"/>
                <w:sz w:val="20"/>
                <w:szCs w:val="20"/>
              </w:rPr>
              <w:t>түсті</w:t>
            </w:r>
            <w:proofErr w:type="spellEnd"/>
          </w:p>
        </w:tc>
      </w:tr>
      <w:tr w:rsidR="007003E5" w:rsidRPr="00CE1752" w:rsidTr="002424FA">
        <w:trPr>
          <w:gridAfter w:val="1"/>
          <w:wAfter w:w="10" w:type="dxa"/>
          <w:cantSplit/>
          <w:trHeight w:val="548"/>
        </w:trPr>
        <w:tc>
          <w:tcPr>
            <w:tcW w:w="14784" w:type="dxa"/>
            <w:gridSpan w:val="6"/>
            <w:shd w:val="clear" w:color="auto" w:fill="auto"/>
          </w:tcPr>
          <w:p w:rsidR="007003E5" w:rsidRPr="00CE1752" w:rsidRDefault="007003E5" w:rsidP="00632974">
            <w:pPr>
              <w:pStyle w:val="31"/>
              <w:ind w:firstLine="0"/>
              <w:jc w:val="right"/>
              <w:rPr>
                <w:rFonts w:ascii="Times New Roman" w:hAnsi="Times New Roman" w:cs="Times New Roman"/>
              </w:rPr>
            </w:pPr>
          </w:p>
          <w:p w:rsidR="00250ED3" w:rsidRPr="00CE1752" w:rsidRDefault="00250ED3" w:rsidP="00632974">
            <w:pPr>
              <w:pStyle w:val="31"/>
              <w:ind w:firstLine="0"/>
              <w:jc w:val="right"/>
              <w:rPr>
                <w:rFonts w:ascii="Times New Roman" w:hAnsi="Times New Roman" w:cs="Times New Roman"/>
              </w:rPr>
            </w:pPr>
          </w:p>
          <w:p w:rsidR="00357463" w:rsidRPr="00CE1752" w:rsidRDefault="00357463" w:rsidP="00632974">
            <w:pPr>
              <w:pStyle w:val="31"/>
              <w:ind w:firstLine="0"/>
              <w:jc w:val="right"/>
              <w:rPr>
                <w:rFonts w:ascii="Times New Roman" w:hAnsi="Times New Roman" w:cs="Times New Roman"/>
              </w:rPr>
            </w:pPr>
          </w:p>
        </w:tc>
      </w:tr>
      <w:tr w:rsidR="00F1055C" w:rsidRPr="00CE1752" w:rsidTr="00632974">
        <w:tc>
          <w:tcPr>
            <w:tcW w:w="14794" w:type="dxa"/>
            <w:gridSpan w:val="7"/>
            <w:shd w:val="clear" w:color="auto" w:fill="auto"/>
          </w:tcPr>
          <w:p w:rsidR="00632974" w:rsidRPr="00CE1752" w:rsidRDefault="00357463" w:rsidP="00632974">
            <w:pPr>
              <w:pStyle w:val="31"/>
              <w:ind w:firstLine="0"/>
              <w:jc w:val="both"/>
              <w:rPr>
                <w:rFonts w:ascii="Times New Roman" w:hAnsi="Times New Roman" w:cs="Times New Roman"/>
                <w:lang w:val="kk-KZ"/>
              </w:rPr>
            </w:pPr>
            <w:r w:rsidRPr="00CE1752">
              <w:rPr>
                <w:rFonts w:ascii="Times New Roman" w:hAnsi="Times New Roman" w:cs="Times New Roman"/>
                <w:lang w:val="kk-KZ"/>
              </w:rPr>
              <w:lastRenderedPageBreak/>
              <w:t>2</w:t>
            </w:r>
            <w:r w:rsidR="00294745">
              <w:rPr>
                <w:rFonts w:ascii="Times New Roman" w:hAnsi="Times New Roman" w:cs="Times New Roman"/>
                <w:lang w:val="kk-KZ"/>
              </w:rPr>
              <w:t>6</w:t>
            </w:r>
            <w:r w:rsidRPr="00CE1752">
              <w:rPr>
                <w:rFonts w:ascii="Times New Roman" w:hAnsi="Times New Roman" w:cs="Times New Roman"/>
                <w:lang w:val="kk-KZ"/>
              </w:rPr>
              <w:t>-</w:t>
            </w:r>
            <w:r w:rsidR="00632974">
              <w:rPr>
                <w:rFonts w:ascii="Times New Roman" w:hAnsi="Times New Roman" w:cs="Times New Roman"/>
                <w:lang w:val="kk-KZ"/>
              </w:rPr>
              <w:t>к</w:t>
            </w:r>
            <w:proofErr w:type="spellStart"/>
            <w:r w:rsidR="00F1055C" w:rsidRPr="00CE1752">
              <w:rPr>
                <w:rFonts w:ascii="Times New Roman" w:hAnsi="Times New Roman" w:cs="Times New Roman"/>
              </w:rPr>
              <w:t>естен</w:t>
            </w:r>
            <w:proofErr w:type="spellEnd"/>
            <w:r w:rsidR="00F1055C" w:rsidRPr="00CE1752">
              <w:rPr>
                <w:rFonts w:ascii="Times New Roman" w:hAnsi="Times New Roman" w:cs="Times New Roman"/>
                <w:lang w:val="kk-KZ"/>
              </w:rPr>
              <w:t>ің жалғасы</w:t>
            </w:r>
          </w:p>
        </w:tc>
      </w:tr>
      <w:tr w:rsidR="00632974" w:rsidRPr="00CE1752" w:rsidTr="00632974">
        <w:tc>
          <w:tcPr>
            <w:tcW w:w="14794" w:type="dxa"/>
            <w:gridSpan w:val="7"/>
            <w:shd w:val="clear" w:color="auto" w:fill="auto"/>
          </w:tcPr>
          <w:p w:rsidR="00632974" w:rsidRPr="00CE1752" w:rsidRDefault="00632974" w:rsidP="00632974">
            <w:pPr>
              <w:pStyle w:val="31"/>
              <w:ind w:firstLine="0"/>
              <w:jc w:val="both"/>
              <w:rPr>
                <w:rFonts w:ascii="Times New Roman" w:hAnsi="Times New Roman" w:cs="Times New Roman"/>
                <w:lang w:val="kk-KZ"/>
              </w:rPr>
            </w:pPr>
          </w:p>
        </w:tc>
      </w:tr>
      <w:tr w:rsidR="00250ED3" w:rsidRPr="00CE1752" w:rsidTr="00632974">
        <w:tc>
          <w:tcPr>
            <w:tcW w:w="1560" w:type="dxa"/>
            <w:tcBorders>
              <w:left w:val="single" w:sz="4" w:space="0" w:color="auto"/>
              <w:bottom w:val="single" w:sz="4" w:space="0" w:color="auto"/>
              <w:right w:val="single" w:sz="4" w:space="0" w:color="auto"/>
            </w:tcBorders>
            <w:shd w:val="clear" w:color="auto" w:fill="auto"/>
          </w:tcPr>
          <w:p w:rsidR="00250ED3" w:rsidRPr="00CE1752" w:rsidRDefault="00250ED3"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w:t>
            </w:r>
          </w:p>
        </w:tc>
        <w:tc>
          <w:tcPr>
            <w:tcW w:w="3260" w:type="dxa"/>
            <w:tcBorders>
              <w:left w:val="single" w:sz="4" w:space="0" w:color="auto"/>
              <w:bottom w:val="single" w:sz="4" w:space="0" w:color="auto"/>
              <w:right w:val="single" w:sz="4" w:space="0" w:color="auto"/>
            </w:tcBorders>
            <w:shd w:val="clear" w:color="auto" w:fill="auto"/>
          </w:tcPr>
          <w:p w:rsidR="00250ED3" w:rsidRPr="00CE1752" w:rsidRDefault="00250ED3"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2</w:t>
            </w:r>
          </w:p>
        </w:tc>
        <w:tc>
          <w:tcPr>
            <w:tcW w:w="1984" w:type="dxa"/>
            <w:tcBorders>
              <w:left w:val="single" w:sz="4" w:space="0" w:color="auto"/>
              <w:bottom w:val="single" w:sz="4" w:space="0" w:color="000000"/>
            </w:tcBorders>
            <w:shd w:val="clear" w:color="auto" w:fill="auto"/>
          </w:tcPr>
          <w:p w:rsidR="00250ED3" w:rsidRPr="00CE1752" w:rsidRDefault="00250ED3"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w:t>
            </w:r>
          </w:p>
        </w:tc>
        <w:tc>
          <w:tcPr>
            <w:tcW w:w="1276" w:type="dxa"/>
            <w:tcBorders>
              <w:left w:val="single" w:sz="4" w:space="0" w:color="000000"/>
              <w:bottom w:val="single" w:sz="4" w:space="0" w:color="000000"/>
            </w:tcBorders>
            <w:shd w:val="clear" w:color="auto" w:fill="auto"/>
          </w:tcPr>
          <w:p w:rsidR="00250ED3" w:rsidRPr="00CE1752" w:rsidRDefault="00250ED3"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w:t>
            </w:r>
          </w:p>
        </w:tc>
        <w:tc>
          <w:tcPr>
            <w:tcW w:w="1985" w:type="dxa"/>
            <w:tcBorders>
              <w:left w:val="single" w:sz="4" w:space="0" w:color="000000"/>
              <w:bottom w:val="single" w:sz="4" w:space="0" w:color="000000"/>
            </w:tcBorders>
            <w:shd w:val="clear" w:color="auto" w:fill="auto"/>
          </w:tcPr>
          <w:p w:rsidR="00250ED3" w:rsidRPr="00CE1752" w:rsidRDefault="00250ED3"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w:t>
            </w:r>
          </w:p>
        </w:tc>
        <w:tc>
          <w:tcPr>
            <w:tcW w:w="4729" w:type="dxa"/>
            <w:gridSpan w:val="2"/>
            <w:tcBorders>
              <w:left w:val="single" w:sz="4" w:space="0" w:color="000000"/>
              <w:bottom w:val="single" w:sz="4" w:space="0" w:color="000000"/>
              <w:right w:val="single" w:sz="4" w:space="0" w:color="000000"/>
            </w:tcBorders>
            <w:shd w:val="clear" w:color="auto" w:fill="auto"/>
          </w:tcPr>
          <w:p w:rsidR="00250ED3" w:rsidRPr="00CE1752" w:rsidRDefault="00250ED3"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w:t>
            </w:r>
          </w:p>
        </w:tc>
      </w:tr>
      <w:tr w:rsidR="007003E5" w:rsidRPr="00184D51" w:rsidTr="00632974">
        <w:tc>
          <w:tcPr>
            <w:tcW w:w="1560" w:type="dxa"/>
            <w:tcBorders>
              <w:top w:val="single" w:sz="4" w:space="0" w:color="auto"/>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rPr>
              <w:t>Солнечный</w:t>
            </w:r>
            <w:r w:rsidR="00451D57" w:rsidRPr="00CE1752">
              <w:rPr>
                <w:rFonts w:ascii="Times New Roman" w:hAnsi="Times New Roman" w:cs="Times New Roman"/>
                <w:sz w:val="22"/>
                <w:szCs w:val="22"/>
                <w:lang w:val="kk-KZ"/>
              </w:rPr>
              <w:t xml:space="preserve"> күріші</w:t>
            </w:r>
          </w:p>
        </w:tc>
        <w:tc>
          <w:tcPr>
            <w:tcW w:w="3260" w:type="dxa"/>
            <w:tcBorders>
              <w:top w:val="single" w:sz="4" w:space="0" w:color="auto"/>
              <w:left w:val="single" w:sz="4" w:space="0" w:color="000000"/>
              <w:bottom w:val="single" w:sz="4" w:space="0" w:color="000000"/>
            </w:tcBorders>
            <w:shd w:val="clear" w:color="auto" w:fill="auto"/>
          </w:tcPr>
          <w:p w:rsidR="00451D57" w:rsidRPr="00CE1752" w:rsidRDefault="00451D57"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Құрғақ тұқымдар – бақылау</w:t>
            </w:r>
          </w:p>
          <w:p w:rsidR="00451D57" w:rsidRPr="00CE1752" w:rsidRDefault="00451D57"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Тазартылған суға малынған тұқымдар - бақылау 2</w:t>
            </w:r>
          </w:p>
          <w:p w:rsidR="00451D57" w:rsidRPr="00CE1752" w:rsidRDefault="00451D57"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Натрий гуматына малынған тұқымдар,</w:t>
            </w:r>
          </w:p>
          <w:p w:rsidR="00451D57"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ur-PK"/>
              </w:rPr>
              <w:t>0,1</w:t>
            </w:r>
            <w:r w:rsidRPr="00CE1752">
              <w:rPr>
                <w:rFonts w:ascii="Times New Roman" w:hAnsi="Times New Roman" w:cs="Times New Roman"/>
                <w:sz w:val="22"/>
                <w:szCs w:val="22"/>
                <w:lang w:val="kk-KZ"/>
              </w:rPr>
              <w:t>% -</w:t>
            </w:r>
            <w:r w:rsidR="00451D57" w:rsidRPr="00CE1752">
              <w:rPr>
                <w:rFonts w:ascii="Times New Roman" w:hAnsi="Times New Roman" w:cs="Times New Roman"/>
                <w:sz w:val="22"/>
                <w:szCs w:val="22"/>
                <w:lang w:val="kk-KZ"/>
              </w:rPr>
              <w:t xml:space="preserve"> тік ерітінді </w:t>
            </w:r>
          </w:p>
          <w:p w:rsidR="007003E5"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0,5% -</w:t>
            </w:r>
            <w:r w:rsidR="00451D57" w:rsidRPr="00CE1752">
              <w:rPr>
                <w:rFonts w:ascii="Times New Roman" w:hAnsi="Times New Roman" w:cs="Times New Roman"/>
                <w:sz w:val="22"/>
                <w:szCs w:val="22"/>
                <w:lang w:val="kk-KZ"/>
              </w:rPr>
              <w:t xml:space="preserve"> тік ерітінді</w:t>
            </w:r>
          </w:p>
          <w:p w:rsidR="00451D57"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1,0% -</w:t>
            </w:r>
            <w:r w:rsidR="00451D57" w:rsidRPr="00CE1752">
              <w:rPr>
                <w:rFonts w:ascii="Times New Roman" w:hAnsi="Times New Roman" w:cs="Times New Roman"/>
                <w:sz w:val="22"/>
                <w:szCs w:val="22"/>
                <w:lang w:val="kk-KZ"/>
              </w:rPr>
              <w:t xml:space="preserve"> тік ерітінді </w:t>
            </w:r>
          </w:p>
          <w:p w:rsidR="00451D57"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1,5% -</w:t>
            </w:r>
            <w:r w:rsidR="00451D57" w:rsidRPr="00CE1752">
              <w:rPr>
                <w:rFonts w:ascii="Times New Roman" w:hAnsi="Times New Roman" w:cs="Times New Roman"/>
                <w:sz w:val="22"/>
                <w:szCs w:val="22"/>
                <w:lang w:val="kk-KZ"/>
              </w:rPr>
              <w:t xml:space="preserve"> тік ерітінді </w:t>
            </w:r>
          </w:p>
          <w:p w:rsidR="00451D57"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2,0% -</w:t>
            </w:r>
            <w:r w:rsidR="00451D57" w:rsidRPr="00CE1752">
              <w:rPr>
                <w:rFonts w:ascii="Times New Roman" w:hAnsi="Times New Roman" w:cs="Times New Roman"/>
                <w:sz w:val="22"/>
                <w:szCs w:val="22"/>
                <w:lang w:val="kk-KZ"/>
              </w:rPr>
              <w:t xml:space="preserve"> тік ерітінді </w:t>
            </w:r>
          </w:p>
          <w:p w:rsidR="00451D57"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2,5% -</w:t>
            </w:r>
            <w:r w:rsidR="00451D57" w:rsidRPr="00CE1752">
              <w:rPr>
                <w:rFonts w:ascii="Times New Roman" w:hAnsi="Times New Roman" w:cs="Times New Roman"/>
                <w:sz w:val="22"/>
                <w:szCs w:val="22"/>
                <w:lang w:val="kk-KZ"/>
              </w:rPr>
              <w:t xml:space="preserve"> тік ерітінді </w:t>
            </w:r>
          </w:p>
          <w:p w:rsidR="00451D57" w:rsidRPr="00CE1752" w:rsidRDefault="007003E5" w:rsidP="00632974">
            <w:pPr>
              <w:pStyle w:val="31"/>
              <w:ind w:firstLine="0"/>
              <w:jc w:val="center"/>
              <w:rPr>
                <w:rFonts w:ascii="Times New Roman" w:hAnsi="Times New Roman" w:cs="Times New Roman"/>
                <w:sz w:val="22"/>
                <w:szCs w:val="22"/>
                <w:lang w:val="kk-KZ"/>
              </w:rPr>
            </w:pPr>
            <w:r w:rsidRPr="00CE1752">
              <w:rPr>
                <w:rFonts w:ascii="Times New Roman" w:hAnsi="Times New Roman" w:cs="Times New Roman"/>
                <w:sz w:val="22"/>
                <w:szCs w:val="22"/>
                <w:lang w:val="kk-KZ"/>
              </w:rPr>
              <w:t>3,0% -</w:t>
            </w:r>
            <w:r w:rsidR="00451D57" w:rsidRPr="00CE1752">
              <w:rPr>
                <w:rFonts w:ascii="Times New Roman" w:hAnsi="Times New Roman" w:cs="Times New Roman"/>
                <w:sz w:val="22"/>
                <w:szCs w:val="22"/>
                <w:lang w:val="kk-KZ"/>
              </w:rPr>
              <w:t xml:space="preserve"> тік ерітінді </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3,5% -</w:t>
            </w:r>
            <w:r w:rsidR="00451D57" w:rsidRPr="00CE1752">
              <w:rPr>
                <w:rFonts w:ascii="Times New Roman" w:hAnsi="Times New Roman" w:cs="Times New Roman"/>
                <w:sz w:val="22"/>
                <w:szCs w:val="22"/>
                <w:lang w:val="kk-KZ"/>
              </w:rPr>
              <w:t xml:space="preserve"> тік ерітінді</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4,0% -</w:t>
            </w:r>
            <w:r w:rsidR="00451D57" w:rsidRPr="00CE1752">
              <w:rPr>
                <w:rFonts w:ascii="Times New Roman" w:hAnsi="Times New Roman" w:cs="Times New Roman"/>
                <w:sz w:val="22"/>
                <w:szCs w:val="22"/>
                <w:lang w:val="kk-KZ"/>
              </w:rPr>
              <w:t xml:space="preserve"> тік ерітінді</w:t>
            </w:r>
          </w:p>
        </w:tc>
        <w:tc>
          <w:tcPr>
            <w:tcW w:w="1984"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11</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34</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42</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45</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45</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56</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63</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54</w:t>
            </w:r>
          </w:p>
        </w:tc>
        <w:tc>
          <w:tcPr>
            <w:tcW w:w="1276"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18</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25</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54</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56</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82</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87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84</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80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75</w:t>
            </w:r>
          </w:p>
        </w:tc>
        <w:tc>
          <w:tcPr>
            <w:tcW w:w="1985"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6,9</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0,23</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7,4</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0,36</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9,4</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0,37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10,7</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0,44</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11,9</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0,40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12,4</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0,67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13,</w:t>
            </w:r>
            <w:r w:rsidRPr="00CE1752">
              <w:rPr>
                <w:rFonts w:ascii="Times New Roman" w:hAnsi="Times New Roman" w:cs="Times New Roman"/>
                <w:sz w:val="22"/>
                <w:szCs w:val="22"/>
                <w:lang w:val="ur-PK"/>
              </w:rPr>
              <w:t>0±</w:t>
            </w:r>
            <w:r w:rsidRPr="00CE1752">
              <w:rPr>
                <w:rFonts w:ascii="Times New Roman" w:hAnsi="Times New Roman" w:cs="Times New Roman"/>
                <w:sz w:val="22"/>
                <w:szCs w:val="22"/>
              </w:rPr>
              <w:t>0,71</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13,7</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0,55</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13,1</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0,77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12,0</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0,60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11,7</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0,47</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Pr>
          <w:p w:rsidR="004C0E45" w:rsidRPr="00CE1752" w:rsidRDefault="004C0E45" w:rsidP="00632974">
            <w:pPr>
              <w:pStyle w:val="31"/>
              <w:ind w:firstLine="0"/>
              <w:rPr>
                <w:rFonts w:ascii="Times New Roman" w:hAnsi="Times New Roman" w:cs="Times New Roman"/>
                <w:sz w:val="22"/>
                <w:szCs w:val="22"/>
              </w:rPr>
            </w:pPr>
            <w:proofErr w:type="spellStart"/>
            <w:r w:rsidRPr="00CE1752">
              <w:rPr>
                <w:rFonts w:ascii="Times New Roman" w:hAnsi="Times New Roman" w:cs="Times New Roman"/>
                <w:sz w:val="22"/>
                <w:szCs w:val="22"/>
              </w:rPr>
              <w:t>Плиткалы</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бұйралағыш</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және</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кептіру</w:t>
            </w:r>
            <w:proofErr w:type="spellEnd"/>
          </w:p>
          <w:p w:rsidR="007003E5" w:rsidRPr="00CE1752" w:rsidRDefault="004C0E45" w:rsidP="00632974">
            <w:pPr>
              <w:pStyle w:val="31"/>
              <w:ind w:firstLine="0"/>
              <w:rPr>
                <w:rFonts w:ascii="Times New Roman" w:hAnsi="Times New Roman" w:cs="Times New Roman"/>
                <w:sz w:val="22"/>
                <w:szCs w:val="22"/>
              </w:rPr>
            </w:pPr>
            <w:r w:rsidRPr="00CE1752">
              <w:rPr>
                <w:rFonts w:ascii="Times New Roman" w:hAnsi="Times New Roman" w:cs="Times New Roman"/>
                <w:sz w:val="22"/>
                <w:szCs w:val="22"/>
                <w:lang w:val="kk-KZ"/>
              </w:rPr>
              <w:t>Жапырақтары бұйраланып, жоғарылары кебе бастады</w:t>
            </w: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4C0E45" w:rsidRPr="00CE1752" w:rsidRDefault="004C0E45"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Жапырақтар сарғайып солғын тартты</w:t>
            </w:r>
          </w:p>
          <w:p w:rsidR="007003E5"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7003E5"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7003E5"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4C0E45" w:rsidRPr="00CE1752" w:rsidRDefault="004C0E45"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Жоғарғы жапырақтары солғын тартты</w:t>
            </w:r>
          </w:p>
          <w:p w:rsidR="007003E5" w:rsidRPr="00CE1752" w:rsidRDefault="007003E5" w:rsidP="00632974">
            <w:pPr>
              <w:pStyle w:val="31"/>
              <w:ind w:firstLine="0"/>
              <w:rPr>
                <w:rFonts w:ascii="Times New Roman" w:hAnsi="Times New Roman" w:cs="Times New Roman"/>
                <w:sz w:val="22"/>
                <w:szCs w:val="22"/>
                <w:lang w:val="kk-KZ"/>
              </w:rPr>
            </w:pPr>
          </w:p>
        </w:tc>
      </w:tr>
      <w:tr w:rsidR="007003E5" w:rsidRPr="00CE1752" w:rsidTr="00B13153">
        <w:tc>
          <w:tcPr>
            <w:tcW w:w="1560"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rPr>
                <w:rFonts w:ascii="Times New Roman" w:hAnsi="Times New Roman" w:cs="Times New Roman"/>
                <w:sz w:val="22"/>
                <w:szCs w:val="22"/>
              </w:rPr>
            </w:pPr>
            <w:proofErr w:type="gramStart"/>
            <w:r w:rsidRPr="00CE1752">
              <w:rPr>
                <w:rFonts w:ascii="Times New Roman" w:hAnsi="Times New Roman" w:cs="Times New Roman"/>
                <w:sz w:val="22"/>
                <w:szCs w:val="22"/>
              </w:rPr>
              <w:t>Соя</w:t>
            </w:r>
            <w:proofErr w:type="gramEnd"/>
            <w:r w:rsidRPr="00CE1752">
              <w:rPr>
                <w:rFonts w:ascii="Times New Roman" w:hAnsi="Times New Roman" w:cs="Times New Roman"/>
                <w:sz w:val="22"/>
                <w:szCs w:val="22"/>
              </w:rPr>
              <w:t xml:space="preserve"> Эврика</w:t>
            </w:r>
          </w:p>
        </w:tc>
        <w:tc>
          <w:tcPr>
            <w:tcW w:w="3260" w:type="dxa"/>
            <w:tcBorders>
              <w:top w:val="single" w:sz="4" w:space="0" w:color="000000"/>
              <w:left w:val="single" w:sz="4" w:space="0" w:color="000000"/>
              <w:bottom w:val="single" w:sz="4" w:space="0" w:color="000000"/>
            </w:tcBorders>
            <w:shd w:val="clear" w:color="auto" w:fill="auto"/>
          </w:tcPr>
          <w:p w:rsidR="00451D57" w:rsidRPr="00CE1752" w:rsidRDefault="00451D57" w:rsidP="00632974">
            <w:pPr>
              <w:pStyle w:val="31"/>
              <w:ind w:firstLine="0"/>
              <w:rPr>
                <w:rFonts w:ascii="Times New Roman" w:hAnsi="Times New Roman" w:cs="Times New Roman"/>
                <w:sz w:val="22"/>
                <w:szCs w:val="22"/>
              </w:rPr>
            </w:pPr>
            <w:proofErr w:type="spellStart"/>
            <w:r w:rsidRPr="00CE1752">
              <w:rPr>
                <w:rFonts w:ascii="Times New Roman" w:hAnsi="Times New Roman" w:cs="Times New Roman"/>
                <w:sz w:val="22"/>
                <w:szCs w:val="22"/>
              </w:rPr>
              <w:t>Құрғақ</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тұқымдар</w:t>
            </w:r>
            <w:proofErr w:type="spellEnd"/>
            <w:r w:rsidRPr="00CE1752">
              <w:rPr>
                <w:rFonts w:ascii="Times New Roman" w:hAnsi="Times New Roman" w:cs="Times New Roman"/>
                <w:sz w:val="22"/>
                <w:szCs w:val="22"/>
              </w:rPr>
              <w:t xml:space="preserve"> – </w:t>
            </w:r>
            <w:r w:rsidRPr="00CE1752">
              <w:rPr>
                <w:rFonts w:ascii="Times New Roman" w:hAnsi="Times New Roman" w:cs="Times New Roman"/>
                <w:sz w:val="22"/>
                <w:szCs w:val="22"/>
                <w:lang w:val="kk-KZ"/>
              </w:rPr>
              <w:t>б</w:t>
            </w:r>
            <w:proofErr w:type="spellStart"/>
            <w:r w:rsidRPr="00CE1752">
              <w:rPr>
                <w:rFonts w:ascii="Times New Roman" w:hAnsi="Times New Roman" w:cs="Times New Roman"/>
                <w:sz w:val="22"/>
                <w:szCs w:val="22"/>
              </w:rPr>
              <w:t>ақылау</w:t>
            </w:r>
            <w:proofErr w:type="spellEnd"/>
          </w:p>
          <w:p w:rsidR="00451D57" w:rsidRPr="00CE1752" w:rsidRDefault="00451D57" w:rsidP="00632974">
            <w:pPr>
              <w:pStyle w:val="31"/>
              <w:ind w:firstLine="0"/>
              <w:rPr>
                <w:rFonts w:ascii="Times New Roman" w:hAnsi="Times New Roman" w:cs="Times New Roman"/>
                <w:sz w:val="22"/>
                <w:szCs w:val="22"/>
              </w:rPr>
            </w:pPr>
            <w:proofErr w:type="spellStart"/>
            <w:r w:rsidRPr="00CE1752">
              <w:rPr>
                <w:rFonts w:ascii="Times New Roman" w:hAnsi="Times New Roman" w:cs="Times New Roman"/>
                <w:sz w:val="22"/>
                <w:szCs w:val="22"/>
              </w:rPr>
              <w:t>Тазартылған</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суға</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малынған</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тұқымдар</w:t>
            </w:r>
            <w:proofErr w:type="spellEnd"/>
            <w:r w:rsidRPr="00CE1752">
              <w:rPr>
                <w:rFonts w:ascii="Times New Roman" w:hAnsi="Times New Roman" w:cs="Times New Roman"/>
                <w:sz w:val="22"/>
                <w:szCs w:val="22"/>
              </w:rPr>
              <w:t xml:space="preserve"> - </w:t>
            </w:r>
            <w:proofErr w:type="spellStart"/>
            <w:r w:rsidRPr="00CE1752">
              <w:rPr>
                <w:rFonts w:ascii="Times New Roman" w:hAnsi="Times New Roman" w:cs="Times New Roman"/>
                <w:sz w:val="22"/>
                <w:szCs w:val="22"/>
              </w:rPr>
              <w:t>бақылау</w:t>
            </w:r>
            <w:proofErr w:type="spellEnd"/>
            <w:r w:rsidRPr="00CE1752">
              <w:rPr>
                <w:rFonts w:ascii="Times New Roman" w:hAnsi="Times New Roman" w:cs="Times New Roman"/>
                <w:sz w:val="22"/>
                <w:szCs w:val="22"/>
              </w:rPr>
              <w:t xml:space="preserve"> 2</w:t>
            </w:r>
          </w:p>
          <w:p w:rsidR="00451D57" w:rsidRPr="00CE1752" w:rsidRDefault="00451D57" w:rsidP="00632974">
            <w:pPr>
              <w:pStyle w:val="31"/>
              <w:ind w:firstLine="0"/>
              <w:rPr>
                <w:rFonts w:ascii="Times New Roman" w:hAnsi="Times New Roman" w:cs="Times New Roman"/>
                <w:sz w:val="22"/>
                <w:szCs w:val="22"/>
              </w:rPr>
            </w:pPr>
            <w:r w:rsidRPr="00CE1752">
              <w:rPr>
                <w:rFonts w:ascii="Times New Roman" w:hAnsi="Times New Roman" w:cs="Times New Roman"/>
                <w:sz w:val="22"/>
                <w:szCs w:val="22"/>
              </w:rPr>
              <w:t xml:space="preserve">Натрий </w:t>
            </w:r>
            <w:proofErr w:type="spellStart"/>
            <w:r w:rsidRPr="00CE1752">
              <w:rPr>
                <w:rFonts w:ascii="Times New Roman" w:hAnsi="Times New Roman" w:cs="Times New Roman"/>
                <w:sz w:val="22"/>
                <w:szCs w:val="22"/>
              </w:rPr>
              <w:t>гуматына</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малынған</w:t>
            </w:r>
            <w:proofErr w:type="spellEnd"/>
            <w:r w:rsidRPr="00CE1752">
              <w:rPr>
                <w:rFonts w:ascii="Times New Roman" w:hAnsi="Times New Roman" w:cs="Times New Roman"/>
                <w:sz w:val="22"/>
                <w:szCs w:val="22"/>
              </w:rPr>
              <w:t xml:space="preserve"> </w:t>
            </w:r>
            <w:proofErr w:type="spellStart"/>
            <w:r w:rsidRPr="00CE1752">
              <w:rPr>
                <w:rFonts w:ascii="Times New Roman" w:hAnsi="Times New Roman" w:cs="Times New Roman"/>
                <w:sz w:val="22"/>
                <w:szCs w:val="22"/>
              </w:rPr>
              <w:t>тұқымдар</w:t>
            </w:r>
            <w:proofErr w:type="spellEnd"/>
            <w:r w:rsidRPr="00CE1752">
              <w:rPr>
                <w:rFonts w:ascii="Times New Roman" w:hAnsi="Times New Roman" w:cs="Times New Roman"/>
                <w:sz w:val="22"/>
                <w:szCs w:val="22"/>
              </w:rPr>
              <w:t>,</w:t>
            </w:r>
          </w:p>
          <w:p w:rsidR="00451D57"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lang w:val="ur-PK"/>
              </w:rPr>
              <w:t>0,001</w:t>
            </w:r>
            <w:r w:rsidRPr="00CE1752">
              <w:rPr>
                <w:rFonts w:ascii="Times New Roman" w:hAnsi="Times New Roman" w:cs="Times New Roman"/>
                <w:sz w:val="22"/>
                <w:szCs w:val="22"/>
              </w:rPr>
              <w:t>% -</w:t>
            </w:r>
            <w:r w:rsidR="00451D57" w:rsidRPr="00CE1752">
              <w:rPr>
                <w:rFonts w:ascii="Times New Roman" w:hAnsi="Times New Roman" w:cs="Times New Roman"/>
                <w:sz w:val="22"/>
                <w:szCs w:val="22"/>
                <w:lang w:val="kk-KZ"/>
              </w:rPr>
              <w:t xml:space="preserve"> тік ерітінді</w:t>
            </w:r>
            <w:r w:rsidR="00451D57" w:rsidRPr="00CE1752">
              <w:rPr>
                <w:rFonts w:ascii="Times New Roman" w:hAnsi="Times New Roman" w:cs="Times New Roman"/>
                <w:sz w:val="22"/>
                <w:szCs w:val="22"/>
              </w:rPr>
              <w:t xml:space="preserve"> </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0,005% -</w:t>
            </w:r>
            <w:r w:rsidR="00451D57" w:rsidRPr="00CE1752">
              <w:rPr>
                <w:rFonts w:ascii="Times New Roman" w:hAnsi="Times New Roman" w:cs="Times New Roman"/>
                <w:sz w:val="22"/>
                <w:szCs w:val="22"/>
                <w:lang w:val="kk-KZ"/>
              </w:rPr>
              <w:t xml:space="preserve"> тік ерітінді</w:t>
            </w:r>
          </w:p>
          <w:p w:rsidR="00451D57"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0,01% -</w:t>
            </w:r>
            <w:r w:rsidR="00451D57" w:rsidRPr="00CE1752">
              <w:rPr>
                <w:rFonts w:ascii="Times New Roman" w:hAnsi="Times New Roman" w:cs="Times New Roman"/>
                <w:sz w:val="22"/>
                <w:szCs w:val="22"/>
                <w:lang w:val="kk-KZ"/>
              </w:rPr>
              <w:t xml:space="preserve"> тік ерітінді</w:t>
            </w:r>
            <w:r w:rsidR="00451D57" w:rsidRPr="00CE1752">
              <w:rPr>
                <w:rFonts w:ascii="Times New Roman" w:hAnsi="Times New Roman" w:cs="Times New Roman"/>
                <w:sz w:val="22"/>
                <w:szCs w:val="22"/>
              </w:rPr>
              <w:t xml:space="preserve"> </w:t>
            </w:r>
          </w:p>
          <w:p w:rsidR="00451D57"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0,02% -</w:t>
            </w:r>
            <w:r w:rsidR="00451D57" w:rsidRPr="00CE1752">
              <w:rPr>
                <w:rFonts w:ascii="Times New Roman" w:hAnsi="Times New Roman" w:cs="Times New Roman"/>
                <w:sz w:val="22"/>
                <w:szCs w:val="22"/>
                <w:lang w:val="kk-KZ"/>
              </w:rPr>
              <w:t xml:space="preserve"> тік ерітінді</w:t>
            </w:r>
            <w:r w:rsidR="00451D57" w:rsidRPr="00CE1752">
              <w:rPr>
                <w:rFonts w:ascii="Times New Roman" w:hAnsi="Times New Roman" w:cs="Times New Roman"/>
                <w:sz w:val="22"/>
                <w:szCs w:val="22"/>
              </w:rPr>
              <w:t xml:space="preserve"> </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0,03% -</w:t>
            </w:r>
            <w:r w:rsidR="00451D57" w:rsidRPr="00CE1752">
              <w:rPr>
                <w:rFonts w:ascii="Times New Roman" w:hAnsi="Times New Roman" w:cs="Times New Roman"/>
                <w:sz w:val="22"/>
                <w:szCs w:val="22"/>
                <w:lang w:val="kk-KZ"/>
              </w:rPr>
              <w:t xml:space="preserve"> тік ерітінді</w:t>
            </w:r>
          </w:p>
          <w:p w:rsidR="00451D57"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0,04% -</w:t>
            </w:r>
            <w:r w:rsidR="00451D57" w:rsidRPr="00CE1752">
              <w:rPr>
                <w:rFonts w:ascii="Times New Roman" w:hAnsi="Times New Roman" w:cs="Times New Roman"/>
                <w:sz w:val="22"/>
                <w:szCs w:val="22"/>
                <w:lang w:val="kk-KZ"/>
              </w:rPr>
              <w:t xml:space="preserve"> тік ерітінді</w:t>
            </w:r>
            <w:r w:rsidR="00451D57" w:rsidRPr="00CE1752">
              <w:rPr>
                <w:rFonts w:ascii="Times New Roman" w:hAnsi="Times New Roman" w:cs="Times New Roman"/>
                <w:sz w:val="22"/>
                <w:szCs w:val="22"/>
              </w:rPr>
              <w:t xml:space="preserve"> </w:t>
            </w:r>
          </w:p>
          <w:p w:rsidR="00451D57" w:rsidRPr="00CE1752" w:rsidRDefault="00451D57"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 xml:space="preserve">       </w:t>
            </w:r>
            <w:r w:rsidR="007003E5" w:rsidRPr="00CE1752">
              <w:rPr>
                <w:rFonts w:ascii="Times New Roman" w:hAnsi="Times New Roman" w:cs="Times New Roman"/>
                <w:sz w:val="22"/>
                <w:szCs w:val="22"/>
              </w:rPr>
              <w:t>0,05% -</w:t>
            </w:r>
            <w:r w:rsidRPr="00CE1752">
              <w:rPr>
                <w:rFonts w:ascii="Times New Roman" w:hAnsi="Times New Roman" w:cs="Times New Roman"/>
                <w:sz w:val="22"/>
                <w:szCs w:val="22"/>
                <w:lang w:val="kk-KZ"/>
              </w:rPr>
              <w:t xml:space="preserve"> тік ерітінді</w:t>
            </w:r>
          </w:p>
          <w:p w:rsidR="007003E5" w:rsidRPr="00CE1752" w:rsidRDefault="007003E5" w:rsidP="00632974">
            <w:pPr>
              <w:pStyle w:val="31"/>
              <w:ind w:firstLine="0"/>
              <w:rPr>
                <w:rFonts w:ascii="Times New Roman" w:hAnsi="Times New Roman" w:cs="Times New Roman"/>
                <w:sz w:val="22"/>
                <w:szCs w:val="22"/>
              </w:rPr>
            </w:pPr>
            <w:r w:rsidRPr="00CE1752">
              <w:rPr>
                <w:rFonts w:ascii="Times New Roman" w:hAnsi="Times New Roman" w:cs="Times New Roman"/>
                <w:sz w:val="22"/>
                <w:szCs w:val="22"/>
              </w:rPr>
              <w:t xml:space="preserve">   </w:t>
            </w:r>
            <w:r w:rsidR="00451D57" w:rsidRPr="00CE1752">
              <w:rPr>
                <w:rFonts w:ascii="Times New Roman" w:hAnsi="Times New Roman" w:cs="Times New Roman"/>
                <w:sz w:val="22"/>
                <w:szCs w:val="22"/>
                <w:lang w:val="kk-KZ"/>
              </w:rPr>
              <w:t xml:space="preserve">   </w:t>
            </w:r>
            <w:r w:rsidRPr="00CE1752">
              <w:rPr>
                <w:rFonts w:ascii="Times New Roman" w:hAnsi="Times New Roman" w:cs="Times New Roman"/>
                <w:sz w:val="22"/>
                <w:szCs w:val="22"/>
              </w:rPr>
              <w:t xml:space="preserve"> 0,1% -</w:t>
            </w:r>
            <w:r w:rsidR="00451D57" w:rsidRPr="00CE1752">
              <w:rPr>
                <w:rFonts w:ascii="Times New Roman" w:hAnsi="Times New Roman" w:cs="Times New Roman"/>
                <w:sz w:val="22"/>
                <w:szCs w:val="22"/>
                <w:lang w:val="kk-KZ"/>
              </w:rPr>
              <w:t xml:space="preserve"> тік ерітінді</w:t>
            </w:r>
          </w:p>
        </w:tc>
        <w:tc>
          <w:tcPr>
            <w:tcW w:w="1984"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16</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20</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24</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36</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43</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41</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35</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33</w:t>
            </w:r>
          </w:p>
        </w:tc>
        <w:tc>
          <w:tcPr>
            <w:tcW w:w="1276"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30</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32</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43</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68</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65</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63</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61</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60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57</w:t>
            </w:r>
          </w:p>
        </w:tc>
        <w:tc>
          <w:tcPr>
            <w:tcW w:w="1985" w:type="dxa"/>
            <w:tcBorders>
              <w:top w:val="single" w:sz="4" w:space="0" w:color="000000"/>
              <w:left w:val="single" w:sz="4" w:space="0" w:color="000000"/>
              <w:bottom w:val="single" w:sz="4" w:space="0" w:color="000000"/>
            </w:tcBorders>
            <w:shd w:val="clear" w:color="auto" w:fill="auto"/>
          </w:tcPr>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13,7</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0,72</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14,2</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0,60</w:t>
            </w: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16,4</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0,71</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20,2</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0,64</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22,3</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1,11</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21,9</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0,90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21,3</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0,55</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20,7</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0,70</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19,7</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0,57</w:t>
            </w:r>
          </w:p>
          <w:p w:rsidR="007003E5" w:rsidRPr="00CE1752" w:rsidRDefault="007003E5" w:rsidP="00632974">
            <w:pPr>
              <w:pStyle w:val="31"/>
              <w:ind w:firstLine="0"/>
              <w:jc w:val="center"/>
              <w:rPr>
                <w:rFonts w:ascii="Times New Roman" w:hAnsi="Times New Roman" w:cs="Times New Roman"/>
                <w:sz w:val="22"/>
                <w:szCs w:val="22"/>
              </w:rPr>
            </w:pPr>
            <w:r w:rsidRPr="00CE1752">
              <w:rPr>
                <w:rFonts w:ascii="Times New Roman" w:hAnsi="Times New Roman" w:cs="Times New Roman"/>
                <w:sz w:val="22"/>
                <w:szCs w:val="22"/>
              </w:rPr>
              <w:t>19,5</w:t>
            </w:r>
            <w:r w:rsidRPr="00CE1752">
              <w:rPr>
                <w:rFonts w:ascii="Times New Roman" w:hAnsi="Times New Roman" w:cs="Times New Roman"/>
                <w:sz w:val="22"/>
                <w:szCs w:val="22"/>
                <w:lang w:val="ur-PK"/>
              </w:rPr>
              <w:t>±</w:t>
            </w:r>
            <w:r w:rsidRPr="00CE1752">
              <w:rPr>
                <w:rFonts w:ascii="Times New Roman" w:hAnsi="Times New Roman" w:cs="Times New Roman"/>
                <w:sz w:val="22"/>
                <w:szCs w:val="22"/>
              </w:rPr>
              <w:t>0,71</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Pr>
          <w:p w:rsidR="004C0E45" w:rsidRPr="00CE1752" w:rsidRDefault="004C0E45"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Жапырақтар сарғайып солғын тартты</w:t>
            </w:r>
          </w:p>
          <w:p w:rsidR="004C0E45" w:rsidRPr="00CE1752" w:rsidRDefault="004C0E45" w:rsidP="00632974">
            <w:pPr>
              <w:pStyle w:val="31"/>
              <w:ind w:firstLine="0"/>
              <w:rPr>
                <w:rFonts w:ascii="Times New Roman" w:hAnsi="Times New Roman" w:cs="Times New Roman"/>
                <w:sz w:val="22"/>
                <w:szCs w:val="22"/>
                <w:lang w:val="kk-KZ"/>
              </w:rPr>
            </w:pPr>
          </w:p>
          <w:p w:rsidR="004C0E45" w:rsidRPr="00CE1752" w:rsidRDefault="004C0E45"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Жапырақтар сарғайып солғын тартты</w:t>
            </w:r>
          </w:p>
          <w:p w:rsidR="007003E5" w:rsidRPr="00CE1752" w:rsidRDefault="007003E5" w:rsidP="00632974">
            <w:pPr>
              <w:pStyle w:val="31"/>
              <w:ind w:firstLine="0"/>
              <w:rPr>
                <w:rFonts w:ascii="Times New Roman" w:hAnsi="Times New Roman" w:cs="Times New Roman"/>
                <w:sz w:val="22"/>
                <w:szCs w:val="22"/>
                <w:lang w:val="kk-KZ"/>
              </w:rPr>
            </w:pPr>
          </w:p>
          <w:p w:rsidR="007003E5" w:rsidRPr="00CE1752" w:rsidRDefault="007003E5" w:rsidP="00632974">
            <w:pPr>
              <w:pStyle w:val="31"/>
              <w:ind w:firstLine="0"/>
              <w:rPr>
                <w:rFonts w:ascii="Times New Roman" w:hAnsi="Times New Roman" w:cs="Times New Roman"/>
                <w:sz w:val="22"/>
                <w:szCs w:val="22"/>
                <w:lang w:val="kk-KZ"/>
              </w:rPr>
            </w:pPr>
          </w:p>
          <w:p w:rsidR="007003E5" w:rsidRPr="00CE1752" w:rsidRDefault="007003E5" w:rsidP="00632974">
            <w:pPr>
              <w:pStyle w:val="31"/>
              <w:ind w:firstLine="0"/>
              <w:rPr>
                <w:rFonts w:ascii="Times New Roman" w:hAnsi="Times New Roman" w:cs="Times New Roman"/>
                <w:sz w:val="22"/>
                <w:szCs w:val="22"/>
                <w:lang w:val="kk-KZ"/>
              </w:rPr>
            </w:pPr>
          </w:p>
          <w:p w:rsidR="004C0E45" w:rsidRPr="00CE1752" w:rsidRDefault="004C0E45"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Жоғарғы жапырақтар сарғайып кетті</w:t>
            </w:r>
          </w:p>
          <w:p w:rsidR="007003E5"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7003E5"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Жоқ</w:t>
            </w:r>
          </w:p>
          <w:p w:rsidR="00905EDF"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Ашық жасыл түсті</w:t>
            </w:r>
          </w:p>
          <w:p w:rsidR="007003E5" w:rsidRPr="00CE1752" w:rsidRDefault="00905EDF" w:rsidP="00632974">
            <w:pPr>
              <w:pStyle w:val="31"/>
              <w:ind w:firstLine="0"/>
              <w:rPr>
                <w:rFonts w:ascii="Times New Roman" w:hAnsi="Times New Roman" w:cs="Times New Roman"/>
                <w:sz w:val="22"/>
                <w:szCs w:val="22"/>
                <w:lang w:val="kk-KZ"/>
              </w:rPr>
            </w:pPr>
            <w:r w:rsidRPr="00CE1752">
              <w:rPr>
                <w:rFonts w:ascii="Times New Roman" w:hAnsi="Times New Roman" w:cs="Times New Roman"/>
                <w:sz w:val="22"/>
                <w:szCs w:val="22"/>
                <w:lang w:val="kk-KZ"/>
              </w:rPr>
              <w:t>Ашық жасыл түсті</w:t>
            </w:r>
          </w:p>
        </w:tc>
      </w:tr>
    </w:tbl>
    <w:p w:rsidR="007003E5" w:rsidRPr="00CE1752" w:rsidRDefault="007003E5" w:rsidP="00CE1752">
      <w:pPr>
        <w:pStyle w:val="31"/>
        <w:rPr>
          <w:rFonts w:ascii="Times New Roman" w:hAnsi="Times New Roman" w:cs="Times New Roman"/>
          <w:sz w:val="22"/>
          <w:szCs w:val="22"/>
          <w:lang w:val="kk-KZ"/>
        </w:rPr>
      </w:pPr>
    </w:p>
    <w:p w:rsidR="00BE185A" w:rsidRPr="00CE1752" w:rsidRDefault="00BE185A" w:rsidP="00CE1752">
      <w:pPr>
        <w:pStyle w:val="211"/>
        <w:rPr>
          <w:rFonts w:ascii="Times New Roman" w:hAnsi="Times New Roman" w:cs="Times New Roman"/>
          <w:lang w:val="kk-KZ"/>
        </w:rPr>
        <w:sectPr w:rsidR="00BE185A" w:rsidRPr="00CE1752" w:rsidSect="00CE1752">
          <w:type w:val="nextColumn"/>
          <w:pgSz w:w="16838" w:h="11906" w:orient="landscape"/>
          <w:pgMar w:top="1134" w:right="567" w:bottom="1134" w:left="1701" w:header="720" w:footer="720" w:gutter="0"/>
          <w:cols w:space="720"/>
          <w:docGrid w:linePitch="360"/>
        </w:sectPr>
      </w:pPr>
    </w:p>
    <w:p w:rsidR="007003E5" w:rsidRPr="00CE1752" w:rsidRDefault="00451D57" w:rsidP="00CE1752">
      <w:pPr>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Б</w:t>
      </w:r>
      <w:r w:rsidR="007003E5" w:rsidRPr="00CE1752">
        <w:rPr>
          <w:rFonts w:ascii="Times New Roman" w:hAnsi="Times New Roman" w:cs="Times New Roman"/>
          <w:sz w:val="28"/>
          <w:szCs w:val="28"/>
          <w:lang w:val="kk-KZ"/>
        </w:rPr>
        <w:t xml:space="preserve">арлық мәдени гликофиттік өсімдіктердің жас өскін кезінде тұздың жағымсыз әсеріне барынша сезімтал екендігі белгілі, әсіресе тұқымның көктеуі және өнуі кезінде өте сезімтал. Сондықтан қалыпты тұқым көктеуі және олардың өсуі мен онтогенездің ерте кезеңінде дамуын қамтамасыз ету аса тұздалған сортаң топырақтың құнарлылығын көтеру үшін шешуші кезең болып табылады, ал көктеуді тездетуге бағытталған барлық аграрлық іс-шаралар олардың тұзға тұрақтылығын жоғарылатады. </w:t>
      </w:r>
    </w:p>
    <w:p w:rsidR="007003E5" w:rsidRPr="00CE1752" w:rsidRDefault="007003E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Тәжірибе жасалынатын дақылдардың тұқымды егіс қарсаңында  натрий гуматының  ерітіндісімен өңдеуіне кері әсері бірмәнді емес және олардың биологиялық ерекшеліктерімен анықталады. Себебі бидай тұқымына барынша тиімді  1,0-2,5 % ерітінді, арпа үшін – 0,5-3,0 %  ерітінді, күріш үшін – 1,0-3,0 % ерітінді, ал сояға – 0,005-0,04 %  ерітінді</w:t>
      </w:r>
      <w:r w:rsidR="00B35D6F" w:rsidRPr="00CE1752">
        <w:rPr>
          <w:rFonts w:ascii="Times New Roman" w:hAnsi="Times New Roman" w:cs="Times New Roman"/>
          <w:sz w:val="28"/>
          <w:szCs w:val="28"/>
          <w:lang w:val="kk-KZ"/>
        </w:rPr>
        <w:t>сі қолданылды.</w:t>
      </w:r>
    </w:p>
    <w:p w:rsidR="00B76636" w:rsidRPr="00CE1752" w:rsidRDefault="00B76636"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Сонымен, қоңыр көмірдің майдасын қайта өңдеуден өткізіп, экологиялық таза, биологиялық төзімді препарат-адаптоген алынды, осы препаратты </w:t>
      </w:r>
      <w:r w:rsidR="002824BC" w:rsidRPr="00CE1752">
        <w:rPr>
          <w:rFonts w:ascii="Times New Roman" w:hAnsi="Times New Roman" w:cs="Times New Roman"/>
          <w:sz w:val="28"/>
          <w:szCs w:val="28"/>
          <w:lang w:val="kk-KZ"/>
        </w:rPr>
        <w:t>пайдаланып байыту фабрикалары</w:t>
      </w:r>
      <w:r w:rsidRPr="00CE1752">
        <w:rPr>
          <w:rFonts w:ascii="Times New Roman" w:hAnsi="Times New Roman" w:cs="Times New Roman"/>
          <w:sz w:val="28"/>
          <w:szCs w:val="28"/>
          <w:lang w:val="kk-KZ"/>
        </w:rPr>
        <w:t xml:space="preserve"> қалдықтар үйінділерінің бетіне көк шалғын өсірудің технологиясы ұсынылды. Натрий гуматының жоғары және барынша төмен концентрациясы тұқымның себу сапасына айтарлықтай әсер етпейді және өсімдіктің ерте көктеуі кезеңінде оның тұзға төзімділігін көтеруге аса тиімді емес. </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 xml:space="preserve">Ауылшаруашылық дақылдарының тұқымына препарат әсерінің ұзақтығының  ықпалын зертттеу </w:t>
      </w:r>
      <w:r w:rsidR="00C92195" w:rsidRPr="009F082A">
        <w:rPr>
          <w:rFonts w:ascii="Times New Roman" w:hAnsi="Times New Roman" w:cs="Times New Roman"/>
          <w:sz w:val="28"/>
          <w:szCs w:val="28"/>
          <w:lang w:val="kk-KZ"/>
        </w:rPr>
        <w:t>[116</w:t>
      </w:r>
      <w:r w:rsidR="00072633" w:rsidRPr="009F082A">
        <w:rPr>
          <w:rFonts w:ascii="Times New Roman" w:hAnsi="Times New Roman" w:cs="Times New Roman"/>
          <w:sz w:val="28"/>
          <w:szCs w:val="28"/>
          <w:lang w:val="kk-KZ"/>
        </w:rPr>
        <w:t xml:space="preserve">] </w:t>
      </w:r>
      <w:r w:rsidRPr="009F082A">
        <w:rPr>
          <w:rFonts w:ascii="Times New Roman" w:hAnsi="Times New Roman" w:cs="Times New Roman"/>
          <w:sz w:val="28"/>
          <w:szCs w:val="28"/>
          <w:lang w:val="kk-KZ"/>
        </w:rPr>
        <w:t xml:space="preserve">Саратов 29  бидай  тұқымының сұрыпы, Черниговская 5 арпа сұрыпы, Солнечный күріш сұрыпы және  Эврика соя сұрыпын оңтайлы уақытша егіс қарсаңында өңдеу зерттелді. Топырақтың аса қатты тұздануы кезінде натрий гуматының су ерітіндісінде өңделді. Тұқым себу алдында өңдеу алдыңғы тәжірибеде топырақтың күшті тұздануында барынша тиімді көрсеткішке ие болған жұмыс ерітіндісінде жүргізілді. Бидай тұқымы үшін 2,0 проценттік ерітінді, арпаға – 2,5 – проценттік натрий гумат ертінідісі пайдаланылды. </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Бидай, арпа және күріш тұқымының 100 г алдын ала әзірленген жұмыс ерітіндісінде 10,30,60,120,180,240,360 және 420 минут аралығында жібітілді. Соя –5, 10, 20, 30, 40, 60, және 120 минут аралығында.</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ab/>
        <w:t>Өңделген тұқымдар  50-40</w:t>
      </w:r>
      <w:r w:rsidRPr="009F082A">
        <w:rPr>
          <w:rFonts w:ascii="Times New Roman" w:hAnsi="Times New Roman" w:cs="Times New Roman"/>
          <w:sz w:val="28"/>
          <w:szCs w:val="28"/>
          <w:lang w:val="ur-PK" w:bidi="ur-PK"/>
        </w:rPr>
        <w:t>°</w:t>
      </w:r>
      <w:r w:rsidRPr="009F082A">
        <w:rPr>
          <w:rFonts w:ascii="Times New Roman" w:hAnsi="Times New Roman" w:cs="Times New Roman"/>
          <w:sz w:val="28"/>
          <w:szCs w:val="28"/>
          <w:lang w:val="kk-KZ"/>
        </w:rPr>
        <w:t>С температурада кондициялық ылғалдыққа жеткенге дейін кептірілді және сыйымдылығы 0,5 л дренажсыз стақанға отырғызылды, келесі топырақ үлгілерімен толтырылды:</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1) Талғар ауданының суармалы массивінде таңдап алынған шабындықты-сұр топырақты суармалы сортаңды қатты тұздалған сазды топырақ,  химиялық құрамы  %: тығыз қалдық  0,647; НСО31-  0,019; Сl1- 0,031; SO4-- 1,08; Са2+- 0,31; Mg2+- 0,030; Na+-  0,147; рН 7,55 және жылжымалы бор 8,51 мг/кг топырақта</w:t>
      </w:r>
      <w:r w:rsidR="008204CE" w:rsidRPr="009F082A">
        <w:rPr>
          <w:rFonts w:ascii="Times New Roman" w:hAnsi="Times New Roman" w:cs="Times New Roman"/>
          <w:sz w:val="28"/>
          <w:szCs w:val="28"/>
          <w:lang w:val="kk-KZ"/>
        </w:rPr>
        <w:t xml:space="preserve"> [93-94]</w:t>
      </w:r>
      <w:r w:rsidRPr="009F082A">
        <w:rPr>
          <w:rFonts w:ascii="Times New Roman" w:hAnsi="Times New Roman" w:cs="Times New Roman"/>
          <w:sz w:val="28"/>
          <w:szCs w:val="28"/>
          <w:lang w:val="kk-KZ"/>
        </w:rPr>
        <w:t>.</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 xml:space="preserve">2) Акдала суармалы массивінде таңдап алынған (Оңтүстік Балқаш маңайы)тақырлы, сортаңдау-тақырлы қатты тұздалған сазды топырақ химиялық құрамы  %: тығыз қалдық  1,39;  НСО31  0,029; Сl1  0,050; SO411 </w:t>
      </w:r>
      <w:r w:rsidRPr="009F082A">
        <w:rPr>
          <w:rFonts w:ascii="Times New Roman" w:hAnsi="Times New Roman" w:cs="Times New Roman"/>
          <w:sz w:val="28"/>
          <w:szCs w:val="28"/>
          <w:lang w:val="ur-PK" w:bidi="ur-PK"/>
        </w:rPr>
        <w:t>0,889</w:t>
      </w:r>
      <w:r w:rsidRPr="009F082A">
        <w:rPr>
          <w:rFonts w:ascii="Times New Roman" w:hAnsi="Times New Roman" w:cs="Times New Roman"/>
          <w:sz w:val="28"/>
          <w:szCs w:val="28"/>
          <w:lang w:val="kk-KZ"/>
        </w:rPr>
        <w:t>; Са2+ - 0,060; Mg</w:t>
      </w:r>
      <w:r w:rsidRPr="009F082A">
        <w:rPr>
          <w:rFonts w:ascii="Times New Roman" w:hAnsi="Times New Roman" w:cs="Times New Roman"/>
          <w:sz w:val="28"/>
          <w:szCs w:val="28"/>
          <w:vertAlign w:val="subscript"/>
          <w:lang w:val="kk-KZ"/>
        </w:rPr>
        <w:t>2</w:t>
      </w:r>
      <w:r w:rsidRPr="009F082A">
        <w:rPr>
          <w:rFonts w:ascii="Times New Roman" w:hAnsi="Times New Roman" w:cs="Times New Roman"/>
          <w:sz w:val="28"/>
          <w:szCs w:val="28"/>
          <w:lang w:val="kk-KZ"/>
        </w:rPr>
        <w:t xml:space="preserve">+ -0,006; Na+- 0,405; рН 7,80 және жылжымалы бор 3,42 мг/кг </w:t>
      </w:r>
      <w:r w:rsidRPr="009F082A">
        <w:rPr>
          <w:rFonts w:ascii="Times New Roman" w:hAnsi="Times New Roman" w:cs="Times New Roman"/>
          <w:sz w:val="28"/>
          <w:szCs w:val="28"/>
          <w:lang w:val="kk-KZ"/>
        </w:rPr>
        <w:lastRenderedPageBreak/>
        <w:t>топырақта. Егістік алдыңғы тәжірибедегідей  су құбырының суымен суарылды. Тәжірибе экспозициясы  15 тәулік.</w:t>
      </w:r>
    </w:p>
    <w:p w:rsidR="00B76636" w:rsidRPr="009F082A" w:rsidRDefault="0036137F" w:rsidP="00CE1752">
      <w:pPr>
        <w:pStyle w:val="a0"/>
        <w:numPr>
          <w:ilvl w:val="8"/>
          <w:numId w:val="4"/>
        </w:numPr>
        <w:spacing w:after="0" w:line="240" w:lineRule="auto"/>
        <w:ind w:left="0" w:firstLine="567"/>
        <w:jc w:val="both"/>
        <w:rPr>
          <w:rFonts w:ascii="Times New Roman" w:hAnsi="Times New Roman" w:cs="Times New Roman"/>
          <w:lang w:val="kk-KZ"/>
        </w:rPr>
      </w:pPr>
      <w:r w:rsidRPr="009F082A">
        <w:rPr>
          <w:rFonts w:ascii="Times New Roman" w:hAnsi="Times New Roman" w:cs="Times New Roman"/>
          <w:sz w:val="28"/>
          <w:szCs w:val="28"/>
          <w:lang w:val="kk-KZ"/>
        </w:rPr>
        <w:t>Н</w:t>
      </w:r>
      <w:r w:rsidR="00B76636" w:rsidRPr="009F082A">
        <w:rPr>
          <w:rFonts w:ascii="Times New Roman" w:hAnsi="Times New Roman" w:cs="Times New Roman"/>
          <w:sz w:val="28"/>
          <w:szCs w:val="28"/>
          <w:lang w:val="kk-KZ"/>
        </w:rPr>
        <w:t>атрий гуматының  ерітіндісінде бидай мен күріш тұқымын  өңдеудің оңтайлы ұзақтығы 30-120, арпаныкі – 30-240, ал сояныкі – 5-10 минутке сәйкес келетінін растайды.</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ab/>
        <w:t>Тәжірибелік  деректердің дұрыстығы мен оларды өңдеу   Ф.А. Юдин бойынша нәтижелерді өңдеудің бөлшектік әдісі қолданылып  математикалық статистика әдісімен іске асырылды [</w:t>
      </w:r>
      <w:r w:rsidR="00603B31" w:rsidRPr="009F082A">
        <w:rPr>
          <w:rFonts w:ascii="Times New Roman" w:hAnsi="Times New Roman" w:cs="Times New Roman"/>
          <w:sz w:val="28"/>
          <w:szCs w:val="28"/>
          <w:lang w:val="kk-KZ"/>
        </w:rPr>
        <w:t>117</w:t>
      </w:r>
      <w:r w:rsidRPr="009F082A">
        <w:rPr>
          <w:rFonts w:ascii="Times New Roman" w:hAnsi="Times New Roman" w:cs="Times New Roman"/>
          <w:sz w:val="28"/>
          <w:szCs w:val="28"/>
          <w:lang w:val="kk-KZ"/>
        </w:rPr>
        <w:t>].</w:t>
      </w:r>
    </w:p>
    <w:p w:rsidR="00B76636" w:rsidRPr="009F082A" w:rsidRDefault="00B76636"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Аса тұзды топырақта күріш пен арпаның көктеуі үшін тұқымды егіс қарсаңында  өңдеудің оптималдық ынталандыратын эффект 6 тәулікте, ал бидайда – 3 тәулікте, сояда- өңдеуден кейін 1 тәулікте  байқалды және бақылау кезеңінің ішінде – 30 тәулік бойы сақталды.  Сондықтан ауылшаруашылық өндірісі жағдайында натрий гуматымен өңделген  тұқым материалын тұзданған топырақта себу экономикалық тұрғыдан тиімді болып табылады, қадағалау ұзақтығы -  1-ден 30 тәулікке дейін</w:t>
      </w:r>
      <w:r w:rsidR="00603B31" w:rsidRPr="009F082A">
        <w:rPr>
          <w:rFonts w:ascii="Times New Roman" w:hAnsi="Times New Roman" w:cs="Times New Roman"/>
          <w:sz w:val="28"/>
          <w:szCs w:val="28"/>
          <w:lang w:val="kk-KZ"/>
        </w:rPr>
        <w:t xml:space="preserve">  [118</w:t>
      </w:r>
      <w:r w:rsidR="008204CE" w:rsidRPr="009F082A">
        <w:rPr>
          <w:rFonts w:ascii="Times New Roman" w:hAnsi="Times New Roman" w:cs="Times New Roman"/>
          <w:sz w:val="28"/>
          <w:szCs w:val="28"/>
          <w:lang w:val="kk-KZ"/>
        </w:rPr>
        <w:t>]</w:t>
      </w:r>
      <w:r w:rsidRPr="009F082A">
        <w:rPr>
          <w:rFonts w:ascii="Times New Roman" w:hAnsi="Times New Roman" w:cs="Times New Roman"/>
          <w:sz w:val="28"/>
          <w:szCs w:val="28"/>
          <w:lang w:val="kk-KZ"/>
        </w:rPr>
        <w:t>.</w:t>
      </w:r>
    </w:p>
    <w:p w:rsidR="00B76636" w:rsidRPr="009F082A" w:rsidRDefault="00B76636" w:rsidP="00CE1752">
      <w:pPr>
        <w:pStyle w:val="a0"/>
        <w:spacing w:after="0" w:line="240" w:lineRule="auto"/>
        <w:ind w:firstLine="567"/>
        <w:jc w:val="both"/>
        <w:rPr>
          <w:rFonts w:ascii="Times New Roman" w:hAnsi="Times New Roman" w:cs="Times New Roman"/>
          <w:sz w:val="28"/>
          <w:szCs w:val="28"/>
          <w:lang w:val="kk-KZ"/>
        </w:rPr>
      </w:pPr>
      <w:r w:rsidRPr="009F082A">
        <w:rPr>
          <w:rFonts w:ascii="Times New Roman" w:hAnsi="Times New Roman" w:cs="Times New Roman"/>
          <w:sz w:val="28"/>
          <w:szCs w:val="28"/>
          <w:lang w:val="kk-KZ"/>
        </w:rPr>
        <w:t xml:space="preserve">Алынған мәліметтер ауылшаруашылық өнімдерін өндірушілер үшін өте пайдалы, себебі себу материалын себу алдында  алдын ала әзірлеуге болады. </w:t>
      </w:r>
    </w:p>
    <w:p w:rsidR="005C7E5D" w:rsidRPr="009F082A" w:rsidRDefault="005C7E5D"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Алуан түрлі топарықта дақылдардың, дәнді-бұршақты дақылдардың, көкөніс және техникалық ауыл шаруашылық дақылдарының шығымдылығына  зерттелініп отырған гумин препаратын қолдану тиімділігі бойынша  жүргізілген өндірістік сынақ 2005 жылы  Қазақстанның Алматы, Солтүстік Қазақстан, Қызылорда және Оңтүстік Қазақстан облыстарының шаруашылығында жүргіз</w:t>
      </w:r>
      <w:r w:rsidR="00E915C7" w:rsidRPr="009F082A">
        <w:rPr>
          <w:rFonts w:ascii="Times New Roman" w:hAnsi="Times New Roman" w:cs="Times New Roman"/>
          <w:sz w:val="28"/>
          <w:szCs w:val="28"/>
          <w:lang w:val="kk-KZ"/>
        </w:rPr>
        <w:t xml:space="preserve">ілді. Сынақ  қорытындысы </w:t>
      </w:r>
      <w:r w:rsidR="00294745">
        <w:rPr>
          <w:rFonts w:ascii="Times New Roman" w:hAnsi="Times New Roman" w:cs="Times New Roman"/>
          <w:sz w:val="28"/>
          <w:szCs w:val="28"/>
          <w:lang w:val="kk-KZ"/>
        </w:rPr>
        <w:t>27</w:t>
      </w:r>
      <w:r w:rsidR="00E915C7" w:rsidRPr="009F082A">
        <w:rPr>
          <w:rFonts w:ascii="Times New Roman" w:hAnsi="Times New Roman" w:cs="Times New Roman"/>
          <w:sz w:val="28"/>
          <w:szCs w:val="28"/>
          <w:lang w:val="kk-KZ"/>
        </w:rPr>
        <w:t xml:space="preserve">- </w:t>
      </w:r>
      <w:r w:rsidRPr="009F082A">
        <w:rPr>
          <w:rFonts w:ascii="Times New Roman" w:hAnsi="Times New Roman" w:cs="Times New Roman"/>
          <w:sz w:val="28"/>
          <w:szCs w:val="28"/>
          <w:lang w:val="kk-KZ"/>
        </w:rPr>
        <w:t xml:space="preserve">кестеде көрсетілді.  </w:t>
      </w:r>
    </w:p>
    <w:p w:rsidR="005C7E5D" w:rsidRPr="009F082A" w:rsidRDefault="005C7E5D" w:rsidP="00CE1752">
      <w:pPr>
        <w:ind w:firstLine="567"/>
        <w:jc w:val="both"/>
        <w:rPr>
          <w:rFonts w:ascii="Times New Roman" w:hAnsi="Times New Roman" w:cs="Times New Roman"/>
          <w:lang w:val="kk-KZ"/>
        </w:rPr>
      </w:pPr>
    </w:p>
    <w:p w:rsidR="005C7E5D" w:rsidRPr="00CE1752" w:rsidRDefault="00E915C7" w:rsidP="003C60B6">
      <w:pPr>
        <w:jc w:val="both"/>
        <w:rPr>
          <w:rFonts w:ascii="Times New Roman" w:hAnsi="Times New Roman" w:cs="Times New Roman"/>
          <w:sz w:val="28"/>
          <w:szCs w:val="28"/>
          <w:lang w:val="kk-KZ"/>
        </w:rPr>
      </w:pPr>
      <w:r w:rsidRPr="009F082A">
        <w:rPr>
          <w:rFonts w:ascii="Times New Roman" w:hAnsi="Times New Roman" w:cs="Times New Roman"/>
          <w:sz w:val="28"/>
          <w:szCs w:val="28"/>
          <w:lang w:val="kk-KZ"/>
        </w:rPr>
        <w:t xml:space="preserve">Кесте </w:t>
      </w:r>
      <w:r w:rsidR="00294745">
        <w:rPr>
          <w:rFonts w:ascii="Times New Roman" w:hAnsi="Times New Roman" w:cs="Times New Roman"/>
          <w:sz w:val="28"/>
          <w:szCs w:val="28"/>
          <w:lang w:val="kk-KZ"/>
        </w:rPr>
        <w:t>27</w:t>
      </w:r>
      <w:r w:rsidR="005C7E5D" w:rsidRPr="009F082A">
        <w:rPr>
          <w:rFonts w:ascii="Times New Roman" w:hAnsi="Times New Roman" w:cs="Times New Roman"/>
          <w:sz w:val="28"/>
          <w:szCs w:val="28"/>
          <w:lang w:val="kk-KZ"/>
        </w:rPr>
        <w:t xml:space="preserve"> – ККМ-1 препаратын қолданып жабайы өсімдіктер шығару</w:t>
      </w:r>
    </w:p>
    <w:p w:rsidR="005C7E5D" w:rsidRPr="00CE1752" w:rsidRDefault="005C7E5D" w:rsidP="00CE1752">
      <w:pPr>
        <w:ind w:firstLine="567"/>
        <w:jc w:val="both"/>
        <w:rPr>
          <w:rFonts w:ascii="Times New Roman" w:hAnsi="Times New Roman" w:cs="Times New Roman"/>
          <w:lang w:val="kk-KZ"/>
        </w:rPr>
      </w:pPr>
    </w:p>
    <w:tbl>
      <w:tblPr>
        <w:tblW w:w="0" w:type="auto"/>
        <w:tblInd w:w="108" w:type="dxa"/>
        <w:tblLayout w:type="fixed"/>
        <w:tblLook w:val="0000" w:firstRow="0" w:lastRow="0" w:firstColumn="0" w:lastColumn="0" w:noHBand="0" w:noVBand="0"/>
      </w:tblPr>
      <w:tblGrid>
        <w:gridCol w:w="1806"/>
        <w:gridCol w:w="2694"/>
        <w:gridCol w:w="1260"/>
        <w:gridCol w:w="1788"/>
        <w:gridCol w:w="1822"/>
      </w:tblGrid>
      <w:tr w:rsidR="005C7E5D" w:rsidRPr="00CE1752" w:rsidTr="0004551F">
        <w:tc>
          <w:tcPr>
            <w:tcW w:w="1806"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Облыс</w:t>
            </w:r>
          </w:p>
        </w:tc>
        <w:tc>
          <w:tcPr>
            <w:tcW w:w="2694"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Шаруашылық</w:t>
            </w:r>
          </w:p>
        </w:tc>
        <w:tc>
          <w:tcPr>
            <w:tcW w:w="1260"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Аумағы, га</w:t>
            </w:r>
          </w:p>
        </w:tc>
        <w:tc>
          <w:tcPr>
            <w:tcW w:w="1788"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Топырағы</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Мәдени өсімдіктер</w:t>
            </w:r>
          </w:p>
        </w:tc>
      </w:tr>
      <w:tr w:rsidR="005C7E5D" w:rsidRPr="00CE1752" w:rsidTr="0004551F">
        <w:tc>
          <w:tcPr>
            <w:tcW w:w="1806"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1</w:t>
            </w:r>
          </w:p>
        </w:tc>
        <w:tc>
          <w:tcPr>
            <w:tcW w:w="2694"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2</w:t>
            </w:r>
          </w:p>
        </w:tc>
        <w:tc>
          <w:tcPr>
            <w:tcW w:w="1260"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3</w:t>
            </w:r>
          </w:p>
        </w:tc>
        <w:tc>
          <w:tcPr>
            <w:tcW w:w="1788"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4</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5C7E5D" w:rsidRPr="00CE1752" w:rsidRDefault="005C7E5D" w:rsidP="003C60B6">
            <w:pPr>
              <w:jc w:val="center"/>
              <w:rPr>
                <w:rFonts w:ascii="Times New Roman" w:hAnsi="Times New Roman" w:cs="Times New Roman"/>
                <w:lang w:val="kk-KZ"/>
              </w:rPr>
            </w:pPr>
            <w:r w:rsidRPr="00CE1752">
              <w:rPr>
                <w:rFonts w:ascii="Times New Roman" w:hAnsi="Times New Roman" w:cs="Times New Roman"/>
                <w:lang w:val="kk-KZ"/>
              </w:rPr>
              <w:t>5</w:t>
            </w:r>
          </w:p>
        </w:tc>
      </w:tr>
      <w:tr w:rsidR="005C7E5D" w:rsidRPr="00CE1752" w:rsidTr="0004551F">
        <w:tc>
          <w:tcPr>
            <w:tcW w:w="1806"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both"/>
              <w:rPr>
                <w:rFonts w:ascii="Times New Roman" w:hAnsi="Times New Roman" w:cs="Times New Roman"/>
                <w:lang w:val="kk-KZ"/>
              </w:rPr>
            </w:pPr>
            <w:r w:rsidRPr="00CE1752">
              <w:rPr>
                <w:rFonts w:ascii="Times New Roman" w:hAnsi="Times New Roman" w:cs="Times New Roman"/>
                <w:lang w:val="kk-KZ"/>
              </w:rPr>
              <w:t>Солтүстік-Қазақстан</w:t>
            </w:r>
          </w:p>
        </w:tc>
        <w:tc>
          <w:tcPr>
            <w:tcW w:w="2694"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both"/>
              <w:rPr>
                <w:rFonts w:ascii="Times New Roman" w:hAnsi="Times New Roman" w:cs="Times New Roman"/>
                <w:lang w:val="kk-KZ"/>
              </w:rPr>
            </w:pPr>
            <w:r w:rsidRPr="00CE1752">
              <w:rPr>
                <w:rFonts w:ascii="Times New Roman" w:hAnsi="Times New Roman" w:cs="Times New Roman"/>
                <w:lang w:val="kk-KZ"/>
              </w:rPr>
              <w:t>«Баян-Агро» ЖШС</w:t>
            </w:r>
          </w:p>
          <w:p w:rsidR="005C7E5D" w:rsidRPr="00CE1752" w:rsidRDefault="005C7E5D" w:rsidP="003C60B6">
            <w:pPr>
              <w:jc w:val="both"/>
              <w:rPr>
                <w:rFonts w:ascii="Times New Roman" w:hAnsi="Times New Roman" w:cs="Times New Roman"/>
                <w:lang w:val="kk-KZ"/>
              </w:rPr>
            </w:pPr>
            <w:r w:rsidRPr="00CE1752">
              <w:rPr>
                <w:rFonts w:ascii="Times New Roman" w:hAnsi="Times New Roman" w:cs="Times New Roman"/>
                <w:lang w:val="kk-KZ"/>
              </w:rPr>
              <w:t xml:space="preserve"> «Азия-Тарангул</w:t>
            </w:r>
            <w:r w:rsidRPr="00CE1752">
              <w:rPr>
                <w:rFonts w:ascii="Times New Roman" w:hAnsi="Times New Roman" w:cs="Times New Roman"/>
              </w:rPr>
              <w:t>»</w:t>
            </w:r>
            <w:r w:rsidRPr="00CE1752">
              <w:rPr>
                <w:rFonts w:ascii="Times New Roman" w:hAnsi="Times New Roman" w:cs="Times New Roman"/>
                <w:lang w:val="kk-KZ"/>
              </w:rPr>
              <w:t xml:space="preserve"> ЖШС</w:t>
            </w:r>
          </w:p>
        </w:tc>
        <w:tc>
          <w:tcPr>
            <w:tcW w:w="1260" w:type="dxa"/>
            <w:tcBorders>
              <w:top w:val="single" w:sz="4" w:space="0" w:color="000000"/>
              <w:left w:val="single" w:sz="4" w:space="0" w:color="000000"/>
              <w:bottom w:val="single" w:sz="4" w:space="0" w:color="000000"/>
            </w:tcBorders>
            <w:shd w:val="clear" w:color="auto" w:fill="auto"/>
          </w:tcPr>
          <w:p w:rsidR="005C7E5D" w:rsidRPr="00CE1752" w:rsidRDefault="005C7E5D" w:rsidP="003C60B6">
            <w:pPr>
              <w:jc w:val="center"/>
              <w:rPr>
                <w:rFonts w:ascii="Times New Roman" w:hAnsi="Times New Roman" w:cs="Times New Roman"/>
              </w:rPr>
            </w:pPr>
            <w:r w:rsidRPr="00CE1752">
              <w:rPr>
                <w:rFonts w:ascii="Times New Roman" w:hAnsi="Times New Roman" w:cs="Times New Roman"/>
              </w:rPr>
              <w:t>2000</w:t>
            </w:r>
          </w:p>
          <w:p w:rsidR="005C7E5D" w:rsidRPr="00CE1752" w:rsidRDefault="005C7E5D" w:rsidP="003C60B6">
            <w:pPr>
              <w:jc w:val="center"/>
              <w:rPr>
                <w:rFonts w:ascii="Times New Roman" w:hAnsi="Times New Roman" w:cs="Times New Roman"/>
              </w:rPr>
            </w:pPr>
            <w:r w:rsidRPr="00CE1752">
              <w:rPr>
                <w:rFonts w:ascii="Times New Roman" w:hAnsi="Times New Roman" w:cs="Times New Roman"/>
              </w:rPr>
              <w:t>300</w:t>
            </w:r>
          </w:p>
        </w:tc>
        <w:tc>
          <w:tcPr>
            <w:tcW w:w="1788" w:type="dxa"/>
            <w:tcBorders>
              <w:top w:val="single" w:sz="4" w:space="0" w:color="000000"/>
              <w:left w:val="single" w:sz="4" w:space="0" w:color="000000"/>
              <w:bottom w:val="single" w:sz="4" w:space="0" w:color="000000"/>
            </w:tcBorders>
            <w:shd w:val="clear" w:color="auto" w:fill="auto"/>
          </w:tcPr>
          <w:p w:rsidR="005C7E5D" w:rsidRPr="00CE1752" w:rsidRDefault="00815E14" w:rsidP="003C60B6">
            <w:pPr>
              <w:jc w:val="both"/>
              <w:rPr>
                <w:rFonts w:ascii="Times New Roman" w:hAnsi="Times New Roman" w:cs="Times New Roman"/>
                <w:lang w:val="kk-KZ"/>
              </w:rPr>
            </w:pPr>
            <w:r w:rsidRPr="00CE1752">
              <w:rPr>
                <w:rFonts w:ascii="Times New Roman" w:hAnsi="Times New Roman" w:cs="Times New Roman"/>
                <w:lang w:val="kk-KZ"/>
              </w:rPr>
              <w:t>Қара топырақты</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5C7E5D" w:rsidRPr="00CE1752" w:rsidRDefault="005C7E5D" w:rsidP="003C60B6">
            <w:pPr>
              <w:jc w:val="both"/>
              <w:rPr>
                <w:rFonts w:ascii="Times New Roman" w:hAnsi="Times New Roman" w:cs="Times New Roman"/>
              </w:rPr>
            </w:pPr>
            <w:r w:rsidRPr="00CE1752">
              <w:rPr>
                <w:rFonts w:ascii="Times New Roman" w:hAnsi="Times New Roman" w:cs="Times New Roman"/>
                <w:lang w:val="kk-KZ"/>
              </w:rPr>
              <w:t>Бидай</w:t>
            </w:r>
            <w:r w:rsidRPr="00CE1752">
              <w:rPr>
                <w:rFonts w:ascii="Times New Roman" w:hAnsi="Times New Roman" w:cs="Times New Roman"/>
              </w:rPr>
              <w:t xml:space="preserve"> </w:t>
            </w:r>
          </w:p>
          <w:p w:rsidR="005C7E5D" w:rsidRPr="00CE1752" w:rsidRDefault="005C7E5D" w:rsidP="003C60B6">
            <w:pPr>
              <w:jc w:val="both"/>
              <w:rPr>
                <w:rFonts w:ascii="Times New Roman" w:hAnsi="Times New Roman" w:cs="Times New Roman"/>
              </w:rPr>
            </w:pPr>
            <w:r w:rsidRPr="00CE1752">
              <w:rPr>
                <w:rFonts w:ascii="Times New Roman" w:hAnsi="Times New Roman" w:cs="Times New Roman"/>
              </w:rPr>
              <w:t>Омская 19</w:t>
            </w:r>
          </w:p>
          <w:p w:rsidR="005C7E5D" w:rsidRPr="00CE1752" w:rsidRDefault="005C7E5D" w:rsidP="003C60B6">
            <w:pPr>
              <w:jc w:val="both"/>
              <w:rPr>
                <w:rFonts w:ascii="Times New Roman" w:hAnsi="Times New Roman" w:cs="Times New Roman"/>
              </w:rPr>
            </w:pPr>
            <w:r w:rsidRPr="00CE1752">
              <w:rPr>
                <w:rFonts w:ascii="Times New Roman" w:hAnsi="Times New Roman" w:cs="Times New Roman"/>
              </w:rPr>
              <w:t>Ячмень кедр</w:t>
            </w:r>
          </w:p>
        </w:tc>
      </w:tr>
      <w:tr w:rsidR="00815E14" w:rsidRPr="00CE1752" w:rsidTr="0004551F">
        <w:trPr>
          <w:cantSplit/>
        </w:trPr>
        <w:tc>
          <w:tcPr>
            <w:tcW w:w="1806" w:type="dxa"/>
            <w:vMerge w:val="restart"/>
            <w:tcBorders>
              <w:top w:val="single" w:sz="4" w:space="0" w:color="000000"/>
              <w:left w:val="single" w:sz="4" w:space="0" w:color="000000"/>
              <w:bottom w:val="single" w:sz="4" w:space="0" w:color="000000"/>
            </w:tcBorders>
            <w:shd w:val="clear" w:color="auto" w:fill="auto"/>
            <w:vAlign w:val="center"/>
          </w:tcPr>
          <w:p w:rsidR="00815E14" w:rsidRPr="00CE1752" w:rsidRDefault="00815E14" w:rsidP="003C60B6">
            <w:pPr>
              <w:jc w:val="both"/>
              <w:rPr>
                <w:rFonts w:ascii="Times New Roman" w:hAnsi="Times New Roman" w:cs="Times New Roman"/>
                <w:lang w:val="kk-KZ"/>
              </w:rPr>
            </w:pPr>
            <w:proofErr w:type="spellStart"/>
            <w:r w:rsidRPr="00CE1752">
              <w:rPr>
                <w:rFonts w:ascii="Times New Roman" w:hAnsi="Times New Roman" w:cs="Times New Roman"/>
              </w:rPr>
              <w:t>Алмат</w:t>
            </w:r>
            <w:proofErr w:type="spellEnd"/>
            <w:r w:rsidRPr="00CE1752">
              <w:rPr>
                <w:rFonts w:ascii="Times New Roman" w:hAnsi="Times New Roman" w:cs="Times New Roman"/>
                <w:lang w:val="kk-KZ"/>
              </w:rPr>
              <w:t>ы</w:t>
            </w:r>
          </w:p>
        </w:tc>
        <w:tc>
          <w:tcPr>
            <w:tcW w:w="2694"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rPr>
            </w:pPr>
            <w:r w:rsidRPr="00CE1752">
              <w:rPr>
                <w:rStyle w:val="tlid-translation"/>
                <w:rFonts w:ascii="Times New Roman" w:hAnsi="Times New Roman" w:cs="Times New Roman"/>
              </w:rPr>
              <w:t xml:space="preserve">«Оксана» </w:t>
            </w:r>
            <w:proofErr w:type="spellStart"/>
            <w:r w:rsidRPr="00CE1752">
              <w:rPr>
                <w:rStyle w:val="tlid-translation"/>
                <w:rFonts w:ascii="Times New Roman" w:hAnsi="Times New Roman" w:cs="Times New Roman"/>
              </w:rPr>
              <w:t>шаруа</w:t>
            </w:r>
            <w:proofErr w:type="spellEnd"/>
            <w:r w:rsidRPr="00CE1752">
              <w:rPr>
                <w:rStyle w:val="tlid-translation"/>
                <w:rFonts w:ascii="Times New Roman" w:hAnsi="Times New Roman" w:cs="Times New Roman"/>
              </w:rPr>
              <w:t xml:space="preserve"> </w:t>
            </w:r>
            <w:proofErr w:type="spellStart"/>
            <w:r w:rsidRPr="00CE1752">
              <w:rPr>
                <w:rStyle w:val="tlid-translation"/>
                <w:rFonts w:ascii="Times New Roman" w:hAnsi="Times New Roman" w:cs="Times New Roman"/>
              </w:rPr>
              <w:t>қожалығы</w:t>
            </w:r>
            <w:proofErr w:type="spellEnd"/>
          </w:p>
        </w:tc>
        <w:tc>
          <w:tcPr>
            <w:tcW w:w="1260"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center"/>
              <w:rPr>
                <w:rFonts w:ascii="Times New Roman" w:hAnsi="Times New Roman" w:cs="Times New Roman"/>
              </w:rPr>
            </w:pPr>
            <w:r w:rsidRPr="00CE1752">
              <w:rPr>
                <w:rFonts w:ascii="Times New Roman" w:hAnsi="Times New Roman" w:cs="Times New Roman"/>
              </w:rPr>
              <w:t>125</w:t>
            </w:r>
          </w:p>
        </w:tc>
        <w:tc>
          <w:tcPr>
            <w:tcW w:w="1788"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сұр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топырақ</w:t>
            </w:r>
            <w:proofErr w:type="spellEnd"/>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815E14" w:rsidRPr="00CE1752" w:rsidRDefault="00815E14" w:rsidP="003C60B6">
            <w:pPr>
              <w:jc w:val="both"/>
              <w:rPr>
                <w:rFonts w:ascii="Times New Roman" w:hAnsi="Times New Roman" w:cs="Times New Roman"/>
              </w:rPr>
            </w:pPr>
            <w:r w:rsidRPr="00CE1752">
              <w:rPr>
                <w:rFonts w:ascii="Times New Roman" w:hAnsi="Times New Roman" w:cs="Times New Roman"/>
              </w:rPr>
              <w:t>Соя</w:t>
            </w:r>
          </w:p>
          <w:p w:rsidR="00815E14" w:rsidRPr="00CE1752" w:rsidRDefault="00815E14" w:rsidP="003C60B6">
            <w:pPr>
              <w:jc w:val="both"/>
              <w:rPr>
                <w:rFonts w:ascii="Times New Roman" w:hAnsi="Times New Roman" w:cs="Times New Roman"/>
              </w:rPr>
            </w:pPr>
            <w:proofErr w:type="spellStart"/>
            <w:r w:rsidRPr="00CE1752">
              <w:rPr>
                <w:rFonts w:ascii="Times New Roman" w:hAnsi="Times New Roman" w:cs="Times New Roman"/>
              </w:rPr>
              <w:t>дикабит</w:t>
            </w:r>
            <w:proofErr w:type="spellEnd"/>
          </w:p>
        </w:tc>
      </w:tr>
      <w:tr w:rsidR="00815E14" w:rsidRPr="00CE1752" w:rsidTr="0004551F">
        <w:trPr>
          <w:cantSplit/>
        </w:trPr>
        <w:tc>
          <w:tcPr>
            <w:tcW w:w="1806" w:type="dxa"/>
            <w:vMerge/>
            <w:tcBorders>
              <w:top w:val="single" w:sz="4" w:space="0" w:color="000000"/>
              <w:left w:val="single" w:sz="4" w:space="0" w:color="000000"/>
              <w:bottom w:val="single" w:sz="4" w:space="0" w:color="000000"/>
            </w:tcBorders>
            <w:shd w:val="clear" w:color="auto" w:fill="auto"/>
            <w:vAlign w:val="center"/>
          </w:tcPr>
          <w:p w:rsidR="00815E14" w:rsidRPr="00CE1752" w:rsidRDefault="00815E14" w:rsidP="003C60B6">
            <w:pPr>
              <w:snapToGrid w:val="0"/>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lang w:val="kk-KZ"/>
              </w:rPr>
            </w:pPr>
            <w:r w:rsidRPr="00CE1752">
              <w:rPr>
                <w:rFonts w:ascii="Times New Roman" w:hAnsi="Times New Roman" w:cs="Times New Roman"/>
              </w:rPr>
              <w:t>«</w:t>
            </w:r>
            <w:proofErr w:type="gramStart"/>
            <w:r w:rsidRPr="00CE1752">
              <w:rPr>
                <w:rFonts w:ascii="Times New Roman" w:hAnsi="Times New Roman" w:cs="Times New Roman"/>
                <w:lang w:val="en-US"/>
              </w:rPr>
              <w:t>VITA</w:t>
            </w:r>
            <w:r w:rsidRPr="00CE1752">
              <w:rPr>
                <w:rFonts w:ascii="Times New Roman" w:hAnsi="Times New Roman" w:cs="Times New Roman"/>
              </w:rPr>
              <w:t>»</w:t>
            </w:r>
            <w:r w:rsidRPr="00CE1752">
              <w:rPr>
                <w:rFonts w:ascii="Times New Roman" w:hAnsi="Times New Roman" w:cs="Times New Roman"/>
                <w:lang w:val="kk-KZ"/>
              </w:rPr>
              <w:t>АҚ</w:t>
            </w:r>
            <w:proofErr w:type="gramEnd"/>
          </w:p>
        </w:tc>
        <w:tc>
          <w:tcPr>
            <w:tcW w:w="1260"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center"/>
              <w:rPr>
                <w:rFonts w:ascii="Times New Roman" w:hAnsi="Times New Roman" w:cs="Times New Roman"/>
              </w:rPr>
            </w:pPr>
            <w:r w:rsidRPr="00CE1752">
              <w:rPr>
                <w:rFonts w:ascii="Times New Roman" w:hAnsi="Times New Roman" w:cs="Times New Roman"/>
              </w:rPr>
              <w:t>700</w:t>
            </w:r>
          </w:p>
        </w:tc>
        <w:tc>
          <w:tcPr>
            <w:tcW w:w="1788" w:type="dxa"/>
            <w:tcBorders>
              <w:top w:val="single" w:sz="4" w:space="0" w:color="000000"/>
              <w:left w:val="single" w:sz="4" w:space="0" w:color="000000"/>
              <w:bottom w:val="single" w:sz="4" w:space="0" w:color="000000"/>
            </w:tcBorders>
            <w:shd w:val="clear" w:color="auto" w:fill="auto"/>
          </w:tcPr>
          <w:p w:rsidR="00815E14" w:rsidRPr="00CE1752" w:rsidRDefault="00605B4D" w:rsidP="003C60B6">
            <w:pPr>
              <w:jc w:val="both"/>
              <w:rPr>
                <w:rFonts w:ascii="Times New Roman" w:hAnsi="Times New Roman" w:cs="Times New Roman"/>
              </w:rPr>
            </w:pPr>
            <w:proofErr w:type="spellStart"/>
            <w:r w:rsidRPr="00CE1752">
              <w:rPr>
                <w:rFonts w:ascii="Times New Roman" w:hAnsi="Times New Roman" w:cs="Times New Roman"/>
              </w:rPr>
              <w:t>Ашық</w:t>
            </w:r>
            <w:proofErr w:type="spellEnd"/>
            <w:r w:rsidRPr="00CE1752">
              <w:rPr>
                <w:rFonts w:ascii="Times New Roman" w:hAnsi="Times New Roman" w:cs="Times New Roman"/>
              </w:rPr>
              <w:t xml:space="preserve"> каштан</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815E14" w:rsidRPr="00CE1752" w:rsidRDefault="00815E14" w:rsidP="003C60B6">
            <w:pPr>
              <w:pStyle w:val="210"/>
              <w:rPr>
                <w:rFonts w:ascii="Times New Roman" w:hAnsi="Times New Roman" w:cs="Times New Roman"/>
              </w:rPr>
            </w:pPr>
            <w:r w:rsidRPr="00CE1752">
              <w:rPr>
                <w:rFonts w:ascii="Times New Roman" w:hAnsi="Times New Roman" w:cs="Times New Roman"/>
              </w:rPr>
              <w:t xml:space="preserve">Соя, эврика, </w:t>
            </w:r>
            <w:proofErr w:type="spellStart"/>
            <w:r w:rsidRPr="00CE1752">
              <w:rPr>
                <w:rFonts w:ascii="Times New Roman" w:hAnsi="Times New Roman" w:cs="Times New Roman"/>
              </w:rPr>
              <w:t>миссула</w:t>
            </w:r>
            <w:proofErr w:type="spellEnd"/>
            <w:r w:rsidRPr="00CE1752">
              <w:rPr>
                <w:rFonts w:ascii="Times New Roman" w:hAnsi="Times New Roman" w:cs="Times New Roman"/>
              </w:rPr>
              <w:t>,</w:t>
            </w:r>
          </w:p>
          <w:p w:rsidR="00815E14" w:rsidRPr="00CE1752" w:rsidRDefault="00815E14" w:rsidP="003C60B6">
            <w:pPr>
              <w:rPr>
                <w:rFonts w:ascii="Times New Roman" w:hAnsi="Times New Roman" w:cs="Times New Roman"/>
              </w:rPr>
            </w:pPr>
            <w:proofErr w:type="spellStart"/>
            <w:r w:rsidRPr="00CE1752">
              <w:rPr>
                <w:rFonts w:ascii="Times New Roman" w:hAnsi="Times New Roman" w:cs="Times New Roman"/>
              </w:rPr>
              <w:t>дикабит</w:t>
            </w:r>
            <w:proofErr w:type="spellEnd"/>
          </w:p>
        </w:tc>
      </w:tr>
      <w:tr w:rsidR="00815E14" w:rsidRPr="00CE1752" w:rsidTr="0004551F">
        <w:trPr>
          <w:cantSplit/>
        </w:trPr>
        <w:tc>
          <w:tcPr>
            <w:tcW w:w="1806" w:type="dxa"/>
            <w:vMerge/>
            <w:tcBorders>
              <w:top w:val="single" w:sz="4" w:space="0" w:color="000000"/>
              <w:left w:val="single" w:sz="4" w:space="0" w:color="000000"/>
              <w:bottom w:val="single" w:sz="4" w:space="0" w:color="000000"/>
            </w:tcBorders>
            <w:shd w:val="clear" w:color="auto" w:fill="auto"/>
            <w:vAlign w:val="center"/>
          </w:tcPr>
          <w:p w:rsidR="00815E14" w:rsidRPr="00CE1752" w:rsidRDefault="00815E14" w:rsidP="003C60B6">
            <w:pPr>
              <w:snapToGrid w:val="0"/>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lang w:val="kk-KZ"/>
              </w:rPr>
            </w:pPr>
            <w:r w:rsidRPr="00CE1752">
              <w:rPr>
                <w:rFonts w:ascii="Times New Roman" w:hAnsi="Times New Roman" w:cs="Times New Roman"/>
              </w:rPr>
              <w:t>«Акжар Пульсар»</w:t>
            </w:r>
            <w:r w:rsidRPr="00CE1752">
              <w:rPr>
                <w:rFonts w:ascii="Times New Roman" w:hAnsi="Times New Roman" w:cs="Times New Roman"/>
                <w:lang w:val="kk-KZ"/>
              </w:rPr>
              <w:t xml:space="preserve"> ЖШС</w:t>
            </w:r>
          </w:p>
        </w:tc>
        <w:tc>
          <w:tcPr>
            <w:tcW w:w="1260"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center"/>
              <w:rPr>
                <w:rFonts w:ascii="Times New Roman" w:hAnsi="Times New Roman" w:cs="Times New Roman"/>
              </w:rPr>
            </w:pPr>
            <w:r w:rsidRPr="00CE1752">
              <w:rPr>
                <w:rFonts w:ascii="Times New Roman" w:hAnsi="Times New Roman" w:cs="Times New Roman"/>
              </w:rPr>
              <w:t>400</w:t>
            </w:r>
          </w:p>
        </w:tc>
        <w:tc>
          <w:tcPr>
            <w:tcW w:w="1788" w:type="dxa"/>
            <w:tcBorders>
              <w:top w:val="single" w:sz="4" w:space="0" w:color="000000"/>
              <w:left w:val="single" w:sz="4" w:space="0" w:color="000000"/>
              <w:bottom w:val="single" w:sz="4" w:space="0" w:color="000000"/>
            </w:tcBorders>
            <w:shd w:val="clear" w:color="auto" w:fill="auto"/>
          </w:tcPr>
          <w:p w:rsidR="00815E14" w:rsidRPr="00CE1752" w:rsidRDefault="00605B4D" w:rsidP="003C60B6">
            <w:pPr>
              <w:jc w:val="both"/>
              <w:rPr>
                <w:rFonts w:ascii="Times New Roman" w:hAnsi="Times New Roman" w:cs="Times New Roman"/>
                <w:lang w:val="kk-KZ"/>
              </w:rPr>
            </w:pPr>
            <w:r w:rsidRPr="00CE1752">
              <w:rPr>
                <w:rFonts w:ascii="Times New Roman" w:hAnsi="Times New Roman" w:cs="Times New Roman"/>
                <w:lang w:val="kk-KZ"/>
              </w:rPr>
              <w:t>Ашық сұр түсті топырақ</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815E14" w:rsidRPr="00CE1752" w:rsidRDefault="00605B4D" w:rsidP="003C60B6">
            <w:pPr>
              <w:jc w:val="both"/>
              <w:rPr>
                <w:rFonts w:ascii="Times New Roman" w:hAnsi="Times New Roman" w:cs="Times New Roman"/>
              </w:rPr>
            </w:pPr>
            <w:r w:rsidRPr="00CE1752">
              <w:rPr>
                <w:rFonts w:ascii="Times New Roman" w:hAnsi="Times New Roman" w:cs="Times New Roman"/>
                <w:lang w:val="kk-KZ"/>
              </w:rPr>
              <w:t>Бидай</w:t>
            </w:r>
            <w:r w:rsidR="00815E14" w:rsidRPr="00CE1752">
              <w:rPr>
                <w:rFonts w:ascii="Times New Roman" w:hAnsi="Times New Roman" w:cs="Times New Roman"/>
              </w:rPr>
              <w:t xml:space="preserve"> </w:t>
            </w:r>
          </w:p>
          <w:p w:rsidR="00815E14" w:rsidRPr="00CE1752" w:rsidRDefault="00815E14" w:rsidP="003C60B6">
            <w:pPr>
              <w:jc w:val="both"/>
              <w:rPr>
                <w:rFonts w:ascii="Times New Roman" w:hAnsi="Times New Roman" w:cs="Times New Roman"/>
              </w:rPr>
            </w:pPr>
            <w:r w:rsidRPr="00CE1752">
              <w:rPr>
                <w:rFonts w:ascii="Times New Roman" w:hAnsi="Times New Roman" w:cs="Times New Roman"/>
              </w:rPr>
              <w:t>безостая 1</w:t>
            </w:r>
          </w:p>
        </w:tc>
      </w:tr>
      <w:tr w:rsidR="00815E14" w:rsidRPr="00CE1752" w:rsidTr="0004551F">
        <w:trPr>
          <w:cantSplit/>
        </w:trPr>
        <w:tc>
          <w:tcPr>
            <w:tcW w:w="1806" w:type="dxa"/>
            <w:vMerge/>
            <w:tcBorders>
              <w:top w:val="single" w:sz="4" w:space="0" w:color="000000"/>
              <w:left w:val="single" w:sz="4" w:space="0" w:color="000000"/>
              <w:bottom w:val="single" w:sz="4" w:space="0" w:color="000000"/>
            </w:tcBorders>
            <w:shd w:val="clear" w:color="auto" w:fill="auto"/>
            <w:vAlign w:val="center"/>
          </w:tcPr>
          <w:p w:rsidR="00815E14" w:rsidRPr="00CE1752" w:rsidRDefault="00815E14" w:rsidP="003C60B6">
            <w:pPr>
              <w:snapToGrid w:val="0"/>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lang w:val="kk-KZ"/>
              </w:rPr>
            </w:pPr>
            <w:r w:rsidRPr="00CE1752">
              <w:rPr>
                <w:rFonts w:ascii="Times New Roman" w:hAnsi="Times New Roman" w:cs="Times New Roman"/>
              </w:rPr>
              <w:t>«</w:t>
            </w:r>
            <w:proofErr w:type="spellStart"/>
            <w:r w:rsidRPr="00CE1752">
              <w:rPr>
                <w:rFonts w:ascii="Times New Roman" w:hAnsi="Times New Roman" w:cs="Times New Roman"/>
              </w:rPr>
              <w:t>Тамшы</w:t>
            </w:r>
            <w:proofErr w:type="spellEnd"/>
            <w:r w:rsidRPr="00CE1752">
              <w:rPr>
                <w:rFonts w:ascii="Times New Roman" w:hAnsi="Times New Roman" w:cs="Times New Roman"/>
              </w:rPr>
              <w:t>-Б</w:t>
            </w:r>
            <w:r w:rsidRPr="00CE1752">
              <w:rPr>
                <w:rFonts w:ascii="Times New Roman" w:hAnsi="Times New Roman" w:cs="Times New Roman"/>
                <w:lang w:val="kk-KZ"/>
              </w:rPr>
              <w:t>ұ</w:t>
            </w:r>
            <w:r w:rsidRPr="00CE1752">
              <w:rPr>
                <w:rFonts w:ascii="Times New Roman" w:hAnsi="Times New Roman" w:cs="Times New Roman"/>
              </w:rPr>
              <w:t>ла</w:t>
            </w:r>
            <w:r w:rsidRPr="00CE1752">
              <w:rPr>
                <w:rFonts w:ascii="Times New Roman" w:hAnsi="Times New Roman" w:cs="Times New Roman"/>
                <w:lang w:val="kk-KZ"/>
              </w:rPr>
              <w:t>қ</w:t>
            </w:r>
            <w:r w:rsidRPr="00CE1752">
              <w:rPr>
                <w:rFonts w:ascii="Times New Roman" w:hAnsi="Times New Roman" w:cs="Times New Roman"/>
              </w:rPr>
              <w:t>»</w:t>
            </w:r>
            <w:r w:rsidRPr="00CE1752">
              <w:rPr>
                <w:rFonts w:ascii="Times New Roman" w:hAnsi="Times New Roman" w:cs="Times New Roman"/>
                <w:lang w:val="kk-KZ"/>
              </w:rPr>
              <w:t xml:space="preserve"> ЖШС</w:t>
            </w:r>
          </w:p>
        </w:tc>
        <w:tc>
          <w:tcPr>
            <w:tcW w:w="1260"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center"/>
              <w:rPr>
                <w:rFonts w:ascii="Times New Roman" w:hAnsi="Times New Roman" w:cs="Times New Roman"/>
              </w:rPr>
            </w:pPr>
            <w:r w:rsidRPr="00CE1752">
              <w:rPr>
                <w:rFonts w:ascii="Times New Roman" w:hAnsi="Times New Roman" w:cs="Times New Roman"/>
              </w:rPr>
              <w:t>500</w:t>
            </w:r>
          </w:p>
        </w:tc>
        <w:tc>
          <w:tcPr>
            <w:tcW w:w="1788"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rPr>
            </w:pPr>
            <w:proofErr w:type="spellStart"/>
            <w:r w:rsidRPr="00CE1752">
              <w:rPr>
                <w:rFonts w:ascii="Times New Roman" w:hAnsi="Times New Roman" w:cs="Times New Roman"/>
              </w:rPr>
              <w:t>шөлейтті</w:t>
            </w:r>
            <w:proofErr w:type="spellEnd"/>
            <w:r w:rsidRPr="00CE1752">
              <w:rPr>
                <w:rFonts w:ascii="Times New Roman" w:hAnsi="Times New Roman" w:cs="Times New Roman"/>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815E14" w:rsidRPr="00CE1752" w:rsidRDefault="00815E14" w:rsidP="003C60B6">
            <w:pPr>
              <w:jc w:val="both"/>
              <w:rPr>
                <w:rFonts w:ascii="Times New Roman" w:hAnsi="Times New Roman" w:cs="Times New Roman"/>
              </w:rPr>
            </w:pPr>
            <w:r w:rsidRPr="00CE1752">
              <w:rPr>
                <w:rFonts w:ascii="Times New Roman" w:hAnsi="Times New Roman" w:cs="Times New Roman"/>
              </w:rPr>
              <w:t>Рис</w:t>
            </w:r>
          </w:p>
          <w:p w:rsidR="00815E14" w:rsidRPr="00CE1752" w:rsidRDefault="00815E14" w:rsidP="003C60B6">
            <w:pPr>
              <w:jc w:val="both"/>
              <w:rPr>
                <w:rFonts w:ascii="Times New Roman" w:hAnsi="Times New Roman" w:cs="Times New Roman"/>
              </w:rPr>
            </w:pPr>
            <w:r w:rsidRPr="00CE1752">
              <w:rPr>
                <w:rFonts w:ascii="Times New Roman" w:hAnsi="Times New Roman" w:cs="Times New Roman"/>
              </w:rPr>
              <w:t>пакли</w:t>
            </w:r>
          </w:p>
        </w:tc>
      </w:tr>
      <w:tr w:rsidR="00815E14" w:rsidRPr="00CE1752" w:rsidTr="0004551F">
        <w:trPr>
          <w:cantSplit/>
        </w:trPr>
        <w:tc>
          <w:tcPr>
            <w:tcW w:w="1806" w:type="dxa"/>
            <w:vMerge/>
            <w:tcBorders>
              <w:top w:val="single" w:sz="4" w:space="0" w:color="000000"/>
              <w:left w:val="single" w:sz="4" w:space="0" w:color="000000"/>
              <w:bottom w:val="single" w:sz="4" w:space="0" w:color="000000"/>
            </w:tcBorders>
            <w:shd w:val="clear" w:color="auto" w:fill="auto"/>
            <w:vAlign w:val="center"/>
          </w:tcPr>
          <w:p w:rsidR="00815E14" w:rsidRPr="00CE1752" w:rsidRDefault="00815E14" w:rsidP="003C60B6">
            <w:pPr>
              <w:snapToGrid w:val="0"/>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rPr>
            </w:pPr>
            <w:r w:rsidRPr="00CE1752">
              <w:rPr>
                <w:rFonts w:ascii="Times New Roman" w:hAnsi="Times New Roman" w:cs="Times New Roman"/>
              </w:rPr>
              <w:t>НПФ «Урожай»</w:t>
            </w:r>
            <w:r w:rsidRPr="00CE1752">
              <w:rPr>
                <w:rFonts w:ascii="Times New Roman" w:hAnsi="Times New Roman" w:cs="Times New Roman"/>
                <w:lang w:val="kk-KZ"/>
              </w:rPr>
              <w:t xml:space="preserve"> ЖШС тәжірибелік алаңы </w:t>
            </w:r>
          </w:p>
        </w:tc>
        <w:tc>
          <w:tcPr>
            <w:tcW w:w="1260"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center"/>
              <w:rPr>
                <w:rFonts w:ascii="Times New Roman" w:hAnsi="Times New Roman" w:cs="Times New Roman"/>
              </w:rPr>
            </w:pPr>
            <w:r w:rsidRPr="00CE1752">
              <w:rPr>
                <w:rFonts w:ascii="Times New Roman" w:hAnsi="Times New Roman" w:cs="Times New Roman"/>
              </w:rPr>
              <w:t>0,23</w:t>
            </w:r>
          </w:p>
        </w:tc>
        <w:tc>
          <w:tcPr>
            <w:tcW w:w="1788" w:type="dxa"/>
            <w:tcBorders>
              <w:top w:val="single" w:sz="4" w:space="0" w:color="000000"/>
              <w:left w:val="single" w:sz="4" w:space="0" w:color="000000"/>
              <w:bottom w:val="single" w:sz="4" w:space="0" w:color="000000"/>
            </w:tcBorders>
            <w:shd w:val="clear" w:color="auto" w:fill="auto"/>
          </w:tcPr>
          <w:p w:rsidR="00815E14" w:rsidRPr="00CE1752" w:rsidRDefault="00605B4D" w:rsidP="003C60B6">
            <w:pPr>
              <w:jc w:val="both"/>
              <w:rPr>
                <w:rFonts w:ascii="Times New Roman" w:hAnsi="Times New Roman" w:cs="Times New Roman"/>
              </w:rPr>
            </w:pPr>
            <w:r w:rsidRPr="00CE1752">
              <w:rPr>
                <w:rFonts w:ascii="Times New Roman" w:hAnsi="Times New Roman" w:cs="Times New Roman"/>
                <w:lang w:val="kk-KZ"/>
              </w:rPr>
              <w:t>Қою каштан</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05B4D" w:rsidRPr="00CE1752" w:rsidRDefault="00605B4D" w:rsidP="003C60B6">
            <w:pPr>
              <w:rPr>
                <w:rFonts w:ascii="Times New Roman" w:hAnsi="Times New Roman" w:cs="Times New Roman"/>
                <w:lang w:val="kk-KZ"/>
              </w:rPr>
            </w:pPr>
            <w:r w:rsidRPr="00CE1752">
              <w:rPr>
                <w:rFonts w:ascii="Times New Roman" w:hAnsi="Times New Roman" w:cs="Times New Roman"/>
                <w:lang w:val="kk-KZ"/>
              </w:rPr>
              <w:t>Қызанақ,</w:t>
            </w:r>
          </w:p>
          <w:p w:rsidR="00815E14" w:rsidRPr="00CE1752" w:rsidRDefault="00815E14" w:rsidP="003C60B6">
            <w:pPr>
              <w:rPr>
                <w:rFonts w:ascii="Times New Roman" w:hAnsi="Times New Roman" w:cs="Times New Roman"/>
              </w:rPr>
            </w:pPr>
            <w:r w:rsidRPr="00CE1752">
              <w:rPr>
                <w:rFonts w:ascii="Times New Roman" w:hAnsi="Times New Roman" w:cs="Times New Roman"/>
              </w:rPr>
              <w:t xml:space="preserve">новичок, соя, эврика, </w:t>
            </w:r>
            <w:proofErr w:type="spellStart"/>
            <w:r w:rsidRPr="00CE1752">
              <w:rPr>
                <w:rFonts w:ascii="Times New Roman" w:hAnsi="Times New Roman" w:cs="Times New Roman"/>
              </w:rPr>
              <w:t>миссула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дикабит</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желтоксай</w:t>
            </w:r>
            <w:proofErr w:type="spellEnd"/>
            <w:r w:rsidRPr="00CE1752">
              <w:rPr>
                <w:rFonts w:ascii="Times New Roman" w:hAnsi="Times New Roman" w:cs="Times New Roman"/>
              </w:rPr>
              <w:t xml:space="preserve"> </w:t>
            </w:r>
          </w:p>
        </w:tc>
      </w:tr>
    </w:tbl>
    <w:p w:rsidR="00612D56" w:rsidRPr="00CE1752" w:rsidRDefault="00612D56" w:rsidP="003C60B6">
      <w:pPr>
        <w:rPr>
          <w:rFonts w:ascii="Times New Roman" w:hAnsi="Times New Roman" w:cs="Times New Roman"/>
        </w:rPr>
      </w:pPr>
    </w:p>
    <w:p w:rsidR="00612D56" w:rsidRDefault="00294745" w:rsidP="003C60B6">
      <w:pPr>
        <w:rPr>
          <w:rFonts w:ascii="Times New Roman" w:hAnsi="Times New Roman" w:cs="Times New Roman"/>
          <w:sz w:val="28"/>
          <w:szCs w:val="28"/>
          <w:lang w:val="kk-KZ"/>
        </w:rPr>
      </w:pPr>
      <w:r>
        <w:rPr>
          <w:rFonts w:ascii="Times New Roman" w:hAnsi="Times New Roman" w:cs="Times New Roman"/>
          <w:sz w:val="28"/>
          <w:szCs w:val="28"/>
          <w:lang w:val="kk-KZ"/>
        </w:rPr>
        <w:lastRenderedPageBreak/>
        <w:t>27</w:t>
      </w:r>
      <w:r w:rsidR="00612D56" w:rsidRPr="00CE1752">
        <w:rPr>
          <w:rFonts w:ascii="Times New Roman" w:hAnsi="Times New Roman" w:cs="Times New Roman"/>
          <w:sz w:val="28"/>
          <w:szCs w:val="28"/>
          <w:lang w:val="kk-KZ"/>
        </w:rPr>
        <w:t>-кестенің жалғасы</w:t>
      </w:r>
    </w:p>
    <w:p w:rsidR="003C60B6" w:rsidRPr="00CE1752" w:rsidRDefault="003C60B6" w:rsidP="003C60B6">
      <w:pPr>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1806"/>
        <w:gridCol w:w="2694"/>
        <w:gridCol w:w="1260"/>
        <w:gridCol w:w="1788"/>
        <w:gridCol w:w="1822"/>
      </w:tblGrid>
      <w:tr w:rsidR="00612D56" w:rsidRPr="00CE1752" w:rsidTr="0004551F">
        <w:trPr>
          <w:cantSplit/>
        </w:trPr>
        <w:tc>
          <w:tcPr>
            <w:tcW w:w="1806" w:type="dxa"/>
            <w:tcBorders>
              <w:top w:val="single" w:sz="4" w:space="0" w:color="000000"/>
              <w:left w:val="single" w:sz="4" w:space="0" w:color="000000"/>
              <w:bottom w:val="single" w:sz="4" w:space="0" w:color="000000"/>
            </w:tcBorders>
            <w:shd w:val="clear" w:color="auto" w:fill="auto"/>
            <w:vAlign w:val="center"/>
          </w:tcPr>
          <w:p w:rsidR="00612D56" w:rsidRPr="00CE1752" w:rsidRDefault="00612D56" w:rsidP="003C60B6">
            <w:pPr>
              <w:jc w:val="center"/>
              <w:rPr>
                <w:rFonts w:ascii="Times New Roman" w:hAnsi="Times New Roman" w:cs="Times New Roman"/>
                <w:lang w:val="kk-KZ"/>
              </w:rPr>
            </w:pPr>
            <w:r w:rsidRPr="00CE1752">
              <w:rPr>
                <w:rFonts w:ascii="Times New Roman" w:hAnsi="Times New Roman" w:cs="Times New Roman"/>
                <w:lang w:val="kk-KZ"/>
              </w:rPr>
              <w:t>1</w:t>
            </w:r>
          </w:p>
        </w:tc>
        <w:tc>
          <w:tcPr>
            <w:tcW w:w="2694" w:type="dxa"/>
            <w:tcBorders>
              <w:top w:val="single" w:sz="4" w:space="0" w:color="000000"/>
              <w:left w:val="single" w:sz="4" w:space="0" w:color="000000"/>
              <w:bottom w:val="single" w:sz="4" w:space="0" w:color="000000"/>
            </w:tcBorders>
            <w:shd w:val="clear" w:color="auto" w:fill="auto"/>
          </w:tcPr>
          <w:p w:rsidR="00612D56" w:rsidRPr="00CE1752" w:rsidRDefault="00612D56" w:rsidP="003C60B6">
            <w:pPr>
              <w:jc w:val="center"/>
              <w:rPr>
                <w:rFonts w:ascii="Times New Roman" w:hAnsi="Times New Roman" w:cs="Times New Roman"/>
                <w:lang w:val="kk-KZ"/>
              </w:rPr>
            </w:pPr>
            <w:r w:rsidRPr="00CE1752">
              <w:rPr>
                <w:rFonts w:ascii="Times New Roman" w:hAnsi="Times New Roman" w:cs="Times New Roman"/>
                <w:lang w:val="kk-KZ"/>
              </w:rPr>
              <w:t>2</w:t>
            </w:r>
          </w:p>
        </w:tc>
        <w:tc>
          <w:tcPr>
            <w:tcW w:w="1260" w:type="dxa"/>
            <w:tcBorders>
              <w:top w:val="single" w:sz="4" w:space="0" w:color="000000"/>
              <w:left w:val="single" w:sz="4" w:space="0" w:color="000000"/>
              <w:bottom w:val="single" w:sz="4" w:space="0" w:color="000000"/>
            </w:tcBorders>
            <w:shd w:val="clear" w:color="auto" w:fill="auto"/>
          </w:tcPr>
          <w:p w:rsidR="00612D56" w:rsidRPr="00CE1752" w:rsidRDefault="00612D56" w:rsidP="003C60B6">
            <w:pPr>
              <w:jc w:val="center"/>
              <w:rPr>
                <w:rFonts w:ascii="Times New Roman" w:hAnsi="Times New Roman" w:cs="Times New Roman"/>
                <w:lang w:val="kk-KZ"/>
              </w:rPr>
            </w:pPr>
            <w:r w:rsidRPr="00CE1752">
              <w:rPr>
                <w:rFonts w:ascii="Times New Roman" w:hAnsi="Times New Roman" w:cs="Times New Roman"/>
                <w:lang w:val="kk-KZ"/>
              </w:rPr>
              <w:t>3</w:t>
            </w:r>
          </w:p>
        </w:tc>
        <w:tc>
          <w:tcPr>
            <w:tcW w:w="1788" w:type="dxa"/>
            <w:tcBorders>
              <w:top w:val="single" w:sz="4" w:space="0" w:color="000000"/>
              <w:left w:val="single" w:sz="4" w:space="0" w:color="000000"/>
              <w:bottom w:val="single" w:sz="4" w:space="0" w:color="000000"/>
            </w:tcBorders>
            <w:shd w:val="clear" w:color="auto" w:fill="auto"/>
          </w:tcPr>
          <w:p w:rsidR="00612D56" w:rsidRPr="00CE1752" w:rsidRDefault="00612D56" w:rsidP="003C60B6">
            <w:pPr>
              <w:jc w:val="center"/>
              <w:rPr>
                <w:rFonts w:ascii="Times New Roman" w:hAnsi="Times New Roman" w:cs="Times New Roman"/>
                <w:lang w:val="kk-KZ"/>
              </w:rPr>
            </w:pPr>
            <w:r w:rsidRPr="00CE1752">
              <w:rPr>
                <w:rFonts w:ascii="Times New Roman" w:hAnsi="Times New Roman" w:cs="Times New Roman"/>
                <w:lang w:val="kk-KZ"/>
              </w:rPr>
              <w:t>4</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12D56" w:rsidRPr="00CE1752" w:rsidRDefault="00612D56" w:rsidP="003C60B6">
            <w:pPr>
              <w:jc w:val="center"/>
              <w:rPr>
                <w:rFonts w:ascii="Times New Roman" w:hAnsi="Times New Roman" w:cs="Times New Roman"/>
                <w:lang w:val="kk-KZ"/>
              </w:rPr>
            </w:pPr>
            <w:r w:rsidRPr="00CE1752">
              <w:rPr>
                <w:rFonts w:ascii="Times New Roman" w:hAnsi="Times New Roman" w:cs="Times New Roman"/>
                <w:lang w:val="kk-KZ"/>
              </w:rPr>
              <w:t>5</w:t>
            </w:r>
          </w:p>
        </w:tc>
      </w:tr>
      <w:tr w:rsidR="00815E14" w:rsidRPr="00CE1752" w:rsidTr="0004551F">
        <w:trPr>
          <w:cantSplit/>
        </w:trPr>
        <w:tc>
          <w:tcPr>
            <w:tcW w:w="1806" w:type="dxa"/>
            <w:vMerge w:val="restart"/>
            <w:tcBorders>
              <w:top w:val="single" w:sz="4" w:space="0" w:color="000000"/>
              <w:left w:val="single" w:sz="4" w:space="0" w:color="000000"/>
              <w:bottom w:val="single" w:sz="4" w:space="0" w:color="000000"/>
            </w:tcBorders>
            <w:shd w:val="clear" w:color="auto" w:fill="auto"/>
            <w:vAlign w:val="center"/>
          </w:tcPr>
          <w:p w:rsidR="00815E14" w:rsidRPr="00CE1752" w:rsidRDefault="00815E14" w:rsidP="003C60B6">
            <w:pPr>
              <w:jc w:val="both"/>
              <w:rPr>
                <w:rFonts w:ascii="Times New Roman" w:hAnsi="Times New Roman" w:cs="Times New Roman"/>
                <w:lang w:val="kk-KZ"/>
              </w:rPr>
            </w:pPr>
            <w:r w:rsidRPr="00CE1752">
              <w:rPr>
                <w:rFonts w:ascii="Times New Roman" w:hAnsi="Times New Roman" w:cs="Times New Roman"/>
                <w:lang w:val="kk-KZ"/>
              </w:rPr>
              <w:t>Қызылорда</w:t>
            </w:r>
          </w:p>
        </w:tc>
        <w:tc>
          <w:tcPr>
            <w:tcW w:w="2694"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lang w:val="kk-KZ"/>
              </w:rPr>
            </w:pPr>
            <w:r w:rsidRPr="00CE1752">
              <w:rPr>
                <w:rFonts w:ascii="Times New Roman" w:hAnsi="Times New Roman" w:cs="Times New Roman"/>
              </w:rPr>
              <w:t>«Абзал и К»</w:t>
            </w:r>
            <w:r w:rsidRPr="00CE1752">
              <w:rPr>
                <w:rFonts w:ascii="Times New Roman" w:hAnsi="Times New Roman" w:cs="Times New Roman"/>
                <w:lang w:val="kk-KZ"/>
              </w:rPr>
              <w:t xml:space="preserve"> ЖШС</w:t>
            </w:r>
          </w:p>
        </w:tc>
        <w:tc>
          <w:tcPr>
            <w:tcW w:w="1260"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center"/>
              <w:rPr>
                <w:rFonts w:ascii="Times New Roman" w:hAnsi="Times New Roman" w:cs="Times New Roman"/>
              </w:rPr>
            </w:pPr>
            <w:r w:rsidRPr="00CE1752">
              <w:rPr>
                <w:rFonts w:ascii="Times New Roman" w:hAnsi="Times New Roman" w:cs="Times New Roman"/>
              </w:rPr>
              <w:t>1000</w:t>
            </w:r>
          </w:p>
        </w:tc>
        <w:tc>
          <w:tcPr>
            <w:tcW w:w="1788" w:type="dxa"/>
            <w:tcBorders>
              <w:top w:val="single" w:sz="4" w:space="0" w:color="000000"/>
              <w:left w:val="single" w:sz="4" w:space="0" w:color="000000"/>
              <w:bottom w:val="single" w:sz="4" w:space="0" w:color="000000"/>
            </w:tcBorders>
            <w:shd w:val="clear" w:color="auto" w:fill="auto"/>
          </w:tcPr>
          <w:p w:rsidR="00815E14" w:rsidRPr="00CE1752" w:rsidRDefault="00815E14" w:rsidP="003C60B6">
            <w:pPr>
              <w:jc w:val="both"/>
              <w:rPr>
                <w:rFonts w:ascii="Times New Roman" w:hAnsi="Times New Roman" w:cs="Times New Roman"/>
              </w:rPr>
            </w:pPr>
            <w:proofErr w:type="spellStart"/>
            <w:r w:rsidRPr="00CE1752">
              <w:rPr>
                <w:rFonts w:ascii="Times New Roman" w:hAnsi="Times New Roman" w:cs="Times New Roman"/>
              </w:rPr>
              <w:t>Аллювиалды-шалғынды</w:t>
            </w:r>
            <w:proofErr w:type="spellEnd"/>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815E14" w:rsidRPr="00CE1752" w:rsidRDefault="00815E14" w:rsidP="003C60B6">
            <w:pPr>
              <w:jc w:val="both"/>
              <w:rPr>
                <w:rFonts w:ascii="Times New Roman" w:hAnsi="Times New Roman" w:cs="Times New Roman"/>
                <w:lang w:val="kk-KZ"/>
              </w:rPr>
            </w:pPr>
            <w:r w:rsidRPr="00CE1752">
              <w:rPr>
                <w:rFonts w:ascii="Times New Roman" w:hAnsi="Times New Roman" w:cs="Times New Roman"/>
              </w:rPr>
              <w:t>Маржан</w:t>
            </w:r>
            <w:r w:rsidR="00605B4D" w:rsidRPr="00CE1752">
              <w:rPr>
                <w:rFonts w:ascii="Times New Roman" w:hAnsi="Times New Roman" w:cs="Times New Roman"/>
                <w:lang w:val="kk-KZ"/>
              </w:rPr>
              <w:t xml:space="preserve"> күріші</w:t>
            </w:r>
          </w:p>
        </w:tc>
      </w:tr>
      <w:tr w:rsidR="00605B4D" w:rsidRPr="00CE1752" w:rsidTr="0004551F">
        <w:trPr>
          <w:cantSplit/>
        </w:trPr>
        <w:tc>
          <w:tcPr>
            <w:tcW w:w="1806" w:type="dxa"/>
            <w:vMerge/>
            <w:tcBorders>
              <w:top w:val="single" w:sz="4" w:space="0" w:color="000000"/>
              <w:left w:val="single" w:sz="4" w:space="0" w:color="000000"/>
              <w:bottom w:val="single" w:sz="4" w:space="0" w:color="000000"/>
            </w:tcBorders>
            <w:shd w:val="clear" w:color="auto" w:fill="auto"/>
            <w:vAlign w:val="center"/>
          </w:tcPr>
          <w:p w:rsidR="00605B4D" w:rsidRPr="00CE1752" w:rsidRDefault="00605B4D" w:rsidP="003C60B6">
            <w:pPr>
              <w:snapToGrid w:val="0"/>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jc w:val="both"/>
              <w:rPr>
                <w:rFonts w:ascii="Times New Roman" w:hAnsi="Times New Roman" w:cs="Times New Roman"/>
                <w:lang w:val="kk-KZ"/>
              </w:rPr>
            </w:pPr>
            <w:r w:rsidRPr="00CE1752">
              <w:rPr>
                <w:rFonts w:ascii="Times New Roman" w:hAnsi="Times New Roman" w:cs="Times New Roman"/>
              </w:rPr>
              <w:t>«</w:t>
            </w:r>
            <w:proofErr w:type="spellStart"/>
            <w:r w:rsidRPr="00CE1752">
              <w:rPr>
                <w:rFonts w:ascii="Times New Roman" w:hAnsi="Times New Roman" w:cs="Times New Roman"/>
              </w:rPr>
              <w:t>Достык</w:t>
            </w:r>
            <w:proofErr w:type="spellEnd"/>
            <w:r w:rsidRPr="00CE1752">
              <w:rPr>
                <w:rFonts w:ascii="Times New Roman" w:hAnsi="Times New Roman" w:cs="Times New Roman"/>
              </w:rPr>
              <w:t xml:space="preserve"> и К»</w:t>
            </w:r>
            <w:r w:rsidRPr="00CE1752">
              <w:rPr>
                <w:rFonts w:ascii="Times New Roman" w:hAnsi="Times New Roman" w:cs="Times New Roman"/>
                <w:lang w:val="kk-KZ"/>
              </w:rPr>
              <w:t xml:space="preserve"> ЖШС</w:t>
            </w:r>
          </w:p>
        </w:tc>
        <w:tc>
          <w:tcPr>
            <w:tcW w:w="1260"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jc w:val="center"/>
              <w:rPr>
                <w:rFonts w:ascii="Times New Roman" w:hAnsi="Times New Roman" w:cs="Times New Roman"/>
              </w:rPr>
            </w:pPr>
            <w:r w:rsidRPr="00CE1752">
              <w:rPr>
                <w:rFonts w:ascii="Times New Roman" w:hAnsi="Times New Roman" w:cs="Times New Roman"/>
              </w:rPr>
              <w:t>500</w:t>
            </w:r>
          </w:p>
        </w:tc>
        <w:tc>
          <w:tcPr>
            <w:tcW w:w="1788"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jc w:val="both"/>
              <w:rPr>
                <w:rFonts w:ascii="Times New Roman" w:hAnsi="Times New Roman" w:cs="Times New Roman"/>
              </w:rPr>
            </w:pPr>
            <w:proofErr w:type="spellStart"/>
            <w:r w:rsidRPr="00CE1752">
              <w:rPr>
                <w:rFonts w:ascii="Times New Roman" w:hAnsi="Times New Roman" w:cs="Times New Roman"/>
              </w:rPr>
              <w:t>Аллювиалды-шалғынды</w:t>
            </w:r>
            <w:proofErr w:type="spellEnd"/>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05B4D" w:rsidRPr="00CE1752" w:rsidRDefault="00605B4D" w:rsidP="003C60B6">
            <w:pPr>
              <w:jc w:val="both"/>
              <w:rPr>
                <w:rFonts w:ascii="Times New Roman" w:hAnsi="Times New Roman" w:cs="Times New Roman"/>
                <w:lang w:val="kk-KZ"/>
              </w:rPr>
            </w:pPr>
            <w:r w:rsidRPr="00CE1752">
              <w:rPr>
                <w:rFonts w:ascii="Times New Roman" w:hAnsi="Times New Roman" w:cs="Times New Roman"/>
              </w:rPr>
              <w:t>Маржан</w:t>
            </w:r>
            <w:r w:rsidRPr="00CE1752">
              <w:rPr>
                <w:rFonts w:ascii="Times New Roman" w:hAnsi="Times New Roman" w:cs="Times New Roman"/>
                <w:lang w:val="kk-KZ"/>
              </w:rPr>
              <w:t xml:space="preserve"> күріші</w:t>
            </w:r>
          </w:p>
        </w:tc>
      </w:tr>
      <w:tr w:rsidR="00605B4D" w:rsidRPr="00CE1752" w:rsidTr="0004551F">
        <w:trPr>
          <w:cantSplit/>
        </w:trPr>
        <w:tc>
          <w:tcPr>
            <w:tcW w:w="1806" w:type="dxa"/>
            <w:vMerge w:val="restart"/>
            <w:tcBorders>
              <w:top w:val="single" w:sz="4" w:space="0" w:color="000000"/>
              <w:left w:val="single" w:sz="4" w:space="0" w:color="000000"/>
              <w:bottom w:val="single" w:sz="4" w:space="0" w:color="000000"/>
            </w:tcBorders>
            <w:shd w:val="clear" w:color="auto" w:fill="auto"/>
            <w:vAlign w:val="center"/>
          </w:tcPr>
          <w:p w:rsidR="00605B4D" w:rsidRPr="00CE1752" w:rsidRDefault="00605B4D" w:rsidP="003C60B6">
            <w:pPr>
              <w:jc w:val="both"/>
              <w:rPr>
                <w:rFonts w:ascii="Times New Roman" w:hAnsi="Times New Roman" w:cs="Times New Roman"/>
              </w:rPr>
            </w:pPr>
            <w:r w:rsidRPr="00CE1752">
              <w:rPr>
                <w:rFonts w:ascii="Times New Roman" w:hAnsi="Times New Roman" w:cs="Times New Roman"/>
                <w:lang w:val="kk-KZ"/>
              </w:rPr>
              <w:t xml:space="preserve">Түркістан </w:t>
            </w:r>
            <w:r w:rsidRPr="00CE1752">
              <w:rPr>
                <w:rFonts w:ascii="Times New Roman" w:hAnsi="Times New Roman" w:cs="Times New Roman"/>
              </w:rPr>
              <w:t xml:space="preserve"> </w:t>
            </w:r>
          </w:p>
        </w:tc>
        <w:tc>
          <w:tcPr>
            <w:tcW w:w="2694"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snapToGrid w:val="0"/>
              <w:jc w:val="both"/>
              <w:rPr>
                <w:rFonts w:ascii="Times New Roman" w:hAnsi="Times New Roman" w:cs="Times New Roman"/>
              </w:rPr>
            </w:pPr>
          </w:p>
        </w:tc>
        <w:tc>
          <w:tcPr>
            <w:tcW w:w="1260"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jc w:val="center"/>
              <w:rPr>
                <w:rFonts w:ascii="Times New Roman" w:hAnsi="Times New Roman" w:cs="Times New Roman"/>
              </w:rPr>
            </w:pPr>
            <w:r w:rsidRPr="00CE1752">
              <w:rPr>
                <w:rFonts w:ascii="Times New Roman" w:hAnsi="Times New Roman" w:cs="Times New Roman"/>
              </w:rPr>
              <w:t>500</w:t>
            </w:r>
          </w:p>
        </w:tc>
        <w:tc>
          <w:tcPr>
            <w:tcW w:w="1788"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сұр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топырақ</w:t>
            </w:r>
            <w:proofErr w:type="spellEnd"/>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05B4D" w:rsidRPr="00CE1752" w:rsidRDefault="00605B4D" w:rsidP="003C60B6">
            <w:pPr>
              <w:jc w:val="both"/>
              <w:rPr>
                <w:rFonts w:ascii="Times New Roman" w:hAnsi="Times New Roman" w:cs="Times New Roman"/>
              </w:rPr>
            </w:pPr>
            <w:r w:rsidRPr="00CE1752">
              <w:rPr>
                <w:rFonts w:ascii="Times New Roman" w:hAnsi="Times New Roman" w:cs="Times New Roman"/>
              </w:rPr>
              <w:t>Хлопчатник 4727</w:t>
            </w:r>
          </w:p>
        </w:tc>
      </w:tr>
      <w:tr w:rsidR="00605B4D" w:rsidRPr="00CE1752" w:rsidTr="0004551F">
        <w:trPr>
          <w:cantSplit/>
        </w:trPr>
        <w:tc>
          <w:tcPr>
            <w:tcW w:w="1806" w:type="dxa"/>
            <w:vMerge/>
            <w:tcBorders>
              <w:top w:val="single" w:sz="4" w:space="0" w:color="000000"/>
              <w:left w:val="single" w:sz="4" w:space="0" w:color="000000"/>
              <w:bottom w:val="single" w:sz="4" w:space="0" w:color="000000"/>
            </w:tcBorders>
            <w:shd w:val="clear" w:color="auto" w:fill="auto"/>
            <w:vAlign w:val="center"/>
          </w:tcPr>
          <w:p w:rsidR="00605B4D" w:rsidRPr="00CE1752" w:rsidRDefault="00605B4D" w:rsidP="003C60B6">
            <w:pPr>
              <w:snapToGrid w:val="0"/>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jc w:val="both"/>
              <w:rPr>
                <w:rFonts w:ascii="Times New Roman" w:hAnsi="Times New Roman" w:cs="Times New Roman"/>
                <w:lang w:val="kk-KZ"/>
              </w:rPr>
            </w:pPr>
            <w:r w:rsidRPr="00CE1752">
              <w:rPr>
                <w:rFonts w:ascii="Times New Roman" w:hAnsi="Times New Roman" w:cs="Times New Roman"/>
              </w:rPr>
              <w:t>«Кайнар»</w:t>
            </w:r>
            <w:r w:rsidRPr="00CE1752">
              <w:rPr>
                <w:rFonts w:ascii="Times New Roman" w:hAnsi="Times New Roman" w:cs="Times New Roman"/>
                <w:lang w:val="kk-KZ"/>
              </w:rPr>
              <w:t xml:space="preserve"> АҚ</w:t>
            </w:r>
          </w:p>
        </w:tc>
        <w:tc>
          <w:tcPr>
            <w:tcW w:w="1260"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jc w:val="center"/>
              <w:rPr>
                <w:rFonts w:ascii="Times New Roman" w:hAnsi="Times New Roman" w:cs="Times New Roman"/>
              </w:rPr>
            </w:pPr>
            <w:r w:rsidRPr="00CE1752">
              <w:rPr>
                <w:rFonts w:ascii="Times New Roman" w:hAnsi="Times New Roman" w:cs="Times New Roman"/>
              </w:rPr>
              <w:t>30</w:t>
            </w:r>
          </w:p>
        </w:tc>
        <w:tc>
          <w:tcPr>
            <w:tcW w:w="1788" w:type="dxa"/>
            <w:tcBorders>
              <w:top w:val="single" w:sz="4" w:space="0" w:color="000000"/>
              <w:left w:val="single" w:sz="4" w:space="0" w:color="000000"/>
              <w:bottom w:val="single" w:sz="4" w:space="0" w:color="000000"/>
            </w:tcBorders>
            <w:shd w:val="clear" w:color="auto" w:fill="auto"/>
          </w:tcPr>
          <w:p w:rsidR="00605B4D" w:rsidRPr="00CE1752" w:rsidRDefault="00605B4D" w:rsidP="003C60B6">
            <w:pPr>
              <w:rPr>
                <w:rFonts w:ascii="Times New Roman" w:hAnsi="Times New Roman" w:cs="Times New Roman"/>
              </w:rPr>
            </w:pPr>
            <w:proofErr w:type="spellStart"/>
            <w:r w:rsidRPr="00CE1752">
              <w:rPr>
                <w:rFonts w:ascii="Times New Roman" w:hAnsi="Times New Roman" w:cs="Times New Roman"/>
              </w:rPr>
              <w:t>Орташа</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сұр</w:t>
            </w:r>
            <w:proofErr w:type="spellEnd"/>
            <w:r w:rsidRPr="00CE1752">
              <w:rPr>
                <w:rFonts w:ascii="Times New Roman" w:hAnsi="Times New Roman" w:cs="Times New Roman"/>
              </w:rPr>
              <w:t xml:space="preserve"> </w:t>
            </w:r>
            <w:proofErr w:type="spellStart"/>
            <w:r w:rsidRPr="00CE1752">
              <w:rPr>
                <w:rFonts w:ascii="Times New Roman" w:hAnsi="Times New Roman" w:cs="Times New Roman"/>
              </w:rPr>
              <w:t>топырақ</w:t>
            </w:r>
            <w:proofErr w:type="spellEnd"/>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05B4D" w:rsidRPr="00CE1752" w:rsidRDefault="00605B4D" w:rsidP="003C60B6">
            <w:pPr>
              <w:jc w:val="both"/>
              <w:rPr>
                <w:rFonts w:ascii="Times New Roman" w:hAnsi="Times New Roman" w:cs="Times New Roman"/>
              </w:rPr>
            </w:pPr>
            <w:r w:rsidRPr="00CE1752">
              <w:rPr>
                <w:rFonts w:ascii="Times New Roman" w:hAnsi="Times New Roman" w:cs="Times New Roman"/>
              </w:rPr>
              <w:t>Сафлор</w:t>
            </w:r>
          </w:p>
          <w:p w:rsidR="00605B4D" w:rsidRPr="00CE1752" w:rsidRDefault="00605B4D" w:rsidP="003C60B6">
            <w:pPr>
              <w:jc w:val="both"/>
              <w:rPr>
                <w:rFonts w:ascii="Times New Roman" w:hAnsi="Times New Roman" w:cs="Times New Roman"/>
              </w:rPr>
            </w:pPr>
            <w:r w:rsidRPr="00CE1752">
              <w:rPr>
                <w:rFonts w:ascii="Times New Roman" w:hAnsi="Times New Roman" w:cs="Times New Roman"/>
              </w:rPr>
              <w:t>сафари</w:t>
            </w:r>
          </w:p>
        </w:tc>
      </w:tr>
    </w:tbl>
    <w:p w:rsidR="005C7E5D" w:rsidRPr="00CE1752" w:rsidRDefault="005C7E5D" w:rsidP="00CE1752">
      <w:pPr>
        <w:pStyle w:val="a0"/>
        <w:spacing w:after="0" w:line="240" w:lineRule="auto"/>
        <w:ind w:firstLine="567"/>
        <w:jc w:val="both"/>
        <w:rPr>
          <w:rFonts w:ascii="Times New Roman" w:hAnsi="Times New Roman" w:cs="Times New Roman"/>
          <w:sz w:val="28"/>
          <w:szCs w:val="28"/>
          <w:lang w:val="kk-KZ"/>
        </w:rPr>
      </w:pPr>
    </w:p>
    <w:p w:rsidR="005C7E5D" w:rsidRPr="00CE1752" w:rsidRDefault="00294745" w:rsidP="00CE1752">
      <w:pPr>
        <w:pStyle w:val="a0"/>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t>27</w:t>
      </w:r>
      <w:r w:rsidR="008358DA" w:rsidRPr="00CE1752">
        <w:rPr>
          <w:rFonts w:ascii="Times New Roman" w:hAnsi="Times New Roman" w:cs="Times New Roman"/>
          <w:sz w:val="28"/>
          <w:szCs w:val="28"/>
          <w:lang w:val="kk-KZ"/>
        </w:rPr>
        <w:t xml:space="preserve"> </w:t>
      </w:r>
      <w:r w:rsidR="00BB4DA0" w:rsidRPr="00CE1752">
        <w:rPr>
          <w:rFonts w:ascii="Times New Roman" w:hAnsi="Times New Roman" w:cs="Times New Roman"/>
          <w:sz w:val="28"/>
          <w:szCs w:val="28"/>
          <w:lang w:val="kk-KZ"/>
        </w:rPr>
        <w:t xml:space="preserve">- </w:t>
      </w:r>
      <w:r w:rsidR="005C7E5D" w:rsidRPr="00CE1752">
        <w:rPr>
          <w:rFonts w:ascii="Times New Roman" w:hAnsi="Times New Roman" w:cs="Times New Roman"/>
          <w:sz w:val="28"/>
          <w:szCs w:val="28"/>
          <w:lang w:val="kk-KZ"/>
        </w:rPr>
        <w:t>кестеде келтірілген деректерден көретініміздей, препаратты сынау географиясы  айтарлықтай кең және аграрлық қабылдаудың тиімділігін тексеру  түрлі топырақ-климаттық жағдайларда республиканың көптеген аумақтарында жүргізілді.</w:t>
      </w:r>
    </w:p>
    <w:p w:rsidR="005C7E5D" w:rsidRPr="00CE1752" w:rsidRDefault="005C7E5D" w:rsidP="00CE1752">
      <w:pPr>
        <w:pStyle w:val="a0"/>
        <w:spacing w:after="0" w:line="240" w:lineRule="auto"/>
        <w:ind w:firstLine="567"/>
        <w:jc w:val="both"/>
        <w:rPr>
          <w:rFonts w:ascii="Times New Roman" w:hAnsi="Times New Roman" w:cs="Times New Roman"/>
          <w:lang w:val="kk-KZ"/>
        </w:rPr>
      </w:pPr>
    </w:p>
    <w:p w:rsidR="007003E5" w:rsidRPr="00CE1752" w:rsidRDefault="00F407AC"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3-тараудың қорытындысы</w:t>
      </w:r>
    </w:p>
    <w:p w:rsidR="00ED5D19" w:rsidRPr="00CE1752" w:rsidRDefault="00ED5D19" w:rsidP="00CE1752">
      <w:pPr>
        <w:pStyle w:val="afe"/>
        <w:ind w:left="0" w:right="0" w:firstLine="567"/>
        <w:jc w:val="both"/>
        <w:rPr>
          <w:sz w:val="28"/>
          <w:szCs w:val="28"/>
          <w:lang w:val="kk-KZ"/>
        </w:rPr>
      </w:pPr>
      <w:r w:rsidRPr="00CE1752">
        <w:rPr>
          <w:lang w:val="kk-KZ"/>
        </w:rPr>
        <w:t xml:space="preserve">1 </w:t>
      </w:r>
      <w:r w:rsidRPr="00CE1752">
        <w:rPr>
          <w:sz w:val="28"/>
          <w:szCs w:val="28"/>
          <w:lang w:val="kk-KZ"/>
        </w:rPr>
        <w:t>Зерттеу жұмыстары Д. А. Қонаев атындағы Кен істері институты «Минералды шикізатты қайта өңдеудің физика-химиялық тәсілдері» зертханасында бұл технологияның мәні көкшалғынды тікелей субстрат бетіне өсіру. Қалдық қоймасынан әкелінген сынақтардан зертханалық  және өндіріс басында практикалық тәжірибе жұмыстары жүргізілді.</w:t>
      </w:r>
    </w:p>
    <w:p w:rsidR="00ED5D19" w:rsidRPr="00CE1752" w:rsidRDefault="00ED5D19"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2 Тәжірибенің нәтижесі кен байыту фабрикасының қалдығының субстраты сынамалық бағытта таңдалып алынған өсімдіктердің өсуіне тежегіштік, бәсеңдеткіш әсері барлығын және өсімдііктер онтогенізінің ертекезеңінде, нақтылап айтқанда, Осы тәжірибелік партиялардың  ішінен тұқымдық дәнді 2 % -дық препараттың сапашартымен 60 минутқа буландырылған түрлерін 3,6,9 тәулікке ашық ауада  кептірілуге қойылып, сонан соң субстрат құмына отырғызылып жақсы нәтиже берді.</w:t>
      </w:r>
    </w:p>
    <w:p w:rsidR="00817BB3" w:rsidRDefault="00ED5D19" w:rsidP="00817BB3">
      <w:pPr>
        <w:pStyle w:val="af8"/>
        <w:numPr>
          <w:ilvl w:val="0"/>
          <w:numId w:val="24"/>
        </w:numPr>
        <w:jc w:val="both"/>
        <w:rPr>
          <w:rFonts w:ascii="Times New Roman" w:hAnsi="Times New Roman" w:cs="Times New Roman"/>
          <w:sz w:val="28"/>
          <w:szCs w:val="28"/>
          <w:lang w:val="kk-KZ"/>
        </w:rPr>
      </w:pPr>
      <w:r w:rsidRPr="00817BB3">
        <w:rPr>
          <w:rFonts w:ascii="Times New Roman" w:hAnsi="Times New Roman" w:cs="Times New Roman"/>
          <w:sz w:val="28"/>
          <w:szCs w:val="28"/>
          <w:lang w:val="kk-KZ"/>
        </w:rPr>
        <w:t xml:space="preserve">Д.А. Қонаев атындағы Кен істері ғылыми институтында қоңыр көмірден </w:t>
      </w:r>
    </w:p>
    <w:p w:rsidR="00ED5D19" w:rsidRPr="00817BB3" w:rsidRDefault="00ED5D19" w:rsidP="00817BB3">
      <w:pPr>
        <w:jc w:val="both"/>
        <w:rPr>
          <w:rFonts w:ascii="Times New Roman" w:hAnsi="Times New Roman" w:cs="Times New Roman"/>
          <w:sz w:val="28"/>
          <w:szCs w:val="28"/>
          <w:lang w:val="kk-KZ"/>
        </w:rPr>
      </w:pPr>
      <w:r w:rsidRPr="00817BB3">
        <w:rPr>
          <w:rFonts w:ascii="Times New Roman" w:hAnsi="Times New Roman" w:cs="Times New Roman"/>
          <w:sz w:val="28"/>
          <w:szCs w:val="28"/>
          <w:lang w:val="kk-KZ"/>
        </w:rPr>
        <w:t xml:space="preserve">алынған препараттарды қолданып, кен-байыту фабрикалары қалдықтарының бетін зиянды шаң шығармау үшін  қолдануға болатындығы дәлелденді. </w:t>
      </w:r>
    </w:p>
    <w:p w:rsidR="00817BB3" w:rsidRDefault="00817BB3" w:rsidP="00817BB3">
      <w:pPr>
        <w:pStyle w:val="af8"/>
        <w:numPr>
          <w:ilvl w:val="0"/>
          <w:numId w:val="24"/>
        </w:numPr>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CE1752">
        <w:rPr>
          <w:rFonts w:ascii="Times New Roman" w:hAnsi="Times New Roman" w:cs="Times New Roman"/>
          <w:sz w:val="28"/>
          <w:szCs w:val="28"/>
          <w:lang w:val="kk-KZ"/>
        </w:rPr>
        <w:t xml:space="preserve">әжірибенің негізінде өсімдіктің экологиялық төзімділігін көтеруге </w:t>
      </w:r>
    </w:p>
    <w:p w:rsidR="00817BB3" w:rsidRDefault="00817BB3" w:rsidP="00817BB3">
      <w:pPr>
        <w:jc w:val="both"/>
        <w:rPr>
          <w:rFonts w:ascii="Times New Roman" w:hAnsi="Times New Roman" w:cs="Times New Roman"/>
          <w:sz w:val="28"/>
          <w:szCs w:val="28"/>
          <w:lang w:val="kk-KZ"/>
        </w:rPr>
      </w:pPr>
      <w:r w:rsidRPr="00817BB3">
        <w:rPr>
          <w:rFonts w:ascii="Times New Roman" w:hAnsi="Times New Roman" w:cs="Times New Roman"/>
          <w:sz w:val="28"/>
          <w:szCs w:val="28"/>
          <w:lang w:val="kk-KZ"/>
        </w:rPr>
        <w:t>ықпал ететін полифункционалдық қасиеті бар гумин препаратын алу технологиясы жасалды</w:t>
      </w:r>
      <w:r w:rsidR="00953879">
        <w:rPr>
          <w:rFonts w:ascii="Times New Roman" w:hAnsi="Times New Roman" w:cs="Times New Roman"/>
          <w:sz w:val="28"/>
          <w:szCs w:val="28"/>
          <w:lang w:val="kk-KZ"/>
        </w:rPr>
        <w:t>.</w:t>
      </w:r>
    </w:p>
    <w:p w:rsidR="00953879" w:rsidRPr="00817BB3" w:rsidRDefault="00953879" w:rsidP="00953879">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Қ</w:t>
      </w:r>
      <w:r w:rsidRPr="00CE1752">
        <w:rPr>
          <w:rFonts w:ascii="Times New Roman" w:hAnsi="Times New Roman" w:cs="Times New Roman"/>
          <w:sz w:val="28"/>
          <w:szCs w:val="28"/>
          <w:lang w:val="kk-KZ"/>
        </w:rPr>
        <w:t>оңыр көмірдің майдасын қайта өңдеуден өткізіп, экологиялық таза, биологиялық төзімді препарат-адаптоген алынды, осы препаратты пайдаланып байыту фабрикалары қалдықтар үйінділерінің бетіне көк шалғын өсірудің технологиясы ұсынылды.</w:t>
      </w:r>
    </w:p>
    <w:p w:rsidR="00ED5D19" w:rsidRPr="00CE1752" w:rsidRDefault="00ED5D19" w:rsidP="00CE1752">
      <w:pPr>
        <w:ind w:firstLine="567"/>
        <w:jc w:val="both"/>
        <w:rPr>
          <w:rFonts w:ascii="Times New Roman" w:hAnsi="Times New Roman" w:cs="Times New Roman"/>
          <w:sz w:val="28"/>
          <w:szCs w:val="28"/>
          <w:lang w:val="kk-KZ"/>
        </w:rPr>
      </w:pPr>
    </w:p>
    <w:p w:rsidR="00ED5D19" w:rsidRPr="00CE1752" w:rsidRDefault="00ED5D19" w:rsidP="00CE1752">
      <w:pPr>
        <w:pStyle w:val="a0"/>
        <w:spacing w:after="0" w:line="240" w:lineRule="auto"/>
        <w:ind w:firstLine="567"/>
        <w:jc w:val="both"/>
        <w:rPr>
          <w:rFonts w:ascii="Times New Roman" w:hAnsi="Times New Roman" w:cs="Times New Roman"/>
          <w:sz w:val="28"/>
          <w:szCs w:val="28"/>
          <w:lang w:val="kk-KZ"/>
        </w:rPr>
      </w:pPr>
    </w:p>
    <w:p w:rsidR="00F407AC" w:rsidRPr="00CE1752" w:rsidRDefault="00F407AC" w:rsidP="00CE1752">
      <w:pPr>
        <w:pStyle w:val="a0"/>
        <w:spacing w:after="0" w:line="240" w:lineRule="auto"/>
        <w:ind w:firstLine="567"/>
        <w:jc w:val="both"/>
        <w:rPr>
          <w:rFonts w:ascii="Times New Roman" w:hAnsi="Times New Roman" w:cs="Times New Roman"/>
          <w:sz w:val="28"/>
          <w:szCs w:val="28"/>
          <w:lang w:val="kk-KZ"/>
        </w:rPr>
      </w:pPr>
    </w:p>
    <w:p w:rsidR="00BB4DA0" w:rsidRPr="00CE1752" w:rsidRDefault="00BB4DA0" w:rsidP="00CE1752">
      <w:pPr>
        <w:pStyle w:val="a0"/>
        <w:spacing w:after="0" w:line="240" w:lineRule="auto"/>
        <w:ind w:firstLine="567"/>
        <w:jc w:val="both"/>
        <w:rPr>
          <w:rFonts w:ascii="Times New Roman" w:hAnsi="Times New Roman" w:cs="Times New Roman"/>
          <w:sz w:val="28"/>
          <w:szCs w:val="28"/>
          <w:lang w:val="kk-KZ"/>
        </w:rPr>
      </w:pPr>
    </w:p>
    <w:p w:rsidR="00BB4DA0" w:rsidRPr="00CE1752" w:rsidRDefault="00BB4DA0" w:rsidP="00CE1752">
      <w:pPr>
        <w:pStyle w:val="a0"/>
        <w:spacing w:after="0" w:line="240" w:lineRule="auto"/>
        <w:ind w:firstLine="567"/>
        <w:jc w:val="both"/>
        <w:rPr>
          <w:rFonts w:ascii="Times New Roman" w:hAnsi="Times New Roman" w:cs="Times New Roman"/>
          <w:sz w:val="28"/>
          <w:szCs w:val="28"/>
          <w:lang w:val="kk-KZ"/>
        </w:rPr>
      </w:pPr>
    </w:p>
    <w:p w:rsidR="00BB4DA0" w:rsidRPr="00CE1752" w:rsidRDefault="00BB4DA0" w:rsidP="00CE1752">
      <w:pPr>
        <w:pStyle w:val="a0"/>
        <w:spacing w:after="0" w:line="240" w:lineRule="auto"/>
        <w:ind w:firstLine="567"/>
        <w:jc w:val="both"/>
        <w:rPr>
          <w:rFonts w:ascii="Times New Roman" w:hAnsi="Times New Roman" w:cs="Times New Roman"/>
          <w:sz w:val="28"/>
          <w:szCs w:val="28"/>
          <w:lang w:val="kk-KZ"/>
        </w:rPr>
      </w:pPr>
    </w:p>
    <w:p w:rsidR="00E07DE5" w:rsidRPr="00CE1752" w:rsidRDefault="00E07DE5" w:rsidP="00D1241D">
      <w:pPr>
        <w:pStyle w:val="a0"/>
        <w:spacing w:after="0" w:line="240" w:lineRule="auto"/>
        <w:ind w:firstLine="567"/>
        <w:jc w:val="both"/>
        <w:rPr>
          <w:rFonts w:ascii="Times New Roman" w:hAnsi="Times New Roman" w:cs="Times New Roman"/>
          <w:b/>
          <w:bCs/>
          <w:lang w:val="kk-KZ"/>
        </w:rPr>
      </w:pPr>
      <w:r w:rsidRPr="00CE1752">
        <w:rPr>
          <w:rFonts w:ascii="Times New Roman" w:hAnsi="Times New Roman" w:cs="Times New Roman"/>
          <w:b/>
          <w:bCs/>
          <w:sz w:val="28"/>
          <w:szCs w:val="28"/>
          <w:lang w:val="kk-KZ"/>
        </w:rPr>
        <w:lastRenderedPageBreak/>
        <w:t>4 ПРЕПАРАТ-АДАПТОГЕНДІ КЕН ҚАЛДЫҚТАРЫНЫҢ БЕТІНЕН ШАҢ БӨЛІНБЕУІНІҢ ТЕХНОЛОГИЯСЫ</w:t>
      </w:r>
    </w:p>
    <w:p w:rsidR="00E07DE5" w:rsidRPr="00CE1752" w:rsidRDefault="00E07DE5" w:rsidP="00CE1752">
      <w:pPr>
        <w:pStyle w:val="a0"/>
        <w:spacing w:after="0" w:line="240" w:lineRule="auto"/>
        <w:ind w:firstLine="567"/>
        <w:jc w:val="both"/>
        <w:rPr>
          <w:rFonts w:ascii="Times New Roman" w:hAnsi="Times New Roman" w:cs="Times New Roman"/>
          <w:sz w:val="28"/>
          <w:szCs w:val="28"/>
          <w:lang w:val="kk-KZ"/>
        </w:rPr>
      </w:pPr>
    </w:p>
    <w:p w:rsidR="00B52A26" w:rsidRPr="00CE1752" w:rsidRDefault="00B52A26" w:rsidP="00B52A26">
      <w:pPr>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4.1 </w:t>
      </w:r>
      <w:r w:rsidRPr="00CE1752">
        <w:rPr>
          <w:rFonts w:ascii="Times New Roman" w:hAnsi="Times New Roman" w:cs="Times New Roman"/>
          <w:b/>
          <w:bCs/>
          <w:sz w:val="28"/>
          <w:szCs w:val="28"/>
          <w:lang w:val="kk-KZ"/>
        </w:rPr>
        <w:t>Кен қалдықтарының бетінен шаң шығармау үшін мал қиының қосындысынан жасалған суспензиялы технология</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Қоршаған ортаға (атмосфера, гидросфера, литосфера) түрлі қабаттары  шаң қалдықтары кері әсерін тигізеді, табиғи ресурстарды тиімсіз пайдалану салдарынан үлкен шығынға ұшыратады. Бұл келеңсіз жағдайдың дұрыс шешімі мал шаруашылығында көп жиналып қалған үлкен қара малдың қиын әр түрлі беріктіргіш заттармен қосып шаң шығаратын қалдық қоймаларының бетін жабу. </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Әрине мал шаруашылығының қалдықтары одан бөлінетін газдар (метан, азот оксиді және басқалар) қоршаған ортаның атмосфералық ауасын ластайды. Бұның құрамында аммоний қосылыстарының болуы, оны пайдалы тыңайтқыштар есебінде де қолданылуға болатындығында. Сонымен қатар, олардың біріктіргіш және байланыстырғыш ретінде пайдаланылуы 20-30% құрайды.</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Қалдықтар қоймаларын биотехникалық әдіспен рекультивация жасау төмендегідей әдістемелермен орындалды:</w:t>
      </w:r>
    </w:p>
    <w:p w:rsidR="00B52A26" w:rsidRPr="00CE1752" w:rsidRDefault="00B52A26" w:rsidP="00B52A26">
      <w:pPr>
        <w:pStyle w:val="a0"/>
        <w:numPr>
          <w:ilvl w:val="0"/>
          <w:numId w:val="24"/>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Субстрат бетіне көкшалғын шығару әдістемесін ұсыну;</w:t>
      </w:r>
    </w:p>
    <w:p w:rsidR="00B52A26" w:rsidRPr="00CE1752" w:rsidRDefault="00B52A26" w:rsidP="00B52A26">
      <w:pPr>
        <w:pStyle w:val="a0"/>
        <w:numPr>
          <w:ilvl w:val="0"/>
          <w:numId w:val="24"/>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Кен-байыту қалдықтарының бетіне жергілікті ауа-райына қолайлы агрохимиялық және агрофизикалық жағдайға бейімді өсімдіктердің түрін таңдау;</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3Көлденең және көлбеу беттерге көкшалғын шығарудың жолдарын ұсыну;</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4Байыту фабрикаларының қалдықтары орналасқан қойманың көлбеу бетіне икемді конструктивтік элементтерді байланыстырып оған тамыры тереңге кететін өсімдіктер өсіру технологиясын жасау.</w:t>
      </w:r>
    </w:p>
    <w:p w:rsidR="00B52A26" w:rsidRPr="005562A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Д.А. Конаев атындағы Кен істері институтында «Минералды шикiзатты қайта өңдеу физика-химиялық тәсілдері» зертханасында  техникалық және биотехникалық  рекультивациялау зерттеулері бірнеше жыл бойы жүргізіліп келеді. Өткен жүзжылдықтың  90-шы жылдары Жезді кен-байыту фабрикасының қалдық қоймаларында және «Жезқазғантүстіметалл» АҚ қалдықтарының бетінде шаңды шығармау әдістері сынақтан өтті. Осы сынақ кезінде қалдық қоймасының бетіне биотехникалық рекультивациялауда қоңыр көмірден өндірілген гуминдік препараттары  пайдаланылды. Қазіргі уақытта қоңыр көмір мен қара мал қиын араластырып, байыту фабрикасының қалдықтарының және кен аршудан шыққан үйінді беттеріне ландшафты қалпына келтіруге және экологиялық ахуалды </w:t>
      </w:r>
      <w:r w:rsidRPr="005562A2">
        <w:rPr>
          <w:rFonts w:ascii="Times New Roman" w:hAnsi="Times New Roman" w:cs="Times New Roman"/>
          <w:sz w:val="28"/>
          <w:szCs w:val="28"/>
          <w:lang w:val="kk-KZ"/>
        </w:rPr>
        <w:t>бірқалыпты етуге  келесідей жұмыстарды жүргізу көзделінген бағдарламасы жасалынды [90]:</w:t>
      </w:r>
    </w:p>
    <w:p w:rsidR="00B52A26" w:rsidRPr="005562A2" w:rsidRDefault="00B52A26" w:rsidP="00B52A26">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 атмосфералық ауада шаң бөліну нысандарының  теріс әсерін төмендету;</w:t>
      </w:r>
    </w:p>
    <w:p w:rsidR="00B52A26" w:rsidRPr="005562A2" w:rsidRDefault="00B52A26" w:rsidP="00B52A26">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 шаң шығатын нысандар бетіне табиғи субстрат жасау;</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 ауыл шаруашылығына керек  жер</w:t>
      </w:r>
      <w:r w:rsidRPr="00CE1752">
        <w:rPr>
          <w:rFonts w:ascii="Times New Roman" w:hAnsi="Times New Roman" w:cs="Times New Roman"/>
          <w:sz w:val="28"/>
          <w:szCs w:val="28"/>
          <w:lang w:val="kk-KZ"/>
        </w:rPr>
        <w:t xml:space="preserve"> ресурстарын қайта қалпына келтіру;</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тау-кен өндірісі аймақтарында әлеуметтік тұрақтылықты құру;</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өнеркәсіп секторының тұрақты дамуын жүзеге асыру.</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Қалдықтар қоймаларын биотехникалық әдіспен рекультивация жасау төмендегідей әдістемелермен орындалды: субстрат бетіне көкшалғын шығару </w:t>
      </w:r>
      <w:r w:rsidRPr="00CE1752">
        <w:rPr>
          <w:rFonts w:ascii="Times New Roman" w:hAnsi="Times New Roman" w:cs="Times New Roman"/>
          <w:sz w:val="28"/>
          <w:szCs w:val="28"/>
          <w:lang w:val="kk-KZ"/>
        </w:rPr>
        <w:lastRenderedPageBreak/>
        <w:t>әдістемесін ұсыну; кен-байыту қалдықтарының бетіне жергілікті ауа-райына қолайлы  агрохимиялық  және агрофизикалық жағдайға бейімді өсімдіктердің түрін таңдау; көлденең және көлбеу беттерге көкшалғын шығарудың жолдарын ұсыну; байыту фабрикаларының қалдықтары орналасқан қойманың тік немесе көлбеу  бетіне икемді конструктивтік элементтерді байланыстырып, оған тамыры тереңге кететін өсімдіктерді таңдау т.б.</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Осы ғылыми диссертацияда байыту фабрикасы қалдықтары бетінен шаң бөлінбейтіндей екі технологиясы беріледі: біріншісі, улы шаң шығатын нысанға ірі қара малдың қиына көмір майдасы қосылған суспензия дайындалып жағылады да, оған әр түрлі бейімделінген көк шөп егіледі; екіншісі, субстрат бетіне көмірден алынған препаратпен өңделген көкшалғын тұқымы себіледі.</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Шаңды шығармау әдістеріне сараптама жасағанда ең тиімдісі қалдық қоймасының бетіне сулы суспензия шашып, оны тұрақтандыру. Ол суспензия  мынандай құрамда жасалынды: суспензия: су  (1 : 2). Осы эксперименттік зерттеулер нәтижесінде оның қышқылдылығы (рН) 8-ге теңелді, оны универсалды индекаторлық қағазбен анықтадық. Қышқылдылықты реттеу үшін гуминдік қышқылы мол  (67 %) көмірдің майдасын  пайдаландық, оның  суспензиядағы сілтілікті реттеп отыратындығы анықталды.</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Суспензияның құрамына көмірдің майдасын мынандай құрамда қостық: суспензия:қоңыр көмір</w:t>
      </w:r>
      <w:r w:rsidRPr="00521C5B">
        <w:rPr>
          <w:rFonts w:ascii="Times New Roman" w:hAnsi="Times New Roman" w:cs="Times New Roman"/>
          <w:sz w:val="28"/>
          <w:szCs w:val="28"/>
          <w:lang w:val="kk-KZ"/>
        </w:rPr>
        <w:t xml:space="preserve"> (ҚК) 1-10:5</w:t>
      </w:r>
      <w:r w:rsidRPr="00CE1752">
        <w:rPr>
          <w:rFonts w:ascii="Times New Roman" w:hAnsi="Times New Roman" w:cs="Times New Roman"/>
          <w:sz w:val="28"/>
          <w:szCs w:val="28"/>
          <w:lang w:val="kk-KZ"/>
        </w:rPr>
        <w:t>. Осыдан кейін рН 8-ден 5-ке дейін төмендеді. Құрамның агрегаттық құрылымы сұйық түрінен қоймалжың формасына ауысты, сәлден соң қалдықтың бетіне жағудың қолайлы түріне келді. Бұл құрамның салмақтық жағын есептегенде Суспензия: ҚК= 10:5 болды.   Осы құрам байыту қалдықтарының 60% SiO</w:t>
      </w:r>
      <w:r w:rsidRPr="00CE1752">
        <w:rPr>
          <w:rFonts w:ascii="Times New Roman" w:hAnsi="Times New Roman" w:cs="Times New Roman"/>
          <w:sz w:val="28"/>
          <w:szCs w:val="28"/>
          <w:vertAlign w:val="subscript"/>
          <w:lang w:val="kk-KZ"/>
        </w:rPr>
        <w:t>2</w:t>
      </w:r>
      <w:r w:rsidRPr="00CE1752">
        <w:rPr>
          <w:rFonts w:ascii="Times New Roman" w:hAnsi="Times New Roman" w:cs="Times New Roman"/>
          <w:sz w:val="28"/>
          <w:szCs w:val="28"/>
          <w:lang w:val="kk-KZ"/>
        </w:rPr>
        <w:t xml:space="preserve"> бетіне жағылды. </w:t>
      </w:r>
    </w:p>
    <w:p w:rsidR="00B52A26" w:rsidRPr="005562A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Бұл тәжірибелік жұмыс температурасы 18-20</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арасында бірқалыпты болатын фитотронда күнделікті қадағаланып отырды. 3 күн өткеннен кейін суспензияның құрамындағы ылғалдылығы азайып, анау-мынау механикалық үдерістерге төтеп беретіндей 1,0-1,5 см қабыршақ пайда болып, ол 0,2-0,3 МПа қысымдыққа шыдамды екені анықталды. Зертханада алынған сынақ материалдары  аэродинамикалық тұрбаға қойылып, оған жел күшінің әсері тексерілді. Зерттеу көрсеткендей, желдің жылдамдығы 4м/с болған кезде, 60 минут шамасында шаң шығу үдерісі байқалмады, ал ұсынылып отырған технология </w:t>
      </w:r>
      <w:r w:rsidRPr="005562A2">
        <w:rPr>
          <w:rFonts w:ascii="Times New Roman" w:hAnsi="Times New Roman" w:cs="Times New Roman"/>
          <w:sz w:val="28"/>
          <w:szCs w:val="28"/>
          <w:lang w:val="kk-KZ"/>
        </w:rPr>
        <w:t>қолданылмаған жерде  шаң бөліну бұрынғы қалпында қалды, ол тіптен 90%-ға дейін көтеріліп кетті [91]</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5562A2">
        <w:rPr>
          <w:rFonts w:ascii="Times New Roman" w:hAnsi="Times New Roman" w:cs="Times New Roman"/>
          <w:sz w:val="28"/>
          <w:szCs w:val="28"/>
          <w:lang w:val="kk-KZ"/>
        </w:rPr>
        <w:t>Зерттеу нәтижесінде авторлардың ұсынысы бойынша суспензия бетіне жағылған композияциялық материал</w:t>
      </w:r>
      <w:r w:rsidRPr="00CE1752">
        <w:rPr>
          <w:rFonts w:ascii="Times New Roman" w:hAnsi="Times New Roman" w:cs="Times New Roman"/>
          <w:sz w:val="28"/>
          <w:szCs w:val="28"/>
          <w:lang w:val="kk-KZ"/>
        </w:rPr>
        <w:t xml:space="preserve"> қалдықтың бетіндегі майда шаңдарды желмен ұшырмау әсері бар екеніне толық көз жеткізілді (</w:t>
      </w:r>
      <w:r w:rsidR="00F01966">
        <w:rPr>
          <w:rFonts w:ascii="Times New Roman" w:hAnsi="Times New Roman" w:cs="Times New Roman"/>
          <w:sz w:val="28"/>
          <w:szCs w:val="28"/>
          <w:lang w:val="kk-KZ"/>
        </w:rPr>
        <w:t>8</w:t>
      </w:r>
      <w:r w:rsidRPr="00CE1752">
        <w:rPr>
          <w:rFonts w:ascii="Times New Roman" w:hAnsi="Times New Roman" w:cs="Times New Roman"/>
          <w:sz w:val="28"/>
          <w:szCs w:val="28"/>
          <w:lang w:val="kk-KZ"/>
        </w:rPr>
        <w:t xml:space="preserve">-сурет). </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7634"/>
      </w:tblGrid>
      <w:tr w:rsidR="00B52A26" w:rsidRPr="00CE1752" w:rsidTr="002211E8">
        <w:trPr>
          <w:trHeight w:val="2112"/>
        </w:trPr>
        <w:tc>
          <w:tcPr>
            <w:tcW w:w="7634" w:type="dxa"/>
            <w:shd w:val="clear" w:color="auto" w:fill="auto"/>
          </w:tcPr>
          <w:p w:rsidR="00B52A26" w:rsidRPr="00CE1752" w:rsidRDefault="00B52A26" w:rsidP="002211E8">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noProof/>
                <w:lang w:eastAsia="ru-RU" w:bidi="ar-SA"/>
              </w:rPr>
              <w:lastRenderedPageBreak/>
              <w:drawing>
                <wp:inline distT="0" distB="0" distL="0" distR="0" wp14:anchorId="05F7B2BE" wp14:editId="0A90E4E4">
                  <wp:extent cx="4358640" cy="2956560"/>
                  <wp:effectExtent l="0" t="0" r="3810" b="0"/>
                  <wp:docPr id="4" name="Рисунок 4" descr="Изображение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2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66251" cy="2961723"/>
                          </a:xfrm>
                          <a:prstGeom prst="rect">
                            <a:avLst/>
                          </a:prstGeom>
                          <a:noFill/>
                          <a:ln>
                            <a:noFill/>
                          </a:ln>
                        </pic:spPr>
                      </pic:pic>
                    </a:graphicData>
                  </a:graphic>
                </wp:inline>
              </w:drawing>
            </w:r>
          </w:p>
          <w:p w:rsidR="00B52A26" w:rsidRPr="00CE1752" w:rsidRDefault="00B52A26" w:rsidP="002211E8">
            <w:pPr>
              <w:pStyle w:val="a0"/>
              <w:spacing w:after="0" w:line="240" w:lineRule="auto"/>
              <w:ind w:firstLine="567"/>
              <w:jc w:val="right"/>
              <w:rPr>
                <w:rFonts w:ascii="Times New Roman" w:hAnsi="Times New Roman" w:cs="Times New Roman"/>
                <w:sz w:val="28"/>
                <w:szCs w:val="28"/>
              </w:rPr>
            </w:pPr>
          </w:p>
          <w:p w:rsidR="00B52A26" w:rsidRPr="00CE1752" w:rsidRDefault="00B52A26" w:rsidP="002211E8">
            <w:pPr>
              <w:pStyle w:val="a0"/>
              <w:spacing w:after="0" w:line="240" w:lineRule="auto"/>
              <w:ind w:firstLine="567"/>
              <w:jc w:val="right"/>
              <w:rPr>
                <w:rFonts w:ascii="Times New Roman" w:hAnsi="Times New Roman" w:cs="Times New Roman"/>
              </w:rPr>
            </w:pPr>
            <w:proofErr w:type="spellStart"/>
            <w:r w:rsidRPr="00CE1752">
              <w:rPr>
                <w:rFonts w:ascii="Times New Roman" w:hAnsi="Times New Roman" w:cs="Times New Roman"/>
                <w:sz w:val="28"/>
                <w:szCs w:val="28"/>
              </w:rPr>
              <w:t>Құраммен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бекітілген</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Суспензия :</w:t>
            </w:r>
            <w:proofErr w:type="gramEnd"/>
            <w:r w:rsidRPr="00CE1752">
              <w:rPr>
                <w:rFonts w:ascii="Times New Roman" w:hAnsi="Times New Roman" w:cs="Times New Roman"/>
                <w:sz w:val="28"/>
                <w:szCs w:val="28"/>
              </w:rPr>
              <w:t xml:space="preserve"> ҚК =1:2</w:t>
            </w:r>
          </w:p>
        </w:tc>
      </w:tr>
    </w:tbl>
    <w:p w:rsidR="00B52A26" w:rsidRPr="00CE1752" w:rsidRDefault="00B52A26" w:rsidP="00B52A26">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Сурет </w:t>
      </w:r>
      <w:r w:rsidR="00F01966">
        <w:rPr>
          <w:rFonts w:ascii="Times New Roman" w:hAnsi="Times New Roman" w:cs="Times New Roman"/>
          <w:sz w:val="28"/>
          <w:szCs w:val="28"/>
          <w:lang w:val="kk-KZ"/>
        </w:rPr>
        <w:t>8</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Қ</w:t>
      </w:r>
      <w:proofErr w:type="spellStart"/>
      <w:r w:rsidRPr="00CE1752">
        <w:rPr>
          <w:rFonts w:ascii="Times New Roman" w:hAnsi="Times New Roman" w:cs="Times New Roman"/>
          <w:sz w:val="28"/>
          <w:szCs w:val="28"/>
        </w:rPr>
        <w:t>ұрамның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үлгілері</w:t>
      </w:r>
      <w:proofErr w:type="spellEnd"/>
    </w:p>
    <w:p w:rsidR="00B52A26" w:rsidRPr="00CE1752" w:rsidRDefault="00B52A26" w:rsidP="00B52A26">
      <w:pPr>
        <w:pStyle w:val="a0"/>
        <w:spacing w:after="0" w:line="240" w:lineRule="auto"/>
        <w:ind w:firstLine="567"/>
        <w:jc w:val="both"/>
        <w:rPr>
          <w:rFonts w:ascii="Times New Roman" w:hAnsi="Times New Roman" w:cs="Times New Roman"/>
          <w:sz w:val="28"/>
          <w:szCs w:val="28"/>
        </w:rPr>
      </w:pPr>
    </w:p>
    <w:p w:rsidR="00B52A26" w:rsidRPr="00CE1752" w:rsidRDefault="00B52A26" w:rsidP="00B52A26">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lang w:val="kk-KZ"/>
        </w:rPr>
        <w:t xml:space="preserve"> 2</w:t>
      </w:r>
      <w:r w:rsidR="00F07365">
        <w:rPr>
          <w:rFonts w:ascii="Times New Roman" w:hAnsi="Times New Roman" w:cs="Times New Roman"/>
          <w:sz w:val="28"/>
          <w:szCs w:val="28"/>
          <w:lang w:val="kk-KZ"/>
        </w:rPr>
        <w:t>8</w:t>
      </w:r>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көкшалғын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өсірудің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бақылау</w:t>
      </w:r>
      <w:proofErr w:type="spellEnd"/>
    </w:p>
    <w:p w:rsidR="00B52A26" w:rsidRPr="00CE1752" w:rsidRDefault="00B52A26" w:rsidP="00B52A26">
      <w:pPr>
        <w:pStyle w:val="a0"/>
        <w:spacing w:after="0" w:line="240" w:lineRule="auto"/>
        <w:ind w:firstLine="567"/>
        <w:jc w:val="both"/>
        <w:rPr>
          <w:rFonts w:ascii="Times New Roman" w:hAnsi="Times New Roman" w:cs="Times New Roman"/>
          <w:sz w:val="28"/>
          <w:szCs w:val="28"/>
        </w:rPr>
      </w:pPr>
    </w:p>
    <w:tbl>
      <w:tblPr>
        <w:tblW w:w="0" w:type="auto"/>
        <w:tblInd w:w="48" w:type="dxa"/>
        <w:tblLayout w:type="fixed"/>
        <w:tblCellMar>
          <w:left w:w="48" w:type="dxa"/>
        </w:tblCellMar>
        <w:tblLook w:val="0000" w:firstRow="0" w:lastRow="0" w:firstColumn="0" w:lastColumn="0" w:noHBand="0" w:noVBand="0"/>
      </w:tblPr>
      <w:tblGrid>
        <w:gridCol w:w="3066"/>
        <w:gridCol w:w="2551"/>
        <w:gridCol w:w="3828"/>
      </w:tblGrid>
      <w:tr w:rsidR="00B52A26" w:rsidRPr="00CE1752" w:rsidTr="002211E8">
        <w:tc>
          <w:tcPr>
            <w:tcW w:w="3066" w:type="dxa"/>
            <w:tcBorders>
              <w:top w:val="single" w:sz="4" w:space="0" w:color="000001"/>
              <w:left w:val="single" w:sz="4" w:space="0" w:color="000001"/>
              <w:bottom w:val="single" w:sz="4" w:space="0" w:color="000001"/>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bCs/>
                <w:sz w:val="28"/>
                <w:szCs w:val="28"/>
              </w:rPr>
            </w:pPr>
            <w:proofErr w:type="spellStart"/>
            <w:r w:rsidRPr="006240A3">
              <w:rPr>
                <w:rFonts w:ascii="Times New Roman" w:hAnsi="Times New Roman" w:cs="Times New Roman"/>
                <w:bCs/>
                <w:sz w:val="28"/>
                <w:szCs w:val="28"/>
              </w:rPr>
              <w:t>Тәулік</w:t>
            </w:r>
            <w:proofErr w:type="spellEnd"/>
            <w:r w:rsidRPr="006240A3">
              <w:rPr>
                <w:rFonts w:ascii="Times New Roman" w:hAnsi="Times New Roman" w:cs="Times New Roman"/>
                <w:bCs/>
                <w:sz w:val="28"/>
                <w:szCs w:val="28"/>
              </w:rPr>
              <w:t xml:space="preserve"> </w:t>
            </w:r>
            <w:proofErr w:type="spellStart"/>
            <w:r w:rsidRPr="006240A3">
              <w:rPr>
                <w:rFonts w:ascii="Times New Roman" w:hAnsi="Times New Roman" w:cs="Times New Roman"/>
                <w:bCs/>
                <w:sz w:val="28"/>
                <w:szCs w:val="28"/>
              </w:rPr>
              <w:t>өлшемі</w:t>
            </w:r>
            <w:proofErr w:type="spellEnd"/>
          </w:p>
        </w:tc>
        <w:tc>
          <w:tcPr>
            <w:tcW w:w="2551" w:type="dxa"/>
            <w:tcBorders>
              <w:top w:val="single" w:sz="4" w:space="0" w:color="000001"/>
              <w:left w:val="single" w:sz="4" w:space="0" w:color="000001"/>
              <w:bottom w:val="single" w:sz="4" w:space="0" w:color="000001"/>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bCs/>
                <w:sz w:val="28"/>
                <w:szCs w:val="28"/>
              </w:rPr>
            </w:pPr>
            <w:proofErr w:type="spellStart"/>
            <w:r w:rsidRPr="006240A3">
              <w:rPr>
                <w:rFonts w:ascii="Times New Roman" w:hAnsi="Times New Roman" w:cs="Times New Roman"/>
                <w:bCs/>
                <w:sz w:val="28"/>
                <w:szCs w:val="28"/>
              </w:rPr>
              <w:t>Тәжірибе</w:t>
            </w:r>
            <w:proofErr w:type="spellEnd"/>
            <w:r w:rsidRPr="006240A3">
              <w:rPr>
                <w:rFonts w:ascii="Times New Roman" w:hAnsi="Times New Roman" w:cs="Times New Roman"/>
                <w:bCs/>
                <w:sz w:val="28"/>
                <w:szCs w:val="28"/>
              </w:rPr>
              <w:t xml:space="preserve"> </w:t>
            </w:r>
            <w:proofErr w:type="spellStart"/>
            <w:r w:rsidRPr="006240A3">
              <w:rPr>
                <w:rFonts w:ascii="Times New Roman" w:hAnsi="Times New Roman" w:cs="Times New Roman"/>
                <w:bCs/>
                <w:sz w:val="28"/>
                <w:szCs w:val="28"/>
              </w:rPr>
              <w:t>жұмысының</w:t>
            </w:r>
            <w:proofErr w:type="spellEnd"/>
            <w:r w:rsidRPr="006240A3">
              <w:rPr>
                <w:rFonts w:ascii="Times New Roman" w:hAnsi="Times New Roman" w:cs="Times New Roman"/>
                <w:bCs/>
                <w:sz w:val="28"/>
                <w:szCs w:val="28"/>
              </w:rPr>
              <w:t xml:space="preserve"> </w:t>
            </w:r>
            <w:proofErr w:type="spellStart"/>
            <w:r w:rsidRPr="006240A3">
              <w:rPr>
                <w:rFonts w:ascii="Times New Roman" w:hAnsi="Times New Roman" w:cs="Times New Roman"/>
                <w:bCs/>
                <w:sz w:val="28"/>
                <w:szCs w:val="28"/>
              </w:rPr>
              <w:t>варианттары</w:t>
            </w:r>
            <w:proofErr w:type="spellEnd"/>
            <w:r w:rsidRPr="006240A3">
              <w:rPr>
                <w:rFonts w:ascii="Times New Roman" w:hAnsi="Times New Roman" w:cs="Times New Roman"/>
                <w:bCs/>
                <w:sz w:val="28"/>
                <w:szCs w:val="28"/>
              </w:rPr>
              <w:t xml:space="preserve"> </w:t>
            </w:r>
            <w:proofErr w:type="spellStart"/>
            <w:proofErr w:type="gramStart"/>
            <w:r w:rsidRPr="006240A3">
              <w:rPr>
                <w:rFonts w:ascii="Times New Roman" w:hAnsi="Times New Roman" w:cs="Times New Roman"/>
                <w:bCs/>
                <w:sz w:val="28"/>
                <w:szCs w:val="28"/>
              </w:rPr>
              <w:t>Суспензия:ҚК</w:t>
            </w:r>
            <w:proofErr w:type="spellEnd"/>
            <w:proofErr w:type="gramEnd"/>
            <w:r w:rsidRPr="006240A3">
              <w:rPr>
                <w:rFonts w:ascii="Times New Roman" w:hAnsi="Times New Roman" w:cs="Times New Roman"/>
                <w:bCs/>
                <w:sz w:val="28"/>
                <w:szCs w:val="28"/>
              </w:rPr>
              <w:t xml:space="preserve"> =1:2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bCs/>
                <w:sz w:val="28"/>
                <w:szCs w:val="28"/>
              </w:rPr>
            </w:pPr>
            <w:proofErr w:type="spellStart"/>
            <w:r w:rsidRPr="006240A3">
              <w:rPr>
                <w:rFonts w:ascii="Times New Roman" w:hAnsi="Times New Roman" w:cs="Times New Roman"/>
                <w:bCs/>
                <w:sz w:val="28"/>
                <w:szCs w:val="28"/>
              </w:rPr>
              <w:t>Көмір</w:t>
            </w:r>
            <w:proofErr w:type="spellEnd"/>
            <w:r w:rsidRPr="006240A3">
              <w:rPr>
                <w:rFonts w:ascii="Times New Roman" w:hAnsi="Times New Roman" w:cs="Times New Roman"/>
                <w:bCs/>
                <w:sz w:val="28"/>
                <w:szCs w:val="28"/>
              </w:rPr>
              <w:t xml:space="preserve"> </w:t>
            </w:r>
            <w:proofErr w:type="spellStart"/>
            <w:r w:rsidRPr="006240A3">
              <w:rPr>
                <w:rFonts w:ascii="Times New Roman" w:hAnsi="Times New Roman" w:cs="Times New Roman"/>
                <w:bCs/>
                <w:sz w:val="28"/>
                <w:szCs w:val="28"/>
              </w:rPr>
              <w:t>қосылмаған</w:t>
            </w:r>
            <w:proofErr w:type="spellEnd"/>
            <w:r w:rsidRPr="006240A3">
              <w:rPr>
                <w:rFonts w:ascii="Times New Roman" w:hAnsi="Times New Roman" w:cs="Times New Roman"/>
                <w:bCs/>
                <w:sz w:val="28"/>
                <w:szCs w:val="28"/>
              </w:rPr>
              <w:t xml:space="preserve"> Суспензия</w:t>
            </w:r>
          </w:p>
        </w:tc>
      </w:tr>
      <w:tr w:rsidR="00B52A26" w:rsidRPr="00CE1752" w:rsidTr="002211E8">
        <w:tc>
          <w:tcPr>
            <w:tcW w:w="3066" w:type="dxa"/>
            <w:tcBorders>
              <w:top w:val="single" w:sz="4" w:space="0" w:color="000001"/>
              <w:left w:val="single" w:sz="4" w:space="0" w:color="000001"/>
              <w:bottom w:val="single" w:sz="4" w:space="0" w:color="000001"/>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 xml:space="preserve">3-тәуліктен </w:t>
            </w:r>
            <w:proofErr w:type="spellStart"/>
            <w:r w:rsidRPr="006240A3">
              <w:rPr>
                <w:rFonts w:ascii="Times New Roman" w:hAnsi="Times New Roman" w:cs="Times New Roman"/>
                <w:sz w:val="28"/>
                <w:szCs w:val="28"/>
              </w:rPr>
              <w:t>кейінгі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суарусыз</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өткізгендегі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жағдайы</w:t>
            </w:r>
            <w:proofErr w:type="spellEnd"/>
          </w:p>
        </w:tc>
        <w:tc>
          <w:tcPr>
            <w:tcW w:w="2551" w:type="dxa"/>
            <w:tcBorders>
              <w:top w:val="single" w:sz="4" w:space="0" w:color="000001"/>
              <w:left w:val="single" w:sz="4" w:space="0" w:color="000001"/>
              <w:bottom w:val="single" w:sz="4" w:space="0" w:color="000001"/>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proofErr w:type="spellStart"/>
            <w:r w:rsidRPr="006240A3">
              <w:rPr>
                <w:rFonts w:ascii="Times New Roman" w:hAnsi="Times New Roman" w:cs="Times New Roman"/>
                <w:sz w:val="28"/>
                <w:szCs w:val="28"/>
              </w:rPr>
              <w:t>Жарылмаған</w:t>
            </w:r>
            <w:proofErr w:type="spellEnd"/>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proofErr w:type="spellStart"/>
            <w:r w:rsidRPr="006240A3">
              <w:rPr>
                <w:rFonts w:ascii="Times New Roman" w:hAnsi="Times New Roman" w:cs="Times New Roman"/>
                <w:sz w:val="28"/>
                <w:szCs w:val="28"/>
              </w:rPr>
              <w:t>Өскін</w:t>
            </w:r>
            <w:proofErr w:type="spellEnd"/>
            <w:r w:rsidRPr="006240A3">
              <w:rPr>
                <w:rFonts w:ascii="Times New Roman" w:hAnsi="Times New Roman" w:cs="Times New Roman"/>
                <w:sz w:val="28"/>
                <w:szCs w:val="28"/>
              </w:rPr>
              <w:t xml:space="preserve"> </w:t>
            </w:r>
            <w:proofErr w:type="spellStart"/>
            <w:proofErr w:type="gramStart"/>
            <w:r w:rsidRPr="006240A3">
              <w:rPr>
                <w:rFonts w:ascii="Times New Roman" w:hAnsi="Times New Roman" w:cs="Times New Roman"/>
                <w:sz w:val="28"/>
                <w:szCs w:val="28"/>
              </w:rPr>
              <w:t>қабатының</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терең</w:t>
            </w:r>
            <w:proofErr w:type="spellEnd"/>
            <w:proofErr w:type="gram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жарылғандығы</w:t>
            </w:r>
            <w:proofErr w:type="spellEnd"/>
          </w:p>
        </w:tc>
      </w:tr>
      <w:tr w:rsidR="00B52A26" w:rsidRPr="00CE1752" w:rsidTr="002211E8">
        <w:tc>
          <w:tcPr>
            <w:tcW w:w="3066" w:type="dxa"/>
            <w:tcBorders>
              <w:top w:val="single" w:sz="4" w:space="0" w:color="000001"/>
              <w:left w:val="single" w:sz="4" w:space="0" w:color="000001"/>
              <w:bottom w:val="single" w:sz="4" w:space="0" w:color="000001"/>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 xml:space="preserve">3-тәуліктен </w:t>
            </w:r>
            <w:proofErr w:type="spellStart"/>
            <w:r w:rsidRPr="006240A3">
              <w:rPr>
                <w:rFonts w:ascii="Times New Roman" w:hAnsi="Times New Roman" w:cs="Times New Roman"/>
                <w:sz w:val="28"/>
                <w:szCs w:val="28"/>
              </w:rPr>
              <w:t>кейінгі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суарусыз</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өткізгендегі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жағдайы</w:t>
            </w:r>
            <w:proofErr w:type="spellEnd"/>
          </w:p>
        </w:tc>
        <w:tc>
          <w:tcPr>
            <w:tcW w:w="2551" w:type="dxa"/>
            <w:tcBorders>
              <w:top w:val="single" w:sz="4" w:space="0" w:color="000001"/>
              <w:left w:val="single" w:sz="4" w:space="0" w:color="000001"/>
              <w:bottom w:val="single" w:sz="4" w:space="0" w:color="000001"/>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proofErr w:type="spellStart"/>
            <w:r w:rsidRPr="006240A3">
              <w:rPr>
                <w:rFonts w:ascii="Times New Roman" w:hAnsi="Times New Roman" w:cs="Times New Roman"/>
                <w:sz w:val="28"/>
                <w:szCs w:val="28"/>
              </w:rPr>
              <w:t>Ойдағыдай</w:t>
            </w:r>
            <w:proofErr w:type="spellEnd"/>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proofErr w:type="spellStart"/>
            <w:r w:rsidRPr="006240A3">
              <w:rPr>
                <w:rFonts w:ascii="Times New Roman" w:hAnsi="Times New Roman" w:cs="Times New Roman"/>
                <w:sz w:val="28"/>
                <w:szCs w:val="28"/>
              </w:rPr>
              <w:t>Өскін</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сиректелген</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солу</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үдерісі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басталған</w:t>
            </w:r>
            <w:proofErr w:type="spellEnd"/>
          </w:p>
        </w:tc>
      </w:tr>
      <w:tr w:rsidR="00B52A26" w:rsidRPr="00CE1752" w:rsidTr="002211E8">
        <w:tc>
          <w:tcPr>
            <w:tcW w:w="3066" w:type="dxa"/>
            <w:tcBorders>
              <w:top w:val="single" w:sz="4" w:space="0" w:color="000001"/>
              <w:left w:val="single" w:sz="4" w:space="0" w:color="000001"/>
              <w:bottom w:val="single" w:sz="4" w:space="0" w:color="000001"/>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7–</w:t>
            </w:r>
            <w:r w:rsidRPr="006240A3">
              <w:rPr>
                <w:rFonts w:ascii="Times New Roman" w:hAnsi="Times New Roman" w:cs="Times New Roman"/>
                <w:sz w:val="28"/>
                <w:szCs w:val="28"/>
                <w:lang w:val="kk-KZ"/>
              </w:rPr>
              <w:t xml:space="preserve">ші </w:t>
            </w:r>
            <w:proofErr w:type="spellStart"/>
            <w:r w:rsidRPr="006240A3">
              <w:rPr>
                <w:rFonts w:ascii="Times New Roman" w:hAnsi="Times New Roman" w:cs="Times New Roman"/>
                <w:sz w:val="28"/>
                <w:szCs w:val="28"/>
              </w:rPr>
              <w:t>күнгі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өскіннің</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биіктігі</w:t>
            </w:r>
            <w:proofErr w:type="spellEnd"/>
            <w:r w:rsidRPr="006240A3">
              <w:rPr>
                <w:rFonts w:ascii="Times New Roman" w:hAnsi="Times New Roman" w:cs="Times New Roman"/>
                <w:sz w:val="28"/>
                <w:szCs w:val="28"/>
              </w:rPr>
              <w:t>, %</w:t>
            </w:r>
          </w:p>
        </w:tc>
        <w:tc>
          <w:tcPr>
            <w:tcW w:w="2551" w:type="dxa"/>
            <w:tcBorders>
              <w:top w:val="single" w:sz="4" w:space="0" w:color="000001"/>
              <w:left w:val="single" w:sz="4" w:space="0" w:color="000001"/>
              <w:bottom w:val="single" w:sz="4" w:space="0" w:color="000001"/>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98,0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1,0</w:t>
            </w:r>
          </w:p>
        </w:tc>
      </w:tr>
      <w:tr w:rsidR="00B52A26" w:rsidRPr="00CE1752" w:rsidTr="002211E8">
        <w:trPr>
          <w:trHeight w:val="687"/>
        </w:trPr>
        <w:tc>
          <w:tcPr>
            <w:tcW w:w="3066" w:type="dxa"/>
            <w:tcBorders>
              <w:top w:val="single" w:sz="4" w:space="0" w:color="000001"/>
              <w:left w:val="single" w:sz="4" w:space="0" w:color="000001"/>
              <w:bottom w:val="single" w:sz="4" w:space="0" w:color="000001"/>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9–</w:t>
            </w:r>
            <w:proofErr w:type="spellStart"/>
            <w:r w:rsidRPr="006240A3">
              <w:rPr>
                <w:rFonts w:ascii="Times New Roman" w:hAnsi="Times New Roman" w:cs="Times New Roman"/>
                <w:sz w:val="28"/>
                <w:szCs w:val="28"/>
              </w:rPr>
              <w:t>шы</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күнгі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өскіннің</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биіктігі</w:t>
            </w:r>
            <w:proofErr w:type="spellEnd"/>
            <w:r w:rsidRPr="006240A3">
              <w:rPr>
                <w:rFonts w:ascii="Times New Roman" w:hAnsi="Times New Roman" w:cs="Times New Roman"/>
                <w:sz w:val="28"/>
                <w:szCs w:val="28"/>
              </w:rPr>
              <w:t>, см</w:t>
            </w:r>
          </w:p>
        </w:tc>
        <w:tc>
          <w:tcPr>
            <w:tcW w:w="2551" w:type="dxa"/>
            <w:tcBorders>
              <w:top w:val="single" w:sz="4" w:space="0" w:color="000001"/>
              <w:left w:val="single" w:sz="4" w:space="0" w:color="000001"/>
              <w:bottom w:val="single" w:sz="4" w:space="0" w:color="000001"/>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1,0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0,5</w:t>
            </w:r>
          </w:p>
        </w:tc>
      </w:tr>
      <w:tr w:rsidR="00B52A26" w:rsidRPr="00CE1752" w:rsidTr="002211E8">
        <w:tc>
          <w:tcPr>
            <w:tcW w:w="3066" w:type="dxa"/>
            <w:tcBorders>
              <w:top w:val="single" w:sz="4" w:space="0" w:color="000001"/>
              <w:left w:val="single" w:sz="4" w:space="0" w:color="000001"/>
              <w:bottom w:val="single" w:sz="4" w:space="0" w:color="000001"/>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 xml:space="preserve">13-ші </w:t>
            </w:r>
            <w:proofErr w:type="spellStart"/>
            <w:r w:rsidRPr="006240A3">
              <w:rPr>
                <w:rFonts w:ascii="Times New Roman" w:hAnsi="Times New Roman" w:cs="Times New Roman"/>
                <w:sz w:val="28"/>
                <w:szCs w:val="28"/>
              </w:rPr>
              <w:t>күнгі</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өскіннің</w:t>
            </w:r>
            <w:proofErr w:type="spellEnd"/>
            <w:r w:rsidRPr="006240A3">
              <w:rPr>
                <w:rFonts w:ascii="Times New Roman" w:hAnsi="Times New Roman" w:cs="Times New Roman"/>
                <w:sz w:val="28"/>
                <w:szCs w:val="28"/>
              </w:rPr>
              <w:t xml:space="preserve"> </w:t>
            </w:r>
            <w:proofErr w:type="spellStart"/>
            <w:r w:rsidRPr="006240A3">
              <w:rPr>
                <w:rFonts w:ascii="Times New Roman" w:hAnsi="Times New Roman" w:cs="Times New Roman"/>
                <w:sz w:val="28"/>
                <w:szCs w:val="28"/>
              </w:rPr>
              <w:t>биіктігі</w:t>
            </w:r>
            <w:proofErr w:type="spellEnd"/>
            <w:r w:rsidRPr="006240A3">
              <w:rPr>
                <w:rFonts w:ascii="Times New Roman" w:hAnsi="Times New Roman" w:cs="Times New Roman"/>
                <w:sz w:val="28"/>
                <w:szCs w:val="28"/>
              </w:rPr>
              <w:t>, см</w:t>
            </w:r>
          </w:p>
        </w:tc>
        <w:tc>
          <w:tcPr>
            <w:tcW w:w="2551" w:type="dxa"/>
            <w:tcBorders>
              <w:top w:val="single" w:sz="4" w:space="0" w:color="000001"/>
              <w:left w:val="single" w:sz="4" w:space="0" w:color="000001"/>
              <w:bottom w:val="single" w:sz="4" w:space="0" w:color="000001"/>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5,0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52A26" w:rsidRPr="006240A3" w:rsidRDefault="00B52A26" w:rsidP="002211E8">
            <w:pPr>
              <w:pStyle w:val="a0"/>
              <w:spacing w:after="0" w:line="240" w:lineRule="auto"/>
              <w:ind w:firstLine="567"/>
              <w:jc w:val="center"/>
              <w:rPr>
                <w:rFonts w:ascii="Times New Roman" w:hAnsi="Times New Roman" w:cs="Times New Roman"/>
                <w:sz w:val="28"/>
                <w:szCs w:val="28"/>
              </w:rPr>
            </w:pPr>
            <w:r w:rsidRPr="006240A3">
              <w:rPr>
                <w:rFonts w:ascii="Times New Roman" w:hAnsi="Times New Roman" w:cs="Times New Roman"/>
                <w:sz w:val="28"/>
                <w:szCs w:val="28"/>
              </w:rPr>
              <w:t>1,0</w:t>
            </w:r>
          </w:p>
        </w:tc>
      </w:tr>
    </w:tbl>
    <w:p w:rsidR="00B52A26" w:rsidRPr="00CE1752" w:rsidRDefault="00B52A26" w:rsidP="00B52A26">
      <w:pPr>
        <w:pStyle w:val="a0"/>
        <w:spacing w:after="0" w:line="240" w:lineRule="auto"/>
        <w:ind w:firstLine="567"/>
        <w:jc w:val="center"/>
        <w:rPr>
          <w:rFonts w:ascii="Times New Roman" w:hAnsi="Times New Roman" w:cs="Times New Roman"/>
          <w:sz w:val="28"/>
          <w:szCs w:val="28"/>
          <w:lang w:val="kk-KZ"/>
        </w:rPr>
      </w:pPr>
    </w:p>
    <w:p w:rsidR="00B52A26" w:rsidRPr="00CE1752" w:rsidRDefault="000E58BD" w:rsidP="00B52A26">
      <w:pPr>
        <w:pStyle w:val="a0"/>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t>8</w:t>
      </w:r>
      <w:r w:rsidR="00B52A26" w:rsidRPr="00CE1752">
        <w:rPr>
          <w:rFonts w:ascii="Times New Roman" w:hAnsi="Times New Roman" w:cs="Times New Roman"/>
          <w:sz w:val="28"/>
          <w:szCs w:val="28"/>
          <w:lang w:val="kk-KZ"/>
        </w:rPr>
        <w:t xml:space="preserve">-суртте көрсетілгендей байыту фабрикасының қалдықтарының бетінде өсу көкшалғынның үдерісін бақылаймыз. Ол үшін суспензияны мынандай қалыпта дайындадық: суспензия: ҚК=10:2 және  көмір қосылмаған суспензия. Олардың әрқайсысына көкшалғын тұқымдарын септік, оның ішінде : қызыл арпа (15%), қызыл </w:t>
      </w:r>
      <w:r w:rsidR="00B52A26" w:rsidRPr="005562A2">
        <w:rPr>
          <w:rFonts w:ascii="Times New Roman" w:hAnsi="Times New Roman" w:cs="Times New Roman"/>
          <w:sz w:val="28"/>
          <w:szCs w:val="28"/>
          <w:lang w:val="kk-KZ"/>
        </w:rPr>
        <w:t>бетеге (25%), қой арпасы  (25%), шалғынды шөп (20%), көп жылдық (15%) reygrasa  [92</w:t>
      </w:r>
      <w:r w:rsidR="00B52A26" w:rsidRPr="00CE1752">
        <w:rPr>
          <w:rFonts w:ascii="Times New Roman" w:hAnsi="Times New Roman" w:cs="Times New Roman"/>
          <w:sz w:val="28"/>
          <w:szCs w:val="28"/>
          <w:lang w:val="kk-KZ"/>
        </w:rPr>
        <w:t>]</w:t>
      </w:r>
    </w:p>
    <w:p w:rsidR="00B52A26" w:rsidRPr="00CE1752" w:rsidRDefault="00B52A26" w:rsidP="00B52A26">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Осы құрамда қалдықтар бетіне суспензия жағылды. Тәжірибелік учаскедегі егілген </w:t>
      </w:r>
      <w:r w:rsidR="00F01966">
        <w:rPr>
          <w:rFonts w:ascii="Times New Roman" w:hAnsi="Times New Roman" w:cs="Times New Roman"/>
          <w:sz w:val="28"/>
          <w:szCs w:val="28"/>
          <w:lang w:val="kk-KZ"/>
        </w:rPr>
        <w:t>9</w:t>
      </w:r>
      <w:r w:rsidRPr="00CE1752">
        <w:rPr>
          <w:rFonts w:ascii="Times New Roman" w:hAnsi="Times New Roman" w:cs="Times New Roman"/>
          <w:sz w:val="28"/>
          <w:szCs w:val="28"/>
          <w:lang w:val="kk-KZ"/>
        </w:rPr>
        <w:t xml:space="preserve">-ші суреттегі (а) – қалдық қоймасының орналасуы, ал (в) – суретінде көрсетілгендей көк шалғынның шығымы 98%-ды құрады,  осы суреттегі (б) - көкшалғынның шығымы 1% -дан аспады, яғни олардың солу үдерісі басталды. </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Шаңданып жатқан қалдық бетінің 100 шаршы метрінде құрамында 8 кг қоңыр көмір майдасы, 80 кг суспензия, 160 л су, барлығы 250 кг қойыртпақты тәжірибелік учаскенің бетіне жақтық.  Экспериментке қолданған құрамның ішіндегі техникалық судан басқасы сырттан әкелінді, яғни олардың қымбат болмаса да бағасы бар, ал судың бағасы 7 тнг/куб. </w:t>
      </w:r>
    </w:p>
    <w:p w:rsidR="00B52A26" w:rsidRPr="00CE1752" w:rsidRDefault="00B52A26" w:rsidP="00B52A26">
      <w:pPr>
        <w:pStyle w:val="a0"/>
        <w:spacing w:after="0" w:line="240" w:lineRule="auto"/>
        <w:ind w:firstLine="567"/>
        <w:jc w:val="both"/>
        <w:rPr>
          <w:rFonts w:ascii="Times New Roman" w:hAnsi="Times New Roman" w:cs="Times New Roman"/>
          <w:sz w:val="28"/>
          <w:szCs w:val="28"/>
          <w:lang w:val="kk-KZ"/>
        </w:rPr>
      </w:pPr>
    </w:p>
    <w:tbl>
      <w:tblPr>
        <w:tblW w:w="0" w:type="auto"/>
        <w:tblInd w:w="-110" w:type="dxa"/>
        <w:tblLayout w:type="fixed"/>
        <w:tblCellMar>
          <w:left w:w="48" w:type="dxa"/>
        </w:tblCellMar>
        <w:tblLook w:val="0000" w:firstRow="0" w:lastRow="0" w:firstColumn="0" w:lastColumn="0" w:noHBand="0" w:noVBand="0"/>
      </w:tblPr>
      <w:tblGrid>
        <w:gridCol w:w="3132"/>
        <w:gridCol w:w="2918"/>
        <w:gridCol w:w="3954"/>
      </w:tblGrid>
      <w:tr w:rsidR="00B52A26" w:rsidRPr="00CE1752" w:rsidTr="002211E8">
        <w:trPr>
          <w:trHeight w:val="3424"/>
        </w:trPr>
        <w:tc>
          <w:tcPr>
            <w:tcW w:w="3132" w:type="dxa"/>
            <w:tcBorders>
              <w:top w:val="single" w:sz="4" w:space="0" w:color="000001"/>
              <w:left w:val="single" w:sz="4" w:space="0" w:color="000001"/>
              <w:bottom w:val="single" w:sz="4" w:space="0" w:color="000001"/>
            </w:tcBorders>
            <w:shd w:val="clear" w:color="auto" w:fill="auto"/>
          </w:tcPr>
          <w:p w:rsidR="00B52A26" w:rsidRPr="00CE1752" w:rsidRDefault="00B52A26" w:rsidP="002211E8">
            <w:pPr>
              <w:pStyle w:val="a0"/>
              <w:spacing w:after="0" w:line="240" w:lineRule="auto"/>
              <w:jc w:val="center"/>
              <w:rPr>
                <w:rFonts w:ascii="Times New Roman" w:hAnsi="Times New Roman" w:cs="Times New Roman"/>
                <w:sz w:val="28"/>
                <w:szCs w:val="28"/>
              </w:rPr>
            </w:pPr>
            <w:r w:rsidRPr="00CE1752">
              <w:rPr>
                <w:rFonts w:ascii="Times New Roman" w:hAnsi="Times New Roman" w:cs="Times New Roman"/>
                <w:noProof/>
                <w:sz w:val="28"/>
                <w:szCs w:val="28"/>
                <w:lang w:eastAsia="ru-RU" w:bidi="ar-SA"/>
              </w:rPr>
              <w:drawing>
                <wp:inline distT="0" distB="0" distL="0" distR="0" wp14:anchorId="73A9A557" wp14:editId="4E38E261">
                  <wp:extent cx="1371600" cy="1927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l="51353" t="39665" r="-26" b="-35"/>
                          <a:stretch>
                            <a:fillRect/>
                          </a:stretch>
                        </pic:blipFill>
                        <pic:spPr bwMode="auto">
                          <a:xfrm>
                            <a:off x="0" y="0"/>
                            <a:ext cx="1371600" cy="1927860"/>
                          </a:xfrm>
                          <a:prstGeom prst="rect">
                            <a:avLst/>
                          </a:prstGeom>
                          <a:solidFill>
                            <a:srgbClr val="FFFFFF"/>
                          </a:solidFill>
                          <a:ln>
                            <a:noFill/>
                          </a:ln>
                        </pic:spPr>
                      </pic:pic>
                    </a:graphicData>
                  </a:graphic>
                </wp:inline>
              </w:drawing>
            </w:r>
          </w:p>
          <w:p w:rsidR="00B52A26" w:rsidRPr="00CE1752" w:rsidRDefault="00B52A26" w:rsidP="002211E8">
            <w:pPr>
              <w:pStyle w:val="a0"/>
              <w:spacing w:after="0" w:line="240" w:lineRule="auto"/>
              <w:jc w:val="both"/>
              <w:rPr>
                <w:rFonts w:ascii="Times New Roman" w:hAnsi="Times New Roman" w:cs="Times New Roman"/>
              </w:rPr>
            </w:pPr>
            <w:r w:rsidRPr="00CE1752">
              <w:rPr>
                <w:rFonts w:ascii="Times New Roman" w:hAnsi="Times New Roman" w:cs="Times New Roman"/>
                <w:sz w:val="28"/>
                <w:szCs w:val="28"/>
              </w:rPr>
              <w:t xml:space="preserve">а)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мен суспензия </w:t>
            </w:r>
            <w:proofErr w:type="spellStart"/>
            <w:r w:rsidRPr="00CE1752">
              <w:rPr>
                <w:rFonts w:ascii="Times New Roman" w:hAnsi="Times New Roman" w:cs="Times New Roman"/>
                <w:sz w:val="28"/>
                <w:szCs w:val="28"/>
              </w:rPr>
              <w:t>қосылмаған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w:t>
            </w:r>
            <w:proofErr w:type="spellEnd"/>
          </w:p>
        </w:tc>
        <w:tc>
          <w:tcPr>
            <w:tcW w:w="2918" w:type="dxa"/>
            <w:tcBorders>
              <w:top w:val="single" w:sz="4" w:space="0" w:color="000001"/>
              <w:left w:val="single" w:sz="4" w:space="0" w:color="000001"/>
              <w:bottom w:val="single" w:sz="4" w:space="0" w:color="000001"/>
            </w:tcBorders>
            <w:shd w:val="clear" w:color="auto" w:fill="auto"/>
          </w:tcPr>
          <w:p w:rsidR="00B52A26" w:rsidRPr="00CE1752" w:rsidRDefault="00B52A26" w:rsidP="002211E8">
            <w:pPr>
              <w:pStyle w:val="a0"/>
              <w:spacing w:after="0" w:line="240" w:lineRule="auto"/>
              <w:jc w:val="both"/>
              <w:rPr>
                <w:rFonts w:ascii="Times New Roman" w:hAnsi="Times New Roman" w:cs="Times New Roman"/>
                <w:sz w:val="28"/>
                <w:szCs w:val="28"/>
              </w:rPr>
            </w:pPr>
            <w:r w:rsidRPr="00CE1752">
              <w:rPr>
                <w:rFonts w:ascii="Times New Roman" w:hAnsi="Times New Roman" w:cs="Times New Roman"/>
                <w:noProof/>
                <w:sz w:val="28"/>
                <w:szCs w:val="28"/>
                <w:lang w:eastAsia="ru-RU" w:bidi="ar-SA"/>
              </w:rPr>
              <w:drawing>
                <wp:inline distT="0" distB="0" distL="0" distR="0" wp14:anchorId="7751931A" wp14:editId="0F8553EB">
                  <wp:extent cx="1630680" cy="194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l="-652" t="-630" r="-652" b="-630"/>
                          <a:stretch>
                            <a:fillRect/>
                          </a:stretch>
                        </pic:blipFill>
                        <pic:spPr bwMode="auto">
                          <a:xfrm>
                            <a:off x="0" y="0"/>
                            <a:ext cx="1630680" cy="1943100"/>
                          </a:xfrm>
                          <a:prstGeom prst="rect">
                            <a:avLst/>
                          </a:prstGeom>
                          <a:solidFill>
                            <a:srgbClr val="FFFFFF"/>
                          </a:solidFill>
                          <a:ln>
                            <a:noFill/>
                          </a:ln>
                        </pic:spPr>
                      </pic:pic>
                    </a:graphicData>
                  </a:graphic>
                </wp:inline>
              </w:drawing>
            </w:r>
          </w:p>
          <w:p w:rsidR="00B52A26" w:rsidRPr="00CE1752" w:rsidRDefault="00B52A26" w:rsidP="002211E8">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 xml:space="preserve">б) </w:t>
            </w:r>
            <w:r w:rsidRPr="00CE1752">
              <w:rPr>
                <w:rFonts w:ascii="Times New Roman" w:hAnsi="Times New Roman" w:cs="Times New Roman"/>
                <w:sz w:val="28"/>
                <w:szCs w:val="28"/>
                <w:lang w:val="kk-KZ"/>
              </w:rPr>
              <w:t>Көмір қосылмаған Суспензия</w:t>
            </w:r>
          </w:p>
        </w:tc>
        <w:tc>
          <w:tcPr>
            <w:tcW w:w="3954" w:type="dxa"/>
            <w:tcBorders>
              <w:top w:val="single" w:sz="4" w:space="0" w:color="000001"/>
              <w:left w:val="single" w:sz="4" w:space="0" w:color="000001"/>
              <w:bottom w:val="single" w:sz="4" w:space="0" w:color="000001"/>
              <w:right w:val="single" w:sz="4" w:space="0" w:color="000001"/>
            </w:tcBorders>
            <w:shd w:val="clear" w:color="auto" w:fill="auto"/>
          </w:tcPr>
          <w:p w:rsidR="00B52A26" w:rsidRPr="00CE1752" w:rsidRDefault="00B52A26" w:rsidP="002211E8">
            <w:pPr>
              <w:pStyle w:val="a0"/>
              <w:spacing w:after="0" w:line="240" w:lineRule="auto"/>
              <w:jc w:val="both"/>
              <w:rPr>
                <w:rFonts w:ascii="Times New Roman" w:hAnsi="Times New Roman" w:cs="Times New Roman"/>
                <w:sz w:val="28"/>
                <w:szCs w:val="28"/>
              </w:rPr>
            </w:pPr>
            <w:r w:rsidRPr="00CE1752">
              <w:rPr>
                <w:rFonts w:ascii="Times New Roman" w:hAnsi="Times New Roman" w:cs="Times New Roman"/>
                <w:noProof/>
                <w:sz w:val="28"/>
                <w:szCs w:val="28"/>
                <w:lang w:eastAsia="ru-RU" w:bidi="ar-SA"/>
              </w:rPr>
              <w:drawing>
                <wp:inline distT="0" distB="0" distL="0" distR="0" wp14:anchorId="08F12170" wp14:editId="259C689B">
                  <wp:extent cx="2004060" cy="1851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l="-201" t="-276" r="-201" b="-276"/>
                          <a:stretch>
                            <a:fillRect/>
                          </a:stretch>
                        </pic:blipFill>
                        <pic:spPr bwMode="auto">
                          <a:xfrm>
                            <a:off x="0" y="0"/>
                            <a:ext cx="2004060" cy="1851660"/>
                          </a:xfrm>
                          <a:prstGeom prst="rect">
                            <a:avLst/>
                          </a:prstGeom>
                          <a:solidFill>
                            <a:srgbClr val="FFFFFF"/>
                          </a:solidFill>
                          <a:ln>
                            <a:noFill/>
                          </a:ln>
                        </pic:spPr>
                      </pic:pic>
                    </a:graphicData>
                  </a:graphic>
                </wp:inline>
              </w:drawing>
            </w:r>
          </w:p>
          <w:p w:rsidR="00B52A26" w:rsidRPr="00CE1752" w:rsidRDefault="00B52A26" w:rsidP="002211E8">
            <w:pPr>
              <w:pStyle w:val="a0"/>
              <w:spacing w:after="0" w:line="240" w:lineRule="auto"/>
              <w:jc w:val="center"/>
              <w:rPr>
                <w:rFonts w:ascii="Times New Roman" w:hAnsi="Times New Roman" w:cs="Times New Roman"/>
              </w:rPr>
            </w:pPr>
            <w:proofErr w:type="gramStart"/>
            <w:r w:rsidRPr="00CE1752">
              <w:rPr>
                <w:rFonts w:ascii="Times New Roman" w:hAnsi="Times New Roman" w:cs="Times New Roman"/>
                <w:sz w:val="28"/>
                <w:szCs w:val="28"/>
              </w:rPr>
              <w:t>в)  Суспензия</w:t>
            </w:r>
            <w:proofErr w:type="gramEnd"/>
            <w:r w:rsidRPr="00CE1752">
              <w:rPr>
                <w:rFonts w:ascii="Times New Roman" w:hAnsi="Times New Roman" w:cs="Times New Roman"/>
                <w:sz w:val="28"/>
                <w:szCs w:val="28"/>
              </w:rPr>
              <w:t xml:space="preserve"> : ҚК</w:t>
            </w:r>
          </w:p>
        </w:tc>
      </w:tr>
    </w:tbl>
    <w:p w:rsidR="00B52A26" w:rsidRPr="00CE1752" w:rsidRDefault="00B52A26" w:rsidP="00B52A26">
      <w:pPr>
        <w:pStyle w:val="a0"/>
        <w:spacing w:after="0" w:line="240" w:lineRule="auto"/>
        <w:ind w:firstLine="567"/>
        <w:jc w:val="both"/>
        <w:rPr>
          <w:rFonts w:ascii="Times New Roman" w:hAnsi="Times New Roman" w:cs="Times New Roman"/>
          <w:sz w:val="20"/>
          <w:szCs w:val="20"/>
        </w:rPr>
      </w:pPr>
    </w:p>
    <w:p w:rsidR="00B52A26" w:rsidRPr="00CE1752" w:rsidRDefault="00B52A26" w:rsidP="00B52A26">
      <w:pPr>
        <w:pStyle w:val="a0"/>
        <w:spacing w:after="0" w:line="240" w:lineRule="auto"/>
        <w:ind w:firstLine="567"/>
        <w:jc w:val="center"/>
        <w:rPr>
          <w:rFonts w:ascii="Times New Roman" w:hAnsi="Times New Roman" w:cs="Times New Roman"/>
        </w:rPr>
      </w:pPr>
      <w:r>
        <w:rPr>
          <w:rFonts w:ascii="Times New Roman" w:hAnsi="Times New Roman" w:cs="Times New Roman"/>
          <w:sz w:val="28"/>
          <w:szCs w:val="28"/>
          <w:lang w:val="kk-KZ"/>
        </w:rPr>
        <w:t>С</w:t>
      </w:r>
      <w:proofErr w:type="spellStart"/>
      <w:r w:rsidRPr="00CE1752">
        <w:rPr>
          <w:rFonts w:ascii="Times New Roman" w:hAnsi="Times New Roman" w:cs="Times New Roman"/>
          <w:sz w:val="28"/>
          <w:szCs w:val="28"/>
        </w:rPr>
        <w:t>урет</w:t>
      </w:r>
      <w:proofErr w:type="spellEnd"/>
      <w:r>
        <w:rPr>
          <w:rFonts w:ascii="Times New Roman" w:hAnsi="Times New Roman" w:cs="Times New Roman"/>
          <w:sz w:val="28"/>
          <w:szCs w:val="28"/>
          <w:lang w:val="kk-KZ"/>
        </w:rPr>
        <w:t xml:space="preserve"> </w:t>
      </w:r>
      <w:r w:rsidR="00F01966">
        <w:rPr>
          <w:rFonts w:ascii="Times New Roman" w:hAnsi="Times New Roman" w:cs="Times New Roman"/>
          <w:sz w:val="28"/>
          <w:szCs w:val="28"/>
          <w:lang w:val="kk-KZ"/>
        </w:rPr>
        <w:t>9</w:t>
      </w:r>
      <w:r w:rsidRPr="00CE1752">
        <w:rPr>
          <w:rFonts w:ascii="Times New Roman" w:hAnsi="Times New Roman" w:cs="Times New Roman"/>
          <w:sz w:val="28"/>
          <w:szCs w:val="28"/>
        </w:rPr>
        <w:t xml:space="preserve"> (а, б, в) –</w:t>
      </w:r>
      <w:r>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Тәжірибелік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учаскедегі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шалғын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шығымының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сыртқы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көрінісі</w:t>
      </w:r>
      <w:proofErr w:type="spellEnd"/>
    </w:p>
    <w:p w:rsidR="00B52A26" w:rsidRPr="00CE1752" w:rsidRDefault="00B52A26" w:rsidP="00B52A26">
      <w:pPr>
        <w:pStyle w:val="a0"/>
        <w:spacing w:after="0" w:line="240" w:lineRule="auto"/>
        <w:ind w:firstLine="567"/>
        <w:jc w:val="both"/>
        <w:rPr>
          <w:rFonts w:ascii="Times New Roman" w:hAnsi="Times New Roman" w:cs="Times New Roman"/>
          <w:sz w:val="28"/>
          <w:szCs w:val="28"/>
        </w:rPr>
      </w:pPr>
      <w:bookmarkStart w:id="41" w:name="_GoBack2"/>
      <w:bookmarkEnd w:id="41"/>
    </w:p>
    <w:p w:rsidR="00B52A26" w:rsidRPr="00CE1752" w:rsidRDefault="00B52A26" w:rsidP="00B52A26">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Мұндай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біріншіден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тұрғындарға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қолайлы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ахуалын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түзеу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эрозияға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ұшыраған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жерлердің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гидродинамикалық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режимін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тұрақтандыру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уыттылығын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жою</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үдерісін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тежеу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Биотехникалық</w:t>
      </w:r>
      <w:proofErr w:type="spellEnd"/>
      <w:r w:rsidRPr="00CE1752">
        <w:rPr>
          <w:rFonts w:ascii="Times New Roman" w:hAnsi="Times New Roman" w:cs="Times New Roman"/>
          <w:sz w:val="28"/>
          <w:szCs w:val="28"/>
        </w:rPr>
        <w:t xml:space="preserve"> технология </w:t>
      </w:r>
      <w:proofErr w:type="spellStart"/>
      <w:r w:rsidRPr="00CE1752">
        <w:rPr>
          <w:rFonts w:ascii="Times New Roman" w:hAnsi="Times New Roman" w:cs="Times New Roman"/>
          <w:sz w:val="28"/>
          <w:szCs w:val="28"/>
        </w:rPr>
        <w:t>эрозияға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ұшыраған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мәдени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немесе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жабайы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отырғызуға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туғызады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Соққан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әртүрлілігінен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коррозияға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ұшырайды</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температураның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әртүрлілігінен</w:t>
      </w:r>
      <w:proofErr w:type="spellEnd"/>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кен-тастарының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жарылу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жырықтану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процестері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тоқталмай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үдерістерді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тоқтату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бөлшектерін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бір-бірімен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биотехникалық</w:t>
      </w:r>
      <w:proofErr w:type="spellEnd"/>
      <w:r w:rsidRPr="00CE1752">
        <w:rPr>
          <w:rFonts w:ascii="Times New Roman" w:hAnsi="Times New Roman" w:cs="Times New Roman"/>
          <w:sz w:val="28"/>
          <w:szCs w:val="28"/>
        </w:rPr>
        <w:t xml:space="preserve"> рекультивация </w:t>
      </w:r>
      <w:proofErr w:type="spellStart"/>
      <w:r w:rsidRPr="00CE1752">
        <w:rPr>
          <w:rFonts w:ascii="Times New Roman" w:hAnsi="Times New Roman" w:cs="Times New Roman"/>
          <w:sz w:val="28"/>
          <w:szCs w:val="28"/>
        </w:rPr>
        <w:t>технологиясын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керек</w:t>
      </w:r>
      <w:proofErr w:type="spellEnd"/>
      <w:r w:rsidRPr="00CE1752">
        <w:rPr>
          <w:rFonts w:ascii="Times New Roman" w:hAnsi="Times New Roman" w:cs="Times New Roman"/>
          <w:sz w:val="28"/>
          <w:szCs w:val="28"/>
        </w:rPr>
        <w:t>.</w:t>
      </w:r>
    </w:p>
    <w:p w:rsidR="00B52A26" w:rsidRPr="00CE1752" w:rsidRDefault="00B52A26" w:rsidP="00B52A26">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тәжірибе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қорытындыласақ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суспензиямен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майдасының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қосындысы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шығармаудың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кепілі</w:t>
      </w:r>
      <w:proofErr w:type="spellEnd"/>
      <w:r w:rsidRPr="00CE1752">
        <w:rPr>
          <w:rFonts w:ascii="Times New Roman" w:hAnsi="Times New Roman" w:cs="Times New Roman"/>
          <w:sz w:val="28"/>
          <w:szCs w:val="28"/>
        </w:rPr>
        <w:t xml:space="preserve"> бола </w:t>
      </w:r>
      <w:proofErr w:type="spellStart"/>
      <w:r w:rsidRPr="00CE1752">
        <w:rPr>
          <w:rFonts w:ascii="Times New Roman" w:hAnsi="Times New Roman" w:cs="Times New Roman"/>
          <w:sz w:val="28"/>
          <w:szCs w:val="28"/>
        </w:rPr>
        <w:t>алады</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құрам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аймақтағы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жақсартып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бедерін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сорланған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шаруашылық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мәдени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туғызады</w:t>
      </w:r>
      <w:proofErr w:type="spellEnd"/>
      <w:r w:rsidRPr="00CE1752">
        <w:rPr>
          <w:rFonts w:ascii="Times New Roman" w:hAnsi="Times New Roman" w:cs="Times New Roman"/>
          <w:sz w:val="28"/>
          <w:szCs w:val="28"/>
        </w:rPr>
        <w:t xml:space="preserve">. </w:t>
      </w:r>
    </w:p>
    <w:p w:rsidR="00B52A26" w:rsidRPr="00CE1752" w:rsidRDefault="00B52A26" w:rsidP="00B52A26">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Биотаға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(ҚО), </w:t>
      </w:r>
      <w:proofErr w:type="spellStart"/>
      <w:r w:rsidRPr="00CE1752">
        <w:rPr>
          <w:rFonts w:ascii="Times New Roman" w:hAnsi="Times New Roman" w:cs="Times New Roman"/>
          <w:sz w:val="28"/>
          <w:szCs w:val="28"/>
        </w:rPr>
        <w:t>атап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айтқанда</w:t>
      </w:r>
      <w:proofErr w:type="spellEnd"/>
      <w:r w:rsidRPr="00CE1752">
        <w:rPr>
          <w:rFonts w:ascii="Times New Roman" w:hAnsi="Times New Roman" w:cs="Times New Roman"/>
          <w:sz w:val="28"/>
          <w:szCs w:val="28"/>
        </w:rPr>
        <w:t>,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техногендік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факторлардың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нысандарда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көрініс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Мысалы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кеніштерді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аршу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жүргізілгенде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тозаң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жапырақты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фотосинтез </w:t>
      </w:r>
      <w:proofErr w:type="spellStart"/>
      <w:r w:rsidRPr="00CE1752">
        <w:rPr>
          <w:rFonts w:ascii="Times New Roman" w:hAnsi="Times New Roman" w:cs="Times New Roman"/>
          <w:sz w:val="28"/>
          <w:szCs w:val="28"/>
        </w:rPr>
        <w:t>процесі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тежеу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арқылы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өзгертеді</w:t>
      </w:r>
      <w:proofErr w:type="spellEnd"/>
      <w:r w:rsidRPr="00CE1752">
        <w:rPr>
          <w:rFonts w:ascii="Times New Roman" w:hAnsi="Times New Roman" w:cs="Times New Roman"/>
          <w:sz w:val="28"/>
          <w:szCs w:val="28"/>
        </w:rPr>
        <w:t xml:space="preserve">. </w:t>
      </w:r>
    </w:p>
    <w:p w:rsidR="00B52A26" w:rsidRPr="00CE1752" w:rsidRDefault="00B52A26" w:rsidP="00B52A26">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көлемде</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жарылғыш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заттармен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қопарғанда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қою</w:t>
      </w:r>
      <w:proofErr w:type="spellEnd"/>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субстарт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шөгіп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ауыр</w:t>
      </w:r>
      <w:proofErr w:type="spellEnd"/>
      <w:r w:rsidRPr="00CE1752">
        <w:rPr>
          <w:rFonts w:ascii="Times New Roman" w:hAnsi="Times New Roman" w:cs="Times New Roman"/>
          <w:sz w:val="28"/>
          <w:szCs w:val="28"/>
        </w:rPr>
        <w:t xml:space="preserve"> металл </w:t>
      </w:r>
      <w:proofErr w:type="spellStart"/>
      <w:r w:rsidRPr="00CE1752">
        <w:rPr>
          <w:rFonts w:ascii="Times New Roman" w:hAnsi="Times New Roman" w:cs="Times New Roman"/>
          <w:sz w:val="28"/>
          <w:szCs w:val="28"/>
        </w:rPr>
        <w:t>қоспаларының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элементтерін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енгізеді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өнімділік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жаңа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элементтерді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енгізеді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Көптеген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техногендік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қоймалары</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өйткені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гармониясын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жояды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тұрғыда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реттеу</w:t>
      </w:r>
      <w:proofErr w:type="spellEnd"/>
      <w:r w:rsidRPr="00CE1752">
        <w:rPr>
          <w:rFonts w:ascii="Times New Roman" w:hAnsi="Times New Roman" w:cs="Times New Roman"/>
          <w:sz w:val="28"/>
          <w:szCs w:val="28"/>
        </w:rPr>
        <w:t xml:space="preserve">, оны </w:t>
      </w:r>
      <w:proofErr w:type="spellStart"/>
      <w:r w:rsidRPr="00CE1752">
        <w:rPr>
          <w:rFonts w:ascii="Times New Roman" w:hAnsi="Times New Roman" w:cs="Times New Roman"/>
          <w:sz w:val="28"/>
          <w:szCs w:val="28"/>
        </w:rPr>
        <w:t>сақтап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жеткілікті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дәрежеде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кеніштер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аймағының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биотасын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тұрғындардың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аурулардан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сақтандырудың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мүмкіндігін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тудырады</w:t>
      </w:r>
      <w:proofErr w:type="spellEnd"/>
      <w:r w:rsidRPr="00CE1752">
        <w:rPr>
          <w:rFonts w:ascii="Times New Roman" w:hAnsi="Times New Roman" w:cs="Times New Roman"/>
          <w:sz w:val="28"/>
          <w:szCs w:val="28"/>
        </w:rPr>
        <w:t xml:space="preserve">. </w:t>
      </w:r>
    </w:p>
    <w:p w:rsidR="00B52A26" w:rsidRPr="005562A2" w:rsidRDefault="00B52A26" w:rsidP="00B52A26">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Биологиялық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тұжырымдамасында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кеңістіктіктің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дамуын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шектейтін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техносферасы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қазіргі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геологиялық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аумақтары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биосфералық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өзгерістер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лимиттеріне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негізделген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айтқанда</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тұжырымдаманы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келесі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кезеңде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адамзат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дамуы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жасалған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заңдар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биосфераға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жақындату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тиіс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бұзылған</w:t>
      </w:r>
      <w:proofErr w:type="spellEnd"/>
      <w:r w:rsidRPr="00CE175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тепе-теңдікті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қалпына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келтіру</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үшін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барлық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шараларды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бұлжытпай</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іске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асыруы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қажет</w:t>
      </w:r>
      <w:proofErr w:type="spellEnd"/>
      <w:r w:rsidRPr="005562A2">
        <w:rPr>
          <w:rFonts w:ascii="Times New Roman" w:hAnsi="Times New Roman" w:cs="Times New Roman"/>
          <w:sz w:val="28"/>
          <w:szCs w:val="28"/>
        </w:rPr>
        <w:t xml:space="preserve"> [93].</w:t>
      </w:r>
    </w:p>
    <w:p w:rsidR="00B52A26" w:rsidRPr="00CE1752" w:rsidRDefault="00B52A26" w:rsidP="00B52A26">
      <w:pPr>
        <w:pStyle w:val="a0"/>
        <w:spacing w:after="0" w:line="240" w:lineRule="auto"/>
        <w:ind w:firstLine="567"/>
        <w:jc w:val="both"/>
        <w:rPr>
          <w:rFonts w:ascii="Times New Roman" w:hAnsi="Times New Roman" w:cs="Times New Roman"/>
        </w:rPr>
      </w:pPr>
      <w:proofErr w:type="spellStart"/>
      <w:r w:rsidRPr="005562A2">
        <w:rPr>
          <w:rFonts w:ascii="Times New Roman" w:hAnsi="Times New Roman" w:cs="Times New Roman"/>
          <w:sz w:val="28"/>
          <w:szCs w:val="28"/>
        </w:rPr>
        <w:t>Қазақстандағы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қазіргі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жағдай</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қоршаған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ортаның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ластануы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сонымен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қатар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тұрғын</w:t>
      </w:r>
      <w:proofErr w:type="spellEnd"/>
      <w:r w:rsidRPr="005562A2">
        <w:rPr>
          <w:rFonts w:ascii="Times New Roman" w:hAnsi="Times New Roman" w:cs="Times New Roman"/>
          <w:sz w:val="28"/>
          <w:szCs w:val="28"/>
          <w:lang w:val="kk-KZ"/>
        </w:rPr>
        <w:t>д</w:t>
      </w:r>
      <w:proofErr w:type="spellStart"/>
      <w:r w:rsidRPr="005562A2">
        <w:rPr>
          <w:rFonts w:ascii="Times New Roman" w:hAnsi="Times New Roman" w:cs="Times New Roman"/>
          <w:sz w:val="28"/>
          <w:szCs w:val="28"/>
        </w:rPr>
        <w:t>ардың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өміріне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ғана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емес</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әл-ауқатына</w:t>
      </w:r>
      <w:proofErr w:type="spellEnd"/>
      <w:r w:rsidRPr="005562A2">
        <w:rPr>
          <w:rFonts w:ascii="Times New Roman" w:hAnsi="Times New Roman" w:cs="Times New Roman"/>
          <w:sz w:val="28"/>
          <w:szCs w:val="28"/>
        </w:rPr>
        <w:t xml:space="preserve"> да </w:t>
      </w:r>
      <w:proofErr w:type="spellStart"/>
      <w:r w:rsidRPr="005562A2">
        <w:rPr>
          <w:rFonts w:ascii="Times New Roman" w:hAnsi="Times New Roman" w:cs="Times New Roman"/>
          <w:sz w:val="28"/>
          <w:szCs w:val="28"/>
        </w:rPr>
        <w:t>қауіп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төндіріп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отыр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Республиканың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төрттен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астам</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аумағы</w:t>
      </w:r>
      <w:proofErr w:type="spellEnd"/>
      <w:r w:rsidRPr="005562A2">
        <w:rPr>
          <w:rFonts w:ascii="Times New Roman" w:hAnsi="Times New Roman" w:cs="Times New Roman"/>
          <w:sz w:val="28"/>
          <w:szCs w:val="28"/>
        </w:rPr>
        <w:t xml:space="preserve"> Семей </w:t>
      </w:r>
      <w:proofErr w:type="spellStart"/>
      <w:r w:rsidRPr="005562A2">
        <w:rPr>
          <w:rFonts w:ascii="Times New Roman" w:hAnsi="Times New Roman" w:cs="Times New Roman"/>
          <w:sz w:val="28"/>
          <w:szCs w:val="28"/>
        </w:rPr>
        <w:t>ядролық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полигонындағы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сынақтар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сондай-ақ</w:t>
      </w:r>
      <w:proofErr w:type="spellEnd"/>
      <w:r w:rsidRPr="005562A2">
        <w:rPr>
          <w:rFonts w:ascii="Times New Roman" w:hAnsi="Times New Roman" w:cs="Times New Roman"/>
          <w:sz w:val="28"/>
          <w:szCs w:val="28"/>
        </w:rPr>
        <w:t xml:space="preserve"> тау-</w:t>
      </w:r>
      <w:proofErr w:type="spellStart"/>
      <w:r w:rsidRPr="005562A2">
        <w:rPr>
          <w:rFonts w:ascii="Times New Roman" w:hAnsi="Times New Roman" w:cs="Times New Roman"/>
          <w:sz w:val="28"/>
          <w:szCs w:val="28"/>
        </w:rPr>
        <w:t>кен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және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химиялық</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өнеркәсіп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бөлінетін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шаң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тозандар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тұрғындар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өмір</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сүруі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үшін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қажетті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деңгейде</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қолайлы</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емес</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Агробизнесте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шаруашылығы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арамшөптер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зиянкестермен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күресу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химикаттардың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ықпал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өйткені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жайылымның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жартысына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жуығы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шөлейттену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суармалы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жерлердің</w:t>
      </w:r>
      <w:proofErr w:type="spellEnd"/>
      <w:r w:rsidRPr="00CE1752">
        <w:rPr>
          <w:rFonts w:ascii="Times New Roman" w:hAnsi="Times New Roman" w:cs="Times New Roman"/>
          <w:sz w:val="28"/>
          <w:szCs w:val="28"/>
        </w:rPr>
        <w:t xml:space="preserve">  75</w:t>
      </w:r>
      <w:proofErr w:type="gramEnd"/>
      <w:r w:rsidRPr="00CE1752">
        <w:rPr>
          <w:rFonts w:ascii="Times New Roman" w:hAnsi="Times New Roman" w:cs="Times New Roman"/>
          <w:sz w:val="28"/>
          <w:szCs w:val="28"/>
        </w:rPr>
        <w:t xml:space="preserve">% -ы </w:t>
      </w:r>
      <w:proofErr w:type="spellStart"/>
      <w:r w:rsidRPr="00CE1752">
        <w:rPr>
          <w:rFonts w:ascii="Times New Roman" w:hAnsi="Times New Roman" w:cs="Times New Roman"/>
          <w:sz w:val="28"/>
          <w:szCs w:val="28"/>
        </w:rPr>
        <w:t>тұзды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айналуына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экономикалық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келтірудің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арзан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болашағы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зор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технологиясын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ұсынды</w:t>
      </w:r>
      <w:proofErr w:type="spellEnd"/>
      <w:r w:rsidRPr="00CE1752">
        <w:rPr>
          <w:rFonts w:ascii="Times New Roman" w:hAnsi="Times New Roman" w:cs="Times New Roman"/>
          <w:sz w:val="28"/>
          <w:szCs w:val="28"/>
        </w:rPr>
        <w:t>.</w:t>
      </w:r>
    </w:p>
    <w:p w:rsidR="00B52A26" w:rsidRPr="00CE1752" w:rsidRDefault="00B52A26" w:rsidP="00B52A26">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Д.А. </w:t>
      </w:r>
      <w:proofErr w:type="spellStart"/>
      <w:r w:rsidRPr="00CE1752">
        <w:rPr>
          <w:rFonts w:ascii="Times New Roman" w:hAnsi="Times New Roman" w:cs="Times New Roman"/>
          <w:sz w:val="28"/>
          <w:szCs w:val="28"/>
        </w:rPr>
        <w:t>Қонаев</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атындағы</w:t>
      </w:r>
      <w:proofErr w:type="spellEnd"/>
      <w:r w:rsidRPr="00CE1752">
        <w:rPr>
          <w:rFonts w:ascii="Times New Roman" w:hAnsi="Times New Roman" w:cs="Times New Roman"/>
          <w:sz w:val="28"/>
          <w:szCs w:val="28"/>
        </w:rPr>
        <w:t xml:space="preserve"> Кен </w:t>
      </w:r>
      <w:proofErr w:type="spellStart"/>
      <w:r w:rsidRPr="00CE1752">
        <w:rPr>
          <w:rFonts w:ascii="Times New Roman" w:hAnsi="Times New Roman" w:cs="Times New Roman"/>
          <w:sz w:val="28"/>
          <w:szCs w:val="28"/>
        </w:rPr>
        <w:t>істері</w:t>
      </w:r>
      <w:proofErr w:type="spellEnd"/>
      <w:r w:rsidRPr="00CE1752">
        <w:rPr>
          <w:rFonts w:ascii="Times New Roman" w:hAnsi="Times New Roman" w:cs="Times New Roman"/>
          <w:sz w:val="28"/>
          <w:szCs w:val="28"/>
        </w:rPr>
        <w:t xml:space="preserve"> институты «</w:t>
      </w:r>
      <w:proofErr w:type="spellStart"/>
      <w:r w:rsidRPr="00CE1752">
        <w:rPr>
          <w:rFonts w:ascii="Times New Roman" w:hAnsi="Times New Roman" w:cs="Times New Roman"/>
          <w:sz w:val="28"/>
          <w:szCs w:val="28"/>
        </w:rPr>
        <w:t>Минералды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қайта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өңдеудің</w:t>
      </w:r>
      <w:proofErr w:type="spellEnd"/>
      <w:r w:rsidRPr="00CE1752">
        <w:rPr>
          <w:rFonts w:ascii="Times New Roman" w:hAnsi="Times New Roman" w:cs="Times New Roman"/>
          <w:sz w:val="28"/>
          <w:szCs w:val="28"/>
        </w:rPr>
        <w:t xml:space="preserve"> физика-</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тәсілдері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зертханасында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технологияның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көкшалғынды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тікелей</w:t>
      </w:r>
      <w:proofErr w:type="spellEnd"/>
      <w:r w:rsidRPr="00CE1752">
        <w:rPr>
          <w:rFonts w:ascii="Times New Roman" w:hAnsi="Times New Roman" w:cs="Times New Roman"/>
          <w:sz w:val="28"/>
          <w:szCs w:val="28"/>
        </w:rPr>
        <w:t xml:space="preserve"> субстрат </w:t>
      </w:r>
      <w:proofErr w:type="spellStart"/>
      <w:r w:rsidRPr="00CE1752">
        <w:rPr>
          <w:rFonts w:ascii="Times New Roman" w:hAnsi="Times New Roman" w:cs="Times New Roman"/>
          <w:sz w:val="28"/>
          <w:szCs w:val="28"/>
        </w:rPr>
        <w:t>бетіне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қоймасынан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әкелінген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сынақтардан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зертханалық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практикалық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тәжірибе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жүргізілді</w:t>
      </w:r>
      <w:proofErr w:type="spellEnd"/>
      <w:r w:rsidRPr="00CE1752">
        <w:rPr>
          <w:rFonts w:ascii="Times New Roman" w:hAnsi="Times New Roman" w:cs="Times New Roman"/>
          <w:sz w:val="28"/>
          <w:szCs w:val="28"/>
        </w:rPr>
        <w:t xml:space="preserve">. </w:t>
      </w:r>
    </w:p>
    <w:p w:rsidR="00B52A26" w:rsidRPr="00CE1752" w:rsidRDefault="00B52A26" w:rsidP="00B52A26">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тәжірибеден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қорытынды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егер</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препараттарды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w:t>
      </w:r>
      <w:proofErr w:type="spellEnd"/>
      <w:r w:rsidRPr="00CE1752">
        <w:rPr>
          <w:rFonts w:ascii="Times New Roman" w:hAnsi="Times New Roman" w:cs="Times New Roman"/>
          <w:sz w:val="28"/>
          <w:szCs w:val="28"/>
          <w:lang w:val="kk-KZ"/>
        </w:rPr>
        <w:t>н</w:t>
      </w:r>
      <w:r w:rsidRPr="00CE1752">
        <w:rPr>
          <w:rFonts w:ascii="Times New Roman" w:hAnsi="Times New Roman" w:cs="Times New Roman"/>
          <w:sz w:val="28"/>
          <w:szCs w:val="28"/>
        </w:rPr>
        <w:t xml:space="preserve">ен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зиянды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шығармау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қолдануға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болатындығы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дәлелденіп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w:t>
      </w:r>
      <w:proofErr w:type="spellEnd"/>
      <w:r w:rsidRPr="00CE1752">
        <w:rPr>
          <w:rFonts w:ascii="Times New Roman" w:hAnsi="Times New Roman" w:cs="Times New Roman"/>
          <w:sz w:val="28"/>
          <w:szCs w:val="28"/>
        </w:rPr>
        <w:t xml:space="preserve">. </w:t>
      </w:r>
    </w:p>
    <w:p w:rsidR="00B52A26" w:rsidRPr="00B52A26" w:rsidRDefault="00B52A26" w:rsidP="00CE1752">
      <w:pPr>
        <w:pStyle w:val="a0"/>
        <w:spacing w:after="0" w:line="240" w:lineRule="auto"/>
        <w:ind w:firstLine="567"/>
        <w:jc w:val="both"/>
        <w:rPr>
          <w:rFonts w:ascii="Times New Roman" w:hAnsi="Times New Roman" w:cs="Times New Roman"/>
          <w:b/>
          <w:bCs/>
          <w:sz w:val="28"/>
          <w:szCs w:val="28"/>
        </w:rPr>
      </w:pPr>
      <w:proofErr w:type="spellStart"/>
      <w:r w:rsidRPr="00CE1752">
        <w:rPr>
          <w:rFonts w:ascii="Times New Roman" w:hAnsi="Times New Roman" w:cs="Times New Roman"/>
          <w:sz w:val="28"/>
          <w:szCs w:val="28"/>
        </w:rPr>
        <w:t>Қазақстанның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құрғақшылық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аймағында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кешендерінде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мәселелерді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туғызып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компаниялардың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туындаған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ластануына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ішінде</w:t>
      </w:r>
      <w:proofErr w:type="spellEnd"/>
      <w:r w:rsidRPr="00CE1752">
        <w:rPr>
          <w:rFonts w:ascii="Times New Roman" w:hAnsi="Times New Roman" w:cs="Times New Roman"/>
          <w:sz w:val="28"/>
          <w:szCs w:val="28"/>
        </w:rPr>
        <w:t xml:space="preserve"> тау-</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өндірісі</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қалдықтарының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миллиондаған</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адамдардың</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денсаулығына</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қауіп</w:t>
      </w:r>
      <w:proofErr w:type="spellEnd"/>
      <w:r w:rsidRPr="005562A2">
        <w:rPr>
          <w:rFonts w:ascii="Times New Roman" w:hAnsi="Times New Roman" w:cs="Times New Roman"/>
          <w:sz w:val="28"/>
          <w:szCs w:val="28"/>
        </w:rPr>
        <w:t xml:space="preserve"> </w:t>
      </w:r>
      <w:proofErr w:type="spellStart"/>
      <w:r w:rsidRPr="005562A2">
        <w:rPr>
          <w:rFonts w:ascii="Times New Roman" w:hAnsi="Times New Roman" w:cs="Times New Roman"/>
          <w:sz w:val="28"/>
          <w:szCs w:val="28"/>
        </w:rPr>
        <w:t>төндіреді</w:t>
      </w:r>
      <w:proofErr w:type="spellEnd"/>
      <w:r w:rsidRPr="005562A2">
        <w:rPr>
          <w:rFonts w:ascii="Times New Roman" w:hAnsi="Times New Roman" w:cs="Times New Roman"/>
          <w:sz w:val="28"/>
          <w:szCs w:val="28"/>
        </w:rPr>
        <w:t xml:space="preserve"> [</w:t>
      </w:r>
      <w:r w:rsidRPr="005562A2">
        <w:rPr>
          <w:rFonts w:ascii="Times New Roman" w:hAnsi="Times New Roman" w:cs="Times New Roman"/>
          <w:sz w:val="28"/>
          <w:szCs w:val="28"/>
          <w:lang w:val="kk-KZ"/>
        </w:rPr>
        <w:t>94-95</w:t>
      </w:r>
      <w:r w:rsidRPr="005562A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Д.А. Қонаев атындағы Кен істері институтында Қазақстан мен іргелес жатқан алыс және жақын шет елдердің  әр түрлі топырақтық-климаттық, оның ішінде қуаңданған және техногендік, сондай-ақ климаттың әр қилы қатаң </w:t>
      </w:r>
      <w:r w:rsidRPr="00CE1752">
        <w:rPr>
          <w:rFonts w:ascii="Times New Roman" w:hAnsi="Times New Roman" w:cs="Times New Roman"/>
          <w:sz w:val="28"/>
          <w:szCs w:val="28"/>
          <w:lang w:val="kk-KZ"/>
        </w:rPr>
        <w:lastRenderedPageBreak/>
        <w:t xml:space="preserve">жағдайларындағы аймақтарына арнап физиологиялық пәрменді препараттар топтамасы жасалынып шығарылуда және қазіргі таңда өндіріс пен халық шаруашылығының  әр түрлі салаларында қолдану үшін олардың әр алуан модификациялары жасалу үстінде. </w:t>
      </w:r>
    </w:p>
    <w:p w:rsidR="003F4CED" w:rsidRPr="009F082A"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Бұл препаратты қолданудың арқасында біз ұсынып отырған тәсіл осыған дейінгі белгілі тәсілдермен салыстырғанда еңбек, материалдық және қаржы шығындары бойынша ең үнемді әрі тиімді тәсіл болып </w:t>
      </w:r>
      <w:r w:rsidRPr="009F082A">
        <w:rPr>
          <w:rFonts w:ascii="Times New Roman" w:hAnsi="Times New Roman" w:cs="Times New Roman"/>
          <w:sz w:val="28"/>
          <w:szCs w:val="28"/>
          <w:lang w:val="kk-KZ"/>
        </w:rPr>
        <w:t xml:space="preserve">табылады </w:t>
      </w:r>
    </w:p>
    <w:p w:rsidR="003F4CED" w:rsidRPr="009F082A" w:rsidRDefault="003F4CED"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Ал физиологиялық пәрменді бұл препараттардың шығу тегіне келетін болсақ, олар Қазақстанның жерінде көп кездесетін кәдімгі қоңыр</w:t>
      </w:r>
      <w:r w:rsidR="005A1D7F" w:rsidRPr="009F082A">
        <w:rPr>
          <w:rFonts w:ascii="Times New Roman" w:hAnsi="Times New Roman" w:cs="Times New Roman"/>
          <w:sz w:val="28"/>
          <w:szCs w:val="28"/>
          <w:lang w:val="kk-KZ"/>
        </w:rPr>
        <w:t xml:space="preserve"> көмір </w:t>
      </w:r>
      <w:r w:rsidRPr="009F082A">
        <w:rPr>
          <w:rFonts w:ascii="Times New Roman" w:hAnsi="Times New Roman" w:cs="Times New Roman"/>
          <w:sz w:val="28"/>
          <w:szCs w:val="28"/>
          <w:lang w:val="kk-KZ"/>
        </w:rPr>
        <w:t xml:space="preserve"> кен</w:t>
      </w:r>
      <w:r w:rsidR="00687164" w:rsidRPr="009F082A">
        <w:rPr>
          <w:rFonts w:ascii="Times New Roman" w:hAnsi="Times New Roman" w:cs="Times New Roman"/>
          <w:sz w:val="28"/>
          <w:szCs w:val="28"/>
          <w:lang w:val="kk-KZ"/>
        </w:rPr>
        <w:t xml:space="preserve"> </w:t>
      </w:r>
      <w:r w:rsidRPr="009F082A">
        <w:rPr>
          <w:rFonts w:ascii="Times New Roman" w:hAnsi="Times New Roman" w:cs="Times New Roman"/>
          <w:sz w:val="28"/>
          <w:szCs w:val="28"/>
          <w:lang w:val="kk-KZ"/>
        </w:rPr>
        <w:t>орындарының отынға жарамсыз ұсақ бөліктерінен алынған</w:t>
      </w:r>
      <w:r w:rsidR="008204CE" w:rsidRPr="009F082A">
        <w:rPr>
          <w:rFonts w:ascii="Times New Roman" w:hAnsi="Times New Roman" w:cs="Times New Roman"/>
          <w:sz w:val="28"/>
          <w:szCs w:val="28"/>
          <w:lang w:val="kk-KZ"/>
        </w:rPr>
        <w:t xml:space="preserve"> [</w:t>
      </w:r>
      <w:r w:rsidR="00603B31" w:rsidRPr="009F082A">
        <w:rPr>
          <w:rFonts w:ascii="Times New Roman" w:hAnsi="Times New Roman" w:cs="Times New Roman"/>
          <w:sz w:val="28"/>
          <w:szCs w:val="28"/>
          <w:lang w:val="kk-KZ"/>
        </w:rPr>
        <w:t>119-12</w:t>
      </w:r>
      <w:r w:rsidR="00283F02">
        <w:rPr>
          <w:rFonts w:ascii="Times New Roman" w:hAnsi="Times New Roman" w:cs="Times New Roman"/>
          <w:sz w:val="28"/>
          <w:szCs w:val="28"/>
          <w:lang w:val="kk-KZ"/>
        </w:rPr>
        <w:t>1</w:t>
      </w:r>
      <w:r w:rsidR="008204CE" w:rsidRPr="009F082A">
        <w:rPr>
          <w:rFonts w:ascii="Times New Roman" w:hAnsi="Times New Roman" w:cs="Times New Roman"/>
          <w:sz w:val="28"/>
          <w:szCs w:val="28"/>
          <w:lang w:val="kk-KZ"/>
        </w:rPr>
        <w:t>]</w:t>
      </w:r>
      <w:r w:rsidRPr="009F082A">
        <w:rPr>
          <w:rFonts w:ascii="Times New Roman" w:hAnsi="Times New Roman" w:cs="Times New Roman"/>
          <w:sz w:val="28"/>
          <w:szCs w:val="28"/>
          <w:lang w:val="kk-KZ"/>
        </w:rPr>
        <w:t>.</w:t>
      </w:r>
    </w:p>
    <w:p w:rsidR="003F4CED" w:rsidRPr="00CE1752" w:rsidRDefault="00A353EA"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 xml:space="preserve">Д.А. Қонаев атындағы Кен істері институтында </w:t>
      </w:r>
      <w:r w:rsidR="003F4CED" w:rsidRPr="009F082A">
        <w:rPr>
          <w:rFonts w:ascii="Times New Roman" w:hAnsi="Times New Roman" w:cs="Times New Roman"/>
          <w:sz w:val="28"/>
          <w:szCs w:val="28"/>
          <w:lang w:val="kk-KZ"/>
        </w:rPr>
        <w:t xml:space="preserve"> бірнеше жылдардан бері өндірістік қалдықтары бетінен улы шаңның бөлінуін бәсеңсіту</w:t>
      </w:r>
      <w:r w:rsidR="003F4CED" w:rsidRPr="00CE1752">
        <w:rPr>
          <w:rFonts w:ascii="Times New Roman" w:hAnsi="Times New Roman" w:cs="Times New Roman"/>
          <w:sz w:val="28"/>
          <w:szCs w:val="28"/>
          <w:lang w:val="kk-KZ"/>
        </w:rPr>
        <w:t xml:space="preserve"> немесе </w:t>
      </w:r>
      <w:r w:rsidR="00952F06" w:rsidRPr="00CE1752">
        <w:rPr>
          <w:rFonts w:ascii="Times New Roman" w:hAnsi="Times New Roman" w:cs="Times New Roman"/>
          <w:sz w:val="28"/>
          <w:szCs w:val="28"/>
          <w:lang w:val="kk-KZ"/>
        </w:rPr>
        <w:t>тежеу</w:t>
      </w:r>
      <w:r w:rsidR="003F4CED" w:rsidRPr="00CE1752">
        <w:rPr>
          <w:rFonts w:ascii="Times New Roman" w:hAnsi="Times New Roman" w:cs="Times New Roman"/>
          <w:sz w:val="28"/>
          <w:szCs w:val="28"/>
          <w:lang w:val="kk-KZ"/>
        </w:rPr>
        <w:t xml:space="preserve"> үшін, оның бетіне көк шалғын өсірудің биотехникалық әдістерін қалыптастыру</w:t>
      </w:r>
      <w:r w:rsidR="001A67AF" w:rsidRPr="00CE1752">
        <w:rPr>
          <w:rFonts w:ascii="Times New Roman" w:hAnsi="Times New Roman" w:cs="Times New Roman"/>
          <w:sz w:val="28"/>
          <w:szCs w:val="28"/>
          <w:lang w:val="kk-KZ"/>
        </w:rPr>
        <w:t>ға</w:t>
      </w:r>
      <w:r w:rsidR="003F4CED" w:rsidRPr="00CE1752">
        <w:rPr>
          <w:rFonts w:ascii="Times New Roman" w:hAnsi="Times New Roman" w:cs="Times New Roman"/>
          <w:sz w:val="28"/>
          <w:szCs w:val="28"/>
          <w:lang w:val="kk-KZ"/>
        </w:rPr>
        <w:t xml:space="preserve"> зерттеу жұмыстары жүргізілуде.</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Қоңыр көмірден алынған препараттың өсімдік тұқымына  әсерін анықтау үшін гуминдік ерітіндінің  1,0; 2,0; 2,5 пайыздық мөлшері дайындалды. Зерттеу жұмыстары міндетті түрде кезең-кезеңімен  жүргізілді.</w:t>
      </w:r>
      <w:r w:rsidR="00D32173"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Әр кезең 3 тәжірибелік жұмыстан тұрды, барлығы 9 тәжірибе көпсатылы эксперимент жүргізілетін фитотронда өткізілді.</w:t>
      </w:r>
    </w:p>
    <w:p w:rsidR="00281B6E" w:rsidRPr="00CE1752" w:rsidRDefault="00281B6E"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Жалпы, барлық зертханалық тәжірибелік зерттеулер МЕСТ 10250-80, МЕСТ 12038-84 талаптарына сай жарықтық-жылыту құралдарымен, таймермен және термореттегішпен жабдықталған фитотронда (1</w:t>
      </w:r>
      <w:r w:rsidR="00F01966">
        <w:rPr>
          <w:rFonts w:ascii="Times New Roman" w:hAnsi="Times New Roman" w:cs="Times New Roman"/>
          <w:sz w:val="28"/>
          <w:szCs w:val="28"/>
          <w:lang w:val="kk-KZ"/>
        </w:rPr>
        <w:t>0</w:t>
      </w:r>
      <w:r w:rsidRPr="00CE1752">
        <w:rPr>
          <w:rFonts w:ascii="Times New Roman" w:hAnsi="Times New Roman" w:cs="Times New Roman"/>
          <w:sz w:val="28"/>
          <w:szCs w:val="28"/>
          <w:lang w:val="kk-KZ"/>
        </w:rPr>
        <w:t>-сурет) Б.П.</w:t>
      </w:r>
      <w:r w:rsidR="008F3DA2"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Строгонов әдістемесі бойынша жүргізілді.</w:t>
      </w:r>
    </w:p>
    <w:p w:rsidR="00281B6E" w:rsidRPr="00CE1752" w:rsidRDefault="00281B6E"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Фитотрон жарықтың, температураның  және ауа ылғалдылығының қарқындылығын, жиілігін және ұзақтығын бағдарлы реттеп отыратын, белгілі бір қалыпты орнықтырушы қондырғылармен жабдықталған күрделі техникалық аспап болып табылады.</w:t>
      </w:r>
    </w:p>
    <w:p w:rsidR="00281B6E" w:rsidRPr="00CE1752" w:rsidRDefault="00281B6E" w:rsidP="00CE1752">
      <w:pPr>
        <w:ind w:firstLine="567"/>
        <w:jc w:val="both"/>
        <w:rPr>
          <w:rFonts w:ascii="Times New Roman" w:hAnsi="Times New Roman" w:cs="Times New Roman"/>
          <w:sz w:val="28"/>
          <w:szCs w:val="28"/>
          <w:lang w:val="kk-KZ"/>
        </w:rPr>
      </w:pPr>
    </w:p>
    <w:p w:rsidR="00281B6E" w:rsidRPr="00CE1752" w:rsidRDefault="00281B6E" w:rsidP="00CE1752">
      <w:pPr>
        <w:framePr w:h="3360" w:hSpace="10080" w:wrap="notBeside" w:vAnchor="text" w:hAnchor="page" w:x="3261" w:y="239"/>
        <w:widowControl w:val="0"/>
        <w:autoSpaceDE w:val="0"/>
        <w:autoSpaceDN w:val="0"/>
        <w:adjustRightInd w:val="0"/>
        <w:ind w:firstLine="567"/>
        <w:jc w:val="center"/>
        <w:rPr>
          <w:rFonts w:ascii="Times New Roman" w:hAnsi="Times New Roman" w:cs="Times New Roman"/>
          <w:lang w:val="kk-KZ"/>
        </w:rPr>
      </w:pPr>
      <w:r w:rsidRPr="00CE1752">
        <w:rPr>
          <w:rFonts w:ascii="Times New Roman" w:hAnsi="Times New Roman" w:cs="Times New Roman"/>
          <w:noProof/>
          <w:lang w:eastAsia="ru-RU" w:bidi="ar-SA"/>
        </w:rPr>
        <w:drawing>
          <wp:inline distT="0" distB="0" distL="0" distR="0">
            <wp:extent cx="3588385" cy="2493010"/>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8385" cy="2493010"/>
                    </a:xfrm>
                    <a:prstGeom prst="rect">
                      <a:avLst/>
                    </a:prstGeom>
                    <a:noFill/>
                    <a:ln>
                      <a:noFill/>
                    </a:ln>
                  </pic:spPr>
                </pic:pic>
              </a:graphicData>
            </a:graphic>
          </wp:inline>
        </w:drawing>
      </w:r>
    </w:p>
    <w:p w:rsidR="00281B6E" w:rsidRPr="00CE1752" w:rsidRDefault="00281B6E" w:rsidP="00CE1752">
      <w:pPr>
        <w:pStyle w:val="141"/>
        <w:rPr>
          <w:lang w:val="kk-KZ"/>
        </w:rPr>
      </w:pPr>
    </w:p>
    <w:p w:rsidR="00281B6E" w:rsidRPr="00CE1752" w:rsidRDefault="00BB4DA0"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Сурет 1</w:t>
      </w:r>
      <w:r w:rsidR="00F01966">
        <w:rPr>
          <w:rFonts w:ascii="Times New Roman" w:hAnsi="Times New Roman" w:cs="Times New Roman"/>
          <w:sz w:val="28"/>
          <w:szCs w:val="28"/>
          <w:lang w:val="kk-KZ"/>
        </w:rPr>
        <w:t>0</w:t>
      </w:r>
      <w:r w:rsidR="00281B6E" w:rsidRPr="00CE1752">
        <w:rPr>
          <w:rFonts w:ascii="Times New Roman" w:hAnsi="Times New Roman" w:cs="Times New Roman"/>
          <w:sz w:val="28"/>
          <w:szCs w:val="28"/>
          <w:lang w:val="kk-KZ"/>
        </w:rPr>
        <w:t>– Зертханалық тәжірибелер жасалған фитотронның жалпы көрінісі</w:t>
      </w:r>
    </w:p>
    <w:p w:rsidR="00281B6E" w:rsidRPr="00CE1752" w:rsidRDefault="00281B6E" w:rsidP="00CE1752">
      <w:pPr>
        <w:ind w:firstLine="567"/>
        <w:jc w:val="both"/>
        <w:rPr>
          <w:rFonts w:ascii="Times New Roman" w:hAnsi="Times New Roman" w:cs="Times New Roman"/>
          <w:sz w:val="28"/>
          <w:szCs w:val="28"/>
          <w:lang w:val="kk-KZ"/>
        </w:rPr>
      </w:pPr>
    </w:p>
    <w:p w:rsidR="00281B6E" w:rsidRPr="009F082A" w:rsidRDefault="00281B6E" w:rsidP="00CE1752">
      <w:pPr>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Фитотрон температурасы қысы-жазы үнемі 25</w:t>
      </w:r>
      <w:r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lang w:val="kk-KZ"/>
        </w:rPr>
        <w:t xml:space="preserve">С шамасындағы бірқалыпты деңгейде ұсталып отырды. Алдағы тәжірибелерден басқа, зертханалық тәжірибелердің барлығымен бір мезгілде фитотронда өсімдік өсуіне қолайлы микроклиматты қалыптастырып ұстап отыру мақсатында тағы бір тәжірибе үнемі жүргізілдіп отырды. Бұл тәжірибе бойынша, іші таза сумен толтырылған 3 аналитикалық стақан фитотрон ішіне үнемі қосымша қойылып отырды. Олардың біреуі фитотронның дәл ортасына қойылса, қалған екеуі екі бүйір беттеріне қойылды. Әр тәжірибе басталған алғашқы тәулікте фитотрон ішіндегі булану процесімен қатар тәжірибелік әр өсімдіктің суды сіңіру деңгейіне қарай анықталатын стақандардағы булану массасы өлшеніп, тәулігіне екі мезгіл стақандардағы су мөлшері алғашқы массасына дейінгі деңгейде толықтырылып отырды. Осы стақандардағы су деңгейлері арқылы фитотронның әр жерінде орналасқан </w:t>
      </w:r>
      <w:r w:rsidRPr="009F082A">
        <w:rPr>
          <w:rFonts w:ascii="Times New Roman" w:hAnsi="Times New Roman" w:cs="Times New Roman"/>
          <w:sz w:val="28"/>
          <w:szCs w:val="28"/>
          <w:lang w:val="kk-KZ"/>
        </w:rPr>
        <w:t>тәжірибелік өсімдіктердің әр түрлі тәжірибелік сынақтар кезінде суды әрқилы сіңіретіндіктері анықталды, сіңіру деңгейлері есептелініп алынды. Бұл көрсеткіштер осы өсімдіктерге жасалған келесі тәжірибелерде ескеріліп және салыстырылып отырды.</w:t>
      </w:r>
    </w:p>
    <w:p w:rsidR="00281B6E" w:rsidRPr="009F082A" w:rsidRDefault="00281B6E" w:rsidP="00CE1752">
      <w:pPr>
        <w:ind w:firstLine="567"/>
        <w:jc w:val="both"/>
        <w:rPr>
          <w:rFonts w:ascii="Times New Roman" w:hAnsi="Times New Roman" w:cs="Times New Roman"/>
          <w:sz w:val="28"/>
          <w:szCs w:val="28"/>
          <w:lang w:val="kk-KZ"/>
        </w:rPr>
      </w:pPr>
    </w:p>
    <w:p w:rsidR="003F4CED" w:rsidRPr="00CE1752" w:rsidRDefault="00E07DE5" w:rsidP="00CE1752">
      <w:pPr>
        <w:pStyle w:val="a0"/>
        <w:spacing w:after="0" w:line="240" w:lineRule="auto"/>
        <w:ind w:firstLine="567"/>
        <w:jc w:val="both"/>
        <w:rPr>
          <w:rFonts w:ascii="Times New Roman" w:hAnsi="Times New Roman" w:cs="Times New Roman"/>
          <w:b/>
          <w:bCs/>
          <w:lang w:val="kk-KZ"/>
        </w:rPr>
      </w:pPr>
      <w:r w:rsidRPr="009F082A">
        <w:rPr>
          <w:rFonts w:ascii="Times New Roman" w:hAnsi="Times New Roman" w:cs="Times New Roman"/>
          <w:b/>
          <w:bCs/>
          <w:sz w:val="28"/>
          <w:szCs w:val="28"/>
          <w:lang w:val="kk-KZ"/>
        </w:rPr>
        <w:t>4.2</w:t>
      </w:r>
      <w:r w:rsidR="003F4CED" w:rsidRPr="009F082A">
        <w:rPr>
          <w:rFonts w:ascii="Times New Roman" w:hAnsi="Times New Roman" w:cs="Times New Roman"/>
          <w:b/>
          <w:bCs/>
          <w:sz w:val="28"/>
          <w:szCs w:val="28"/>
          <w:lang w:val="kk-KZ"/>
        </w:rPr>
        <w:t xml:space="preserve"> Жабайы өсімдіктердің дәнін препарат-адаптогенмен өңдеп зертхана жағдайында өсіру</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Макро және микроэлементтермен және жабайы өсімдіктердің сығындысымен, мәселен ақ жусанмен  байытылған жаңа физиологиялық белсенді гумин препаратының тиімділігін зерттеу биотестілеу әдісімен екі зертханалық тәжірибе жасау арқылы өткізілді. Сынақ Д.А.Қонаев атындағы </w:t>
      </w:r>
      <w:r w:rsidR="008204CE" w:rsidRPr="00CE1752">
        <w:rPr>
          <w:rFonts w:ascii="Times New Roman" w:hAnsi="Times New Roman" w:cs="Times New Roman"/>
          <w:sz w:val="28"/>
          <w:szCs w:val="28"/>
          <w:lang w:val="kk-KZ"/>
        </w:rPr>
        <w:t>К</w:t>
      </w:r>
      <w:r w:rsidRPr="00CE1752">
        <w:rPr>
          <w:rFonts w:ascii="Times New Roman" w:hAnsi="Times New Roman" w:cs="Times New Roman"/>
          <w:sz w:val="28"/>
          <w:szCs w:val="28"/>
          <w:lang w:val="kk-KZ"/>
        </w:rPr>
        <w:t xml:space="preserve">ІИ қызметкерлерінің күшімен жасалған шағын климатронда өткізілді. </w:t>
      </w:r>
    </w:p>
    <w:p w:rsidR="000D5663" w:rsidRPr="00CE1752" w:rsidRDefault="000D5663" w:rsidP="0069227D">
      <w:pPr>
        <w:pStyle w:val="afe"/>
        <w:ind w:left="0" w:right="0" w:firstLine="567"/>
        <w:jc w:val="both"/>
        <w:rPr>
          <w:sz w:val="28"/>
          <w:szCs w:val="28"/>
          <w:lang w:val="kk-KZ"/>
        </w:rPr>
      </w:pPr>
      <w:r w:rsidRPr="00CE1752">
        <w:rPr>
          <w:sz w:val="28"/>
          <w:szCs w:val="28"/>
          <w:lang w:val="kk-KZ"/>
        </w:rPr>
        <w:t>Келесі тәжірибелер циклі марганец кенін байыту қалдығында жасалды.</w:t>
      </w:r>
      <w:r w:rsidR="0069227D">
        <w:rPr>
          <w:sz w:val="28"/>
          <w:szCs w:val="28"/>
          <w:lang w:val="kk-KZ"/>
        </w:rPr>
        <w:t xml:space="preserve"> </w:t>
      </w:r>
      <w:r w:rsidRPr="00CE1752">
        <w:rPr>
          <w:sz w:val="28"/>
          <w:szCs w:val="28"/>
          <w:lang w:val="kk-KZ"/>
        </w:rPr>
        <w:t>Барлық тәжірибелер МЕСТ 10250-80, МЕСТ 12038-84 талаптарына сәйкес Б.П. Строгонов әдістемесі бойынша фитотронда 20÷25</w:t>
      </w:r>
      <w:r w:rsidRPr="00CE1752">
        <w:rPr>
          <w:sz w:val="28"/>
          <w:szCs w:val="28"/>
          <w:vertAlign w:val="superscript"/>
          <w:lang w:val="kk-KZ"/>
        </w:rPr>
        <w:t>0</w:t>
      </w:r>
      <w:r w:rsidRPr="00CE1752">
        <w:rPr>
          <w:sz w:val="28"/>
          <w:szCs w:val="28"/>
          <w:lang w:val="kk-KZ"/>
        </w:rPr>
        <w:t xml:space="preserve">С температурасында жүргізілді. Тәжірибелер жүргізілген барлық уақытта субстраттың ылғалдылығы оның ең төменгі ылғал сыйымдылығының 90 %-ы деңгейінде ұсталынып отырды. </w:t>
      </w:r>
    </w:p>
    <w:p w:rsidR="000D5663" w:rsidRPr="00CE1752" w:rsidRDefault="000D5663" w:rsidP="00CE1752">
      <w:pPr>
        <w:pStyle w:val="afe"/>
        <w:tabs>
          <w:tab w:val="left" w:pos="4116"/>
        </w:tabs>
        <w:ind w:left="0" w:right="0" w:firstLine="567"/>
        <w:jc w:val="both"/>
        <w:rPr>
          <w:sz w:val="28"/>
          <w:szCs w:val="28"/>
          <w:lang w:val="kk-KZ"/>
        </w:rPr>
      </w:pPr>
      <w:r w:rsidRPr="00CE1752">
        <w:rPr>
          <w:sz w:val="28"/>
          <w:szCs w:val="28"/>
          <w:lang w:val="kk-KZ"/>
        </w:rPr>
        <w:t>Алғашқы тәжірибелер топтамасы алдыңғы екі субстратты сияқты бақылау тәжірибелері болды. Бұл тәжірибелерде таңдалынып алынған сынақтық арпа, мақта, мақта, сафлор, есекмия, ерекшөп, елекшөп, бозжусан, қаражусан, кермекжусан, арқаржусан, ақбас түйежоңышқа, ошаған, бұйра кендір, сексеуіл өсімдіктерінің тұқымдары субстратқа ешқандай өңдеусіз егілді. Барлығы 4 қайтарылымда отырғызылды. Тәжірибелердің ұзақтығы 18 тәулікті қамтыды. Нәтижесінде хризотил-талшықтас қалдығындағыдай емес, барлық дерлік өсімдік тұқымдары өніп, тұқым жарды.</w:t>
      </w:r>
    </w:p>
    <w:p w:rsidR="000D5663" w:rsidRPr="00CE1752" w:rsidRDefault="000D5663" w:rsidP="00CE1752">
      <w:pPr>
        <w:pStyle w:val="afe"/>
        <w:tabs>
          <w:tab w:val="left" w:pos="4116"/>
        </w:tabs>
        <w:ind w:left="0" w:right="0" w:firstLine="567"/>
        <w:jc w:val="both"/>
        <w:rPr>
          <w:sz w:val="28"/>
          <w:szCs w:val="28"/>
          <w:lang w:val="kk-KZ"/>
        </w:rPr>
      </w:pPr>
      <w:r w:rsidRPr="00CE1752">
        <w:rPr>
          <w:sz w:val="28"/>
          <w:szCs w:val="28"/>
          <w:lang w:val="kk-KZ"/>
        </w:rPr>
        <w:t>Тәжірибелер әзірше ешкандай өңдеуден өтпеген өсімдік тұқымдарымен жасалғандығын жоғарыда айтанбыз, сонда да</w:t>
      </w:r>
      <w:r w:rsidRPr="00CE1752">
        <w:rPr>
          <w:color w:val="FF0000"/>
          <w:sz w:val="28"/>
          <w:szCs w:val="28"/>
          <w:lang w:val="kk-KZ"/>
        </w:rPr>
        <w:t xml:space="preserve">, </w:t>
      </w:r>
      <w:r w:rsidR="00F07365" w:rsidRPr="00551332">
        <w:rPr>
          <w:sz w:val="28"/>
          <w:szCs w:val="28"/>
          <w:lang w:val="kk-KZ"/>
        </w:rPr>
        <w:t>29</w:t>
      </w:r>
      <w:r w:rsidRPr="00CE1752">
        <w:rPr>
          <w:sz w:val="28"/>
          <w:szCs w:val="28"/>
          <w:lang w:val="kk-KZ"/>
        </w:rPr>
        <w:t xml:space="preserve">-кестеден көрініп тұрғандай, бұлардың ішінде жақсы нәтижелерге жусанның барлық түрлерінде, сексеуіл мен ошаған бұталарында және сафлор мен еркекшөп өскіндерінде қол жеткізілді. Бұйра кендірдің ешқандай тұқымдары өнбесе, ақбас  түйежоңышқаның 2 %-ақ, </w:t>
      </w:r>
      <w:r w:rsidRPr="00CE1752">
        <w:rPr>
          <w:sz w:val="28"/>
          <w:szCs w:val="28"/>
          <w:lang w:val="kk-KZ"/>
        </w:rPr>
        <w:lastRenderedPageBreak/>
        <w:t>ал мақтаның бар-жоғы 12-%-ы ғана өніп, солардың өзі немесе олардан өсіп шыққан өскіндер де 7 күн өткен соң қурап қалды</w:t>
      </w:r>
      <w:r w:rsidR="00603B31" w:rsidRPr="00CE1752">
        <w:rPr>
          <w:sz w:val="28"/>
          <w:szCs w:val="28"/>
          <w:lang w:val="kk-KZ"/>
        </w:rPr>
        <w:t xml:space="preserve"> [122-12</w:t>
      </w:r>
      <w:r w:rsidR="00C47EC0">
        <w:rPr>
          <w:sz w:val="28"/>
          <w:szCs w:val="28"/>
          <w:lang w:val="kk-KZ"/>
        </w:rPr>
        <w:t>5</w:t>
      </w:r>
      <w:r w:rsidR="007E5F14" w:rsidRPr="00551332">
        <w:rPr>
          <w:sz w:val="28"/>
          <w:szCs w:val="28"/>
          <w:lang w:val="kk-KZ"/>
        </w:rPr>
        <w:t>]</w:t>
      </w:r>
      <w:r w:rsidRPr="00CE1752">
        <w:rPr>
          <w:sz w:val="28"/>
          <w:szCs w:val="28"/>
          <w:lang w:val="kk-KZ"/>
        </w:rPr>
        <w:t>.</w:t>
      </w:r>
    </w:p>
    <w:p w:rsidR="00166D65" w:rsidRPr="00CE1752" w:rsidRDefault="00166D65" w:rsidP="00CE1752">
      <w:pPr>
        <w:pStyle w:val="afe"/>
        <w:tabs>
          <w:tab w:val="left" w:pos="4116"/>
        </w:tabs>
        <w:ind w:left="0" w:right="0" w:firstLine="567"/>
        <w:jc w:val="both"/>
        <w:rPr>
          <w:sz w:val="28"/>
          <w:szCs w:val="28"/>
          <w:lang w:val="kk-KZ"/>
        </w:rPr>
      </w:pPr>
    </w:p>
    <w:p w:rsidR="000D5663" w:rsidRPr="00CE1752" w:rsidRDefault="00BB4DA0" w:rsidP="0069227D">
      <w:pPr>
        <w:pStyle w:val="afe"/>
        <w:tabs>
          <w:tab w:val="left" w:pos="4116"/>
        </w:tabs>
        <w:ind w:left="0" w:right="0"/>
        <w:jc w:val="both"/>
        <w:rPr>
          <w:sz w:val="28"/>
          <w:szCs w:val="28"/>
          <w:lang w:val="kk-KZ"/>
        </w:rPr>
      </w:pPr>
      <w:r w:rsidRPr="00CE1752">
        <w:rPr>
          <w:sz w:val="28"/>
          <w:szCs w:val="28"/>
          <w:lang w:val="kk-KZ"/>
        </w:rPr>
        <w:t xml:space="preserve">Кесте </w:t>
      </w:r>
      <w:r w:rsidR="00F07365">
        <w:rPr>
          <w:sz w:val="28"/>
          <w:szCs w:val="28"/>
          <w:lang w:val="kk-KZ"/>
        </w:rPr>
        <w:t>29</w:t>
      </w:r>
      <w:r w:rsidR="000D5663" w:rsidRPr="00CE1752">
        <w:rPr>
          <w:sz w:val="28"/>
          <w:szCs w:val="28"/>
          <w:lang w:val="kk-KZ"/>
        </w:rPr>
        <w:t>- Марганец кенін байыту фабрикасы қалдығына тұқымдары өңделмеген өс</w:t>
      </w:r>
      <w:r w:rsidR="00F80304" w:rsidRPr="00CE1752">
        <w:rPr>
          <w:sz w:val="28"/>
          <w:szCs w:val="28"/>
          <w:lang w:val="kk-KZ"/>
        </w:rPr>
        <w:t>і</w:t>
      </w:r>
      <w:r w:rsidR="000D5663" w:rsidRPr="00CE1752">
        <w:rPr>
          <w:sz w:val="28"/>
          <w:szCs w:val="28"/>
          <w:lang w:val="kk-KZ"/>
        </w:rPr>
        <w:t>мдіктермен жасалған тәжірибелердің көрсеткіштері</w:t>
      </w:r>
    </w:p>
    <w:p w:rsidR="000D5663" w:rsidRPr="00CE1752" w:rsidRDefault="000D5663" w:rsidP="00CE1752">
      <w:pPr>
        <w:pStyle w:val="afe"/>
        <w:tabs>
          <w:tab w:val="left" w:pos="4116"/>
        </w:tabs>
        <w:ind w:left="0" w:right="0" w:firstLine="567"/>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346"/>
        <w:gridCol w:w="1858"/>
        <w:gridCol w:w="1843"/>
      </w:tblGrid>
      <w:tr w:rsidR="000D5663" w:rsidRPr="00CE1752" w:rsidTr="002F380A">
        <w:tc>
          <w:tcPr>
            <w:tcW w:w="850" w:type="dxa"/>
          </w:tcPr>
          <w:p w:rsidR="000D5663" w:rsidRPr="00CE1752" w:rsidRDefault="000D5663" w:rsidP="0069227D">
            <w:pPr>
              <w:pStyle w:val="afe"/>
              <w:tabs>
                <w:tab w:val="left" w:pos="4116"/>
              </w:tabs>
              <w:ind w:left="0" w:right="0"/>
              <w:jc w:val="center"/>
              <w:rPr>
                <w:lang w:val="kk-KZ"/>
              </w:rPr>
            </w:pPr>
            <w:r w:rsidRPr="00CE1752">
              <w:rPr>
                <w:lang w:val="kk-KZ"/>
              </w:rPr>
              <w:t>Реттік №</w:t>
            </w:r>
          </w:p>
          <w:p w:rsidR="000D5663" w:rsidRPr="00CE1752" w:rsidRDefault="000D5663" w:rsidP="0069227D">
            <w:pPr>
              <w:pStyle w:val="afe"/>
              <w:tabs>
                <w:tab w:val="left" w:pos="4116"/>
              </w:tabs>
              <w:ind w:left="0" w:right="0"/>
              <w:jc w:val="center"/>
              <w:rPr>
                <w:lang w:val="kk-KZ"/>
              </w:rPr>
            </w:pPr>
          </w:p>
        </w:tc>
        <w:tc>
          <w:tcPr>
            <w:tcW w:w="4346" w:type="dxa"/>
          </w:tcPr>
          <w:p w:rsidR="000D5663" w:rsidRPr="00CE1752" w:rsidRDefault="000D5663" w:rsidP="0069227D">
            <w:pPr>
              <w:pStyle w:val="afe"/>
              <w:tabs>
                <w:tab w:val="left" w:pos="4116"/>
              </w:tabs>
              <w:ind w:left="0" w:right="0"/>
              <w:jc w:val="center"/>
              <w:rPr>
                <w:lang w:val="kk-KZ"/>
              </w:rPr>
            </w:pPr>
            <w:r w:rsidRPr="00CE1752">
              <w:rPr>
                <w:lang w:val="kk-KZ"/>
              </w:rPr>
              <w:t>Өсмдік атауы</w:t>
            </w:r>
          </w:p>
        </w:tc>
        <w:tc>
          <w:tcPr>
            <w:tcW w:w="1858" w:type="dxa"/>
          </w:tcPr>
          <w:p w:rsidR="000D5663" w:rsidRPr="00CE1752" w:rsidRDefault="000D5663" w:rsidP="0069227D">
            <w:pPr>
              <w:pStyle w:val="afe"/>
              <w:tabs>
                <w:tab w:val="left" w:pos="4116"/>
              </w:tabs>
              <w:ind w:left="0" w:right="0"/>
              <w:jc w:val="center"/>
              <w:rPr>
                <w:lang w:val="kk-KZ"/>
              </w:rPr>
            </w:pPr>
            <w:r w:rsidRPr="00CE1752">
              <w:rPr>
                <w:lang w:val="kk-KZ"/>
              </w:rPr>
              <w:t xml:space="preserve">Орташа шығымдылығы, </w:t>
            </w:r>
            <w:r w:rsidRPr="00CE1752">
              <w:rPr>
                <w:lang w:val="en-US"/>
              </w:rPr>
              <w:t>%</w:t>
            </w:r>
          </w:p>
        </w:tc>
        <w:tc>
          <w:tcPr>
            <w:tcW w:w="1843" w:type="dxa"/>
          </w:tcPr>
          <w:p w:rsidR="000D5663" w:rsidRPr="00CE1752" w:rsidRDefault="000D5663" w:rsidP="0069227D">
            <w:pPr>
              <w:pStyle w:val="afe"/>
              <w:tabs>
                <w:tab w:val="left" w:pos="4116"/>
              </w:tabs>
              <w:ind w:left="0" w:right="0"/>
              <w:jc w:val="center"/>
              <w:rPr>
                <w:lang w:val="kk-KZ"/>
              </w:rPr>
            </w:pPr>
            <w:r w:rsidRPr="00CE1752">
              <w:rPr>
                <w:lang w:val="kk-KZ"/>
              </w:rPr>
              <w:t>15-тәуліктегі орташа биіктігі, см</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1</w:t>
            </w:r>
          </w:p>
        </w:tc>
        <w:tc>
          <w:tcPr>
            <w:tcW w:w="4346"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Өңделмеген арпа</w:t>
            </w:r>
          </w:p>
        </w:tc>
        <w:tc>
          <w:tcPr>
            <w:tcW w:w="1858"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50</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17,0</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2</w:t>
            </w:r>
          </w:p>
        </w:tc>
        <w:tc>
          <w:tcPr>
            <w:tcW w:w="4346"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Өңделмеген мақта</w:t>
            </w:r>
          </w:p>
        </w:tc>
        <w:tc>
          <w:tcPr>
            <w:tcW w:w="1858"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12</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3</w:t>
            </w:r>
          </w:p>
        </w:tc>
        <w:tc>
          <w:tcPr>
            <w:tcW w:w="4346"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Өңделмеген арқар жусан</w:t>
            </w:r>
          </w:p>
        </w:tc>
        <w:tc>
          <w:tcPr>
            <w:tcW w:w="1858"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56</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7,5</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4</w:t>
            </w:r>
          </w:p>
        </w:tc>
        <w:tc>
          <w:tcPr>
            <w:tcW w:w="4346"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Өңделмеген есекмия</w:t>
            </w:r>
          </w:p>
        </w:tc>
        <w:tc>
          <w:tcPr>
            <w:tcW w:w="1858"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12</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2,5</w:t>
            </w:r>
          </w:p>
        </w:tc>
      </w:tr>
      <w:tr w:rsidR="00E138D6" w:rsidRPr="00CE1752" w:rsidTr="002F380A">
        <w:tc>
          <w:tcPr>
            <w:tcW w:w="850" w:type="dxa"/>
          </w:tcPr>
          <w:p w:rsidR="00E138D6" w:rsidRPr="00CE1752" w:rsidRDefault="00E138D6" w:rsidP="0069227D">
            <w:pPr>
              <w:pStyle w:val="afe"/>
              <w:tabs>
                <w:tab w:val="left" w:pos="4116"/>
              </w:tabs>
              <w:ind w:left="0" w:right="0"/>
              <w:jc w:val="both"/>
              <w:rPr>
                <w:sz w:val="28"/>
                <w:szCs w:val="28"/>
                <w:lang w:val="kk-KZ"/>
              </w:rPr>
            </w:pPr>
            <w:r w:rsidRPr="00CE1752">
              <w:rPr>
                <w:sz w:val="28"/>
                <w:szCs w:val="28"/>
                <w:lang w:val="kk-KZ"/>
              </w:rPr>
              <w:t>5</w:t>
            </w:r>
          </w:p>
        </w:tc>
        <w:tc>
          <w:tcPr>
            <w:tcW w:w="4346" w:type="dxa"/>
          </w:tcPr>
          <w:p w:rsidR="00E138D6" w:rsidRPr="00CE1752" w:rsidRDefault="00443487" w:rsidP="0069227D">
            <w:pPr>
              <w:pStyle w:val="afe"/>
              <w:tabs>
                <w:tab w:val="left" w:pos="4116"/>
              </w:tabs>
              <w:ind w:left="0" w:right="0"/>
              <w:jc w:val="both"/>
              <w:rPr>
                <w:sz w:val="28"/>
                <w:szCs w:val="28"/>
                <w:lang w:val="kk-KZ"/>
              </w:rPr>
            </w:pPr>
            <w:r w:rsidRPr="00CE1752">
              <w:rPr>
                <w:sz w:val="28"/>
                <w:szCs w:val="28"/>
                <w:lang w:val="kk-KZ"/>
              </w:rPr>
              <w:t>Өңделмеген а</w:t>
            </w:r>
            <w:r w:rsidR="00E138D6" w:rsidRPr="00CE1752">
              <w:rPr>
                <w:sz w:val="28"/>
                <w:szCs w:val="28"/>
                <w:lang w:val="kk-KZ"/>
              </w:rPr>
              <w:t xml:space="preserve">лабота </w:t>
            </w:r>
          </w:p>
        </w:tc>
        <w:tc>
          <w:tcPr>
            <w:tcW w:w="1858" w:type="dxa"/>
          </w:tcPr>
          <w:p w:rsidR="00E138D6" w:rsidRPr="00CE1752" w:rsidRDefault="00443487" w:rsidP="0069227D">
            <w:pPr>
              <w:pStyle w:val="afe"/>
              <w:tabs>
                <w:tab w:val="left" w:pos="4116"/>
              </w:tabs>
              <w:ind w:left="0" w:right="0"/>
              <w:jc w:val="center"/>
              <w:rPr>
                <w:sz w:val="28"/>
                <w:szCs w:val="28"/>
                <w:lang w:val="kk-KZ"/>
              </w:rPr>
            </w:pPr>
            <w:r w:rsidRPr="00CE1752">
              <w:rPr>
                <w:sz w:val="28"/>
                <w:szCs w:val="28"/>
                <w:lang w:val="kk-KZ"/>
              </w:rPr>
              <w:t>50</w:t>
            </w:r>
          </w:p>
        </w:tc>
        <w:tc>
          <w:tcPr>
            <w:tcW w:w="1843" w:type="dxa"/>
          </w:tcPr>
          <w:p w:rsidR="00E138D6" w:rsidRPr="00CE1752" w:rsidRDefault="00443487" w:rsidP="0069227D">
            <w:pPr>
              <w:pStyle w:val="afe"/>
              <w:tabs>
                <w:tab w:val="left" w:pos="4116"/>
              </w:tabs>
              <w:ind w:left="0" w:right="0"/>
              <w:jc w:val="center"/>
              <w:rPr>
                <w:sz w:val="28"/>
                <w:szCs w:val="28"/>
                <w:lang w:val="kk-KZ"/>
              </w:rPr>
            </w:pPr>
            <w:r w:rsidRPr="00CE1752">
              <w:rPr>
                <w:sz w:val="28"/>
                <w:szCs w:val="28"/>
                <w:lang w:val="kk-KZ"/>
              </w:rPr>
              <w:t>15</w:t>
            </w:r>
          </w:p>
        </w:tc>
      </w:tr>
      <w:tr w:rsidR="00443487" w:rsidRPr="00CE1752" w:rsidTr="002F380A">
        <w:tc>
          <w:tcPr>
            <w:tcW w:w="850" w:type="dxa"/>
          </w:tcPr>
          <w:p w:rsidR="00443487" w:rsidRPr="00CE1752" w:rsidRDefault="00443487" w:rsidP="0069227D">
            <w:pPr>
              <w:pStyle w:val="afe"/>
              <w:tabs>
                <w:tab w:val="left" w:pos="4116"/>
              </w:tabs>
              <w:ind w:left="0" w:right="0"/>
              <w:jc w:val="both"/>
              <w:rPr>
                <w:sz w:val="28"/>
                <w:szCs w:val="28"/>
                <w:lang w:val="kk-KZ"/>
              </w:rPr>
            </w:pPr>
            <w:r w:rsidRPr="00CE1752">
              <w:rPr>
                <w:sz w:val="28"/>
                <w:szCs w:val="28"/>
                <w:lang w:val="kk-KZ"/>
              </w:rPr>
              <w:t>6</w:t>
            </w:r>
          </w:p>
        </w:tc>
        <w:tc>
          <w:tcPr>
            <w:tcW w:w="4346" w:type="dxa"/>
          </w:tcPr>
          <w:p w:rsidR="00443487" w:rsidRPr="00CE1752" w:rsidRDefault="00443487" w:rsidP="0069227D">
            <w:pPr>
              <w:pStyle w:val="afe"/>
              <w:tabs>
                <w:tab w:val="left" w:pos="4116"/>
              </w:tabs>
              <w:ind w:left="0" w:right="0"/>
              <w:jc w:val="both"/>
              <w:rPr>
                <w:sz w:val="28"/>
                <w:szCs w:val="28"/>
                <w:lang w:val="kk-KZ"/>
              </w:rPr>
            </w:pPr>
            <w:r w:rsidRPr="00CE1752">
              <w:rPr>
                <w:sz w:val="28"/>
                <w:szCs w:val="28"/>
                <w:lang w:val="kk-KZ"/>
              </w:rPr>
              <w:t>Өңделмеген пастернак</w:t>
            </w:r>
          </w:p>
        </w:tc>
        <w:tc>
          <w:tcPr>
            <w:tcW w:w="1858" w:type="dxa"/>
          </w:tcPr>
          <w:p w:rsidR="00443487" w:rsidRPr="00CE1752" w:rsidRDefault="00443487" w:rsidP="0069227D">
            <w:pPr>
              <w:pStyle w:val="afe"/>
              <w:tabs>
                <w:tab w:val="left" w:pos="4116"/>
              </w:tabs>
              <w:ind w:left="0" w:right="0"/>
              <w:jc w:val="center"/>
              <w:rPr>
                <w:sz w:val="28"/>
                <w:szCs w:val="28"/>
                <w:lang w:val="kk-KZ"/>
              </w:rPr>
            </w:pPr>
            <w:r w:rsidRPr="00CE1752">
              <w:rPr>
                <w:sz w:val="28"/>
                <w:szCs w:val="28"/>
                <w:lang w:val="kk-KZ"/>
              </w:rPr>
              <w:t>90</w:t>
            </w:r>
          </w:p>
        </w:tc>
        <w:tc>
          <w:tcPr>
            <w:tcW w:w="1843" w:type="dxa"/>
          </w:tcPr>
          <w:p w:rsidR="00443487" w:rsidRPr="00CE1752" w:rsidRDefault="00443487" w:rsidP="0069227D">
            <w:pPr>
              <w:pStyle w:val="afe"/>
              <w:tabs>
                <w:tab w:val="left" w:pos="4116"/>
              </w:tabs>
              <w:ind w:left="0" w:right="0"/>
              <w:jc w:val="center"/>
              <w:rPr>
                <w:sz w:val="28"/>
                <w:szCs w:val="28"/>
                <w:lang w:val="kk-KZ"/>
              </w:rPr>
            </w:pPr>
            <w:r w:rsidRPr="00CE1752">
              <w:rPr>
                <w:sz w:val="28"/>
                <w:szCs w:val="28"/>
                <w:lang w:val="kk-KZ"/>
              </w:rPr>
              <w:t>22</w:t>
            </w:r>
          </w:p>
        </w:tc>
      </w:tr>
    </w:tbl>
    <w:p w:rsidR="000D5663" w:rsidRPr="00CE1752" w:rsidRDefault="000D5663" w:rsidP="00CE1752">
      <w:pPr>
        <w:pStyle w:val="afe"/>
        <w:tabs>
          <w:tab w:val="left" w:pos="4116"/>
        </w:tabs>
        <w:ind w:left="0" w:right="0" w:firstLine="567"/>
        <w:jc w:val="both"/>
        <w:rPr>
          <w:sz w:val="28"/>
          <w:szCs w:val="28"/>
          <w:lang w:val="kk-KZ"/>
        </w:rPr>
      </w:pPr>
    </w:p>
    <w:p w:rsidR="000D5663" w:rsidRPr="00CE1752" w:rsidRDefault="000D5663" w:rsidP="00CE1752">
      <w:pPr>
        <w:pStyle w:val="afe"/>
        <w:tabs>
          <w:tab w:val="left" w:pos="4116"/>
        </w:tabs>
        <w:ind w:left="0" w:right="0" w:firstLine="567"/>
        <w:jc w:val="both"/>
        <w:rPr>
          <w:sz w:val="28"/>
          <w:szCs w:val="28"/>
          <w:lang w:val="kk-KZ"/>
        </w:rPr>
      </w:pPr>
      <w:r w:rsidRPr="00CE1752">
        <w:rPr>
          <w:sz w:val="28"/>
          <w:szCs w:val="28"/>
          <w:lang w:val="kk-KZ"/>
        </w:rPr>
        <w:t>Келесі тәжірибелер  топтамасында осы жұмыста өсімдіктер әрқайсысы үшін марганец кен байыту фабрикасы  қалдығының уыттылығын қайтару бағытында анықталған сәйкес физиологиялық пәрменді гуминдік препараттың сулы ерітінділеріне олардың тұқымдарын 60 мин салып, жағдайына дейін 20 ÷40</w:t>
      </w:r>
      <w:r w:rsidRPr="00CE1752">
        <w:rPr>
          <w:sz w:val="28"/>
          <w:szCs w:val="28"/>
          <w:vertAlign w:val="superscript"/>
          <w:lang w:val="kk-KZ"/>
        </w:rPr>
        <w:t>0</w:t>
      </w:r>
      <w:r w:rsidRPr="00CE1752">
        <w:rPr>
          <w:sz w:val="28"/>
          <w:szCs w:val="28"/>
          <w:lang w:val="kk-KZ"/>
        </w:rPr>
        <w:t>С температура аралығында кептірдік. Өңделген тұқымдар сынақтық, яғни марганец байыту қалдықтарының сынамалары салынған 0,5 литрлік аналитикалық стақандарға отырғызылды. Барлық тәжірибелер 4 қайталанымда жасалды.</w:t>
      </w:r>
      <w:r w:rsidR="00F07365">
        <w:rPr>
          <w:sz w:val="28"/>
          <w:szCs w:val="28"/>
          <w:lang w:val="kk-KZ"/>
        </w:rPr>
        <w:t xml:space="preserve"> </w:t>
      </w:r>
      <w:r w:rsidRPr="00CE1752">
        <w:rPr>
          <w:sz w:val="28"/>
          <w:szCs w:val="28"/>
          <w:lang w:val="kk-KZ"/>
        </w:rPr>
        <w:t>Тәжірибелердің ұзақтығы 15 тәулікті құр</w:t>
      </w:r>
      <w:r w:rsidR="00BB4DA0" w:rsidRPr="00CE1752">
        <w:rPr>
          <w:sz w:val="28"/>
          <w:szCs w:val="28"/>
          <w:lang w:val="kk-KZ"/>
        </w:rPr>
        <w:t>ады. Тәжірибелердің нәтижелері 3</w:t>
      </w:r>
      <w:r w:rsidR="00F07365">
        <w:rPr>
          <w:sz w:val="28"/>
          <w:szCs w:val="28"/>
          <w:lang w:val="kk-KZ"/>
        </w:rPr>
        <w:t>0</w:t>
      </w:r>
      <w:r w:rsidRPr="00CE1752">
        <w:rPr>
          <w:sz w:val="28"/>
          <w:szCs w:val="28"/>
          <w:lang w:val="kk-KZ"/>
        </w:rPr>
        <w:t>-кестеде көрсетілген.</w:t>
      </w:r>
    </w:p>
    <w:p w:rsidR="0069227D" w:rsidRDefault="0069227D" w:rsidP="0069227D">
      <w:pPr>
        <w:pStyle w:val="afe"/>
        <w:tabs>
          <w:tab w:val="left" w:pos="4116"/>
        </w:tabs>
        <w:ind w:left="0" w:right="0"/>
        <w:jc w:val="both"/>
        <w:rPr>
          <w:sz w:val="28"/>
          <w:szCs w:val="28"/>
          <w:lang w:val="kk-KZ"/>
        </w:rPr>
      </w:pPr>
    </w:p>
    <w:p w:rsidR="000D5663" w:rsidRPr="00CE1752" w:rsidRDefault="00BB4DA0" w:rsidP="0069227D">
      <w:pPr>
        <w:pStyle w:val="afe"/>
        <w:tabs>
          <w:tab w:val="left" w:pos="4116"/>
        </w:tabs>
        <w:ind w:left="0" w:right="0"/>
        <w:jc w:val="both"/>
        <w:rPr>
          <w:sz w:val="28"/>
          <w:szCs w:val="28"/>
          <w:lang w:val="kk-KZ"/>
        </w:rPr>
      </w:pPr>
      <w:r w:rsidRPr="00CE1752">
        <w:rPr>
          <w:sz w:val="28"/>
          <w:szCs w:val="28"/>
          <w:lang w:val="kk-KZ"/>
        </w:rPr>
        <w:t>Кесте 3</w:t>
      </w:r>
      <w:r w:rsidR="00F07365">
        <w:rPr>
          <w:sz w:val="28"/>
          <w:szCs w:val="28"/>
          <w:lang w:val="kk-KZ"/>
        </w:rPr>
        <w:t>0</w:t>
      </w:r>
      <w:r w:rsidR="000D5663" w:rsidRPr="00CE1752">
        <w:rPr>
          <w:sz w:val="28"/>
          <w:szCs w:val="28"/>
          <w:lang w:val="kk-KZ"/>
        </w:rPr>
        <w:t>– Бақылаудағы және тұқымдары өңделген өсімдіктерді марганец кенін байтыу қалдығына еккендегі нәтижелер</w:t>
      </w:r>
    </w:p>
    <w:p w:rsidR="000D5663" w:rsidRPr="00CE1752" w:rsidRDefault="000D5663" w:rsidP="00CE1752">
      <w:pPr>
        <w:pStyle w:val="afe"/>
        <w:tabs>
          <w:tab w:val="left" w:pos="4116"/>
        </w:tabs>
        <w:ind w:left="0" w:right="0" w:firstLine="567"/>
        <w:jc w:val="both"/>
        <w:rPr>
          <w:sz w:val="28"/>
          <w:szCs w:val="28"/>
          <w:lang w:val="kk-K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928"/>
        <w:gridCol w:w="1843"/>
        <w:gridCol w:w="1950"/>
      </w:tblGrid>
      <w:tr w:rsidR="000D5663" w:rsidRPr="00CE1752" w:rsidTr="002F380A">
        <w:tc>
          <w:tcPr>
            <w:tcW w:w="850" w:type="dxa"/>
          </w:tcPr>
          <w:p w:rsidR="000D5663" w:rsidRPr="00CE1752" w:rsidRDefault="000D5663" w:rsidP="0069227D">
            <w:pPr>
              <w:pStyle w:val="afe"/>
              <w:tabs>
                <w:tab w:val="left" w:pos="4116"/>
              </w:tabs>
              <w:ind w:left="0" w:right="0"/>
              <w:jc w:val="center"/>
              <w:rPr>
                <w:lang w:val="kk-KZ"/>
              </w:rPr>
            </w:pPr>
            <w:r w:rsidRPr="00CE1752">
              <w:rPr>
                <w:lang w:val="kk-KZ"/>
              </w:rPr>
              <w:t>Реттік №</w:t>
            </w:r>
          </w:p>
          <w:p w:rsidR="000D5663" w:rsidRPr="00CE1752" w:rsidRDefault="000D5663" w:rsidP="0069227D">
            <w:pPr>
              <w:pStyle w:val="afe"/>
              <w:tabs>
                <w:tab w:val="left" w:pos="4116"/>
              </w:tabs>
              <w:ind w:left="0" w:right="0"/>
              <w:jc w:val="center"/>
              <w:rPr>
                <w:lang w:val="kk-KZ"/>
              </w:rPr>
            </w:pPr>
          </w:p>
        </w:tc>
        <w:tc>
          <w:tcPr>
            <w:tcW w:w="4928" w:type="dxa"/>
          </w:tcPr>
          <w:p w:rsidR="000D5663" w:rsidRPr="00CE1752" w:rsidRDefault="000D5663" w:rsidP="0069227D">
            <w:pPr>
              <w:pStyle w:val="afe"/>
              <w:tabs>
                <w:tab w:val="left" w:pos="4116"/>
              </w:tabs>
              <w:ind w:left="0" w:right="0"/>
              <w:jc w:val="center"/>
              <w:rPr>
                <w:lang w:val="kk-KZ"/>
              </w:rPr>
            </w:pPr>
            <w:r w:rsidRPr="00CE1752">
              <w:rPr>
                <w:lang w:val="kk-KZ"/>
              </w:rPr>
              <w:t>Өсмдік атауы</w:t>
            </w:r>
          </w:p>
        </w:tc>
        <w:tc>
          <w:tcPr>
            <w:tcW w:w="1843" w:type="dxa"/>
          </w:tcPr>
          <w:p w:rsidR="000D5663" w:rsidRPr="00CE1752" w:rsidRDefault="000D5663" w:rsidP="0069227D">
            <w:pPr>
              <w:pStyle w:val="afe"/>
              <w:tabs>
                <w:tab w:val="left" w:pos="4116"/>
              </w:tabs>
              <w:ind w:left="0" w:right="0"/>
              <w:jc w:val="center"/>
              <w:rPr>
                <w:lang w:val="kk-KZ"/>
              </w:rPr>
            </w:pPr>
            <w:r w:rsidRPr="00CE1752">
              <w:rPr>
                <w:lang w:val="kk-KZ"/>
              </w:rPr>
              <w:t xml:space="preserve">Орташа шығымды-лығы, </w:t>
            </w:r>
            <w:r w:rsidRPr="00CE1752">
              <w:rPr>
                <w:lang w:val="en-US"/>
              </w:rPr>
              <w:t>%</w:t>
            </w:r>
          </w:p>
        </w:tc>
        <w:tc>
          <w:tcPr>
            <w:tcW w:w="1950" w:type="dxa"/>
          </w:tcPr>
          <w:p w:rsidR="000D5663" w:rsidRPr="00CE1752" w:rsidRDefault="000D5663" w:rsidP="0069227D">
            <w:pPr>
              <w:pStyle w:val="afe"/>
              <w:tabs>
                <w:tab w:val="left" w:pos="4116"/>
              </w:tabs>
              <w:ind w:left="0" w:right="0"/>
              <w:jc w:val="center"/>
              <w:rPr>
                <w:lang w:val="kk-KZ"/>
              </w:rPr>
            </w:pPr>
            <w:r w:rsidRPr="00CE1752">
              <w:rPr>
                <w:lang w:val="kk-KZ"/>
              </w:rPr>
              <w:t>15-тәуліктегі орташа биіктігі, см</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1</w:t>
            </w: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Бақылаудағы арпа</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46</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17,0</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Тұқымы өңделген арпа</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78</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25,0</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2</w:t>
            </w: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Бақылаудағы мақта</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12</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Тұқымы өңделген мақта</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20</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3</w:t>
            </w: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Бақылаудағы арқар жусан</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60</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7,5</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Тұқымы өңделген арқар жусан</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72</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12,0</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4</w:t>
            </w: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Бақылаудағы есекмия</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12</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2,5</w:t>
            </w:r>
          </w:p>
        </w:tc>
      </w:tr>
      <w:tr w:rsidR="000D5663" w:rsidRPr="00CE1752" w:rsidTr="002F380A">
        <w:tc>
          <w:tcPr>
            <w:tcW w:w="850" w:type="dxa"/>
          </w:tcPr>
          <w:p w:rsidR="000D5663" w:rsidRPr="00CE1752" w:rsidRDefault="000D5663" w:rsidP="0069227D">
            <w:pPr>
              <w:pStyle w:val="afe"/>
              <w:tabs>
                <w:tab w:val="left" w:pos="4116"/>
              </w:tabs>
              <w:ind w:left="0" w:right="0"/>
              <w:jc w:val="both"/>
              <w:rPr>
                <w:sz w:val="28"/>
                <w:szCs w:val="28"/>
                <w:lang w:val="kk-KZ"/>
              </w:rPr>
            </w:pPr>
          </w:p>
        </w:tc>
        <w:tc>
          <w:tcPr>
            <w:tcW w:w="4928" w:type="dxa"/>
          </w:tcPr>
          <w:p w:rsidR="000D5663" w:rsidRPr="00CE1752" w:rsidRDefault="000D5663" w:rsidP="0069227D">
            <w:pPr>
              <w:pStyle w:val="afe"/>
              <w:tabs>
                <w:tab w:val="left" w:pos="4116"/>
              </w:tabs>
              <w:ind w:left="0" w:right="0"/>
              <w:jc w:val="both"/>
              <w:rPr>
                <w:sz w:val="28"/>
                <w:szCs w:val="28"/>
                <w:lang w:val="kk-KZ"/>
              </w:rPr>
            </w:pPr>
            <w:r w:rsidRPr="00CE1752">
              <w:rPr>
                <w:sz w:val="28"/>
                <w:szCs w:val="28"/>
                <w:lang w:val="kk-KZ"/>
              </w:rPr>
              <w:t>Тұқымы өңделген есекмия</w:t>
            </w:r>
          </w:p>
        </w:tc>
        <w:tc>
          <w:tcPr>
            <w:tcW w:w="1843"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28</w:t>
            </w:r>
          </w:p>
        </w:tc>
        <w:tc>
          <w:tcPr>
            <w:tcW w:w="1950" w:type="dxa"/>
          </w:tcPr>
          <w:p w:rsidR="000D5663" w:rsidRPr="00CE1752" w:rsidRDefault="000D5663" w:rsidP="0069227D">
            <w:pPr>
              <w:pStyle w:val="afe"/>
              <w:tabs>
                <w:tab w:val="left" w:pos="4116"/>
              </w:tabs>
              <w:ind w:left="0" w:right="0"/>
              <w:jc w:val="center"/>
              <w:rPr>
                <w:sz w:val="28"/>
                <w:szCs w:val="28"/>
                <w:lang w:val="kk-KZ"/>
              </w:rPr>
            </w:pPr>
            <w:r w:rsidRPr="00CE1752">
              <w:rPr>
                <w:sz w:val="28"/>
                <w:szCs w:val="28"/>
                <w:lang w:val="kk-KZ"/>
              </w:rPr>
              <w:t>4,0</w:t>
            </w:r>
          </w:p>
        </w:tc>
      </w:tr>
      <w:tr w:rsidR="005D6FD4" w:rsidRPr="00CE1752" w:rsidTr="002F380A">
        <w:tc>
          <w:tcPr>
            <w:tcW w:w="850" w:type="dxa"/>
          </w:tcPr>
          <w:p w:rsidR="005D6FD4" w:rsidRPr="00CE1752" w:rsidRDefault="005D6FD4" w:rsidP="0069227D">
            <w:pPr>
              <w:pStyle w:val="afe"/>
              <w:tabs>
                <w:tab w:val="left" w:pos="4116"/>
              </w:tabs>
              <w:ind w:left="0" w:right="0"/>
              <w:jc w:val="both"/>
              <w:rPr>
                <w:sz w:val="28"/>
                <w:szCs w:val="28"/>
                <w:lang w:val="kk-KZ"/>
              </w:rPr>
            </w:pPr>
            <w:r w:rsidRPr="00CE1752">
              <w:rPr>
                <w:sz w:val="28"/>
                <w:szCs w:val="28"/>
                <w:lang w:val="kk-KZ"/>
              </w:rPr>
              <w:t>5</w:t>
            </w:r>
          </w:p>
        </w:tc>
        <w:tc>
          <w:tcPr>
            <w:tcW w:w="4928" w:type="dxa"/>
          </w:tcPr>
          <w:p w:rsidR="005D6FD4" w:rsidRPr="00CE1752" w:rsidRDefault="005D6FD4" w:rsidP="0069227D">
            <w:pPr>
              <w:pStyle w:val="afe"/>
              <w:tabs>
                <w:tab w:val="left" w:pos="4116"/>
              </w:tabs>
              <w:ind w:left="0" w:right="0"/>
              <w:jc w:val="both"/>
              <w:rPr>
                <w:sz w:val="28"/>
                <w:szCs w:val="28"/>
                <w:lang w:val="kk-KZ"/>
              </w:rPr>
            </w:pPr>
            <w:r w:rsidRPr="00CE1752">
              <w:rPr>
                <w:sz w:val="28"/>
                <w:szCs w:val="28"/>
                <w:lang w:val="kk-KZ"/>
              </w:rPr>
              <w:t>Бақылаудағы алабота</w:t>
            </w:r>
          </w:p>
        </w:tc>
        <w:tc>
          <w:tcPr>
            <w:tcW w:w="1843"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50</w:t>
            </w:r>
          </w:p>
        </w:tc>
        <w:tc>
          <w:tcPr>
            <w:tcW w:w="1950"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15</w:t>
            </w:r>
          </w:p>
        </w:tc>
      </w:tr>
      <w:tr w:rsidR="005D6FD4" w:rsidRPr="00CE1752" w:rsidTr="002F380A">
        <w:tc>
          <w:tcPr>
            <w:tcW w:w="850" w:type="dxa"/>
          </w:tcPr>
          <w:p w:rsidR="005D6FD4" w:rsidRPr="00CE1752" w:rsidRDefault="005D6FD4" w:rsidP="0069227D">
            <w:pPr>
              <w:pStyle w:val="afe"/>
              <w:tabs>
                <w:tab w:val="left" w:pos="4116"/>
              </w:tabs>
              <w:ind w:left="0" w:right="0"/>
              <w:jc w:val="both"/>
              <w:rPr>
                <w:sz w:val="28"/>
                <w:szCs w:val="28"/>
                <w:lang w:val="kk-KZ"/>
              </w:rPr>
            </w:pPr>
          </w:p>
        </w:tc>
        <w:tc>
          <w:tcPr>
            <w:tcW w:w="4928" w:type="dxa"/>
          </w:tcPr>
          <w:p w:rsidR="005D6FD4" w:rsidRPr="00CE1752" w:rsidRDefault="005D6FD4" w:rsidP="0069227D">
            <w:pPr>
              <w:pStyle w:val="afe"/>
              <w:tabs>
                <w:tab w:val="left" w:pos="4116"/>
              </w:tabs>
              <w:ind w:left="0" w:right="0"/>
              <w:jc w:val="both"/>
              <w:rPr>
                <w:sz w:val="28"/>
                <w:szCs w:val="28"/>
                <w:lang w:val="kk-KZ"/>
              </w:rPr>
            </w:pPr>
            <w:r w:rsidRPr="00CE1752">
              <w:rPr>
                <w:sz w:val="28"/>
                <w:szCs w:val="28"/>
                <w:lang w:val="kk-KZ"/>
              </w:rPr>
              <w:t>Тұқымы өңделген алабота</w:t>
            </w:r>
          </w:p>
        </w:tc>
        <w:tc>
          <w:tcPr>
            <w:tcW w:w="1843"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87</w:t>
            </w:r>
          </w:p>
        </w:tc>
        <w:tc>
          <w:tcPr>
            <w:tcW w:w="1950"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18</w:t>
            </w:r>
          </w:p>
        </w:tc>
      </w:tr>
      <w:tr w:rsidR="005D6FD4" w:rsidRPr="00CE1752" w:rsidTr="002F380A">
        <w:tc>
          <w:tcPr>
            <w:tcW w:w="850" w:type="dxa"/>
          </w:tcPr>
          <w:p w:rsidR="005D6FD4" w:rsidRPr="00CE1752" w:rsidRDefault="005D6FD4" w:rsidP="0069227D">
            <w:pPr>
              <w:pStyle w:val="afe"/>
              <w:tabs>
                <w:tab w:val="left" w:pos="4116"/>
              </w:tabs>
              <w:ind w:left="0" w:right="0"/>
              <w:jc w:val="both"/>
              <w:rPr>
                <w:sz w:val="28"/>
                <w:szCs w:val="28"/>
                <w:lang w:val="kk-KZ"/>
              </w:rPr>
            </w:pPr>
            <w:r w:rsidRPr="00CE1752">
              <w:rPr>
                <w:sz w:val="28"/>
                <w:szCs w:val="28"/>
                <w:lang w:val="kk-KZ"/>
              </w:rPr>
              <w:t>6</w:t>
            </w:r>
          </w:p>
        </w:tc>
        <w:tc>
          <w:tcPr>
            <w:tcW w:w="4928" w:type="dxa"/>
          </w:tcPr>
          <w:p w:rsidR="005D6FD4" w:rsidRPr="00CE1752" w:rsidRDefault="005D6FD4" w:rsidP="0069227D">
            <w:pPr>
              <w:pStyle w:val="afe"/>
              <w:tabs>
                <w:tab w:val="left" w:pos="4116"/>
              </w:tabs>
              <w:ind w:left="0" w:right="0"/>
              <w:jc w:val="both"/>
              <w:rPr>
                <w:sz w:val="28"/>
                <w:szCs w:val="28"/>
                <w:lang w:val="kk-KZ"/>
              </w:rPr>
            </w:pPr>
            <w:r w:rsidRPr="00CE1752">
              <w:rPr>
                <w:sz w:val="28"/>
                <w:szCs w:val="28"/>
                <w:lang w:val="kk-KZ"/>
              </w:rPr>
              <w:t>Бақылаудағы пастернак</w:t>
            </w:r>
          </w:p>
        </w:tc>
        <w:tc>
          <w:tcPr>
            <w:tcW w:w="1843"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90</w:t>
            </w:r>
          </w:p>
        </w:tc>
        <w:tc>
          <w:tcPr>
            <w:tcW w:w="1950"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22</w:t>
            </w:r>
          </w:p>
        </w:tc>
      </w:tr>
      <w:tr w:rsidR="005D6FD4" w:rsidRPr="00CE1752" w:rsidTr="002F380A">
        <w:tc>
          <w:tcPr>
            <w:tcW w:w="850" w:type="dxa"/>
          </w:tcPr>
          <w:p w:rsidR="005D6FD4" w:rsidRPr="00CE1752" w:rsidRDefault="005D6FD4" w:rsidP="0069227D">
            <w:pPr>
              <w:pStyle w:val="afe"/>
              <w:tabs>
                <w:tab w:val="left" w:pos="4116"/>
              </w:tabs>
              <w:ind w:left="0" w:right="0"/>
              <w:jc w:val="both"/>
              <w:rPr>
                <w:sz w:val="28"/>
                <w:szCs w:val="28"/>
                <w:lang w:val="kk-KZ"/>
              </w:rPr>
            </w:pPr>
          </w:p>
        </w:tc>
        <w:tc>
          <w:tcPr>
            <w:tcW w:w="4928" w:type="dxa"/>
          </w:tcPr>
          <w:p w:rsidR="005D6FD4" w:rsidRPr="00CE1752" w:rsidRDefault="005D6FD4" w:rsidP="0069227D">
            <w:pPr>
              <w:pStyle w:val="afe"/>
              <w:tabs>
                <w:tab w:val="left" w:pos="4116"/>
              </w:tabs>
              <w:ind w:left="0" w:right="0"/>
              <w:jc w:val="both"/>
              <w:rPr>
                <w:sz w:val="28"/>
                <w:szCs w:val="28"/>
                <w:lang w:val="kk-KZ"/>
              </w:rPr>
            </w:pPr>
            <w:r w:rsidRPr="00CE1752">
              <w:rPr>
                <w:sz w:val="28"/>
                <w:szCs w:val="28"/>
                <w:lang w:val="kk-KZ"/>
              </w:rPr>
              <w:t>Тұқымы өңделген пастернак</w:t>
            </w:r>
          </w:p>
        </w:tc>
        <w:tc>
          <w:tcPr>
            <w:tcW w:w="1843"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95</w:t>
            </w:r>
          </w:p>
        </w:tc>
        <w:tc>
          <w:tcPr>
            <w:tcW w:w="1950" w:type="dxa"/>
          </w:tcPr>
          <w:p w:rsidR="005D6FD4" w:rsidRPr="00CE1752" w:rsidRDefault="005D6FD4" w:rsidP="0069227D">
            <w:pPr>
              <w:pStyle w:val="afe"/>
              <w:tabs>
                <w:tab w:val="left" w:pos="4116"/>
              </w:tabs>
              <w:ind w:left="0" w:right="0"/>
              <w:jc w:val="center"/>
              <w:rPr>
                <w:sz w:val="28"/>
                <w:szCs w:val="28"/>
                <w:lang w:val="kk-KZ"/>
              </w:rPr>
            </w:pPr>
            <w:r w:rsidRPr="00CE1752">
              <w:rPr>
                <w:sz w:val="28"/>
                <w:szCs w:val="28"/>
                <w:lang w:val="kk-KZ"/>
              </w:rPr>
              <w:t>27</w:t>
            </w:r>
          </w:p>
        </w:tc>
      </w:tr>
    </w:tbl>
    <w:p w:rsidR="000D5663" w:rsidRPr="00CE1752" w:rsidRDefault="000D5663" w:rsidP="00CE1752">
      <w:pPr>
        <w:tabs>
          <w:tab w:val="left" w:pos="4116"/>
        </w:tabs>
        <w:ind w:firstLine="567"/>
        <w:jc w:val="both"/>
        <w:rPr>
          <w:rFonts w:ascii="Times New Roman" w:hAnsi="Times New Roman" w:cs="Times New Roman"/>
          <w:b/>
          <w:sz w:val="28"/>
          <w:szCs w:val="28"/>
          <w:lang w:val="kk-KZ"/>
        </w:rPr>
      </w:pPr>
    </w:p>
    <w:p w:rsidR="00776D80" w:rsidRPr="00CE1752" w:rsidRDefault="00776D80" w:rsidP="00CE1752">
      <w:pPr>
        <w:pStyle w:val="afe"/>
        <w:tabs>
          <w:tab w:val="left" w:pos="4116"/>
        </w:tabs>
        <w:ind w:left="0" w:right="0" w:firstLine="567"/>
        <w:jc w:val="center"/>
        <w:rPr>
          <w:sz w:val="28"/>
          <w:szCs w:val="28"/>
          <w:lang w:val="kk-KZ"/>
        </w:rPr>
      </w:pPr>
      <w:r w:rsidRPr="00CE1752">
        <w:rPr>
          <w:noProof/>
          <w:sz w:val="28"/>
          <w:szCs w:val="28"/>
        </w:rPr>
        <w:lastRenderedPageBreak/>
        <w:drawing>
          <wp:inline distT="0" distB="0" distL="0" distR="0">
            <wp:extent cx="2781300" cy="3708400"/>
            <wp:effectExtent l="0" t="0" r="0" b="6350"/>
            <wp:docPr id="78" name="Рисунок 78" descr="IMG_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9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p>
    <w:p w:rsidR="00E64A6F" w:rsidRPr="00CE1752" w:rsidRDefault="00E64A6F" w:rsidP="00CE1752">
      <w:pPr>
        <w:pStyle w:val="afe"/>
        <w:tabs>
          <w:tab w:val="left" w:pos="4116"/>
        </w:tabs>
        <w:ind w:left="0" w:right="0" w:firstLine="567"/>
        <w:jc w:val="center"/>
        <w:rPr>
          <w:sz w:val="28"/>
          <w:szCs w:val="28"/>
          <w:lang w:val="kk-KZ"/>
        </w:rPr>
      </w:pPr>
    </w:p>
    <w:p w:rsidR="00776D80" w:rsidRPr="00CE1752" w:rsidRDefault="00776D80" w:rsidP="00CE1752">
      <w:pPr>
        <w:pStyle w:val="afe"/>
        <w:tabs>
          <w:tab w:val="left" w:pos="4116"/>
        </w:tabs>
        <w:ind w:left="0" w:right="0" w:firstLine="567"/>
        <w:jc w:val="center"/>
        <w:rPr>
          <w:sz w:val="28"/>
          <w:szCs w:val="28"/>
          <w:lang w:val="kk-KZ"/>
        </w:rPr>
      </w:pPr>
      <w:r w:rsidRPr="00CE1752">
        <w:rPr>
          <w:sz w:val="28"/>
          <w:szCs w:val="28"/>
          <w:lang w:val="kk-KZ"/>
        </w:rPr>
        <w:t xml:space="preserve">Cурет </w:t>
      </w:r>
      <w:r w:rsidR="00BB4DA0" w:rsidRPr="00CE1752">
        <w:rPr>
          <w:sz w:val="28"/>
          <w:szCs w:val="28"/>
          <w:lang w:val="kk-KZ"/>
        </w:rPr>
        <w:t>1</w:t>
      </w:r>
      <w:r w:rsidR="00F01966">
        <w:rPr>
          <w:sz w:val="28"/>
          <w:szCs w:val="28"/>
          <w:lang w:val="kk-KZ"/>
        </w:rPr>
        <w:t>1</w:t>
      </w:r>
      <w:r w:rsidRPr="00CE1752">
        <w:rPr>
          <w:sz w:val="28"/>
          <w:szCs w:val="28"/>
          <w:lang w:val="kk-KZ"/>
        </w:rPr>
        <w:t>-  Препаратпен өңделген  тұқымның қалдық қоймасы бетінде егілген өскіннің шығымы</w:t>
      </w:r>
    </w:p>
    <w:p w:rsidR="00776D80" w:rsidRPr="00CE1752" w:rsidRDefault="00776D80" w:rsidP="00CE1752">
      <w:pPr>
        <w:pStyle w:val="afe"/>
        <w:tabs>
          <w:tab w:val="left" w:pos="4116"/>
        </w:tabs>
        <w:ind w:left="0" w:right="0" w:firstLine="567"/>
        <w:jc w:val="center"/>
        <w:rPr>
          <w:sz w:val="28"/>
          <w:szCs w:val="28"/>
          <w:lang w:val="kk-KZ"/>
        </w:rPr>
      </w:pPr>
    </w:p>
    <w:p w:rsidR="00776D80" w:rsidRPr="00CE1752" w:rsidRDefault="00776D80" w:rsidP="00CE1752">
      <w:pPr>
        <w:pStyle w:val="afe"/>
        <w:ind w:left="0" w:right="0" w:firstLine="567"/>
        <w:jc w:val="center"/>
        <w:rPr>
          <w:sz w:val="28"/>
          <w:szCs w:val="28"/>
          <w:lang w:val="kk-KZ"/>
        </w:rPr>
      </w:pPr>
      <w:r w:rsidRPr="00CE1752">
        <w:rPr>
          <w:noProof/>
          <w:sz w:val="28"/>
          <w:szCs w:val="28"/>
        </w:rPr>
        <w:drawing>
          <wp:inline distT="0" distB="0" distL="0" distR="0">
            <wp:extent cx="3512820" cy="2621280"/>
            <wp:effectExtent l="0" t="0" r="0" b="7620"/>
            <wp:docPr id="77" name="Рисунок 77" descr="IMG_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9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12820" cy="2621280"/>
                    </a:xfrm>
                    <a:prstGeom prst="rect">
                      <a:avLst/>
                    </a:prstGeom>
                    <a:noFill/>
                    <a:ln>
                      <a:noFill/>
                    </a:ln>
                  </pic:spPr>
                </pic:pic>
              </a:graphicData>
            </a:graphic>
          </wp:inline>
        </w:drawing>
      </w:r>
    </w:p>
    <w:p w:rsidR="00776D80" w:rsidRPr="00CE1752" w:rsidRDefault="00776D80" w:rsidP="00CE1752">
      <w:pPr>
        <w:pStyle w:val="afe"/>
        <w:ind w:left="0" w:right="0" w:firstLine="567"/>
        <w:jc w:val="both"/>
        <w:rPr>
          <w:sz w:val="28"/>
          <w:szCs w:val="28"/>
          <w:lang w:val="kk-KZ"/>
        </w:rPr>
      </w:pPr>
    </w:p>
    <w:p w:rsidR="00776D80" w:rsidRPr="00CE1752" w:rsidRDefault="00BB4DA0" w:rsidP="00CE1752">
      <w:pPr>
        <w:pStyle w:val="afe"/>
        <w:ind w:left="0" w:right="0" w:firstLine="567"/>
        <w:jc w:val="center"/>
        <w:rPr>
          <w:sz w:val="28"/>
          <w:szCs w:val="28"/>
          <w:lang w:val="kk-KZ"/>
        </w:rPr>
      </w:pPr>
      <w:r w:rsidRPr="00CE1752">
        <w:rPr>
          <w:sz w:val="28"/>
          <w:szCs w:val="28"/>
          <w:lang w:val="kk-KZ"/>
        </w:rPr>
        <w:t>Cурет 1</w:t>
      </w:r>
      <w:r w:rsidR="00F01966">
        <w:rPr>
          <w:sz w:val="28"/>
          <w:szCs w:val="28"/>
          <w:lang w:val="kk-KZ"/>
        </w:rPr>
        <w:t>2</w:t>
      </w:r>
      <w:r w:rsidR="00776D80" w:rsidRPr="00CE1752">
        <w:rPr>
          <w:sz w:val="28"/>
          <w:szCs w:val="28"/>
          <w:lang w:val="kk-KZ"/>
        </w:rPr>
        <w:t>– Препаратпен өңделген дала шөбі тұқымының қалдық  бетіндегі өскіннің көрінісі</w:t>
      </w:r>
    </w:p>
    <w:p w:rsidR="00776D80" w:rsidRPr="00CE1752" w:rsidRDefault="00776D80" w:rsidP="00CE1752">
      <w:pPr>
        <w:pStyle w:val="afe"/>
        <w:ind w:left="0" w:right="0" w:firstLine="567"/>
        <w:jc w:val="both"/>
        <w:rPr>
          <w:sz w:val="28"/>
          <w:szCs w:val="28"/>
          <w:lang w:val="kk-KZ"/>
        </w:rPr>
      </w:pPr>
    </w:p>
    <w:p w:rsidR="00776D80" w:rsidRPr="00CE1752" w:rsidRDefault="00F01966" w:rsidP="00CE1752">
      <w:pPr>
        <w:pStyle w:val="afe"/>
        <w:ind w:left="0" w:right="0" w:firstLine="567"/>
        <w:jc w:val="both"/>
        <w:rPr>
          <w:sz w:val="28"/>
          <w:szCs w:val="28"/>
          <w:lang w:val="kk-KZ"/>
        </w:rPr>
      </w:pPr>
      <w:r>
        <w:rPr>
          <w:sz w:val="28"/>
          <w:szCs w:val="28"/>
          <w:lang w:val="kk-KZ"/>
        </w:rPr>
        <w:t>11-</w:t>
      </w:r>
      <w:r w:rsidR="00BB4DA0" w:rsidRPr="00CE1752">
        <w:rPr>
          <w:sz w:val="28"/>
          <w:szCs w:val="28"/>
          <w:lang w:val="kk-KZ"/>
        </w:rPr>
        <w:t>12</w:t>
      </w:r>
      <w:r>
        <w:rPr>
          <w:sz w:val="28"/>
          <w:szCs w:val="28"/>
          <w:lang w:val="kk-KZ"/>
        </w:rPr>
        <w:t xml:space="preserve"> </w:t>
      </w:r>
      <w:r w:rsidR="0089192F" w:rsidRPr="00CE1752">
        <w:rPr>
          <w:sz w:val="28"/>
          <w:szCs w:val="28"/>
          <w:lang w:val="kk-KZ"/>
        </w:rPr>
        <w:t xml:space="preserve">суреттерде көрсетілгендей </w:t>
      </w:r>
      <w:r w:rsidR="00776D80" w:rsidRPr="00CE1752">
        <w:rPr>
          <w:sz w:val="28"/>
          <w:szCs w:val="28"/>
          <w:lang w:val="kk-KZ"/>
        </w:rPr>
        <w:t>тәжірибе</w:t>
      </w:r>
      <w:r w:rsidR="0089192F" w:rsidRPr="00CE1752">
        <w:rPr>
          <w:sz w:val="28"/>
          <w:szCs w:val="28"/>
          <w:lang w:val="kk-KZ"/>
        </w:rPr>
        <w:t xml:space="preserve"> жұмысынан </w:t>
      </w:r>
      <w:r w:rsidR="00776D80" w:rsidRPr="00CE1752">
        <w:rPr>
          <w:sz w:val="28"/>
          <w:szCs w:val="28"/>
          <w:lang w:val="kk-KZ"/>
        </w:rPr>
        <w:t xml:space="preserve">байқалғаны - өсімдіктердің өсу биіктіктері емес,  марганец кен байыту фабрикасы қалдықтарында өсіп шыққан өскіндердің сапалық көрсеткіштері болды: марганец кенін байыту қалдығында өсіп шыққан өскіндер  бозғылт жасыл түсті, жапырақтар қылдай жіңішке болса, марганец кенін байыту қалдығында өскен </w:t>
      </w:r>
      <w:r w:rsidR="00776D80" w:rsidRPr="00CE1752">
        <w:rPr>
          <w:sz w:val="28"/>
          <w:szCs w:val="28"/>
          <w:lang w:val="kk-KZ"/>
        </w:rPr>
        <w:lastRenderedPageBreak/>
        <w:t>сол өсімдік түрлері қанық жасыл түсті, жапырақтары нәрлі, толыққанды болып өсті.</w:t>
      </w:r>
    </w:p>
    <w:p w:rsidR="00B47E95" w:rsidRPr="00CE1752" w:rsidRDefault="00A353EA" w:rsidP="00CE1752">
      <w:pPr>
        <w:pStyle w:val="a0"/>
        <w:spacing w:after="0" w:line="240" w:lineRule="auto"/>
        <w:ind w:firstLine="567"/>
        <w:jc w:val="both"/>
        <w:rPr>
          <w:rFonts w:ascii="Times New Roman" w:hAnsi="Times New Roman" w:cs="Times New Roman"/>
          <w:lang w:val="kk-KZ"/>
        </w:rPr>
      </w:pPr>
      <w:bookmarkStart w:id="42" w:name="_Hlk21940350"/>
      <w:r w:rsidRPr="00CE1752">
        <w:rPr>
          <w:rFonts w:ascii="Times New Roman" w:hAnsi="Times New Roman" w:cs="Times New Roman"/>
          <w:sz w:val="28"/>
          <w:szCs w:val="28"/>
          <w:lang w:val="kk-KZ"/>
        </w:rPr>
        <w:t xml:space="preserve">Д.А. Қонаев атындағы Кен істері институтында </w:t>
      </w:r>
      <w:r w:rsidR="00B47E95" w:rsidRPr="00CE1752">
        <w:rPr>
          <w:rFonts w:ascii="Times New Roman" w:hAnsi="Times New Roman" w:cs="Times New Roman"/>
          <w:sz w:val="28"/>
          <w:szCs w:val="28"/>
          <w:lang w:val="kk-KZ"/>
        </w:rPr>
        <w:t>бірнеше жылдардан бері өндірістік қалдықтары бетінен улы шаңның бөлінуін бәсеңсіту немесе толық шығармау үшін, оның бетіне көк шалғын өсірудің биотехникалық әдістерін қалыптастыру үшін зерттеу жұмыстары жүргізілуде.</w:t>
      </w:r>
    </w:p>
    <w:p w:rsidR="00B47E95" w:rsidRPr="00CE1752" w:rsidRDefault="00B47E9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Қоңыр көмірден алынған препараттың өсімдік тұқымына  әсерін анықтау үшін гуминдік ерітіндінің 1,0; 2,0; 2,5 пайыздық мөлшерімен дайындалды. Зерттеу жұмыстары міндетті түрде кезең-кезеңімен  жүргізілді. Әр кезең 3 тәжірибелік жұмыстан тұрды, барлығы 9 тәжірибе көпсатылы эксперимент жүргізілетін фитотронда өткізілді.</w:t>
      </w:r>
    </w:p>
    <w:p w:rsidR="00B47E95" w:rsidRPr="009F082A" w:rsidRDefault="00B47E9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Зерттеу жұмысына газондық  шөптердің төмендегідей түрлері алынды: қатты қызыл  арпа дәні , қызыл шашты арпа </w:t>
      </w:r>
      <w:r w:rsidRPr="009F082A">
        <w:rPr>
          <w:rFonts w:ascii="Times New Roman" w:hAnsi="Times New Roman" w:cs="Times New Roman"/>
          <w:sz w:val="28"/>
          <w:szCs w:val="28"/>
          <w:lang w:val="kk-KZ"/>
        </w:rPr>
        <w:t>дәні, қой арпасының дәні , шалғын қоңыротынның дәні, көпжылдық рейграс дәні және т.б.</w:t>
      </w:r>
    </w:p>
    <w:p w:rsidR="00B47E95" w:rsidRPr="00CE1752" w:rsidRDefault="00B47E95" w:rsidP="00CE1752">
      <w:pPr>
        <w:pStyle w:val="a0"/>
        <w:spacing w:after="0" w:line="240" w:lineRule="auto"/>
        <w:ind w:firstLine="567"/>
        <w:jc w:val="both"/>
        <w:rPr>
          <w:rFonts w:ascii="Times New Roman" w:hAnsi="Times New Roman" w:cs="Times New Roman"/>
          <w:lang w:val="kk-KZ"/>
        </w:rPr>
      </w:pPr>
      <w:r w:rsidRPr="009F082A">
        <w:rPr>
          <w:rFonts w:ascii="Times New Roman" w:hAnsi="Times New Roman" w:cs="Times New Roman"/>
          <w:sz w:val="28"/>
          <w:szCs w:val="28"/>
          <w:lang w:val="kk-KZ"/>
        </w:rPr>
        <w:t>Осы таңдап алынған дәндер жоғарыда көрсетілген ерітіндінің құрамдық мөлшерімен өңделіп, пленканың астында 4 сағат буланады. Сонан соң 6 сағат бойына кептіріліп Жездіден әкелінген субстраттың құмына егілді.</w:t>
      </w:r>
    </w:p>
    <w:p w:rsidR="00F92377" w:rsidRPr="00CE1752" w:rsidRDefault="00F92377" w:rsidP="00CE1752">
      <w:pPr>
        <w:pStyle w:val="a0"/>
        <w:spacing w:after="0" w:line="240" w:lineRule="auto"/>
        <w:ind w:firstLine="567"/>
        <w:jc w:val="both"/>
        <w:rPr>
          <w:rFonts w:ascii="Times New Roman" w:eastAsia="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rPr>
      </w:pPr>
      <w:r w:rsidRPr="00CE1752">
        <w:rPr>
          <w:rFonts w:ascii="Times New Roman" w:eastAsia="Times New Roman" w:hAnsi="Times New Roman" w:cs="Times New Roman"/>
          <w:sz w:val="28"/>
          <w:szCs w:val="28"/>
          <w:lang w:val="kk-KZ"/>
        </w:rPr>
        <w:t xml:space="preserve"> </w:t>
      </w:r>
      <w:r w:rsidRPr="00CE1752">
        <w:rPr>
          <w:rFonts w:ascii="Times New Roman" w:hAnsi="Times New Roman" w:cs="Times New Roman"/>
          <w:sz w:val="28"/>
          <w:szCs w:val="28"/>
        </w:rPr>
        <w:t xml:space="preserve">а) 1-ші </w:t>
      </w:r>
      <w:proofErr w:type="spellStart"/>
      <w:r w:rsidRPr="00CE1752">
        <w:rPr>
          <w:rFonts w:ascii="Times New Roman" w:hAnsi="Times New Roman" w:cs="Times New Roman"/>
          <w:sz w:val="28"/>
          <w:szCs w:val="28"/>
        </w:rPr>
        <w:t>кезең</w:t>
      </w:r>
      <w:proofErr w:type="spellEnd"/>
      <w:r w:rsidRPr="00CE1752">
        <w:rPr>
          <w:rFonts w:ascii="Times New Roman" w:hAnsi="Times New Roman" w:cs="Times New Roman"/>
          <w:sz w:val="28"/>
          <w:szCs w:val="28"/>
        </w:rPr>
        <w:t xml:space="preserve">                       б) 2-ші </w:t>
      </w:r>
      <w:proofErr w:type="spellStart"/>
      <w:r w:rsidRPr="00CE1752">
        <w:rPr>
          <w:rFonts w:ascii="Times New Roman" w:hAnsi="Times New Roman" w:cs="Times New Roman"/>
          <w:sz w:val="28"/>
          <w:szCs w:val="28"/>
        </w:rPr>
        <w:t>кезең</w:t>
      </w:r>
      <w:proofErr w:type="spellEnd"/>
      <w:r w:rsidRPr="00CE1752">
        <w:rPr>
          <w:rFonts w:ascii="Times New Roman" w:hAnsi="Times New Roman" w:cs="Times New Roman"/>
          <w:sz w:val="28"/>
          <w:szCs w:val="28"/>
        </w:rPr>
        <w:t xml:space="preserve">                    в) 3-ші </w:t>
      </w:r>
      <w:proofErr w:type="spellStart"/>
      <w:r w:rsidRPr="00CE1752">
        <w:rPr>
          <w:rFonts w:ascii="Times New Roman" w:hAnsi="Times New Roman" w:cs="Times New Roman"/>
          <w:sz w:val="28"/>
          <w:szCs w:val="28"/>
        </w:rPr>
        <w:t>кезең</w:t>
      </w:r>
      <w:proofErr w:type="spellEnd"/>
    </w:p>
    <w:p w:rsidR="00B47E95" w:rsidRPr="00CE1752" w:rsidRDefault="009C1069" w:rsidP="00CE1752">
      <w:pPr>
        <w:pStyle w:val="a0"/>
        <w:spacing w:after="0" w:line="240" w:lineRule="auto"/>
        <w:ind w:firstLine="567"/>
        <w:jc w:val="both"/>
        <w:rPr>
          <w:rFonts w:ascii="Times New Roman" w:hAnsi="Times New Roman" w:cs="Times New Roman"/>
          <w:sz w:val="28"/>
          <w:szCs w:val="28"/>
        </w:rPr>
      </w:pPr>
      <w:r>
        <w:rPr>
          <w:noProof/>
        </w:rPr>
        <w:drawing>
          <wp:inline distT="0" distB="0" distL="0" distR="0" wp14:anchorId="2082E52E" wp14:editId="589ECCC8">
            <wp:extent cx="5336540" cy="1950720"/>
            <wp:effectExtent l="0" t="0" r="0" b="0"/>
            <wp:docPr id="3" name="Рисунок 2">
              <a:extLst xmlns:a="http://schemas.openxmlformats.org/drawingml/2006/main">
                <a:ext uri="{FF2B5EF4-FFF2-40B4-BE49-F238E27FC236}">
                  <a16:creationId xmlns:a16="http://schemas.microsoft.com/office/drawing/2014/main" id="{80176BAA-3CE3-49F9-8B56-1EC78F4CD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0176BAA-3CE3-49F9-8B56-1EC78F4CD0E8}"/>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348908" cy="1955241"/>
                    </a:xfrm>
                    <a:prstGeom prst="rect">
                      <a:avLst/>
                    </a:prstGeom>
                  </pic:spPr>
                </pic:pic>
              </a:graphicData>
            </a:graphic>
          </wp:inline>
        </w:drawing>
      </w:r>
    </w:p>
    <w:p w:rsidR="00B47E95" w:rsidRPr="00CE1752" w:rsidRDefault="00BB4DA0" w:rsidP="00CE1752">
      <w:pPr>
        <w:pStyle w:val="a0"/>
        <w:spacing w:after="0" w:line="240" w:lineRule="auto"/>
        <w:ind w:firstLine="567"/>
        <w:jc w:val="center"/>
        <w:rPr>
          <w:rFonts w:ascii="Times New Roman" w:hAnsi="Times New Roman" w:cs="Times New Roman"/>
        </w:rPr>
      </w:pPr>
      <w:proofErr w:type="spellStart"/>
      <w:r w:rsidRPr="00CE1752">
        <w:rPr>
          <w:rFonts w:ascii="Times New Roman" w:hAnsi="Times New Roman" w:cs="Times New Roman"/>
          <w:sz w:val="28"/>
          <w:szCs w:val="28"/>
        </w:rPr>
        <w:t>Cурет</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1</w:t>
      </w:r>
      <w:r w:rsidR="00F01966">
        <w:rPr>
          <w:rFonts w:ascii="Times New Roman" w:hAnsi="Times New Roman" w:cs="Times New Roman"/>
          <w:sz w:val="28"/>
          <w:szCs w:val="28"/>
          <w:lang w:val="kk-KZ"/>
        </w:rPr>
        <w:t>3</w:t>
      </w:r>
      <w:r w:rsidR="00B47E95" w:rsidRPr="00CE1752">
        <w:rPr>
          <w:rFonts w:ascii="Times New Roman" w:hAnsi="Times New Roman" w:cs="Times New Roman"/>
          <w:sz w:val="28"/>
          <w:szCs w:val="28"/>
        </w:rPr>
        <w:t xml:space="preserve">  (</w:t>
      </w:r>
      <w:proofErr w:type="gramEnd"/>
      <w:r w:rsidR="00B47E95" w:rsidRPr="00CE1752">
        <w:rPr>
          <w:rFonts w:ascii="Times New Roman" w:hAnsi="Times New Roman" w:cs="Times New Roman"/>
          <w:sz w:val="28"/>
          <w:szCs w:val="28"/>
        </w:rPr>
        <w:t xml:space="preserve">а, б, в)- </w:t>
      </w:r>
      <w:proofErr w:type="spellStart"/>
      <w:r w:rsidR="00B47E95" w:rsidRPr="00CE1752">
        <w:rPr>
          <w:rFonts w:ascii="Times New Roman" w:hAnsi="Times New Roman" w:cs="Times New Roman"/>
          <w:sz w:val="28"/>
          <w:szCs w:val="28"/>
        </w:rPr>
        <w:t>Cуландырылған</w:t>
      </w:r>
      <w:proofErr w:type="spellEnd"/>
      <w:r w:rsidR="00B47E95" w:rsidRPr="00CE1752">
        <w:rPr>
          <w:rFonts w:ascii="Times New Roman" w:hAnsi="Times New Roman" w:cs="Times New Roman"/>
          <w:sz w:val="28"/>
          <w:szCs w:val="28"/>
        </w:rPr>
        <w:t xml:space="preserve"> препарат</w:t>
      </w:r>
      <w:r w:rsidR="00113460">
        <w:rPr>
          <w:rFonts w:ascii="Times New Roman" w:hAnsi="Times New Roman" w:cs="Times New Roman"/>
          <w:sz w:val="28"/>
          <w:szCs w:val="28"/>
          <w:lang w:val="kk-KZ"/>
        </w:rPr>
        <w:t>п</w:t>
      </w:r>
      <w:r w:rsidR="00B47E95" w:rsidRPr="00CE1752">
        <w:rPr>
          <w:rFonts w:ascii="Times New Roman" w:hAnsi="Times New Roman" w:cs="Times New Roman"/>
          <w:sz w:val="28"/>
          <w:szCs w:val="28"/>
        </w:rPr>
        <w:t xml:space="preserve">ен  </w:t>
      </w:r>
      <w:proofErr w:type="spellStart"/>
      <w:r w:rsidR="00B47E95" w:rsidRPr="00CE1752">
        <w:rPr>
          <w:rFonts w:ascii="Times New Roman" w:hAnsi="Times New Roman" w:cs="Times New Roman"/>
          <w:sz w:val="28"/>
          <w:szCs w:val="28"/>
        </w:rPr>
        <w:t>көк</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шөп</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тұқымын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араластырып</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дайындау</w:t>
      </w:r>
      <w:proofErr w:type="spellEnd"/>
    </w:p>
    <w:p w:rsidR="00B47E95" w:rsidRPr="00CE1752" w:rsidRDefault="00B47E95" w:rsidP="00CE1752">
      <w:pPr>
        <w:pStyle w:val="a0"/>
        <w:spacing w:after="0" w:line="240" w:lineRule="auto"/>
        <w:ind w:firstLine="567"/>
        <w:jc w:val="both"/>
        <w:rPr>
          <w:rFonts w:ascii="Times New Roman" w:hAnsi="Times New Roman" w:cs="Times New Roman"/>
          <w:sz w:val="28"/>
          <w:szCs w:val="28"/>
        </w:rPr>
      </w:pPr>
    </w:p>
    <w:p w:rsidR="00B47E95" w:rsidRPr="00CE1752" w:rsidRDefault="00BB4DA0"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1</w:t>
      </w:r>
      <w:r w:rsidR="00F01966">
        <w:rPr>
          <w:rFonts w:ascii="Times New Roman" w:hAnsi="Times New Roman" w:cs="Times New Roman"/>
          <w:sz w:val="28"/>
          <w:szCs w:val="28"/>
          <w:lang w:val="kk-KZ"/>
        </w:rPr>
        <w:t>3</w:t>
      </w:r>
      <w:r w:rsidR="00B47E95" w:rsidRPr="00CE1752">
        <w:rPr>
          <w:rFonts w:ascii="Times New Roman" w:hAnsi="Times New Roman" w:cs="Times New Roman"/>
          <w:sz w:val="28"/>
          <w:szCs w:val="28"/>
        </w:rPr>
        <w:t>-</w:t>
      </w:r>
      <w:proofErr w:type="spellStart"/>
      <w:r w:rsidR="00B47E95" w:rsidRPr="00CE1752">
        <w:rPr>
          <w:rFonts w:ascii="Times New Roman" w:hAnsi="Times New Roman" w:cs="Times New Roman"/>
          <w:sz w:val="28"/>
          <w:szCs w:val="28"/>
        </w:rPr>
        <w:t>ші</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суретте</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көрсетілгендей</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тұқымдардың</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ең</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жақсы</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шығымы</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препараттың</w:t>
      </w:r>
      <w:proofErr w:type="spellEnd"/>
      <w:r w:rsidR="00B47E95" w:rsidRPr="00CE1752">
        <w:rPr>
          <w:rFonts w:ascii="Times New Roman" w:hAnsi="Times New Roman" w:cs="Times New Roman"/>
          <w:sz w:val="28"/>
          <w:szCs w:val="28"/>
        </w:rPr>
        <w:t xml:space="preserve"> 2 грамм </w:t>
      </w:r>
      <w:proofErr w:type="spellStart"/>
      <w:r w:rsidR="00B47E95" w:rsidRPr="00CE1752">
        <w:rPr>
          <w:rFonts w:ascii="Times New Roman" w:hAnsi="Times New Roman" w:cs="Times New Roman"/>
          <w:sz w:val="28"/>
          <w:szCs w:val="28"/>
        </w:rPr>
        <w:t>мөлшерімен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араластырғандағысы</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болды</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Одан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көбірек</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яғни</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препараттың</w:t>
      </w:r>
      <w:proofErr w:type="spellEnd"/>
      <w:r w:rsidR="00B47E95" w:rsidRPr="00CE1752">
        <w:rPr>
          <w:rFonts w:ascii="Times New Roman" w:hAnsi="Times New Roman" w:cs="Times New Roman"/>
          <w:sz w:val="28"/>
          <w:szCs w:val="28"/>
        </w:rPr>
        <w:t xml:space="preserve"> 2,5 </w:t>
      </w:r>
      <w:proofErr w:type="spellStart"/>
      <w:r w:rsidR="00B47E95" w:rsidRPr="00CE1752">
        <w:rPr>
          <w:rFonts w:ascii="Times New Roman" w:hAnsi="Times New Roman" w:cs="Times New Roman"/>
          <w:sz w:val="28"/>
          <w:szCs w:val="28"/>
        </w:rPr>
        <w:t>грамдық</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мөлшері</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өсімдіктің</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әрі</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қарай</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өсуіне</w:t>
      </w:r>
      <w:proofErr w:type="spellEnd"/>
      <w:r w:rsidR="00B47E95" w:rsidRPr="00CE1752">
        <w:rPr>
          <w:rFonts w:ascii="Times New Roman" w:hAnsi="Times New Roman" w:cs="Times New Roman"/>
          <w:sz w:val="28"/>
          <w:szCs w:val="28"/>
        </w:rPr>
        <w:t xml:space="preserve"> 100 %- дан 80%-</w:t>
      </w:r>
      <w:proofErr w:type="spellStart"/>
      <w:r w:rsidR="00B47E95" w:rsidRPr="00CE1752">
        <w:rPr>
          <w:rFonts w:ascii="Times New Roman" w:hAnsi="Times New Roman" w:cs="Times New Roman"/>
          <w:sz w:val="28"/>
          <w:szCs w:val="28"/>
        </w:rPr>
        <w:t>ға</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дейін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тежейтінін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көрсетті</w:t>
      </w:r>
      <w:proofErr w:type="spellEnd"/>
      <w:r w:rsidR="00B47E95" w:rsidRPr="00CE1752">
        <w:rPr>
          <w:rFonts w:ascii="Times New Roman" w:hAnsi="Times New Roman" w:cs="Times New Roman"/>
          <w:sz w:val="28"/>
          <w:szCs w:val="28"/>
        </w:rPr>
        <w:t xml:space="preserve">. Осы </w:t>
      </w:r>
      <w:proofErr w:type="spellStart"/>
      <w:r w:rsidR="00B47E95" w:rsidRPr="00CE1752">
        <w:rPr>
          <w:rFonts w:ascii="Times New Roman" w:hAnsi="Times New Roman" w:cs="Times New Roman"/>
          <w:sz w:val="28"/>
          <w:szCs w:val="28"/>
        </w:rPr>
        <w:t>көрсетілген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бірінші</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тәжірибеден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кейін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көкөніс</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дәндерінің</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келесі</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партиясы</w:t>
      </w:r>
      <w:proofErr w:type="spellEnd"/>
      <w:r w:rsidR="00B47E95" w:rsidRPr="00CE1752">
        <w:rPr>
          <w:rFonts w:ascii="Times New Roman" w:hAnsi="Times New Roman" w:cs="Times New Roman"/>
          <w:sz w:val="28"/>
          <w:szCs w:val="28"/>
        </w:rPr>
        <w:t xml:space="preserve"> 3 </w:t>
      </w:r>
      <w:proofErr w:type="spellStart"/>
      <w:r w:rsidR="00B47E95" w:rsidRPr="00CE1752">
        <w:rPr>
          <w:rFonts w:ascii="Times New Roman" w:hAnsi="Times New Roman" w:cs="Times New Roman"/>
          <w:sz w:val="28"/>
          <w:szCs w:val="28"/>
        </w:rPr>
        <w:t>вариантқа</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бөлініп</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олардың</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әрқайсысы</w:t>
      </w:r>
      <w:proofErr w:type="spellEnd"/>
      <w:r w:rsidR="00B47E95" w:rsidRPr="00CE1752">
        <w:rPr>
          <w:rFonts w:ascii="Times New Roman" w:hAnsi="Times New Roman" w:cs="Times New Roman"/>
          <w:sz w:val="28"/>
          <w:szCs w:val="28"/>
        </w:rPr>
        <w:t xml:space="preserve"> 2 </w:t>
      </w:r>
      <w:proofErr w:type="spellStart"/>
      <w:r w:rsidR="00B47E95" w:rsidRPr="00CE1752">
        <w:rPr>
          <w:rFonts w:ascii="Times New Roman" w:hAnsi="Times New Roman" w:cs="Times New Roman"/>
          <w:sz w:val="28"/>
          <w:szCs w:val="28"/>
        </w:rPr>
        <w:t>грамдық</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препараттың</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ерітіндісімен</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аралстырылып</w:t>
      </w:r>
      <w:proofErr w:type="spellEnd"/>
      <w:r w:rsidR="00B47E95" w:rsidRPr="00CE1752">
        <w:rPr>
          <w:rFonts w:ascii="Times New Roman" w:hAnsi="Times New Roman" w:cs="Times New Roman"/>
          <w:sz w:val="28"/>
          <w:szCs w:val="28"/>
        </w:rPr>
        <w:t xml:space="preserve"> 30,60,180 </w:t>
      </w:r>
      <w:proofErr w:type="spellStart"/>
      <w:r w:rsidR="00B47E95" w:rsidRPr="00CE1752">
        <w:rPr>
          <w:rFonts w:ascii="Times New Roman" w:hAnsi="Times New Roman" w:cs="Times New Roman"/>
          <w:sz w:val="28"/>
          <w:szCs w:val="28"/>
        </w:rPr>
        <w:t>минутқа</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тәжірибелік</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фитотронға</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қойылды</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Ылғалдандыру</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күнделікті</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бір</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мезгілде</w:t>
      </w:r>
      <w:proofErr w:type="spellEnd"/>
      <w:r w:rsidR="00B47E95" w:rsidRPr="00CE1752">
        <w:rPr>
          <w:rFonts w:ascii="Times New Roman" w:hAnsi="Times New Roman" w:cs="Times New Roman"/>
          <w:sz w:val="28"/>
          <w:szCs w:val="28"/>
        </w:rPr>
        <w:t xml:space="preserve"> </w:t>
      </w:r>
      <w:proofErr w:type="spellStart"/>
      <w:r w:rsidR="00B47E95" w:rsidRPr="00CE1752">
        <w:rPr>
          <w:rFonts w:ascii="Times New Roman" w:hAnsi="Times New Roman" w:cs="Times New Roman"/>
          <w:sz w:val="28"/>
          <w:szCs w:val="28"/>
        </w:rPr>
        <w:t>жүргізілді</w:t>
      </w:r>
      <w:proofErr w:type="spellEnd"/>
      <w:r w:rsidR="00B47E95" w:rsidRPr="00CE1752">
        <w:rPr>
          <w:rFonts w:ascii="Times New Roman" w:hAnsi="Times New Roman" w:cs="Times New Roman"/>
          <w:sz w:val="28"/>
          <w:szCs w:val="28"/>
        </w:rPr>
        <w:t>.</w:t>
      </w:r>
    </w:p>
    <w:p w:rsidR="00B47E95" w:rsidRPr="00CE1752" w:rsidRDefault="00B47E95"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Тәжірибелік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жұмыстың</w:t>
      </w:r>
      <w:proofErr w:type="spellEnd"/>
      <w:r w:rsidRPr="00CE1752">
        <w:rPr>
          <w:rFonts w:ascii="Times New Roman" w:hAnsi="Times New Roman" w:cs="Times New Roman"/>
          <w:sz w:val="28"/>
          <w:szCs w:val="28"/>
        </w:rPr>
        <w:t xml:space="preserve"> 10-шы </w:t>
      </w:r>
      <w:proofErr w:type="spellStart"/>
      <w:r w:rsidRPr="00CE1752">
        <w:rPr>
          <w:rFonts w:ascii="Times New Roman" w:hAnsi="Times New Roman" w:cs="Times New Roman"/>
          <w:sz w:val="28"/>
          <w:szCs w:val="28"/>
        </w:rPr>
        <w:t>күні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бірінші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өскіндер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Тұқымды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препаратпен</w:t>
      </w:r>
      <w:proofErr w:type="spellEnd"/>
      <w:r w:rsidRPr="00CE1752">
        <w:rPr>
          <w:rFonts w:ascii="Times New Roman" w:hAnsi="Times New Roman" w:cs="Times New Roman"/>
          <w:sz w:val="28"/>
          <w:szCs w:val="28"/>
        </w:rPr>
        <w:t xml:space="preserve"> 2 </w:t>
      </w:r>
      <w:proofErr w:type="spellStart"/>
      <w:r w:rsidRPr="00CE1752">
        <w:rPr>
          <w:rFonts w:ascii="Times New Roman" w:hAnsi="Times New Roman" w:cs="Times New Roman"/>
          <w:sz w:val="28"/>
          <w:szCs w:val="28"/>
        </w:rPr>
        <w:t>грамдық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араластырып</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буландырудың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нәтижесі</w:t>
      </w:r>
      <w:proofErr w:type="spellEnd"/>
      <w:proofErr w:type="gramEnd"/>
      <w:r w:rsidRPr="00CE1752">
        <w:rPr>
          <w:rFonts w:ascii="Times New Roman" w:hAnsi="Times New Roman" w:cs="Times New Roman"/>
          <w:sz w:val="28"/>
          <w:szCs w:val="28"/>
        </w:rPr>
        <w:t xml:space="preserve"> 3-ші (б) -</w:t>
      </w:r>
      <w:proofErr w:type="spellStart"/>
      <w:r w:rsidRPr="00CE1752">
        <w:rPr>
          <w:rFonts w:ascii="Times New Roman" w:hAnsi="Times New Roman" w:cs="Times New Roman"/>
          <w:sz w:val="28"/>
          <w:szCs w:val="28"/>
        </w:rPr>
        <w:t>суретте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көрсетілген</w:t>
      </w:r>
      <w:proofErr w:type="spellEnd"/>
      <w:r w:rsidRPr="00CE1752">
        <w:rPr>
          <w:rFonts w:ascii="Times New Roman" w:hAnsi="Times New Roman" w:cs="Times New Roman"/>
          <w:sz w:val="28"/>
          <w:szCs w:val="28"/>
        </w:rPr>
        <w:t>.</w:t>
      </w:r>
    </w:p>
    <w:p w:rsidR="00B47E95" w:rsidRPr="00CE1752" w:rsidRDefault="00B47E95" w:rsidP="00CE1752">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Осы </w:t>
      </w:r>
      <w:proofErr w:type="spellStart"/>
      <w:r w:rsidRPr="00CE1752">
        <w:rPr>
          <w:rFonts w:ascii="Times New Roman" w:hAnsi="Times New Roman" w:cs="Times New Roman"/>
          <w:sz w:val="28"/>
          <w:szCs w:val="28"/>
        </w:rPr>
        <w:t>алынған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көрсеткендей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егер</w:t>
      </w:r>
      <w:proofErr w:type="spellEnd"/>
      <w:r w:rsidRPr="00CE1752">
        <w:rPr>
          <w:rFonts w:ascii="Times New Roman" w:hAnsi="Times New Roman" w:cs="Times New Roman"/>
          <w:sz w:val="28"/>
          <w:szCs w:val="28"/>
        </w:rPr>
        <w:t xml:space="preserve"> препарат </w:t>
      </w:r>
      <w:proofErr w:type="spellStart"/>
      <w:r w:rsidRPr="00CE1752">
        <w:rPr>
          <w:rFonts w:ascii="Times New Roman" w:hAnsi="Times New Roman" w:cs="Times New Roman"/>
          <w:sz w:val="28"/>
          <w:szCs w:val="28"/>
        </w:rPr>
        <w:t>ерітіндісінде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тұқымды</w:t>
      </w:r>
      <w:proofErr w:type="spellEnd"/>
      <w:r w:rsidRPr="00CE1752">
        <w:rPr>
          <w:rFonts w:ascii="Times New Roman" w:hAnsi="Times New Roman" w:cs="Times New Roman"/>
          <w:sz w:val="28"/>
          <w:szCs w:val="28"/>
        </w:rPr>
        <w:t xml:space="preserve"> 60 </w:t>
      </w:r>
      <w:proofErr w:type="spellStart"/>
      <w:r w:rsidRPr="00CE1752">
        <w:rPr>
          <w:rFonts w:ascii="Times New Roman" w:hAnsi="Times New Roman" w:cs="Times New Roman"/>
          <w:sz w:val="28"/>
          <w:szCs w:val="28"/>
        </w:rPr>
        <w:t>минуттан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асыра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ұстағанда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өскінге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төмендейтінін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Сондықтан</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rPr>
        <w:lastRenderedPageBreak/>
        <w:t xml:space="preserve">субстрат </w:t>
      </w:r>
      <w:proofErr w:type="spellStart"/>
      <w:r w:rsidRPr="00CE1752">
        <w:rPr>
          <w:rFonts w:ascii="Times New Roman" w:hAnsi="Times New Roman" w:cs="Times New Roman"/>
          <w:sz w:val="28"/>
          <w:szCs w:val="28"/>
        </w:rPr>
        <w:t>бетіне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шығармас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егілетін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жабайы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тұқымы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сұрыпталды</w:t>
      </w:r>
      <w:proofErr w:type="spellEnd"/>
      <w:r w:rsidRPr="00CE1752">
        <w:rPr>
          <w:rFonts w:ascii="Times New Roman" w:hAnsi="Times New Roman" w:cs="Times New Roman"/>
          <w:sz w:val="28"/>
          <w:szCs w:val="28"/>
        </w:rPr>
        <w:t xml:space="preserve">. </w:t>
      </w:r>
    </w:p>
    <w:p w:rsidR="00B47E95" w:rsidRPr="0019643F" w:rsidRDefault="00B47E9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Зертханалық тәжірибе жұмыстарының анығына жету үшін ғылыми жұмыс әрі қарай жалғастырылды. Тұқымның жаңа партиясы препарат ерітіндісімен араластырылып 60 минут буландырылды да 6 сағатқа кептірілуге қойылды. Бұл тәжірибеде тұқымның кептірілу </w:t>
      </w:r>
      <w:r w:rsidRPr="0019643F">
        <w:rPr>
          <w:rFonts w:ascii="Times New Roman" w:hAnsi="Times New Roman" w:cs="Times New Roman"/>
          <w:sz w:val="28"/>
          <w:szCs w:val="28"/>
          <w:lang w:val="kk-KZ"/>
        </w:rPr>
        <w:t>уақыты анықталды. Дұрыс кептрілмеген тұқымдық дәндер базданып  себуге жарамсыз болып қалды. Осы тәжірибелік партиялардың  ішінен тұқымдық дәнді 2 % -дық препараттың сапашартымен 60 минутқа буландырылған түрлерін 3,6,9 тәулікке ашық ауада  кептірілуге қойылып, сонан соң субстрат құмына отырғызылды. Осы тәжірибелік жұмыстың ғылыми қорытындысы 3-суреттегі графикте көрсетілген [</w:t>
      </w:r>
      <w:r w:rsidR="00603B31" w:rsidRPr="0019643F">
        <w:rPr>
          <w:rFonts w:ascii="Times New Roman" w:hAnsi="Times New Roman" w:cs="Times New Roman"/>
          <w:sz w:val="28"/>
          <w:szCs w:val="28"/>
          <w:lang w:val="kk-KZ"/>
        </w:rPr>
        <w:t>126-127</w:t>
      </w:r>
      <w:r w:rsidRPr="0019643F">
        <w:rPr>
          <w:rFonts w:ascii="Times New Roman" w:hAnsi="Times New Roman" w:cs="Times New Roman"/>
          <w:sz w:val="28"/>
          <w:szCs w:val="28"/>
          <w:lang w:val="kk-KZ"/>
        </w:rPr>
        <w:t>].</w:t>
      </w: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r w:rsidRPr="0019643F">
        <w:rPr>
          <w:rFonts w:ascii="Times New Roman" w:hAnsi="Times New Roman" w:cs="Times New Roman"/>
          <w:sz w:val="28"/>
          <w:szCs w:val="28"/>
          <w:lang w:val="kk-KZ"/>
        </w:rPr>
        <w:t>Осы графикте көрсетілгендей, субстратқа дәнді себер алдындағы оны бұқтырып кептіру уақытының оңтайлысы 9 тәулікті құрайтыны анықталды. Бұл мақаланың негізгі мақсаты байыту фабрикаларының қалдықтарының</w:t>
      </w:r>
      <w:r w:rsidRPr="00CE1752">
        <w:rPr>
          <w:rFonts w:ascii="Times New Roman" w:hAnsi="Times New Roman" w:cs="Times New Roman"/>
          <w:sz w:val="28"/>
          <w:szCs w:val="28"/>
          <w:lang w:val="kk-KZ"/>
        </w:rPr>
        <w:t xml:space="preserve"> бетіне шаң шығармайтын рекультивациялық биотехникалық технологиясы болғандықтан, зертханалық тәжірибе жұмыстарында алынған нәтижелерді Жезді марганец  кен-байыту фабрикасының қалдық қоймасында өндірістік тәжірибелік жұмыстар жүргізілді. </w:t>
      </w:r>
    </w:p>
    <w:bookmarkEnd w:id="42"/>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Жезді елдімекеннің қасында орналасқан (2 км) бұл қалдықтар 25 гектар жерді алып жатыр. Желді күндері қалдық бетінен ұшқан шаң-тозаң Жезді ауылын басып қалады. Санитарлық-эпидемиялық қызметі анықтағандай, бұл елді мекеннің  тұрғылықты халқы әр түрлі жүрек, өкпе ауруларына, балалардың сырқаттануы көбейген. Осы қалдықтың шетінен </w:t>
      </w:r>
      <w:r w:rsidR="009F082A">
        <w:rPr>
          <w:rFonts w:ascii="Times New Roman" w:hAnsi="Times New Roman" w:cs="Times New Roman"/>
          <w:sz w:val="28"/>
          <w:szCs w:val="28"/>
          <w:lang w:val="kk-KZ"/>
        </w:rPr>
        <w:t>40</w:t>
      </w:r>
      <w:r w:rsidRPr="00CE1752">
        <w:rPr>
          <w:rFonts w:ascii="Times New Roman" w:hAnsi="Times New Roman" w:cs="Times New Roman"/>
          <w:sz w:val="28"/>
          <w:szCs w:val="28"/>
          <w:lang w:val="kk-KZ"/>
        </w:rPr>
        <w:t xml:space="preserve"> м</w:t>
      </w:r>
      <w:r w:rsidRPr="00CE1752">
        <w:rPr>
          <w:rFonts w:ascii="Times New Roman" w:hAnsi="Times New Roman" w:cs="Times New Roman"/>
          <w:sz w:val="28"/>
          <w:szCs w:val="28"/>
          <w:vertAlign w:val="superscript"/>
          <w:lang w:val="kk-KZ"/>
        </w:rPr>
        <w:t>2</w:t>
      </w:r>
      <w:r w:rsidRPr="00CE1752">
        <w:rPr>
          <w:rFonts w:ascii="Times New Roman" w:hAnsi="Times New Roman" w:cs="Times New Roman"/>
          <w:sz w:val="28"/>
          <w:szCs w:val="28"/>
          <w:lang w:val="kk-KZ"/>
        </w:rPr>
        <w:t xml:space="preserve"> болатын өндірістік тәжірибелік жұмыс жүргізу үшін же</w:t>
      </w:r>
      <w:r w:rsidR="006B5F2A">
        <w:rPr>
          <w:rFonts w:ascii="Times New Roman" w:hAnsi="Times New Roman" w:cs="Times New Roman"/>
          <w:sz w:val="28"/>
          <w:szCs w:val="28"/>
          <w:lang w:val="kk-KZ"/>
        </w:rPr>
        <w:t>р бөлінді. 2016</w:t>
      </w:r>
      <w:r w:rsidRPr="00CE1752">
        <w:rPr>
          <w:rFonts w:ascii="Times New Roman" w:hAnsi="Times New Roman" w:cs="Times New Roman"/>
          <w:sz w:val="28"/>
          <w:szCs w:val="28"/>
          <w:lang w:val="kk-KZ"/>
        </w:rPr>
        <w:t xml:space="preserve"> жылы ерте көктемде (наурыз айы) тұқымдық дәндер егілді.  Егуге ең жақсы көрсеткіштерге ие болған, 3-ші вариант құрамы таңдап алынды. Тәжірибелік учаскенің жартысына, салыстыру үшін, препаратпен өңделмеген тұқымдық дәндер де егілді.</w:t>
      </w:r>
    </w:p>
    <w:p w:rsidR="00B47E95" w:rsidRPr="0019643F" w:rsidRDefault="00B47E9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Препаратпен буландырылған тұқымдық дәндер 1,0; 2,0 және 5,0 пайыздық мөлшерде қолданылды. 6-шы тәулікте газондық шөптер шыға бастады, ал салыстырма үшін егілген көкөніс 10-шы тәулікте ғана шыға бастады. Өндірістік-тәжірибеде егілген өскіндердің 2-ші жапырағы шыққаннан кейін, яғни вегетациялық кезеңде препараттың ерітіндісімен өскінді тағы  да жалпылай бүрку әдісімен өңделді. Бақылауға егілген </w:t>
      </w:r>
      <w:r w:rsidRPr="0019643F">
        <w:rPr>
          <w:rFonts w:ascii="Times New Roman" w:hAnsi="Times New Roman" w:cs="Times New Roman"/>
          <w:sz w:val="28"/>
          <w:szCs w:val="28"/>
          <w:lang w:val="kk-KZ"/>
        </w:rPr>
        <w:t xml:space="preserve">көкөніс 20-шы тәулікте сола бастады, ал препаратпен өңделген өскіндер бұрқырап шығып, биіктігі 1 ай өткенде 20,  кей жерінде 25 см-ге жетіп, қалың шалғынға айналды </w:t>
      </w:r>
      <w:r w:rsidR="00603B31" w:rsidRPr="0019643F">
        <w:rPr>
          <w:rFonts w:ascii="Times New Roman" w:hAnsi="Times New Roman" w:cs="Times New Roman"/>
          <w:sz w:val="28"/>
          <w:szCs w:val="28"/>
          <w:lang w:val="kk-KZ"/>
        </w:rPr>
        <w:t>[127-128</w:t>
      </w:r>
      <w:r w:rsidR="00B41FFD" w:rsidRPr="0019643F">
        <w:rPr>
          <w:rFonts w:ascii="Times New Roman" w:hAnsi="Times New Roman" w:cs="Times New Roman"/>
          <w:sz w:val="28"/>
          <w:szCs w:val="28"/>
          <w:lang w:val="kk-KZ"/>
        </w:rPr>
        <w:t>]</w:t>
      </w:r>
      <w:r w:rsidRPr="0019643F">
        <w:rPr>
          <w:rFonts w:ascii="Times New Roman" w:hAnsi="Times New Roman" w:cs="Times New Roman"/>
          <w:sz w:val="28"/>
          <w:szCs w:val="28"/>
          <w:lang w:val="kk-KZ"/>
        </w:rPr>
        <w:t>.</w:t>
      </w: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r w:rsidRPr="0019643F">
        <w:rPr>
          <w:rFonts w:ascii="Times New Roman" w:hAnsi="Times New Roman" w:cs="Times New Roman"/>
          <w:noProof/>
          <w:lang w:eastAsia="ru-RU" w:bidi="ar-SA"/>
        </w:rPr>
        <w:lastRenderedPageBreak/>
        <w:drawing>
          <wp:anchor distT="0" distB="0" distL="114935" distR="114935" simplePos="0" relativeHeight="251668992" behindDoc="0" locked="0" layoutInCell="1" allowOverlap="1" wp14:anchorId="137EDF73" wp14:editId="054F06B6">
            <wp:simplePos x="0" y="0"/>
            <wp:positionH relativeFrom="column">
              <wp:posOffset>1376680</wp:posOffset>
            </wp:positionH>
            <wp:positionV relativeFrom="paragraph">
              <wp:posOffset>146685</wp:posOffset>
            </wp:positionV>
            <wp:extent cx="3305175" cy="3326765"/>
            <wp:effectExtent l="0" t="0" r="9525" b="6985"/>
            <wp:wrapSquare wrapText="bothSides"/>
            <wp:docPr id="15"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2"/>
                    <pic:cNvPicPr>
                      <a:picLocks noChangeAspect="1" noChangeArrowheads="1"/>
                    </pic:cNvPicPr>
                  </pic:nvPicPr>
                  <pic:blipFill>
                    <a:blip r:embed="rId45">
                      <a:extLst>
                        <a:ext uri="{28A0092B-C50C-407E-A947-70E740481C1C}">
                          <a14:useLocalDpi xmlns:a14="http://schemas.microsoft.com/office/drawing/2010/main" val="0"/>
                        </a:ext>
                      </a:extLst>
                    </a:blip>
                    <a:srcRect l="-76" t="-81" r="-76" b="-81"/>
                    <a:stretch>
                      <a:fillRect/>
                    </a:stretch>
                  </pic:blipFill>
                  <pic:spPr bwMode="auto">
                    <a:xfrm>
                      <a:off x="0" y="0"/>
                      <a:ext cx="3305175" cy="332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69227D" w:rsidRDefault="0069227D" w:rsidP="00CE1752">
      <w:pPr>
        <w:pStyle w:val="a0"/>
        <w:spacing w:after="0" w:line="240" w:lineRule="auto"/>
        <w:ind w:firstLine="567"/>
        <w:jc w:val="center"/>
        <w:rPr>
          <w:rFonts w:ascii="Times New Roman" w:hAnsi="Times New Roman" w:cs="Times New Roman"/>
          <w:sz w:val="28"/>
          <w:szCs w:val="28"/>
          <w:lang w:val="kk-KZ"/>
        </w:rPr>
      </w:pPr>
    </w:p>
    <w:p w:rsidR="00551332" w:rsidRDefault="00551332" w:rsidP="00CE1752">
      <w:pPr>
        <w:pStyle w:val="a0"/>
        <w:spacing w:after="0" w:line="240" w:lineRule="auto"/>
        <w:ind w:firstLine="567"/>
        <w:jc w:val="center"/>
        <w:rPr>
          <w:rFonts w:ascii="Times New Roman" w:hAnsi="Times New Roman" w:cs="Times New Roman"/>
          <w:sz w:val="28"/>
          <w:szCs w:val="28"/>
          <w:lang w:val="kk-KZ"/>
        </w:rPr>
      </w:pPr>
    </w:p>
    <w:p w:rsidR="00551332" w:rsidRDefault="00551332" w:rsidP="00CE1752">
      <w:pPr>
        <w:pStyle w:val="a0"/>
        <w:spacing w:after="0" w:line="240" w:lineRule="auto"/>
        <w:ind w:firstLine="567"/>
        <w:jc w:val="center"/>
        <w:rPr>
          <w:rFonts w:ascii="Times New Roman" w:hAnsi="Times New Roman" w:cs="Times New Roman"/>
          <w:sz w:val="28"/>
          <w:szCs w:val="28"/>
          <w:lang w:val="kk-KZ"/>
        </w:rPr>
      </w:pPr>
    </w:p>
    <w:p w:rsidR="00B47E95" w:rsidRPr="00CE1752" w:rsidRDefault="0069227D" w:rsidP="00CE1752">
      <w:pPr>
        <w:pStyle w:val="a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B47E95" w:rsidRPr="00CE1752">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w:t>
      </w:r>
      <w:r w:rsidR="00F01966">
        <w:rPr>
          <w:rFonts w:ascii="Times New Roman" w:hAnsi="Times New Roman" w:cs="Times New Roman"/>
          <w:sz w:val="28"/>
          <w:szCs w:val="28"/>
          <w:lang w:val="kk-KZ"/>
        </w:rPr>
        <w:t>4</w:t>
      </w:r>
      <w:r w:rsidR="00B47E95" w:rsidRPr="00CE1752">
        <w:rPr>
          <w:rFonts w:ascii="Times New Roman" w:hAnsi="Times New Roman" w:cs="Times New Roman"/>
          <w:sz w:val="28"/>
          <w:szCs w:val="28"/>
          <w:lang w:val="kk-KZ"/>
        </w:rPr>
        <w:t xml:space="preserve"> - Өндірістік  нысанда жүргізілген тәжірибелік жұмыстың нәтижесі</w:t>
      </w: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p>
    <w:p w:rsidR="00B47E95" w:rsidRPr="00CE1752" w:rsidRDefault="00B47E9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Бұл тәжірибеден  шығатын қорытынды,  Д.А. Қонаев атындағы Кен істері ғылыми институтында қоңыр көмірден алынған препараттармен жабайы көк шөптердің тұқымын бұқтырып, кен-байыту фабрикалары қалдықтарының бетінен зиянды шаң шығармау үшін  егуге болатындығы дәлелденді. </w:t>
      </w:r>
    </w:p>
    <w:p w:rsidR="00E1319E" w:rsidRPr="00CE1752" w:rsidRDefault="00E1319E" w:rsidP="002C6631">
      <w:pPr>
        <w:tabs>
          <w:tab w:val="center" w:pos="4677"/>
        </w:tabs>
        <w:ind w:firstLine="567"/>
        <w:jc w:val="center"/>
        <w:rPr>
          <w:rFonts w:ascii="Times New Roman" w:hAnsi="Times New Roman" w:cs="Times New Roman"/>
          <w:sz w:val="28"/>
          <w:szCs w:val="28"/>
          <w:lang w:val="kk-KZ"/>
        </w:rPr>
      </w:pPr>
      <w:r w:rsidRPr="00CE1752">
        <w:rPr>
          <w:rFonts w:ascii="Times New Roman" w:hAnsi="Times New Roman" w:cs="Times New Roman"/>
          <w:noProof/>
          <w:lang w:eastAsia="ru-RU" w:bidi="ar-SA"/>
        </w:rPr>
        <w:drawing>
          <wp:inline distT="0" distB="0" distL="0" distR="0" wp14:anchorId="0698DA4F" wp14:editId="30FBC398">
            <wp:extent cx="4324985" cy="2429466"/>
            <wp:effectExtent l="0" t="0" r="0" b="9525"/>
            <wp:docPr id="20" name="Рисунок 7">
              <a:extLst xmlns:a="http://schemas.openxmlformats.org/drawingml/2006/main">
                <a:ext uri="{FF2B5EF4-FFF2-40B4-BE49-F238E27FC236}">
                  <a16:creationId xmlns:a16="http://schemas.microsoft.com/office/drawing/2014/main" id="{18D8324D-6CA8-4A10-A822-72ABA2033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18D8324D-6CA8-4A10-A822-72ABA2033926}"/>
                        </a:ext>
                      </a:extLst>
                    </pic:cNvPr>
                    <pic:cNvPicPr>
                      <a:picLocks noChangeAspect="1"/>
                    </pic:cNvPicPr>
                  </pic:nvPicPr>
                  <pic:blipFill>
                    <a:blip r:embed="rId46" cstate="print"/>
                    <a:stretch>
                      <a:fillRect/>
                    </a:stretch>
                  </pic:blipFill>
                  <pic:spPr>
                    <a:xfrm>
                      <a:off x="0" y="0"/>
                      <a:ext cx="4330653" cy="2432650"/>
                    </a:xfrm>
                    <a:prstGeom prst="rect">
                      <a:avLst/>
                    </a:prstGeom>
                    <a:ln>
                      <a:noFill/>
                    </a:ln>
                    <a:effectLst>
                      <a:softEdge rad="112500"/>
                    </a:effectLst>
                  </pic:spPr>
                </pic:pic>
              </a:graphicData>
            </a:graphic>
          </wp:inline>
        </w:drawing>
      </w:r>
    </w:p>
    <w:p w:rsidR="002C6631" w:rsidRDefault="002C6631" w:rsidP="00CE1752">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1319E" w:rsidRPr="00CE1752" w:rsidRDefault="00E1319E" w:rsidP="002C6631">
      <w:pPr>
        <w:ind w:firstLine="567"/>
        <w:jc w:val="center"/>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Сурет </w:t>
      </w:r>
      <w:r w:rsidR="002C6631">
        <w:rPr>
          <w:rFonts w:ascii="Times New Roman" w:hAnsi="Times New Roman" w:cs="Times New Roman"/>
          <w:sz w:val="28"/>
          <w:szCs w:val="28"/>
          <w:lang w:val="kk-KZ"/>
        </w:rPr>
        <w:t>1</w:t>
      </w:r>
      <w:r w:rsidR="00F01966">
        <w:rPr>
          <w:rFonts w:ascii="Times New Roman" w:hAnsi="Times New Roman" w:cs="Times New Roman"/>
          <w:sz w:val="28"/>
          <w:szCs w:val="28"/>
          <w:lang w:val="kk-KZ"/>
        </w:rPr>
        <w:t>5</w:t>
      </w:r>
      <w:r w:rsidRPr="00CE1752">
        <w:rPr>
          <w:rFonts w:ascii="Times New Roman" w:hAnsi="Times New Roman" w:cs="Times New Roman"/>
          <w:sz w:val="28"/>
          <w:szCs w:val="28"/>
          <w:lang w:val="kk-KZ"/>
        </w:rPr>
        <w:t>– Далалық тәжірибелік жұмыс кезеңі</w:t>
      </w:r>
    </w:p>
    <w:p w:rsidR="00E1319E" w:rsidRPr="00CE1752" w:rsidRDefault="00E1319E" w:rsidP="00CE1752">
      <w:pPr>
        <w:tabs>
          <w:tab w:val="center" w:pos="4677"/>
        </w:tabs>
        <w:ind w:firstLine="567"/>
        <w:jc w:val="both"/>
        <w:rPr>
          <w:rFonts w:ascii="Times New Roman" w:hAnsi="Times New Roman" w:cs="Times New Roman"/>
          <w:sz w:val="28"/>
          <w:szCs w:val="28"/>
          <w:lang w:val="kk-KZ"/>
        </w:rPr>
      </w:pPr>
    </w:p>
    <w:p w:rsidR="00E1319E" w:rsidRPr="00CE1752" w:rsidRDefault="00E1319E" w:rsidP="00CE1752">
      <w:pPr>
        <w:tabs>
          <w:tab w:val="center" w:pos="4677"/>
        </w:tabs>
        <w:ind w:firstLine="567"/>
        <w:jc w:val="both"/>
        <w:rPr>
          <w:rFonts w:ascii="Times New Roman" w:hAnsi="Times New Roman" w:cs="Times New Roman"/>
          <w:color w:val="auto"/>
          <w:sz w:val="28"/>
          <w:szCs w:val="28"/>
          <w:lang w:val="kk-KZ"/>
        </w:rPr>
      </w:pPr>
      <w:r w:rsidRPr="00CE1752">
        <w:rPr>
          <w:rFonts w:ascii="Times New Roman" w:hAnsi="Times New Roman" w:cs="Times New Roman"/>
          <w:color w:val="auto"/>
          <w:sz w:val="28"/>
          <w:szCs w:val="28"/>
          <w:lang w:val="kk-KZ"/>
        </w:rPr>
        <w:t xml:space="preserve">Жезді кен байыту фабрикасының қалдықтары бойынша осы аймақта өсетін өсімдіктердің тұқымдарын - қара жусан, бидай, пастернак, алабота және т.б. зертханалық зерттеулер жүргізілді. Тұқымдар гуминді препараттың су ерітінділерінде 60 минут ішінде 0,1-0,9 % шоғырланып, содан кейін 20-40 ° C </w:t>
      </w:r>
      <w:r w:rsidRPr="00CE1752">
        <w:rPr>
          <w:rFonts w:ascii="Times New Roman" w:hAnsi="Times New Roman" w:cs="Times New Roman"/>
          <w:color w:val="auto"/>
          <w:sz w:val="28"/>
          <w:szCs w:val="28"/>
          <w:lang w:val="kk-KZ"/>
        </w:rPr>
        <w:lastRenderedPageBreak/>
        <w:t>температурасында ауа сусыз күйге дейін 2-3 сағат бойы кептіріліп, қалдық қоймаға дайындалған құмға егілген. Байқау барысында сыналған өсімдіктердің байыту қалдықтарын биологиялық рекультивациялау үшін ең перспективалы болып жусан және алабота (</w:t>
      </w:r>
      <w:r w:rsidR="00F07365">
        <w:rPr>
          <w:rFonts w:ascii="Times New Roman" w:hAnsi="Times New Roman" w:cs="Times New Roman"/>
          <w:color w:val="auto"/>
          <w:sz w:val="28"/>
          <w:szCs w:val="28"/>
          <w:lang w:val="kk-KZ"/>
        </w:rPr>
        <w:t>31-</w:t>
      </w:r>
      <w:r w:rsidRPr="00CE1752">
        <w:rPr>
          <w:rFonts w:ascii="Times New Roman" w:hAnsi="Times New Roman" w:cs="Times New Roman"/>
          <w:color w:val="auto"/>
          <w:sz w:val="28"/>
          <w:szCs w:val="28"/>
          <w:lang w:val="kk-KZ"/>
        </w:rPr>
        <w:t>кесте) болып табылатынын анықтады.</w:t>
      </w:r>
    </w:p>
    <w:p w:rsidR="00197E50" w:rsidRPr="00CE1752" w:rsidRDefault="00197E50" w:rsidP="00CE1752">
      <w:pPr>
        <w:ind w:firstLine="567"/>
        <w:contextualSpacing/>
        <w:jc w:val="both"/>
        <w:rPr>
          <w:rFonts w:ascii="Times New Roman" w:hAnsi="Times New Roman" w:cs="Times New Roman"/>
          <w:color w:val="FF0000"/>
          <w:sz w:val="28"/>
          <w:szCs w:val="28"/>
          <w:lang w:val="kk-KZ"/>
        </w:rPr>
      </w:pPr>
    </w:p>
    <w:p w:rsidR="00F5358C" w:rsidRDefault="00F5358C" w:rsidP="002C6631">
      <w:pPr>
        <w:contextualSpacing/>
        <w:jc w:val="both"/>
        <w:rPr>
          <w:rFonts w:ascii="Times New Roman" w:hAnsi="Times New Roman" w:cs="Times New Roman"/>
          <w:sz w:val="28"/>
          <w:szCs w:val="28"/>
          <w:lang w:val="kk-KZ"/>
        </w:rPr>
      </w:pPr>
      <w:r w:rsidRPr="00CE1752">
        <w:rPr>
          <w:rFonts w:ascii="Times New Roman" w:hAnsi="Times New Roman" w:cs="Times New Roman"/>
          <w:color w:val="auto"/>
          <w:sz w:val="28"/>
          <w:szCs w:val="28"/>
          <w:lang w:val="kk-KZ"/>
        </w:rPr>
        <w:t>Кесте</w:t>
      </w:r>
      <w:r w:rsidR="006A6E10" w:rsidRPr="00CE1752">
        <w:rPr>
          <w:rFonts w:ascii="Times New Roman" w:hAnsi="Times New Roman" w:cs="Times New Roman"/>
          <w:color w:val="auto"/>
          <w:sz w:val="28"/>
          <w:szCs w:val="28"/>
          <w:lang w:val="kk-KZ"/>
        </w:rPr>
        <w:t xml:space="preserve"> 3</w:t>
      </w:r>
      <w:r w:rsidR="00F07365">
        <w:rPr>
          <w:rFonts w:ascii="Times New Roman" w:hAnsi="Times New Roman" w:cs="Times New Roman"/>
          <w:color w:val="auto"/>
          <w:sz w:val="28"/>
          <w:szCs w:val="28"/>
          <w:lang w:val="kk-KZ"/>
        </w:rPr>
        <w:t>1</w:t>
      </w:r>
      <w:r w:rsidRPr="00CE1752">
        <w:rPr>
          <w:rFonts w:ascii="Times New Roman" w:hAnsi="Times New Roman" w:cs="Times New Roman"/>
          <w:color w:val="auto"/>
          <w:sz w:val="28"/>
          <w:szCs w:val="28"/>
          <w:lang w:val="kk-KZ"/>
        </w:rPr>
        <w:t xml:space="preserve"> – Тұқымның </w:t>
      </w:r>
      <w:r w:rsidRPr="00CE1752">
        <w:rPr>
          <w:rFonts w:ascii="Times New Roman" w:hAnsi="Times New Roman" w:cs="Times New Roman"/>
          <w:sz w:val="28"/>
          <w:szCs w:val="28"/>
          <w:lang w:val="kk-KZ"/>
        </w:rPr>
        <w:t>шығуына препарат-адаптогеннің әсері</w:t>
      </w:r>
    </w:p>
    <w:p w:rsidR="002C6631" w:rsidRPr="00CE1752" w:rsidRDefault="002C6631" w:rsidP="002C6631">
      <w:pPr>
        <w:contextualSpacing/>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118"/>
      </w:tblGrid>
      <w:tr w:rsidR="00F5358C" w:rsidRPr="00CE1752" w:rsidTr="002C6631">
        <w:trPr>
          <w:trHeight w:val="406"/>
          <w:jc w:val="center"/>
        </w:trPr>
        <w:tc>
          <w:tcPr>
            <w:tcW w:w="6487" w:type="dxa"/>
          </w:tcPr>
          <w:p w:rsidR="00F5358C" w:rsidRPr="00CE1752" w:rsidRDefault="00F5358C" w:rsidP="00CE1752">
            <w:pPr>
              <w:ind w:firstLine="567"/>
              <w:contextualSpacing/>
              <w:rPr>
                <w:rFonts w:ascii="Times New Roman" w:hAnsi="Times New Roman" w:cs="Times New Roman"/>
                <w:sz w:val="28"/>
                <w:szCs w:val="28"/>
                <w:lang w:val="kk-KZ"/>
              </w:rPr>
            </w:pPr>
            <w:r w:rsidRPr="00CE1752">
              <w:rPr>
                <w:rFonts w:ascii="Times New Roman" w:hAnsi="Times New Roman" w:cs="Times New Roman"/>
                <w:sz w:val="28"/>
                <w:szCs w:val="28"/>
                <w:lang w:val="kk-KZ"/>
              </w:rPr>
              <w:t>Өсімдіктің түрлері</w:t>
            </w:r>
          </w:p>
        </w:tc>
        <w:tc>
          <w:tcPr>
            <w:tcW w:w="3118" w:type="dxa"/>
          </w:tcPr>
          <w:p w:rsidR="00F5358C" w:rsidRPr="00CE1752" w:rsidRDefault="00F5358C" w:rsidP="00CE1752">
            <w:pPr>
              <w:ind w:firstLine="567"/>
              <w:contextualSpacing/>
              <w:rPr>
                <w:rFonts w:ascii="Times New Roman" w:hAnsi="Times New Roman" w:cs="Times New Roman"/>
                <w:sz w:val="28"/>
                <w:szCs w:val="28"/>
              </w:rPr>
            </w:pPr>
            <w:r w:rsidRPr="00CE1752">
              <w:rPr>
                <w:rFonts w:ascii="Times New Roman" w:hAnsi="Times New Roman" w:cs="Times New Roman"/>
                <w:sz w:val="28"/>
                <w:szCs w:val="28"/>
                <w:lang w:val="kk-KZ"/>
              </w:rPr>
              <w:t xml:space="preserve">Тұқымдық өскін </w:t>
            </w:r>
            <w:r w:rsidRPr="00CE1752">
              <w:rPr>
                <w:rFonts w:ascii="Times New Roman" w:hAnsi="Times New Roman" w:cs="Times New Roman"/>
                <w:sz w:val="28"/>
                <w:szCs w:val="28"/>
              </w:rPr>
              <w:t>%</w:t>
            </w:r>
          </w:p>
        </w:tc>
      </w:tr>
      <w:tr w:rsidR="00F5358C" w:rsidRPr="00CE1752" w:rsidTr="002C6631">
        <w:trPr>
          <w:jc w:val="center"/>
        </w:trPr>
        <w:tc>
          <w:tcPr>
            <w:tcW w:w="6487" w:type="dxa"/>
          </w:tcPr>
          <w:p w:rsidR="00F5358C" w:rsidRPr="00CE1752" w:rsidRDefault="00F5358C" w:rsidP="00CE1752">
            <w:pPr>
              <w:ind w:firstLine="567"/>
              <w:contextualSpacing/>
              <w:rPr>
                <w:rFonts w:ascii="Times New Roman" w:hAnsi="Times New Roman" w:cs="Times New Roman"/>
                <w:sz w:val="28"/>
                <w:szCs w:val="28"/>
                <w:lang w:val="kk-KZ"/>
              </w:rPr>
            </w:pPr>
            <w:proofErr w:type="spellStart"/>
            <w:r w:rsidRPr="00CE1752">
              <w:rPr>
                <w:rFonts w:ascii="Times New Roman" w:hAnsi="Times New Roman" w:cs="Times New Roman"/>
                <w:sz w:val="28"/>
                <w:szCs w:val="28"/>
              </w:rPr>
              <w:t>Алабота</w:t>
            </w:r>
            <w:proofErr w:type="spellEnd"/>
            <w:r w:rsidRPr="00CE1752">
              <w:rPr>
                <w:rFonts w:ascii="Times New Roman" w:hAnsi="Times New Roman" w:cs="Times New Roman"/>
                <w:sz w:val="28"/>
                <w:szCs w:val="28"/>
              </w:rPr>
              <w:t xml:space="preserve"> – </w:t>
            </w:r>
            <w:r w:rsidRPr="00CE1752">
              <w:rPr>
                <w:rFonts w:ascii="Times New Roman" w:hAnsi="Times New Roman" w:cs="Times New Roman"/>
                <w:sz w:val="28"/>
                <w:szCs w:val="28"/>
                <w:lang w:val="kk-KZ"/>
              </w:rPr>
              <w:t>бақылау</w:t>
            </w:r>
          </w:p>
        </w:tc>
        <w:tc>
          <w:tcPr>
            <w:tcW w:w="3118" w:type="dxa"/>
          </w:tcPr>
          <w:p w:rsidR="00F5358C" w:rsidRPr="00CE1752" w:rsidRDefault="00F5358C" w:rsidP="00CE1752">
            <w:pPr>
              <w:ind w:firstLine="567"/>
              <w:contextualSpacing/>
              <w:rPr>
                <w:rFonts w:ascii="Times New Roman" w:hAnsi="Times New Roman" w:cs="Times New Roman"/>
                <w:sz w:val="28"/>
                <w:szCs w:val="28"/>
              </w:rPr>
            </w:pPr>
            <w:r w:rsidRPr="00CE1752">
              <w:rPr>
                <w:rFonts w:ascii="Times New Roman" w:hAnsi="Times New Roman" w:cs="Times New Roman"/>
                <w:sz w:val="28"/>
                <w:szCs w:val="28"/>
              </w:rPr>
              <w:t>24</w:t>
            </w:r>
          </w:p>
        </w:tc>
      </w:tr>
      <w:tr w:rsidR="00F5358C" w:rsidRPr="00CE1752" w:rsidTr="002C6631">
        <w:trPr>
          <w:jc w:val="center"/>
        </w:trPr>
        <w:tc>
          <w:tcPr>
            <w:tcW w:w="6487" w:type="dxa"/>
          </w:tcPr>
          <w:p w:rsidR="00F5358C" w:rsidRPr="00CE1752" w:rsidRDefault="00F5358C" w:rsidP="00CE1752">
            <w:pPr>
              <w:ind w:firstLine="567"/>
              <w:contextualSpacing/>
              <w:rPr>
                <w:rFonts w:ascii="Times New Roman" w:hAnsi="Times New Roman" w:cs="Times New Roman"/>
                <w:sz w:val="28"/>
                <w:szCs w:val="28"/>
                <w:lang w:val="kk-KZ"/>
              </w:rPr>
            </w:pPr>
            <w:proofErr w:type="spellStart"/>
            <w:r w:rsidRPr="00CE1752">
              <w:rPr>
                <w:rFonts w:ascii="Times New Roman" w:hAnsi="Times New Roman" w:cs="Times New Roman"/>
                <w:sz w:val="28"/>
                <w:szCs w:val="28"/>
              </w:rPr>
              <w:t>Алабота</w:t>
            </w:r>
            <w:proofErr w:type="spellEnd"/>
            <w:r w:rsidRPr="00CE1752">
              <w:rPr>
                <w:rFonts w:ascii="Times New Roman" w:hAnsi="Times New Roman" w:cs="Times New Roman"/>
                <w:sz w:val="28"/>
                <w:szCs w:val="28"/>
                <w:lang w:val="kk-KZ"/>
              </w:rPr>
              <w:t xml:space="preserve"> – қайта өңделген </w:t>
            </w:r>
          </w:p>
        </w:tc>
        <w:tc>
          <w:tcPr>
            <w:tcW w:w="3118" w:type="dxa"/>
          </w:tcPr>
          <w:p w:rsidR="00F5358C" w:rsidRPr="00CE1752" w:rsidRDefault="00F5358C" w:rsidP="00CE1752">
            <w:pPr>
              <w:ind w:firstLine="567"/>
              <w:contextualSpacing/>
              <w:rPr>
                <w:rFonts w:ascii="Times New Roman" w:hAnsi="Times New Roman" w:cs="Times New Roman"/>
                <w:sz w:val="28"/>
                <w:szCs w:val="28"/>
                <w:lang w:val="kk-KZ"/>
              </w:rPr>
            </w:pPr>
            <w:r w:rsidRPr="00CE1752">
              <w:rPr>
                <w:rFonts w:ascii="Times New Roman" w:hAnsi="Times New Roman" w:cs="Times New Roman"/>
                <w:sz w:val="28"/>
                <w:szCs w:val="28"/>
                <w:lang w:val="kk-KZ"/>
              </w:rPr>
              <w:t>87</w:t>
            </w:r>
          </w:p>
        </w:tc>
      </w:tr>
      <w:tr w:rsidR="00F5358C" w:rsidRPr="00CE1752" w:rsidTr="002C6631">
        <w:trPr>
          <w:jc w:val="center"/>
        </w:trPr>
        <w:tc>
          <w:tcPr>
            <w:tcW w:w="6487" w:type="dxa"/>
          </w:tcPr>
          <w:p w:rsidR="00F5358C" w:rsidRPr="00CE1752" w:rsidRDefault="00F5358C" w:rsidP="00CE1752">
            <w:pPr>
              <w:ind w:firstLine="567"/>
              <w:contextualSpacing/>
              <w:rPr>
                <w:rFonts w:ascii="Times New Roman" w:hAnsi="Times New Roman" w:cs="Times New Roman"/>
                <w:sz w:val="28"/>
                <w:szCs w:val="28"/>
                <w:lang w:val="kk-KZ"/>
              </w:rPr>
            </w:pPr>
            <w:r w:rsidRPr="00CE1752">
              <w:rPr>
                <w:rFonts w:ascii="Times New Roman" w:hAnsi="Times New Roman" w:cs="Times New Roman"/>
                <w:sz w:val="28"/>
                <w:szCs w:val="28"/>
                <w:lang w:val="kk-KZ"/>
              </w:rPr>
              <w:t>Жусан</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бақылау</w:t>
            </w:r>
          </w:p>
        </w:tc>
        <w:tc>
          <w:tcPr>
            <w:tcW w:w="3118" w:type="dxa"/>
          </w:tcPr>
          <w:p w:rsidR="00F5358C" w:rsidRPr="00CE1752" w:rsidRDefault="00F5358C" w:rsidP="00CE1752">
            <w:pPr>
              <w:ind w:firstLine="567"/>
              <w:contextualSpacing/>
              <w:rPr>
                <w:rFonts w:ascii="Times New Roman" w:hAnsi="Times New Roman" w:cs="Times New Roman"/>
                <w:sz w:val="28"/>
                <w:szCs w:val="28"/>
              </w:rPr>
            </w:pPr>
            <w:r w:rsidRPr="00CE1752">
              <w:rPr>
                <w:rFonts w:ascii="Times New Roman" w:hAnsi="Times New Roman" w:cs="Times New Roman"/>
                <w:sz w:val="28"/>
                <w:szCs w:val="28"/>
              </w:rPr>
              <w:t>16</w:t>
            </w:r>
          </w:p>
        </w:tc>
      </w:tr>
      <w:tr w:rsidR="00F5358C" w:rsidRPr="00CE1752" w:rsidTr="002C6631">
        <w:trPr>
          <w:jc w:val="center"/>
        </w:trPr>
        <w:tc>
          <w:tcPr>
            <w:tcW w:w="6487" w:type="dxa"/>
          </w:tcPr>
          <w:p w:rsidR="00F5358C" w:rsidRPr="00CE1752" w:rsidRDefault="00F5358C" w:rsidP="00CE1752">
            <w:pPr>
              <w:ind w:firstLine="567"/>
              <w:contextualSpacing/>
              <w:rPr>
                <w:rFonts w:ascii="Times New Roman" w:hAnsi="Times New Roman" w:cs="Times New Roman"/>
                <w:sz w:val="28"/>
                <w:szCs w:val="28"/>
                <w:lang w:val="kk-KZ"/>
              </w:rPr>
            </w:pPr>
            <w:r w:rsidRPr="00CE1752">
              <w:rPr>
                <w:rFonts w:ascii="Times New Roman" w:hAnsi="Times New Roman" w:cs="Times New Roman"/>
                <w:sz w:val="28"/>
                <w:szCs w:val="28"/>
                <w:lang w:val="kk-KZ"/>
              </w:rPr>
              <w:t>Жусан  – қайта өңделген</w:t>
            </w:r>
          </w:p>
        </w:tc>
        <w:tc>
          <w:tcPr>
            <w:tcW w:w="3118" w:type="dxa"/>
          </w:tcPr>
          <w:p w:rsidR="00F5358C" w:rsidRPr="00CE1752" w:rsidRDefault="00F5358C" w:rsidP="00CE1752">
            <w:pPr>
              <w:ind w:firstLine="567"/>
              <w:contextualSpacing/>
              <w:rPr>
                <w:rFonts w:ascii="Times New Roman" w:hAnsi="Times New Roman" w:cs="Times New Roman"/>
                <w:sz w:val="28"/>
                <w:szCs w:val="28"/>
              </w:rPr>
            </w:pPr>
            <w:r w:rsidRPr="00CE1752">
              <w:rPr>
                <w:rFonts w:ascii="Times New Roman" w:hAnsi="Times New Roman" w:cs="Times New Roman"/>
                <w:sz w:val="28"/>
                <w:szCs w:val="28"/>
              </w:rPr>
              <w:t>34</w:t>
            </w:r>
          </w:p>
        </w:tc>
      </w:tr>
    </w:tbl>
    <w:p w:rsidR="00E1319E" w:rsidRPr="00CE1752" w:rsidRDefault="00E1319E" w:rsidP="00CE1752">
      <w:pPr>
        <w:tabs>
          <w:tab w:val="center" w:pos="4677"/>
        </w:tabs>
        <w:ind w:firstLine="567"/>
        <w:rPr>
          <w:rFonts w:ascii="Times New Roman" w:hAnsi="Times New Roman" w:cs="Times New Roman"/>
          <w:sz w:val="28"/>
          <w:szCs w:val="28"/>
          <w:lang w:val="kk-KZ"/>
        </w:rPr>
      </w:pPr>
    </w:p>
    <w:p w:rsidR="00E1319E" w:rsidRPr="00CE1752" w:rsidRDefault="00E1319E" w:rsidP="00CE1752">
      <w:pPr>
        <w:tabs>
          <w:tab w:val="center" w:pos="4677"/>
        </w:tabs>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Қорыта келгенде , зерттеудің нәтижелері: препаратпен өңделмеген жусан мен алаботаның тұқымы егілген </w:t>
      </w:r>
      <w:r w:rsidR="00197E50" w:rsidRPr="00CE1752">
        <w:rPr>
          <w:rFonts w:ascii="Times New Roman" w:hAnsi="Times New Roman" w:cs="Times New Roman"/>
          <w:sz w:val="28"/>
          <w:szCs w:val="28"/>
          <w:lang w:val="kk-KZ"/>
        </w:rPr>
        <w:t xml:space="preserve">эксперименталдық </w:t>
      </w:r>
      <w:r w:rsidRPr="00CE1752">
        <w:rPr>
          <w:rFonts w:ascii="Times New Roman" w:hAnsi="Times New Roman" w:cs="Times New Roman"/>
          <w:sz w:val="28"/>
          <w:szCs w:val="28"/>
          <w:lang w:val="kk-KZ"/>
        </w:rPr>
        <w:t>бақылау учаске</w:t>
      </w:r>
      <w:r w:rsidR="00197E50" w:rsidRPr="00CE1752">
        <w:rPr>
          <w:rFonts w:ascii="Times New Roman" w:hAnsi="Times New Roman" w:cs="Times New Roman"/>
          <w:sz w:val="28"/>
          <w:szCs w:val="28"/>
          <w:lang w:val="kk-KZ"/>
        </w:rPr>
        <w:t>сін</w:t>
      </w:r>
      <w:r w:rsidRPr="00CE1752">
        <w:rPr>
          <w:rFonts w:ascii="Times New Roman" w:hAnsi="Times New Roman" w:cs="Times New Roman"/>
          <w:sz w:val="28"/>
          <w:szCs w:val="28"/>
          <w:lang w:val="kk-KZ"/>
        </w:rPr>
        <w:t>де 18 - 21%, ал препарат-адоптогенді қолданумен егілген учаскеде өсім - 87% құрады.</w:t>
      </w:r>
    </w:p>
    <w:p w:rsidR="00B13153" w:rsidRPr="00CE1752" w:rsidRDefault="00B13153" w:rsidP="00CE1752">
      <w:pPr>
        <w:pStyle w:val="a0"/>
        <w:spacing w:after="0" w:line="240" w:lineRule="auto"/>
        <w:ind w:firstLine="567"/>
        <w:jc w:val="both"/>
        <w:rPr>
          <w:rFonts w:ascii="Times New Roman" w:hAnsi="Times New Roman" w:cs="Times New Roman"/>
          <w:sz w:val="28"/>
          <w:szCs w:val="28"/>
          <w:lang w:val="kk-KZ"/>
        </w:rPr>
      </w:pPr>
    </w:p>
    <w:p w:rsidR="003F4CED" w:rsidRPr="00CE1752" w:rsidRDefault="003F4CED" w:rsidP="00CE1752">
      <w:pPr>
        <w:pStyle w:val="a0"/>
        <w:spacing w:after="0" w:line="240" w:lineRule="auto"/>
        <w:ind w:firstLine="567"/>
        <w:jc w:val="both"/>
        <w:rPr>
          <w:rFonts w:ascii="Times New Roman" w:hAnsi="Times New Roman" w:cs="Times New Roman"/>
          <w:b/>
          <w:bCs/>
          <w:lang w:val="kk-KZ"/>
        </w:rPr>
      </w:pPr>
      <w:r w:rsidRPr="00CE1752">
        <w:rPr>
          <w:rFonts w:ascii="Times New Roman" w:hAnsi="Times New Roman" w:cs="Times New Roman"/>
          <w:b/>
          <w:bCs/>
          <w:sz w:val="28"/>
          <w:szCs w:val="28"/>
          <w:lang w:val="kk-KZ"/>
        </w:rPr>
        <w:t>4.</w:t>
      </w:r>
      <w:r w:rsidR="00EA45B0" w:rsidRPr="00CE1752">
        <w:rPr>
          <w:rFonts w:ascii="Times New Roman" w:hAnsi="Times New Roman" w:cs="Times New Roman"/>
          <w:b/>
          <w:bCs/>
          <w:sz w:val="28"/>
          <w:szCs w:val="28"/>
          <w:lang w:val="kk-KZ"/>
        </w:rPr>
        <w:t>3</w:t>
      </w:r>
      <w:r w:rsidRPr="00CE1752">
        <w:rPr>
          <w:rFonts w:ascii="Times New Roman" w:hAnsi="Times New Roman" w:cs="Times New Roman"/>
          <w:b/>
          <w:bCs/>
          <w:sz w:val="28"/>
          <w:szCs w:val="28"/>
          <w:lang w:val="kk-KZ"/>
        </w:rPr>
        <w:t xml:space="preserve"> Жезді байыту фабрикасы қалдықтарының сипаттамасы және оның  бетінен  бөлінетін шаңның атмосфералық ауаға зияны</w:t>
      </w:r>
    </w:p>
    <w:p w:rsidR="003F4CED" w:rsidRPr="00CE1752" w:rsidRDefault="003F4CED" w:rsidP="00CE1752">
      <w:pPr>
        <w:pStyle w:val="a0"/>
        <w:spacing w:after="0" w:line="240" w:lineRule="auto"/>
        <w:ind w:firstLine="567"/>
        <w:jc w:val="both"/>
        <w:rPr>
          <w:rFonts w:ascii="Times New Roman" w:hAnsi="Times New Roman" w:cs="Times New Roman"/>
          <w:lang w:val="kk-KZ"/>
        </w:rPr>
      </w:pPr>
      <w:bookmarkStart w:id="43" w:name="_Hlk9419444"/>
      <w:r w:rsidRPr="00CE1752">
        <w:rPr>
          <w:rFonts w:ascii="Times New Roman" w:hAnsi="Times New Roman" w:cs="Times New Roman"/>
          <w:sz w:val="28"/>
          <w:szCs w:val="28"/>
          <w:lang w:val="kk-KZ"/>
        </w:rPr>
        <w:t>Зерттеу нысаны Жезді кен-байыту фабрикасының қалдықтарында жүргізілді. Ол кейіннен «Марганец» КБФ деп аталынған, бұрынғы Жезді кен басқармасына қарасты болды.</w:t>
      </w:r>
    </w:p>
    <w:p w:rsidR="003F4CED" w:rsidRPr="0019643F" w:rsidRDefault="003F4CE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Әкімшілік басқару жағынан Жезді поселкесі Қарағанды облысы Ұлытау ауданының құрамына кіреді, Жезқазған қаласынан солтүстік-батысқа қарай 65 шақырымда орналасқан, климаты құрғақ далалық және жартылай шөлейттік аймақтарға тән </w:t>
      </w:r>
      <w:r w:rsidR="00ED26D7" w:rsidRPr="00CE1752">
        <w:rPr>
          <w:rFonts w:ascii="Times New Roman" w:hAnsi="Times New Roman" w:cs="Times New Roman"/>
          <w:sz w:val="28"/>
          <w:szCs w:val="28"/>
          <w:lang w:val="kk-KZ"/>
        </w:rPr>
        <w:t>күрт</w:t>
      </w:r>
      <w:r w:rsidRPr="00CE1752">
        <w:rPr>
          <w:rFonts w:ascii="Times New Roman" w:hAnsi="Times New Roman" w:cs="Times New Roman"/>
          <w:sz w:val="28"/>
          <w:szCs w:val="28"/>
          <w:lang w:val="kk-KZ"/>
        </w:rPr>
        <w:t xml:space="preserve"> континенталды: құрғақ, жауын-</w:t>
      </w:r>
      <w:r w:rsidRPr="0019643F">
        <w:rPr>
          <w:rFonts w:ascii="Times New Roman" w:hAnsi="Times New Roman" w:cs="Times New Roman"/>
          <w:sz w:val="28"/>
          <w:szCs w:val="28"/>
          <w:lang w:val="kk-KZ"/>
        </w:rPr>
        <w:t>шашын мөлшері өте аз, ұзақ та қатаң қысымен, жиі соғатын боранымен және құрғақ та ыстық жазымен, көбірек желді, азырақ керімсалды самалымен сипатталады [</w:t>
      </w:r>
      <w:r w:rsidR="00603B31" w:rsidRPr="0019643F">
        <w:rPr>
          <w:rFonts w:ascii="Times New Roman" w:hAnsi="Times New Roman" w:cs="Times New Roman"/>
          <w:sz w:val="28"/>
          <w:szCs w:val="28"/>
          <w:lang w:val="kk-KZ"/>
        </w:rPr>
        <w:t>129-132</w:t>
      </w:r>
      <w:r w:rsidRPr="0019643F">
        <w:rPr>
          <w:rFonts w:ascii="Times New Roman" w:hAnsi="Times New Roman" w:cs="Times New Roman"/>
          <w:sz w:val="28"/>
          <w:szCs w:val="28"/>
          <w:lang w:val="kk-KZ"/>
        </w:rPr>
        <w:t>].</w:t>
      </w:r>
    </w:p>
    <w:p w:rsidR="003F4CED" w:rsidRPr="00CE1752" w:rsidRDefault="003F4CED" w:rsidP="00CE1752">
      <w:pPr>
        <w:pStyle w:val="a0"/>
        <w:spacing w:after="0" w:line="240" w:lineRule="auto"/>
        <w:ind w:firstLine="567"/>
        <w:jc w:val="both"/>
        <w:rPr>
          <w:rFonts w:ascii="Times New Roman" w:hAnsi="Times New Roman" w:cs="Times New Roman"/>
        </w:rPr>
      </w:pPr>
      <w:r w:rsidRPr="0019643F">
        <w:rPr>
          <w:rFonts w:ascii="Times New Roman" w:hAnsi="Times New Roman" w:cs="Times New Roman"/>
          <w:sz w:val="28"/>
          <w:szCs w:val="28"/>
          <w:lang w:val="kk-KZ"/>
        </w:rPr>
        <w:t xml:space="preserve">Температуралық тұрақтылық жыл ішінде, ай ішінде де, тіпті тәулік ішінде де біркелкі емес. </w:t>
      </w:r>
      <w:proofErr w:type="spellStart"/>
      <w:r w:rsidRPr="0019643F">
        <w:rPr>
          <w:rFonts w:ascii="Times New Roman" w:hAnsi="Times New Roman" w:cs="Times New Roman"/>
          <w:sz w:val="28"/>
          <w:szCs w:val="28"/>
        </w:rPr>
        <w:t>Ең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төменгі</w:t>
      </w:r>
      <w:proofErr w:type="spellEnd"/>
      <w:r w:rsidRPr="0019643F">
        <w:rPr>
          <w:rFonts w:ascii="Times New Roman" w:hAnsi="Times New Roman" w:cs="Times New Roman"/>
          <w:sz w:val="28"/>
          <w:szCs w:val="28"/>
        </w:rPr>
        <w:t xml:space="preserve"> температура </w:t>
      </w:r>
      <w:proofErr w:type="spellStart"/>
      <w:r w:rsidRPr="0019643F">
        <w:rPr>
          <w:rFonts w:ascii="Times New Roman" w:hAnsi="Times New Roman" w:cs="Times New Roman"/>
          <w:sz w:val="28"/>
          <w:szCs w:val="28"/>
        </w:rPr>
        <w:t>қаңтар-ақпанда</w:t>
      </w:r>
      <w:proofErr w:type="spellEnd"/>
      <w:r w:rsidRPr="0019643F">
        <w:rPr>
          <w:rFonts w:ascii="Times New Roman" w:hAnsi="Times New Roman" w:cs="Times New Roman"/>
          <w:sz w:val="28"/>
          <w:szCs w:val="28"/>
        </w:rPr>
        <w:t xml:space="preserve"> -11</w:t>
      </w:r>
      <w:r w:rsidRPr="0019643F">
        <w:rPr>
          <w:rFonts w:ascii="Times New Roman" w:hAnsi="Times New Roman" w:cs="Times New Roman"/>
          <w:sz w:val="28"/>
          <w:szCs w:val="28"/>
          <w:vertAlign w:val="superscript"/>
        </w:rPr>
        <w:t>0</w:t>
      </w:r>
      <w:r w:rsidRPr="0019643F">
        <w:rPr>
          <w:rFonts w:ascii="Times New Roman" w:hAnsi="Times New Roman" w:cs="Times New Roman"/>
          <w:sz w:val="28"/>
          <w:szCs w:val="28"/>
        </w:rPr>
        <w:t>С-43</w:t>
      </w:r>
      <w:r w:rsidRPr="0019643F">
        <w:rPr>
          <w:rFonts w:ascii="Times New Roman" w:hAnsi="Times New Roman" w:cs="Times New Roman"/>
          <w:sz w:val="28"/>
          <w:szCs w:val="28"/>
          <w:vertAlign w:val="superscript"/>
        </w:rPr>
        <w:t>0</w:t>
      </w:r>
      <w:r w:rsidRPr="0019643F">
        <w:rPr>
          <w:rFonts w:ascii="Times New Roman" w:hAnsi="Times New Roman" w:cs="Times New Roman"/>
          <w:sz w:val="28"/>
          <w:szCs w:val="28"/>
        </w:rPr>
        <w:t xml:space="preserve">С-қа </w:t>
      </w:r>
      <w:proofErr w:type="spellStart"/>
      <w:proofErr w:type="gramStart"/>
      <w:r w:rsidRPr="0019643F">
        <w:rPr>
          <w:rFonts w:ascii="Times New Roman" w:hAnsi="Times New Roman" w:cs="Times New Roman"/>
          <w:sz w:val="28"/>
          <w:szCs w:val="28"/>
        </w:rPr>
        <w:t>дейін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ең</w:t>
      </w:r>
      <w:proofErr w:type="spellEnd"/>
      <w:proofErr w:type="gram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жоғарғы</w:t>
      </w:r>
      <w:proofErr w:type="spellEnd"/>
      <w:r w:rsidRPr="0019643F">
        <w:rPr>
          <w:rFonts w:ascii="Times New Roman" w:hAnsi="Times New Roman" w:cs="Times New Roman"/>
          <w:sz w:val="28"/>
          <w:szCs w:val="28"/>
        </w:rPr>
        <w:t xml:space="preserve"> температура </w:t>
      </w:r>
      <w:proofErr w:type="spellStart"/>
      <w:r w:rsidRPr="0019643F">
        <w:rPr>
          <w:rFonts w:ascii="Times New Roman" w:hAnsi="Times New Roman" w:cs="Times New Roman"/>
          <w:sz w:val="28"/>
          <w:szCs w:val="28"/>
        </w:rPr>
        <w:t>шілде-тамызда</w:t>
      </w:r>
      <w:proofErr w:type="spellEnd"/>
      <w:r w:rsidRPr="0019643F">
        <w:rPr>
          <w:rFonts w:ascii="Times New Roman" w:hAnsi="Times New Roman" w:cs="Times New Roman"/>
          <w:sz w:val="28"/>
          <w:szCs w:val="28"/>
        </w:rPr>
        <w:t xml:space="preserve"> - +38÷+43</w:t>
      </w:r>
      <w:r w:rsidRPr="0019643F">
        <w:rPr>
          <w:rFonts w:ascii="Times New Roman" w:hAnsi="Times New Roman" w:cs="Times New Roman"/>
          <w:sz w:val="28"/>
          <w:szCs w:val="28"/>
          <w:vertAlign w:val="superscript"/>
        </w:rPr>
        <w:t>0</w:t>
      </w:r>
      <w:r w:rsidRPr="0019643F">
        <w:rPr>
          <w:rFonts w:ascii="Times New Roman" w:hAnsi="Times New Roman" w:cs="Times New Roman"/>
          <w:sz w:val="28"/>
          <w:szCs w:val="28"/>
        </w:rPr>
        <w:t xml:space="preserve">С-қа </w:t>
      </w:r>
      <w:proofErr w:type="spellStart"/>
      <w:r w:rsidRPr="0019643F">
        <w:rPr>
          <w:rFonts w:ascii="Times New Roman" w:hAnsi="Times New Roman" w:cs="Times New Roman"/>
          <w:sz w:val="28"/>
          <w:szCs w:val="28"/>
        </w:rPr>
        <w:t>дейін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Жылдық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орташа</w:t>
      </w:r>
      <w:proofErr w:type="spellEnd"/>
      <w:r w:rsidRPr="0019643F">
        <w:rPr>
          <w:rFonts w:ascii="Times New Roman" w:hAnsi="Times New Roman" w:cs="Times New Roman"/>
          <w:sz w:val="28"/>
          <w:szCs w:val="28"/>
        </w:rPr>
        <w:t xml:space="preserve"> температура +4,3</w:t>
      </w:r>
      <w:r w:rsidRPr="0019643F">
        <w:rPr>
          <w:rFonts w:ascii="Times New Roman" w:hAnsi="Times New Roman" w:cs="Times New Roman"/>
          <w:sz w:val="28"/>
          <w:szCs w:val="28"/>
          <w:vertAlign w:val="superscript"/>
        </w:rPr>
        <w:t>0</w:t>
      </w:r>
      <w:r w:rsidRPr="0019643F">
        <w:rPr>
          <w:rFonts w:ascii="Times New Roman" w:hAnsi="Times New Roman" w:cs="Times New Roman"/>
          <w:sz w:val="28"/>
          <w:szCs w:val="28"/>
        </w:rPr>
        <w:t xml:space="preserve">С-қа </w:t>
      </w:r>
      <w:proofErr w:type="spellStart"/>
      <w:r w:rsidRPr="0019643F">
        <w:rPr>
          <w:rFonts w:ascii="Times New Roman" w:hAnsi="Times New Roman" w:cs="Times New Roman"/>
          <w:sz w:val="28"/>
          <w:szCs w:val="28"/>
        </w:rPr>
        <w:t>тең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Ауа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температурасының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жылдық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абсолюттік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ауытқу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амплитудасы</w:t>
      </w:r>
      <w:proofErr w:type="spellEnd"/>
      <w:r w:rsidRPr="00CE1752">
        <w:rPr>
          <w:rFonts w:ascii="Times New Roman" w:hAnsi="Times New Roman" w:cs="Times New Roman"/>
          <w:sz w:val="28"/>
          <w:szCs w:val="28"/>
        </w:rPr>
        <w:t xml:space="preserve"> 80</w:t>
      </w:r>
      <w:r w:rsidR="00F67FE9" w:rsidRPr="00CE1752">
        <w:rPr>
          <w:rFonts w:ascii="Times New Roman" w:hAnsi="Times New Roman" w:cs="Times New Roman"/>
          <w:sz w:val="28"/>
          <w:szCs w:val="28"/>
          <w:vertAlign w:val="superscript"/>
          <w:lang w:val="kk-KZ"/>
        </w:rPr>
        <w:t>0</w:t>
      </w:r>
      <w:r w:rsidRPr="00CE1752">
        <w:rPr>
          <w:rFonts w:ascii="Times New Roman" w:hAnsi="Times New Roman" w:cs="Times New Roman"/>
          <w:sz w:val="28"/>
          <w:szCs w:val="28"/>
        </w:rPr>
        <w:t>С-</w:t>
      </w:r>
      <w:proofErr w:type="spellStart"/>
      <w:r w:rsidRPr="00CE1752">
        <w:rPr>
          <w:rFonts w:ascii="Times New Roman" w:hAnsi="Times New Roman" w:cs="Times New Roman"/>
          <w:sz w:val="28"/>
          <w:szCs w:val="28"/>
        </w:rPr>
        <w:t>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суық</w:t>
      </w:r>
      <w:proofErr w:type="spellEnd"/>
      <w:r w:rsidRPr="00CE1752">
        <w:rPr>
          <w:rFonts w:ascii="Times New Roman" w:hAnsi="Times New Roman" w:cs="Times New Roman"/>
          <w:sz w:val="28"/>
          <w:szCs w:val="28"/>
        </w:rPr>
        <w:t xml:space="preserve"> ай- </w:t>
      </w:r>
      <w:proofErr w:type="spellStart"/>
      <w:r w:rsidRPr="00CE1752">
        <w:rPr>
          <w:rFonts w:ascii="Times New Roman" w:hAnsi="Times New Roman" w:cs="Times New Roman"/>
          <w:sz w:val="28"/>
          <w:szCs w:val="28"/>
        </w:rPr>
        <w:t>қаңтар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ыстық</w:t>
      </w:r>
      <w:proofErr w:type="spellEnd"/>
      <w:r w:rsidRPr="00CE1752">
        <w:rPr>
          <w:rFonts w:ascii="Times New Roman" w:hAnsi="Times New Roman" w:cs="Times New Roman"/>
          <w:sz w:val="28"/>
          <w:szCs w:val="28"/>
        </w:rPr>
        <w:t xml:space="preserve"> ай- </w:t>
      </w:r>
      <w:proofErr w:type="spellStart"/>
      <w:r w:rsidRPr="00CE1752">
        <w:rPr>
          <w:rFonts w:ascii="Times New Roman" w:hAnsi="Times New Roman" w:cs="Times New Roman"/>
          <w:sz w:val="28"/>
          <w:szCs w:val="28"/>
        </w:rPr>
        <w:t>шілде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тәуліктік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температурасы</w:t>
      </w:r>
      <w:proofErr w:type="spellEnd"/>
      <w:r w:rsidRPr="00CE1752">
        <w:rPr>
          <w:rFonts w:ascii="Times New Roman" w:hAnsi="Times New Roman" w:cs="Times New Roman"/>
          <w:sz w:val="28"/>
          <w:szCs w:val="28"/>
        </w:rPr>
        <w:t xml:space="preserve"> 0</w:t>
      </w:r>
      <w:r w:rsidRPr="00CE1752">
        <w:rPr>
          <w:rFonts w:ascii="Times New Roman" w:hAnsi="Times New Roman" w:cs="Times New Roman"/>
          <w:sz w:val="28"/>
          <w:szCs w:val="28"/>
          <w:vertAlign w:val="superscript"/>
        </w:rPr>
        <w:t>0</w:t>
      </w:r>
      <w:r w:rsidRPr="00CE1752">
        <w:rPr>
          <w:rFonts w:ascii="Times New Roman" w:hAnsi="Times New Roman" w:cs="Times New Roman"/>
          <w:sz w:val="28"/>
          <w:szCs w:val="28"/>
        </w:rPr>
        <w:t xml:space="preserve">С-тан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кезеңнің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ұзақтығы</w:t>
      </w:r>
      <w:proofErr w:type="spellEnd"/>
      <w:r w:rsidRPr="00CE1752">
        <w:rPr>
          <w:rFonts w:ascii="Times New Roman" w:hAnsi="Times New Roman" w:cs="Times New Roman"/>
          <w:sz w:val="28"/>
          <w:szCs w:val="28"/>
        </w:rPr>
        <w:t xml:space="preserve"> 159 </w:t>
      </w:r>
      <w:proofErr w:type="spellStart"/>
      <w:r w:rsidRPr="00CE1752">
        <w:rPr>
          <w:rFonts w:ascii="Times New Roman" w:hAnsi="Times New Roman" w:cs="Times New Roman"/>
          <w:sz w:val="28"/>
          <w:szCs w:val="28"/>
        </w:rPr>
        <w:t>күнді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Жауын-шашынның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өте</w:t>
      </w:r>
      <w:proofErr w:type="spellEnd"/>
      <w:r w:rsidRPr="00CE1752">
        <w:rPr>
          <w:rFonts w:ascii="Times New Roman" w:hAnsi="Times New Roman" w:cs="Times New Roman"/>
          <w:sz w:val="28"/>
          <w:szCs w:val="28"/>
        </w:rPr>
        <w:t xml:space="preserve"> аз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жылдың</w:t>
      </w:r>
      <w:proofErr w:type="spellEnd"/>
      <w:r w:rsidRPr="00CE1752">
        <w:rPr>
          <w:rFonts w:ascii="Times New Roman" w:hAnsi="Times New Roman" w:cs="Times New Roman"/>
          <w:sz w:val="28"/>
          <w:szCs w:val="28"/>
        </w:rPr>
        <w:t xml:space="preserve"> бар </w:t>
      </w:r>
      <w:proofErr w:type="spellStart"/>
      <w:r w:rsidRPr="00CE1752">
        <w:rPr>
          <w:rFonts w:ascii="Times New Roman" w:hAnsi="Times New Roman" w:cs="Times New Roman"/>
          <w:sz w:val="28"/>
          <w:szCs w:val="28"/>
        </w:rPr>
        <w:t>мезгілінде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бірдей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жаумайды</w:t>
      </w:r>
      <w:proofErr w:type="spellEnd"/>
      <w:r w:rsidRPr="00CE1752">
        <w:rPr>
          <w:rFonts w:ascii="Times New Roman" w:hAnsi="Times New Roman" w:cs="Times New Roman"/>
          <w:sz w:val="28"/>
          <w:szCs w:val="28"/>
        </w:rPr>
        <w:t xml:space="preserve">, 120-150 мм </w:t>
      </w:r>
      <w:proofErr w:type="spellStart"/>
      <w:r w:rsidRPr="00CE1752">
        <w:rPr>
          <w:rFonts w:ascii="Times New Roman" w:hAnsi="Times New Roman" w:cs="Times New Roman"/>
          <w:sz w:val="28"/>
          <w:szCs w:val="28"/>
        </w:rPr>
        <w:t>аралғында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айларында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айларына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аз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қатуы</w:t>
      </w:r>
      <w:proofErr w:type="spellEnd"/>
      <w:r w:rsidRPr="00CE1752">
        <w:rPr>
          <w:rFonts w:ascii="Times New Roman" w:hAnsi="Times New Roman" w:cs="Times New Roman"/>
          <w:sz w:val="28"/>
          <w:szCs w:val="28"/>
        </w:rPr>
        <w:t xml:space="preserve"> 2 </w:t>
      </w:r>
      <w:proofErr w:type="spellStart"/>
      <w:r w:rsidRPr="00CE1752">
        <w:rPr>
          <w:rFonts w:ascii="Times New Roman" w:hAnsi="Times New Roman" w:cs="Times New Roman"/>
          <w:sz w:val="28"/>
          <w:szCs w:val="28"/>
        </w:rPr>
        <w:t>метрге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тіпті</w:t>
      </w:r>
      <w:proofErr w:type="spellEnd"/>
      <w:r w:rsidRPr="00CE1752">
        <w:rPr>
          <w:rFonts w:ascii="Times New Roman" w:hAnsi="Times New Roman" w:cs="Times New Roman"/>
          <w:sz w:val="28"/>
          <w:szCs w:val="28"/>
        </w:rPr>
        <w:t xml:space="preserve"> 2,5 </w:t>
      </w:r>
      <w:proofErr w:type="spellStart"/>
      <w:r w:rsidRPr="00CE1752">
        <w:rPr>
          <w:rFonts w:ascii="Times New Roman" w:hAnsi="Times New Roman" w:cs="Times New Roman"/>
          <w:sz w:val="28"/>
          <w:szCs w:val="28"/>
        </w:rPr>
        <w:t>метрге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ұзақтығы</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жылына</w:t>
      </w:r>
      <w:proofErr w:type="spellEnd"/>
      <w:r w:rsidRPr="00CE1752">
        <w:rPr>
          <w:rFonts w:ascii="Times New Roman" w:hAnsi="Times New Roman" w:cs="Times New Roman"/>
          <w:sz w:val="28"/>
          <w:szCs w:val="28"/>
        </w:rPr>
        <w:t xml:space="preserve"> 90÷140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көп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күнге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мөлшермен</w:t>
      </w:r>
      <w:proofErr w:type="spellEnd"/>
      <w:r w:rsidRPr="00CE1752">
        <w:rPr>
          <w:rFonts w:ascii="Times New Roman" w:hAnsi="Times New Roman" w:cs="Times New Roman"/>
          <w:sz w:val="28"/>
          <w:szCs w:val="28"/>
        </w:rPr>
        <w:t xml:space="preserve"> -16 см, </w:t>
      </w:r>
      <w:proofErr w:type="spellStart"/>
      <w:r w:rsidRPr="00CE1752">
        <w:rPr>
          <w:rFonts w:ascii="Times New Roman" w:hAnsi="Times New Roman" w:cs="Times New Roman"/>
          <w:sz w:val="28"/>
          <w:szCs w:val="28"/>
        </w:rPr>
        <w:t>кей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жерлерде</w:t>
      </w:r>
      <w:proofErr w:type="spellEnd"/>
      <w:r w:rsidRPr="00CE1752">
        <w:rPr>
          <w:rFonts w:ascii="Times New Roman" w:hAnsi="Times New Roman" w:cs="Times New Roman"/>
          <w:sz w:val="28"/>
          <w:szCs w:val="28"/>
        </w:rPr>
        <w:t xml:space="preserve"> -20-30 см, ал </w:t>
      </w:r>
      <w:proofErr w:type="spellStart"/>
      <w:r w:rsidRPr="00CE1752">
        <w:rPr>
          <w:rFonts w:ascii="Times New Roman" w:hAnsi="Times New Roman" w:cs="Times New Roman"/>
          <w:sz w:val="28"/>
          <w:szCs w:val="28"/>
        </w:rPr>
        <w:t>ойпаңдарда</w:t>
      </w:r>
      <w:proofErr w:type="spellEnd"/>
      <w:r w:rsidRPr="00CE1752">
        <w:rPr>
          <w:rFonts w:ascii="Times New Roman" w:hAnsi="Times New Roman" w:cs="Times New Roman"/>
          <w:sz w:val="28"/>
          <w:szCs w:val="28"/>
        </w:rPr>
        <w:t xml:space="preserve"> 1,5 </w:t>
      </w:r>
      <w:proofErr w:type="gramStart"/>
      <w:r w:rsidRPr="00CE1752">
        <w:rPr>
          <w:rFonts w:ascii="Times New Roman" w:hAnsi="Times New Roman" w:cs="Times New Roman"/>
          <w:sz w:val="28"/>
          <w:szCs w:val="28"/>
        </w:rPr>
        <w:t xml:space="preserve">м </w:t>
      </w:r>
      <w:r w:rsidR="00006C91" w:rsidRPr="00CE1752">
        <w:rPr>
          <w:rFonts w:ascii="Times New Roman" w:hAnsi="Times New Roman" w:cs="Times New Roman"/>
          <w:sz w:val="28"/>
          <w:szCs w:val="28"/>
          <w:lang w:val="kk-KZ"/>
        </w:rPr>
        <w:t>,</w:t>
      </w:r>
      <w:proofErr w:type="gramEnd"/>
      <w:r w:rsidR="00006C91" w:rsidRPr="00CE1752">
        <w:rPr>
          <w:rFonts w:ascii="Times New Roman" w:hAnsi="Times New Roman" w:cs="Times New Roman"/>
          <w:sz w:val="28"/>
          <w:szCs w:val="28"/>
          <w:lang w:val="kk-KZ"/>
        </w:rPr>
        <w:t xml:space="preserve"> тіпті</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қалың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мүмкін</w:t>
      </w:r>
      <w:proofErr w:type="spellEnd"/>
      <w:r w:rsidRPr="00CE1752">
        <w:rPr>
          <w:rFonts w:ascii="Times New Roman" w:hAnsi="Times New Roman" w:cs="Times New Roman"/>
          <w:sz w:val="28"/>
          <w:szCs w:val="28"/>
        </w:rPr>
        <w:t>.</w:t>
      </w:r>
      <w:bookmarkEnd w:id="43"/>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Оңтүстік-батыстан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ауданға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субтропикалық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жазда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ыстық</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қыста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Солтүстік</w:t>
      </w:r>
      <w:proofErr w:type="spellEnd"/>
      <w:r w:rsidRPr="00CE1752">
        <w:rPr>
          <w:rFonts w:ascii="Times New Roman" w:hAnsi="Times New Roman" w:cs="Times New Roman"/>
          <w:sz w:val="28"/>
          <w:szCs w:val="28"/>
        </w:rPr>
        <w:t xml:space="preserve"> пен </w:t>
      </w:r>
      <w:proofErr w:type="spellStart"/>
      <w:r w:rsidRPr="00CE1752">
        <w:rPr>
          <w:rFonts w:ascii="Times New Roman" w:hAnsi="Times New Roman" w:cs="Times New Roman"/>
          <w:sz w:val="28"/>
          <w:szCs w:val="28"/>
        </w:rPr>
        <w:t>солтүстік-</w:t>
      </w:r>
      <w:proofErr w:type="gramStart"/>
      <w:r w:rsidRPr="00CE1752">
        <w:rPr>
          <w:rFonts w:ascii="Times New Roman" w:hAnsi="Times New Roman" w:cs="Times New Roman"/>
          <w:sz w:val="28"/>
          <w:szCs w:val="28"/>
        </w:rPr>
        <w:t>шығыстан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арктикалық</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аяздарды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көктемде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салқын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ағымдарын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Желдің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жылдамдығы</w:t>
      </w:r>
      <w:proofErr w:type="spellEnd"/>
      <w:r w:rsidRPr="00CE1752">
        <w:rPr>
          <w:rFonts w:ascii="Times New Roman" w:hAnsi="Times New Roman" w:cs="Times New Roman"/>
          <w:sz w:val="28"/>
          <w:szCs w:val="28"/>
        </w:rPr>
        <w:t xml:space="preserve"> 4,3 м/</w:t>
      </w:r>
      <w:proofErr w:type="spellStart"/>
      <w:r w:rsidRPr="00CE1752">
        <w:rPr>
          <w:rFonts w:ascii="Times New Roman" w:hAnsi="Times New Roman" w:cs="Times New Roman"/>
          <w:sz w:val="28"/>
          <w:szCs w:val="28"/>
        </w:rPr>
        <w:t>сек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тең</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жылдамдығы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айларында</w:t>
      </w:r>
      <w:proofErr w:type="spellEnd"/>
      <w:r w:rsidRPr="00CE1752">
        <w:rPr>
          <w:rFonts w:ascii="Times New Roman" w:hAnsi="Times New Roman" w:cs="Times New Roman"/>
          <w:sz w:val="28"/>
          <w:szCs w:val="28"/>
        </w:rPr>
        <w:t xml:space="preserve"> 28 м/</w:t>
      </w:r>
      <w:proofErr w:type="spellStart"/>
      <w:r w:rsidRPr="00CE1752">
        <w:rPr>
          <w:rFonts w:ascii="Times New Roman" w:hAnsi="Times New Roman" w:cs="Times New Roman"/>
          <w:sz w:val="28"/>
          <w:szCs w:val="28"/>
        </w:rPr>
        <w:t>сек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жетеді</w:t>
      </w:r>
      <w:proofErr w:type="spellEnd"/>
      <w:r w:rsidRPr="00CE1752">
        <w:rPr>
          <w:rFonts w:ascii="Times New Roman" w:hAnsi="Times New Roman" w:cs="Times New Roman"/>
          <w:sz w:val="28"/>
          <w:szCs w:val="28"/>
        </w:rPr>
        <w:t>.</w:t>
      </w:r>
    </w:p>
    <w:p w:rsidR="003905D9" w:rsidRPr="00CE1752" w:rsidRDefault="003905D9"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қоймасына</w:t>
      </w:r>
      <w:proofErr w:type="spellEnd"/>
      <w:r w:rsidRPr="00CE1752">
        <w:rPr>
          <w:rFonts w:ascii="Times New Roman" w:hAnsi="Times New Roman" w:cs="Times New Roman"/>
          <w:sz w:val="28"/>
          <w:szCs w:val="28"/>
        </w:rPr>
        <w:t xml:space="preserve"> 1942 </w:t>
      </w:r>
      <w:proofErr w:type="spellStart"/>
      <w:r w:rsidRPr="00CE1752">
        <w:rPr>
          <w:rFonts w:ascii="Times New Roman" w:hAnsi="Times New Roman" w:cs="Times New Roman"/>
          <w:sz w:val="28"/>
          <w:szCs w:val="28"/>
        </w:rPr>
        <w:t>жылдан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w:t>
      </w:r>
      <w:proofErr w:type="spellEnd"/>
      <w:r w:rsidRPr="00CE1752">
        <w:rPr>
          <w:rFonts w:ascii="Times New Roman" w:hAnsi="Times New Roman" w:cs="Times New Roman"/>
          <w:sz w:val="28"/>
          <w:szCs w:val="28"/>
        </w:rPr>
        <w:t xml:space="preserve"> </w:t>
      </w:r>
      <w:r w:rsidR="00B4551C" w:rsidRPr="00CE1752">
        <w:rPr>
          <w:rFonts w:ascii="Times New Roman" w:hAnsi="Times New Roman" w:cs="Times New Roman"/>
          <w:sz w:val="28"/>
          <w:szCs w:val="28"/>
          <w:lang w:val="kk-KZ"/>
        </w:rPr>
        <w:t>қордаланған</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көлемі</w:t>
      </w:r>
      <w:proofErr w:type="spellEnd"/>
      <w:r w:rsidRPr="00CE1752">
        <w:rPr>
          <w:rFonts w:ascii="Times New Roman" w:hAnsi="Times New Roman" w:cs="Times New Roman"/>
          <w:sz w:val="28"/>
          <w:szCs w:val="28"/>
        </w:rPr>
        <w:t xml:space="preserve"> 4000 000 </w:t>
      </w:r>
      <w:proofErr w:type="spellStart"/>
      <w:r w:rsidRPr="00CE1752">
        <w:rPr>
          <w:rFonts w:ascii="Times New Roman" w:hAnsi="Times New Roman" w:cs="Times New Roman"/>
          <w:sz w:val="28"/>
          <w:szCs w:val="28"/>
        </w:rPr>
        <w:t>тоннадан</w:t>
      </w:r>
      <w:proofErr w:type="spellEnd"/>
      <w:r w:rsidRPr="00CE1752">
        <w:rPr>
          <w:rFonts w:ascii="Times New Roman" w:hAnsi="Times New Roman" w:cs="Times New Roman"/>
          <w:sz w:val="28"/>
          <w:szCs w:val="28"/>
        </w:rPr>
        <w:t xml:space="preserve"> ас</w:t>
      </w:r>
      <w:r w:rsidR="00365294" w:rsidRPr="00CE1752">
        <w:rPr>
          <w:rFonts w:ascii="Times New Roman" w:hAnsi="Times New Roman" w:cs="Times New Roman"/>
          <w:sz w:val="28"/>
          <w:szCs w:val="28"/>
          <w:lang w:val="kk-KZ"/>
        </w:rPr>
        <w:t>ып</w:t>
      </w:r>
      <w:r w:rsidR="009F6321"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25 гектар </w:t>
      </w:r>
      <w:proofErr w:type="spellStart"/>
      <w:proofErr w:type="gramStart"/>
      <w:r w:rsidRPr="00CE1752">
        <w:rPr>
          <w:rFonts w:ascii="Times New Roman" w:hAnsi="Times New Roman" w:cs="Times New Roman"/>
          <w:sz w:val="28"/>
          <w:szCs w:val="28"/>
        </w:rPr>
        <w:t>аумағымен</w:t>
      </w:r>
      <w:proofErr w:type="spellEnd"/>
      <w:r w:rsidRPr="00CE1752">
        <w:rPr>
          <w:rFonts w:ascii="Times New Roman" w:hAnsi="Times New Roman" w:cs="Times New Roman"/>
          <w:sz w:val="28"/>
          <w:szCs w:val="28"/>
        </w:rPr>
        <w:t xml:space="preserve">  2</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төбенің</w:t>
      </w:r>
      <w:proofErr w:type="spellEnd"/>
      <w:r w:rsidR="008125F3" w:rsidRPr="00CE1752">
        <w:rPr>
          <w:rFonts w:ascii="Times New Roman" w:hAnsi="Times New Roman" w:cs="Times New Roman"/>
          <w:sz w:val="28"/>
          <w:szCs w:val="28"/>
          <w:lang w:val="kk-KZ"/>
        </w:rPr>
        <w:t xml:space="preserve"> (лощина)</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арасымен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елді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мекеннің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солтүстігіне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қарай</w:t>
      </w:r>
      <w:proofErr w:type="spellEnd"/>
      <w:r w:rsidR="00CF5966" w:rsidRPr="00CE1752">
        <w:rPr>
          <w:rFonts w:ascii="Times New Roman" w:hAnsi="Times New Roman" w:cs="Times New Roman"/>
          <w:sz w:val="28"/>
          <w:szCs w:val="28"/>
          <w:lang w:val="kk-KZ"/>
        </w:rPr>
        <w:t xml:space="preserve"> көлбеу орналасқан.</w:t>
      </w:r>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үйіндінің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құмының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диаметрлері</w:t>
      </w:r>
      <w:proofErr w:type="spellEnd"/>
      <w:proofErr w:type="gram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есеппен</w:t>
      </w:r>
      <w:proofErr w:type="spellEnd"/>
      <w:r w:rsidRPr="00CE1752">
        <w:rPr>
          <w:rFonts w:ascii="Times New Roman" w:hAnsi="Times New Roman" w:cs="Times New Roman"/>
          <w:sz w:val="28"/>
          <w:szCs w:val="28"/>
        </w:rPr>
        <w:t xml:space="preserve"> 0,3 мм-</w:t>
      </w:r>
      <w:proofErr w:type="spellStart"/>
      <w:r w:rsidRPr="00CE1752">
        <w:rPr>
          <w:rFonts w:ascii="Times New Roman" w:hAnsi="Times New Roman" w:cs="Times New Roman"/>
          <w:sz w:val="28"/>
          <w:szCs w:val="28"/>
        </w:rPr>
        <w:t>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аспайды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қоңыр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түстес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қиыршық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құм</w:t>
      </w:r>
      <w:proofErr w:type="spellEnd"/>
      <w:r w:rsidR="00BC600F" w:rsidRPr="00CE1752">
        <w:rPr>
          <w:rFonts w:ascii="Times New Roman" w:hAnsi="Times New Roman" w:cs="Times New Roman"/>
          <w:sz w:val="28"/>
          <w:szCs w:val="28"/>
          <w:lang w:val="kk-KZ"/>
        </w:rPr>
        <w:t xml:space="preserve"> десе де </w:t>
      </w:r>
      <w:r w:rsidRPr="00CE1752">
        <w:rPr>
          <w:rFonts w:ascii="Times New Roman" w:hAnsi="Times New Roman" w:cs="Times New Roman"/>
          <w:sz w:val="28"/>
          <w:szCs w:val="28"/>
        </w:rPr>
        <w:t xml:space="preserve"> бол</w:t>
      </w:r>
      <w:r w:rsidR="00BC600F" w:rsidRPr="00CE1752">
        <w:rPr>
          <w:rFonts w:ascii="Times New Roman" w:hAnsi="Times New Roman" w:cs="Times New Roman"/>
          <w:sz w:val="28"/>
          <w:szCs w:val="28"/>
          <w:lang w:val="kk-KZ"/>
        </w:rPr>
        <w:t>ад</w:t>
      </w:r>
      <w:r w:rsidRPr="00CE1752">
        <w:rPr>
          <w:rFonts w:ascii="Times New Roman" w:hAnsi="Times New Roman" w:cs="Times New Roman"/>
          <w:sz w:val="28"/>
          <w:szCs w:val="28"/>
        </w:rPr>
        <w:t xml:space="preserve">ы. Ал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топырағының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шірінділі-элювиалдық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гранулометрлік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талдау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мәліметтері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саздақты</w:t>
      </w:r>
      <w:proofErr w:type="spellEnd"/>
      <w:r w:rsidR="006E7468"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шаңдақты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A61303">
        <w:rPr>
          <w:rFonts w:ascii="Times New Roman" w:hAnsi="Times New Roman" w:cs="Times New Roman"/>
          <w:sz w:val="28"/>
          <w:szCs w:val="28"/>
        </w:rPr>
        <w:t>келеді</w:t>
      </w:r>
      <w:proofErr w:type="spellEnd"/>
      <w:r w:rsidRPr="00A61303">
        <w:rPr>
          <w:rFonts w:ascii="Times New Roman" w:hAnsi="Times New Roman" w:cs="Times New Roman"/>
          <w:sz w:val="28"/>
          <w:szCs w:val="28"/>
        </w:rPr>
        <w:t xml:space="preserve"> [</w:t>
      </w:r>
      <w:r w:rsidR="00603B31" w:rsidRPr="00A61303">
        <w:rPr>
          <w:rFonts w:ascii="Times New Roman" w:hAnsi="Times New Roman" w:cs="Times New Roman"/>
          <w:sz w:val="28"/>
          <w:szCs w:val="28"/>
        </w:rPr>
        <w:t>133</w:t>
      </w:r>
      <w:r w:rsidRPr="00A61303">
        <w:rPr>
          <w:rFonts w:ascii="Times New Roman" w:hAnsi="Times New Roman" w:cs="Times New Roman"/>
          <w:sz w:val="28"/>
          <w:szCs w:val="28"/>
        </w:rPr>
        <w:t>].</w:t>
      </w:r>
    </w:p>
    <w:p w:rsidR="003905D9" w:rsidRPr="00CE1752" w:rsidRDefault="003905D9"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Жезді</w:t>
      </w:r>
      <w:proofErr w:type="spellEnd"/>
      <w:r w:rsidR="006E7468" w:rsidRPr="00CE1752">
        <w:rPr>
          <w:rFonts w:ascii="Times New Roman" w:hAnsi="Times New Roman" w:cs="Times New Roman"/>
          <w:sz w:val="28"/>
          <w:szCs w:val="28"/>
          <w:lang w:val="kk-KZ"/>
        </w:rPr>
        <w:t xml:space="preserve"> байыту фабрикасының </w:t>
      </w:r>
      <w:r w:rsidRPr="00CE1752">
        <w:rPr>
          <w:rFonts w:ascii="Times New Roman" w:hAnsi="Times New Roman" w:cs="Times New Roman"/>
          <w:sz w:val="28"/>
          <w:szCs w:val="28"/>
        </w:rPr>
        <w:t>марганец</w:t>
      </w:r>
      <w:r w:rsidR="00BB4DA0" w:rsidRPr="00CE1752">
        <w:rPr>
          <w:rFonts w:ascii="Times New Roman" w:hAnsi="Times New Roman" w:cs="Times New Roman"/>
          <w:sz w:val="28"/>
          <w:szCs w:val="28"/>
        </w:rPr>
        <w:t xml:space="preserve"> </w:t>
      </w:r>
      <w:proofErr w:type="spellStart"/>
      <w:r w:rsidR="00BB4DA0" w:rsidRPr="00CE1752">
        <w:rPr>
          <w:rFonts w:ascii="Times New Roman" w:hAnsi="Times New Roman" w:cs="Times New Roman"/>
          <w:sz w:val="28"/>
          <w:szCs w:val="28"/>
        </w:rPr>
        <w:t>қалдықтарының</w:t>
      </w:r>
      <w:proofErr w:type="spellEnd"/>
      <w:r w:rsidR="00BB4DA0" w:rsidRPr="00CE1752">
        <w:rPr>
          <w:rFonts w:ascii="Times New Roman" w:hAnsi="Times New Roman" w:cs="Times New Roman"/>
          <w:sz w:val="28"/>
          <w:szCs w:val="28"/>
        </w:rPr>
        <w:t xml:space="preserve"> </w:t>
      </w:r>
      <w:proofErr w:type="spellStart"/>
      <w:r w:rsidR="00BB4DA0" w:rsidRPr="00CE1752">
        <w:rPr>
          <w:rFonts w:ascii="Times New Roman" w:hAnsi="Times New Roman" w:cs="Times New Roman"/>
          <w:sz w:val="28"/>
          <w:szCs w:val="28"/>
        </w:rPr>
        <w:t>химиялық</w:t>
      </w:r>
      <w:proofErr w:type="spellEnd"/>
      <w:r w:rsidR="00BB4DA0" w:rsidRPr="00CE1752">
        <w:rPr>
          <w:rFonts w:ascii="Times New Roman" w:hAnsi="Times New Roman" w:cs="Times New Roman"/>
          <w:sz w:val="28"/>
          <w:szCs w:val="28"/>
        </w:rPr>
        <w:t xml:space="preserve"> </w:t>
      </w:r>
      <w:proofErr w:type="spellStart"/>
      <w:r w:rsidR="00BB4DA0" w:rsidRPr="00CE1752">
        <w:rPr>
          <w:rFonts w:ascii="Times New Roman" w:hAnsi="Times New Roman" w:cs="Times New Roman"/>
          <w:sz w:val="28"/>
          <w:szCs w:val="28"/>
        </w:rPr>
        <w:t>құрамы</w:t>
      </w:r>
      <w:proofErr w:type="spellEnd"/>
      <w:r w:rsidR="00BB4DA0" w:rsidRPr="00CE1752">
        <w:rPr>
          <w:rFonts w:ascii="Times New Roman" w:hAnsi="Times New Roman" w:cs="Times New Roman"/>
          <w:sz w:val="28"/>
          <w:szCs w:val="28"/>
        </w:rPr>
        <w:t xml:space="preserve"> 3</w:t>
      </w:r>
      <w:r w:rsidR="00F07365">
        <w:rPr>
          <w:rFonts w:ascii="Times New Roman" w:hAnsi="Times New Roman" w:cs="Times New Roman"/>
          <w:sz w:val="28"/>
          <w:szCs w:val="28"/>
          <w:lang w:val="kk-KZ"/>
        </w:rPr>
        <w:t>2</w:t>
      </w: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кестеде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келтірілген</w:t>
      </w:r>
      <w:proofErr w:type="spellEnd"/>
      <w:r w:rsidRPr="00CE1752">
        <w:rPr>
          <w:rFonts w:ascii="Times New Roman" w:hAnsi="Times New Roman" w:cs="Times New Roman"/>
          <w:sz w:val="28"/>
          <w:szCs w:val="28"/>
        </w:rPr>
        <w:t>.</w:t>
      </w:r>
    </w:p>
    <w:p w:rsidR="006A6E10" w:rsidRPr="00CE1752" w:rsidRDefault="006A6E10" w:rsidP="00CE1752">
      <w:pPr>
        <w:pStyle w:val="a0"/>
        <w:spacing w:after="0" w:line="240" w:lineRule="auto"/>
        <w:ind w:firstLine="567"/>
        <w:jc w:val="both"/>
        <w:rPr>
          <w:rFonts w:ascii="Times New Roman" w:hAnsi="Times New Roman" w:cs="Times New Roman"/>
          <w:sz w:val="28"/>
          <w:szCs w:val="28"/>
        </w:rPr>
      </w:pPr>
    </w:p>
    <w:p w:rsidR="003905D9" w:rsidRPr="00CE1752" w:rsidRDefault="003905D9" w:rsidP="002C663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r w:rsidR="00BB4DA0" w:rsidRPr="00CE1752">
        <w:rPr>
          <w:rFonts w:ascii="Times New Roman" w:hAnsi="Times New Roman" w:cs="Times New Roman"/>
          <w:sz w:val="28"/>
          <w:szCs w:val="28"/>
          <w:lang w:val="kk-KZ"/>
        </w:rPr>
        <w:t>3</w:t>
      </w:r>
      <w:r w:rsidR="00F07365">
        <w:rPr>
          <w:rFonts w:ascii="Times New Roman" w:hAnsi="Times New Roman" w:cs="Times New Roman"/>
          <w:sz w:val="28"/>
          <w:szCs w:val="28"/>
          <w:lang w:val="kk-KZ"/>
        </w:rPr>
        <w:t>2</w:t>
      </w:r>
      <w:r w:rsidRPr="00CE1752">
        <w:rPr>
          <w:rFonts w:ascii="Times New Roman" w:hAnsi="Times New Roman" w:cs="Times New Roman"/>
          <w:sz w:val="28"/>
          <w:szCs w:val="28"/>
        </w:rPr>
        <w:t xml:space="preserve"> - Марганец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фабрикасының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химиялық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p>
    <w:p w:rsidR="003905D9" w:rsidRPr="00CE1752" w:rsidRDefault="003905D9" w:rsidP="00CE1752">
      <w:pPr>
        <w:pStyle w:val="a0"/>
        <w:spacing w:after="0" w:line="240" w:lineRule="auto"/>
        <w:ind w:firstLine="567"/>
        <w:jc w:val="both"/>
        <w:rPr>
          <w:rFonts w:ascii="Times New Roman" w:hAnsi="Times New Roman" w:cs="Times New Roman"/>
          <w:sz w:val="28"/>
          <w:szCs w:val="28"/>
        </w:rPr>
      </w:pPr>
    </w:p>
    <w:tbl>
      <w:tblPr>
        <w:tblW w:w="0" w:type="auto"/>
        <w:tblInd w:w="301" w:type="dxa"/>
        <w:tblLayout w:type="fixed"/>
        <w:tblCellMar>
          <w:left w:w="28" w:type="dxa"/>
        </w:tblCellMar>
        <w:tblLook w:val="0000" w:firstRow="0" w:lastRow="0" w:firstColumn="0" w:lastColumn="0" w:noHBand="0" w:noVBand="0"/>
      </w:tblPr>
      <w:tblGrid>
        <w:gridCol w:w="2759"/>
        <w:gridCol w:w="3181"/>
        <w:gridCol w:w="3193"/>
      </w:tblGrid>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proofErr w:type="spellStart"/>
            <w:r w:rsidRPr="00551332">
              <w:rPr>
                <w:rFonts w:ascii="Times New Roman" w:hAnsi="Times New Roman" w:cs="Times New Roman"/>
                <w:sz w:val="28"/>
                <w:szCs w:val="28"/>
              </w:rPr>
              <w:t>Реттік</w:t>
            </w:r>
            <w:proofErr w:type="spellEnd"/>
            <w:r w:rsidRPr="00551332">
              <w:rPr>
                <w:rFonts w:ascii="Times New Roman" w:hAnsi="Times New Roman" w:cs="Times New Roman"/>
                <w:sz w:val="28"/>
                <w:szCs w:val="28"/>
              </w:rPr>
              <w:t xml:space="preserve"> №</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lang w:val="kk-KZ"/>
              </w:rPr>
            </w:pPr>
            <w:proofErr w:type="spellStart"/>
            <w:r w:rsidRPr="00551332">
              <w:rPr>
                <w:rFonts w:ascii="Times New Roman" w:hAnsi="Times New Roman" w:cs="Times New Roman"/>
                <w:sz w:val="28"/>
                <w:szCs w:val="28"/>
              </w:rPr>
              <w:t>Химиялық</w:t>
            </w:r>
            <w:proofErr w:type="spellEnd"/>
            <w:r w:rsidRPr="00551332">
              <w:rPr>
                <w:rFonts w:ascii="Times New Roman" w:hAnsi="Times New Roman" w:cs="Times New Roman"/>
                <w:sz w:val="28"/>
                <w:szCs w:val="28"/>
              </w:rPr>
              <w:t xml:space="preserve"> </w:t>
            </w:r>
            <w:r w:rsidR="006E7468" w:rsidRPr="00551332">
              <w:rPr>
                <w:rFonts w:ascii="Times New Roman" w:hAnsi="Times New Roman" w:cs="Times New Roman"/>
                <w:sz w:val="28"/>
                <w:szCs w:val="28"/>
                <w:lang w:val="kk-KZ"/>
              </w:rPr>
              <w:t>формуласы</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lang w:val="kk-KZ"/>
              </w:rPr>
              <w:t xml:space="preserve">Мөлшері, </w:t>
            </w:r>
            <w:r w:rsidRPr="00551332">
              <w:rPr>
                <w:rFonts w:ascii="Times New Roman" w:hAnsi="Times New Roman" w:cs="Times New Roman"/>
                <w:sz w:val="28"/>
                <w:szCs w:val="28"/>
              </w:rPr>
              <w:t>%</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proofErr w:type="spellStart"/>
            <w:r w:rsidRPr="00551332">
              <w:rPr>
                <w:rFonts w:ascii="Times New Roman" w:hAnsi="Times New Roman" w:cs="Times New Roman"/>
                <w:sz w:val="28"/>
                <w:szCs w:val="28"/>
              </w:rPr>
              <w:t>MnO</w:t>
            </w:r>
            <w:proofErr w:type="spellEnd"/>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11,48</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2</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proofErr w:type="spellStart"/>
            <w:r w:rsidRPr="00551332">
              <w:rPr>
                <w:rFonts w:ascii="Times New Roman" w:hAnsi="Times New Roman" w:cs="Times New Roman"/>
                <w:sz w:val="28"/>
                <w:szCs w:val="28"/>
              </w:rPr>
              <w:t>Na</w:t>
            </w:r>
            <w:proofErr w:type="spellEnd"/>
            <w:r w:rsidRPr="00551332">
              <w:rPr>
                <w:rFonts w:ascii="Times New Roman" w:hAnsi="Times New Roman" w:cs="Times New Roman"/>
                <w:sz w:val="28"/>
                <w:szCs w:val="28"/>
              </w:rPr>
              <w:t xml:space="preserve"> </w:t>
            </w:r>
            <w:r w:rsidRPr="00551332">
              <w:rPr>
                <w:rFonts w:ascii="Times New Roman" w:hAnsi="Times New Roman" w:cs="Times New Roman"/>
                <w:sz w:val="28"/>
                <w:szCs w:val="28"/>
                <w:vertAlign w:val="subscript"/>
              </w:rPr>
              <w:t>2</w:t>
            </w:r>
            <w:r w:rsidRPr="00551332">
              <w:rPr>
                <w:rFonts w:ascii="Times New Roman" w:hAnsi="Times New Roman" w:cs="Times New Roman"/>
                <w:sz w:val="28"/>
                <w:szCs w:val="28"/>
              </w:rPr>
              <w:t>O</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1,70</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3</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b/>
                <w:sz w:val="28"/>
                <w:szCs w:val="28"/>
              </w:rPr>
            </w:pPr>
            <w:r w:rsidRPr="00551332">
              <w:rPr>
                <w:rFonts w:ascii="Times New Roman" w:hAnsi="Times New Roman" w:cs="Times New Roman"/>
                <w:b/>
                <w:sz w:val="28"/>
                <w:szCs w:val="28"/>
              </w:rPr>
              <w:t>SiO</w:t>
            </w:r>
            <w:r w:rsidRPr="00551332">
              <w:rPr>
                <w:rFonts w:ascii="Times New Roman" w:hAnsi="Times New Roman" w:cs="Times New Roman"/>
                <w:b/>
                <w:sz w:val="28"/>
                <w:szCs w:val="28"/>
                <w:vertAlign w:val="subscript"/>
              </w:rPr>
              <w:t>2</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b/>
                <w:sz w:val="28"/>
                <w:szCs w:val="28"/>
              </w:rPr>
            </w:pPr>
            <w:r w:rsidRPr="00551332">
              <w:rPr>
                <w:rFonts w:ascii="Times New Roman" w:hAnsi="Times New Roman" w:cs="Times New Roman"/>
                <w:b/>
                <w:sz w:val="28"/>
                <w:szCs w:val="28"/>
              </w:rPr>
              <w:t>56,48</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4</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proofErr w:type="spellStart"/>
            <w:r w:rsidRPr="00551332">
              <w:rPr>
                <w:rFonts w:ascii="Times New Roman" w:hAnsi="Times New Roman" w:cs="Times New Roman"/>
                <w:sz w:val="28"/>
                <w:szCs w:val="28"/>
              </w:rPr>
              <w:t>Al</w:t>
            </w:r>
            <w:proofErr w:type="spellEnd"/>
            <w:r w:rsidRPr="00551332">
              <w:rPr>
                <w:rFonts w:ascii="Times New Roman" w:hAnsi="Times New Roman" w:cs="Times New Roman"/>
                <w:sz w:val="28"/>
                <w:szCs w:val="28"/>
              </w:rPr>
              <w:t xml:space="preserve"> </w:t>
            </w:r>
            <w:r w:rsidRPr="00551332">
              <w:rPr>
                <w:rFonts w:ascii="Times New Roman" w:hAnsi="Times New Roman" w:cs="Times New Roman"/>
                <w:sz w:val="28"/>
                <w:szCs w:val="28"/>
                <w:vertAlign w:val="subscript"/>
              </w:rPr>
              <w:t>2</w:t>
            </w:r>
            <w:r w:rsidRPr="00551332">
              <w:rPr>
                <w:rFonts w:ascii="Times New Roman" w:hAnsi="Times New Roman" w:cs="Times New Roman"/>
                <w:sz w:val="28"/>
                <w:szCs w:val="28"/>
              </w:rPr>
              <w:t>O</w:t>
            </w:r>
            <w:r w:rsidRPr="00551332">
              <w:rPr>
                <w:rFonts w:ascii="Times New Roman" w:hAnsi="Times New Roman" w:cs="Times New Roman"/>
                <w:sz w:val="28"/>
                <w:szCs w:val="28"/>
                <w:vertAlign w:val="subscript"/>
              </w:rPr>
              <w:t>3</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12,50</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5</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Fe</w:t>
            </w:r>
            <w:r w:rsidRPr="00551332">
              <w:rPr>
                <w:rFonts w:ascii="Times New Roman" w:hAnsi="Times New Roman" w:cs="Times New Roman"/>
                <w:sz w:val="28"/>
                <w:szCs w:val="28"/>
                <w:vertAlign w:val="subscript"/>
              </w:rPr>
              <w:t>2</w:t>
            </w:r>
            <w:r w:rsidRPr="00551332">
              <w:rPr>
                <w:rFonts w:ascii="Times New Roman" w:hAnsi="Times New Roman" w:cs="Times New Roman"/>
                <w:sz w:val="28"/>
                <w:szCs w:val="28"/>
              </w:rPr>
              <w:t xml:space="preserve"> O</w:t>
            </w:r>
            <w:r w:rsidRPr="00551332">
              <w:rPr>
                <w:rFonts w:ascii="Times New Roman" w:hAnsi="Times New Roman" w:cs="Times New Roman"/>
                <w:sz w:val="28"/>
                <w:szCs w:val="28"/>
                <w:vertAlign w:val="subscript"/>
              </w:rPr>
              <w:t>3</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4,06</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6</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proofErr w:type="spellStart"/>
            <w:r w:rsidRPr="00551332">
              <w:rPr>
                <w:rFonts w:ascii="Times New Roman" w:hAnsi="Times New Roman" w:cs="Times New Roman"/>
                <w:sz w:val="28"/>
                <w:szCs w:val="28"/>
              </w:rPr>
              <w:t>MgO</w:t>
            </w:r>
            <w:proofErr w:type="spellEnd"/>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1,70</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7</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proofErr w:type="spellStart"/>
            <w:r w:rsidRPr="00551332">
              <w:rPr>
                <w:rFonts w:ascii="Times New Roman" w:hAnsi="Times New Roman" w:cs="Times New Roman"/>
                <w:sz w:val="28"/>
                <w:szCs w:val="28"/>
              </w:rPr>
              <w:t>CaO</w:t>
            </w:r>
            <w:proofErr w:type="spellEnd"/>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2,66</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8</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TiO</w:t>
            </w:r>
            <w:r w:rsidRPr="00551332">
              <w:rPr>
                <w:rFonts w:ascii="Times New Roman" w:hAnsi="Times New Roman" w:cs="Times New Roman"/>
                <w:sz w:val="28"/>
                <w:szCs w:val="28"/>
                <w:vertAlign w:val="subscript"/>
              </w:rPr>
              <w:t>2</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1,05</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9</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P</w:t>
            </w:r>
            <w:r w:rsidRPr="00551332">
              <w:rPr>
                <w:rFonts w:ascii="Times New Roman" w:hAnsi="Times New Roman" w:cs="Times New Roman"/>
                <w:sz w:val="28"/>
                <w:szCs w:val="28"/>
                <w:vertAlign w:val="subscript"/>
              </w:rPr>
              <w:t>2</w:t>
            </w:r>
            <w:r w:rsidRPr="00551332">
              <w:rPr>
                <w:rFonts w:ascii="Times New Roman" w:hAnsi="Times New Roman" w:cs="Times New Roman"/>
                <w:sz w:val="28"/>
                <w:szCs w:val="28"/>
              </w:rPr>
              <w:t xml:space="preserve"> O</w:t>
            </w:r>
            <w:r w:rsidRPr="00551332">
              <w:rPr>
                <w:rFonts w:ascii="Times New Roman" w:hAnsi="Times New Roman" w:cs="Times New Roman"/>
                <w:sz w:val="28"/>
                <w:szCs w:val="28"/>
                <w:vertAlign w:val="subscript"/>
              </w:rPr>
              <w:t>5</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1,12</w:t>
            </w:r>
          </w:p>
        </w:tc>
      </w:tr>
      <w:tr w:rsidR="003905D9" w:rsidRPr="00CE1752" w:rsidTr="0005122C">
        <w:tc>
          <w:tcPr>
            <w:tcW w:w="2759"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10</w:t>
            </w:r>
          </w:p>
        </w:tc>
        <w:tc>
          <w:tcPr>
            <w:tcW w:w="3181" w:type="dxa"/>
            <w:tcBorders>
              <w:top w:val="single" w:sz="4" w:space="0" w:color="000001"/>
              <w:left w:val="single" w:sz="4" w:space="0" w:color="000001"/>
              <w:bottom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 xml:space="preserve">K </w:t>
            </w:r>
            <w:r w:rsidRPr="00551332">
              <w:rPr>
                <w:rFonts w:ascii="Times New Roman" w:hAnsi="Times New Roman" w:cs="Times New Roman"/>
                <w:sz w:val="28"/>
                <w:szCs w:val="28"/>
                <w:vertAlign w:val="subscript"/>
              </w:rPr>
              <w:t>2</w:t>
            </w:r>
            <w:r w:rsidRPr="00551332">
              <w:rPr>
                <w:rFonts w:ascii="Times New Roman" w:hAnsi="Times New Roman" w:cs="Times New Roman"/>
                <w:sz w:val="28"/>
                <w:szCs w:val="28"/>
              </w:rPr>
              <w:t>O</w:t>
            </w:r>
          </w:p>
        </w:tc>
        <w:tc>
          <w:tcPr>
            <w:tcW w:w="3193" w:type="dxa"/>
            <w:tcBorders>
              <w:top w:val="single" w:sz="4" w:space="0" w:color="000001"/>
              <w:left w:val="single" w:sz="4" w:space="0" w:color="000001"/>
              <w:bottom w:val="single" w:sz="4" w:space="0" w:color="000001"/>
              <w:right w:val="single" w:sz="4" w:space="0" w:color="000001"/>
            </w:tcBorders>
            <w:shd w:val="clear" w:color="auto" w:fill="auto"/>
          </w:tcPr>
          <w:p w:rsidR="003905D9" w:rsidRPr="00551332" w:rsidRDefault="003905D9" w:rsidP="002C6631">
            <w:pPr>
              <w:pStyle w:val="a0"/>
              <w:spacing w:after="0" w:line="240" w:lineRule="auto"/>
              <w:jc w:val="center"/>
              <w:rPr>
                <w:rFonts w:ascii="Times New Roman" w:hAnsi="Times New Roman" w:cs="Times New Roman"/>
                <w:sz w:val="28"/>
                <w:szCs w:val="28"/>
              </w:rPr>
            </w:pPr>
            <w:r w:rsidRPr="00551332">
              <w:rPr>
                <w:rFonts w:ascii="Times New Roman" w:hAnsi="Times New Roman" w:cs="Times New Roman"/>
                <w:sz w:val="28"/>
                <w:szCs w:val="28"/>
              </w:rPr>
              <w:t>7,25</w:t>
            </w:r>
          </w:p>
        </w:tc>
      </w:tr>
    </w:tbl>
    <w:p w:rsidR="003905D9" w:rsidRPr="00CE1752" w:rsidRDefault="003905D9" w:rsidP="002C6631">
      <w:pPr>
        <w:pStyle w:val="a0"/>
        <w:spacing w:after="0" w:line="240" w:lineRule="auto"/>
        <w:jc w:val="center"/>
        <w:rPr>
          <w:rFonts w:ascii="Times New Roman" w:hAnsi="Times New Roman" w:cs="Times New Roman"/>
          <w:sz w:val="28"/>
          <w:szCs w:val="28"/>
        </w:rPr>
      </w:pPr>
    </w:p>
    <w:p w:rsidR="003905D9" w:rsidRDefault="003905D9" w:rsidP="00CE1752">
      <w:pPr>
        <w:pStyle w:val="a0"/>
        <w:spacing w:after="0" w:line="240" w:lineRule="auto"/>
        <w:ind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Қалдықтардың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кварцтық-далалық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шпаттық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Марганец </w:t>
      </w:r>
      <w:proofErr w:type="spellStart"/>
      <w:r w:rsidRPr="00CE1752">
        <w:rPr>
          <w:rFonts w:ascii="Times New Roman" w:hAnsi="Times New Roman" w:cs="Times New Roman"/>
          <w:sz w:val="28"/>
          <w:szCs w:val="28"/>
        </w:rPr>
        <w:t>кендік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браунит</w:t>
      </w:r>
      <w:proofErr w:type="spellEnd"/>
      <w:r w:rsidRPr="00CE1752">
        <w:rPr>
          <w:rFonts w:ascii="Times New Roman" w:hAnsi="Times New Roman" w:cs="Times New Roman"/>
          <w:sz w:val="28"/>
          <w:szCs w:val="28"/>
        </w:rPr>
        <w:t xml:space="preserve">, псиломелан, </w:t>
      </w:r>
      <w:proofErr w:type="spellStart"/>
      <w:r w:rsidRPr="00CE1752">
        <w:rPr>
          <w:rFonts w:ascii="Times New Roman" w:hAnsi="Times New Roman" w:cs="Times New Roman"/>
          <w:sz w:val="28"/>
          <w:szCs w:val="28"/>
        </w:rPr>
        <w:t>голландит</w:t>
      </w:r>
      <w:proofErr w:type="spellEnd"/>
      <w:r w:rsidRPr="00CE1752">
        <w:rPr>
          <w:rFonts w:ascii="Times New Roman" w:hAnsi="Times New Roman" w:cs="Times New Roman"/>
          <w:sz w:val="28"/>
          <w:szCs w:val="28"/>
        </w:rPr>
        <w:t xml:space="preserve">, манганит </w:t>
      </w:r>
      <w:proofErr w:type="spellStart"/>
      <w:r w:rsidRPr="00CE1752">
        <w:rPr>
          <w:rFonts w:ascii="Times New Roman" w:hAnsi="Times New Roman" w:cs="Times New Roman"/>
          <w:sz w:val="28"/>
          <w:szCs w:val="28"/>
        </w:rPr>
        <w:t>минералдарының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тотықтар</w:t>
      </w:r>
      <w:proofErr w:type="spellEnd"/>
      <w:r w:rsidRPr="00CE1752">
        <w:rPr>
          <w:rFonts w:ascii="Times New Roman" w:hAnsi="Times New Roman" w:cs="Times New Roman"/>
          <w:sz w:val="28"/>
          <w:szCs w:val="28"/>
        </w:rPr>
        <w:t xml:space="preserve"> (Mn</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O</w:t>
      </w:r>
      <w:r w:rsidRPr="00CE1752">
        <w:rPr>
          <w:rFonts w:ascii="Times New Roman" w:hAnsi="Times New Roman" w:cs="Times New Roman"/>
          <w:sz w:val="28"/>
          <w:szCs w:val="28"/>
          <w:vertAlign w:val="subscript"/>
        </w:rPr>
        <w:t>3</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006E7468" w:rsidRPr="00CE1752">
        <w:rPr>
          <w:rFonts w:ascii="Times New Roman" w:hAnsi="Times New Roman" w:cs="Times New Roman"/>
          <w:sz w:val="28"/>
          <w:szCs w:val="28"/>
          <w:lang w:val="kk-KZ"/>
        </w:rPr>
        <w:t xml:space="preserve"> </w:t>
      </w:r>
      <w:r w:rsidR="00C74B2A" w:rsidRPr="00CE1752">
        <w:rPr>
          <w:rFonts w:ascii="Times New Roman" w:hAnsi="Times New Roman" w:cs="Times New Roman"/>
          <w:sz w:val="28"/>
          <w:szCs w:val="28"/>
          <w:lang w:val="kk-KZ"/>
        </w:rPr>
        <w:t xml:space="preserve">де басқа </w:t>
      </w:r>
      <w:r w:rsidR="006E7468" w:rsidRPr="00CE1752">
        <w:rPr>
          <w:rFonts w:ascii="Times New Roman" w:hAnsi="Times New Roman" w:cs="Times New Roman"/>
          <w:sz w:val="28"/>
          <w:szCs w:val="28"/>
          <w:lang w:val="kk-KZ"/>
        </w:rPr>
        <w:t>түрлі</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тотықтар</w:t>
      </w:r>
      <w:proofErr w:type="spellEnd"/>
      <w:r w:rsidRPr="00CE1752">
        <w:rPr>
          <w:rFonts w:ascii="Times New Roman" w:hAnsi="Times New Roman" w:cs="Times New Roman"/>
          <w:sz w:val="28"/>
          <w:szCs w:val="28"/>
        </w:rPr>
        <w:t xml:space="preserve"> (MnO</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кездеседі</w:t>
      </w:r>
      <w:proofErr w:type="spellEnd"/>
      <w:r w:rsidRPr="00CE1752">
        <w:rPr>
          <w:rFonts w:ascii="Times New Roman" w:hAnsi="Times New Roman" w:cs="Times New Roman"/>
          <w:sz w:val="28"/>
          <w:szCs w:val="28"/>
        </w:rPr>
        <w:t>.</w:t>
      </w:r>
    </w:p>
    <w:p w:rsidR="001B7893" w:rsidRPr="0019643F" w:rsidRDefault="001B7893" w:rsidP="001B7893">
      <w:pPr>
        <w:pStyle w:val="a0"/>
        <w:spacing w:after="0" w:line="240" w:lineRule="auto"/>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Ал </w:t>
      </w:r>
      <w:proofErr w:type="spellStart"/>
      <w:r w:rsidRPr="00CE1752">
        <w:rPr>
          <w:rFonts w:ascii="Times New Roman" w:hAnsi="Times New Roman" w:cs="Times New Roman"/>
          <w:sz w:val="28"/>
          <w:szCs w:val="28"/>
        </w:rPr>
        <w:t>Жездідегі</w:t>
      </w:r>
      <w:proofErr w:type="spellEnd"/>
      <w:r w:rsidRPr="00CE1752">
        <w:rPr>
          <w:rFonts w:ascii="Times New Roman" w:hAnsi="Times New Roman" w:cs="Times New Roman"/>
          <w:sz w:val="28"/>
          <w:szCs w:val="28"/>
        </w:rPr>
        <w:t xml:space="preserve"> марганец </w:t>
      </w:r>
      <w:proofErr w:type="spellStart"/>
      <w:r w:rsidRPr="00CE1752">
        <w:rPr>
          <w:rFonts w:ascii="Times New Roman" w:hAnsi="Times New Roman" w:cs="Times New Roman"/>
          <w:sz w:val="28"/>
          <w:szCs w:val="28"/>
        </w:rPr>
        <w:t>кенін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байытудан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рельефі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абсолюттік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бірте-бірте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солтүстіктен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оңтүстікке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төмендейтін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төбелі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жазыққа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Абсолюттік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биіктігі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өзенінің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тұсындағы</w:t>
      </w:r>
      <w:proofErr w:type="spellEnd"/>
      <w:r w:rsidRPr="00CE1752">
        <w:rPr>
          <w:rFonts w:ascii="Times New Roman" w:hAnsi="Times New Roman" w:cs="Times New Roman"/>
          <w:sz w:val="28"/>
          <w:szCs w:val="28"/>
        </w:rPr>
        <w:t xml:space="preserve"> 385 </w:t>
      </w:r>
      <w:proofErr w:type="spellStart"/>
      <w:r w:rsidRPr="00CE1752">
        <w:rPr>
          <w:rFonts w:ascii="Times New Roman" w:hAnsi="Times New Roman" w:cs="Times New Roman"/>
          <w:sz w:val="28"/>
          <w:szCs w:val="28"/>
        </w:rPr>
        <w:t>метрден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өзенінің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тұсында</w:t>
      </w:r>
      <w:proofErr w:type="spellEnd"/>
      <w:r w:rsidRPr="00CE1752">
        <w:rPr>
          <w:rFonts w:ascii="Times New Roman" w:hAnsi="Times New Roman" w:cs="Times New Roman"/>
          <w:sz w:val="28"/>
          <w:szCs w:val="28"/>
        </w:rPr>
        <w:t xml:space="preserve"> 400 </w:t>
      </w:r>
      <w:proofErr w:type="spellStart"/>
      <w:r w:rsidRPr="00CE1752">
        <w:rPr>
          <w:rFonts w:ascii="Times New Roman" w:hAnsi="Times New Roman" w:cs="Times New Roman"/>
          <w:sz w:val="28"/>
          <w:szCs w:val="28"/>
        </w:rPr>
        <w:t>метрге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Ұлытаудан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оңтүстік-</w:t>
      </w:r>
      <w:r w:rsidRPr="0019643F">
        <w:rPr>
          <w:rFonts w:ascii="Times New Roman" w:hAnsi="Times New Roman" w:cs="Times New Roman"/>
          <w:sz w:val="28"/>
          <w:szCs w:val="28"/>
        </w:rPr>
        <w:t>шығысқа</w:t>
      </w:r>
      <w:proofErr w:type="spellEnd"/>
      <w:r w:rsidRPr="0019643F">
        <w:rPr>
          <w:rFonts w:ascii="Times New Roman" w:hAnsi="Times New Roman" w:cs="Times New Roman"/>
          <w:sz w:val="28"/>
          <w:szCs w:val="28"/>
        </w:rPr>
        <w:t xml:space="preserve"> </w:t>
      </w:r>
      <w:proofErr w:type="spellStart"/>
      <w:proofErr w:type="gramStart"/>
      <w:r w:rsidRPr="0019643F">
        <w:rPr>
          <w:rFonts w:ascii="Times New Roman" w:hAnsi="Times New Roman" w:cs="Times New Roman"/>
          <w:sz w:val="28"/>
          <w:szCs w:val="28"/>
        </w:rPr>
        <w:t>қарай</w:t>
      </w:r>
      <w:proofErr w:type="spellEnd"/>
      <w:r w:rsidRPr="0019643F">
        <w:rPr>
          <w:rFonts w:ascii="Times New Roman" w:hAnsi="Times New Roman" w:cs="Times New Roman"/>
          <w:sz w:val="28"/>
          <w:szCs w:val="28"/>
        </w:rPr>
        <w:t xml:space="preserve">  55</w:t>
      </w:r>
      <w:proofErr w:type="gram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шақырымда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орналасқан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Қағыл</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тауының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биіктігі</w:t>
      </w:r>
      <w:proofErr w:type="spellEnd"/>
      <w:r w:rsidRPr="0019643F">
        <w:rPr>
          <w:rFonts w:ascii="Times New Roman" w:hAnsi="Times New Roman" w:cs="Times New Roman"/>
          <w:sz w:val="28"/>
          <w:szCs w:val="28"/>
        </w:rPr>
        <w:t xml:space="preserve"> 600 </w:t>
      </w:r>
      <w:proofErr w:type="spellStart"/>
      <w:r w:rsidRPr="0019643F">
        <w:rPr>
          <w:rFonts w:ascii="Times New Roman" w:hAnsi="Times New Roman" w:cs="Times New Roman"/>
          <w:sz w:val="28"/>
          <w:szCs w:val="28"/>
        </w:rPr>
        <w:t>метрге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дейін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жетеді</w:t>
      </w:r>
      <w:proofErr w:type="spellEnd"/>
      <w:r w:rsidRPr="0019643F">
        <w:rPr>
          <w:rFonts w:ascii="Times New Roman" w:hAnsi="Times New Roman" w:cs="Times New Roman"/>
          <w:sz w:val="28"/>
          <w:szCs w:val="28"/>
        </w:rPr>
        <w:t xml:space="preserve"> [134-13</w:t>
      </w:r>
      <w:r w:rsidRPr="0019643F">
        <w:rPr>
          <w:rFonts w:ascii="Times New Roman" w:hAnsi="Times New Roman" w:cs="Times New Roman"/>
          <w:sz w:val="28"/>
          <w:szCs w:val="28"/>
          <w:lang w:val="kk-KZ"/>
        </w:rPr>
        <w:t>7</w:t>
      </w:r>
      <w:r w:rsidRPr="0019643F">
        <w:rPr>
          <w:rFonts w:ascii="Times New Roman" w:hAnsi="Times New Roman" w:cs="Times New Roman"/>
          <w:sz w:val="28"/>
          <w:szCs w:val="28"/>
        </w:rPr>
        <w:t>].</w:t>
      </w:r>
    </w:p>
    <w:p w:rsidR="001B7893" w:rsidRPr="00CE1752" w:rsidRDefault="001B7893" w:rsidP="001B7893">
      <w:pPr>
        <w:pStyle w:val="a0"/>
        <w:spacing w:after="0" w:line="240" w:lineRule="auto"/>
        <w:ind w:firstLine="567"/>
        <w:jc w:val="both"/>
        <w:rPr>
          <w:rFonts w:ascii="Times New Roman" w:hAnsi="Times New Roman" w:cs="Times New Roman"/>
        </w:rPr>
      </w:pPr>
      <w:bookmarkStart w:id="44" w:name="result_box"/>
      <w:bookmarkEnd w:id="44"/>
      <w:proofErr w:type="spellStart"/>
      <w:r w:rsidRPr="0019643F">
        <w:rPr>
          <w:rFonts w:ascii="Times New Roman" w:hAnsi="Times New Roman" w:cs="Times New Roman"/>
          <w:sz w:val="28"/>
          <w:szCs w:val="28"/>
        </w:rPr>
        <w:t>Байыту</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фабрикасының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қалдық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қоймасында</w:t>
      </w:r>
      <w:proofErr w:type="spellEnd"/>
      <w:r w:rsidRPr="0019643F">
        <w:rPr>
          <w:rFonts w:ascii="Times New Roman" w:hAnsi="Times New Roman" w:cs="Times New Roman"/>
          <w:sz w:val="28"/>
          <w:szCs w:val="28"/>
        </w:rPr>
        <w:t xml:space="preserve"> марганец </w:t>
      </w:r>
      <w:proofErr w:type="spellStart"/>
      <w:r w:rsidRPr="0019643F">
        <w:rPr>
          <w:rFonts w:ascii="Times New Roman" w:hAnsi="Times New Roman" w:cs="Times New Roman"/>
          <w:sz w:val="28"/>
          <w:szCs w:val="28"/>
        </w:rPr>
        <w:t>мөлшері</w:t>
      </w:r>
      <w:proofErr w:type="spellEnd"/>
      <w:r w:rsidRPr="0019643F">
        <w:rPr>
          <w:rFonts w:ascii="Times New Roman" w:hAnsi="Times New Roman" w:cs="Times New Roman"/>
          <w:sz w:val="28"/>
          <w:szCs w:val="28"/>
        </w:rPr>
        <w:t xml:space="preserve"> 10,7% </w:t>
      </w:r>
      <w:proofErr w:type="spellStart"/>
      <w:r w:rsidRPr="0019643F">
        <w:rPr>
          <w:rFonts w:ascii="Times New Roman" w:hAnsi="Times New Roman" w:cs="Times New Roman"/>
          <w:sz w:val="28"/>
          <w:szCs w:val="28"/>
        </w:rPr>
        <w:t>құрайтын</w:t>
      </w:r>
      <w:proofErr w:type="spellEnd"/>
      <w:r w:rsidRPr="0019643F">
        <w:rPr>
          <w:rFonts w:ascii="Times New Roman" w:hAnsi="Times New Roman" w:cs="Times New Roman"/>
          <w:sz w:val="28"/>
          <w:szCs w:val="28"/>
        </w:rPr>
        <w:t xml:space="preserve"> </w:t>
      </w:r>
      <w:r w:rsidRPr="0019643F">
        <w:rPr>
          <w:rFonts w:ascii="Times New Roman" w:hAnsi="Times New Roman" w:cs="Times New Roman"/>
          <w:sz w:val="28"/>
          <w:szCs w:val="28"/>
          <w:lang w:val="kk-KZ"/>
        </w:rPr>
        <w:t>4,0</w:t>
      </w:r>
      <w:r w:rsidRPr="0019643F">
        <w:rPr>
          <w:rFonts w:ascii="Times New Roman" w:hAnsi="Times New Roman" w:cs="Times New Roman"/>
          <w:sz w:val="28"/>
          <w:szCs w:val="28"/>
        </w:rPr>
        <w:t xml:space="preserve"> млн </w:t>
      </w:r>
      <w:proofErr w:type="spellStart"/>
      <w:r w:rsidRPr="0019643F">
        <w:rPr>
          <w:rFonts w:ascii="Times New Roman" w:hAnsi="Times New Roman" w:cs="Times New Roman"/>
          <w:sz w:val="28"/>
          <w:szCs w:val="28"/>
        </w:rPr>
        <w:t>тоннадан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асатын</w:t>
      </w:r>
      <w:proofErr w:type="spellEnd"/>
      <w:r w:rsidRPr="00CE1752">
        <w:rPr>
          <w:rFonts w:ascii="Times New Roman" w:hAnsi="Times New Roman" w:cs="Times New Roman"/>
          <w:sz w:val="28"/>
          <w:szCs w:val="28"/>
        </w:rPr>
        <w:t xml:space="preserve"> марганец </w:t>
      </w:r>
      <w:proofErr w:type="spellStart"/>
      <w:r w:rsidRPr="00CE1752">
        <w:rPr>
          <w:rFonts w:ascii="Times New Roman" w:hAnsi="Times New Roman" w:cs="Times New Roman"/>
          <w:sz w:val="28"/>
          <w:szCs w:val="28"/>
        </w:rPr>
        <w:t>кенінің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шо</w:t>
      </w:r>
      <w:proofErr w:type="spellEnd"/>
      <w:r w:rsidRPr="00CE1752">
        <w:rPr>
          <w:rFonts w:ascii="Times New Roman" w:hAnsi="Times New Roman" w:cs="Times New Roman"/>
          <w:sz w:val="28"/>
          <w:szCs w:val="28"/>
          <w:lang w:val="kk-KZ"/>
        </w:rPr>
        <w:t>ғырланған</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диаметрі</w:t>
      </w:r>
      <w:proofErr w:type="spellEnd"/>
      <w:r w:rsidRPr="00CE1752">
        <w:rPr>
          <w:rFonts w:ascii="Times New Roman" w:hAnsi="Times New Roman" w:cs="Times New Roman"/>
          <w:sz w:val="28"/>
          <w:szCs w:val="28"/>
        </w:rPr>
        <w:t xml:space="preserve"> 0,3 мм-</w:t>
      </w:r>
      <w:proofErr w:type="spellStart"/>
      <w:r w:rsidRPr="00CE1752">
        <w:rPr>
          <w:rFonts w:ascii="Times New Roman" w:hAnsi="Times New Roman" w:cs="Times New Roman"/>
          <w:sz w:val="28"/>
          <w:szCs w:val="28"/>
        </w:rPr>
        <w:t>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тең</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қарақошқыл</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құмды</w:t>
      </w:r>
      <w:proofErr w:type="spellEnd"/>
      <w:r w:rsidRPr="00CE1752">
        <w:rPr>
          <w:rFonts w:ascii="Times New Roman" w:hAnsi="Times New Roman" w:cs="Times New Roman"/>
          <w:sz w:val="28"/>
          <w:szCs w:val="28"/>
        </w:rPr>
        <w:t xml:space="preserve"> масса. </w:t>
      </w:r>
      <w:proofErr w:type="spellStart"/>
      <w:r w:rsidRPr="00CE1752">
        <w:rPr>
          <w:rFonts w:ascii="Times New Roman" w:hAnsi="Times New Roman" w:cs="Times New Roman"/>
          <w:sz w:val="28"/>
          <w:szCs w:val="28"/>
        </w:rPr>
        <w:t>Минералогиялық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кварц-</w:t>
      </w:r>
      <w:proofErr w:type="spellStart"/>
      <w:r w:rsidRPr="00CE1752">
        <w:rPr>
          <w:rFonts w:ascii="Times New Roman" w:hAnsi="Times New Roman" w:cs="Times New Roman"/>
          <w:sz w:val="28"/>
          <w:szCs w:val="28"/>
        </w:rPr>
        <w:t>далалық</w:t>
      </w:r>
      <w:proofErr w:type="spellEnd"/>
      <w:r w:rsidRPr="00CE1752">
        <w:rPr>
          <w:rFonts w:ascii="Times New Roman" w:hAnsi="Times New Roman" w:cs="Times New Roman"/>
          <w:sz w:val="28"/>
          <w:szCs w:val="28"/>
        </w:rPr>
        <w:t xml:space="preserve"> шпат. Дала </w:t>
      </w:r>
      <w:proofErr w:type="spellStart"/>
      <w:r w:rsidRPr="00CE1752">
        <w:rPr>
          <w:rFonts w:ascii="Times New Roman" w:hAnsi="Times New Roman" w:cs="Times New Roman"/>
          <w:sz w:val="28"/>
          <w:szCs w:val="28"/>
        </w:rPr>
        <w:t>шпаттарын</w:t>
      </w:r>
      <w:proofErr w:type="spellEnd"/>
      <w:r w:rsidRPr="00CE1752">
        <w:rPr>
          <w:rFonts w:ascii="Times New Roman" w:hAnsi="Times New Roman" w:cs="Times New Roman"/>
          <w:sz w:val="28"/>
          <w:szCs w:val="28"/>
          <w:lang w:val="kk-KZ"/>
        </w:rPr>
        <w:t>д</w:t>
      </w:r>
      <w:r w:rsidRPr="00CE1752">
        <w:rPr>
          <w:rFonts w:ascii="Times New Roman" w:hAnsi="Times New Roman" w:cs="Times New Roman"/>
          <w:sz w:val="28"/>
          <w:szCs w:val="28"/>
        </w:rPr>
        <w:t xml:space="preserve">а </w:t>
      </w:r>
      <w:proofErr w:type="spellStart"/>
      <w:r w:rsidRPr="00CE1752">
        <w:rPr>
          <w:rFonts w:ascii="Times New Roman" w:hAnsi="Times New Roman" w:cs="Times New Roman"/>
          <w:sz w:val="28"/>
          <w:szCs w:val="28"/>
        </w:rPr>
        <w:t>алуан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калий </w:t>
      </w:r>
      <w:r w:rsidRPr="00CE1752">
        <w:rPr>
          <w:rFonts w:ascii="Times New Roman" w:hAnsi="Times New Roman" w:cs="Times New Roman"/>
          <w:sz w:val="28"/>
          <w:szCs w:val="28"/>
          <w:lang w:val="kk-KZ"/>
        </w:rPr>
        <w:t xml:space="preserve">құрамдас қиыршық тас </w:t>
      </w:r>
      <w:proofErr w:type="spellStart"/>
      <w:r>
        <w:rPr>
          <w:rFonts w:ascii="Times New Roman" w:hAnsi="Times New Roman" w:cs="Times New Roman"/>
          <w:sz w:val="28"/>
          <w:szCs w:val="28"/>
        </w:rPr>
        <w:t>кездеседі</w:t>
      </w:r>
      <w:proofErr w:type="spellEnd"/>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абразивтік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өнеркәсіп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талшық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шоғырланатын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концентратты</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пегматикалы-шикізат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шарты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w:t>
      </w:r>
    </w:p>
    <w:p w:rsidR="003905D9" w:rsidRPr="00CE1752" w:rsidRDefault="003905D9"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lastRenderedPageBreak/>
        <w:t>Зерттеу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барысында</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аймақта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орындарын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зерттеген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кезімізде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шамада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көзіміз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жетті</w:t>
      </w:r>
      <w:proofErr w:type="spellEnd"/>
      <w:r w:rsidRPr="00CE1752">
        <w:rPr>
          <w:rFonts w:ascii="Times New Roman" w:hAnsi="Times New Roman" w:cs="Times New Roman"/>
          <w:sz w:val="28"/>
          <w:szCs w:val="28"/>
        </w:rPr>
        <w:t xml:space="preserve"> (</w:t>
      </w:r>
      <w:r w:rsidR="00E74D74" w:rsidRPr="00CE1752">
        <w:rPr>
          <w:rFonts w:ascii="Times New Roman" w:hAnsi="Times New Roman" w:cs="Times New Roman"/>
          <w:sz w:val="28"/>
          <w:szCs w:val="28"/>
          <w:lang w:val="kk-KZ"/>
        </w:rPr>
        <w:t>3</w:t>
      </w:r>
      <w:r w:rsidR="00F07365">
        <w:rPr>
          <w:rFonts w:ascii="Times New Roman" w:hAnsi="Times New Roman" w:cs="Times New Roman"/>
          <w:sz w:val="28"/>
          <w:szCs w:val="28"/>
          <w:lang w:val="kk-KZ"/>
        </w:rPr>
        <w:t>3</w:t>
      </w: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p>
    <w:p w:rsidR="001B7893" w:rsidRPr="00CE1752" w:rsidRDefault="001B7893" w:rsidP="00CE1752">
      <w:pPr>
        <w:pStyle w:val="a0"/>
        <w:spacing w:after="0" w:line="240" w:lineRule="auto"/>
        <w:ind w:firstLine="567"/>
        <w:jc w:val="both"/>
        <w:rPr>
          <w:rFonts w:ascii="Times New Roman" w:hAnsi="Times New Roman" w:cs="Times New Roman"/>
          <w:sz w:val="28"/>
          <w:szCs w:val="28"/>
        </w:rPr>
      </w:pPr>
    </w:p>
    <w:p w:rsidR="003905D9" w:rsidRPr="00CE1752" w:rsidRDefault="003905D9" w:rsidP="002C6631">
      <w:pPr>
        <w:pStyle w:val="a0"/>
        <w:spacing w:after="0" w:line="240" w:lineRule="auto"/>
        <w:jc w:val="both"/>
        <w:rPr>
          <w:rFonts w:ascii="Times New Roman" w:hAnsi="Times New Roman" w:cs="Times New Roman"/>
        </w:rPr>
      </w:pPr>
      <w:proofErr w:type="spellStart"/>
      <w:r w:rsidRPr="00CE1752">
        <w:rPr>
          <w:rFonts w:ascii="Times New Roman" w:hAnsi="Times New Roman" w:cs="Times New Roman"/>
          <w:sz w:val="28"/>
          <w:szCs w:val="28"/>
        </w:rPr>
        <w:t>Кесте</w:t>
      </w:r>
      <w:proofErr w:type="spellEnd"/>
      <w:r w:rsidRPr="00CE1752">
        <w:rPr>
          <w:rFonts w:ascii="Times New Roman" w:hAnsi="Times New Roman" w:cs="Times New Roman"/>
          <w:sz w:val="28"/>
          <w:szCs w:val="28"/>
        </w:rPr>
        <w:t xml:space="preserve"> </w:t>
      </w:r>
      <w:r w:rsidR="00E74D74" w:rsidRPr="00CE1752">
        <w:rPr>
          <w:rFonts w:ascii="Times New Roman" w:hAnsi="Times New Roman" w:cs="Times New Roman"/>
          <w:sz w:val="28"/>
          <w:szCs w:val="28"/>
          <w:lang w:val="kk-KZ"/>
        </w:rPr>
        <w:t>3</w:t>
      </w:r>
      <w:r w:rsidR="00F07365">
        <w:rPr>
          <w:rFonts w:ascii="Times New Roman" w:hAnsi="Times New Roman" w:cs="Times New Roman"/>
          <w:sz w:val="28"/>
          <w:szCs w:val="28"/>
          <w:lang w:val="kk-KZ"/>
        </w:rPr>
        <w:t>3</w:t>
      </w:r>
      <w:r w:rsidRPr="00CE1752">
        <w:rPr>
          <w:rFonts w:ascii="Times New Roman" w:hAnsi="Times New Roman" w:cs="Times New Roman"/>
          <w:sz w:val="28"/>
          <w:szCs w:val="28"/>
        </w:rPr>
        <w:t xml:space="preserve"> – </w:t>
      </w:r>
      <w:r w:rsidR="00A022D1" w:rsidRPr="00CE1752">
        <w:rPr>
          <w:rFonts w:ascii="Times New Roman" w:hAnsi="Times New Roman" w:cs="Times New Roman"/>
          <w:sz w:val="28"/>
          <w:szCs w:val="28"/>
          <w:lang w:val="kk-KZ"/>
        </w:rPr>
        <w:t>Нормативті</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r w:rsidR="005D0FED" w:rsidRPr="00CE1752">
        <w:rPr>
          <w:rFonts w:ascii="Times New Roman" w:hAnsi="Times New Roman" w:cs="Times New Roman"/>
          <w:sz w:val="28"/>
          <w:szCs w:val="28"/>
          <w:lang w:val="kk-KZ"/>
        </w:rPr>
        <w:t>табиғи</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w:t>
      </w:r>
      <w:proofErr w:type="spellEnd"/>
      <w:r w:rsidR="003157FE" w:rsidRPr="00CE1752">
        <w:rPr>
          <w:rFonts w:ascii="Times New Roman" w:hAnsi="Times New Roman" w:cs="Times New Roman"/>
          <w:sz w:val="28"/>
          <w:szCs w:val="28"/>
          <w:lang w:val="kk-KZ"/>
        </w:rPr>
        <w:t xml:space="preserve"> бөліну</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көрсеткіштері</w:t>
      </w:r>
      <w:proofErr w:type="spellEnd"/>
    </w:p>
    <w:p w:rsidR="003905D9" w:rsidRPr="00CE1752" w:rsidRDefault="003905D9" w:rsidP="00CE1752">
      <w:pPr>
        <w:pStyle w:val="a0"/>
        <w:spacing w:after="0" w:line="240" w:lineRule="auto"/>
        <w:ind w:firstLine="567"/>
        <w:jc w:val="both"/>
        <w:rPr>
          <w:rFonts w:ascii="Times New Roman" w:hAnsi="Times New Roman" w:cs="Times New Roman"/>
          <w:sz w:val="28"/>
          <w:szCs w:val="28"/>
        </w:rPr>
      </w:pPr>
    </w:p>
    <w:tbl>
      <w:tblPr>
        <w:tblW w:w="0" w:type="auto"/>
        <w:tblInd w:w="137" w:type="dxa"/>
        <w:tblLayout w:type="fixed"/>
        <w:tblCellMar>
          <w:left w:w="28" w:type="dxa"/>
        </w:tblCellMar>
        <w:tblLook w:val="0000" w:firstRow="0" w:lastRow="0" w:firstColumn="0" w:lastColumn="0" w:noHBand="0" w:noVBand="0"/>
      </w:tblPr>
      <w:tblGrid>
        <w:gridCol w:w="2526"/>
        <w:gridCol w:w="4323"/>
        <w:gridCol w:w="2554"/>
      </w:tblGrid>
      <w:tr w:rsidR="003905D9" w:rsidRPr="00CE1752" w:rsidTr="00F92377">
        <w:tc>
          <w:tcPr>
            <w:tcW w:w="2526" w:type="dxa"/>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Шаң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нысан</w:t>
            </w:r>
            <w:proofErr w:type="spellEnd"/>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lang w:val="kk-KZ"/>
              </w:rPr>
              <w:t xml:space="preserve">Шаң көлемі, </w:t>
            </w:r>
            <w:r w:rsidRPr="00CE1752">
              <w:rPr>
                <w:rFonts w:ascii="Times New Roman" w:hAnsi="Times New Roman" w:cs="Times New Roman"/>
                <w:sz w:val="28"/>
                <w:szCs w:val="28"/>
              </w:rPr>
              <w:t>%</w:t>
            </w:r>
          </w:p>
        </w:tc>
      </w:tr>
      <w:tr w:rsidR="003905D9" w:rsidRPr="00CE1752" w:rsidTr="00F92377">
        <w:tc>
          <w:tcPr>
            <w:tcW w:w="2526" w:type="dxa"/>
            <w:vMerge w:val="restart"/>
            <w:tcBorders>
              <w:top w:val="single" w:sz="4" w:space="0" w:color="000001"/>
              <w:left w:val="single" w:sz="4" w:space="0" w:color="000001"/>
              <w:bottom w:val="single" w:sz="4" w:space="0" w:color="000001"/>
            </w:tcBorders>
            <w:shd w:val="clear" w:color="auto" w:fill="auto"/>
          </w:tcPr>
          <w:p w:rsidR="003905D9" w:rsidRPr="00CE1752" w:rsidRDefault="005D0FED"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lang w:val="kk-KZ"/>
              </w:rPr>
              <w:t>Нормативті</w:t>
            </w: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E700A8"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lang w:val="kk-KZ"/>
              </w:rPr>
              <w:t>ҰҰЗ</w:t>
            </w:r>
            <w:r w:rsidR="003905D9" w:rsidRPr="00CE1752">
              <w:rPr>
                <w:rFonts w:ascii="Times New Roman" w:hAnsi="Times New Roman" w:cs="Times New Roman"/>
                <w:sz w:val="28"/>
                <w:szCs w:val="28"/>
              </w:rPr>
              <w:t xml:space="preserve"> </w:t>
            </w:r>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ұсақ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ұнтақтау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зауыты</w:t>
            </w:r>
            <w:proofErr w:type="spellEnd"/>
            <w:r w:rsidRPr="00CE1752">
              <w:rPr>
                <w:rFonts w:ascii="Times New Roman" w:hAnsi="Times New Roman" w:cs="Times New Roman"/>
                <w:sz w:val="28"/>
                <w:szCs w:val="28"/>
              </w:rPr>
              <w:t>)</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0,88</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Б</w:t>
            </w:r>
            <w:r w:rsidR="00E700A8" w:rsidRPr="00CE1752">
              <w:rPr>
                <w:rFonts w:ascii="Times New Roman" w:hAnsi="Times New Roman" w:cs="Times New Roman"/>
                <w:sz w:val="28"/>
                <w:szCs w:val="28"/>
                <w:lang w:val="kk-KZ"/>
              </w:rPr>
              <w:t>Ф</w:t>
            </w:r>
            <w:r w:rsidRPr="00CE1752">
              <w:rPr>
                <w:rFonts w:ascii="Times New Roman" w:hAnsi="Times New Roman" w:cs="Times New Roman"/>
                <w:sz w:val="28"/>
                <w:szCs w:val="28"/>
              </w:rPr>
              <w:t xml:space="preserve"> (</w:t>
            </w:r>
            <w:r w:rsidR="00E700A8" w:rsidRPr="00CE1752">
              <w:rPr>
                <w:rFonts w:ascii="Times New Roman" w:hAnsi="Times New Roman" w:cs="Times New Roman"/>
                <w:sz w:val="28"/>
                <w:szCs w:val="28"/>
                <w:lang w:val="kk-KZ"/>
              </w:rPr>
              <w:t xml:space="preserve">байыту </w:t>
            </w:r>
            <w:r w:rsidRPr="00CE1752">
              <w:rPr>
                <w:rFonts w:ascii="Times New Roman" w:hAnsi="Times New Roman" w:cs="Times New Roman"/>
                <w:sz w:val="28"/>
                <w:szCs w:val="28"/>
              </w:rPr>
              <w:t>фабрика</w:t>
            </w:r>
            <w:r w:rsidR="00E700A8" w:rsidRPr="00CE1752">
              <w:rPr>
                <w:rFonts w:ascii="Times New Roman" w:hAnsi="Times New Roman" w:cs="Times New Roman"/>
                <w:sz w:val="28"/>
                <w:szCs w:val="28"/>
                <w:lang w:val="kk-KZ"/>
              </w:rPr>
              <w:t>сы</w:t>
            </w:r>
            <w:r w:rsidRPr="00CE1752">
              <w:rPr>
                <w:rFonts w:ascii="Times New Roman" w:hAnsi="Times New Roman" w:cs="Times New Roman"/>
                <w:sz w:val="28"/>
                <w:szCs w:val="28"/>
              </w:rPr>
              <w:t>)</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0,4</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E700A8"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lang w:val="kk-KZ"/>
              </w:rPr>
              <w:t>ҰСЗ (</w:t>
            </w:r>
            <w:proofErr w:type="spellStart"/>
            <w:r w:rsidRPr="00CE1752">
              <w:rPr>
                <w:rFonts w:ascii="Times New Roman" w:hAnsi="Times New Roman" w:cs="Times New Roman"/>
                <w:sz w:val="28"/>
                <w:szCs w:val="28"/>
              </w:rPr>
              <w:t>ұнтақтау-сұрыптау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зауыты</w:t>
            </w:r>
            <w:proofErr w:type="spellEnd"/>
            <w:r w:rsidRPr="00CE1752">
              <w:rPr>
                <w:rFonts w:ascii="Times New Roman" w:hAnsi="Times New Roman" w:cs="Times New Roman"/>
                <w:sz w:val="28"/>
                <w:szCs w:val="28"/>
              </w:rPr>
              <w:t>)</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0,50</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К</w:t>
            </w:r>
            <w:r w:rsidR="00E700A8" w:rsidRPr="00CE1752">
              <w:rPr>
                <w:rFonts w:ascii="Times New Roman" w:hAnsi="Times New Roman" w:cs="Times New Roman"/>
                <w:sz w:val="28"/>
                <w:szCs w:val="28"/>
                <w:lang w:val="kk-KZ"/>
              </w:rPr>
              <w:t>Ф</w:t>
            </w:r>
            <w:r w:rsidRPr="00CE1752">
              <w:rPr>
                <w:rFonts w:ascii="Times New Roman" w:hAnsi="Times New Roman" w:cs="Times New Roman"/>
                <w:sz w:val="28"/>
                <w:szCs w:val="28"/>
              </w:rPr>
              <w:t xml:space="preserve"> (</w:t>
            </w:r>
            <w:r w:rsidR="00E700A8" w:rsidRPr="00CE1752">
              <w:rPr>
                <w:rFonts w:ascii="Times New Roman" w:hAnsi="Times New Roman" w:cs="Times New Roman"/>
                <w:sz w:val="28"/>
                <w:szCs w:val="28"/>
                <w:lang w:val="kk-KZ"/>
              </w:rPr>
              <w:t xml:space="preserve">кесектеу </w:t>
            </w:r>
            <w:r w:rsidRPr="00CE1752">
              <w:rPr>
                <w:rFonts w:ascii="Times New Roman" w:hAnsi="Times New Roman" w:cs="Times New Roman"/>
                <w:sz w:val="28"/>
                <w:szCs w:val="28"/>
              </w:rPr>
              <w:t>фабрика</w:t>
            </w:r>
            <w:r w:rsidR="00E700A8" w:rsidRPr="00CE1752">
              <w:rPr>
                <w:rFonts w:ascii="Times New Roman" w:hAnsi="Times New Roman" w:cs="Times New Roman"/>
                <w:sz w:val="28"/>
                <w:szCs w:val="28"/>
                <w:lang w:val="kk-KZ"/>
              </w:rPr>
              <w:t>сы)</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28,43</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E700A8" w:rsidP="002C6631">
            <w:pPr>
              <w:pStyle w:val="a0"/>
              <w:spacing w:after="0" w:line="240" w:lineRule="auto"/>
              <w:jc w:val="center"/>
              <w:rPr>
                <w:rFonts w:ascii="Times New Roman" w:hAnsi="Times New Roman" w:cs="Times New Roman"/>
                <w:lang w:val="kk-KZ"/>
              </w:rPr>
            </w:pPr>
            <w:proofErr w:type="spellStart"/>
            <w:r w:rsidRPr="00CE1752">
              <w:rPr>
                <w:rFonts w:ascii="Times New Roman" w:hAnsi="Times New Roman" w:cs="Times New Roman"/>
                <w:sz w:val="28"/>
                <w:szCs w:val="28"/>
              </w:rPr>
              <w:t>Көмекші</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цехтар</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0,05</w:t>
            </w:r>
          </w:p>
        </w:tc>
      </w:tr>
      <w:tr w:rsidR="003905D9" w:rsidRPr="00CE1752" w:rsidTr="00F92377">
        <w:tc>
          <w:tcPr>
            <w:tcW w:w="2526" w:type="dxa"/>
            <w:vMerge w:val="restart"/>
            <w:tcBorders>
              <w:top w:val="single" w:sz="4" w:space="0" w:color="000001"/>
              <w:left w:val="single" w:sz="4" w:space="0" w:color="000001"/>
              <w:bottom w:val="single" w:sz="4" w:space="0" w:color="000001"/>
            </w:tcBorders>
            <w:shd w:val="clear" w:color="auto" w:fill="auto"/>
          </w:tcPr>
          <w:p w:rsidR="003905D9" w:rsidRPr="00CE1752" w:rsidRDefault="003157FE"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lang w:val="kk-KZ"/>
              </w:rPr>
              <w:t>Табиғи шаң бөлінуден</w:t>
            </w: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BE42BF"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lang w:val="kk-KZ"/>
              </w:rPr>
              <w:t>Қалдық қоймасы</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21,45</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624B5F" w:rsidP="002C6631">
            <w:pPr>
              <w:pStyle w:val="a0"/>
              <w:spacing w:after="0" w:line="240" w:lineRule="auto"/>
              <w:jc w:val="center"/>
              <w:rPr>
                <w:rFonts w:ascii="Times New Roman" w:hAnsi="Times New Roman" w:cs="Times New Roman"/>
              </w:rPr>
            </w:pPr>
            <w:proofErr w:type="spellStart"/>
            <w:r w:rsidRPr="00CE1752">
              <w:rPr>
                <w:rFonts w:ascii="Times New Roman" w:hAnsi="Times New Roman" w:cs="Times New Roman"/>
                <w:sz w:val="28"/>
                <w:szCs w:val="28"/>
              </w:rPr>
              <w:t>Т</w:t>
            </w:r>
            <w:r w:rsidR="00BE42BF" w:rsidRPr="00CE1752">
              <w:rPr>
                <w:rFonts w:ascii="Times New Roman" w:hAnsi="Times New Roman" w:cs="Times New Roman"/>
                <w:sz w:val="28"/>
                <w:szCs w:val="28"/>
              </w:rPr>
              <w:t>үйіршікті</w:t>
            </w:r>
            <w:proofErr w:type="spellEnd"/>
            <w:r w:rsidR="00BE42BF" w:rsidRPr="00CE1752">
              <w:rPr>
                <w:rFonts w:ascii="Times New Roman" w:hAnsi="Times New Roman" w:cs="Times New Roman"/>
                <w:sz w:val="28"/>
                <w:szCs w:val="28"/>
              </w:rPr>
              <w:t xml:space="preserve"> </w:t>
            </w:r>
            <w:proofErr w:type="spellStart"/>
            <w:r w:rsidR="00BE42BF" w:rsidRPr="00CE1752">
              <w:rPr>
                <w:rFonts w:ascii="Times New Roman" w:hAnsi="Times New Roman" w:cs="Times New Roman"/>
                <w:sz w:val="28"/>
                <w:szCs w:val="28"/>
              </w:rPr>
              <w:t>сақтау</w:t>
            </w:r>
            <w:proofErr w:type="spellEnd"/>
            <w:r w:rsidR="00BE42BF" w:rsidRPr="00CE1752">
              <w:rPr>
                <w:rFonts w:ascii="Times New Roman" w:hAnsi="Times New Roman" w:cs="Times New Roman"/>
                <w:sz w:val="28"/>
                <w:szCs w:val="28"/>
              </w:rPr>
              <w:t xml:space="preserve"> </w:t>
            </w:r>
            <w:proofErr w:type="spellStart"/>
            <w:r w:rsidR="00BE42BF" w:rsidRPr="00CE1752">
              <w:rPr>
                <w:rFonts w:ascii="Times New Roman" w:hAnsi="Times New Roman" w:cs="Times New Roman"/>
                <w:sz w:val="28"/>
                <w:szCs w:val="28"/>
              </w:rPr>
              <w:t>орны</w:t>
            </w:r>
            <w:proofErr w:type="spellEnd"/>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25,90</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BE42BF"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lang w:val="kk-KZ"/>
              </w:rPr>
              <w:t>Қопарылыс жұмыстары</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6,38</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rPr>
              <w:t>ДСФ</w:t>
            </w:r>
            <w:r w:rsidR="00BE42BF" w:rsidRPr="00CE1752">
              <w:rPr>
                <w:rFonts w:ascii="Times New Roman" w:hAnsi="Times New Roman" w:cs="Times New Roman"/>
                <w:sz w:val="28"/>
                <w:szCs w:val="28"/>
                <w:lang w:val="kk-KZ"/>
              </w:rPr>
              <w:t xml:space="preserve"> қоймасы</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10,10</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16618D"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lang w:val="kk-KZ"/>
              </w:rPr>
              <w:t>Т</w:t>
            </w:r>
            <w:r w:rsidR="00E700A8" w:rsidRPr="00CE1752">
              <w:rPr>
                <w:rFonts w:ascii="Times New Roman" w:hAnsi="Times New Roman" w:cs="Times New Roman"/>
                <w:sz w:val="28"/>
                <w:szCs w:val="28"/>
                <w:lang w:val="kk-KZ"/>
              </w:rPr>
              <w:t>ау жыныстарының қалдықтары және бос қапталымдар</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11,0</w:t>
            </w:r>
          </w:p>
        </w:tc>
      </w:tr>
      <w:tr w:rsidR="003905D9" w:rsidRPr="00CE1752" w:rsidTr="00F92377">
        <w:tc>
          <w:tcPr>
            <w:tcW w:w="2526" w:type="dxa"/>
            <w:vMerge/>
            <w:tcBorders>
              <w:top w:val="single" w:sz="4" w:space="0" w:color="000001"/>
              <w:left w:val="single" w:sz="4" w:space="0" w:color="000001"/>
              <w:bottom w:val="single" w:sz="4" w:space="0" w:color="000001"/>
            </w:tcBorders>
            <w:shd w:val="clear" w:color="auto" w:fill="auto"/>
          </w:tcPr>
          <w:p w:rsidR="003905D9" w:rsidRPr="00CE1752" w:rsidRDefault="003905D9" w:rsidP="002C6631">
            <w:pPr>
              <w:pStyle w:val="a0"/>
              <w:snapToGrid w:val="0"/>
              <w:spacing w:after="0" w:line="240" w:lineRule="auto"/>
              <w:jc w:val="center"/>
              <w:rPr>
                <w:rFonts w:ascii="Times New Roman" w:hAnsi="Times New Roman" w:cs="Times New Roman"/>
                <w:sz w:val="28"/>
                <w:szCs w:val="28"/>
              </w:rPr>
            </w:pPr>
          </w:p>
        </w:tc>
        <w:tc>
          <w:tcPr>
            <w:tcW w:w="4323" w:type="dxa"/>
            <w:tcBorders>
              <w:top w:val="single" w:sz="4" w:space="0" w:color="000001"/>
              <w:left w:val="single" w:sz="4" w:space="0" w:color="000001"/>
              <w:bottom w:val="single" w:sz="4" w:space="0" w:color="000001"/>
            </w:tcBorders>
            <w:shd w:val="clear" w:color="auto" w:fill="auto"/>
          </w:tcPr>
          <w:p w:rsidR="003905D9" w:rsidRPr="00CE1752" w:rsidRDefault="00E700A8" w:rsidP="002C6631">
            <w:pPr>
              <w:pStyle w:val="a0"/>
              <w:spacing w:after="0" w:line="240" w:lineRule="auto"/>
              <w:jc w:val="center"/>
              <w:rPr>
                <w:rFonts w:ascii="Times New Roman" w:hAnsi="Times New Roman" w:cs="Times New Roman"/>
                <w:lang w:val="kk-KZ"/>
              </w:rPr>
            </w:pPr>
            <w:r w:rsidRPr="00CE1752">
              <w:rPr>
                <w:rFonts w:ascii="Times New Roman" w:hAnsi="Times New Roman" w:cs="Times New Roman"/>
                <w:sz w:val="28"/>
                <w:szCs w:val="28"/>
                <w:lang w:val="kk-KZ"/>
              </w:rPr>
              <w:t>Барлығы</w:t>
            </w:r>
          </w:p>
        </w:tc>
        <w:tc>
          <w:tcPr>
            <w:tcW w:w="2554" w:type="dxa"/>
            <w:tcBorders>
              <w:top w:val="single" w:sz="4" w:space="0" w:color="000001"/>
              <w:left w:val="single" w:sz="4" w:space="0" w:color="000001"/>
              <w:bottom w:val="single" w:sz="4" w:space="0" w:color="000001"/>
              <w:right w:val="single" w:sz="4" w:space="0" w:color="000001"/>
            </w:tcBorders>
            <w:shd w:val="clear" w:color="auto" w:fill="auto"/>
          </w:tcPr>
          <w:p w:rsidR="003905D9" w:rsidRPr="00CE1752" w:rsidRDefault="003905D9" w:rsidP="002C6631">
            <w:pPr>
              <w:pStyle w:val="a0"/>
              <w:spacing w:after="0" w:line="240" w:lineRule="auto"/>
              <w:jc w:val="center"/>
              <w:rPr>
                <w:rFonts w:ascii="Times New Roman" w:hAnsi="Times New Roman" w:cs="Times New Roman"/>
              </w:rPr>
            </w:pPr>
            <w:r w:rsidRPr="00CE1752">
              <w:rPr>
                <w:rFonts w:ascii="Times New Roman" w:hAnsi="Times New Roman" w:cs="Times New Roman"/>
                <w:sz w:val="28"/>
                <w:szCs w:val="28"/>
              </w:rPr>
              <w:t>100,00</w:t>
            </w:r>
          </w:p>
        </w:tc>
      </w:tr>
    </w:tbl>
    <w:p w:rsidR="003905D9" w:rsidRPr="00CE1752" w:rsidRDefault="003905D9" w:rsidP="00CE1752">
      <w:pPr>
        <w:pStyle w:val="a0"/>
        <w:spacing w:after="0" w:line="240" w:lineRule="auto"/>
        <w:ind w:firstLine="567"/>
        <w:jc w:val="both"/>
        <w:rPr>
          <w:rFonts w:ascii="Times New Roman" w:hAnsi="Times New Roman" w:cs="Times New Roman"/>
          <w:sz w:val="28"/>
          <w:szCs w:val="28"/>
        </w:rPr>
      </w:pPr>
    </w:p>
    <w:p w:rsidR="003F4CED" w:rsidRPr="00CE1752" w:rsidRDefault="00EB2315"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М</w:t>
      </w:r>
      <w:proofErr w:type="spellStart"/>
      <w:r w:rsidR="003F4CED" w:rsidRPr="00CE1752">
        <w:rPr>
          <w:rFonts w:ascii="Times New Roman" w:hAnsi="Times New Roman" w:cs="Times New Roman"/>
          <w:sz w:val="28"/>
          <w:szCs w:val="28"/>
        </w:rPr>
        <w:t>арганец</w:t>
      </w:r>
      <w:proofErr w:type="spellEnd"/>
      <w:r w:rsidR="003F4CED"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қалдық қоймасы орналасқан</w:t>
      </w:r>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Жезді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поселкесінің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аумағы</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орталық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қазақстандық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ұсақ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шоқылы</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аймаққа</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жатады</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Ұлытау</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тауының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жақын</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болуына</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байланысты</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денудациялық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типтегі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күрделі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төбелі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қырқалы</w:t>
      </w:r>
      <w:proofErr w:type="spellEnd"/>
      <w:r w:rsidR="003F4CED" w:rsidRPr="00CE1752">
        <w:rPr>
          <w:rFonts w:ascii="Times New Roman" w:hAnsi="Times New Roman" w:cs="Times New Roman"/>
          <w:sz w:val="28"/>
          <w:szCs w:val="28"/>
        </w:rPr>
        <w:t xml:space="preserve"> рельеф </w:t>
      </w:r>
      <w:proofErr w:type="spellStart"/>
      <w:r w:rsidR="003F4CED" w:rsidRPr="00CE1752">
        <w:rPr>
          <w:rFonts w:ascii="Times New Roman" w:hAnsi="Times New Roman" w:cs="Times New Roman"/>
          <w:sz w:val="28"/>
          <w:szCs w:val="28"/>
        </w:rPr>
        <w:t>қалыптасқан</w:t>
      </w:r>
      <w:proofErr w:type="spellEnd"/>
      <w:r w:rsidR="003F4CED"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Аймақтағы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басты</w:t>
      </w:r>
      <w:proofErr w:type="spellEnd"/>
      <w:r w:rsidRPr="00CE1752">
        <w:rPr>
          <w:rFonts w:ascii="Times New Roman" w:hAnsi="Times New Roman" w:cs="Times New Roman"/>
          <w:sz w:val="28"/>
          <w:szCs w:val="28"/>
        </w:rPr>
        <w:t xml:space="preserve"> су </w:t>
      </w:r>
      <w:proofErr w:type="spellStart"/>
      <w:r w:rsidRPr="00CE1752">
        <w:rPr>
          <w:rFonts w:ascii="Times New Roman" w:hAnsi="Times New Roman" w:cs="Times New Roman"/>
          <w:sz w:val="28"/>
          <w:szCs w:val="28"/>
        </w:rPr>
        <w:t>көздері</w:t>
      </w:r>
      <w:proofErr w:type="spellEnd"/>
      <w:r w:rsidRPr="00CE1752">
        <w:rPr>
          <w:rFonts w:ascii="Times New Roman" w:hAnsi="Times New Roman" w:cs="Times New Roman"/>
          <w:sz w:val="28"/>
          <w:szCs w:val="28"/>
        </w:rPr>
        <w:t xml:space="preserve"> – Сарысу </w:t>
      </w:r>
      <w:proofErr w:type="spellStart"/>
      <w:r w:rsidRPr="00CE1752">
        <w:rPr>
          <w:rFonts w:ascii="Times New Roman" w:hAnsi="Times New Roman" w:cs="Times New Roman"/>
          <w:sz w:val="28"/>
          <w:szCs w:val="28"/>
        </w:rPr>
        <w:t>өзені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тармақтары</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Қаракеңгір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Жыланды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Сарыкеңгір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Сондай-ақ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Торғай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жүйесіне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Жездіқыз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Балажезді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өзенін</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атауға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барлығы</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далалық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өзендер</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кейбірі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жазда</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құрғаса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біреулері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жіңішке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созылыңқы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көлшелерге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айналады</w:t>
      </w:r>
      <w:proofErr w:type="spellEnd"/>
      <w:r w:rsidRPr="00CE1752">
        <w:rPr>
          <w:rFonts w:ascii="Times New Roman" w:hAnsi="Times New Roman" w:cs="Times New Roman"/>
          <w:sz w:val="28"/>
          <w:szCs w:val="28"/>
        </w:rPr>
        <w:t>.</w:t>
      </w:r>
    </w:p>
    <w:p w:rsidR="003F4CED" w:rsidRPr="0019643F"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Аумақта</w:t>
      </w:r>
      <w:proofErr w:type="spellEnd"/>
      <w:r w:rsidRPr="00CE1752">
        <w:rPr>
          <w:rFonts w:ascii="Times New Roman" w:hAnsi="Times New Roman" w:cs="Times New Roman"/>
          <w:sz w:val="28"/>
          <w:szCs w:val="28"/>
        </w:rPr>
        <w:t xml:space="preserve"> алевролит, </w:t>
      </w:r>
      <w:proofErr w:type="spellStart"/>
      <w:r w:rsidRPr="00CE1752">
        <w:rPr>
          <w:rFonts w:ascii="Times New Roman" w:hAnsi="Times New Roman" w:cs="Times New Roman"/>
          <w:sz w:val="28"/>
          <w:szCs w:val="28"/>
        </w:rPr>
        <w:t>арглиллит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әктас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шөгінді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девонды-карбонды</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жарықшақты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қатты</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анағұрлым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дамыған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поселкесін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сумен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қамту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көзі</w:t>
      </w:r>
      <w:proofErr w:type="spellEnd"/>
      <w:proofErr w:type="gramEnd"/>
      <w:r w:rsidRPr="00CE1752">
        <w:rPr>
          <w:rFonts w:ascii="Times New Roman" w:hAnsi="Times New Roman" w:cs="Times New Roman"/>
          <w:sz w:val="28"/>
          <w:szCs w:val="28"/>
        </w:rPr>
        <w:t xml:space="preserve"> 1965 </w:t>
      </w:r>
      <w:proofErr w:type="spellStart"/>
      <w:r w:rsidRPr="00CE1752">
        <w:rPr>
          <w:rFonts w:ascii="Times New Roman" w:hAnsi="Times New Roman" w:cs="Times New Roman"/>
          <w:sz w:val="28"/>
          <w:szCs w:val="28"/>
        </w:rPr>
        <w:t>жылдан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істеп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Есекқұлын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суларын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пайдаланатын</w:t>
      </w:r>
      <w:proofErr w:type="spellEnd"/>
      <w:r w:rsidRPr="00CE1752">
        <w:rPr>
          <w:rFonts w:ascii="Times New Roman" w:hAnsi="Times New Roman" w:cs="Times New Roman"/>
          <w:sz w:val="28"/>
          <w:szCs w:val="28"/>
        </w:rPr>
        <w:t xml:space="preserve"> бас </w:t>
      </w:r>
      <w:proofErr w:type="spellStart"/>
      <w:r w:rsidRPr="00CE1752">
        <w:rPr>
          <w:rFonts w:ascii="Times New Roman" w:hAnsi="Times New Roman" w:cs="Times New Roman"/>
          <w:sz w:val="28"/>
          <w:szCs w:val="28"/>
        </w:rPr>
        <w:t>тоған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тұщы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минералдылығы</w:t>
      </w:r>
      <w:proofErr w:type="spellEnd"/>
      <w:r w:rsidRPr="00CE1752">
        <w:rPr>
          <w:rFonts w:ascii="Times New Roman" w:hAnsi="Times New Roman" w:cs="Times New Roman"/>
          <w:sz w:val="28"/>
          <w:szCs w:val="28"/>
        </w:rPr>
        <w:t xml:space="preserve"> -0,6÷0,9</w:t>
      </w:r>
      <w:r w:rsidR="00D32173" w:rsidRPr="00CE1752">
        <w:rPr>
          <w:rFonts w:ascii="Times New Roman" w:hAnsi="Times New Roman" w:cs="Times New Roman"/>
          <w:sz w:val="28"/>
          <w:szCs w:val="28"/>
        </w:rPr>
        <w:t xml:space="preserve"> </w:t>
      </w:r>
      <w:r w:rsidRPr="00CE1752">
        <w:rPr>
          <w:rFonts w:ascii="Times New Roman" w:hAnsi="Times New Roman" w:cs="Times New Roman"/>
          <w:sz w:val="28"/>
          <w:szCs w:val="28"/>
        </w:rPr>
        <w:t xml:space="preserve">г/л, </w:t>
      </w:r>
      <w:proofErr w:type="spellStart"/>
      <w:r w:rsidRPr="00CE1752">
        <w:rPr>
          <w:rFonts w:ascii="Times New Roman" w:hAnsi="Times New Roman" w:cs="Times New Roman"/>
          <w:sz w:val="28"/>
          <w:szCs w:val="28"/>
        </w:rPr>
        <w:t>құрамы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–г</w:t>
      </w:r>
      <w:r w:rsidR="005B74C2" w:rsidRPr="00CE1752">
        <w:rPr>
          <w:rFonts w:ascii="Times New Roman" w:hAnsi="Times New Roman" w:cs="Times New Roman"/>
          <w:sz w:val="28"/>
          <w:szCs w:val="28"/>
          <w:lang w:val="kk-KZ"/>
        </w:rPr>
        <w:t>и</w:t>
      </w:r>
      <w:proofErr w:type="spellStart"/>
      <w:r w:rsidRPr="00CE1752">
        <w:rPr>
          <w:rFonts w:ascii="Times New Roman" w:hAnsi="Times New Roman" w:cs="Times New Roman"/>
          <w:sz w:val="28"/>
          <w:szCs w:val="28"/>
        </w:rPr>
        <w:t>дрокарбонатты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сульфатты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натрийлі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қамтамасыз</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етуге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сондай-ақ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өзенінің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суы</w:t>
      </w:r>
      <w:proofErr w:type="spellEnd"/>
      <w:r w:rsidRPr="00CE1752">
        <w:rPr>
          <w:rFonts w:ascii="Times New Roman" w:hAnsi="Times New Roman" w:cs="Times New Roman"/>
          <w:sz w:val="28"/>
          <w:szCs w:val="28"/>
        </w:rPr>
        <w:t xml:space="preserve"> </w:t>
      </w:r>
      <w:proofErr w:type="gramStart"/>
      <w:r w:rsidRPr="00CE1752">
        <w:rPr>
          <w:rFonts w:ascii="Times New Roman" w:hAnsi="Times New Roman" w:cs="Times New Roman"/>
          <w:sz w:val="28"/>
          <w:szCs w:val="28"/>
        </w:rPr>
        <w:t xml:space="preserve">мен  </w:t>
      </w:r>
      <w:proofErr w:type="spellStart"/>
      <w:r w:rsidRPr="00CE1752">
        <w:rPr>
          <w:rFonts w:ascii="Times New Roman" w:hAnsi="Times New Roman" w:cs="Times New Roman"/>
          <w:sz w:val="28"/>
          <w:szCs w:val="28"/>
        </w:rPr>
        <w:t>жарықшақты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асты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суларының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минералдылығы</w:t>
      </w:r>
      <w:proofErr w:type="spellEnd"/>
      <w:r w:rsidRPr="0019643F">
        <w:rPr>
          <w:rFonts w:ascii="Times New Roman" w:hAnsi="Times New Roman" w:cs="Times New Roman"/>
          <w:sz w:val="28"/>
          <w:szCs w:val="28"/>
        </w:rPr>
        <w:t xml:space="preserve"> аз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жоғары</w:t>
      </w:r>
      <w:proofErr w:type="spellEnd"/>
      <w:r w:rsidRPr="0019643F">
        <w:rPr>
          <w:rFonts w:ascii="Times New Roman" w:hAnsi="Times New Roman" w:cs="Times New Roman"/>
          <w:sz w:val="28"/>
          <w:szCs w:val="28"/>
        </w:rPr>
        <w:t xml:space="preserve"> су </w:t>
      </w:r>
      <w:proofErr w:type="spellStart"/>
      <w:r w:rsidRPr="0019643F">
        <w:rPr>
          <w:rFonts w:ascii="Times New Roman" w:hAnsi="Times New Roman" w:cs="Times New Roman"/>
          <w:sz w:val="28"/>
          <w:szCs w:val="28"/>
        </w:rPr>
        <w:t>қысымы</w:t>
      </w:r>
      <w:proofErr w:type="spellEnd"/>
      <w:r w:rsidRPr="0019643F">
        <w:rPr>
          <w:rFonts w:ascii="Times New Roman" w:hAnsi="Times New Roman" w:cs="Times New Roman"/>
          <w:sz w:val="28"/>
          <w:szCs w:val="28"/>
        </w:rPr>
        <w:t xml:space="preserve"> бар </w:t>
      </w:r>
      <w:proofErr w:type="spellStart"/>
      <w:r w:rsidRPr="0019643F">
        <w:rPr>
          <w:rFonts w:ascii="Times New Roman" w:hAnsi="Times New Roman" w:cs="Times New Roman"/>
          <w:sz w:val="28"/>
          <w:szCs w:val="28"/>
        </w:rPr>
        <w:t>учаскелерінде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жекеленген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ұңғымалар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арқылы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бұрғыланып</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алынатын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жер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асты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сулары</w:t>
      </w:r>
      <w:proofErr w:type="spellEnd"/>
      <w:r w:rsidRPr="0019643F">
        <w:rPr>
          <w:rFonts w:ascii="Times New Roman" w:hAnsi="Times New Roman" w:cs="Times New Roman"/>
          <w:sz w:val="28"/>
          <w:szCs w:val="28"/>
        </w:rPr>
        <w:t xml:space="preserve"> да </w:t>
      </w:r>
      <w:proofErr w:type="spellStart"/>
      <w:r w:rsidRPr="0019643F">
        <w:rPr>
          <w:rFonts w:ascii="Times New Roman" w:hAnsi="Times New Roman" w:cs="Times New Roman"/>
          <w:sz w:val="28"/>
          <w:szCs w:val="28"/>
        </w:rPr>
        <w:t>пайдаланылады</w:t>
      </w:r>
      <w:proofErr w:type="spellEnd"/>
      <w:r w:rsidRPr="0019643F">
        <w:rPr>
          <w:rFonts w:ascii="Times New Roman" w:hAnsi="Times New Roman" w:cs="Times New Roman"/>
          <w:sz w:val="28"/>
          <w:szCs w:val="28"/>
        </w:rPr>
        <w:t xml:space="preserve"> [</w:t>
      </w:r>
      <w:r w:rsidR="00603B31" w:rsidRPr="0019643F">
        <w:rPr>
          <w:rFonts w:ascii="Times New Roman" w:hAnsi="Times New Roman" w:cs="Times New Roman"/>
          <w:sz w:val="28"/>
          <w:szCs w:val="28"/>
        </w:rPr>
        <w:t>138</w:t>
      </w:r>
      <w:r w:rsidR="00186D47" w:rsidRPr="0019643F">
        <w:rPr>
          <w:rFonts w:ascii="Times New Roman" w:hAnsi="Times New Roman" w:cs="Times New Roman"/>
          <w:sz w:val="28"/>
          <w:szCs w:val="28"/>
          <w:lang w:val="kk-KZ"/>
        </w:rPr>
        <w:t>-140</w:t>
      </w:r>
      <w:r w:rsidRPr="0019643F">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19643F">
        <w:rPr>
          <w:rFonts w:ascii="Times New Roman" w:hAnsi="Times New Roman" w:cs="Times New Roman"/>
          <w:sz w:val="28"/>
          <w:szCs w:val="28"/>
        </w:rPr>
        <w:t>Салыстырмалы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ауа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ылғалдылығы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жылына</w:t>
      </w:r>
      <w:proofErr w:type="spellEnd"/>
      <w:r w:rsidRPr="0019643F">
        <w:rPr>
          <w:rFonts w:ascii="Times New Roman" w:hAnsi="Times New Roman" w:cs="Times New Roman"/>
          <w:sz w:val="28"/>
          <w:szCs w:val="28"/>
        </w:rPr>
        <w:t xml:space="preserve"> 13 </w:t>
      </w:r>
      <w:proofErr w:type="spellStart"/>
      <w:r w:rsidRPr="0019643F">
        <w:rPr>
          <w:rFonts w:ascii="Times New Roman" w:hAnsi="Times New Roman" w:cs="Times New Roman"/>
          <w:sz w:val="28"/>
          <w:szCs w:val="28"/>
        </w:rPr>
        <w:t>сағатты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құрайды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максимумы </w:t>
      </w:r>
      <w:proofErr w:type="spellStart"/>
      <w:r w:rsidRPr="0019643F">
        <w:rPr>
          <w:rFonts w:ascii="Times New Roman" w:hAnsi="Times New Roman" w:cs="Times New Roman"/>
          <w:sz w:val="28"/>
          <w:szCs w:val="28"/>
        </w:rPr>
        <w:t>қысқы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уақытқа</w:t>
      </w:r>
      <w:proofErr w:type="spellEnd"/>
      <w:r w:rsidRPr="0019643F">
        <w:rPr>
          <w:rFonts w:ascii="Times New Roman" w:hAnsi="Times New Roman" w:cs="Times New Roman"/>
          <w:sz w:val="28"/>
          <w:szCs w:val="28"/>
        </w:rPr>
        <w:t>, ал минимумы</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жазға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келеді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Ылғалдылықтың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жетіспеушілігі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әсіресе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көктемде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наурыздан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мамырға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шұғыл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азаюы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күзде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қыркүйектен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қарашаға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байқалады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ылғалмен</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қанығуының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жетіспеушілігі</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жазда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атмосфералық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жауын-шашынның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толықтай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дерлік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буланып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кетуінен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жақын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булану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немесе</w:t>
      </w:r>
      <w:proofErr w:type="spellEnd"/>
      <w:r w:rsidRPr="00CE1752">
        <w:rPr>
          <w:rFonts w:ascii="Times New Roman" w:hAnsi="Times New Roman" w:cs="Times New Roman"/>
          <w:sz w:val="28"/>
          <w:szCs w:val="28"/>
        </w:rPr>
        <w:t xml:space="preserve"> транскрипция  </w:t>
      </w:r>
      <w:proofErr w:type="spellStart"/>
      <w:r w:rsidRPr="00CE1752">
        <w:rPr>
          <w:rFonts w:ascii="Times New Roman" w:hAnsi="Times New Roman" w:cs="Times New Roman"/>
          <w:sz w:val="28"/>
          <w:szCs w:val="28"/>
        </w:rPr>
        <w:t>жолдарымен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ылғалдылығына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жұмсалуынан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туындайды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Булану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түсетін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жауын-шашын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мөлшерінен</w:t>
      </w:r>
      <w:proofErr w:type="spellEnd"/>
      <w:r w:rsidRPr="00CE1752">
        <w:rPr>
          <w:rFonts w:ascii="Times New Roman" w:hAnsi="Times New Roman" w:cs="Times New Roman"/>
          <w:sz w:val="28"/>
          <w:szCs w:val="28"/>
        </w:rPr>
        <w:t xml:space="preserve"> 5-6 </w:t>
      </w:r>
      <w:proofErr w:type="spellStart"/>
      <w:r w:rsidRPr="00CE1752">
        <w:rPr>
          <w:rFonts w:ascii="Times New Roman" w:hAnsi="Times New Roman" w:cs="Times New Roman"/>
          <w:sz w:val="28"/>
          <w:szCs w:val="28"/>
        </w:rPr>
        <w:t>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болады</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Биоклиматтық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жағдайлар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факторлармен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Жезді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массиві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аймағында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биогеоценоздардың</w:t>
      </w:r>
      <w:proofErr w:type="spellEnd"/>
      <w:r w:rsidRPr="00CE1752">
        <w:rPr>
          <w:rFonts w:ascii="Times New Roman" w:hAnsi="Times New Roman" w:cs="Times New Roman"/>
          <w:sz w:val="28"/>
          <w:szCs w:val="28"/>
        </w:rPr>
        <w:t xml:space="preserve"> (Сукачев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немесе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элементарлы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ландшафтылардың</w:t>
      </w:r>
      <w:proofErr w:type="spellEnd"/>
      <w:r w:rsidRPr="00CE1752">
        <w:rPr>
          <w:rFonts w:ascii="Times New Roman" w:hAnsi="Times New Roman" w:cs="Times New Roman"/>
          <w:sz w:val="28"/>
          <w:szCs w:val="28"/>
        </w:rPr>
        <w:t xml:space="preserve"> (Полынов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басқаша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айтқанда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құба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шөлдік-далалық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қалыптасуына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еткен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ландшафтылардың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құба</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топырағы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әлсіз</w:t>
      </w:r>
      <w:proofErr w:type="spellEnd"/>
      <w:proofErr w:type="gram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күшті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қаңқалы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жабық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саздауыттарда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қалыптасады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астында</w:t>
      </w:r>
      <w:proofErr w:type="spellEnd"/>
      <w:r w:rsidRPr="00CE1752">
        <w:rPr>
          <w:rFonts w:ascii="Times New Roman" w:hAnsi="Times New Roman" w:cs="Times New Roman"/>
          <w:sz w:val="28"/>
          <w:szCs w:val="28"/>
        </w:rPr>
        <w:t xml:space="preserve"> (2,6÷5,0 м) </w:t>
      </w:r>
      <w:proofErr w:type="spellStart"/>
      <w:r w:rsidRPr="00CE1752">
        <w:rPr>
          <w:rFonts w:ascii="Times New Roman" w:hAnsi="Times New Roman" w:cs="Times New Roman"/>
          <w:sz w:val="28"/>
          <w:szCs w:val="28"/>
        </w:rPr>
        <w:t>қиыршық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малта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шөгіндлер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төселініп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жерасты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суларының</w:t>
      </w:r>
      <w:proofErr w:type="spellEnd"/>
      <w:r w:rsidRPr="00CE1752">
        <w:rPr>
          <w:rFonts w:ascii="Times New Roman" w:hAnsi="Times New Roman" w:cs="Times New Roman"/>
          <w:sz w:val="28"/>
          <w:szCs w:val="28"/>
        </w:rPr>
        <w:t xml:space="preserve"> басым </w:t>
      </w:r>
      <w:proofErr w:type="spellStart"/>
      <w:r w:rsidRPr="00CE1752">
        <w:rPr>
          <w:rFonts w:ascii="Times New Roman" w:hAnsi="Times New Roman" w:cs="Times New Roman"/>
          <w:sz w:val="28"/>
          <w:szCs w:val="28"/>
        </w:rPr>
        <w:t>бөлгі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тереңде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орналасқандықтан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процесіне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қатыспайды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Аймақтық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сутіректік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қызметін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негізінен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палеогендік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саздар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атқарады</w:t>
      </w:r>
      <w:proofErr w:type="spellEnd"/>
      <w:r w:rsidRPr="00CE1752">
        <w:rPr>
          <w:rFonts w:ascii="Times New Roman" w:hAnsi="Times New Roman" w:cs="Times New Roman"/>
          <w:sz w:val="28"/>
          <w:szCs w:val="28"/>
        </w:rPr>
        <w:t>.</w:t>
      </w:r>
    </w:p>
    <w:p w:rsidR="003F4CED" w:rsidRPr="00CE1752" w:rsidRDefault="00A353EA"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 xml:space="preserve">Осы саладағы </w:t>
      </w:r>
      <w:r w:rsidR="003F4CED" w:rsidRPr="00CE1752">
        <w:rPr>
          <w:rFonts w:ascii="Times New Roman" w:hAnsi="Times New Roman" w:cs="Times New Roman"/>
          <w:sz w:val="28"/>
          <w:szCs w:val="28"/>
        </w:rPr>
        <w:t>институт</w:t>
      </w:r>
      <w:r w:rsidRPr="00CE1752">
        <w:rPr>
          <w:rFonts w:ascii="Times New Roman" w:hAnsi="Times New Roman" w:cs="Times New Roman"/>
          <w:sz w:val="28"/>
          <w:szCs w:val="28"/>
          <w:lang w:val="kk-KZ"/>
        </w:rPr>
        <w:t>тардың</w:t>
      </w:r>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инженерлік</w:t>
      </w:r>
      <w:proofErr w:type="spellEnd"/>
      <w:r w:rsidR="003F4CED" w:rsidRPr="00CE1752">
        <w:rPr>
          <w:rFonts w:ascii="Times New Roman" w:hAnsi="Times New Roman" w:cs="Times New Roman"/>
          <w:sz w:val="28"/>
          <w:szCs w:val="28"/>
        </w:rPr>
        <w:t xml:space="preserve"> геология </w:t>
      </w:r>
      <w:proofErr w:type="spellStart"/>
      <w:r w:rsidR="003F4CED" w:rsidRPr="00CE1752">
        <w:rPr>
          <w:rFonts w:ascii="Times New Roman" w:hAnsi="Times New Roman" w:cs="Times New Roman"/>
          <w:sz w:val="28"/>
          <w:szCs w:val="28"/>
        </w:rPr>
        <w:t>және</w:t>
      </w:r>
      <w:proofErr w:type="spellEnd"/>
      <w:r w:rsidR="003F4CED" w:rsidRPr="00CE1752">
        <w:rPr>
          <w:rFonts w:ascii="Times New Roman" w:hAnsi="Times New Roman" w:cs="Times New Roman"/>
          <w:sz w:val="28"/>
          <w:szCs w:val="28"/>
        </w:rPr>
        <w:t xml:space="preserve"> гидрогеология </w:t>
      </w:r>
      <w:proofErr w:type="spellStart"/>
      <w:r w:rsidR="003F4CED" w:rsidRPr="00CE1752">
        <w:rPr>
          <w:rFonts w:ascii="Times New Roman" w:hAnsi="Times New Roman" w:cs="Times New Roman"/>
          <w:sz w:val="28"/>
          <w:szCs w:val="28"/>
        </w:rPr>
        <w:t>бөлімінің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мәліметтері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бойынша</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Жезді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массивінің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солтүстік</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және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солтүстік-батыс</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бөліктеріндегі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топырақ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қабатының</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қалыңдығы</w:t>
      </w:r>
      <w:proofErr w:type="spellEnd"/>
      <w:r w:rsidR="003F4CED" w:rsidRPr="00CE1752">
        <w:rPr>
          <w:rFonts w:ascii="Times New Roman" w:hAnsi="Times New Roman" w:cs="Times New Roman"/>
          <w:sz w:val="28"/>
          <w:szCs w:val="28"/>
        </w:rPr>
        <w:t xml:space="preserve"> 2-4 м-</w:t>
      </w:r>
      <w:proofErr w:type="spellStart"/>
      <w:r w:rsidR="003F4CED" w:rsidRPr="00CE1752">
        <w:rPr>
          <w:rFonts w:ascii="Times New Roman" w:hAnsi="Times New Roman" w:cs="Times New Roman"/>
          <w:sz w:val="28"/>
          <w:szCs w:val="28"/>
        </w:rPr>
        <w:t>ге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жетсе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орталық</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оңтүстік</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және</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шығыс</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бөліктерінде</w:t>
      </w:r>
      <w:proofErr w:type="spellEnd"/>
      <w:r w:rsidR="003F4CED" w:rsidRPr="00CE1752">
        <w:rPr>
          <w:rFonts w:ascii="Times New Roman" w:hAnsi="Times New Roman" w:cs="Times New Roman"/>
          <w:sz w:val="28"/>
          <w:szCs w:val="28"/>
        </w:rPr>
        <w:t xml:space="preserve"> 1-2 м-</w:t>
      </w:r>
      <w:proofErr w:type="spellStart"/>
      <w:r w:rsidR="003F4CED" w:rsidRPr="00CE1752">
        <w:rPr>
          <w:rFonts w:ascii="Times New Roman" w:hAnsi="Times New Roman" w:cs="Times New Roman"/>
          <w:sz w:val="28"/>
          <w:szCs w:val="28"/>
        </w:rPr>
        <w:t>ді</w:t>
      </w:r>
      <w:proofErr w:type="spellEnd"/>
      <w:r w:rsidR="003F4CED" w:rsidRPr="00CE1752">
        <w:rPr>
          <w:rFonts w:ascii="Times New Roman" w:hAnsi="Times New Roman" w:cs="Times New Roman"/>
          <w:sz w:val="28"/>
          <w:szCs w:val="28"/>
        </w:rPr>
        <w:t xml:space="preserve"> </w:t>
      </w:r>
      <w:proofErr w:type="spellStart"/>
      <w:r w:rsidR="003F4CED" w:rsidRPr="00CE1752">
        <w:rPr>
          <w:rFonts w:ascii="Times New Roman" w:hAnsi="Times New Roman" w:cs="Times New Roman"/>
          <w:sz w:val="28"/>
          <w:szCs w:val="28"/>
        </w:rPr>
        <w:t>құрайды</w:t>
      </w:r>
      <w:proofErr w:type="spellEnd"/>
      <w:r w:rsidR="003F4CED"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1-1,5 см-</w:t>
      </w:r>
      <w:proofErr w:type="spellStart"/>
      <w:r w:rsidRPr="00CE1752">
        <w:rPr>
          <w:rFonts w:ascii="Times New Roman" w:hAnsi="Times New Roman" w:cs="Times New Roman"/>
          <w:sz w:val="28"/>
          <w:szCs w:val="28"/>
        </w:rPr>
        <w:t>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ұсақ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кепкен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жарықтармен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бөлшектенген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қабыршақты-кеуекті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тұрса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13-14 см </w:t>
      </w:r>
      <w:proofErr w:type="spellStart"/>
      <w:r w:rsidRPr="00CE1752">
        <w:rPr>
          <w:rFonts w:ascii="Times New Roman" w:hAnsi="Times New Roman" w:cs="Times New Roman"/>
          <w:sz w:val="28"/>
          <w:szCs w:val="28"/>
        </w:rPr>
        <w:t>болатын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шаңдақты-қабыршақты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шірінділі-элювиалды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сортаңдығы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анық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көрініп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карбонаттар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шоғырланған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шірінділі-илювиалды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карбонаттық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қабаттардан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ауыспалы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астында</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гранулометрлік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біркелкі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құраушы</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орналасқан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210-230 см </w:t>
      </w:r>
      <w:proofErr w:type="spellStart"/>
      <w:r w:rsidRPr="00CE1752">
        <w:rPr>
          <w:rFonts w:ascii="Times New Roman" w:hAnsi="Times New Roman" w:cs="Times New Roman"/>
          <w:sz w:val="28"/>
          <w:szCs w:val="28"/>
        </w:rPr>
        <w:t>тереңдікте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қиыршық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тасты</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малта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шөгінділер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жатыр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құраушы</w:t>
      </w:r>
      <w:proofErr w:type="spellEnd"/>
      <w:r w:rsidRPr="00CE1752">
        <w:rPr>
          <w:rFonts w:ascii="Times New Roman" w:hAnsi="Times New Roman" w:cs="Times New Roman"/>
          <w:sz w:val="28"/>
          <w:szCs w:val="28"/>
        </w:rPr>
        <w:t xml:space="preserve"> тау </w:t>
      </w:r>
      <w:proofErr w:type="spellStart"/>
      <w:r w:rsidRPr="00CE1752">
        <w:rPr>
          <w:rFonts w:ascii="Times New Roman" w:hAnsi="Times New Roman" w:cs="Times New Roman"/>
          <w:sz w:val="28"/>
          <w:szCs w:val="28"/>
        </w:rPr>
        <w:t>жыныстары</w:t>
      </w:r>
      <w:proofErr w:type="spellEnd"/>
      <w:r w:rsidRPr="00CE1752">
        <w:rPr>
          <w:rFonts w:ascii="Times New Roman" w:hAnsi="Times New Roman" w:cs="Times New Roman"/>
          <w:sz w:val="28"/>
          <w:szCs w:val="28"/>
        </w:rPr>
        <w:t xml:space="preserve"> суда </w:t>
      </w:r>
      <w:proofErr w:type="spellStart"/>
      <w:r w:rsidRPr="00CE1752">
        <w:rPr>
          <w:rFonts w:ascii="Times New Roman" w:hAnsi="Times New Roman" w:cs="Times New Roman"/>
          <w:sz w:val="28"/>
          <w:szCs w:val="28"/>
        </w:rPr>
        <w:t>еритін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тұздармен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сондай-ақ</w:t>
      </w:r>
      <w:proofErr w:type="spellEnd"/>
      <w:r w:rsidRPr="00CE1752">
        <w:rPr>
          <w:rFonts w:ascii="Times New Roman" w:hAnsi="Times New Roman" w:cs="Times New Roman"/>
          <w:sz w:val="28"/>
          <w:szCs w:val="28"/>
        </w:rPr>
        <w:t xml:space="preserve"> орта </w:t>
      </w:r>
      <w:proofErr w:type="spellStart"/>
      <w:r w:rsidRPr="00CE1752">
        <w:rPr>
          <w:rFonts w:ascii="Times New Roman" w:hAnsi="Times New Roman" w:cs="Times New Roman"/>
          <w:sz w:val="28"/>
          <w:szCs w:val="28"/>
        </w:rPr>
        <w:t>түйірліктегі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кристалды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бөліктерінде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араласа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бытыраңқыланған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ғанышпен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гипспен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қаныққан</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Далалық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шірінді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1,47 %-</w:t>
      </w:r>
      <w:proofErr w:type="spellStart"/>
      <w:r w:rsidRPr="00CE1752">
        <w:rPr>
          <w:rFonts w:ascii="Times New Roman" w:hAnsi="Times New Roman" w:cs="Times New Roman"/>
          <w:sz w:val="28"/>
          <w:szCs w:val="28"/>
        </w:rPr>
        <w:t>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қимасы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сайын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бірте-бірте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көрсеткіш</w:t>
      </w:r>
      <w:proofErr w:type="spellEnd"/>
      <w:r w:rsidRPr="00CE1752">
        <w:rPr>
          <w:rFonts w:ascii="Times New Roman" w:hAnsi="Times New Roman" w:cs="Times New Roman"/>
          <w:sz w:val="28"/>
          <w:szCs w:val="28"/>
        </w:rPr>
        <w:t xml:space="preserve"> 0,62%-</w:t>
      </w:r>
      <w:proofErr w:type="spellStart"/>
      <w:proofErr w:type="gramStart"/>
      <w:r w:rsidRPr="00CE1752">
        <w:rPr>
          <w:rFonts w:ascii="Times New Roman" w:hAnsi="Times New Roman" w:cs="Times New Roman"/>
          <w:sz w:val="28"/>
          <w:szCs w:val="28"/>
        </w:rPr>
        <w:t>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азаяды</w:t>
      </w:r>
      <w:proofErr w:type="spellEnd"/>
      <w:r w:rsidRPr="00CE1752">
        <w:rPr>
          <w:rFonts w:ascii="Times New Roman" w:hAnsi="Times New Roman" w:cs="Times New Roman"/>
          <w:sz w:val="28"/>
          <w:szCs w:val="28"/>
        </w:rPr>
        <w:t xml:space="preserve">. Жарты </w:t>
      </w:r>
      <w:proofErr w:type="spellStart"/>
      <w:r w:rsidRPr="00CE1752">
        <w:rPr>
          <w:rFonts w:ascii="Times New Roman" w:hAnsi="Times New Roman" w:cs="Times New Roman"/>
          <w:sz w:val="28"/>
          <w:szCs w:val="28"/>
        </w:rPr>
        <w:t>метрлік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шіріндінің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қоры</w:t>
      </w:r>
      <w:proofErr w:type="spellEnd"/>
      <w:r w:rsidRPr="00CE1752">
        <w:rPr>
          <w:rFonts w:ascii="Times New Roman" w:hAnsi="Times New Roman" w:cs="Times New Roman"/>
          <w:sz w:val="28"/>
          <w:szCs w:val="28"/>
        </w:rPr>
        <w:t xml:space="preserve"> 60,5 т/га-</w:t>
      </w:r>
      <w:proofErr w:type="spellStart"/>
      <w:r w:rsidRPr="00CE1752">
        <w:rPr>
          <w:rFonts w:ascii="Times New Roman" w:hAnsi="Times New Roman" w:cs="Times New Roman"/>
          <w:sz w:val="28"/>
          <w:szCs w:val="28"/>
        </w:rPr>
        <w:t>ны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құрайды</w:t>
      </w:r>
      <w:proofErr w:type="spellEnd"/>
      <w:r w:rsidRPr="00CE1752">
        <w:rPr>
          <w:rFonts w:ascii="Times New Roman" w:hAnsi="Times New Roman" w:cs="Times New Roman"/>
          <w:sz w:val="28"/>
          <w:szCs w:val="28"/>
        </w:rPr>
        <w:t>.</w:t>
      </w:r>
    </w:p>
    <w:p w:rsidR="003F4CED" w:rsidRPr="0019643F"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азоттың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жалпы</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w:t>
      </w:r>
      <w:r w:rsidR="00B62DD5" w:rsidRPr="00CE1752">
        <w:rPr>
          <w:rFonts w:ascii="Times New Roman" w:hAnsi="Times New Roman" w:cs="Times New Roman"/>
          <w:sz w:val="28"/>
          <w:szCs w:val="28"/>
        </w:rPr>
        <w:t xml:space="preserve"> </w:t>
      </w:r>
      <w:r w:rsidRPr="00CE1752">
        <w:rPr>
          <w:rFonts w:ascii="Times New Roman" w:hAnsi="Times New Roman" w:cs="Times New Roman"/>
          <w:sz w:val="28"/>
          <w:szCs w:val="28"/>
        </w:rPr>
        <w:t xml:space="preserve">0,09 %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тереңдеген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сайын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шірінді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сияқты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ол</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азаяды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Фосфоттардың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қозғалғыш</w:t>
      </w:r>
      <w:proofErr w:type="spellEnd"/>
      <w:r w:rsidR="00B7101A"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түрлерімен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қанығуы</w:t>
      </w:r>
      <w:proofErr w:type="spellEnd"/>
      <w:r w:rsidRPr="00CE1752">
        <w:rPr>
          <w:rFonts w:ascii="Times New Roman" w:hAnsi="Times New Roman" w:cs="Times New Roman"/>
          <w:sz w:val="28"/>
          <w:szCs w:val="28"/>
        </w:rPr>
        <w:t xml:space="preserve"> 0÷30 см-</w:t>
      </w:r>
      <w:proofErr w:type="spellStart"/>
      <w:r w:rsidRPr="00CE1752">
        <w:rPr>
          <w:rFonts w:ascii="Times New Roman" w:hAnsi="Times New Roman" w:cs="Times New Roman"/>
          <w:sz w:val="28"/>
          <w:szCs w:val="28"/>
        </w:rPr>
        <w:t>лік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дәнді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дақылдар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отамалы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дақылдар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көкөністер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 </w:t>
      </w:r>
      <w:proofErr w:type="spellStart"/>
      <w:r w:rsidRPr="00CE1752">
        <w:rPr>
          <w:rFonts w:ascii="Times New Roman" w:hAnsi="Times New Roman" w:cs="Times New Roman"/>
          <w:sz w:val="28"/>
          <w:szCs w:val="28"/>
        </w:rPr>
        <w:t>өте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қозғалғыш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калиймен</w:t>
      </w:r>
      <w:proofErr w:type="spellEnd"/>
      <w:r w:rsidRPr="00CE1752">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қанығуы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дәнді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тамыр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жемісті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дақылдар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үшін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көкөністер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үшін</w:t>
      </w:r>
      <w:proofErr w:type="spellEnd"/>
      <w:r w:rsidRPr="0019643F">
        <w:rPr>
          <w:rFonts w:ascii="Times New Roman" w:hAnsi="Times New Roman" w:cs="Times New Roman"/>
          <w:sz w:val="28"/>
          <w:szCs w:val="28"/>
        </w:rPr>
        <w:t xml:space="preserve"> –</w:t>
      </w:r>
      <w:proofErr w:type="spellStart"/>
      <w:proofErr w:type="gramStart"/>
      <w:r w:rsidRPr="0019643F">
        <w:rPr>
          <w:rFonts w:ascii="Times New Roman" w:hAnsi="Times New Roman" w:cs="Times New Roman"/>
          <w:sz w:val="28"/>
          <w:szCs w:val="28"/>
        </w:rPr>
        <w:t>орташа</w:t>
      </w:r>
      <w:proofErr w:type="spellEnd"/>
      <w:r w:rsidRPr="0019643F">
        <w:rPr>
          <w:rFonts w:ascii="Times New Roman" w:hAnsi="Times New Roman" w:cs="Times New Roman"/>
          <w:sz w:val="28"/>
          <w:szCs w:val="28"/>
        </w:rPr>
        <w:t xml:space="preserve">  [</w:t>
      </w:r>
      <w:proofErr w:type="gramEnd"/>
      <w:r w:rsidR="00603B31" w:rsidRPr="0019643F">
        <w:rPr>
          <w:rFonts w:ascii="Times New Roman" w:hAnsi="Times New Roman" w:cs="Times New Roman"/>
          <w:sz w:val="28"/>
          <w:szCs w:val="28"/>
        </w:rPr>
        <w:t>141</w:t>
      </w:r>
      <w:r w:rsidR="00186D47" w:rsidRPr="0019643F">
        <w:rPr>
          <w:rFonts w:ascii="Times New Roman" w:hAnsi="Times New Roman" w:cs="Times New Roman"/>
          <w:sz w:val="28"/>
          <w:szCs w:val="28"/>
          <w:lang w:val="kk-KZ"/>
        </w:rPr>
        <w:t>-143</w:t>
      </w:r>
      <w:r w:rsidRPr="0019643F">
        <w:rPr>
          <w:rFonts w:ascii="Times New Roman" w:hAnsi="Times New Roman" w:cs="Times New Roman"/>
          <w:sz w:val="28"/>
          <w:szCs w:val="28"/>
        </w:rPr>
        <w:t>].</w:t>
      </w:r>
    </w:p>
    <w:p w:rsidR="001B7893" w:rsidRPr="0019643F" w:rsidRDefault="001B7893" w:rsidP="001B7893">
      <w:pPr>
        <w:pStyle w:val="a0"/>
        <w:spacing w:after="0" w:line="240" w:lineRule="auto"/>
        <w:ind w:firstLine="567"/>
        <w:jc w:val="both"/>
        <w:rPr>
          <w:rFonts w:ascii="Times New Roman" w:hAnsi="Times New Roman" w:cs="Times New Roman"/>
        </w:rPr>
      </w:pPr>
      <w:r w:rsidRPr="0019643F">
        <w:rPr>
          <w:rFonts w:ascii="Times New Roman" w:hAnsi="Times New Roman" w:cs="Times New Roman"/>
          <w:sz w:val="28"/>
          <w:szCs w:val="28"/>
          <w:lang w:val="kk-KZ"/>
        </w:rPr>
        <w:t>3</w:t>
      </w:r>
      <w:r>
        <w:rPr>
          <w:rFonts w:ascii="Times New Roman" w:hAnsi="Times New Roman" w:cs="Times New Roman"/>
          <w:sz w:val="28"/>
          <w:szCs w:val="28"/>
          <w:lang w:val="kk-KZ"/>
        </w:rPr>
        <w:t>4</w:t>
      </w:r>
      <w:r w:rsidRPr="0019643F">
        <w:rPr>
          <w:rFonts w:ascii="Times New Roman" w:hAnsi="Times New Roman" w:cs="Times New Roman"/>
          <w:sz w:val="28"/>
          <w:szCs w:val="28"/>
          <w:lang w:val="kk-KZ"/>
        </w:rPr>
        <w:t>-кестеде көрсетілгендей б</w:t>
      </w:r>
      <w:proofErr w:type="spellStart"/>
      <w:r w:rsidRPr="0019643F">
        <w:rPr>
          <w:rFonts w:ascii="Times New Roman" w:hAnsi="Times New Roman" w:cs="Times New Roman"/>
          <w:sz w:val="28"/>
          <w:szCs w:val="28"/>
        </w:rPr>
        <w:t>ұл</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аймақтағы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топырақтағы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шіріндінің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орташа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мөлшері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олардың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сіңіру</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сыйымдылығын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тудырады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қимасының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жоғарғы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бөлігінде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бұл</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көрсеткіш</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топырақтың</w:t>
      </w:r>
      <w:proofErr w:type="spellEnd"/>
      <w:r w:rsidRPr="0019643F">
        <w:rPr>
          <w:rFonts w:ascii="Times New Roman" w:hAnsi="Times New Roman" w:cs="Times New Roman"/>
          <w:sz w:val="28"/>
          <w:szCs w:val="28"/>
        </w:rPr>
        <w:t xml:space="preserve"> 100 г-да 12,33 мг-</w:t>
      </w:r>
      <w:proofErr w:type="spellStart"/>
      <w:r w:rsidRPr="0019643F">
        <w:rPr>
          <w:rFonts w:ascii="Times New Roman" w:hAnsi="Times New Roman" w:cs="Times New Roman"/>
          <w:sz w:val="28"/>
          <w:szCs w:val="28"/>
        </w:rPr>
        <w:t>экв</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болса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сортаң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қабатта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топырақтың</w:t>
      </w:r>
      <w:proofErr w:type="spellEnd"/>
      <w:r w:rsidRPr="0019643F">
        <w:rPr>
          <w:rFonts w:ascii="Times New Roman" w:hAnsi="Times New Roman" w:cs="Times New Roman"/>
          <w:sz w:val="28"/>
          <w:szCs w:val="28"/>
        </w:rPr>
        <w:t xml:space="preserve"> 100 г-да 17,17 мг-</w:t>
      </w:r>
      <w:proofErr w:type="spellStart"/>
      <w:r w:rsidRPr="0019643F">
        <w:rPr>
          <w:rFonts w:ascii="Times New Roman" w:hAnsi="Times New Roman" w:cs="Times New Roman"/>
          <w:sz w:val="28"/>
          <w:szCs w:val="28"/>
        </w:rPr>
        <w:t>экв</w:t>
      </w:r>
      <w:proofErr w:type="spellEnd"/>
      <w:r w:rsidRPr="0019643F">
        <w:rPr>
          <w:rFonts w:ascii="Times New Roman" w:hAnsi="Times New Roman" w:cs="Times New Roman"/>
          <w:sz w:val="28"/>
          <w:szCs w:val="28"/>
        </w:rPr>
        <w:t>-</w:t>
      </w:r>
      <w:proofErr w:type="spellStart"/>
      <w:r w:rsidRPr="0019643F">
        <w:rPr>
          <w:rFonts w:ascii="Times New Roman" w:hAnsi="Times New Roman" w:cs="Times New Roman"/>
          <w:sz w:val="28"/>
          <w:szCs w:val="28"/>
        </w:rPr>
        <w:t>ке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дейін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көбейеді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құрамындағы</w:t>
      </w:r>
      <w:proofErr w:type="spellEnd"/>
      <w:r w:rsidRPr="0019643F">
        <w:rPr>
          <w:rFonts w:ascii="Times New Roman" w:hAnsi="Times New Roman" w:cs="Times New Roman"/>
          <w:sz w:val="28"/>
          <w:szCs w:val="28"/>
        </w:rPr>
        <w:t xml:space="preserve"> кальций мен </w:t>
      </w:r>
      <w:proofErr w:type="spellStart"/>
      <w:r w:rsidRPr="0019643F">
        <w:rPr>
          <w:rFonts w:ascii="Times New Roman" w:hAnsi="Times New Roman" w:cs="Times New Roman"/>
          <w:sz w:val="28"/>
          <w:szCs w:val="28"/>
        </w:rPr>
        <w:t>магнийдің</w:t>
      </w:r>
      <w:proofErr w:type="spellEnd"/>
      <w:r w:rsidRPr="0019643F">
        <w:rPr>
          <w:rFonts w:ascii="Times New Roman" w:hAnsi="Times New Roman" w:cs="Times New Roman"/>
          <w:sz w:val="28"/>
          <w:szCs w:val="28"/>
        </w:rPr>
        <w:t xml:space="preserve"> ара </w:t>
      </w:r>
      <w:proofErr w:type="spellStart"/>
      <w:r w:rsidRPr="0019643F">
        <w:rPr>
          <w:rFonts w:ascii="Times New Roman" w:hAnsi="Times New Roman" w:cs="Times New Roman"/>
          <w:sz w:val="28"/>
          <w:szCs w:val="28"/>
        </w:rPr>
        <w:t>салмағы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Кальцийдің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мөлшері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сіңірмелі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негіздер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жиынтығының</w:t>
      </w:r>
      <w:proofErr w:type="spellEnd"/>
      <w:r w:rsidRPr="0019643F">
        <w:rPr>
          <w:rFonts w:ascii="Times New Roman" w:hAnsi="Times New Roman" w:cs="Times New Roman"/>
          <w:sz w:val="28"/>
          <w:szCs w:val="28"/>
        </w:rPr>
        <w:t xml:space="preserve"> 75,3 % -</w:t>
      </w:r>
      <w:proofErr w:type="gramStart"/>
      <w:r w:rsidRPr="0019643F">
        <w:rPr>
          <w:rFonts w:ascii="Times New Roman" w:hAnsi="Times New Roman" w:cs="Times New Roman"/>
          <w:sz w:val="28"/>
          <w:szCs w:val="28"/>
        </w:rPr>
        <w:t xml:space="preserve">на  </w:t>
      </w:r>
      <w:proofErr w:type="spellStart"/>
      <w:r w:rsidRPr="0019643F">
        <w:rPr>
          <w:rFonts w:ascii="Times New Roman" w:hAnsi="Times New Roman" w:cs="Times New Roman"/>
          <w:sz w:val="28"/>
          <w:szCs w:val="28"/>
        </w:rPr>
        <w:t>дейінгі</w:t>
      </w:r>
      <w:proofErr w:type="spellEnd"/>
      <w:proofErr w:type="gram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мөлшерді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құраса</w:t>
      </w:r>
      <w:proofErr w:type="spellEnd"/>
      <w:r w:rsidRPr="0019643F">
        <w:rPr>
          <w:rFonts w:ascii="Times New Roman" w:hAnsi="Times New Roman" w:cs="Times New Roman"/>
          <w:sz w:val="28"/>
          <w:szCs w:val="28"/>
        </w:rPr>
        <w:t>, магний -21 %- дан 51%-</w:t>
      </w:r>
      <w:proofErr w:type="spellStart"/>
      <w:r w:rsidRPr="0019643F">
        <w:rPr>
          <w:rFonts w:ascii="Times New Roman" w:hAnsi="Times New Roman" w:cs="Times New Roman"/>
          <w:sz w:val="28"/>
          <w:szCs w:val="28"/>
        </w:rPr>
        <w:t>ға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lastRenderedPageBreak/>
        <w:t>дейінгі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аралықта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де кальций </w:t>
      </w:r>
      <w:proofErr w:type="spellStart"/>
      <w:r w:rsidRPr="0019643F">
        <w:rPr>
          <w:rFonts w:ascii="Times New Roman" w:hAnsi="Times New Roman" w:cs="Times New Roman"/>
          <w:sz w:val="28"/>
          <w:szCs w:val="28"/>
        </w:rPr>
        <w:t>топырақ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қабатының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астына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қарай</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бірте-бірте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азайып</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отырса</w:t>
      </w:r>
      <w:proofErr w:type="spellEnd"/>
      <w:r w:rsidRPr="0019643F">
        <w:rPr>
          <w:rFonts w:ascii="Times New Roman" w:hAnsi="Times New Roman" w:cs="Times New Roman"/>
          <w:sz w:val="28"/>
          <w:szCs w:val="28"/>
        </w:rPr>
        <w:t xml:space="preserve">, магний </w:t>
      </w:r>
      <w:proofErr w:type="spellStart"/>
      <w:r w:rsidRPr="0019643F">
        <w:rPr>
          <w:rFonts w:ascii="Times New Roman" w:hAnsi="Times New Roman" w:cs="Times New Roman"/>
          <w:sz w:val="28"/>
          <w:szCs w:val="28"/>
        </w:rPr>
        <w:t>иллювиалды-карбонатты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қабатқа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қарай</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көбейеді</w:t>
      </w:r>
      <w:proofErr w:type="spellEnd"/>
      <w:r w:rsidRPr="0019643F">
        <w:rPr>
          <w:rFonts w:ascii="Times New Roman" w:hAnsi="Times New Roman" w:cs="Times New Roman"/>
          <w:sz w:val="28"/>
          <w:szCs w:val="28"/>
        </w:rPr>
        <w:t>.</w:t>
      </w:r>
    </w:p>
    <w:p w:rsidR="0016618D" w:rsidRPr="00551332" w:rsidRDefault="0016618D" w:rsidP="00CE1752">
      <w:pPr>
        <w:pStyle w:val="a0"/>
        <w:spacing w:after="0" w:line="240" w:lineRule="auto"/>
        <w:ind w:firstLine="567"/>
        <w:jc w:val="both"/>
        <w:rPr>
          <w:rFonts w:ascii="Times New Roman" w:hAnsi="Times New Roman" w:cs="Times New Roman"/>
        </w:rPr>
      </w:pPr>
    </w:p>
    <w:p w:rsidR="003F4CED" w:rsidRPr="0019643F" w:rsidRDefault="00E74D74" w:rsidP="00DC4A57">
      <w:pPr>
        <w:pStyle w:val="a0"/>
        <w:spacing w:after="0" w:line="240" w:lineRule="auto"/>
        <w:jc w:val="both"/>
        <w:rPr>
          <w:rFonts w:ascii="Times New Roman" w:hAnsi="Times New Roman" w:cs="Times New Roman"/>
        </w:rPr>
      </w:pPr>
      <w:proofErr w:type="spellStart"/>
      <w:r w:rsidRPr="0019643F">
        <w:rPr>
          <w:rFonts w:ascii="Times New Roman" w:hAnsi="Times New Roman" w:cs="Times New Roman"/>
          <w:sz w:val="28"/>
          <w:szCs w:val="28"/>
        </w:rPr>
        <w:t>Кесте</w:t>
      </w:r>
      <w:proofErr w:type="spellEnd"/>
      <w:r w:rsidRPr="0019643F">
        <w:rPr>
          <w:rFonts w:ascii="Times New Roman" w:hAnsi="Times New Roman" w:cs="Times New Roman"/>
          <w:sz w:val="28"/>
          <w:szCs w:val="28"/>
        </w:rPr>
        <w:t xml:space="preserve"> 3</w:t>
      </w:r>
      <w:r w:rsidR="001B7893">
        <w:rPr>
          <w:rFonts w:ascii="Times New Roman" w:hAnsi="Times New Roman" w:cs="Times New Roman"/>
          <w:sz w:val="28"/>
          <w:szCs w:val="28"/>
          <w:lang w:val="kk-KZ"/>
        </w:rPr>
        <w:t>4</w:t>
      </w:r>
      <w:r w:rsidR="003F4CED" w:rsidRPr="0019643F">
        <w:rPr>
          <w:rFonts w:ascii="Times New Roman" w:hAnsi="Times New Roman" w:cs="Times New Roman"/>
          <w:sz w:val="28"/>
          <w:szCs w:val="28"/>
        </w:rPr>
        <w:t xml:space="preserve">– </w:t>
      </w:r>
      <w:proofErr w:type="spellStart"/>
      <w:r w:rsidR="003F4CED" w:rsidRPr="0019643F">
        <w:rPr>
          <w:rFonts w:ascii="Times New Roman" w:hAnsi="Times New Roman" w:cs="Times New Roman"/>
          <w:sz w:val="28"/>
          <w:szCs w:val="28"/>
        </w:rPr>
        <w:t>Шөлдік-далалық</w:t>
      </w:r>
      <w:proofErr w:type="spellEnd"/>
      <w:r w:rsidR="003F4CED" w:rsidRPr="0019643F">
        <w:rPr>
          <w:rFonts w:ascii="Times New Roman" w:hAnsi="Times New Roman" w:cs="Times New Roman"/>
          <w:sz w:val="28"/>
          <w:szCs w:val="28"/>
        </w:rPr>
        <w:t xml:space="preserve"> </w:t>
      </w:r>
      <w:proofErr w:type="spellStart"/>
      <w:r w:rsidR="003F4CED" w:rsidRPr="0019643F">
        <w:rPr>
          <w:rFonts w:ascii="Times New Roman" w:hAnsi="Times New Roman" w:cs="Times New Roman"/>
          <w:sz w:val="28"/>
          <w:szCs w:val="28"/>
        </w:rPr>
        <w:t>топырақтың</w:t>
      </w:r>
      <w:proofErr w:type="spellEnd"/>
      <w:r w:rsidR="003F4CED" w:rsidRPr="0019643F">
        <w:rPr>
          <w:rFonts w:ascii="Times New Roman" w:hAnsi="Times New Roman" w:cs="Times New Roman"/>
          <w:sz w:val="28"/>
          <w:szCs w:val="28"/>
        </w:rPr>
        <w:t xml:space="preserve"> </w:t>
      </w:r>
      <w:proofErr w:type="spellStart"/>
      <w:r w:rsidR="003F4CED" w:rsidRPr="0019643F">
        <w:rPr>
          <w:rFonts w:ascii="Times New Roman" w:hAnsi="Times New Roman" w:cs="Times New Roman"/>
          <w:sz w:val="28"/>
          <w:szCs w:val="28"/>
        </w:rPr>
        <w:t>құрамы</w:t>
      </w:r>
      <w:proofErr w:type="spellEnd"/>
    </w:p>
    <w:p w:rsidR="003F4CED" w:rsidRPr="00551332" w:rsidRDefault="003F4CED" w:rsidP="00CE1752">
      <w:pPr>
        <w:pStyle w:val="a0"/>
        <w:spacing w:after="0" w:line="240" w:lineRule="auto"/>
        <w:ind w:firstLine="567"/>
        <w:jc w:val="both"/>
        <w:rPr>
          <w:rFonts w:ascii="Times New Roman" w:hAnsi="Times New Roman" w:cs="Times New Roman"/>
        </w:rPr>
      </w:pPr>
    </w:p>
    <w:tbl>
      <w:tblPr>
        <w:tblW w:w="0" w:type="auto"/>
        <w:tblInd w:w="-5" w:type="dxa"/>
        <w:tblLayout w:type="fixed"/>
        <w:tblCellMar>
          <w:left w:w="28" w:type="dxa"/>
        </w:tblCellMar>
        <w:tblLook w:val="0000" w:firstRow="0" w:lastRow="0" w:firstColumn="0" w:lastColumn="0" w:noHBand="0" w:noVBand="0"/>
      </w:tblPr>
      <w:tblGrid>
        <w:gridCol w:w="834"/>
        <w:gridCol w:w="847"/>
        <w:gridCol w:w="993"/>
        <w:gridCol w:w="708"/>
        <w:gridCol w:w="851"/>
        <w:gridCol w:w="850"/>
        <w:gridCol w:w="745"/>
        <w:gridCol w:w="673"/>
        <w:gridCol w:w="849"/>
        <w:gridCol w:w="709"/>
        <w:gridCol w:w="773"/>
        <w:gridCol w:w="713"/>
      </w:tblGrid>
      <w:tr w:rsidR="003F4CED" w:rsidRPr="0019643F" w:rsidTr="00F92377">
        <w:tc>
          <w:tcPr>
            <w:tcW w:w="834" w:type="dxa"/>
            <w:vMerge w:val="restart"/>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pacing w:after="0" w:line="240" w:lineRule="auto"/>
              <w:jc w:val="center"/>
              <w:rPr>
                <w:rFonts w:ascii="Times New Roman" w:hAnsi="Times New Roman" w:cs="Times New Roman"/>
              </w:rPr>
            </w:pPr>
            <w:r w:rsidRPr="0019643F">
              <w:rPr>
                <w:rFonts w:ascii="Times New Roman" w:hAnsi="Times New Roman" w:cs="Times New Roman"/>
                <w:lang w:val="kk-KZ"/>
              </w:rPr>
              <w:t>Сына</w:t>
            </w:r>
            <w:r w:rsidRPr="0019643F">
              <w:rPr>
                <w:rFonts w:ascii="Times New Roman" w:hAnsi="Times New Roman" w:cs="Times New Roman"/>
              </w:rPr>
              <w:t>-</w:t>
            </w:r>
            <w:r w:rsidRPr="0019643F">
              <w:rPr>
                <w:rFonts w:ascii="Times New Roman" w:hAnsi="Times New Roman" w:cs="Times New Roman"/>
                <w:lang w:val="kk-KZ"/>
              </w:rPr>
              <w:t>ма алған терең</w:t>
            </w:r>
            <w:r w:rsidRPr="0019643F">
              <w:rPr>
                <w:rFonts w:ascii="Times New Roman" w:hAnsi="Times New Roman" w:cs="Times New Roman"/>
              </w:rPr>
              <w:t>-</w:t>
            </w:r>
            <w:r w:rsidRPr="0019643F">
              <w:rPr>
                <w:rFonts w:ascii="Times New Roman" w:hAnsi="Times New Roman" w:cs="Times New Roman"/>
                <w:lang w:val="kk-KZ"/>
              </w:rPr>
              <w:t>діктер, см</w:t>
            </w:r>
          </w:p>
        </w:tc>
        <w:tc>
          <w:tcPr>
            <w:tcW w:w="847" w:type="dxa"/>
            <w:vMerge w:val="restart"/>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pacing w:after="0" w:line="240" w:lineRule="auto"/>
              <w:jc w:val="center"/>
              <w:rPr>
                <w:rFonts w:ascii="Times New Roman" w:hAnsi="Times New Roman" w:cs="Times New Roman"/>
              </w:rPr>
            </w:pPr>
            <w:r w:rsidRPr="0019643F">
              <w:rPr>
                <w:rFonts w:ascii="Times New Roman" w:hAnsi="Times New Roman" w:cs="Times New Roman"/>
                <w:lang w:val="kk-KZ"/>
              </w:rPr>
              <w:t>Шірін</w:t>
            </w:r>
            <w:r w:rsidRPr="0019643F">
              <w:rPr>
                <w:rFonts w:ascii="Times New Roman" w:hAnsi="Times New Roman" w:cs="Times New Roman"/>
              </w:rPr>
              <w:t>-</w:t>
            </w:r>
            <w:r w:rsidRPr="0019643F">
              <w:rPr>
                <w:rFonts w:ascii="Times New Roman" w:hAnsi="Times New Roman" w:cs="Times New Roman"/>
                <w:lang w:val="kk-KZ"/>
              </w:rPr>
              <w:t>ді,</w:t>
            </w:r>
            <w:r w:rsidRPr="0019643F">
              <w:rPr>
                <w:rFonts w:ascii="Times New Roman" w:hAnsi="Times New Roman" w:cs="Times New Roman"/>
              </w:rPr>
              <w:t>%</w:t>
            </w:r>
          </w:p>
        </w:tc>
        <w:tc>
          <w:tcPr>
            <w:tcW w:w="993" w:type="dxa"/>
            <w:vMerge w:val="restart"/>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pacing w:after="0" w:line="240" w:lineRule="auto"/>
              <w:jc w:val="center"/>
              <w:rPr>
                <w:rFonts w:ascii="Times New Roman" w:hAnsi="Times New Roman" w:cs="Times New Roman"/>
              </w:rPr>
            </w:pPr>
            <w:r w:rsidRPr="0019643F">
              <w:rPr>
                <w:rFonts w:ascii="Times New Roman" w:hAnsi="Times New Roman" w:cs="Times New Roman"/>
                <w:lang w:val="kk-KZ"/>
              </w:rPr>
              <w:t xml:space="preserve">Жалпы азот, </w:t>
            </w:r>
            <w:r w:rsidRPr="0019643F">
              <w:rPr>
                <w:rFonts w:ascii="Times New Roman" w:hAnsi="Times New Roman" w:cs="Times New Roman"/>
              </w:rPr>
              <w:t>%</w:t>
            </w:r>
          </w:p>
        </w:tc>
        <w:tc>
          <w:tcPr>
            <w:tcW w:w="2409" w:type="dxa"/>
            <w:gridSpan w:val="3"/>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proofErr w:type="spellStart"/>
            <w:r w:rsidRPr="0019643F">
              <w:rPr>
                <w:rFonts w:ascii="Times New Roman" w:hAnsi="Times New Roman" w:cs="Times New Roman"/>
              </w:rPr>
              <w:t>Қозғалғыш</w:t>
            </w:r>
            <w:proofErr w:type="spellEnd"/>
            <w:r w:rsidRPr="0019643F">
              <w:rPr>
                <w:rFonts w:ascii="Times New Roman" w:hAnsi="Times New Roman" w:cs="Times New Roman"/>
              </w:rPr>
              <w:t>, мг/ 100 г</w:t>
            </w:r>
          </w:p>
        </w:tc>
        <w:tc>
          <w:tcPr>
            <w:tcW w:w="4462" w:type="dxa"/>
            <w:gridSpan w:val="6"/>
            <w:tcBorders>
              <w:top w:val="single" w:sz="4" w:space="0" w:color="000001"/>
              <w:left w:val="single" w:sz="4" w:space="0" w:color="000001"/>
              <w:bottom w:val="single" w:sz="4" w:space="0" w:color="000001"/>
              <w:right w:val="single" w:sz="4" w:space="0" w:color="000001"/>
            </w:tcBorders>
            <w:shd w:val="clear" w:color="auto" w:fill="auto"/>
          </w:tcPr>
          <w:p w:rsidR="003F4CED" w:rsidRPr="0019643F" w:rsidRDefault="003F4CED" w:rsidP="00DC4A57">
            <w:pPr>
              <w:pStyle w:val="a0"/>
              <w:spacing w:after="0" w:line="240" w:lineRule="auto"/>
              <w:jc w:val="center"/>
              <w:rPr>
                <w:rFonts w:ascii="Times New Roman" w:hAnsi="Times New Roman" w:cs="Times New Roman"/>
              </w:rPr>
            </w:pPr>
            <w:proofErr w:type="spellStart"/>
            <w:r w:rsidRPr="0019643F">
              <w:rPr>
                <w:rFonts w:ascii="Times New Roman" w:hAnsi="Times New Roman" w:cs="Times New Roman"/>
              </w:rPr>
              <w:t>Сіңірмелі</w:t>
            </w:r>
            <w:proofErr w:type="spellEnd"/>
            <w:r w:rsidRPr="0019643F">
              <w:rPr>
                <w:rFonts w:ascii="Times New Roman" w:hAnsi="Times New Roman" w:cs="Times New Roman"/>
              </w:rPr>
              <w:t xml:space="preserve"> </w:t>
            </w:r>
            <w:proofErr w:type="spellStart"/>
            <w:r w:rsidRPr="0019643F">
              <w:rPr>
                <w:rFonts w:ascii="Times New Roman" w:hAnsi="Times New Roman" w:cs="Times New Roman"/>
              </w:rPr>
              <w:t>негіздер</w:t>
            </w:r>
            <w:proofErr w:type="spellEnd"/>
            <w:r w:rsidRPr="0019643F">
              <w:rPr>
                <w:rFonts w:ascii="Times New Roman" w:hAnsi="Times New Roman" w:cs="Times New Roman"/>
              </w:rPr>
              <w:t>, мг-</w:t>
            </w:r>
            <w:proofErr w:type="spellStart"/>
            <w:r w:rsidRPr="0019643F">
              <w:rPr>
                <w:rFonts w:ascii="Times New Roman" w:hAnsi="Times New Roman" w:cs="Times New Roman"/>
              </w:rPr>
              <w:t>экв</w:t>
            </w:r>
            <w:proofErr w:type="spellEnd"/>
            <w:r w:rsidRPr="0019643F">
              <w:rPr>
                <w:rFonts w:ascii="Times New Roman" w:hAnsi="Times New Roman" w:cs="Times New Roman"/>
              </w:rPr>
              <w:t>/</w:t>
            </w:r>
            <w:proofErr w:type="spellStart"/>
            <w:r w:rsidRPr="0019643F">
              <w:rPr>
                <w:rFonts w:ascii="Times New Roman" w:hAnsi="Times New Roman" w:cs="Times New Roman"/>
              </w:rPr>
              <w:t>топырақтың</w:t>
            </w:r>
            <w:proofErr w:type="spellEnd"/>
            <w:r w:rsidRPr="0019643F">
              <w:rPr>
                <w:rFonts w:ascii="Times New Roman" w:hAnsi="Times New Roman" w:cs="Times New Roman"/>
              </w:rPr>
              <w:t xml:space="preserve"> 100 г-да</w:t>
            </w:r>
          </w:p>
        </w:tc>
      </w:tr>
      <w:tr w:rsidR="003F4CED" w:rsidRPr="0019643F" w:rsidTr="00F92377">
        <w:tc>
          <w:tcPr>
            <w:tcW w:w="834" w:type="dxa"/>
            <w:vMerge/>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sz w:val="28"/>
                <w:szCs w:val="28"/>
              </w:rPr>
            </w:pPr>
          </w:p>
        </w:tc>
        <w:tc>
          <w:tcPr>
            <w:tcW w:w="847" w:type="dxa"/>
            <w:vMerge/>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sz w:val="28"/>
                <w:szCs w:val="28"/>
              </w:rPr>
            </w:pPr>
          </w:p>
        </w:tc>
        <w:tc>
          <w:tcPr>
            <w:tcW w:w="993" w:type="dxa"/>
            <w:vMerge/>
            <w:tcBorders>
              <w:top w:val="single" w:sz="4" w:space="0" w:color="000001"/>
              <w:left w:val="single" w:sz="4" w:space="0" w:color="000001"/>
              <w:bottom w:val="single" w:sz="4" w:space="0" w:color="000001"/>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sz w:val="28"/>
                <w:szCs w:val="28"/>
              </w:rPr>
            </w:pPr>
          </w:p>
        </w:tc>
        <w:tc>
          <w:tcPr>
            <w:tcW w:w="708"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sz w:val="28"/>
                <w:szCs w:val="28"/>
              </w:rPr>
            </w:pPr>
          </w:p>
          <w:p w:rsidR="003F4CED" w:rsidRPr="0019643F" w:rsidRDefault="003F4CED" w:rsidP="00DC4A57">
            <w:pPr>
              <w:pStyle w:val="a0"/>
              <w:spacing w:after="0" w:line="240" w:lineRule="auto"/>
              <w:jc w:val="both"/>
              <w:rPr>
                <w:rFonts w:ascii="Times New Roman" w:hAnsi="Times New Roman" w:cs="Times New Roman"/>
                <w:sz w:val="28"/>
                <w:szCs w:val="28"/>
              </w:rPr>
            </w:pPr>
          </w:p>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P</w:t>
            </w:r>
            <w:r w:rsidRPr="0019643F">
              <w:rPr>
                <w:rFonts w:ascii="Times New Roman" w:hAnsi="Times New Roman" w:cs="Times New Roman"/>
                <w:vertAlign w:val="subscript"/>
              </w:rPr>
              <w:t>2</w:t>
            </w:r>
            <w:r w:rsidRPr="0019643F">
              <w:rPr>
                <w:rFonts w:ascii="Times New Roman" w:hAnsi="Times New Roman" w:cs="Times New Roman"/>
              </w:rPr>
              <w:t>O</w:t>
            </w:r>
            <w:r w:rsidRPr="0019643F">
              <w:rPr>
                <w:rFonts w:ascii="Times New Roman" w:hAnsi="Times New Roman" w:cs="Times New Roman"/>
                <w:vertAlign w:val="subscript"/>
              </w:rPr>
              <w:t>5</w:t>
            </w:r>
          </w:p>
        </w:tc>
        <w:tc>
          <w:tcPr>
            <w:tcW w:w="851"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K</w:t>
            </w:r>
            <w:r w:rsidRPr="0019643F">
              <w:rPr>
                <w:rFonts w:ascii="Times New Roman" w:hAnsi="Times New Roman" w:cs="Times New Roman"/>
                <w:vertAlign w:val="subscript"/>
              </w:rPr>
              <w:t>2</w:t>
            </w:r>
            <w:r w:rsidRPr="0019643F">
              <w:rPr>
                <w:rFonts w:ascii="Times New Roman" w:hAnsi="Times New Roman" w:cs="Times New Roman"/>
              </w:rPr>
              <w:t>O</w:t>
            </w:r>
          </w:p>
        </w:tc>
        <w:tc>
          <w:tcPr>
            <w:tcW w:w="850"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roofErr w:type="spellStart"/>
            <w:r w:rsidRPr="0019643F">
              <w:rPr>
                <w:rFonts w:ascii="Times New Roman" w:hAnsi="Times New Roman" w:cs="Times New Roman"/>
              </w:rPr>
              <w:t>Ca</w:t>
            </w:r>
            <w:proofErr w:type="spellEnd"/>
          </w:p>
        </w:tc>
        <w:tc>
          <w:tcPr>
            <w:tcW w:w="745"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roofErr w:type="spellStart"/>
            <w:r w:rsidRPr="0019643F">
              <w:rPr>
                <w:rFonts w:ascii="Times New Roman" w:hAnsi="Times New Roman" w:cs="Times New Roman"/>
              </w:rPr>
              <w:t>Mg</w:t>
            </w:r>
            <w:proofErr w:type="spellEnd"/>
          </w:p>
        </w:tc>
        <w:tc>
          <w:tcPr>
            <w:tcW w:w="6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roofErr w:type="spellStart"/>
            <w:r w:rsidRPr="0019643F">
              <w:rPr>
                <w:rFonts w:ascii="Times New Roman" w:hAnsi="Times New Roman" w:cs="Times New Roman"/>
              </w:rPr>
              <w:t>Na</w:t>
            </w:r>
            <w:proofErr w:type="spellEnd"/>
          </w:p>
        </w:tc>
        <w:tc>
          <w:tcPr>
            <w:tcW w:w="84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
          <w:p w:rsidR="003F4CED" w:rsidRPr="0019643F" w:rsidRDefault="00B62DD5" w:rsidP="00DC4A57">
            <w:pPr>
              <w:pStyle w:val="a0"/>
              <w:spacing w:after="0" w:line="240" w:lineRule="auto"/>
              <w:jc w:val="both"/>
              <w:rPr>
                <w:rFonts w:ascii="Times New Roman" w:hAnsi="Times New Roman" w:cs="Times New Roman"/>
              </w:rPr>
            </w:pPr>
            <w:proofErr w:type="spellStart"/>
            <w:r w:rsidRPr="0019643F">
              <w:rPr>
                <w:rFonts w:ascii="Times New Roman" w:hAnsi="Times New Roman" w:cs="Times New Roman"/>
              </w:rPr>
              <w:t>Ж</w:t>
            </w:r>
            <w:r w:rsidR="003F4CED" w:rsidRPr="0019643F">
              <w:rPr>
                <w:rFonts w:ascii="Times New Roman" w:hAnsi="Times New Roman" w:cs="Times New Roman"/>
              </w:rPr>
              <w:t>иынтығы</w:t>
            </w:r>
            <w:proofErr w:type="spellEnd"/>
          </w:p>
        </w:tc>
        <w:tc>
          <w:tcPr>
            <w:tcW w:w="2195" w:type="dxa"/>
            <w:gridSpan w:val="3"/>
            <w:tcBorders>
              <w:top w:val="single" w:sz="4" w:space="0" w:color="000080"/>
              <w:left w:val="single" w:sz="4" w:space="0" w:color="000080"/>
              <w:bottom w:val="single" w:sz="4" w:space="0" w:color="000080"/>
              <w:right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both"/>
              <w:rPr>
                <w:rFonts w:ascii="Times New Roman" w:hAnsi="Times New Roman" w:cs="Times New Roman"/>
              </w:rPr>
            </w:pPr>
          </w:p>
          <w:p w:rsidR="003F4CED" w:rsidRPr="0019643F" w:rsidRDefault="003F4CED" w:rsidP="00DC4A57">
            <w:pPr>
              <w:pStyle w:val="a0"/>
              <w:spacing w:after="0" w:line="240" w:lineRule="auto"/>
              <w:jc w:val="center"/>
              <w:rPr>
                <w:rFonts w:ascii="Times New Roman" w:hAnsi="Times New Roman" w:cs="Times New Roman"/>
              </w:rPr>
            </w:pPr>
            <w:r w:rsidRPr="0019643F">
              <w:rPr>
                <w:rFonts w:ascii="Times New Roman" w:hAnsi="Times New Roman" w:cs="Times New Roman"/>
                <w:lang w:val="kk-KZ"/>
              </w:rPr>
              <w:t xml:space="preserve">Жиынтығындағы бөлігі, </w:t>
            </w:r>
            <w:r w:rsidRPr="0019643F">
              <w:rPr>
                <w:rFonts w:ascii="Times New Roman" w:hAnsi="Times New Roman" w:cs="Times New Roman"/>
              </w:rPr>
              <w:t>%</w:t>
            </w:r>
          </w:p>
        </w:tc>
      </w:tr>
      <w:tr w:rsidR="003F4CED" w:rsidRPr="0019643F" w:rsidTr="00F92377">
        <w:tc>
          <w:tcPr>
            <w:tcW w:w="834"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0÷13</w:t>
            </w:r>
          </w:p>
        </w:tc>
        <w:tc>
          <w:tcPr>
            <w:tcW w:w="847"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1,47</w:t>
            </w:r>
          </w:p>
        </w:tc>
        <w:tc>
          <w:tcPr>
            <w:tcW w:w="99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0,09</w:t>
            </w:r>
          </w:p>
        </w:tc>
        <w:tc>
          <w:tcPr>
            <w:tcW w:w="708"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2,90</w:t>
            </w:r>
          </w:p>
        </w:tc>
        <w:tc>
          <w:tcPr>
            <w:tcW w:w="851"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57.82</w:t>
            </w:r>
          </w:p>
        </w:tc>
        <w:tc>
          <w:tcPr>
            <w:tcW w:w="850"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9.28</w:t>
            </w:r>
          </w:p>
        </w:tc>
        <w:tc>
          <w:tcPr>
            <w:tcW w:w="745"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2.59</w:t>
            </w:r>
          </w:p>
        </w:tc>
        <w:tc>
          <w:tcPr>
            <w:tcW w:w="6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0.46</w:t>
            </w:r>
          </w:p>
        </w:tc>
        <w:tc>
          <w:tcPr>
            <w:tcW w:w="84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12.33</w:t>
            </w:r>
          </w:p>
        </w:tc>
        <w:tc>
          <w:tcPr>
            <w:tcW w:w="70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75.3</w:t>
            </w:r>
          </w:p>
        </w:tc>
        <w:tc>
          <w:tcPr>
            <w:tcW w:w="7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21.0</w:t>
            </w:r>
          </w:p>
        </w:tc>
        <w:tc>
          <w:tcPr>
            <w:tcW w:w="713" w:type="dxa"/>
            <w:tcBorders>
              <w:top w:val="single" w:sz="4" w:space="0" w:color="000080"/>
              <w:left w:val="single" w:sz="4" w:space="0" w:color="000080"/>
              <w:bottom w:val="single" w:sz="4" w:space="0" w:color="000080"/>
              <w:right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3.7</w:t>
            </w:r>
          </w:p>
        </w:tc>
      </w:tr>
      <w:tr w:rsidR="003F4CED" w:rsidRPr="0019643F" w:rsidTr="00F92377">
        <w:tc>
          <w:tcPr>
            <w:tcW w:w="834"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13÷32</w:t>
            </w:r>
          </w:p>
        </w:tc>
        <w:tc>
          <w:tcPr>
            <w:tcW w:w="847"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1,15</w:t>
            </w:r>
          </w:p>
        </w:tc>
        <w:tc>
          <w:tcPr>
            <w:tcW w:w="99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0,08</w:t>
            </w:r>
          </w:p>
        </w:tc>
        <w:tc>
          <w:tcPr>
            <w:tcW w:w="708"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0,63</w:t>
            </w:r>
          </w:p>
        </w:tc>
        <w:tc>
          <w:tcPr>
            <w:tcW w:w="851"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35,17</w:t>
            </w:r>
          </w:p>
        </w:tc>
        <w:tc>
          <w:tcPr>
            <w:tcW w:w="850"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10,17</w:t>
            </w:r>
          </w:p>
        </w:tc>
        <w:tc>
          <w:tcPr>
            <w:tcW w:w="745"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4,15</w:t>
            </w:r>
          </w:p>
        </w:tc>
        <w:tc>
          <w:tcPr>
            <w:tcW w:w="6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0,52</w:t>
            </w:r>
          </w:p>
        </w:tc>
        <w:tc>
          <w:tcPr>
            <w:tcW w:w="84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14,84</w:t>
            </w:r>
          </w:p>
        </w:tc>
        <w:tc>
          <w:tcPr>
            <w:tcW w:w="70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68,5</w:t>
            </w:r>
          </w:p>
        </w:tc>
        <w:tc>
          <w:tcPr>
            <w:tcW w:w="7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28,0</w:t>
            </w:r>
          </w:p>
        </w:tc>
        <w:tc>
          <w:tcPr>
            <w:tcW w:w="713" w:type="dxa"/>
            <w:tcBorders>
              <w:top w:val="single" w:sz="4" w:space="0" w:color="000080"/>
              <w:left w:val="single" w:sz="4" w:space="0" w:color="000080"/>
              <w:bottom w:val="single" w:sz="4" w:space="0" w:color="000080"/>
              <w:right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3,5</w:t>
            </w:r>
          </w:p>
        </w:tc>
      </w:tr>
      <w:tr w:rsidR="003F4CED" w:rsidRPr="0019643F" w:rsidTr="00F92377">
        <w:tc>
          <w:tcPr>
            <w:tcW w:w="834"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32÷64</w:t>
            </w:r>
          </w:p>
        </w:tc>
        <w:tc>
          <w:tcPr>
            <w:tcW w:w="847"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0,62</w:t>
            </w:r>
          </w:p>
        </w:tc>
        <w:tc>
          <w:tcPr>
            <w:tcW w:w="99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0,05</w:t>
            </w:r>
          </w:p>
        </w:tc>
        <w:tc>
          <w:tcPr>
            <w:tcW w:w="708"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0,30</w:t>
            </w:r>
          </w:p>
        </w:tc>
        <w:tc>
          <w:tcPr>
            <w:tcW w:w="851"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20,72</w:t>
            </w:r>
          </w:p>
        </w:tc>
        <w:tc>
          <w:tcPr>
            <w:tcW w:w="850"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7,79</w:t>
            </w:r>
          </w:p>
        </w:tc>
        <w:tc>
          <w:tcPr>
            <w:tcW w:w="745"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8,80</w:t>
            </w:r>
          </w:p>
        </w:tc>
        <w:tc>
          <w:tcPr>
            <w:tcW w:w="6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0,58</w:t>
            </w:r>
          </w:p>
        </w:tc>
        <w:tc>
          <w:tcPr>
            <w:tcW w:w="84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17,17</w:t>
            </w:r>
          </w:p>
        </w:tc>
        <w:tc>
          <w:tcPr>
            <w:tcW w:w="70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45,4</w:t>
            </w:r>
          </w:p>
        </w:tc>
        <w:tc>
          <w:tcPr>
            <w:tcW w:w="7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51,2</w:t>
            </w:r>
          </w:p>
        </w:tc>
        <w:tc>
          <w:tcPr>
            <w:tcW w:w="713" w:type="dxa"/>
            <w:tcBorders>
              <w:top w:val="single" w:sz="4" w:space="0" w:color="000080"/>
              <w:left w:val="single" w:sz="4" w:space="0" w:color="000080"/>
              <w:bottom w:val="single" w:sz="4" w:space="0" w:color="000080"/>
              <w:right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3,4</w:t>
            </w:r>
          </w:p>
        </w:tc>
      </w:tr>
      <w:tr w:rsidR="003F4CED" w:rsidRPr="0019643F" w:rsidTr="00F92377">
        <w:tc>
          <w:tcPr>
            <w:tcW w:w="834"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64÷83</w:t>
            </w:r>
          </w:p>
        </w:tc>
        <w:tc>
          <w:tcPr>
            <w:tcW w:w="847"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w:t>
            </w:r>
          </w:p>
        </w:tc>
        <w:tc>
          <w:tcPr>
            <w:tcW w:w="99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tc>
        <w:tc>
          <w:tcPr>
            <w:tcW w:w="708"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tc>
        <w:tc>
          <w:tcPr>
            <w:tcW w:w="851"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napToGrid w:val="0"/>
              <w:spacing w:after="0" w:line="240" w:lineRule="auto"/>
              <w:jc w:val="both"/>
              <w:rPr>
                <w:rFonts w:ascii="Times New Roman" w:hAnsi="Times New Roman" w:cs="Times New Roman"/>
              </w:rPr>
            </w:pPr>
          </w:p>
        </w:tc>
        <w:tc>
          <w:tcPr>
            <w:tcW w:w="850"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5,20</w:t>
            </w:r>
          </w:p>
        </w:tc>
        <w:tc>
          <w:tcPr>
            <w:tcW w:w="745"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7,21</w:t>
            </w:r>
          </w:p>
        </w:tc>
        <w:tc>
          <w:tcPr>
            <w:tcW w:w="6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2,70</w:t>
            </w:r>
          </w:p>
        </w:tc>
        <w:tc>
          <w:tcPr>
            <w:tcW w:w="84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15,11</w:t>
            </w:r>
          </w:p>
        </w:tc>
        <w:tc>
          <w:tcPr>
            <w:tcW w:w="709"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34,4</w:t>
            </w:r>
          </w:p>
        </w:tc>
        <w:tc>
          <w:tcPr>
            <w:tcW w:w="773" w:type="dxa"/>
            <w:tcBorders>
              <w:top w:val="single" w:sz="4" w:space="0" w:color="000080"/>
              <w:left w:val="single" w:sz="4" w:space="0" w:color="000080"/>
              <w:bottom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47,7</w:t>
            </w:r>
          </w:p>
        </w:tc>
        <w:tc>
          <w:tcPr>
            <w:tcW w:w="713" w:type="dxa"/>
            <w:tcBorders>
              <w:top w:val="single" w:sz="4" w:space="0" w:color="000080"/>
              <w:left w:val="single" w:sz="4" w:space="0" w:color="000080"/>
              <w:bottom w:val="single" w:sz="4" w:space="0" w:color="000080"/>
              <w:right w:val="single" w:sz="4" w:space="0" w:color="000080"/>
            </w:tcBorders>
            <w:shd w:val="clear" w:color="auto" w:fill="auto"/>
          </w:tcPr>
          <w:p w:rsidR="003F4CED" w:rsidRPr="0019643F" w:rsidRDefault="003F4CED" w:rsidP="00DC4A57">
            <w:pPr>
              <w:pStyle w:val="a0"/>
              <w:spacing w:after="0" w:line="240" w:lineRule="auto"/>
              <w:jc w:val="both"/>
              <w:rPr>
                <w:rFonts w:ascii="Times New Roman" w:hAnsi="Times New Roman" w:cs="Times New Roman"/>
              </w:rPr>
            </w:pPr>
            <w:r w:rsidRPr="0019643F">
              <w:rPr>
                <w:rFonts w:ascii="Times New Roman" w:hAnsi="Times New Roman" w:cs="Times New Roman"/>
              </w:rPr>
              <w:t>17,9</w:t>
            </w:r>
          </w:p>
        </w:tc>
      </w:tr>
    </w:tbl>
    <w:p w:rsidR="003F4CED" w:rsidRPr="0019643F" w:rsidRDefault="003F4CED" w:rsidP="00DC4A57">
      <w:pPr>
        <w:pStyle w:val="a0"/>
        <w:spacing w:after="0" w:line="240" w:lineRule="auto"/>
        <w:jc w:val="both"/>
        <w:rPr>
          <w:rFonts w:ascii="Times New Roman" w:hAnsi="Times New Roman" w:cs="Times New Roman"/>
          <w:sz w:val="28"/>
          <w:szCs w:val="28"/>
        </w:rPr>
      </w:pPr>
    </w:p>
    <w:p w:rsidR="003F4CED" w:rsidRPr="0019643F" w:rsidRDefault="003F4CED" w:rsidP="00CE1752">
      <w:pPr>
        <w:pStyle w:val="a0"/>
        <w:spacing w:after="0" w:line="240" w:lineRule="auto"/>
        <w:ind w:firstLine="567"/>
        <w:jc w:val="both"/>
        <w:rPr>
          <w:rFonts w:ascii="Times New Roman" w:hAnsi="Times New Roman" w:cs="Times New Roman"/>
        </w:rPr>
      </w:pPr>
      <w:proofErr w:type="spellStart"/>
      <w:r w:rsidRPr="0019643F">
        <w:rPr>
          <w:rFonts w:ascii="Times New Roman" w:hAnsi="Times New Roman" w:cs="Times New Roman"/>
          <w:sz w:val="28"/>
          <w:szCs w:val="28"/>
        </w:rPr>
        <w:t>Жоғарыдан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төмен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санағанда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сортаң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қабаттың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жату</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деңгейіндегі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тереңдігі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бойынша</w:t>
      </w:r>
      <w:proofErr w:type="spellEnd"/>
      <w:r w:rsidRPr="0019643F">
        <w:rPr>
          <w:rFonts w:ascii="Times New Roman" w:hAnsi="Times New Roman" w:cs="Times New Roman"/>
          <w:sz w:val="28"/>
          <w:szCs w:val="28"/>
        </w:rPr>
        <w:t xml:space="preserve"> </w:t>
      </w:r>
      <w:proofErr w:type="spellStart"/>
      <w:proofErr w:type="gramStart"/>
      <w:r w:rsidRPr="0019643F">
        <w:rPr>
          <w:rFonts w:ascii="Times New Roman" w:hAnsi="Times New Roman" w:cs="Times New Roman"/>
          <w:sz w:val="28"/>
          <w:szCs w:val="28"/>
        </w:rPr>
        <w:t>қарастырып</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отырған</w:t>
      </w:r>
      <w:proofErr w:type="spellEnd"/>
      <w:proofErr w:type="gram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топырақ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сортаңдауға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жатады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Қимасы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бойынша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қарастырғанда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одан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төмен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бөліктері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сортаңданбаған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жағдайда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тұздар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ең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жоғары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жинақталған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қабатына</w:t>
      </w:r>
      <w:proofErr w:type="spellEnd"/>
      <w:r w:rsidRPr="0019643F">
        <w:rPr>
          <w:rFonts w:ascii="Times New Roman" w:hAnsi="Times New Roman" w:cs="Times New Roman"/>
          <w:sz w:val="28"/>
          <w:szCs w:val="28"/>
        </w:rPr>
        <w:t xml:space="preserve"> (64÷180 см) </w:t>
      </w:r>
      <w:proofErr w:type="spellStart"/>
      <w:r w:rsidRPr="0019643F">
        <w:rPr>
          <w:rFonts w:ascii="Times New Roman" w:hAnsi="Times New Roman" w:cs="Times New Roman"/>
          <w:sz w:val="28"/>
          <w:szCs w:val="28"/>
        </w:rPr>
        <w:t>сортаңдану</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дәрежесі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орташа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күшті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болып</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келеді</w:t>
      </w:r>
      <w:proofErr w:type="spellEnd"/>
      <w:r w:rsidR="00186D47" w:rsidRPr="0019643F">
        <w:rPr>
          <w:rFonts w:ascii="Times New Roman" w:hAnsi="Times New Roman" w:cs="Times New Roman"/>
          <w:sz w:val="28"/>
          <w:szCs w:val="28"/>
          <w:lang w:val="kk-KZ"/>
        </w:rPr>
        <w:t xml:space="preserve"> </w:t>
      </w:r>
      <w:r w:rsidR="00186D47" w:rsidRPr="0019643F">
        <w:rPr>
          <w:rFonts w:ascii="Times New Roman" w:hAnsi="Times New Roman" w:cs="Times New Roman"/>
          <w:sz w:val="28"/>
          <w:szCs w:val="28"/>
        </w:rPr>
        <w:t>[144-145]</w:t>
      </w:r>
      <w:r w:rsidRPr="0019643F">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19643F">
        <w:rPr>
          <w:rFonts w:ascii="Times New Roman" w:hAnsi="Times New Roman" w:cs="Times New Roman"/>
          <w:sz w:val="28"/>
          <w:szCs w:val="28"/>
        </w:rPr>
        <w:t>Өсімдіктер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үшін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қолайлы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микроэлементтердің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олардың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қимасы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тарау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заңдылықтарына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зерттеу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жүргізілген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микроэлементтердің</w:t>
      </w:r>
      <w:proofErr w:type="spellEnd"/>
      <w:r w:rsidRPr="00CE1752">
        <w:rPr>
          <w:rFonts w:ascii="Times New Roman" w:hAnsi="Times New Roman" w:cs="Times New Roman"/>
          <w:sz w:val="28"/>
          <w:szCs w:val="28"/>
        </w:rPr>
        <w:t xml:space="preserve"> суда </w:t>
      </w:r>
      <w:proofErr w:type="spellStart"/>
      <w:proofErr w:type="gramStart"/>
      <w:r w:rsidRPr="00CE1752">
        <w:rPr>
          <w:rFonts w:ascii="Times New Roman" w:hAnsi="Times New Roman" w:cs="Times New Roman"/>
          <w:sz w:val="28"/>
          <w:szCs w:val="28"/>
        </w:rPr>
        <w:t>еритін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қосындылары</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органикалық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затының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гидролизденетін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микроэлементтер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коллоидтық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кешенінде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бекітілген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сондай-ақ</w:t>
      </w:r>
      <w:proofErr w:type="spellEnd"/>
      <w:r w:rsidRPr="00CE1752">
        <w:rPr>
          <w:rFonts w:ascii="Times New Roman" w:hAnsi="Times New Roman" w:cs="Times New Roman"/>
          <w:sz w:val="28"/>
          <w:szCs w:val="28"/>
        </w:rPr>
        <w:t xml:space="preserve"> осы </w:t>
      </w:r>
      <w:proofErr w:type="spellStart"/>
      <w:r w:rsidRPr="00CE1752">
        <w:rPr>
          <w:rFonts w:ascii="Times New Roman" w:hAnsi="Times New Roman" w:cs="Times New Roman"/>
          <w:sz w:val="28"/>
          <w:szCs w:val="28"/>
        </w:rPr>
        <w:t>кешеннің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бөлінетін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кіретін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микроэлементтер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жатады</w:t>
      </w:r>
      <w:proofErr w:type="spellEnd"/>
      <w:r w:rsidRPr="00CE1752">
        <w:rPr>
          <w:rFonts w:ascii="Times New Roman" w:hAnsi="Times New Roman" w:cs="Times New Roman"/>
          <w:sz w:val="28"/>
          <w:szCs w:val="28"/>
        </w:rPr>
        <w:t xml:space="preserve">. </w:t>
      </w:r>
      <w:proofErr w:type="spellStart"/>
      <w:r w:rsidRPr="003A1E54">
        <w:rPr>
          <w:rFonts w:ascii="Times New Roman" w:hAnsi="Times New Roman" w:cs="Times New Roman"/>
          <w:sz w:val="28"/>
          <w:szCs w:val="28"/>
        </w:rPr>
        <w:t>Топырақтағы</w:t>
      </w:r>
      <w:proofErr w:type="spellEnd"/>
      <w:r w:rsidRPr="003A1E54">
        <w:rPr>
          <w:rFonts w:ascii="Times New Roman" w:hAnsi="Times New Roman" w:cs="Times New Roman"/>
          <w:sz w:val="28"/>
          <w:szCs w:val="28"/>
        </w:rPr>
        <w:t xml:space="preserve"> </w:t>
      </w:r>
      <w:proofErr w:type="spellStart"/>
      <w:r w:rsidRPr="003A1E54">
        <w:rPr>
          <w:rFonts w:ascii="Times New Roman" w:hAnsi="Times New Roman" w:cs="Times New Roman"/>
          <w:sz w:val="28"/>
          <w:szCs w:val="28"/>
        </w:rPr>
        <w:t>қозғал</w:t>
      </w:r>
      <w:r w:rsidR="008E2597" w:rsidRPr="003A1E54">
        <w:rPr>
          <w:rFonts w:ascii="Times New Roman" w:hAnsi="Times New Roman" w:cs="Times New Roman"/>
          <w:sz w:val="28"/>
          <w:szCs w:val="28"/>
        </w:rPr>
        <w:t>т</w:t>
      </w:r>
      <w:r w:rsidRPr="003A1E54">
        <w:rPr>
          <w:rFonts w:ascii="Times New Roman" w:hAnsi="Times New Roman" w:cs="Times New Roman"/>
          <w:sz w:val="28"/>
          <w:szCs w:val="28"/>
        </w:rPr>
        <w:t>ғыш</w:t>
      </w:r>
      <w:proofErr w:type="spellEnd"/>
      <w:r w:rsidRPr="003A1E54">
        <w:rPr>
          <w:rFonts w:ascii="Times New Roman" w:hAnsi="Times New Roman" w:cs="Times New Roman"/>
          <w:sz w:val="28"/>
          <w:szCs w:val="28"/>
        </w:rPr>
        <w:t xml:space="preserve"> </w:t>
      </w:r>
      <w:proofErr w:type="spellStart"/>
      <w:r w:rsidRPr="003A1E54">
        <w:rPr>
          <w:rFonts w:ascii="Times New Roman" w:hAnsi="Times New Roman" w:cs="Times New Roman"/>
          <w:sz w:val="28"/>
          <w:szCs w:val="28"/>
        </w:rPr>
        <w:t>микроэлементтердің</w:t>
      </w:r>
      <w:proofErr w:type="spellEnd"/>
      <w:r w:rsidRPr="003A1E54">
        <w:rPr>
          <w:rFonts w:ascii="Times New Roman" w:hAnsi="Times New Roman" w:cs="Times New Roman"/>
          <w:sz w:val="28"/>
          <w:szCs w:val="28"/>
        </w:rPr>
        <w:t xml:space="preserve"> </w:t>
      </w:r>
      <w:proofErr w:type="spellStart"/>
      <w:r w:rsidRPr="003A1E54">
        <w:rPr>
          <w:rFonts w:ascii="Times New Roman" w:hAnsi="Times New Roman" w:cs="Times New Roman"/>
          <w:sz w:val="28"/>
          <w:szCs w:val="28"/>
        </w:rPr>
        <w:t>мөлшерлері</w:t>
      </w:r>
      <w:proofErr w:type="spellEnd"/>
      <w:r w:rsidRPr="003A1E54">
        <w:rPr>
          <w:rFonts w:ascii="Times New Roman" w:hAnsi="Times New Roman" w:cs="Times New Roman"/>
          <w:sz w:val="28"/>
          <w:szCs w:val="28"/>
        </w:rPr>
        <w:t xml:space="preserve"> </w:t>
      </w:r>
      <w:proofErr w:type="spellStart"/>
      <w:r w:rsidRPr="003A1E54">
        <w:rPr>
          <w:rFonts w:ascii="Times New Roman" w:hAnsi="Times New Roman" w:cs="Times New Roman"/>
          <w:sz w:val="28"/>
          <w:szCs w:val="28"/>
        </w:rPr>
        <w:t>келесідей</w:t>
      </w:r>
      <w:proofErr w:type="spellEnd"/>
      <w:r w:rsidRPr="003A1E54">
        <w:rPr>
          <w:rFonts w:ascii="Times New Roman" w:hAnsi="Times New Roman" w:cs="Times New Roman"/>
          <w:sz w:val="28"/>
          <w:szCs w:val="28"/>
        </w:rPr>
        <w:t xml:space="preserve"> </w:t>
      </w:r>
      <w:proofErr w:type="spellStart"/>
      <w:r w:rsidRPr="003A1E54">
        <w:rPr>
          <w:rFonts w:ascii="Times New Roman" w:hAnsi="Times New Roman" w:cs="Times New Roman"/>
          <w:sz w:val="28"/>
          <w:szCs w:val="28"/>
        </w:rPr>
        <w:t>топырақтың</w:t>
      </w:r>
      <w:proofErr w:type="spellEnd"/>
      <w:r w:rsidRPr="003A1E54">
        <w:rPr>
          <w:rFonts w:ascii="Times New Roman" w:hAnsi="Times New Roman" w:cs="Times New Roman"/>
          <w:sz w:val="28"/>
          <w:szCs w:val="28"/>
        </w:rPr>
        <w:t xml:space="preserve"> 1 кг-да </w:t>
      </w:r>
      <w:proofErr w:type="spellStart"/>
      <w:r w:rsidRPr="003A1E54">
        <w:rPr>
          <w:rFonts w:ascii="Times New Roman" w:hAnsi="Times New Roman" w:cs="Times New Roman"/>
          <w:sz w:val="28"/>
          <w:szCs w:val="28"/>
        </w:rPr>
        <w:t>мырыштыкі</w:t>
      </w:r>
      <w:proofErr w:type="spellEnd"/>
      <w:r w:rsidRPr="003A1E54">
        <w:rPr>
          <w:rFonts w:ascii="Times New Roman" w:hAnsi="Times New Roman" w:cs="Times New Roman"/>
          <w:sz w:val="28"/>
          <w:szCs w:val="28"/>
        </w:rPr>
        <w:t xml:space="preserve"> -0,5÷1,3 мг; бордікі-1,0÷10,26 мг; </w:t>
      </w:r>
      <w:proofErr w:type="spellStart"/>
      <w:r w:rsidRPr="003A1E54">
        <w:rPr>
          <w:rFonts w:ascii="Times New Roman" w:hAnsi="Times New Roman" w:cs="Times New Roman"/>
          <w:sz w:val="28"/>
          <w:szCs w:val="28"/>
        </w:rPr>
        <w:t>темірдікі</w:t>
      </w:r>
      <w:proofErr w:type="spellEnd"/>
      <w:r w:rsidRPr="003A1E54">
        <w:rPr>
          <w:rFonts w:ascii="Times New Roman" w:hAnsi="Times New Roman" w:cs="Times New Roman"/>
          <w:sz w:val="28"/>
          <w:szCs w:val="28"/>
        </w:rPr>
        <w:t xml:space="preserve"> – 5÷20 мг; </w:t>
      </w:r>
      <w:proofErr w:type="spellStart"/>
      <w:r w:rsidRPr="003A1E54">
        <w:rPr>
          <w:rFonts w:ascii="Times New Roman" w:hAnsi="Times New Roman" w:cs="Times New Roman"/>
          <w:sz w:val="28"/>
          <w:szCs w:val="28"/>
        </w:rPr>
        <w:t>марганецтікі</w:t>
      </w:r>
      <w:proofErr w:type="spellEnd"/>
      <w:r w:rsidRPr="003A1E54">
        <w:rPr>
          <w:rFonts w:ascii="Times New Roman" w:hAnsi="Times New Roman" w:cs="Times New Roman"/>
          <w:sz w:val="28"/>
          <w:szCs w:val="28"/>
        </w:rPr>
        <w:t xml:space="preserve"> – 5÷59 мг; </w:t>
      </w:r>
      <w:proofErr w:type="spellStart"/>
      <w:r w:rsidRPr="003A1E54">
        <w:rPr>
          <w:rFonts w:ascii="Times New Roman" w:hAnsi="Times New Roman" w:cs="Times New Roman"/>
          <w:sz w:val="28"/>
          <w:szCs w:val="28"/>
        </w:rPr>
        <w:t>кобальттікі</w:t>
      </w:r>
      <w:proofErr w:type="spellEnd"/>
      <w:r w:rsidRPr="003A1E54">
        <w:rPr>
          <w:rFonts w:ascii="Times New Roman" w:hAnsi="Times New Roman" w:cs="Times New Roman"/>
          <w:sz w:val="28"/>
          <w:szCs w:val="28"/>
        </w:rPr>
        <w:t xml:space="preserve"> -0,03÷0,08 мг; </w:t>
      </w:r>
      <w:proofErr w:type="spellStart"/>
      <w:r w:rsidRPr="003A1E54">
        <w:rPr>
          <w:rFonts w:ascii="Times New Roman" w:hAnsi="Times New Roman" w:cs="Times New Roman"/>
          <w:sz w:val="28"/>
          <w:szCs w:val="28"/>
        </w:rPr>
        <w:t>мыстыкі</w:t>
      </w:r>
      <w:proofErr w:type="spellEnd"/>
      <w:r w:rsidRPr="003A1E54">
        <w:rPr>
          <w:rFonts w:ascii="Times New Roman" w:hAnsi="Times New Roman" w:cs="Times New Roman"/>
          <w:sz w:val="28"/>
          <w:szCs w:val="28"/>
        </w:rPr>
        <w:t xml:space="preserve"> – 0,09÷0,22 мг.</w:t>
      </w:r>
    </w:p>
    <w:p w:rsidR="003F4CED" w:rsidRPr="0019643F"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ландшафтарының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шөлдік-далалық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жайылымдық</w:t>
      </w:r>
      <w:proofErr w:type="spellEnd"/>
      <w:r w:rsidRPr="00CE1752">
        <w:rPr>
          <w:rFonts w:ascii="Times New Roman" w:hAnsi="Times New Roman" w:cs="Times New Roman"/>
          <w:sz w:val="28"/>
          <w:szCs w:val="28"/>
        </w:rPr>
        <w:t xml:space="preserve"> мал </w:t>
      </w:r>
      <w:proofErr w:type="spellStart"/>
      <w:r w:rsidRPr="00CE1752">
        <w:rPr>
          <w:rFonts w:ascii="Times New Roman" w:hAnsi="Times New Roman" w:cs="Times New Roman"/>
          <w:sz w:val="28"/>
          <w:szCs w:val="28"/>
        </w:rPr>
        <w:t>шаруашылғының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базасы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деңгейдегі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табиғи</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шығымдылығымен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сипатталады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пен </w:t>
      </w:r>
      <w:proofErr w:type="spellStart"/>
      <w:r w:rsidRPr="00CE1752">
        <w:rPr>
          <w:rFonts w:ascii="Times New Roman" w:hAnsi="Times New Roman" w:cs="Times New Roman"/>
          <w:sz w:val="28"/>
          <w:szCs w:val="28"/>
        </w:rPr>
        <w:t>ауадағы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құрғатқыш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құбылыстардың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нәтижесінде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өсімдіктердің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вегативтік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бөліктерінің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жылдам</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шілденің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аяғында-ақ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байқалады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Сондықтан</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жайылымдардың</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фитомассалары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шығымды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жылдарда</w:t>
      </w:r>
      <w:proofErr w:type="spellEnd"/>
      <w:r w:rsidRPr="00CE1752">
        <w:rPr>
          <w:rFonts w:ascii="Times New Roman" w:hAnsi="Times New Roman" w:cs="Times New Roman"/>
          <w:sz w:val="28"/>
          <w:szCs w:val="28"/>
        </w:rPr>
        <w:t xml:space="preserve"> да 3÷6 ц/га –дан </w:t>
      </w:r>
      <w:proofErr w:type="spellStart"/>
      <w:r w:rsidRPr="00CE1752">
        <w:rPr>
          <w:rFonts w:ascii="Times New Roman" w:hAnsi="Times New Roman" w:cs="Times New Roman"/>
          <w:sz w:val="28"/>
          <w:szCs w:val="28"/>
        </w:rPr>
        <w:t>аспайды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Аптап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жаздың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құрғатушы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қыста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қабатының</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біршама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тереңдікте</w:t>
      </w:r>
      <w:proofErr w:type="spellEnd"/>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қалуы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сондай-ақ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күз</w:t>
      </w:r>
      <w:proofErr w:type="spellEnd"/>
      <w:r w:rsidRPr="00CE1752">
        <w:rPr>
          <w:rFonts w:ascii="Times New Roman" w:hAnsi="Times New Roman" w:cs="Times New Roman"/>
          <w:sz w:val="28"/>
          <w:szCs w:val="28"/>
        </w:rPr>
        <w:t xml:space="preserve"> бен </w:t>
      </w:r>
      <w:proofErr w:type="spellStart"/>
      <w:r w:rsidRPr="00CE1752">
        <w:rPr>
          <w:rFonts w:ascii="Times New Roman" w:hAnsi="Times New Roman" w:cs="Times New Roman"/>
          <w:sz w:val="28"/>
          <w:szCs w:val="28"/>
        </w:rPr>
        <w:t>көктемде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қатуы</w:t>
      </w:r>
      <w:proofErr w:type="spellEnd"/>
      <w:r w:rsidRPr="00CE1752">
        <w:rPr>
          <w:rFonts w:ascii="Times New Roman" w:hAnsi="Times New Roman" w:cs="Times New Roman"/>
          <w:sz w:val="28"/>
          <w:szCs w:val="28"/>
        </w:rPr>
        <w:t xml:space="preserve"> мен </w:t>
      </w:r>
      <w:proofErr w:type="spellStart"/>
      <w:r w:rsidRPr="0019643F">
        <w:rPr>
          <w:rFonts w:ascii="Times New Roman" w:hAnsi="Times New Roman" w:cs="Times New Roman"/>
          <w:sz w:val="28"/>
          <w:szCs w:val="28"/>
        </w:rPr>
        <w:t>еруінің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жиі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алмаса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қайталануы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сияқты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табиғи</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құбылыстармен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қоса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өнімділігі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төмен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шабындықты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тоқтаусыз</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пайдалану</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топырақтың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беткі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қабатының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бүлінуіне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әкеліп</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соғады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Бұларға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қоса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табиғи</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және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адамның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реттеусіз</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шаруашылық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қызметінен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пайда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болатын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желдік</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эрози</w:t>
      </w:r>
      <w:proofErr w:type="spellEnd"/>
      <w:r w:rsidR="002C09F0" w:rsidRPr="0019643F">
        <w:rPr>
          <w:rFonts w:ascii="Times New Roman" w:hAnsi="Times New Roman" w:cs="Times New Roman"/>
          <w:sz w:val="28"/>
          <w:szCs w:val="28"/>
          <w:lang w:val="kk-KZ"/>
        </w:rPr>
        <w:t>я</w:t>
      </w:r>
      <w:r w:rsidRPr="0019643F">
        <w:rPr>
          <w:rFonts w:ascii="Times New Roman" w:hAnsi="Times New Roman" w:cs="Times New Roman"/>
          <w:sz w:val="28"/>
          <w:szCs w:val="28"/>
        </w:rPr>
        <w:t xml:space="preserve"> да </w:t>
      </w:r>
      <w:proofErr w:type="spellStart"/>
      <w:r w:rsidRPr="0019643F">
        <w:rPr>
          <w:rFonts w:ascii="Times New Roman" w:hAnsi="Times New Roman" w:cs="Times New Roman"/>
          <w:sz w:val="28"/>
          <w:szCs w:val="28"/>
        </w:rPr>
        <w:t>топырақтың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бүлінуіне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өз</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әсерін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тигізеді</w:t>
      </w:r>
      <w:proofErr w:type="spellEnd"/>
      <w:r w:rsidRPr="0019643F">
        <w:rPr>
          <w:rFonts w:ascii="Times New Roman" w:hAnsi="Times New Roman" w:cs="Times New Roman"/>
          <w:sz w:val="28"/>
          <w:szCs w:val="28"/>
        </w:rPr>
        <w:t xml:space="preserve"> [</w:t>
      </w:r>
      <w:r w:rsidR="00186D47" w:rsidRPr="0019643F">
        <w:rPr>
          <w:rFonts w:ascii="Times New Roman" w:hAnsi="Times New Roman" w:cs="Times New Roman"/>
          <w:sz w:val="28"/>
          <w:szCs w:val="28"/>
        </w:rPr>
        <w:t>146-147</w:t>
      </w:r>
      <w:r w:rsidRPr="0019643F">
        <w:rPr>
          <w:rFonts w:ascii="Times New Roman" w:hAnsi="Times New Roman" w:cs="Times New Roman"/>
          <w:sz w:val="28"/>
          <w:szCs w:val="28"/>
        </w:rPr>
        <w:t xml:space="preserve">]. </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19643F">
        <w:rPr>
          <w:rFonts w:ascii="Times New Roman" w:hAnsi="Times New Roman" w:cs="Times New Roman"/>
          <w:sz w:val="28"/>
          <w:szCs w:val="28"/>
        </w:rPr>
        <w:t>Әрине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топырақ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табиғаттың</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бір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құрылымы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болғандықтан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өздігінен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қалпына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келетіндігі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белгілі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Бірақ</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бұл</w:t>
      </w:r>
      <w:proofErr w:type="spellEnd"/>
      <w:r w:rsidRPr="0019643F">
        <w:rPr>
          <w:rFonts w:ascii="Times New Roman" w:hAnsi="Times New Roman" w:cs="Times New Roman"/>
          <w:sz w:val="28"/>
          <w:szCs w:val="28"/>
        </w:rPr>
        <w:t xml:space="preserve"> процесс </w:t>
      </w:r>
      <w:proofErr w:type="spellStart"/>
      <w:r w:rsidRPr="0019643F">
        <w:rPr>
          <w:rFonts w:ascii="Times New Roman" w:hAnsi="Times New Roman" w:cs="Times New Roman"/>
          <w:sz w:val="28"/>
          <w:szCs w:val="28"/>
        </w:rPr>
        <w:t>жүзеге</w:t>
      </w:r>
      <w:proofErr w:type="spellEnd"/>
      <w:r w:rsidRPr="0019643F">
        <w:rPr>
          <w:rFonts w:ascii="Times New Roman" w:hAnsi="Times New Roman" w:cs="Times New Roman"/>
          <w:sz w:val="28"/>
          <w:szCs w:val="28"/>
        </w:rPr>
        <w:t xml:space="preserve"> асу </w:t>
      </w:r>
      <w:proofErr w:type="spellStart"/>
      <w:r w:rsidRPr="0019643F">
        <w:rPr>
          <w:rFonts w:ascii="Times New Roman" w:hAnsi="Times New Roman" w:cs="Times New Roman"/>
          <w:sz w:val="28"/>
          <w:szCs w:val="28"/>
        </w:rPr>
        <w:t>үшін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адам</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өмірімен</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салыстырғанда</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өте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көп</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уақыт</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керек</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болатындығы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белгілі</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Мысалы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әр</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бөлігінде</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lastRenderedPageBreak/>
        <w:t>табиғи</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жағдайларға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300-ден 1000 </w:t>
      </w:r>
      <w:proofErr w:type="spellStart"/>
      <w:r w:rsidRPr="00CE1752">
        <w:rPr>
          <w:rFonts w:ascii="Times New Roman" w:hAnsi="Times New Roman" w:cs="Times New Roman"/>
          <w:sz w:val="28"/>
          <w:szCs w:val="28"/>
        </w:rPr>
        <w:t>жылға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уақыт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керек</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болса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20 см </w:t>
      </w:r>
      <w:proofErr w:type="spellStart"/>
      <w:r w:rsidRPr="00CE1752">
        <w:rPr>
          <w:rFonts w:ascii="Times New Roman" w:hAnsi="Times New Roman" w:cs="Times New Roman"/>
          <w:sz w:val="28"/>
          <w:szCs w:val="28"/>
        </w:rPr>
        <w:t>топырақтың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қалпына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келуі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үшін</w:t>
      </w:r>
      <w:proofErr w:type="spellEnd"/>
      <w:r w:rsidRPr="00CE1752">
        <w:rPr>
          <w:rFonts w:ascii="Times New Roman" w:hAnsi="Times New Roman" w:cs="Times New Roman"/>
          <w:sz w:val="28"/>
          <w:szCs w:val="28"/>
        </w:rPr>
        <w:t xml:space="preserve"> – 2÷7 </w:t>
      </w:r>
      <w:proofErr w:type="spellStart"/>
      <w:r w:rsidRPr="00CE1752">
        <w:rPr>
          <w:rFonts w:ascii="Times New Roman" w:hAnsi="Times New Roman" w:cs="Times New Roman"/>
          <w:sz w:val="28"/>
          <w:szCs w:val="28"/>
        </w:rPr>
        <w:t>мың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қажет</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Марганец </w:t>
      </w:r>
      <w:proofErr w:type="spellStart"/>
      <w:r w:rsidRPr="00CE1752">
        <w:rPr>
          <w:rFonts w:ascii="Times New Roman" w:hAnsi="Times New Roman" w:cs="Times New Roman"/>
          <w:sz w:val="28"/>
          <w:szCs w:val="28"/>
        </w:rPr>
        <w:t>кенорнының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құрайтын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негізгі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минералдар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браунит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аз </w:t>
      </w:r>
      <w:proofErr w:type="spellStart"/>
      <w:r w:rsidRPr="00CE1752">
        <w:rPr>
          <w:rFonts w:ascii="Times New Roman" w:hAnsi="Times New Roman" w:cs="Times New Roman"/>
          <w:sz w:val="28"/>
          <w:szCs w:val="28"/>
        </w:rPr>
        <w:t>мөлшерде</w:t>
      </w:r>
      <w:proofErr w:type="spellEnd"/>
      <w:r w:rsidRPr="00CE1752">
        <w:rPr>
          <w:rFonts w:ascii="Times New Roman" w:hAnsi="Times New Roman" w:cs="Times New Roman"/>
          <w:sz w:val="28"/>
          <w:szCs w:val="28"/>
        </w:rPr>
        <w:t xml:space="preserve"> пиролюзит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табылады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w:t>
      </w:r>
      <w:proofErr w:type="spellEnd"/>
      <w:r w:rsidRPr="00CE1752">
        <w:rPr>
          <w:rFonts w:ascii="Times New Roman" w:hAnsi="Times New Roman" w:cs="Times New Roman"/>
          <w:sz w:val="28"/>
          <w:szCs w:val="28"/>
        </w:rPr>
        <w:t xml:space="preserve"> марганец </w:t>
      </w:r>
      <w:proofErr w:type="spellStart"/>
      <w:r w:rsidRPr="00CE1752">
        <w:rPr>
          <w:rFonts w:ascii="Times New Roman" w:hAnsi="Times New Roman" w:cs="Times New Roman"/>
          <w:sz w:val="28"/>
          <w:szCs w:val="28"/>
        </w:rPr>
        <w:t>кені</w:t>
      </w:r>
      <w:proofErr w:type="spellEnd"/>
      <w:r w:rsidRPr="00CE1752">
        <w:rPr>
          <w:rFonts w:ascii="Times New Roman" w:hAnsi="Times New Roman" w:cs="Times New Roman"/>
          <w:sz w:val="28"/>
          <w:szCs w:val="28"/>
        </w:rPr>
        <w:t xml:space="preserve"> бар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аймағының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1,5-тен 20 м-</w:t>
      </w:r>
      <w:proofErr w:type="spellStart"/>
      <w:r w:rsidRPr="00CE1752">
        <w:rPr>
          <w:rFonts w:ascii="Times New Roman" w:hAnsi="Times New Roman" w:cs="Times New Roman"/>
          <w:sz w:val="28"/>
          <w:szCs w:val="28"/>
        </w:rPr>
        <w:t>ге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жететін</w:t>
      </w:r>
      <w:proofErr w:type="spellEnd"/>
      <w:r w:rsidRPr="00CE1752">
        <w:rPr>
          <w:rFonts w:ascii="Times New Roman" w:hAnsi="Times New Roman" w:cs="Times New Roman"/>
          <w:sz w:val="28"/>
          <w:szCs w:val="28"/>
        </w:rPr>
        <w:t xml:space="preserve">. Кен </w:t>
      </w:r>
      <w:proofErr w:type="spellStart"/>
      <w:r w:rsidRPr="00CE1752">
        <w:rPr>
          <w:rFonts w:ascii="Times New Roman" w:hAnsi="Times New Roman" w:cs="Times New Roman"/>
          <w:sz w:val="28"/>
          <w:szCs w:val="28"/>
        </w:rPr>
        <w:t>қабатының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үстін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конгломераттардың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қабатшалары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араласқан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сәйкес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аркозды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құмтастар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Планда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шоғыры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оңтүстік-шығыс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бағытқа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созылып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аркозды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құмтастар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жауып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тұрады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Планда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шоғыры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оңтүстік-шығы</w:t>
      </w:r>
      <w:proofErr w:type="spellEnd"/>
      <w:r w:rsidR="002C09F0" w:rsidRPr="00CE1752">
        <w:rPr>
          <w:rFonts w:ascii="Times New Roman" w:hAnsi="Times New Roman" w:cs="Times New Roman"/>
          <w:sz w:val="28"/>
          <w:szCs w:val="28"/>
          <w:lang w:val="kk-KZ"/>
        </w:rPr>
        <w:t>с</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бағытқа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созылып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жатыр</w:t>
      </w:r>
      <w:proofErr w:type="spellEnd"/>
      <w:r w:rsidRPr="00CE1752">
        <w:rPr>
          <w:rFonts w:ascii="Times New Roman" w:hAnsi="Times New Roman" w:cs="Times New Roman"/>
          <w:sz w:val="28"/>
          <w:szCs w:val="28"/>
        </w:rPr>
        <w:t xml:space="preserve">. Кен </w:t>
      </w:r>
      <w:proofErr w:type="spellStart"/>
      <w:r w:rsidRPr="00CE1752">
        <w:rPr>
          <w:rFonts w:ascii="Times New Roman" w:hAnsi="Times New Roman" w:cs="Times New Roman"/>
          <w:sz w:val="28"/>
          <w:szCs w:val="28"/>
        </w:rPr>
        <w:t>шоғырының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солтүстік</w:t>
      </w:r>
      <w:proofErr w:type="spellEnd"/>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батыс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бөлігінде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аз </w:t>
      </w:r>
      <w:proofErr w:type="spellStart"/>
      <w:r w:rsidRPr="00CE1752">
        <w:rPr>
          <w:rFonts w:ascii="Times New Roman" w:hAnsi="Times New Roman" w:cs="Times New Roman"/>
          <w:sz w:val="28"/>
          <w:szCs w:val="28"/>
        </w:rPr>
        <w:t>мөлшерде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болып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марга</w:t>
      </w:r>
      <w:proofErr w:type="spellEnd"/>
      <w:r w:rsidR="002C09F0" w:rsidRPr="00CE1752">
        <w:rPr>
          <w:rFonts w:ascii="Times New Roman" w:hAnsi="Times New Roman" w:cs="Times New Roman"/>
          <w:sz w:val="28"/>
          <w:szCs w:val="28"/>
          <w:lang w:val="kk-KZ"/>
        </w:rPr>
        <w:t>н</w:t>
      </w:r>
      <w:proofErr w:type="spellStart"/>
      <w:r w:rsidRPr="00CE1752">
        <w:rPr>
          <w:rFonts w:ascii="Times New Roman" w:hAnsi="Times New Roman" w:cs="Times New Roman"/>
          <w:sz w:val="28"/>
          <w:szCs w:val="28"/>
        </w:rPr>
        <w:t>ецтің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10÷15% </w:t>
      </w:r>
      <w:proofErr w:type="spellStart"/>
      <w:r w:rsidRPr="00CE1752">
        <w:rPr>
          <w:rFonts w:ascii="Times New Roman" w:hAnsi="Times New Roman" w:cs="Times New Roman"/>
          <w:sz w:val="28"/>
          <w:szCs w:val="28"/>
        </w:rPr>
        <w:t>құраса</w:t>
      </w:r>
      <w:proofErr w:type="spellEnd"/>
      <w:r w:rsidRPr="00CE1752">
        <w:rPr>
          <w:rFonts w:ascii="Times New Roman" w:hAnsi="Times New Roman" w:cs="Times New Roman"/>
          <w:sz w:val="28"/>
          <w:szCs w:val="28"/>
        </w:rPr>
        <w:t xml:space="preserve">, ал </w:t>
      </w:r>
      <w:proofErr w:type="spellStart"/>
      <w:r w:rsidRPr="00CE1752">
        <w:rPr>
          <w:rFonts w:ascii="Times New Roman" w:hAnsi="Times New Roman" w:cs="Times New Roman"/>
          <w:sz w:val="28"/>
          <w:szCs w:val="28"/>
        </w:rPr>
        <w:t>оңтүстік-батысына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қарай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де (20÷23%-</w:t>
      </w:r>
      <w:proofErr w:type="spellStart"/>
      <w:r w:rsidRPr="00CE1752">
        <w:rPr>
          <w:rFonts w:ascii="Times New Roman" w:hAnsi="Times New Roman" w:cs="Times New Roman"/>
          <w:sz w:val="28"/>
          <w:szCs w:val="28"/>
        </w:rPr>
        <w:t>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қалыңдығы</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үлкен</w:t>
      </w:r>
      <w:proofErr w:type="spell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Кеніш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алғаш</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қосылғанда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марганецтің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30 %-дан 38 %-</w:t>
      </w:r>
      <w:proofErr w:type="spellStart"/>
      <w:r w:rsidRPr="00CE1752">
        <w:rPr>
          <w:rFonts w:ascii="Times New Roman" w:hAnsi="Times New Roman" w:cs="Times New Roman"/>
          <w:sz w:val="28"/>
          <w:szCs w:val="28"/>
        </w:rPr>
        <w:t>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дейін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жеткен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кенорнының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ең</w:t>
      </w:r>
      <w:proofErr w:type="spellEnd"/>
      <w:r w:rsidRPr="00CE1752">
        <w:rPr>
          <w:rFonts w:ascii="Times New Roman" w:hAnsi="Times New Roman" w:cs="Times New Roman"/>
          <w:sz w:val="28"/>
          <w:szCs w:val="28"/>
        </w:rPr>
        <w:t xml:space="preserve"> бай </w:t>
      </w:r>
      <w:proofErr w:type="spellStart"/>
      <w:r w:rsidRPr="00CE1752">
        <w:rPr>
          <w:rFonts w:ascii="Times New Roman" w:hAnsi="Times New Roman" w:cs="Times New Roman"/>
          <w:sz w:val="28"/>
          <w:szCs w:val="28"/>
        </w:rPr>
        <w:t>бөліктері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өндірілген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Кенорын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астында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ғана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емес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бетінде</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мысалы</w:t>
      </w:r>
      <w:proofErr w:type="spellEnd"/>
      <w:r w:rsidRPr="00CE1752">
        <w:rPr>
          <w:rFonts w:ascii="Times New Roman" w:hAnsi="Times New Roman" w:cs="Times New Roman"/>
          <w:sz w:val="28"/>
          <w:szCs w:val="28"/>
        </w:rPr>
        <w:t xml:space="preserve"> 1965-1974 </w:t>
      </w:r>
      <w:proofErr w:type="spellStart"/>
      <w:r w:rsidRPr="00CE1752">
        <w:rPr>
          <w:rFonts w:ascii="Times New Roman" w:hAnsi="Times New Roman" w:cs="Times New Roman"/>
          <w:sz w:val="28"/>
          <w:szCs w:val="28"/>
        </w:rPr>
        <w:t>жылдары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бетінде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ашық</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әдіспен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өндірілген</w:t>
      </w:r>
      <w:proofErr w:type="spellEnd"/>
      <w:proofErr w:type="gramEnd"/>
      <w:r w:rsidRPr="00CE1752">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1980 </w:t>
      </w:r>
      <w:proofErr w:type="spellStart"/>
      <w:r w:rsidRPr="00CE1752">
        <w:rPr>
          <w:rFonts w:ascii="Times New Roman" w:hAnsi="Times New Roman" w:cs="Times New Roman"/>
          <w:sz w:val="28"/>
          <w:szCs w:val="28"/>
        </w:rPr>
        <w:t>жылдар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басында</w:t>
      </w:r>
      <w:proofErr w:type="spellEnd"/>
      <w:r w:rsidRPr="00CE1752">
        <w:rPr>
          <w:rFonts w:ascii="Times New Roman" w:hAnsi="Times New Roman" w:cs="Times New Roman"/>
          <w:sz w:val="28"/>
          <w:szCs w:val="28"/>
        </w:rPr>
        <w:t xml:space="preserve"> 300 </w:t>
      </w:r>
      <w:proofErr w:type="spellStart"/>
      <w:r w:rsidRPr="00CE1752">
        <w:rPr>
          <w:rFonts w:ascii="Times New Roman" w:hAnsi="Times New Roman" w:cs="Times New Roman"/>
          <w:sz w:val="28"/>
          <w:szCs w:val="28"/>
        </w:rPr>
        <w:t>мың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тонналық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қуатпен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шахтаның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қосылуымен</w:t>
      </w:r>
      <w:proofErr w:type="spellEnd"/>
      <w:r w:rsidRPr="00CE1752">
        <w:rPr>
          <w:rFonts w:ascii="Times New Roman" w:hAnsi="Times New Roman" w:cs="Times New Roman"/>
          <w:sz w:val="28"/>
          <w:szCs w:val="28"/>
        </w:rPr>
        <w:t xml:space="preserve"> марганец </w:t>
      </w:r>
      <w:proofErr w:type="spellStart"/>
      <w:r w:rsidRPr="00CE1752">
        <w:rPr>
          <w:rFonts w:ascii="Times New Roman" w:hAnsi="Times New Roman" w:cs="Times New Roman"/>
          <w:sz w:val="28"/>
          <w:szCs w:val="28"/>
        </w:rPr>
        <w:t>кені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өндірілді</w:t>
      </w:r>
      <w:proofErr w:type="spellEnd"/>
      <w:r w:rsidRPr="00CE1752">
        <w:rPr>
          <w:rFonts w:ascii="Times New Roman" w:hAnsi="Times New Roman" w:cs="Times New Roman"/>
          <w:sz w:val="28"/>
          <w:szCs w:val="28"/>
        </w:rPr>
        <w:t xml:space="preserve">. Сол 1983 </w:t>
      </w:r>
      <w:proofErr w:type="spellStart"/>
      <w:r w:rsidRPr="00CE1752">
        <w:rPr>
          <w:rFonts w:ascii="Times New Roman" w:hAnsi="Times New Roman" w:cs="Times New Roman"/>
          <w:sz w:val="28"/>
          <w:szCs w:val="28"/>
        </w:rPr>
        <w:t>жылдан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марганецтің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мөлшері</w:t>
      </w:r>
      <w:proofErr w:type="spellEnd"/>
      <w:r w:rsidRPr="00CE1752">
        <w:rPr>
          <w:rFonts w:ascii="Times New Roman" w:hAnsi="Times New Roman" w:cs="Times New Roman"/>
          <w:sz w:val="28"/>
          <w:szCs w:val="28"/>
        </w:rPr>
        <w:t xml:space="preserve"> 12÷14 % </w:t>
      </w:r>
      <w:proofErr w:type="spellStart"/>
      <w:r w:rsidRPr="00CE1752">
        <w:rPr>
          <w:rFonts w:ascii="Times New Roman" w:hAnsi="Times New Roman" w:cs="Times New Roman"/>
          <w:sz w:val="28"/>
          <w:szCs w:val="28"/>
        </w:rPr>
        <w:t>құраған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сапашарты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кендерді</w:t>
      </w:r>
      <w:proofErr w:type="spellEnd"/>
      <w:r w:rsidRPr="00CE1752">
        <w:rPr>
          <w:rFonts w:ascii="Times New Roman" w:hAnsi="Times New Roman" w:cs="Times New Roman"/>
          <w:sz w:val="28"/>
          <w:szCs w:val="28"/>
        </w:rPr>
        <w:t xml:space="preserve"> де </w:t>
      </w:r>
      <w:proofErr w:type="spellStart"/>
      <w:r w:rsidRPr="00CE1752">
        <w:rPr>
          <w:rFonts w:ascii="Times New Roman" w:hAnsi="Times New Roman" w:cs="Times New Roman"/>
          <w:sz w:val="28"/>
          <w:szCs w:val="28"/>
        </w:rPr>
        <w:t>өндіру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басталды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осыған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байланысты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флотациялық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әдіске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көшіп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екі</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жылдан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кейін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бұл</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әдіс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толығымен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игеріліп</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фабрикасы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марганеці</w:t>
      </w:r>
      <w:proofErr w:type="spellEnd"/>
      <w:r w:rsidRPr="00CE1752">
        <w:rPr>
          <w:rFonts w:ascii="Times New Roman" w:hAnsi="Times New Roman" w:cs="Times New Roman"/>
          <w:sz w:val="28"/>
          <w:szCs w:val="28"/>
        </w:rPr>
        <w:t xml:space="preserve"> 30÷32 %–</w:t>
      </w:r>
      <w:proofErr w:type="spellStart"/>
      <w:r w:rsidRPr="00CE1752">
        <w:rPr>
          <w:rFonts w:ascii="Times New Roman" w:hAnsi="Times New Roman" w:cs="Times New Roman"/>
          <w:sz w:val="28"/>
          <w:szCs w:val="28"/>
        </w:rPr>
        <w:t>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марганецтің</w:t>
      </w:r>
      <w:proofErr w:type="spellEnd"/>
      <w:r w:rsidRPr="00CE1752">
        <w:rPr>
          <w:rFonts w:ascii="Times New Roman" w:hAnsi="Times New Roman" w:cs="Times New Roman"/>
          <w:sz w:val="28"/>
          <w:szCs w:val="28"/>
        </w:rPr>
        <w:t xml:space="preserve"> концентрат</w:t>
      </w:r>
      <w:r w:rsidR="002C09F0" w:rsidRPr="00CE1752">
        <w:rPr>
          <w:rFonts w:ascii="Times New Roman" w:hAnsi="Times New Roman" w:cs="Times New Roman"/>
          <w:sz w:val="28"/>
          <w:szCs w:val="28"/>
          <w:lang w:val="kk-KZ"/>
        </w:rPr>
        <w:t>ы</w:t>
      </w:r>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шығарыл</w:t>
      </w:r>
      <w:proofErr w:type="spellEnd"/>
      <w:r w:rsidR="002C09F0" w:rsidRPr="00CE1752">
        <w:rPr>
          <w:rFonts w:ascii="Times New Roman" w:hAnsi="Times New Roman" w:cs="Times New Roman"/>
          <w:sz w:val="28"/>
          <w:szCs w:val="28"/>
          <w:lang w:val="kk-KZ"/>
        </w:rPr>
        <w:t>а</w:t>
      </w:r>
      <w:proofErr w:type="spellStart"/>
      <w:r w:rsidRPr="00CE1752">
        <w:rPr>
          <w:rFonts w:ascii="Times New Roman" w:hAnsi="Times New Roman" w:cs="Times New Roman"/>
          <w:sz w:val="28"/>
          <w:szCs w:val="28"/>
        </w:rPr>
        <w:t>ды</w:t>
      </w:r>
      <w:proofErr w:type="spellEnd"/>
      <w:r w:rsidRPr="00CE1752">
        <w:rPr>
          <w:rFonts w:ascii="Times New Roman" w:hAnsi="Times New Roman" w:cs="Times New Roman"/>
          <w:sz w:val="28"/>
          <w:szCs w:val="28"/>
        </w:rPr>
        <w:t>.</w:t>
      </w:r>
    </w:p>
    <w:p w:rsidR="003F4CED" w:rsidRPr="0019643F" w:rsidRDefault="003F4CED"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Кен </w:t>
      </w:r>
      <w:proofErr w:type="spellStart"/>
      <w:r w:rsidRPr="00CE1752">
        <w:rPr>
          <w:rFonts w:ascii="Times New Roman" w:hAnsi="Times New Roman" w:cs="Times New Roman"/>
          <w:sz w:val="28"/>
          <w:szCs w:val="28"/>
        </w:rPr>
        <w:t>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нәтижесінде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алынатын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концентраттың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құрамында</w:t>
      </w:r>
      <w:proofErr w:type="spellEnd"/>
      <w:r w:rsidRPr="00CE1752">
        <w:rPr>
          <w:rFonts w:ascii="Times New Roman" w:hAnsi="Times New Roman" w:cs="Times New Roman"/>
          <w:sz w:val="28"/>
          <w:szCs w:val="28"/>
        </w:rPr>
        <w:t xml:space="preserve"> марганец (</w:t>
      </w:r>
      <w:proofErr w:type="spellStart"/>
      <w:r w:rsidRPr="00CE1752">
        <w:rPr>
          <w:rFonts w:ascii="Times New Roman" w:hAnsi="Times New Roman" w:cs="Times New Roman"/>
          <w:sz w:val="28"/>
          <w:szCs w:val="28"/>
        </w:rPr>
        <w:t>Mn</w:t>
      </w:r>
      <w:proofErr w:type="spellEnd"/>
      <w:r w:rsidRPr="00CE1752">
        <w:rPr>
          <w:rFonts w:ascii="Times New Roman" w:hAnsi="Times New Roman" w:cs="Times New Roman"/>
          <w:sz w:val="28"/>
          <w:szCs w:val="28"/>
        </w:rPr>
        <w:t xml:space="preserve">) 30 %- </w:t>
      </w:r>
      <w:proofErr w:type="spellStart"/>
      <w:r w:rsidRPr="00CE1752">
        <w:rPr>
          <w:rFonts w:ascii="Times New Roman" w:hAnsi="Times New Roman" w:cs="Times New Roman"/>
          <w:sz w:val="28"/>
          <w:szCs w:val="28"/>
        </w:rPr>
        <w:t>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құраса</w:t>
      </w:r>
      <w:proofErr w:type="spellEnd"/>
      <w:r w:rsidRPr="00CE1752">
        <w:rPr>
          <w:rFonts w:ascii="Times New Roman" w:hAnsi="Times New Roman" w:cs="Times New Roman"/>
          <w:sz w:val="28"/>
          <w:szCs w:val="28"/>
        </w:rPr>
        <w:t xml:space="preserve">, фосфор (P) – </w:t>
      </w:r>
      <w:r w:rsidRPr="0019643F">
        <w:rPr>
          <w:rFonts w:ascii="Times New Roman" w:hAnsi="Times New Roman" w:cs="Times New Roman"/>
          <w:sz w:val="28"/>
          <w:szCs w:val="28"/>
        </w:rPr>
        <w:t xml:space="preserve">0.045 %, </w:t>
      </w:r>
      <w:proofErr w:type="spellStart"/>
      <w:proofErr w:type="gramStart"/>
      <w:r w:rsidRPr="0019643F">
        <w:rPr>
          <w:rFonts w:ascii="Times New Roman" w:hAnsi="Times New Roman" w:cs="Times New Roman"/>
          <w:sz w:val="28"/>
          <w:szCs w:val="28"/>
        </w:rPr>
        <w:t>темір</w:t>
      </w:r>
      <w:proofErr w:type="spellEnd"/>
      <w:r w:rsidRPr="0019643F">
        <w:rPr>
          <w:rFonts w:ascii="Times New Roman" w:hAnsi="Times New Roman" w:cs="Times New Roman"/>
          <w:sz w:val="28"/>
          <w:szCs w:val="28"/>
        </w:rPr>
        <w:t xml:space="preserve">  (</w:t>
      </w:r>
      <w:proofErr w:type="spellStart"/>
      <w:proofErr w:type="gramEnd"/>
      <w:r w:rsidRPr="0019643F">
        <w:rPr>
          <w:rFonts w:ascii="Times New Roman" w:hAnsi="Times New Roman" w:cs="Times New Roman"/>
          <w:sz w:val="28"/>
          <w:szCs w:val="28"/>
        </w:rPr>
        <w:t>Fe</w:t>
      </w:r>
      <w:proofErr w:type="spellEnd"/>
      <w:r w:rsidRPr="0019643F">
        <w:rPr>
          <w:rFonts w:ascii="Times New Roman" w:hAnsi="Times New Roman" w:cs="Times New Roman"/>
          <w:sz w:val="28"/>
          <w:szCs w:val="28"/>
        </w:rPr>
        <w:t xml:space="preserve">)-3.0 %,  </w:t>
      </w:r>
      <w:proofErr w:type="spellStart"/>
      <w:r w:rsidRPr="0019643F">
        <w:rPr>
          <w:rFonts w:ascii="Times New Roman" w:hAnsi="Times New Roman" w:cs="Times New Roman"/>
          <w:sz w:val="28"/>
          <w:szCs w:val="28"/>
        </w:rPr>
        <w:t>кремнезем</w:t>
      </w:r>
      <w:proofErr w:type="spellEnd"/>
      <w:r w:rsidRPr="0019643F">
        <w:rPr>
          <w:rFonts w:ascii="Times New Roman" w:hAnsi="Times New Roman" w:cs="Times New Roman"/>
          <w:sz w:val="28"/>
          <w:szCs w:val="28"/>
        </w:rPr>
        <w:t xml:space="preserve">  (SiO</w:t>
      </w:r>
      <w:r w:rsidRPr="0019643F">
        <w:rPr>
          <w:rFonts w:ascii="Times New Roman" w:hAnsi="Times New Roman" w:cs="Times New Roman"/>
          <w:sz w:val="28"/>
          <w:szCs w:val="28"/>
          <w:vertAlign w:val="subscript"/>
        </w:rPr>
        <w:t>2</w:t>
      </w:r>
      <w:r w:rsidRPr="0019643F">
        <w:rPr>
          <w:rFonts w:ascii="Times New Roman" w:hAnsi="Times New Roman" w:cs="Times New Roman"/>
          <w:sz w:val="28"/>
          <w:szCs w:val="28"/>
        </w:rPr>
        <w:t xml:space="preserve">)- 29.9 % - </w:t>
      </w:r>
      <w:proofErr w:type="spellStart"/>
      <w:r w:rsidRPr="0019643F">
        <w:rPr>
          <w:rFonts w:ascii="Times New Roman" w:hAnsi="Times New Roman" w:cs="Times New Roman"/>
          <w:sz w:val="28"/>
          <w:szCs w:val="28"/>
        </w:rPr>
        <w:t>ды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құрайтыны</w:t>
      </w:r>
      <w:proofErr w:type="spellEnd"/>
      <w:r w:rsidRPr="0019643F">
        <w:rPr>
          <w:rFonts w:ascii="Times New Roman" w:hAnsi="Times New Roman" w:cs="Times New Roman"/>
          <w:sz w:val="28"/>
          <w:szCs w:val="28"/>
        </w:rPr>
        <w:t xml:space="preserve"> </w:t>
      </w:r>
      <w:proofErr w:type="spellStart"/>
      <w:r w:rsidRPr="0019643F">
        <w:rPr>
          <w:rFonts w:ascii="Times New Roman" w:hAnsi="Times New Roman" w:cs="Times New Roman"/>
          <w:sz w:val="28"/>
          <w:szCs w:val="28"/>
        </w:rPr>
        <w:t>анықталды</w:t>
      </w:r>
      <w:proofErr w:type="spellEnd"/>
      <w:r w:rsidR="00186D47" w:rsidRPr="0019643F">
        <w:rPr>
          <w:rFonts w:ascii="Times New Roman" w:hAnsi="Times New Roman" w:cs="Times New Roman"/>
          <w:sz w:val="28"/>
          <w:szCs w:val="28"/>
        </w:rPr>
        <w:t xml:space="preserve"> [148-150]</w:t>
      </w:r>
      <w:r w:rsidRPr="0019643F">
        <w:rPr>
          <w:rFonts w:ascii="Times New Roman" w:hAnsi="Times New Roman" w:cs="Times New Roman"/>
          <w:sz w:val="28"/>
          <w:szCs w:val="28"/>
        </w:rPr>
        <w:t>.</w:t>
      </w:r>
    </w:p>
    <w:p w:rsidR="003F4CED" w:rsidRPr="00CE1752" w:rsidRDefault="003F4CED" w:rsidP="00CE1752">
      <w:pPr>
        <w:pStyle w:val="a0"/>
        <w:spacing w:after="0" w:line="240" w:lineRule="auto"/>
        <w:ind w:firstLine="567"/>
        <w:jc w:val="both"/>
        <w:rPr>
          <w:rFonts w:ascii="Times New Roman" w:hAnsi="Times New Roman" w:cs="Times New Roman"/>
          <w:lang w:val="kk-KZ"/>
        </w:rPr>
      </w:pPr>
      <w:r w:rsidRPr="0019643F">
        <w:rPr>
          <w:rFonts w:ascii="Times New Roman" w:hAnsi="Times New Roman" w:cs="Times New Roman"/>
          <w:sz w:val="28"/>
          <w:szCs w:val="28"/>
          <w:lang w:val="kk-KZ"/>
        </w:rPr>
        <w:t xml:space="preserve">Қазақстанның кен байыту фабрикаларының қалдықтары көбісінде өте зиянды, улы заттардың жиынтық қоймасына айналып, беттерінен  шаң  бөлініп, елді мекендерді басып қалатын уақыттары жиілеп кетті. </w:t>
      </w:r>
      <w:r w:rsidR="001B35C4" w:rsidRPr="0019643F">
        <w:rPr>
          <w:rFonts w:ascii="Times New Roman" w:hAnsi="Times New Roman" w:cs="Times New Roman"/>
          <w:sz w:val="28"/>
          <w:szCs w:val="28"/>
          <w:lang w:val="kk-KZ"/>
        </w:rPr>
        <w:t xml:space="preserve">Диссертацияның </w:t>
      </w:r>
      <w:r w:rsidRPr="0019643F">
        <w:rPr>
          <w:rFonts w:ascii="Times New Roman" w:hAnsi="Times New Roman" w:cs="Times New Roman"/>
          <w:sz w:val="28"/>
          <w:szCs w:val="28"/>
          <w:lang w:val="kk-KZ"/>
        </w:rPr>
        <w:t xml:space="preserve">басты мақсаты </w:t>
      </w:r>
      <w:r w:rsidR="0027194F" w:rsidRPr="00CE1752">
        <w:rPr>
          <w:rFonts w:ascii="Times New Roman" w:hAnsi="Times New Roman" w:cs="Times New Roman"/>
          <w:sz w:val="28"/>
          <w:szCs w:val="28"/>
          <w:lang w:val="kk-KZ"/>
        </w:rPr>
        <w:t>(3</w:t>
      </w:r>
      <w:r w:rsidR="0027194F">
        <w:rPr>
          <w:rFonts w:ascii="Times New Roman" w:hAnsi="Times New Roman" w:cs="Times New Roman"/>
          <w:sz w:val="28"/>
          <w:szCs w:val="28"/>
          <w:lang w:val="kk-KZ"/>
        </w:rPr>
        <w:t>5</w:t>
      </w:r>
      <w:r w:rsidR="0027194F" w:rsidRPr="00CE1752">
        <w:rPr>
          <w:rFonts w:ascii="Times New Roman" w:hAnsi="Times New Roman" w:cs="Times New Roman"/>
          <w:sz w:val="28"/>
          <w:szCs w:val="28"/>
          <w:lang w:val="kk-KZ"/>
        </w:rPr>
        <w:t>-кесте)</w:t>
      </w:r>
      <w:r w:rsidR="0027194F">
        <w:rPr>
          <w:rFonts w:ascii="Times New Roman" w:hAnsi="Times New Roman" w:cs="Times New Roman"/>
          <w:sz w:val="28"/>
          <w:szCs w:val="28"/>
          <w:lang w:val="kk-KZ"/>
        </w:rPr>
        <w:t xml:space="preserve"> </w:t>
      </w:r>
      <w:r w:rsidRPr="0019643F">
        <w:rPr>
          <w:rFonts w:ascii="Times New Roman" w:hAnsi="Times New Roman" w:cs="Times New Roman"/>
          <w:sz w:val="28"/>
          <w:szCs w:val="28"/>
          <w:lang w:val="kk-KZ"/>
        </w:rPr>
        <w:t>осы қалдықтар бетіне шаң шығармайтын технология ұсыну</w:t>
      </w:r>
      <w:r w:rsidR="00377DA9" w:rsidRPr="0019643F">
        <w:rPr>
          <w:rFonts w:ascii="Times New Roman" w:hAnsi="Times New Roman" w:cs="Times New Roman"/>
          <w:sz w:val="28"/>
          <w:szCs w:val="28"/>
          <w:lang w:val="kk-KZ"/>
        </w:rPr>
        <w:t xml:space="preserve"> [</w:t>
      </w:r>
      <w:r w:rsidR="00186D47" w:rsidRPr="0019643F">
        <w:rPr>
          <w:rFonts w:ascii="Times New Roman" w:hAnsi="Times New Roman" w:cs="Times New Roman"/>
          <w:sz w:val="28"/>
          <w:szCs w:val="28"/>
          <w:lang w:val="kk-KZ"/>
        </w:rPr>
        <w:t>151-153</w:t>
      </w:r>
      <w:r w:rsidR="00BF3D28" w:rsidRPr="0019643F">
        <w:rPr>
          <w:rFonts w:ascii="Times New Roman" w:hAnsi="Times New Roman" w:cs="Times New Roman"/>
          <w:sz w:val="28"/>
          <w:szCs w:val="28"/>
          <w:lang w:val="kk-KZ"/>
        </w:rPr>
        <w:t>]</w:t>
      </w:r>
      <w:r w:rsidRPr="0019643F">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w:t>
      </w:r>
    </w:p>
    <w:p w:rsidR="0027194F" w:rsidRPr="00551332" w:rsidRDefault="0027194F" w:rsidP="0027194F">
      <w:pPr>
        <w:pStyle w:val="a0"/>
        <w:spacing w:after="0" w:line="240" w:lineRule="auto"/>
        <w:jc w:val="both"/>
        <w:rPr>
          <w:rFonts w:ascii="Times New Roman" w:hAnsi="Times New Roman" w:cs="Times New Roman"/>
          <w:lang w:val="kk-KZ"/>
        </w:rPr>
      </w:pPr>
    </w:p>
    <w:p w:rsidR="0027194F" w:rsidRDefault="0027194F" w:rsidP="0027194F">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Кесте 3</w:t>
      </w:r>
      <w:r>
        <w:rPr>
          <w:rFonts w:ascii="Times New Roman" w:hAnsi="Times New Roman" w:cs="Times New Roman"/>
          <w:sz w:val="28"/>
          <w:szCs w:val="28"/>
          <w:lang w:val="kk-KZ"/>
        </w:rPr>
        <w:t>5</w:t>
      </w:r>
      <w:r w:rsidRPr="00CE1752">
        <w:rPr>
          <w:rFonts w:ascii="Times New Roman" w:hAnsi="Times New Roman" w:cs="Times New Roman"/>
          <w:sz w:val="28"/>
          <w:szCs w:val="28"/>
          <w:lang w:val="kk-KZ"/>
        </w:rPr>
        <w:t>- Қалдық қоймасын қалпына келтіруге кететін шығындар</w:t>
      </w:r>
    </w:p>
    <w:p w:rsidR="0027194F" w:rsidRPr="00CE1752" w:rsidRDefault="0027194F" w:rsidP="0027194F">
      <w:pPr>
        <w:pStyle w:val="a0"/>
        <w:spacing w:after="0" w:line="240" w:lineRule="auto"/>
        <w:jc w:val="both"/>
        <w:rPr>
          <w:rFonts w:ascii="Times New Roman" w:hAnsi="Times New Roman" w:cs="Times New Roman"/>
          <w:sz w:val="28"/>
          <w:szCs w:val="28"/>
          <w:lang w:val="kk-KZ"/>
        </w:rPr>
      </w:pPr>
    </w:p>
    <w:tbl>
      <w:tblPr>
        <w:tblStyle w:val="afa"/>
        <w:tblW w:w="0" w:type="auto"/>
        <w:tblLook w:val="04A0" w:firstRow="1" w:lastRow="0" w:firstColumn="1" w:lastColumn="0" w:noHBand="0" w:noVBand="1"/>
      </w:tblPr>
      <w:tblGrid>
        <w:gridCol w:w="704"/>
        <w:gridCol w:w="3124"/>
        <w:gridCol w:w="1129"/>
        <w:gridCol w:w="1417"/>
        <w:gridCol w:w="3254"/>
      </w:tblGrid>
      <w:tr w:rsidR="0027194F" w:rsidRPr="00CE1752" w:rsidTr="00551332">
        <w:tc>
          <w:tcPr>
            <w:tcW w:w="70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w:t>
            </w:r>
          </w:p>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р.н.</w:t>
            </w:r>
          </w:p>
        </w:tc>
        <w:tc>
          <w:tcPr>
            <w:tcW w:w="312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Көрсеткіш</w:t>
            </w:r>
          </w:p>
        </w:tc>
        <w:tc>
          <w:tcPr>
            <w:tcW w:w="1129"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Өлшем бірлігі</w:t>
            </w:r>
          </w:p>
        </w:tc>
        <w:tc>
          <w:tcPr>
            <w:tcW w:w="1417"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Сандық көрсеткіші</w:t>
            </w:r>
          </w:p>
        </w:tc>
        <w:tc>
          <w:tcPr>
            <w:tcW w:w="325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Ескерту</w:t>
            </w:r>
          </w:p>
        </w:tc>
      </w:tr>
      <w:tr w:rsidR="0027194F" w:rsidRPr="00CE1752" w:rsidTr="00551332">
        <w:tc>
          <w:tcPr>
            <w:tcW w:w="70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1</w:t>
            </w:r>
          </w:p>
        </w:tc>
        <w:tc>
          <w:tcPr>
            <w:tcW w:w="312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Техникалық қалпына келтіру жұмыстары (қалдық қоймасының бетін тегістеу, жырту</w:t>
            </w:r>
          </w:p>
        </w:tc>
        <w:tc>
          <w:tcPr>
            <w:tcW w:w="1129"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га</w:t>
            </w:r>
          </w:p>
        </w:tc>
        <w:tc>
          <w:tcPr>
            <w:tcW w:w="1417"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94,5</w:t>
            </w:r>
          </w:p>
        </w:tc>
        <w:tc>
          <w:tcPr>
            <w:tcW w:w="3254" w:type="dxa"/>
          </w:tcPr>
          <w:p w:rsidR="0027194F" w:rsidRPr="0027194F" w:rsidRDefault="0027194F" w:rsidP="00551332">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w:t>
            </w:r>
          </w:p>
        </w:tc>
      </w:tr>
      <w:tr w:rsidR="0027194F" w:rsidRPr="008B4D6C" w:rsidTr="00551332">
        <w:tc>
          <w:tcPr>
            <w:tcW w:w="70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2</w:t>
            </w:r>
          </w:p>
        </w:tc>
        <w:tc>
          <w:tcPr>
            <w:tcW w:w="312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Суару және бүрке себу</w:t>
            </w:r>
          </w:p>
        </w:tc>
        <w:tc>
          <w:tcPr>
            <w:tcW w:w="1129" w:type="dxa"/>
          </w:tcPr>
          <w:p w:rsidR="0027194F" w:rsidRPr="0027194F" w:rsidRDefault="0027194F" w:rsidP="00E24407">
            <w:pPr>
              <w:pStyle w:val="a0"/>
              <w:spacing w:after="0" w:line="240" w:lineRule="auto"/>
              <w:jc w:val="center"/>
              <w:rPr>
                <w:rFonts w:ascii="Times New Roman" w:hAnsi="Times New Roman" w:cs="Times New Roman"/>
                <w:vertAlign w:val="superscript"/>
                <w:lang w:val="kk-KZ"/>
              </w:rPr>
            </w:pPr>
            <w:r w:rsidRPr="0027194F">
              <w:rPr>
                <w:rFonts w:ascii="Times New Roman" w:hAnsi="Times New Roman" w:cs="Times New Roman"/>
                <w:lang w:val="kk-KZ"/>
              </w:rPr>
              <w:t>м</w:t>
            </w:r>
            <w:r w:rsidRPr="0027194F">
              <w:rPr>
                <w:rFonts w:ascii="Times New Roman" w:hAnsi="Times New Roman" w:cs="Times New Roman"/>
                <w:vertAlign w:val="superscript"/>
                <w:lang w:val="kk-KZ"/>
              </w:rPr>
              <w:t>3</w:t>
            </w:r>
          </w:p>
        </w:tc>
        <w:tc>
          <w:tcPr>
            <w:tcW w:w="1417"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198000,0</w:t>
            </w:r>
          </w:p>
        </w:tc>
        <w:tc>
          <w:tcPr>
            <w:tcW w:w="325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Ең төменгі ылғал сыйымдылығы көлемінде</w:t>
            </w:r>
          </w:p>
        </w:tc>
      </w:tr>
      <w:tr w:rsidR="0027194F" w:rsidRPr="008B4D6C" w:rsidTr="00551332">
        <w:tc>
          <w:tcPr>
            <w:tcW w:w="70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3</w:t>
            </w:r>
          </w:p>
        </w:tc>
        <w:tc>
          <w:tcPr>
            <w:tcW w:w="312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Перфорацияланған полиэтилен қабығы</w:t>
            </w:r>
          </w:p>
        </w:tc>
        <w:tc>
          <w:tcPr>
            <w:tcW w:w="1129"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м</w:t>
            </w:r>
          </w:p>
        </w:tc>
        <w:tc>
          <w:tcPr>
            <w:tcW w:w="1417"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157500,0</w:t>
            </w:r>
          </w:p>
        </w:tc>
        <w:tc>
          <w:tcPr>
            <w:tcW w:w="325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Полиэтилен қабығының стандарттық ені 6 м болғанда: 945000 м</w:t>
            </w:r>
            <w:r w:rsidRPr="0027194F">
              <w:rPr>
                <w:rFonts w:ascii="Times New Roman" w:hAnsi="Times New Roman" w:cs="Times New Roman"/>
                <w:vertAlign w:val="superscript"/>
                <w:lang w:val="kk-KZ"/>
              </w:rPr>
              <w:t>2</w:t>
            </w:r>
            <w:r w:rsidRPr="0027194F">
              <w:rPr>
                <w:rFonts w:ascii="Times New Roman" w:hAnsi="Times New Roman" w:cs="Times New Roman"/>
                <w:lang w:val="kk-KZ"/>
              </w:rPr>
              <w:t>/6м =157500 м</w:t>
            </w:r>
          </w:p>
        </w:tc>
      </w:tr>
      <w:tr w:rsidR="0027194F" w:rsidRPr="00CE1752" w:rsidTr="00551332">
        <w:tc>
          <w:tcPr>
            <w:tcW w:w="70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4</w:t>
            </w:r>
          </w:p>
        </w:tc>
        <w:tc>
          <w:tcPr>
            <w:tcW w:w="312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Бозжусан тұқымы</w:t>
            </w:r>
          </w:p>
        </w:tc>
        <w:tc>
          <w:tcPr>
            <w:tcW w:w="1129"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кг</w:t>
            </w:r>
          </w:p>
        </w:tc>
        <w:tc>
          <w:tcPr>
            <w:tcW w:w="1417"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56,7</w:t>
            </w:r>
          </w:p>
        </w:tc>
        <w:tc>
          <w:tcPr>
            <w:tcW w:w="325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Гектарына 4 кг есебімен</w:t>
            </w:r>
          </w:p>
        </w:tc>
      </w:tr>
      <w:tr w:rsidR="0027194F" w:rsidRPr="00CE1752" w:rsidTr="00551332">
        <w:tc>
          <w:tcPr>
            <w:tcW w:w="704"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5</w:t>
            </w:r>
          </w:p>
        </w:tc>
        <w:tc>
          <w:tcPr>
            <w:tcW w:w="312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Гуминдік препарат</w:t>
            </w:r>
          </w:p>
        </w:tc>
        <w:tc>
          <w:tcPr>
            <w:tcW w:w="1129"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кг</w:t>
            </w:r>
          </w:p>
        </w:tc>
        <w:tc>
          <w:tcPr>
            <w:tcW w:w="1417" w:type="dxa"/>
          </w:tcPr>
          <w:p w:rsidR="0027194F" w:rsidRPr="0027194F" w:rsidRDefault="0027194F" w:rsidP="00E2440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1,0</w:t>
            </w:r>
          </w:p>
        </w:tc>
        <w:tc>
          <w:tcPr>
            <w:tcW w:w="3254" w:type="dxa"/>
          </w:tcPr>
          <w:p w:rsidR="0027194F" w:rsidRPr="0027194F" w:rsidRDefault="0027194F" w:rsidP="00E2440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 xml:space="preserve">0,3 </w:t>
            </w:r>
            <w:r w:rsidRPr="0027194F">
              <w:rPr>
                <w:rFonts w:ascii="Times New Roman" w:hAnsi="Times New Roman" w:cs="Times New Roman"/>
                <w:lang w:val="en-US"/>
              </w:rPr>
              <w:t>%-</w:t>
            </w:r>
            <w:r w:rsidRPr="0027194F">
              <w:rPr>
                <w:rFonts w:ascii="Times New Roman" w:hAnsi="Times New Roman" w:cs="Times New Roman"/>
                <w:lang w:val="kk-KZ"/>
              </w:rPr>
              <w:t>дық есеппен</w:t>
            </w:r>
          </w:p>
        </w:tc>
      </w:tr>
    </w:tbl>
    <w:p w:rsidR="0027194F" w:rsidRDefault="0027194F" w:rsidP="00CE1752">
      <w:pPr>
        <w:pStyle w:val="a0"/>
        <w:spacing w:after="0" w:line="240" w:lineRule="auto"/>
        <w:ind w:firstLine="567"/>
        <w:jc w:val="both"/>
        <w:rPr>
          <w:rFonts w:ascii="Times New Roman" w:hAnsi="Times New Roman" w:cs="Times New Roman"/>
          <w:sz w:val="28"/>
          <w:szCs w:val="28"/>
          <w:lang w:val="kk-KZ"/>
        </w:rPr>
      </w:pPr>
    </w:p>
    <w:p w:rsidR="00971B99" w:rsidRPr="00CE1752" w:rsidRDefault="00971B99"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Біз ұсынып отырған физиологиялық пәрменді гуминдік препараттарды және де басқа жоғарыда сипатталған іс-шараларды жүзеге асыра отырып,</w:t>
      </w:r>
      <w:r w:rsidR="00C96607"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Жездідегі марганец қалдық қоймасы үшін төленетін төлемдерді азайтуға және одан туындайтын әлеуметтік зардаптарды, әсіресе халық денсаулығына келетін зиянды азайтуға болады.</w:t>
      </w:r>
      <w:r w:rsidR="0027194F">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Алдымен қалдық қоймасын біз осы жұмыс арқылы ұсынып отырған жолмен қалпына келтіруге кететін материалдық шығындары есепте</w:t>
      </w:r>
      <w:r w:rsidR="0027194F">
        <w:rPr>
          <w:rFonts w:ascii="Times New Roman" w:hAnsi="Times New Roman" w:cs="Times New Roman"/>
          <w:sz w:val="28"/>
          <w:szCs w:val="28"/>
          <w:lang w:val="kk-KZ"/>
        </w:rPr>
        <w:t>лінді.</w:t>
      </w:r>
      <w:r w:rsidRPr="00CE1752">
        <w:rPr>
          <w:rFonts w:ascii="Times New Roman" w:hAnsi="Times New Roman" w:cs="Times New Roman"/>
          <w:sz w:val="28"/>
          <w:szCs w:val="28"/>
          <w:lang w:val="kk-KZ"/>
        </w:rPr>
        <w:t xml:space="preserve"> </w:t>
      </w:r>
    </w:p>
    <w:p w:rsidR="0027194F" w:rsidRDefault="0027194F" w:rsidP="00CE1752">
      <w:pPr>
        <w:pStyle w:val="a0"/>
        <w:spacing w:after="0" w:line="240" w:lineRule="auto"/>
        <w:ind w:firstLine="567"/>
        <w:jc w:val="both"/>
        <w:rPr>
          <w:rFonts w:ascii="Times New Roman" w:hAnsi="Times New Roman" w:cs="Times New Roman"/>
          <w:b/>
          <w:sz w:val="28"/>
          <w:szCs w:val="28"/>
          <w:lang w:val="kk-KZ"/>
        </w:rPr>
      </w:pPr>
    </w:p>
    <w:p w:rsidR="00161E60" w:rsidRPr="00DC4A57" w:rsidRDefault="00161E60" w:rsidP="00CE1752">
      <w:pPr>
        <w:pStyle w:val="a0"/>
        <w:spacing w:after="0" w:line="240" w:lineRule="auto"/>
        <w:ind w:firstLine="567"/>
        <w:jc w:val="both"/>
        <w:rPr>
          <w:rFonts w:ascii="Times New Roman" w:hAnsi="Times New Roman" w:cs="Times New Roman"/>
          <w:b/>
          <w:lang w:val="kk-KZ"/>
        </w:rPr>
      </w:pPr>
      <w:r w:rsidRPr="00DC4A57">
        <w:rPr>
          <w:rFonts w:ascii="Times New Roman" w:hAnsi="Times New Roman" w:cs="Times New Roman"/>
          <w:b/>
          <w:sz w:val="28"/>
          <w:szCs w:val="28"/>
          <w:lang w:val="kk-KZ"/>
        </w:rPr>
        <w:t>4.</w:t>
      </w:r>
      <w:r w:rsidR="00DC4A57">
        <w:rPr>
          <w:rFonts w:ascii="Times New Roman" w:hAnsi="Times New Roman" w:cs="Times New Roman"/>
          <w:b/>
          <w:sz w:val="28"/>
          <w:szCs w:val="28"/>
          <w:lang w:val="kk-KZ"/>
        </w:rPr>
        <w:t>4</w:t>
      </w:r>
      <w:r w:rsidRPr="00DC4A57">
        <w:rPr>
          <w:rFonts w:ascii="Times New Roman" w:hAnsi="Times New Roman" w:cs="Times New Roman"/>
          <w:b/>
          <w:sz w:val="28"/>
          <w:szCs w:val="28"/>
          <w:lang w:val="kk-KZ"/>
        </w:rPr>
        <w:t xml:space="preserve"> Қалдық қоймасының бетінен шаң шығармау технологиясының экономикалық тиімділігі</w:t>
      </w:r>
    </w:p>
    <w:p w:rsidR="009548E3" w:rsidRPr="00CE1752" w:rsidRDefault="009548E3"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Кен орны, көмірдің қорлары және көмірмен шектес ресурстар бойынша мәліметтерге жасалған талдау, оның ішінде бір жүйенің құрамдас бөліктері болып табылатын географиялық орналасу орны және климаттық жағдайлар, көмірдің техникалық және химиялық қасиеттері жер қойнауын тиімді пайдалануды шешудің жолдарын, табиғи шикізатты кешенді пайдалану, ілеспе және қосалқы өнімдерді үнемдеу, қалдықтарды кәдеге жарату  және тау-кен өндірісінің табиғат ортасына әсерінің алдын алу  мақсатында қалдығы аз технологияларды кеңінен енгізуді қамтамасыз ететін ғылыми негіздерді әзірлеуге мүмкіндік береді. </w:t>
      </w:r>
    </w:p>
    <w:p w:rsidR="009548E3" w:rsidRPr="00CE1752" w:rsidRDefault="009548E3"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Қалдығы аз және қалдықсыз технологиялардың  дамуын болжау сұлбасынан көруге болатындай, көмір өндіру жүйесін бастапқы шикізаттың бірлігінен өзінің тұтынушылық құны бойынша  әр түрлі өнім шығатын  полиөнімдік өндіріс кәсіпорны ретінде ұсынған жөн. Сайып келгенде қалдықтарды қайта өңдеп тұрмыс жағдайында іске асатын жаңа технологиялар ұсыну.</w:t>
      </w:r>
    </w:p>
    <w:p w:rsidR="00161E60" w:rsidRPr="00CE1752" w:rsidRDefault="00161E60" w:rsidP="0027194F">
      <w:pPr>
        <w:tabs>
          <w:tab w:val="left" w:pos="4116"/>
        </w:tabs>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Мұндай технологияның табысты іске асуы, біріншіден, тұрғындарға қолайлы қоршаған ортаның ахуалын түзеу, эрозияға ұшыраған жерлердің  гидродинамикалық режимін тұрақтандыру, уыттылығын жою, қоршаған ортаны ластануын сақтауға байланысты. Биотехникалық технология эрозияға ұшыраған жер бетіне мәдени немесе жабайы өсімдіктерді отырғызуға жағдай туғызады.</w:t>
      </w:r>
      <w:r w:rsidR="0026578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Соққан желден, атмосфераның әртүрлілігінен қалдық қоймаларының беті әр түрлі коррозияға ұшырайды. Осы температураның әртүрлілігінен</w:t>
      </w:r>
      <w:r w:rsidR="00A17E8B"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кен-тастарының жарылу, жырықтану процестері тоқталмай жүріп жатады. Осы үдерістерді тоқтату үшін қалдықтардың минералдық бөлшектерін бір-бірімен байланыстыру қажет-ақ. Ол үшін биотехникалық рекульт</w:t>
      </w:r>
      <w:r w:rsidR="00A17E8B" w:rsidRPr="00CE1752">
        <w:rPr>
          <w:rFonts w:ascii="Times New Roman" w:hAnsi="Times New Roman" w:cs="Times New Roman"/>
          <w:sz w:val="28"/>
          <w:szCs w:val="28"/>
          <w:lang w:val="kk-KZ"/>
        </w:rPr>
        <w:t>и</w:t>
      </w:r>
      <w:r w:rsidRPr="00CE1752">
        <w:rPr>
          <w:rFonts w:ascii="Times New Roman" w:hAnsi="Times New Roman" w:cs="Times New Roman"/>
          <w:sz w:val="28"/>
          <w:szCs w:val="28"/>
          <w:lang w:val="kk-KZ"/>
        </w:rPr>
        <w:t xml:space="preserve">вация технологиясын іске асыру керек. Экологиялық және </w:t>
      </w:r>
      <w:r w:rsidRPr="0019643F">
        <w:rPr>
          <w:rFonts w:ascii="Times New Roman" w:hAnsi="Times New Roman" w:cs="Times New Roman"/>
          <w:sz w:val="28"/>
          <w:szCs w:val="28"/>
          <w:lang w:val="kk-KZ"/>
        </w:rPr>
        <w:t>экономикалық жағынан биотехникалық қалпына келтіру ең арзан және болашағы зор</w:t>
      </w:r>
      <w:r w:rsidR="000F0FF7" w:rsidRPr="0019643F">
        <w:rPr>
          <w:rFonts w:ascii="Times New Roman" w:hAnsi="Times New Roman" w:cs="Times New Roman"/>
          <w:sz w:val="28"/>
          <w:szCs w:val="28"/>
          <w:lang w:val="kk-KZ"/>
        </w:rPr>
        <w:t xml:space="preserve"> [</w:t>
      </w:r>
      <w:r w:rsidR="00186D47" w:rsidRPr="0019643F">
        <w:rPr>
          <w:rFonts w:ascii="Times New Roman" w:hAnsi="Times New Roman" w:cs="Times New Roman"/>
          <w:sz w:val="28"/>
          <w:szCs w:val="28"/>
          <w:lang w:val="kk-KZ"/>
        </w:rPr>
        <w:t>154-155</w:t>
      </w:r>
      <w:r w:rsidR="000F0FF7" w:rsidRPr="0019643F">
        <w:rPr>
          <w:rFonts w:ascii="Times New Roman" w:hAnsi="Times New Roman" w:cs="Times New Roman"/>
          <w:sz w:val="28"/>
          <w:szCs w:val="28"/>
          <w:lang w:val="kk-KZ"/>
        </w:rPr>
        <w:t>]</w:t>
      </w:r>
      <w:r w:rsidRPr="0019643F">
        <w:rPr>
          <w:rFonts w:ascii="Times New Roman" w:hAnsi="Times New Roman" w:cs="Times New Roman"/>
          <w:sz w:val="28"/>
          <w:szCs w:val="28"/>
          <w:lang w:val="kk-KZ"/>
        </w:rPr>
        <w:t xml:space="preserve">. Келесі </w:t>
      </w:r>
      <w:r w:rsidR="00E74D74" w:rsidRPr="0019643F">
        <w:rPr>
          <w:rFonts w:ascii="Times New Roman" w:hAnsi="Times New Roman" w:cs="Times New Roman"/>
          <w:sz w:val="28"/>
          <w:szCs w:val="28"/>
          <w:lang w:val="kk-KZ"/>
        </w:rPr>
        <w:t>3</w:t>
      </w:r>
      <w:r w:rsidR="0027194F">
        <w:rPr>
          <w:rFonts w:ascii="Times New Roman" w:hAnsi="Times New Roman" w:cs="Times New Roman"/>
          <w:sz w:val="28"/>
          <w:szCs w:val="28"/>
          <w:lang w:val="kk-KZ"/>
        </w:rPr>
        <w:t>6</w:t>
      </w:r>
      <w:r w:rsidR="00E74D74" w:rsidRPr="0019643F">
        <w:rPr>
          <w:rFonts w:ascii="Times New Roman" w:hAnsi="Times New Roman" w:cs="Times New Roman"/>
          <w:sz w:val="28"/>
          <w:szCs w:val="28"/>
          <w:lang w:val="kk-KZ"/>
        </w:rPr>
        <w:t>-</w:t>
      </w:r>
      <w:r w:rsidR="00D826BD" w:rsidRPr="0019643F">
        <w:rPr>
          <w:rFonts w:ascii="Times New Roman" w:hAnsi="Times New Roman" w:cs="Times New Roman"/>
          <w:sz w:val="28"/>
          <w:szCs w:val="28"/>
          <w:lang w:val="kk-KZ"/>
        </w:rPr>
        <w:t>кес</w:t>
      </w:r>
      <w:r w:rsidRPr="0019643F">
        <w:rPr>
          <w:rFonts w:ascii="Times New Roman" w:hAnsi="Times New Roman" w:cs="Times New Roman"/>
          <w:sz w:val="28"/>
          <w:szCs w:val="28"/>
          <w:lang w:val="kk-KZ"/>
        </w:rPr>
        <w:t>теде осы материалдық шығындардың қаржылық</w:t>
      </w:r>
      <w:r w:rsidRPr="00CE1752">
        <w:rPr>
          <w:rFonts w:ascii="Times New Roman" w:hAnsi="Times New Roman" w:cs="Times New Roman"/>
          <w:sz w:val="28"/>
          <w:szCs w:val="28"/>
          <w:lang w:val="kk-KZ"/>
        </w:rPr>
        <w:t xml:space="preserve"> көрсеткіштері келтірілген.</w:t>
      </w:r>
    </w:p>
    <w:p w:rsidR="00D80B0B" w:rsidRPr="00CE1752" w:rsidRDefault="00D80B0B" w:rsidP="00CE1752">
      <w:pPr>
        <w:pStyle w:val="a0"/>
        <w:spacing w:after="0" w:line="240" w:lineRule="auto"/>
        <w:ind w:firstLine="567"/>
        <w:jc w:val="both"/>
        <w:rPr>
          <w:rFonts w:ascii="Times New Roman" w:hAnsi="Times New Roman" w:cs="Times New Roman"/>
          <w:sz w:val="28"/>
          <w:szCs w:val="28"/>
          <w:lang w:val="kk-KZ"/>
        </w:rPr>
      </w:pPr>
    </w:p>
    <w:p w:rsidR="0027194F" w:rsidRDefault="0027194F" w:rsidP="00DC4A57">
      <w:pPr>
        <w:pStyle w:val="a0"/>
        <w:spacing w:after="0" w:line="240" w:lineRule="auto"/>
        <w:jc w:val="both"/>
        <w:rPr>
          <w:rFonts w:ascii="Times New Roman" w:hAnsi="Times New Roman" w:cs="Times New Roman"/>
          <w:sz w:val="28"/>
          <w:szCs w:val="28"/>
          <w:lang w:val="kk-KZ"/>
        </w:rPr>
      </w:pPr>
    </w:p>
    <w:p w:rsidR="0027194F" w:rsidRDefault="0027194F" w:rsidP="00DC4A57">
      <w:pPr>
        <w:pStyle w:val="a0"/>
        <w:spacing w:after="0" w:line="240" w:lineRule="auto"/>
        <w:jc w:val="both"/>
        <w:rPr>
          <w:rFonts w:ascii="Times New Roman" w:hAnsi="Times New Roman" w:cs="Times New Roman"/>
          <w:sz w:val="28"/>
          <w:szCs w:val="28"/>
          <w:lang w:val="kk-KZ"/>
        </w:rPr>
      </w:pPr>
    </w:p>
    <w:p w:rsidR="0027194F" w:rsidRDefault="0027194F" w:rsidP="00DC4A57">
      <w:pPr>
        <w:pStyle w:val="a0"/>
        <w:spacing w:after="0" w:line="240" w:lineRule="auto"/>
        <w:jc w:val="both"/>
        <w:rPr>
          <w:rFonts w:ascii="Times New Roman" w:hAnsi="Times New Roman" w:cs="Times New Roman"/>
          <w:sz w:val="28"/>
          <w:szCs w:val="28"/>
          <w:lang w:val="kk-KZ"/>
        </w:rPr>
      </w:pPr>
    </w:p>
    <w:p w:rsidR="0027194F" w:rsidRDefault="0027194F" w:rsidP="00DC4A57">
      <w:pPr>
        <w:pStyle w:val="a0"/>
        <w:spacing w:after="0" w:line="240" w:lineRule="auto"/>
        <w:jc w:val="both"/>
        <w:rPr>
          <w:rFonts w:ascii="Times New Roman" w:hAnsi="Times New Roman" w:cs="Times New Roman"/>
          <w:sz w:val="28"/>
          <w:szCs w:val="28"/>
          <w:lang w:val="kk-KZ"/>
        </w:rPr>
      </w:pPr>
    </w:p>
    <w:p w:rsidR="0027194F" w:rsidRDefault="0027194F" w:rsidP="00DC4A57">
      <w:pPr>
        <w:pStyle w:val="a0"/>
        <w:spacing w:after="0" w:line="240" w:lineRule="auto"/>
        <w:jc w:val="both"/>
        <w:rPr>
          <w:rFonts w:ascii="Times New Roman" w:hAnsi="Times New Roman" w:cs="Times New Roman"/>
          <w:sz w:val="28"/>
          <w:szCs w:val="28"/>
          <w:lang w:val="kk-KZ"/>
        </w:rPr>
      </w:pPr>
    </w:p>
    <w:p w:rsidR="00161E60" w:rsidRPr="00CE1752" w:rsidRDefault="006A6E10" w:rsidP="00DC4A57">
      <w:pPr>
        <w:pStyle w:val="a0"/>
        <w:spacing w:after="0" w:line="240" w:lineRule="auto"/>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lastRenderedPageBreak/>
        <w:t>3</w:t>
      </w:r>
      <w:r w:rsidR="0027194F">
        <w:rPr>
          <w:rFonts w:ascii="Times New Roman" w:hAnsi="Times New Roman" w:cs="Times New Roman"/>
          <w:sz w:val="28"/>
          <w:szCs w:val="28"/>
          <w:lang w:val="kk-KZ"/>
        </w:rPr>
        <w:t>6</w:t>
      </w:r>
      <w:r w:rsidR="00161E60" w:rsidRPr="00CE1752">
        <w:rPr>
          <w:rFonts w:ascii="Times New Roman" w:hAnsi="Times New Roman" w:cs="Times New Roman"/>
          <w:sz w:val="28"/>
          <w:szCs w:val="28"/>
          <w:lang w:val="kk-KZ"/>
        </w:rPr>
        <w:t xml:space="preserve"> кесте- Қалдық қоймасын қалпына кетіруге кететін шығындардың қаржылық көрсеткіштері</w:t>
      </w:r>
    </w:p>
    <w:p w:rsidR="00161E60" w:rsidRPr="00CE1752" w:rsidRDefault="00161E60" w:rsidP="00CE1752">
      <w:pPr>
        <w:pStyle w:val="a0"/>
        <w:spacing w:after="0" w:line="240" w:lineRule="auto"/>
        <w:ind w:firstLine="567"/>
        <w:jc w:val="both"/>
        <w:rPr>
          <w:rFonts w:ascii="Times New Roman" w:hAnsi="Times New Roman" w:cs="Times New Roman"/>
          <w:sz w:val="28"/>
          <w:szCs w:val="28"/>
          <w:lang w:val="kk-KZ"/>
        </w:rPr>
      </w:pPr>
    </w:p>
    <w:tbl>
      <w:tblPr>
        <w:tblStyle w:val="afa"/>
        <w:tblW w:w="0" w:type="auto"/>
        <w:tblLook w:val="04A0" w:firstRow="1" w:lastRow="0" w:firstColumn="1" w:lastColumn="0" w:noHBand="0" w:noVBand="1"/>
      </w:tblPr>
      <w:tblGrid>
        <w:gridCol w:w="985"/>
        <w:gridCol w:w="2843"/>
        <w:gridCol w:w="1891"/>
        <w:gridCol w:w="1904"/>
        <w:gridCol w:w="2005"/>
      </w:tblGrid>
      <w:tr w:rsidR="00161E60" w:rsidRPr="00CE1752" w:rsidTr="0004551F">
        <w:tc>
          <w:tcPr>
            <w:tcW w:w="985" w:type="dxa"/>
          </w:tcPr>
          <w:p w:rsidR="00161E60" w:rsidRPr="0027194F" w:rsidRDefault="00161E60" w:rsidP="00DC4A5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Реттік №</w:t>
            </w:r>
          </w:p>
        </w:tc>
        <w:tc>
          <w:tcPr>
            <w:tcW w:w="2843" w:type="dxa"/>
          </w:tcPr>
          <w:p w:rsidR="00161E60" w:rsidRPr="0027194F" w:rsidRDefault="00161E60" w:rsidP="00DC4A5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Көрсеткіш</w:t>
            </w:r>
          </w:p>
        </w:tc>
        <w:tc>
          <w:tcPr>
            <w:tcW w:w="1891" w:type="dxa"/>
          </w:tcPr>
          <w:p w:rsidR="00161E60" w:rsidRPr="0027194F" w:rsidRDefault="00161E60" w:rsidP="00DC4A5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Өлшем бірлігі</w:t>
            </w:r>
          </w:p>
        </w:tc>
        <w:tc>
          <w:tcPr>
            <w:tcW w:w="1904" w:type="dxa"/>
          </w:tcPr>
          <w:p w:rsidR="00161E60" w:rsidRPr="0027194F" w:rsidRDefault="00161E60" w:rsidP="00DC4A5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Материалдық шығын</w:t>
            </w:r>
          </w:p>
        </w:tc>
        <w:tc>
          <w:tcPr>
            <w:tcW w:w="2005" w:type="dxa"/>
          </w:tcPr>
          <w:p w:rsidR="00161E60" w:rsidRPr="0027194F" w:rsidRDefault="00161E60" w:rsidP="00DC4A57">
            <w:pPr>
              <w:pStyle w:val="a0"/>
              <w:spacing w:after="0" w:line="240" w:lineRule="auto"/>
              <w:jc w:val="center"/>
              <w:rPr>
                <w:rFonts w:ascii="Times New Roman" w:hAnsi="Times New Roman" w:cs="Times New Roman"/>
                <w:lang w:val="kk-KZ"/>
              </w:rPr>
            </w:pPr>
            <w:r w:rsidRPr="0027194F">
              <w:rPr>
                <w:rFonts w:ascii="Times New Roman" w:hAnsi="Times New Roman" w:cs="Times New Roman"/>
                <w:lang w:val="kk-KZ"/>
              </w:rPr>
              <w:t>Қаржылық шығын, мың теңге</w:t>
            </w:r>
          </w:p>
        </w:tc>
      </w:tr>
      <w:tr w:rsidR="00161E60" w:rsidRPr="00CE1752" w:rsidTr="0004551F">
        <w:tc>
          <w:tcPr>
            <w:tcW w:w="98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w:t>
            </w:r>
          </w:p>
        </w:tc>
        <w:tc>
          <w:tcPr>
            <w:tcW w:w="2843"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Техникалық қалпына келтіру жұмыстары (қалдық қоймасының бетін тегістеу, жырту</w:t>
            </w:r>
          </w:p>
        </w:tc>
        <w:tc>
          <w:tcPr>
            <w:tcW w:w="1891"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га</w:t>
            </w:r>
          </w:p>
        </w:tc>
        <w:tc>
          <w:tcPr>
            <w:tcW w:w="1904"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94,5</w:t>
            </w:r>
          </w:p>
        </w:tc>
        <w:tc>
          <w:tcPr>
            <w:tcW w:w="200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189,000</w:t>
            </w:r>
          </w:p>
        </w:tc>
      </w:tr>
      <w:tr w:rsidR="00161E60" w:rsidRPr="00CE1752" w:rsidTr="0004551F">
        <w:tc>
          <w:tcPr>
            <w:tcW w:w="98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2</w:t>
            </w:r>
          </w:p>
        </w:tc>
        <w:tc>
          <w:tcPr>
            <w:tcW w:w="2843"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Суару және бүрке себу</w:t>
            </w:r>
          </w:p>
        </w:tc>
        <w:tc>
          <w:tcPr>
            <w:tcW w:w="1891" w:type="dxa"/>
          </w:tcPr>
          <w:p w:rsidR="00161E60" w:rsidRPr="0027194F" w:rsidRDefault="00161E60" w:rsidP="00DC4A57">
            <w:pPr>
              <w:pStyle w:val="a0"/>
              <w:spacing w:after="0" w:line="240" w:lineRule="auto"/>
              <w:jc w:val="both"/>
              <w:rPr>
                <w:rFonts w:ascii="Times New Roman" w:hAnsi="Times New Roman" w:cs="Times New Roman"/>
                <w:vertAlign w:val="superscript"/>
                <w:lang w:val="kk-KZ"/>
              </w:rPr>
            </w:pPr>
            <w:r w:rsidRPr="0027194F">
              <w:rPr>
                <w:rFonts w:ascii="Times New Roman" w:hAnsi="Times New Roman" w:cs="Times New Roman"/>
                <w:lang w:val="kk-KZ"/>
              </w:rPr>
              <w:t>м</w:t>
            </w:r>
            <w:r w:rsidRPr="0027194F">
              <w:rPr>
                <w:rFonts w:ascii="Times New Roman" w:hAnsi="Times New Roman" w:cs="Times New Roman"/>
                <w:vertAlign w:val="superscript"/>
                <w:lang w:val="kk-KZ"/>
              </w:rPr>
              <w:t>3</w:t>
            </w:r>
          </w:p>
        </w:tc>
        <w:tc>
          <w:tcPr>
            <w:tcW w:w="1904"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198000,0</w:t>
            </w:r>
          </w:p>
        </w:tc>
        <w:tc>
          <w:tcPr>
            <w:tcW w:w="200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14,850</w:t>
            </w:r>
          </w:p>
        </w:tc>
      </w:tr>
      <w:tr w:rsidR="00161E60" w:rsidRPr="00CE1752" w:rsidTr="0004551F">
        <w:tc>
          <w:tcPr>
            <w:tcW w:w="98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3</w:t>
            </w:r>
          </w:p>
        </w:tc>
        <w:tc>
          <w:tcPr>
            <w:tcW w:w="2843"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Перфорацияланған полиэтилен қабығы</w:t>
            </w:r>
          </w:p>
        </w:tc>
        <w:tc>
          <w:tcPr>
            <w:tcW w:w="1891"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м</w:t>
            </w:r>
          </w:p>
        </w:tc>
        <w:tc>
          <w:tcPr>
            <w:tcW w:w="1904"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157500,0</w:t>
            </w:r>
          </w:p>
        </w:tc>
        <w:tc>
          <w:tcPr>
            <w:tcW w:w="200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12600,000</w:t>
            </w:r>
          </w:p>
        </w:tc>
      </w:tr>
      <w:tr w:rsidR="00161E60" w:rsidRPr="00CE1752" w:rsidTr="0004551F">
        <w:tc>
          <w:tcPr>
            <w:tcW w:w="98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4</w:t>
            </w:r>
          </w:p>
        </w:tc>
        <w:tc>
          <w:tcPr>
            <w:tcW w:w="2843"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Бозжусан тұқымы</w:t>
            </w:r>
          </w:p>
        </w:tc>
        <w:tc>
          <w:tcPr>
            <w:tcW w:w="1891"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кг</w:t>
            </w:r>
          </w:p>
        </w:tc>
        <w:tc>
          <w:tcPr>
            <w:tcW w:w="1904"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56,7</w:t>
            </w:r>
          </w:p>
        </w:tc>
        <w:tc>
          <w:tcPr>
            <w:tcW w:w="200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11,340</w:t>
            </w:r>
          </w:p>
        </w:tc>
      </w:tr>
      <w:tr w:rsidR="00161E60" w:rsidRPr="00CE1752" w:rsidTr="0004551F">
        <w:tc>
          <w:tcPr>
            <w:tcW w:w="98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5</w:t>
            </w:r>
          </w:p>
        </w:tc>
        <w:tc>
          <w:tcPr>
            <w:tcW w:w="2843"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Гуминдік препарат</w:t>
            </w:r>
          </w:p>
        </w:tc>
        <w:tc>
          <w:tcPr>
            <w:tcW w:w="1891"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кг</w:t>
            </w:r>
          </w:p>
        </w:tc>
        <w:tc>
          <w:tcPr>
            <w:tcW w:w="1904"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1,0</w:t>
            </w:r>
          </w:p>
        </w:tc>
        <w:tc>
          <w:tcPr>
            <w:tcW w:w="200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60,000</w:t>
            </w:r>
          </w:p>
        </w:tc>
      </w:tr>
      <w:tr w:rsidR="00161E60" w:rsidRPr="00CE1752" w:rsidTr="0004551F">
        <w:tc>
          <w:tcPr>
            <w:tcW w:w="985" w:type="dxa"/>
          </w:tcPr>
          <w:p w:rsidR="00161E60" w:rsidRPr="0027194F" w:rsidRDefault="00161E60" w:rsidP="00DC4A57">
            <w:pPr>
              <w:pStyle w:val="a0"/>
              <w:spacing w:after="0" w:line="240" w:lineRule="auto"/>
              <w:jc w:val="both"/>
              <w:rPr>
                <w:rFonts w:ascii="Times New Roman" w:hAnsi="Times New Roman" w:cs="Times New Roman"/>
                <w:lang w:val="kk-KZ"/>
              </w:rPr>
            </w:pPr>
          </w:p>
        </w:tc>
        <w:tc>
          <w:tcPr>
            <w:tcW w:w="2843" w:type="dxa"/>
          </w:tcPr>
          <w:p w:rsidR="00161E60" w:rsidRPr="0027194F" w:rsidRDefault="00161E60" w:rsidP="00DC4A57">
            <w:pPr>
              <w:pStyle w:val="a0"/>
              <w:spacing w:after="0" w:line="240" w:lineRule="auto"/>
              <w:jc w:val="both"/>
              <w:rPr>
                <w:rFonts w:ascii="Times New Roman" w:hAnsi="Times New Roman" w:cs="Times New Roman"/>
                <w:lang w:val="kk-KZ"/>
              </w:rPr>
            </w:pPr>
          </w:p>
        </w:tc>
        <w:tc>
          <w:tcPr>
            <w:tcW w:w="1891" w:type="dxa"/>
          </w:tcPr>
          <w:p w:rsidR="00161E60" w:rsidRPr="0027194F" w:rsidRDefault="00161E60" w:rsidP="00DC4A57">
            <w:pPr>
              <w:pStyle w:val="a0"/>
              <w:spacing w:after="0" w:line="240" w:lineRule="auto"/>
              <w:jc w:val="both"/>
              <w:rPr>
                <w:rFonts w:ascii="Times New Roman" w:hAnsi="Times New Roman" w:cs="Times New Roman"/>
                <w:lang w:val="kk-KZ"/>
              </w:rPr>
            </w:pPr>
          </w:p>
        </w:tc>
        <w:tc>
          <w:tcPr>
            <w:tcW w:w="1904" w:type="dxa"/>
          </w:tcPr>
          <w:p w:rsidR="00161E60" w:rsidRPr="0027194F" w:rsidRDefault="00161E60" w:rsidP="00DC4A57">
            <w:pPr>
              <w:pStyle w:val="a0"/>
              <w:spacing w:after="0" w:line="240" w:lineRule="auto"/>
              <w:jc w:val="both"/>
              <w:rPr>
                <w:rFonts w:ascii="Times New Roman" w:hAnsi="Times New Roman" w:cs="Times New Roman"/>
                <w:lang w:val="kk-KZ"/>
              </w:rPr>
            </w:pPr>
          </w:p>
        </w:tc>
        <w:tc>
          <w:tcPr>
            <w:tcW w:w="2005" w:type="dxa"/>
          </w:tcPr>
          <w:p w:rsidR="00161E60" w:rsidRPr="0027194F" w:rsidRDefault="00161E60" w:rsidP="00DC4A57">
            <w:pPr>
              <w:pStyle w:val="a0"/>
              <w:spacing w:after="0" w:line="240" w:lineRule="auto"/>
              <w:jc w:val="both"/>
              <w:rPr>
                <w:rFonts w:ascii="Times New Roman" w:hAnsi="Times New Roman" w:cs="Times New Roman"/>
                <w:lang w:val="kk-KZ"/>
              </w:rPr>
            </w:pPr>
            <w:r w:rsidRPr="0027194F">
              <w:rPr>
                <w:rFonts w:ascii="Times New Roman" w:hAnsi="Times New Roman" w:cs="Times New Roman"/>
                <w:lang w:val="kk-KZ"/>
              </w:rPr>
              <w:t>12 877,260</w:t>
            </w:r>
          </w:p>
        </w:tc>
      </w:tr>
    </w:tbl>
    <w:p w:rsidR="00161E60" w:rsidRPr="00CE1752" w:rsidRDefault="00161E60" w:rsidP="00DC4A57">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ab/>
      </w:r>
    </w:p>
    <w:p w:rsidR="00161E60" w:rsidRPr="00CE1752" w:rsidRDefault="00161E60"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Енді қалпына келтіру жұмыстары жүргізіп, қалдық қоймасы орналасқан жер телімін шаруашылықтың басқа саласына, мысалға осы өңір үшін қажет ауылшаруашылығы  жұмыстарына,  қайтарғаннан  кейін қалдық қоймасының табиғи ортан ластағаны үшін төлейтін төлемдері қаншалықты азаятындығын, яғни қалпына келтіру  жұмыстарының экономикалық тиімділігін есептейік:</w:t>
      </w:r>
    </w:p>
    <w:p w:rsidR="00161E60" w:rsidRPr="00CE1752" w:rsidRDefault="00161E60" w:rsidP="00CE1752">
      <w:pPr>
        <w:pStyle w:val="a0"/>
        <w:spacing w:after="0" w:line="240" w:lineRule="auto"/>
        <w:ind w:firstLine="567"/>
        <w:jc w:val="both"/>
        <w:rPr>
          <w:rFonts w:ascii="Times New Roman" w:hAnsi="Times New Roman" w:cs="Times New Roman"/>
          <w:sz w:val="28"/>
          <w:szCs w:val="28"/>
          <w:lang w:val="kk-KZ"/>
        </w:rPr>
      </w:pPr>
    </w:p>
    <w:p w:rsidR="00161E60" w:rsidRPr="00CE1752" w:rsidRDefault="00161E60" w:rsidP="00CE1752">
      <w:pPr>
        <w:pStyle w:val="a0"/>
        <w:spacing w:after="0" w:line="240" w:lineRule="auto"/>
        <w:ind w:firstLine="567"/>
        <w:jc w:val="right"/>
        <w:rPr>
          <w:rFonts w:ascii="Times New Roman" w:hAnsi="Times New Roman" w:cs="Times New Roman"/>
          <w:i/>
          <w:sz w:val="28"/>
          <w:szCs w:val="28"/>
          <w:lang w:val="kk-KZ"/>
        </w:rPr>
      </w:pPr>
      <w:r w:rsidRPr="00CE1752">
        <w:rPr>
          <w:rFonts w:ascii="Times New Roman" w:hAnsi="Times New Roman" w:cs="Times New Roman"/>
          <w:sz w:val="28"/>
          <w:szCs w:val="28"/>
          <w:lang w:val="kk-KZ"/>
        </w:rPr>
        <w:t>Т</w:t>
      </w:r>
      <w:r w:rsidRPr="00CE1752">
        <w:rPr>
          <w:rFonts w:ascii="Times New Roman" w:hAnsi="Times New Roman" w:cs="Times New Roman"/>
          <w:sz w:val="28"/>
          <w:szCs w:val="28"/>
          <w:vertAlign w:val="subscript"/>
          <w:lang w:val="kk-KZ"/>
        </w:rPr>
        <w:t>эк =</w:t>
      </w:r>
      <w:r w:rsidRPr="00CE1752">
        <w:rPr>
          <w:rFonts w:ascii="Times New Roman" w:hAnsi="Times New Roman" w:cs="Times New Roman"/>
          <w:i/>
          <w:sz w:val="28"/>
          <w:szCs w:val="28"/>
          <w:lang w:val="kk-KZ"/>
        </w:rPr>
        <w:t>∑Э</w:t>
      </w:r>
      <w:r w:rsidRPr="00CE1752">
        <w:rPr>
          <w:rFonts w:ascii="Times New Roman" w:hAnsi="Times New Roman" w:cs="Times New Roman"/>
          <w:i/>
          <w:sz w:val="28"/>
          <w:szCs w:val="28"/>
          <w:vertAlign w:val="subscript"/>
          <w:lang w:val="kk-KZ"/>
        </w:rPr>
        <w:t>m</w:t>
      </w:r>
      <w:r w:rsidRPr="00CE1752">
        <w:rPr>
          <w:rFonts w:ascii="Times New Roman" w:hAnsi="Times New Roman" w:cs="Times New Roman"/>
          <w:sz w:val="28"/>
          <w:szCs w:val="28"/>
          <w:lang w:val="kk-KZ"/>
        </w:rPr>
        <w:t xml:space="preserve"> - ∑Ш</w:t>
      </w:r>
      <w:r w:rsidRPr="00CE1752">
        <w:rPr>
          <w:rFonts w:ascii="Times New Roman" w:hAnsi="Times New Roman" w:cs="Times New Roman"/>
          <w:sz w:val="28"/>
          <w:szCs w:val="28"/>
          <w:vertAlign w:val="subscript"/>
          <w:lang w:val="kk-KZ"/>
        </w:rPr>
        <w:t xml:space="preserve">ққ,  </w:t>
      </w:r>
      <w:r w:rsidRPr="00CE1752">
        <w:rPr>
          <w:rFonts w:ascii="Times New Roman" w:hAnsi="Times New Roman" w:cs="Times New Roman"/>
          <w:i/>
          <w:sz w:val="28"/>
          <w:szCs w:val="28"/>
          <w:lang w:val="kk-KZ"/>
        </w:rPr>
        <w:t>мың теңге</w:t>
      </w:r>
      <w:r w:rsidR="00B957B6" w:rsidRPr="00CE1752">
        <w:rPr>
          <w:rFonts w:ascii="Times New Roman" w:hAnsi="Times New Roman" w:cs="Times New Roman"/>
          <w:i/>
          <w:sz w:val="28"/>
          <w:szCs w:val="28"/>
          <w:lang w:val="kk-KZ"/>
        </w:rPr>
        <w:t xml:space="preserve">                                                     (6)</w:t>
      </w:r>
    </w:p>
    <w:p w:rsidR="00161E60" w:rsidRPr="00CE1752" w:rsidRDefault="00161E60" w:rsidP="00CE1752">
      <w:pPr>
        <w:pStyle w:val="a0"/>
        <w:spacing w:after="0" w:line="240" w:lineRule="auto"/>
        <w:ind w:firstLine="567"/>
        <w:jc w:val="both"/>
        <w:rPr>
          <w:rFonts w:ascii="Times New Roman" w:hAnsi="Times New Roman" w:cs="Times New Roman"/>
          <w:i/>
          <w:sz w:val="28"/>
          <w:szCs w:val="28"/>
          <w:lang w:val="kk-KZ"/>
        </w:rPr>
      </w:pPr>
      <w:r w:rsidRPr="00CE1752">
        <w:rPr>
          <w:rFonts w:ascii="Times New Roman" w:hAnsi="Times New Roman" w:cs="Times New Roman"/>
          <w:i/>
          <w:sz w:val="28"/>
          <w:szCs w:val="28"/>
          <w:lang w:val="kk-KZ"/>
        </w:rPr>
        <w:t>бұнда</w:t>
      </w:r>
    </w:p>
    <w:p w:rsidR="00161E60" w:rsidRPr="00CE1752" w:rsidRDefault="00161E60"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w:t>
      </w:r>
      <w:r w:rsidRPr="00CE1752">
        <w:rPr>
          <w:rFonts w:ascii="Times New Roman" w:hAnsi="Times New Roman" w:cs="Times New Roman"/>
          <w:sz w:val="28"/>
          <w:szCs w:val="28"/>
          <w:vertAlign w:val="subscript"/>
          <w:lang w:val="kk-KZ"/>
        </w:rPr>
        <w:t xml:space="preserve">эк- </w:t>
      </w:r>
      <w:r w:rsidRPr="00CE1752">
        <w:rPr>
          <w:rFonts w:ascii="Times New Roman" w:hAnsi="Times New Roman" w:cs="Times New Roman"/>
          <w:sz w:val="28"/>
          <w:szCs w:val="28"/>
          <w:lang w:val="kk-KZ"/>
        </w:rPr>
        <w:t>қалпына келтіру жұмыстарының экономикалық тиімділігі;</w:t>
      </w:r>
    </w:p>
    <w:p w:rsidR="00161E60" w:rsidRPr="00CE1752" w:rsidRDefault="00161E60" w:rsidP="00CE1752">
      <w:pPr>
        <w:pStyle w:val="a0"/>
        <w:spacing w:after="0" w:line="240" w:lineRule="auto"/>
        <w:ind w:firstLine="567"/>
        <w:jc w:val="both"/>
        <w:rPr>
          <w:rFonts w:ascii="Times New Roman" w:hAnsi="Times New Roman" w:cs="Times New Roman"/>
          <w:i/>
          <w:sz w:val="28"/>
          <w:szCs w:val="28"/>
          <w:lang w:val="kk-KZ"/>
        </w:rPr>
      </w:pPr>
      <w:r w:rsidRPr="00CE1752">
        <w:rPr>
          <w:rFonts w:ascii="Times New Roman" w:hAnsi="Times New Roman" w:cs="Times New Roman"/>
          <w:i/>
          <w:sz w:val="28"/>
          <w:szCs w:val="28"/>
          <w:lang w:val="kk-KZ"/>
        </w:rPr>
        <w:t>∑Э</w:t>
      </w:r>
      <w:r w:rsidRPr="00CE1752">
        <w:rPr>
          <w:rFonts w:ascii="Times New Roman" w:hAnsi="Times New Roman" w:cs="Times New Roman"/>
          <w:i/>
          <w:sz w:val="28"/>
          <w:szCs w:val="28"/>
          <w:vertAlign w:val="subscript"/>
          <w:lang w:val="kk-KZ"/>
        </w:rPr>
        <w:t xml:space="preserve">m </w:t>
      </w:r>
      <w:r w:rsidRPr="00CE1752">
        <w:rPr>
          <w:rFonts w:ascii="Times New Roman" w:hAnsi="Times New Roman" w:cs="Times New Roman"/>
          <w:i/>
          <w:sz w:val="28"/>
          <w:szCs w:val="28"/>
          <w:lang w:val="kk-KZ"/>
        </w:rPr>
        <w:t>– қалпына келтіру жұмыстарын жүргізгенге дейін қалдық қоймасы үшін төленген барлық экологиялық төлемдердің жиынтығы, мың теңге;</w:t>
      </w:r>
    </w:p>
    <w:p w:rsidR="00161E60" w:rsidRPr="00CE1752" w:rsidRDefault="00161E60" w:rsidP="00CE1752">
      <w:pPr>
        <w:pStyle w:val="a0"/>
        <w:spacing w:after="0" w:line="240" w:lineRule="auto"/>
        <w:ind w:firstLine="567"/>
        <w:jc w:val="both"/>
        <w:rPr>
          <w:rFonts w:ascii="Times New Roman" w:hAnsi="Times New Roman" w:cs="Times New Roman"/>
          <w:i/>
          <w:sz w:val="28"/>
          <w:szCs w:val="28"/>
          <w:lang w:val="kk-KZ"/>
        </w:rPr>
      </w:pPr>
      <w:r w:rsidRPr="00CE1752">
        <w:rPr>
          <w:rFonts w:ascii="Times New Roman" w:hAnsi="Times New Roman" w:cs="Times New Roman"/>
          <w:sz w:val="28"/>
          <w:szCs w:val="28"/>
          <w:lang w:val="kk-KZ"/>
        </w:rPr>
        <w:t>∑Ш</w:t>
      </w:r>
      <w:r w:rsidRPr="00CE1752">
        <w:rPr>
          <w:rFonts w:ascii="Times New Roman" w:hAnsi="Times New Roman" w:cs="Times New Roman"/>
          <w:sz w:val="28"/>
          <w:szCs w:val="28"/>
          <w:vertAlign w:val="subscript"/>
          <w:lang w:val="kk-KZ"/>
        </w:rPr>
        <w:t xml:space="preserve">ққ,  - </w:t>
      </w:r>
      <w:r w:rsidRPr="00CE1752">
        <w:rPr>
          <w:rFonts w:ascii="Times New Roman" w:hAnsi="Times New Roman" w:cs="Times New Roman"/>
          <w:sz w:val="28"/>
          <w:szCs w:val="28"/>
          <w:lang w:val="kk-KZ"/>
        </w:rPr>
        <w:t xml:space="preserve">қалдық қоймасын қалпына келтіруге кететін шығындар , </w:t>
      </w:r>
      <w:r w:rsidRPr="00CE1752">
        <w:rPr>
          <w:rFonts w:ascii="Times New Roman" w:hAnsi="Times New Roman" w:cs="Times New Roman"/>
          <w:i/>
          <w:sz w:val="28"/>
          <w:szCs w:val="28"/>
          <w:lang w:val="kk-KZ"/>
        </w:rPr>
        <w:t>мың теңге</w:t>
      </w:r>
    </w:p>
    <w:p w:rsidR="00161E60" w:rsidRPr="00CE1752" w:rsidRDefault="00161E60" w:rsidP="00CE1752">
      <w:pPr>
        <w:pStyle w:val="a0"/>
        <w:spacing w:after="0" w:line="240" w:lineRule="auto"/>
        <w:ind w:firstLine="567"/>
        <w:jc w:val="both"/>
        <w:rPr>
          <w:rFonts w:ascii="Times New Roman" w:hAnsi="Times New Roman" w:cs="Times New Roman"/>
          <w:sz w:val="28"/>
          <w:szCs w:val="28"/>
          <w:lang w:val="kk-KZ"/>
        </w:rPr>
      </w:pP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ab/>
        <w:t>Мұндай амал-тәсіл шикізат базасының және өнімдер сұрыпталымының кеңеюіне, көмірдің қалдықтарынан бөлінетін  қоршаған ортаға зиянды әсерін азайтуға алып келеді.</w:t>
      </w: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Қияқты қоңыр көмір кен орнына жасалған талдау осы кен орнын полиөнімдік өндіріс ретінде ұсынуға болатындығы туралы қорытынды жасауға мүмкіндік береді: </w:t>
      </w:r>
    </w:p>
    <w:p w:rsidR="00DC4A57" w:rsidRPr="00DC4A57" w:rsidRDefault="00161E60" w:rsidP="00DC4A57">
      <w:pPr>
        <w:pStyle w:val="a0"/>
        <w:numPr>
          <w:ilvl w:val="0"/>
          <w:numId w:val="46"/>
        </w:numPr>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 xml:space="preserve">мөлшері 60-70 %,-ға дейін жететін гумин құрамдастары бар </w:t>
      </w:r>
    </w:p>
    <w:p w:rsidR="00161E60" w:rsidRPr="0019643F" w:rsidRDefault="00161E60" w:rsidP="00DC4A57">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t xml:space="preserve">биоқатпарлардың болуы </w:t>
      </w:r>
      <w:r w:rsidRPr="0019643F">
        <w:rPr>
          <w:rFonts w:ascii="Times New Roman" w:hAnsi="Times New Roman" w:cs="Times New Roman"/>
          <w:sz w:val="28"/>
          <w:szCs w:val="28"/>
          <w:lang w:val="kk-KZ"/>
        </w:rPr>
        <w:t>олардан  гумин препараттарын көптеп  шығаруға  қайта өңдеуге мүмкіндік береді   [</w:t>
      </w:r>
      <w:r w:rsidR="00186D47" w:rsidRPr="0019643F">
        <w:rPr>
          <w:rFonts w:ascii="Times New Roman" w:hAnsi="Times New Roman" w:cs="Times New Roman"/>
          <w:sz w:val="28"/>
          <w:szCs w:val="28"/>
          <w:lang w:val="kk-KZ"/>
        </w:rPr>
        <w:t>156-157</w:t>
      </w:r>
      <w:r w:rsidRPr="0019643F">
        <w:rPr>
          <w:rFonts w:ascii="Times New Roman" w:hAnsi="Times New Roman" w:cs="Times New Roman"/>
          <w:sz w:val="28"/>
          <w:szCs w:val="28"/>
          <w:lang w:val="kk-KZ"/>
        </w:rPr>
        <w:t>]. Көмірге ілеспе осы ресурсты өндіру және қайта өңдеу  қалдықтар үшін берілетін жерлердің көлемін қысқартуға және шаңның шығарылу көздерін жоюға мүмкіндік береді;</w:t>
      </w:r>
    </w:p>
    <w:p w:rsidR="00DC4A57" w:rsidRPr="0019643F" w:rsidRDefault="00161E60" w:rsidP="00DC4A57">
      <w:pPr>
        <w:pStyle w:val="a0"/>
        <w:numPr>
          <w:ilvl w:val="0"/>
          <w:numId w:val="46"/>
        </w:numPr>
        <w:spacing w:after="0" w:line="240" w:lineRule="auto"/>
        <w:jc w:val="both"/>
        <w:rPr>
          <w:rFonts w:ascii="Times New Roman" w:hAnsi="Times New Roman" w:cs="Times New Roman"/>
          <w:lang w:val="kk-KZ"/>
        </w:rPr>
      </w:pPr>
      <w:r w:rsidRPr="0019643F">
        <w:rPr>
          <w:rFonts w:ascii="Times New Roman" w:hAnsi="Times New Roman" w:cs="Times New Roman"/>
          <w:sz w:val="28"/>
          <w:szCs w:val="28"/>
          <w:lang w:val="kk-KZ"/>
        </w:rPr>
        <w:t xml:space="preserve">кремнезем мөлшері жоғары, саздаққа толы аршымалы жыныстар  </w:t>
      </w:r>
    </w:p>
    <w:p w:rsidR="00161E60" w:rsidRPr="0019643F" w:rsidRDefault="00161E60" w:rsidP="00DC4A57">
      <w:pPr>
        <w:pStyle w:val="a0"/>
        <w:spacing w:after="0" w:line="240" w:lineRule="auto"/>
        <w:jc w:val="both"/>
        <w:rPr>
          <w:rFonts w:ascii="Times New Roman" w:hAnsi="Times New Roman" w:cs="Times New Roman"/>
          <w:lang w:val="kk-KZ"/>
        </w:rPr>
      </w:pPr>
      <w:r w:rsidRPr="0019643F">
        <w:rPr>
          <w:rFonts w:ascii="Times New Roman" w:hAnsi="Times New Roman" w:cs="Times New Roman"/>
          <w:sz w:val="28"/>
          <w:szCs w:val="28"/>
          <w:lang w:val="kk-KZ"/>
        </w:rPr>
        <w:t xml:space="preserve">құрылыс материалдары ретінде пайдалануға және қоршаған ортаға түсетін антропогендік қысымды төмендете алады; </w:t>
      </w:r>
    </w:p>
    <w:p w:rsidR="00DC4A57" w:rsidRPr="00DC4A57" w:rsidRDefault="00161E60" w:rsidP="00DC4A57">
      <w:pPr>
        <w:pStyle w:val="a0"/>
        <w:numPr>
          <w:ilvl w:val="0"/>
          <w:numId w:val="46"/>
        </w:numPr>
        <w:spacing w:after="0" w:line="240" w:lineRule="auto"/>
        <w:jc w:val="both"/>
        <w:rPr>
          <w:rFonts w:ascii="Times New Roman" w:hAnsi="Times New Roman" w:cs="Times New Roman"/>
          <w:lang w:val="kk-KZ"/>
        </w:rPr>
      </w:pPr>
      <w:r w:rsidRPr="0019643F">
        <w:rPr>
          <w:rFonts w:ascii="Times New Roman" w:hAnsi="Times New Roman" w:cs="Times New Roman"/>
          <w:sz w:val="28"/>
          <w:szCs w:val="28"/>
          <w:lang w:val="kk-KZ"/>
        </w:rPr>
        <w:t>Қияқты көмірі сапа көрсеткіштері</w:t>
      </w:r>
      <w:r w:rsidRPr="00CE1752">
        <w:rPr>
          <w:rFonts w:ascii="Times New Roman" w:hAnsi="Times New Roman" w:cs="Times New Roman"/>
          <w:sz w:val="28"/>
          <w:szCs w:val="28"/>
          <w:lang w:val="kk-KZ"/>
        </w:rPr>
        <w:t xml:space="preserve"> бойынша энергетикалық отын ретінде </w:t>
      </w:r>
    </w:p>
    <w:p w:rsidR="00161E60" w:rsidRPr="00CE1752" w:rsidRDefault="00161E60" w:rsidP="00DC4A57">
      <w:pPr>
        <w:pStyle w:val="a0"/>
        <w:spacing w:after="0" w:line="240" w:lineRule="auto"/>
        <w:jc w:val="both"/>
        <w:rPr>
          <w:rFonts w:ascii="Times New Roman" w:hAnsi="Times New Roman" w:cs="Times New Roman"/>
          <w:lang w:val="kk-KZ"/>
        </w:rPr>
      </w:pPr>
      <w:r w:rsidRPr="00CE1752">
        <w:rPr>
          <w:rFonts w:ascii="Times New Roman" w:hAnsi="Times New Roman" w:cs="Times New Roman"/>
          <w:sz w:val="28"/>
          <w:szCs w:val="28"/>
          <w:lang w:val="kk-KZ"/>
        </w:rPr>
        <w:lastRenderedPageBreak/>
        <w:t xml:space="preserve">жарамды. Осы отын-энергетикалық ресурстың теріс қасиеті болып оның жұмсақтығы болып табылады. М.М. Протодьяконовтың шкаласы бойынша қаттылық коэффиценті 1-ге тең. Бұл оның бұзылуының жоғары деңгейін белгілеп, өндіру кезінде де, сақтау кезінде де 0-6 мм -ден  20-35%-ға дейін  ұқсақтардың түзілуіне алып келеді. Бұл факті пайдалы қазбалардың шығындарының ұлғаюына алып келеді, шаңның шығарылу ошағын түзеді және жел ағынының әсерімен алыс қашықтықтарға тарайтын майда дисперстік бөлшектермен  атмосфераның ластануына алып келеді.  </w:t>
      </w:r>
    </w:p>
    <w:p w:rsidR="00161E60" w:rsidRPr="00CE1752" w:rsidRDefault="00090275"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Отынды ү</w:t>
      </w:r>
      <w:r w:rsidR="00161E60" w:rsidRPr="00CE1752">
        <w:rPr>
          <w:rFonts w:ascii="Times New Roman" w:hAnsi="Times New Roman" w:cs="Times New Roman"/>
          <w:sz w:val="28"/>
          <w:szCs w:val="28"/>
          <w:lang w:val="kk-KZ"/>
        </w:rPr>
        <w:t>немдеу, қоршаған ортаға теріс әсерді төмендету және жою мәселесі көмірдің қалдықтарын регенерациялаумен шешіле алатынына көз жеткізілді</w:t>
      </w:r>
      <w:r w:rsidR="0001047C">
        <w:rPr>
          <w:rFonts w:ascii="Times New Roman" w:hAnsi="Times New Roman" w:cs="Times New Roman"/>
          <w:sz w:val="28"/>
          <w:szCs w:val="28"/>
          <w:lang w:val="kk-KZ"/>
        </w:rPr>
        <w:t xml:space="preserve">. </w:t>
      </w:r>
      <w:r w:rsidR="00161E60" w:rsidRPr="00A61303">
        <w:rPr>
          <w:rFonts w:ascii="Times New Roman" w:hAnsi="Times New Roman" w:cs="Times New Roman"/>
          <w:sz w:val="28"/>
          <w:szCs w:val="28"/>
          <w:lang w:val="kk-KZ"/>
        </w:rPr>
        <w:t>Дүние жүзінде тау-кен өндірістер саласында орын алатын рәсімдерге жасалған талдау [</w:t>
      </w:r>
      <w:r w:rsidR="00186D47" w:rsidRPr="00A61303">
        <w:rPr>
          <w:rFonts w:ascii="Times New Roman" w:hAnsi="Times New Roman" w:cs="Times New Roman"/>
          <w:sz w:val="28"/>
          <w:szCs w:val="28"/>
          <w:lang w:val="kk-KZ"/>
        </w:rPr>
        <w:t>158-</w:t>
      </w:r>
      <w:r w:rsidR="00272416" w:rsidRPr="00A61303">
        <w:rPr>
          <w:rFonts w:ascii="Times New Roman" w:hAnsi="Times New Roman" w:cs="Times New Roman"/>
          <w:sz w:val="28"/>
          <w:szCs w:val="28"/>
          <w:lang w:val="kk-KZ"/>
        </w:rPr>
        <w:t>160</w:t>
      </w:r>
      <w:r w:rsidR="00161E60" w:rsidRPr="00A61303">
        <w:rPr>
          <w:rFonts w:ascii="Times New Roman" w:hAnsi="Times New Roman" w:cs="Times New Roman"/>
          <w:sz w:val="28"/>
          <w:szCs w:val="28"/>
          <w:lang w:val="kk-KZ"/>
        </w:rPr>
        <w:t>] қалдықтардың қазіргі кезде  ұлттық ресурстардың едәуір маңызды бөлігі, ал оларды пайдалану – жер қойнауын оңтайлы пайдаланудың ең маңызды</w:t>
      </w:r>
      <w:r w:rsidR="00161E60" w:rsidRPr="00CE1752">
        <w:rPr>
          <w:rFonts w:ascii="Times New Roman" w:hAnsi="Times New Roman" w:cs="Times New Roman"/>
          <w:sz w:val="28"/>
          <w:szCs w:val="28"/>
          <w:lang w:val="kk-KZ"/>
        </w:rPr>
        <w:t xml:space="preserve"> міндеттерінің бірі ретінде шығатынын көрсетті. Қалдықтар қазір басты шикізат материалы, ал табиғат қорлары жабдықтаудың қосалқы көзінің рөлін атқаратын болатын  «ресурстарды кері пайдалану» экономикасында қозғалыс іске асырады. </w:t>
      </w: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Көмір кен орындарын кешенді игеруді шешу қажеттілігін анықтайтын факторлардың бірі болып  басқа жанатын қазбалармен салыстырғанда қорлар бойынша басым жағдайы дәлелденген. </w:t>
      </w: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Көмірді өндіру мен қайта өңдеу  майда шаң тектес шикізаттың көп мөлшерінің түзілуіне алып келеді. Оны пайдалану және қоршаған ортаға экологиялық қысымды төмендету мақсатында оны шикізат ретінде қарау керек.</w:t>
      </w: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Көмір майдасын іске асырудың тағы бір жолы, ол  кесектеу –бұл  арнайы қоспаларды пайдаланумен және оларсыз да механикалық және (немесе) жылу әсерінің есебінен көмірдің майда дәнді қалдықтарын кесекті өнімге айналдыру.  Кесектеудің түрлерінің бірі болып  брикеттеу – үдерістің қарапайымдылығымен, арзандықпен және экологиялық қауіпсіздікпен сипатталатын механикалық және жылулық берік сұрыптық өнімді алудың физикалық-химиялық үдерісі. Брикеттелген сұр тас көмірдің жылу берілісі бастапқы шикізаттан 2,5-3,8 есе артық екендігі белгісі ғылыми дәлелденген.</w:t>
      </w: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Қазіргі кезде брикеттер шығаратын елдер–Германия, Ресей, Қытай, Түркияда  оларды негізінен кокс-химиялық өнеркәсіп пен халықтың мұқтаждылығы үшін пайдалану тенденциясы байқалады. </w:t>
      </w:r>
    </w:p>
    <w:p w:rsidR="00161E60" w:rsidRPr="00CE1752" w:rsidRDefault="00161E60"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lang w:val="kk-KZ"/>
        </w:rPr>
        <w:t xml:space="preserve">Әлеуетті тұтынушылар нарығына жасалған талдау көмір брикеттеріне жоғары сұраныстарды және Ресей, Қытай, Польша, Түркия секілді мемлекеттерде оның ұлғаю тенденциясы анықталды. Қазақстан Республикасында жыл сайын 12 млн АҚШ доллары сомасына бара бар  брикеттер импортталады </w:t>
      </w:r>
      <w:r w:rsidRPr="00CE1752">
        <w:rPr>
          <w:rFonts w:ascii="Times New Roman" w:hAnsi="Times New Roman" w:cs="Times New Roman"/>
          <w:sz w:val="28"/>
          <w:szCs w:val="28"/>
        </w:rPr>
        <w:t>.</w:t>
      </w:r>
    </w:p>
    <w:p w:rsidR="00161E60" w:rsidRPr="00CE1752" w:rsidRDefault="00161E60" w:rsidP="00CE1752">
      <w:pPr>
        <w:pStyle w:val="a0"/>
        <w:spacing w:after="0" w:line="240" w:lineRule="auto"/>
        <w:ind w:firstLine="567"/>
        <w:jc w:val="both"/>
        <w:rPr>
          <w:rFonts w:ascii="Times New Roman" w:hAnsi="Times New Roman" w:cs="Times New Roman"/>
        </w:rPr>
      </w:pPr>
      <w:r w:rsidRPr="00CE1752">
        <w:rPr>
          <w:rFonts w:ascii="Times New Roman" w:hAnsi="Times New Roman" w:cs="Times New Roman"/>
          <w:sz w:val="28"/>
          <w:szCs w:val="28"/>
        </w:rPr>
        <w:t xml:space="preserve">Брикет </w:t>
      </w:r>
      <w:proofErr w:type="spellStart"/>
      <w:r w:rsidRPr="00CE1752">
        <w:rPr>
          <w:rFonts w:ascii="Times New Roman" w:hAnsi="Times New Roman" w:cs="Times New Roman"/>
          <w:sz w:val="28"/>
          <w:szCs w:val="28"/>
        </w:rPr>
        <w:t>отынға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өскен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сұраныс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брикеттердің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механикалық</w:t>
      </w:r>
      <w:proofErr w:type="spellEnd"/>
      <w:r w:rsidRPr="00CE1752">
        <w:rPr>
          <w:rFonts w:ascii="Times New Roman" w:hAnsi="Times New Roman" w:cs="Times New Roman"/>
          <w:sz w:val="28"/>
          <w:szCs w:val="28"/>
        </w:rPr>
        <w:t>, физика-</w:t>
      </w:r>
      <w:proofErr w:type="spellStart"/>
      <w:r w:rsidRPr="00CE1752">
        <w:rPr>
          <w:rFonts w:ascii="Times New Roman" w:hAnsi="Times New Roman" w:cs="Times New Roman"/>
          <w:sz w:val="28"/>
          <w:szCs w:val="28"/>
        </w:rPr>
        <w:t>техникалық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қасиеттерін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арттыру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бойынша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зерттемелер</w:t>
      </w:r>
      <w:proofErr w:type="spellEnd"/>
      <w:r w:rsidRPr="00CE1752">
        <w:rPr>
          <w:rFonts w:ascii="Times New Roman" w:hAnsi="Times New Roman" w:cs="Times New Roman"/>
          <w:sz w:val="28"/>
          <w:szCs w:val="28"/>
        </w:rPr>
        <w:t xml:space="preserve"> мен </w:t>
      </w:r>
      <w:proofErr w:type="spellStart"/>
      <w:r w:rsidRPr="00CE1752">
        <w:rPr>
          <w:rFonts w:ascii="Times New Roman" w:hAnsi="Times New Roman" w:cs="Times New Roman"/>
          <w:sz w:val="28"/>
          <w:szCs w:val="28"/>
        </w:rPr>
        <w:t>ұсыныстар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санын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күрт</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ұлғайтты</w:t>
      </w:r>
      <w:proofErr w:type="spellEnd"/>
      <w:r w:rsidRPr="00CE1752">
        <w:rPr>
          <w:rFonts w:ascii="Times New Roman" w:hAnsi="Times New Roman" w:cs="Times New Roman"/>
          <w:sz w:val="28"/>
          <w:szCs w:val="28"/>
        </w:rPr>
        <w:t>.</w:t>
      </w:r>
    </w:p>
    <w:p w:rsidR="00161E60" w:rsidRPr="00CE1752" w:rsidRDefault="00161E60" w:rsidP="00CE1752">
      <w:pPr>
        <w:pStyle w:val="a0"/>
        <w:spacing w:after="0" w:line="240" w:lineRule="auto"/>
        <w:ind w:firstLine="567"/>
        <w:jc w:val="both"/>
        <w:rPr>
          <w:rFonts w:ascii="Times New Roman" w:hAnsi="Times New Roman" w:cs="Times New Roman"/>
        </w:rPr>
      </w:pP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өндірістерінің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теріс</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әсерін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төмендету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жою</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туралы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мәселе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өткір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тұрған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жаңа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мыңжылдықта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көмір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қалдықтарын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пайдалану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lastRenderedPageBreak/>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жоғары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экологиялық</w:t>
      </w:r>
      <w:proofErr w:type="spellEnd"/>
      <w:r w:rsidRPr="00CE1752">
        <w:rPr>
          <w:rFonts w:ascii="Times New Roman" w:hAnsi="Times New Roman" w:cs="Times New Roman"/>
          <w:sz w:val="28"/>
          <w:szCs w:val="28"/>
        </w:rPr>
        <w:t xml:space="preserve"> таза </w:t>
      </w:r>
      <w:proofErr w:type="spellStart"/>
      <w:r w:rsidRPr="00CE1752">
        <w:rPr>
          <w:rFonts w:ascii="Times New Roman" w:hAnsi="Times New Roman" w:cs="Times New Roman"/>
          <w:sz w:val="28"/>
          <w:szCs w:val="28"/>
        </w:rPr>
        <w:t>отынды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алу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саласындағы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зерттеулер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Қазақстанда</w:t>
      </w:r>
      <w:proofErr w:type="spellEnd"/>
      <w:r w:rsidRPr="00CE1752">
        <w:rPr>
          <w:rFonts w:ascii="Times New Roman" w:hAnsi="Times New Roman" w:cs="Times New Roman"/>
          <w:sz w:val="28"/>
          <w:szCs w:val="28"/>
        </w:rPr>
        <w:t xml:space="preserve"> да </w:t>
      </w:r>
      <w:proofErr w:type="spellStart"/>
      <w:r w:rsidRPr="00CE1752">
        <w:rPr>
          <w:rFonts w:ascii="Times New Roman" w:hAnsi="Times New Roman" w:cs="Times New Roman"/>
          <w:sz w:val="28"/>
          <w:szCs w:val="28"/>
        </w:rPr>
        <w:t>жеткілікті</w:t>
      </w:r>
      <w:proofErr w:type="spellEnd"/>
      <w:r w:rsidRPr="00CE1752">
        <w:rPr>
          <w:rFonts w:ascii="Times New Roman" w:hAnsi="Times New Roman" w:cs="Times New Roman"/>
          <w:sz w:val="28"/>
          <w:szCs w:val="28"/>
        </w:rPr>
        <w:t>.</w:t>
      </w:r>
    </w:p>
    <w:p w:rsidR="00161E60" w:rsidRPr="00CE1752" w:rsidRDefault="00161E60" w:rsidP="00CE1752">
      <w:pPr>
        <w:pStyle w:val="a0"/>
        <w:spacing w:after="0" w:line="240" w:lineRule="auto"/>
        <w:ind w:firstLine="567"/>
        <w:jc w:val="both"/>
        <w:rPr>
          <w:rFonts w:ascii="Times New Roman" w:hAnsi="Times New Roman" w:cs="Times New Roman"/>
          <w:b/>
          <w:lang w:val="kk-KZ"/>
        </w:rPr>
      </w:pPr>
      <w:r w:rsidRPr="00CE1752">
        <w:rPr>
          <w:rFonts w:ascii="Times New Roman" w:hAnsi="Times New Roman" w:cs="Times New Roman"/>
          <w:b/>
          <w:sz w:val="28"/>
          <w:szCs w:val="28"/>
          <w:lang w:val="kk-KZ"/>
        </w:rPr>
        <w:t>Техникалық- экономикалық және  экологиялық тиімділікті бағалау.</w:t>
      </w:r>
    </w:p>
    <w:p w:rsidR="00161E60" w:rsidRPr="00CE1752" w:rsidRDefault="00161E60"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Диссертациялық зерттеулер негізінде әзірленген технологиялар құрамында гумин қышқылдары мол кездесетін ҚР басқа қоңыр көмірлі кеніштерін</w:t>
      </w:r>
      <w:r w:rsidR="00087A7B" w:rsidRPr="00CE1752">
        <w:rPr>
          <w:rFonts w:ascii="Times New Roman" w:hAnsi="Times New Roman" w:cs="Times New Roman"/>
          <w:sz w:val="28"/>
          <w:szCs w:val="28"/>
          <w:lang w:val="kk-KZ"/>
        </w:rPr>
        <w:t xml:space="preserve">е </w:t>
      </w:r>
      <w:r w:rsidR="00A31534" w:rsidRPr="00CE1752">
        <w:rPr>
          <w:rFonts w:ascii="Times New Roman" w:hAnsi="Times New Roman" w:cs="Times New Roman"/>
          <w:sz w:val="28"/>
          <w:szCs w:val="28"/>
          <w:lang w:val="kk-KZ"/>
        </w:rPr>
        <w:t>қолдану</w:t>
      </w:r>
      <w:r w:rsidR="00087A7B" w:rsidRPr="00CE1752">
        <w:rPr>
          <w:rFonts w:ascii="Times New Roman" w:hAnsi="Times New Roman" w:cs="Times New Roman"/>
          <w:sz w:val="28"/>
          <w:szCs w:val="28"/>
          <w:lang w:val="kk-KZ"/>
        </w:rPr>
        <w:t>ға болатындығы анықталды.</w:t>
      </w:r>
      <w:r w:rsidRPr="00CE1752">
        <w:rPr>
          <w:rFonts w:ascii="Times New Roman" w:hAnsi="Times New Roman" w:cs="Times New Roman"/>
          <w:sz w:val="28"/>
          <w:szCs w:val="28"/>
          <w:lang w:val="kk-KZ"/>
        </w:rPr>
        <w:t xml:space="preserve"> </w:t>
      </w:r>
    </w:p>
    <w:p w:rsidR="00161E60" w:rsidRPr="00CE1752" w:rsidRDefault="00161E60"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Қияқты кен орнынан көмір  брикетін, түрлі мақсаттағы гумин препаратын, көмірсілтілі реагент, кондициялық емес қалдықтардан мотор отынын алу бойынша әзірленген тәсілдер бәсекеге қабілетті және импорттың орнын басатын өнім болып табылады. </w:t>
      </w:r>
    </w:p>
    <w:p w:rsidR="00A97005" w:rsidRPr="00CE1752" w:rsidRDefault="00A97005"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Қияқты көмірін тек жағу емес, оның майдасын қайта өңдеудің әлеуметтік-экологиялық тиімділігін көрсету. Мысалы, көмірді аршуда, өндіруде, тасымалдауда, сақтауда лезде майдаланып кетеді. Ондай ұнтақ көмірді тұтынушылар сатып алмайды. Одан пайда табу үшін оны қайта өңдеудің технологиясын жасау керек. Мысалы, 1 тонна көмірдің бағасы 2018 жылы 20000 мың теңге  десек, 1 тонна көмірден жарты тонна препарат алуға болатынын ескерсек, ал шетелде онан жасалынатын препараттардың 1 тоннасы 12 мың долларға дейін бағаланады.</w:t>
      </w:r>
    </w:p>
    <w:p w:rsidR="00A31534" w:rsidRPr="00CE1752" w:rsidRDefault="00A31534"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 кг препараттың құны 1600 теңгені құрайды. Түрлі ауылшаруашылығы дақылдарын күтіп-баптау кезінде  препаратты қолданудың экономикалық тиімділігі топырақ-климатттық жағдайға және ауыл шаруашылығы дақылдарының ерекшелігіне байланысты 1 га 6206 теңгеден 63844 теңгеге дейінгі шаманы құрайды</w:t>
      </w:r>
      <w:r w:rsidR="003920ED"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w:t>
      </w:r>
    </w:p>
    <w:p w:rsidR="0001047C" w:rsidRDefault="0001047C" w:rsidP="00CE1752">
      <w:pPr>
        <w:pStyle w:val="a0"/>
        <w:spacing w:after="0" w:line="240" w:lineRule="auto"/>
        <w:ind w:firstLine="567"/>
        <w:jc w:val="both"/>
        <w:rPr>
          <w:rFonts w:ascii="Times New Roman" w:hAnsi="Times New Roman" w:cs="Times New Roman"/>
          <w:sz w:val="28"/>
          <w:szCs w:val="28"/>
          <w:lang w:val="kk-KZ"/>
        </w:rPr>
      </w:pPr>
    </w:p>
    <w:p w:rsidR="004A347A" w:rsidRPr="00CE1752" w:rsidRDefault="00F0698B"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4-тараудың қорытындысы</w:t>
      </w:r>
    </w:p>
    <w:p w:rsidR="004A347A" w:rsidRPr="00CE1752" w:rsidRDefault="007B6834"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1 </w:t>
      </w:r>
      <w:r w:rsidR="004A347A" w:rsidRPr="00CE1752">
        <w:rPr>
          <w:rFonts w:ascii="Times New Roman" w:hAnsi="Times New Roman" w:cs="Times New Roman"/>
          <w:sz w:val="28"/>
          <w:szCs w:val="28"/>
          <w:lang w:val="kk-KZ"/>
        </w:rPr>
        <w:t>Қоңыр көмірден гумин препаратын алу технолог</w:t>
      </w:r>
      <w:r w:rsidR="00A31534" w:rsidRPr="00CE1752">
        <w:rPr>
          <w:rFonts w:ascii="Times New Roman" w:hAnsi="Times New Roman" w:cs="Times New Roman"/>
          <w:sz w:val="28"/>
          <w:szCs w:val="28"/>
          <w:lang w:val="kk-KZ"/>
        </w:rPr>
        <w:t>и</w:t>
      </w:r>
      <w:r w:rsidR="004A347A" w:rsidRPr="00CE1752">
        <w:rPr>
          <w:rFonts w:ascii="Times New Roman" w:hAnsi="Times New Roman" w:cs="Times New Roman"/>
          <w:sz w:val="28"/>
          <w:szCs w:val="28"/>
          <w:lang w:val="kk-KZ"/>
        </w:rPr>
        <w:t xml:space="preserve">ясын </w:t>
      </w:r>
      <w:r w:rsidR="00A8148C" w:rsidRPr="00CE1752">
        <w:rPr>
          <w:rFonts w:ascii="Times New Roman" w:hAnsi="Times New Roman" w:cs="Times New Roman"/>
          <w:sz w:val="28"/>
          <w:szCs w:val="28"/>
          <w:lang w:val="kk-KZ"/>
        </w:rPr>
        <w:t>ұсыну</w:t>
      </w:r>
      <w:r w:rsidR="004A347A" w:rsidRPr="00CE1752">
        <w:rPr>
          <w:rFonts w:ascii="Times New Roman" w:hAnsi="Times New Roman" w:cs="Times New Roman"/>
          <w:sz w:val="28"/>
          <w:szCs w:val="28"/>
          <w:lang w:val="kk-KZ"/>
        </w:rPr>
        <w:t xml:space="preserve"> бойынша зе</w:t>
      </w:r>
      <w:r w:rsidR="00B13153" w:rsidRPr="00CE1752">
        <w:rPr>
          <w:rFonts w:ascii="Times New Roman" w:hAnsi="Times New Roman" w:cs="Times New Roman"/>
          <w:sz w:val="28"/>
          <w:szCs w:val="28"/>
          <w:lang w:val="kk-KZ"/>
        </w:rPr>
        <w:t>рттеулер жүргізілгенде оңтайлы</w:t>
      </w:r>
      <w:r w:rsidR="004A347A" w:rsidRPr="00CE1752">
        <w:rPr>
          <w:rFonts w:ascii="Times New Roman" w:hAnsi="Times New Roman" w:cs="Times New Roman"/>
          <w:sz w:val="28"/>
          <w:szCs w:val="28"/>
          <w:lang w:val="kk-KZ"/>
        </w:rPr>
        <w:t xml:space="preserve"> технологиялық параметрлер</w:t>
      </w:r>
      <w:r w:rsidR="009F6F0D" w:rsidRPr="00CE1752">
        <w:rPr>
          <w:rFonts w:ascii="Times New Roman" w:hAnsi="Times New Roman" w:cs="Times New Roman"/>
          <w:sz w:val="28"/>
          <w:szCs w:val="28"/>
          <w:lang w:val="kk-KZ"/>
        </w:rPr>
        <w:t>і анықталды</w:t>
      </w:r>
      <w:r w:rsidR="004A347A" w:rsidRPr="00CE1752">
        <w:rPr>
          <w:rFonts w:ascii="Times New Roman" w:hAnsi="Times New Roman" w:cs="Times New Roman"/>
          <w:sz w:val="28"/>
          <w:szCs w:val="28"/>
          <w:lang w:val="kk-KZ"/>
        </w:rPr>
        <w:t>.</w:t>
      </w:r>
    </w:p>
    <w:p w:rsidR="004A347A" w:rsidRPr="00CE1752" w:rsidRDefault="007B6834"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2 </w:t>
      </w:r>
      <w:r w:rsidR="00C9419C" w:rsidRPr="00CE1752">
        <w:rPr>
          <w:rFonts w:ascii="Times New Roman" w:hAnsi="Times New Roman" w:cs="Times New Roman"/>
          <w:sz w:val="28"/>
          <w:szCs w:val="28"/>
          <w:lang w:val="kk-KZ"/>
        </w:rPr>
        <w:t xml:space="preserve">Ұсынылған </w:t>
      </w:r>
      <w:r w:rsidR="004A347A" w:rsidRPr="00CE1752">
        <w:rPr>
          <w:rFonts w:ascii="Times New Roman" w:hAnsi="Times New Roman" w:cs="Times New Roman"/>
          <w:sz w:val="28"/>
          <w:szCs w:val="28"/>
          <w:lang w:val="kk-KZ"/>
        </w:rPr>
        <w:t>технология арқылы гумин препаратын өндіру</w:t>
      </w:r>
      <w:r w:rsidR="00C9419C" w:rsidRPr="00CE1752">
        <w:rPr>
          <w:rFonts w:ascii="Times New Roman" w:hAnsi="Times New Roman" w:cs="Times New Roman"/>
          <w:sz w:val="28"/>
          <w:szCs w:val="28"/>
          <w:lang w:val="kk-KZ"/>
        </w:rPr>
        <w:t xml:space="preserve">, практикада қолдану </w:t>
      </w:r>
      <w:r w:rsidR="004A347A" w:rsidRPr="00CE1752">
        <w:rPr>
          <w:rFonts w:ascii="Times New Roman" w:hAnsi="Times New Roman" w:cs="Times New Roman"/>
          <w:sz w:val="28"/>
          <w:szCs w:val="28"/>
          <w:lang w:val="kk-KZ"/>
        </w:rPr>
        <w:t xml:space="preserve">бойынша </w:t>
      </w:r>
      <w:r w:rsidR="00C9419C" w:rsidRPr="00CE1752">
        <w:rPr>
          <w:rFonts w:ascii="Times New Roman" w:hAnsi="Times New Roman" w:cs="Times New Roman"/>
          <w:sz w:val="28"/>
          <w:szCs w:val="28"/>
          <w:lang w:val="kk-KZ"/>
        </w:rPr>
        <w:t>экологиялық-</w:t>
      </w:r>
      <w:r w:rsidR="004A347A" w:rsidRPr="00CE1752">
        <w:rPr>
          <w:rFonts w:ascii="Times New Roman" w:hAnsi="Times New Roman" w:cs="Times New Roman"/>
          <w:sz w:val="28"/>
          <w:szCs w:val="28"/>
          <w:lang w:val="kk-KZ"/>
        </w:rPr>
        <w:t>экономикалық есе</w:t>
      </w:r>
      <w:r w:rsidR="00C9419C" w:rsidRPr="00CE1752">
        <w:rPr>
          <w:rFonts w:ascii="Times New Roman" w:hAnsi="Times New Roman" w:cs="Times New Roman"/>
          <w:sz w:val="28"/>
          <w:szCs w:val="28"/>
          <w:lang w:val="kk-KZ"/>
        </w:rPr>
        <w:t>бі шығарылды</w:t>
      </w:r>
      <w:r w:rsidR="004A347A" w:rsidRPr="00CE1752">
        <w:rPr>
          <w:rFonts w:ascii="Times New Roman" w:hAnsi="Times New Roman" w:cs="Times New Roman"/>
          <w:sz w:val="28"/>
          <w:szCs w:val="28"/>
          <w:lang w:val="kk-KZ"/>
        </w:rPr>
        <w:t xml:space="preserve">.  </w:t>
      </w:r>
    </w:p>
    <w:p w:rsidR="007B6834" w:rsidRPr="00CE1752" w:rsidRDefault="00C77692" w:rsidP="008F6A52">
      <w:pPr>
        <w:pStyle w:val="3"/>
        <w:numPr>
          <w:ilvl w:val="0"/>
          <w:numId w:val="47"/>
        </w:numPr>
        <w:shd w:val="clear" w:color="auto" w:fill="auto"/>
        <w:tabs>
          <w:tab w:val="left" w:pos="0"/>
          <w:tab w:val="right" w:pos="8717"/>
        </w:tabs>
        <w:spacing w:after="0" w:line="240" w:lineRule="auto"/>
        <w:jc w:val="both"/>
        <w:rPr>
          <w:sz w:val="28"/>
          <w:szCs w:val="28"/>
          <w:lang w:val="kk-KZ"/>
        </w:rPr>
      </w:pPr>
      <w:r w:rsidRPr="00CE1752">
        <w:rPr>
          <w:sz w:val="28"/>
          <w:szCs w:val="28"/>
          <w:lang w:val="kk-KZ"/>
        </w:rPr>
        <w:t xml:space="preserve">Көмір майдасын өндеудің кешенді және қалдықсыз технологиясына </w:t>
      </w:r>
    </w:p>
    <w:p w:rsidR="007B6834" w:rsidRPr="00CE1752" w:rsidRDefault="00C77692" w:rsidP="008F6A52">
      <w:pPr>
        <w:pStyle w:val="3"/>
        <w:shd w:val="clear" w:color="auto" w:fill="auto"/>
        <w:tabs>
          <w:tab w:val="left" w:pos="0"/>
          <w:tab w:val="right" w:pos="8717"/>
        </w:tabs>
        <w:spacing w:after="0" w:line="240" w:lineRule="auto"/>
        <w:ind w:firstLine="0"/>
        <w:jc w:val="both"/>
        <w:rPr>
          <w:sz w:val="28"/>
          <w:szCs w:val="28"/>
          <w:lang w:val="kk-KZ"/>
        </w:rPr>
      </w:pPr>
      <w:r w:rsidRPr="00CE1752">
        <w:rPr>
          <w:sz w:val="28"/>
          <w:szCs w:val="28"/>
          <w:lang w:val="kk-KZ"/>
        </w:rPr>
        <w:t xml:space="preserve">өту экологиялық шиеленісті төмендетеді, экологиялық іс-шараларын жүзеге асырудың қаржылық, материалдық және еңбек ресурстарына жұмсалатын шығындарды азайтады. </w:t>
      </w:r>
    </w:p>
    <w:p w:rsidR="007B6834" w:rsidRPr="007F2CE3" w:rsidRDefault="00BC1E97" w:rsidP="00695F93">
      <w:pPr>
        <w:pStyle w:val="af8"/>
        <w:numPr>
          <w:ilvl w:val="0"/>
          <w:numId w:val="47"/>
        </w:numPr>
        <w:ind w:left="0" w:firstLine="567"/>
        <w:jc w:val="both"/>
        <w:rPr>
          <w:rFonts w:ascii="Times New Roman" w:hAnsi="Times New Roman" w:cs="Times New Roman"/>
          <w:lang w:val="kk-KZ"/>
        </w:rPr>
      </w:pPr>
      <w:r w:rsidRPr="007F2CE3">
        <w:rPr>
          <w:rFonts w:ascii="Times New Roman" w:hAnsi="Times New Roman" w:cs="Times New Roman"/>
          <w:sz w:val="28"/>
          <w:szCs w:val="28"/>
          <w:lang w:val="kk-KZ"/>
        </w:rPr>
        <w:t xml:space="preserve"> </w:t>
      </w:r>
      <w:r w:rsidR="007F2CE3" w:rsidRPr="007F2CE3">
        <w:rPr>
          <w:rFonts w:ascii="Times New Roman" w:hAnsi="Times New Roman" w:cs="Times New Roman"/>
          <w:sz w:val="28"/>
          <w:szCs w:val="28"/>
          <w:lang w:val="kk-KZ"/>
        </w:rPr>
        <w:t>Қ</w:t>
      </w:r>
      <w:r w:rsidR="007B6834" w:rsidRPr="007F2CE3">
        <w:rPr>
          <w:rFonts w:ascii="Times New Roman" w:hAnsi="Times New Roman" w:cs="Times New Roman"/>
          <w:sz w:val="28"/>
          <w:szCs w:val="28"/>
          <w:lang w:val="kk-KZ"/>
        </w:rPr>
        <w:t xml:space="preserve">оңыр көмірден алынған </w:t>
      </w:r>
      <w:r w:rsidR="007F2CE3">
        <w:rPr>
          <w:rFonts w:ascii="Times New Roman" w:hAnsi="Times New Roman" w:cs="Times New Roman"/>
          <w:sz w:val="28"/>
          <w:szCs w:val="28"/>
          <w:lang w:val="kk-KZ"/>
        </w:rPr>
        <w:t>п</w:t>
      </w:r>
      <w:r w:rsidR="007B6834" w:rsidRPr="007F2CE3">
        <w:rPr>
          <w:rFonts w:ascii="Times New Roman" w:hAnsi="Times New Roman" w:cs="Times New Roman"/>
          <w:sz w:val="28"/>
          <w:szCs w:val="28"/>
          <w:lang w:val="kk-KZ"/>
        </w:rPr>
        <w:t>репарат-адаптогенмен жабайы көк шөптердің тұқымын бұқтырып, кен-байыту фабрикалары қалдықтарының бетінен зиянды шаң шығармау үшін  егуге болатындығы дәлелденді</w:t>
      </w:r>
      <w:r w:rsidR="007B6834" w:rsidRPr="007F2CE3">
        <w:rPr>
          <w:rFonts w:ascii="Times New Roman" w:hAnsi="Times New Roman" w:cs="Times New Roman"/>
          <w:lang w:val="kk-KZ"/>
        </w:rPr>
        <w:t xml:space="preserve">. </w:t>
      </w:r>
    </w:p>
    <w:p w:rsidR="007B6834" w:rsidRPr="00CE1752" w:rsidRDefault="00BC1E97" w:rsidP="008F6A52">
      <w:pPr>
        <w:pStyle w:val="af9"/>
        <w:numPr>
          <w:ilvl w:val="0"/>
          <w:numId w:val="47"/>
        </w:numPr>
        <w:spacing w:before="0" w:after="0"/>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7B6834" w:rsidRPr="00CE1752">
        <w:rPr>
          <w:rFonts w:ascii="Times New Roman" w:hAnsi="Times New Roman"/>
          <w:sz w:val="28"/>
          <w:szCs w:val="28"/>
          <w:lang w:val="kk-KZ"/>
        </w:rPr>
        <w:t xml:space="preserve">Осы препараттарды ауыл-шаруашылық өнімін молайтуға, олардың </w:t>
      </w:r>
    </w:p>
    <w:p w:rsidR="007B6834" w:rsidRDefault="007B6834" w:rsidP="00BC1E97">
      <w:pPr>
        <w:pStyle w:val="af9"/>
        <w:spacing w:before="0" w:after="0"/>
        <w:jc w:val="both"/>
        <w:rPr>
          <w:rFonts w:ascii="Times New Roman" w:hAnsi="Times New Roman"/>
          <w:sz w:val="28"/>
          <w:szCs w:val="28"/>
          <w:lang w:val="kk-KZ"/>
        </w:rPr>
      </w:pPr>
      <w:r w:rsidRPr="00CE1752">
        <w:rPr>
          <w:rFonts w:ascii="Times New Roman" w:hAnsi="Times New Roman"/>
          <w:sz w:val="28"/>
          <w:szCs w:val="28"/>
          <w:lang w:val="kk-KZ"/>
        </w:rPr>
        <w:t>сапасын жоғарылатуға қолдануға болатындығы анықталды. Дегенмен, тау-кен өндірісіндегі ескі игерусіз жатқан байыту фабрикаларының қалдықтарының бетінен шаң бөлінбеуінің де технологиясын жасауға мүмкіндік беретініне көз жеткізілді.</w:t>
      </w:r>
    </w:p>
    <w:p w:rsidR="00480335" w:rsidRPr="00CE1752" w:rsidRDefault="00480335" w:rsidP="00BC1E97">
      <w:pPr>
        <w:pStyle w:val="af9"/>
        <w:spacing w:before="0" w:after="0"/>
        <w:jc w:val="both"/>
        <w:rPr>
          <w:rFonts w:ascii="Times New Roman" w:hAnsi="Times New Roman"/>
          <w:sz w:val="28"/>
          <w:szCs w:val="28"/>
          <w:lang w:val="kk-KZ"/>
        </w:rPr>
      </w:pPr>
      <w:r>
        <w:rPr>
          <w:rFonts w:ascii="Times New Roman" w:hAnsi="Times New Roman"/>
          <w:sz w:val="28"/>
          <w:szCs w:val="28"/>
          <w:lang w:val="kk-KZ"/>
        </w:rPr>
        <w:tab/>
        <w:t>6 Зертханалық және өндірістік тәжірибелік жұмыстарды жүргізу барысында жоғарыдағы мәліметтердің негізімен ескеріліп жасалды.</w:t>
      </w:r>
    </w:p>
    <w:p w:rsidR="00C77692" w:rsidRPr="00CE1752" w:rsidRDefault="00C77692" w:rsidP="00CE1752">
      <w:pPr>
        <w:pStyle w:val="3"/>
        <w:shd w:val="clear" w:color="auto" w:fill="auto"/>
        <w:tabs>
          <w:tab w:val="left" w:pos="0"/>
          <w:tab w:val="right" w:pos="8717"/>
        </w:tabs>
        <w:spacing w:after="0" w:line="240" w:lineRule="auto"/>
        <w:ind w:firstLine="567"/>
        <w:jc w:val="both"/>
        <w:rPr>
          <w:sz w:val="28"/>
          <w:szCs w:val="28"/>
          <w:lang w:val="kk-KZ"/>
        </w:rPr>
      </w:pPr>
      <w:r w:rsidRPr="00CE1752">
        <w:rPr>
          <w:sz w:val="28"/>
          <w:szCs w:val="28"/>
          <w:lang w:val="kk-KZ"/>
        </w:rPr>
        <w:t xml:space="preserve"> </w:t>
      </w:r>
    </w:p>
    <w:p w:rsidR="006B1569" w:rsidRPr="00CE1752" w:rsidRDefault="006B1569" w:rsidP="00CE1752">
      <w:pPr>
        <w:pStyle w:val="a0"/>
        <w:spacing w:after="0" w:line="240" w:lineRule="auto"/>
        <w:ind w:firstLine="567"/>
        <w:jc w:val="center"/>
        <w:rPr>
          <w:rFonts w:ascii="Times New Roman" w:hAnsi="Times New Roman" w:cs="Times New Roman"/>
          <w:b/>
          <w:bCs/>
          <w:lang w:val="kk-KZ"/>
        </w:rPr>
      </w:pPr>
      <w:r w:rsidRPr="00CE1752">
        <w:rPr>
          <w:rFonts w:ascii="Times New Roman" w:hAnsi="Times New Roman" w:cs="Times New Roman"/>
          <w:b/>
          <w:bCs/>
          <w:sz w:val="28"/>
          <w:szCs w:val="28"/>
          <w:lang w:val="kk-KZ"/>
        </w:rPr>
        <w:lastRenderedPageBreak/>
        <w:t>ҚОРЫТЫНДЫ</w:t>
      </w:r>
    </w:p>
    <w:p w:rsidR="006B1569" w:rsidRPr="00CE1752" w:rsidRDefault="006B1569" w:rsidP="00CE1752">
      <w:pPr>
        <w:pStyle w:val="a0"/>
        <w:spacing w:after="0" w:line="240" w:lineRule="auto"/>
        <w:ind w:firstLine="567"/>
        <w:jc w:val="both"/>
        <w:rPr>
          <w:rFonts w:ascii="Times New Roman" w:hAnsi="Times New Roman" w:cs="Times New Roman"/>
          <w:sz w:val="28"/>
          <w:szCs w:val="28"/>
          <w:lang w:val="kk-KZ"/>
        </w:rPr>
      </w:pPr>
    </w:p>
    <w:p w:rsidR="006B1569" w:rsidRPr="00CE1752" w:rsidRDefault="00DE1766"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 xml:space="preserve">Қазақстан Республикасы шикізаттар қорынан әлемде белгілі орны бар, мысалы, көмірдің 400-ден аса баланстық қорының жиынтығы шоғырланған. Мұнай, темір және түсті металдар қорлары да одан кем емес, бірақ осы кендерді халық игілігіне пайдалану кезінде орасан зор қалдықтар бөлінеді. Олардың жалпы есебі, қазіргі күнде,  50 млрд тоннадан асып отыр. Бұл үдеріс жылдан-жылға үстемеленіп экологиялық және экономикалық жағдайымызға ауыртпалық түсіріп отыр. Сондықтан ұсынылып отырған осы диссертациялық жұмыста </w:t>
      </w:r>
      <w:r w:rsidR="00EC0F33" w:rsidRPr="00CE1752">
        <w:rPr>
          <w:rFonts w:ascii="Times New Roman" w:hAnsi="Times New Roman" w:cs="Times New Roman"/>
          <w:sz w:val="28"/>
          <w:szCs w:val="28"/>
          <w:lang w:val="kk-KZ"/>
        </w:rPr>
        <w:t xml:space="preserve">кен-байтыу фабрикаларының қалдықтарының бетінен шаң бөлінбеу технологиясы беріліп, </w:t>
      </w:r>
      <w:r w:rsidR="006B1569" w:rsidRPr="00CE1752">
        <w:rPr>
          <w:rFonts w:ascii="Times New Roman" w:hAnsi="Times New Roman" w:cs="Times New Roman"/>
          <w:sz w:val="28"/>
          <w:szCs w:val="28"/>
          <w:lang w:val="kk-KZ"/>
        </w:rPr>
        <w:t>экология</w:t>
      </w:r>
      <w:r w:rsidR="00F14D57" w:rsidRPr="00CE1752">
        <w:rPr>
          <w:rFonts w:ascii="Times New Roman" w:hAnsi="Times New Roman" w:cs="Times New Roman"/>
          <w:sz w:val="28"/>
          <w:szCs w:val="28"/>
          <w:lang w:val="kk-KZ"/>
        </w:rPr>
        <w:t>лық</w:t>
      </w:r>
      <w:r w:rsidR="006B1569" w:rsidRPr="00CE1752">
        <w:rPr>
          <w:rFonts w:ascii="Times New Roman" w:hAnsi="Times New Roman" w:cs="Times New Roman"/>
          <w:sz w:val="28"/>
          <w:szCs w:val="28"/>
          <w:lang w:val="kk-KZ"/>
        </w:rPr>
        <w:t>-</w:t>
      </w:r>
      <w:r w:rsidR="006B1569" w:rsidRPr="00CE1752">
        <w:rPr>
          <w:rFonts w:ascii="Times New Roman" w:hAnsi="Times New Roman" w:cs="Times New Roman"/>
          <w:sz w:val="28"/>
          <w:szCs w:val="28"/>
          <w:lang w:val="kk-KZ"/>
        </w:rPr>
        <w:softHyphen/>
        <w:t>экономикалық мәселелерді шешудің ғылыми негізделген тәсіл</w:t>
      </w:r>
      <w:r w:rsidR="001950AE" w:rsidRPr="00CE1752">
        <w:rPr>
          <w:rFonts w:ascii="Times New Roman" w:hAnsi="Times New Roman" w:cs="Times New Roman"/>
          <w:sz w:val="28"/>
          <w:szCs w:val="28"/>
          <w:lang w:val="kk-KZ"/>
        </w:rPr>
        <w:t>дер</w:t>
      </w:r>
      <w:r w:rsidR="006B1569" w:rsidRPr="00CE1752">
        <w:rPr>
          <w:rFonts w:ascii="Times New Roman" w:hAnsi="Times New Roman" w:cs="Times New Roman"/>
          <w:sz w:val="28"/>
          <w:szCs w:val="28"/>
          <w:lang w:val="kk-KZ"/>
        </w:rPr>
        <w:t xml:space="preserve">і </w:t>
      </w:r>
      <w:r w:rsidR="001950AE" w:rsidRPr="00CE1752">
        <w:rPr>
          <w:rFonts w:ascii="Times New Roman" w:hAnsi="Times New Roman" w:cs="Times New Roman"/>
          <w:sz w:val="28"/>
          <w:szCs w:val="28"/>
          <w:lang w:val="kk-KZ"/>
        </w:rPr>
        <w:t xml:space="preserve"> келтірілген</w:t>
      </w:r>
      <w:r w:rsidR="00EC0F33" w:rsidRPr="00CE1752">
        <w:rPr>
          <w:rFonts w:ascii="Times New Roman" w:hAnsi="Times New Roman" w:cs="Times New Roman"/>
          <w:sz w:val="28"/>
          <w:szCs w:val="28"/>
          <w:lang w:val="kk-KZ"/>
        </w:rPr>
        <w:t>.</w:t>
      </w:r>
    </w:p>
    <w:p w:rsidR="00AC3A67" w:rsidRPr="00CE1752" w:rsidRDefault="00EC0F33" w:rsidP="00CE1752">
      <w:pPr>
        <w:pStyle w:val="a0"/>
        <w:numPr>
          <w:ilvl w:val="0"/>
          <w:numId w:val="35"/>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Ө</w:t>
      </w:r>
      <w:r w:rsidR="00CD6E03" w:rsidRPr="00CE1752">
        <w:rPr>
          <w:rFonts w:ascii="Times New Roman" w:hAnsi="Times New Roman" w:cs="Times New Roman"/>
          <w:sz w:val="28"/>
          <w:szCs w:val="28"/>
          <w:lang w:val="kk-KZ"/>
        </w:rPr>
        <w:t xml:space="preserve">ндірістің аумағы ұлғайған сайын, </w:t>
      </w:r>
      <w:r w:rsidR="00E97E19" w:rsidRPr="00CE1752">
        <w:rPr>
          <w:rFonts w:ascii="Times New Roman" w:hAnsi="Times New Roman" w:cs="Times New Roman"/>
          <w:sz w:val="28"/>
          <w:szCs w:val="28"/>
          <w:lang w:val="kk-KZ"/>
        </w:rPr>
        <w:t xml:space="preserve"> </w:t>
      </w:r>
      <w:r w:rsidR="006B1569" w:rsidRPr="00CE1752">
        <w:rPr>
          <w:rFonts w:ascii="Times New Roman" w:hAnsi="Times New Roman" w:cs="Times New Roman"/>
          <w:sz w:val="28"/>
          <w:szCs w:val="28"/>
          <w:lang w:val="kk-KZ"/>
        </w:rPr>
        <w:t xml:space="preserve">Қияқты қоңыр көмірінің </w:t>
      </w:r>
    </w:p>
    <w:p w:rsidR="002D53C1" w:rsidRPr="00CE1752" w:rsidRDefault="006B1569"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үгітілу</w:t>
      </w:r>
      <w:r w:rsidR="00CD6E03" w:rsidRPr="00CE1752">
        <w:rPr>
          <w:rFonts w:ascii="Times New Roman" w:hAnsi="Times New Roman" w:cs="Times New Roman"/>
          <w:sz w:val="28"/>
          <w:szCs w:val="28"/>
          <w:lang w:val="kk-KZ"/>
        </w:rPr>
        <w:t xml:space="preserve">і </w:t>
      </w:r>
      <w:r w:rsidRPr="00CE1752">
        <w:rPr>
          <w:rFonts w:ascii="Times New Roman" w:hAnsi="Times New Roman" w:cs="Times New Roman"/>
          <w:sz w:val="28"/>
          <w:szCs w:val="28"/>
          <w:lang w:val="kk-KZ"/>
        </w:rPr>
        <w:t>және тотығуға бейімділігі</w:t>
      </w:r>
      <w:r w:rsidR="00CD6E03" w:rsidRPr="00CE1752">
        <w:rPr>
          <w:rFonts w:ascii="Times New Roman" w:hAnsi="Times New Roman" w:cs="Times New Roman"/>
          <w:sz w:val="28"/>
          <w:szCs w:val="28"/>
          <w:lang w:val="kk-KZ"/>
        </w:rPr>
        <w:t>, оның</w:t>
      </w:r>
      <w:r w:rsidRPr="00CE1752">
        <w:rPr>
          <w:rFonts w:ascii="Times New Roman" w:hAnsi="Times New Roman" w:cs="Times New Roman"/>
          <w:sz w:val="28"/>
          <w:szCs w:val="28"/>
          <w:lang w:val="kk-KZ"/>
        </w:rPr>
        <w:t xml:space="preserve"> үйіндісі және газ бен шаңнан атмосфераның ластануы қоршаған ортаның бүлінуі жоғарылай түсе</w:t>
      </w:r>
      <w:r w:rsidR="00CD6E03" w:rsidRPr="00CE1752">
        <w:rPr>
          <w:rFonts w:ascii="Times New Roman" w:hAnsi="Times New Roman" w:cs="Times New Roman"/>
          <w:sz w:val="28"/>
          <w:szCs w:val="28"/>
          <w:lang w:val="kk-KZ"/>
        </w:rPr>
        <w:t xml:space="preserve">тіні </w:t>
      </w:r>
      <w:r w:rsidR="000D0BF2" w:rsidRPr="00CE1752">
        <w:rPr>
          <w:rFonts w:ascii="Times New Roman" w:hAnsi="Times New Roman" w:cs="Times New Roman"/>
          <w:sz w:val="28"/>
          <w:szCs w:val="28"/>
          <w:lang w:val="kk-KZ"/>
        </w:rPr>
        <w:t>белгілі</w:t>
      </w:r>
      <w:r w:rsidRPr="00CE1752">
        <w:rPr>
          <w:rFonts w:ascii="Times New Roman" w:hAnsi="Times New Roman" w:cs="Times New Roman"/>
          <w:sz w:val="28"/>
          <w:szCs w:val="28"/>
          <w:lang w:val="kk-KZ"/>
        </w:rPr>
        <w:t xml:space="preserve">. </w:t>
      </w:r>
      <w:r w:rsidR="00610A3C" w:rsidRPr="00CE1752">
        <w:rPr>
          <w:rFonts w:ascii="Times New Roman" w:hAnsi="Times New Roman" w:cs="Times New Roman"/>
          <w:sz w:val="28"/>
          <w:szCs w:val="28"/>
          <w:lang w:val="kk-KZ"/>
        </w:rPr>
        <w:t xml:space="preserve">Оған қоса </w:t>
      </w:r>
      <w:r w:rsidRPr="00CE1752">
        <w:rPr>
          <w:rFonts w:ascii="Times New Roman" w:hAnsi="Times New Roman" w:cs="Times New Roman"/>
          <w:sz w:val="28"/>
          <w:szCs w:val="28"/>
          <w:lang w:val="kk-KZ"/>
        </w:rPr>
        <w:t xml:space="preserve"> қалдық</w:t>
      </w:r>
      <w:r w:rsidR="00610A3C" w:rsidRPr="00CE1752">
        <w:rPr>
          <w:rFonts w:ascii="Times New Roman" w:hAnsi="Times New Roman" w:cs="Times New Roman"/>
          <w:sz w:val="28"/>
          <w:szCs w:val="28"/>
          <w:lang w:val="kk-KZ"/>
        </w:rPr>
        <w:t>тар мен зиянды заттар</w:t>
      </w:r>
      <w:r w:rsidRPr="00CE1752">
        <w:rPr>
          <w:rFonts w:ascii="Times New Roman" w:hAnsi="Times New Roman" w:cs="Times New Roman"/>
          <w:sz w:val="28"/>
          <w:szCs w:val="28"/>
          <w:lang w:val="kk-KZ"/>
        </w:rPr>
        <w:t xml:space="preserve"> сақталғаны үшін</w:t>
      </w:r>
      <w:r w:rsidR="00610A3C" w:rsidRPr="00CE1752">
        <w:rPr>
          <w:rFonts w:ascii="Times New Roman" w:hAnsi="Times New Roman" w:cs="Times New Roman"/>
          <w:sz w:val="28"/>
          <w:szCs w:val="28"/>
          <w:lang w:val="kk-KZ"/>
        </w:rPr>
        <w:t xml:space="preserve"> </w:t>
      </w:r>
      <w:r w:rsidR="000D0BF2" w:rsidRPr="00CE1752">
        <w:rPr>
          <w:rFonts w:ascii="Times New Roman" w:hAnsi="Times New Roman" w:cs="Times New Roman"/>
          <w:sz w:val="28"/>
          <w:szCs w:val="28"/>
          <w:lang w:val="kk-KZ"/>
        </w:rPr>
        <w:t xml:space="preserve">өндірісте </w:t>
      </w:r>
      <w:r w:rsidRPr="00CE1752">
        <w:rPr>
          <w:rFonts w:ascii="Times New Roman" w:hAnsi="Times New Roman" w:cs="Times New Roman"/>
          <w:sz w:val="28"/>
          <w:szCs w:val="28"/>
          <w:lang w:val="kk-KZ"/>
        </w:rPr>
        <w:t>төлемақы төлеу есебінен</w:t>
      </w:r>
      <w:r w:rsidR="00610A3C" w:rsidRPr="00CE1752">
        <w:rPr>
          <w:rFonts w:ascii="Times New Roman" w:hAnsi="Times New Roman" w:cs="Times New Roman"/>
          <w:sz w:val="28"/>
          <w:szCs w:val="28"/>
          <w:lang w:val="kk-KZ"/>
        </w:rPr>
        <w:t xml:space="preserve"> жыл сайын шығынға батып отыр</w:t>
      </w:r>
      <w:r w:rsidR="001F3381" w:rsidRPr="00CE1752">
        <w:rPr>
          <w:rFonts w:ascii="Times New Roman" w:hAnsi="Times New Roman" w:cs="Times New Roman"/>
          <w:sz w:val="28"/>
          <w:szCs w:val="28"/>
          <w:lang w:val="kk-KZ"/>
        </w:rPr>
        <w:t>атыны белгілі.</w:t>
      </w:r>
    </w:p>
    <w:p w:rsidR="00C023AC" w:rsidRPr="00CE1752" w:rsidRDefault="002D53C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2</w:t>
      </w:r>
      <w:r w:rsidR="006B1569" w:rsidRPr="00CE1752">
        <w:rPr>
          <w:rFonts w:ascii="Times New Roman" w:hAnsi="Times New Roman" w:cs="Times New Roman"/>
          <w:sz w:val="28"/>
          <w:szCs w:val="28"/>
          <w:lang w:val="kk-KZ"/>
        </w:rPr>
        <w:t xml:space="preserve"> </w:t>
      </w:r>
      <w:r w:rsidR="00C023AC" w:rsidRPr="00CE1752">
        <w:rPr>
          <w:rFonts w:ascii="Times New Roman" w:hAnsi="Times New Roman" w:cs="Times New Roman"/>
          <w:sz w:val="28"/>
          <w:szCs w:val="28"/>
          <w:lang w:val="kk-KZ"/>
        </w:rPr>
        <w:t xml:space="preserve"> Кен байыту фабрикаларының қалдық қоймаларын қалпына келтіру </w:t>
      </w:r>
    </w:p>
    <w:p w:rsidR="00C023AC" w:rsidRPr="00CE1752" w:rsidRDefault="00C023AC"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бағытында қоңыр көмір</w:t>
      </w:r>
      <w:r w:rsidR="00E31553" w:rsidRPr="00CE1752">
        <w:rPr>
          <w:rFonts w:ascii="Times New Roman" w:hAnsi="Times New Roman" w:cs="Times New Roman"/>
          <w:sz w:val="28"/>
          <w:szCs w:val="28"/>
          <w:lang w:val="kk-KZ"/>
        </w:rPr>
        <w:t>ден</w:t>
      </w:r>
      <w:r w:rsidRPr="00CE1752">
        <w:rPr>
          <w:rFonts w:ascii="Times New Roman" w:hAnsi="Times New Roman" w:cs="Times New Roman"/>
          <w:sz w:val="28"/>
          <w:szCs w:val="28"/>
          <w:lang w:val="kk-KZ"/>
        </w:rPr>
        <w:t xml:space="preserve"> өндірілетін, құрамында қарашірінді мөлшері 69,7 %- ға дейін жететін Қияқты көмір</w:t>
      </w:r>
      <w:r w:rsidR="00763B94" w:rsidRPr="00CE1752">
        <w:rPr>
          <w:rFonts w:ascii="Times New Roman" w:hAnsi="Times New Roman" w:cs="Times New Roman"/>
          <w:sz w:val="28"/>
          <w:szCs w:val="28"/>
          <w:lang w:val="kk-KZ"/>
        </w:rPr>
        <w:t>інен</w:t>
      </w:r>
      <w:r w:rsidRPr="00CE1752">
        <w:rPr>
          <w:rFonts w:ascii="Times New Roman" w:hAnsi="Times New Roman" w:cs="Times New Roman"/>
          <w:sz w:val="28"/>
          <w:szCs w:val="28"/>
          <w:lang w:val="kk-KZ"/>
        </w:rPr>
        <w:t xml:space="preserve"> Орталық Қазақстан</w:t>
      </w:r>
      <w:r w:rsidR="00763B94" w:rsidRPr="00CE1752">
        <w:rPr>
          <w:rFonts w:ascii="Times New Roman" w:hAnsi="Times New Roman" w:cs="Times New Roman"/>
          <w:sz w:val="28"/>
          <w:szCs w:val="28"/>
          <w:lang w:val="kk-KZ"/>
        </w:rPr>
        <w:t xml:space="preserve">ның шөлейт </w:t>
      </w:r>
      <w:r w:rsidRPr="00CE1752">
        <w:rPr>
          <w:rFonts w:ascii="Times New Roman" w:hAnsi="Times New Roman" w:cs="Times New Roman"/>
          <w:sz w:val="28"/>
          <w:szCs w:val="28"/>
          <w:lang w:val="kk-KZ"/>
        </w:rPr>
        <w:t xml:space="preserve">жерінде көптеп </w:t>
      </w:r>
      <w:r w:rsidR="00006C92" w:rsidRPr="00CE1752">
        <w:rPr>
          <w:rFonts w:ascii="Times New Roman" w:hAnsi="Times New Roman" w:cs="Times New Roman"/>
          <w:sz w:val="28"/>
          <w:szCs w:val="28"/>
          <w:lang w:val="kk-KZ"/>
        </w:rPr>
        <w:t>шикізат өндірілетін нысандар жағдайында қордаланған кен-байтыу фабрикалары</w:t>
      </w:r>
      <w:r w:rsidR="007B4128" w:rsidRPr="00CE1752">
        <w:rPr>
          <w:rFonts w:ascii="Times New Roman" w:hAnsi="Times New Roman" w:cs="Times New Roman"/>
          <w:sz w:val="28"/>
          <w:szCs w:val="28"/>
          <w:lang w:val="kk-KZ"/>
        </w:rPr>
        <w:t xml:space="preserve"> </w:t>
      </w:r>
      <w:r w:rsidR="00006C92" w:rsidRPr="00CE1752">
        <w:rPr>
          <w:rFonts w:ascii="Times New Roman" w:hAnsi="Times New Roman" w:cs="Times New Roman"/>
          <w:sz w:val="28"/>
          <w:szCs w:val="28"/>
          <w:lang w:val="kk-KZ"/>
        </w:rPr>
        <w:t xml:space="preserve">қалдықтарының </w:t>
      </w:r>
      <w:r w:rsidR="007B4128" w:rsidRPr="00CE1752">
        <w:rPr>
          <w:rFonts w:ascii="Times New Roman" w:hAnsi="Times New Roman" w:cs="Times New Roman"/>
          <w:sz w:val="28"/>
          <w:szCs w:val="28"/>
          <w:lang w:val="kk-KZ"/>
        </w:rPr>
        <w:t xml:space="preserve">бетінен шаң бөлінбейтіндей технология ұсыну үшін </w:t>
      </w:r>
      <w:r w:rsidR="00006C92" w:rsidRPr="00CE1752">
        <w:rPr>
          <w:rFonts w:ascii="Times New Roman" w:hAnsi="Times New Roman" w:cs="Times New Roman"/>
          <w:sz w:val="28"/>
          <w:szCs w:val="28"/>
          <w:lang w:val="kk-KZ"/>
        </w:rPr>
        <w:t xml:space="preserve">сол аймақта </w:t>
      </w:r>
      <w:r w:rsidRPr="00CE1752">
        <w:rPr>
          <w:rFonts w:ascii="Times New Roman" w:hAnsi="Times New Roman" w:cs="Times New Roman"/>
          <w:sz w:val="28"/>
          <w:szCs w:val="28"/>
          <w:lang w:val="kk-KZ"/>
        </w:rPr>
        <w:t>өсетін галофитті жабайы өсімдіктерді</w:t>
      </w:r>
      <w:r w:rsidR="007B4128" w:rsidRPr="00CE1752">
        <w:rPr>
          <w:rFonts w:ascii="Times New Roman" w:hAnsi="Times New Roman" w:cs="Times New Roman"/>
          <w:sz w:val="28"/>
          <w:szCs w:val="28"/>
          <w:lang w:val="kk-KZ"/>
        </w:rPr>
        <w:t>ң сорттары анықталды</w:t>
      </w:r>
      <w:r w:rsidRPr="00CE1752">
        <w:rPr>
          <w:rFonts w:ascii="Times New Roman" w:hAnsi="Times New Roman" w:cs="Times New Roman"/>
          <w:sz w:val="28"/>
          <w:szCs w:val="28"/>
          <w:lang w:val="kk-KZ"/>
        </w:rPr>
        <w:t>.</w:t>
      </w:r>
      <w:r w:rsidR="007B4128" w:rsidRPr="00CE1752">
        <w:rPr>
          <w:rFonts w:ascii="Times New Roman" w:hAnsi="Times New Roman" w:cs="Times New Roman"/>
          <w:sz w:val="28"/>
          <w:szCs w:val="28"/>
          <w:lang w:val="kk-KZ"/>
        </w:rPr>
        <w:t xml:space="preserve"> </w:t>
      </w:r>
    </w:p>
    <w:p w:rsidR="001F3381" w:rsidRPr="00CE1752" w:rsidRDefault="00C023AC"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3 </w:t>
      </w:r>
      <w:r w:rsidR="006B1569" w:rsidRPr="00CE1752">
        <w:rPr>
          <w:rFonts w:ascii="Times New Roman" w:hAnsi="Times New Roman" w:cs="Times New Roman"/>
          <w:sz w:val="28"/>
          <w:szCs w:val="28"/>
          <w:lang w:val="kk-KZ"/>
        </w:rPr>
        <w:t>Қоңыр көмірден гумин препаратын алу  технологиясын әзірлеу бойынша зерттеулер жүргізілгенде о</w:t>
      </w:r>
      <w:r w:rsidR="001C6CE8" w:rsidRPr="00CE1752">
        <w:rPr>
          <w:rFonts w:ascii="Times New Roman" w:hAnsi="Times New Roman" w:cs="Times New Roman"/>
          <w:sz w:val="28"/>
          <w:szCs w:val="28"/>
          <w:lang w:val="kk-KZ"/>
        </w:rPr>
        <w:t>ңтайлы</w:t>
      </w:r>
      <w:r w:rsidR="006B1569" w:rsidRPr="00CE1752">
        <w:rPr>
          <w:rFonts w:ascii="Times New Roman" w:hAnsi="Times New Roman" w:cs="Times New Roman"/>
          <w:sz w:val="28"/>
          <w:szCs w:val="28"/>
          <w:lang w:val="kk-KZ"/>
        </w:rPr>
        <w:t xml:space="preserve"> технологиялық параметрлер белгіленді. </w:t>
      </w:r>
    </w:p>
    <w:p w:rsidR="00BD3D24" w:rsidRPr="00CE1752" w:rsidRDefault="001F338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4 </w:t>
      </w:r>
      <w:r w:rsidR="006B1569" w:rsidRPr="00CE1752">
        <w:rPr>
          <w:rFonts w:ascii="Times New Roman" w:hAnsi="Times New Roman" w:cs="Times New Roman"/>
          <w:sz w:val="28"/>
          <w:szCs w:val="28"/>
          <w:lang w:val="kk-KZ"/>
        </w:rPr>
        <w:t>Жабдықтарға монтаж жасал</w:t>
      </w:r>
      <w:r w:rsidRPr="00CE1752">
        <w:rPr>
          <w:rFonts w:ascii="Times New Roman" w:hAnsi="Times New Roman" w:cs="Times New Roman"/>
          <w:sz w:val="28"/>
          <w:szCs w:val="28"/>
          <w:lang w:val="kk-KZ"/>
        </w:rPr>
        <w:t>ын</w:t>
      </w:r>
      <w:r w:rsidR="006B1569" w:rsidRPr="00CE1752">
        <w:rPr>
          <w:rFonts w:ascii="Times New Roman" w:hAnsi="Times New Roman" w:cs="Times New Roman"/>
          <w:sz w:val="28"/>
          <w:szCs w:val="28"/>
          <w:lang w:val="kk-KZ"/>
        </w:rPr>
        <w:t>ды және натрий гуматы өндірісі  бойынша тәжірибелі технологиялық желі жиналды, онда  20</w:t>
      </w:r>
      <w:r w:rsidR="00484FC3" w:rsidRPr="00CE1752">
        <w:rPr>
          <w:rFonts w:ascii="Times New Roman" w:hAnsi="Times New Roman" w:cs="Times New Roman"/>
          <w:sz w:val="28"/>
          <w:szCs w:val="28"/>
          <w:lang w:val="kk-KZ"/>
        </w:rPr>
        <w:t>1</w:t>
      </w:r>
      <w:r w:rsidRPr="00CE1752">
        <w:rPr>
          <w:rFonts w:ascii="Times New Roman" w:hAnsi="Times New Roman" w:cs="Times New Roman"/>
          <w:sz w:val="28"/>
          <w:szCs w:val="28"/>
          <w:lang w:val="kk-KZ"/>
        </w:rPr>
        <w:t>6</w:t>
      </w:r>
      <w:r w:rsidR="006B1569" w:rsidRPr="00CE1752">
        <w:rPr>
          <w:rFonts w:ascii="Times New Roman" w:hAnsi="Times New Roman" w:cs="Times New Roman"/>
          <w:sz w:val="28"/>
          <w:szCs w:val="28"/>
          <w:lang w:val="kk-KZ"/>
        </w:rPr>
        <w:t>-20</w:t>
      </w:r>
      <w:r w:rsidR="00484FC3" w:rsidRPr="00CE1752">
        <w:rPr>
          <w:rFonts w:ascii="Times New Roman" w:hAnsi="Times New Roman" w:cs="Times New Roman"/>
          <w:sz w:val="28"/>
          <w:szCs w:val="28"/>
          <w:lang w:val="kk-KZ"/>
        </w:rPr>
        <w:t>19</w:t>
      </w:r>
      <w:r w:rsidR="006B1569" w:rsidRPr="00CE1752">
        <w:rPr>
          <w:rFonts w:ascii="Times New Roman" w:hAnsi="Times New Roman" w:cs="Times New Roman"/>
          <w:sz w:val="28"/>
          <w:szCs w:val="28"/>
          <w:lang w:val="kk-KZ"/>
        </w:rPr>
        <w:t xml:space="preserve"> жж. </w:t>
      </w:r>
      <w:r w:rsidR="009C0A8D" w:rsidRPr="00CE1752">
        <w:rPr>
          <w:rFonts w:ascii="Times New Roman" w:hAnsi="Times New Roman" w:cs="Times New Roman"/>
          <w:sz w:val="28"/>
          <w:szCs w:val="28"/>
          <w:lang w:val="kk-KZ"/>
        </w:rPr>
        <w:t xml:space="preserve"> </w:t>
      </w:r>
      <w:r w:rsidR="006B1569" w:rsidRPr="00CE1752">
        <w:rPr>
          <w:rFonts w:ascii="Times New Roman" w:hAnsi="Times New Roman" w:cs="Times New Roman"/>
          <w:sz w:val="28"/>
          <w:szCs w:val="28"/>
          <w:lang w:val="kk-KZ"/>
        </w:rPr>
        <w:t>кезең</w:t>
      </w:r>
      <w:r w:rsidR="00484FC3" w:rsidRPr="00CE1752">
        <w:rPr>
          <w:rFonts w:ascii="Times New Roman" w:hAnsi="Times New Roman" w:cs="Times New Roman"/>
          <w:sz w:val="28"/>
          <w:szCs w:val="28"/>
          <w:lang w:val="kk-KZ"/>
        </w:rPr>
        <w:t>ін</w:t>
      </w:r>
      <w:r w:rsidR="006B1569" w:rsidRPr="00CE1752">
        <w:rPr>
          <w:rFonts w:ascii="Times New Roman" w:hAnsi="Times New Roman" w:cs="Times New Roman"/>
          <w:sz w:val="28"/>
          <w:szCs w:val="28"/>
          <w:lang w:val="kk-KZ"/>
        </w:rPr>
        <w:t>де  550 кг  мөлшер</w:t>
      </w:r>
      <w:r w:rsidR="00E97E19" w:rsidRPr="00CE1752">
        <w:rPr>
          <w:rFonts w:ascii="Times New Roman" w:hAnsi="Times New Roman" w:cs="Times New Roman"/>
          <w:sz w:val="28"/>
          <w:szCs w:val="28"/>
          <w:lang w:val="kk-KZ"/>
        </w:rPr>
        <w:t>ін</w:t>
      </w:r>
      <w:r w:rsidR="006B1569" w:rsidRPr="00CE1752">
        <w:rPr>
          <w:rFonts w:ascii="Times New Roman" w:hAnsi="Times New Roman" w:cs="Times New Roman"/>
          <w:sz w:val="28"/>
          <w:szCs w:val="28"/>
          <w:lang w:val="kk-KZ"/>
        </w:rPr>
        <w:t xml:space="preserve">де </w:t>
      </w:r>
      <w:r w:rsidR="00E97E19" w:rsidRPr="00CE1752">
        <w:rPr>
          <w:rFonts w:ascii="Times New Roman" w:hAnsi="Times New Roman" w:cs="Times New Roman"/>
          <w:sz w:val="28"/>
          <w:szCs w:val="28"/>
          <w:lang w:val="kk-KZ"/>
        </w:rPr>
        <w:t xml:space="preserve">алынған </w:t>
      </w:r>
      <w:r w:rsidR="006B1569" w:rsidRPr="00CE1752">
        <w:rPr>
          <w:rFonts w:ascii="Times New Roman" w:hAnsi="Times New Roman" w:cs="Times New Roman"/>
          <w:sz w:val="28"/>
          <w:szCs w:val="28"/>
          <w:lang w:val="kk-KZ"/>
        </w:rPr>
        <w:t>препарат</w:t>
      </w:r>
      <w:r w:rsidR="00E97E19" w:rsidRPr="00CE1752">
        <w:rPr>
          <w:rFonts w:ascii="Times New Roman" w:hAnsi="Times New Roman" w:cs="Times New Roman"/>
          <w:sz w:val="28"/>
          <w:szCs w:val="28"/>
          <w:lang w:val="kk-KZ"/>
        </w:rPr>
        <w:t>тың</w:t>
      </w:r>
      <w:r w:rsidR="00BD7D2D" w:rsidRPr="00CE1752">
        <w:rPr>
          <w:rFonts w:ascii="Times New Roman" w:hAnsi="Times New Roman" w:cs="Times New Roman"/>
          <w:sz w:val="28"/>
          <w:szCs w:val="28"/>
          <w:lang w:val="kk-KZ"/>
        </w:rPr>
        <w:t xml:space="preserve"> </w:t>
      </w:r>
      <w:r w:rsidR="009115EF" w:rsidRPr="00CE1752">
        <w:rPr>
          <w:rFonts w:ascii="Times New Roman" w:hAnsi="Times New Roman" w:cs="Times New Roman"/>
          <w:sz w:val="28"/>
          <w:szCs w:val="28"/>
          <w:lang w:val="kk-KZ"/>
        </w:rPr>
        <w:t xml:space="preserve">өндірістік-тәжірибелік </w:t>
      </w:r>
      <w:r w:rsidR="006B1569" w:rsidRPr="00CE1752">
        <w:rPr>
          <w:rFonts w:ascii="Times New Roman" w:hAnsi="Times New Roman" w:cs="Times New Roman"/>
          <w:sz w:val="28"/>
          <w:szCs w:val="28"/>
          <w:lang w:val="kk-KZ"/>
        </w:rPr>
        <w:t xml:space="preserve">партиясы </w:t>
      </w:r>
      <w:r w:rsidR="00BD7D2D" w:rsidRPr="00CE1752">
        <w:rPr>
          <w:rFonts w:ascii="Times New Roman" w:hAnsi="Times New Roman" w:cs="Times New Roman"/>
          <w:sz w:val="28"/>
          <w:szCs w:val="28"/>
          <w:lang w:val="kk-KZ"/>
        </w:rPr>
        <w:t>шығарылды</w:t>
      </w:r>
      <w:r w:rsidR="006B1569" w:rsidRPr="00CE1752">
        <w:rPr>
          <w:rFonts w:ascii="Times New Roman" w:hAnsi="Times New Roman" w:cs="Times New Roman"/>
          <w:sz w:val="28"/>
          <w:szCs w:val="28"/>
          <w:lang w:val="kk-KZ"/>
        </w:rPr>
        <w:t xml:space="preserve">. </w:t>
      </w:r>
    </w:p>
    <w:p w:rsidR="00AC3A67" w:rsidRPr="00CE1752" w:rsidRDefault="00BD3D24"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5</w:t>
      </w:r>
      <w:r w:rsidR="006B1569" w:rsidRPr="00CE1752">
        <w:rPr>
          <w:rFonts w:ascii="Times New Roman" w:hAnsi="Times New Roman" w:cs="Times New Roman"/>
          <w:sz w:val="28"/>
          <w:szCs w:val="28"/>
          <w:lang w:val="kk-KZ"/>
        </w:rPr>
        <w:t>Республикалық санитарлық-эпидемиологиялық стан</w:t>
      </w:r>
      <w:r w:rsidR="003377EE" w:rsidRPr="00CE1752">
        <w:rPr>
          <w:rFonts w:ascii="Times New Roman" w:hAnsi="Times New Roman" w:cs="Times New Roman"/>
          <w:sz w:val="28"/>
          <w:szCs w:val="28"/>
          <w:lang w:val="kk-KZ"/>
        </w:rPr>
        <w:t>са</w:t>
      </w:r>
      <w:r w:rsidR="006B1569" w:rsidRPr="00CE1752">
        <w:rPr>
          <w:rFonts w:ascii="Times New Roman" w:hAnsi="Times New Roman" w:cs="Times New Roman"/>
          <w:sz w:val="28"/>
          <w:szCs w:val="28"/>
          <w:lang w:val="kk-KZ"/>
        </w:rPr>
        <w:t xml:space="preserve">ның </w:t>
      </w:r>
      <w:r w:rsidR="00AB6E44" w:rsidRPr="00CE1752">
        <w:rPr>
          <w:rFonts w:ascii="Times New Roman" w:hAnsi="Times New Roman" w:cs="Times New Roman"/>
          <w:sz w:val="28"/>
          <w:szCs w:val="28"/>
          <w:lang w:val="kk-KZ"/>
        </w:rPr>
        <w:t>с</w:t>
      </w:r>
      <w:r w:rsidR="006B1569" w:rsidRPr="00CE1752">
        <w:rPr>
          <w:rFonts w:ascii="Times New Roman" w:hAnsi="Times New Roman" w:cs="Times New Roman"/>
          <w:sz w:val="28"/>
          <w:szCs w:val="28"/>
          <w:lang w:val="kk-KZ"/>
        </w:rPr>
        <w:t xml:space="preserve">ынақ орталығында </w:t>
      </w:r>
      <w:r w:rsidR="003377EE" w:rsidRPr="00CE1752">
        <w:rPr>
          <w:rFonts w:ascii="Times New Roman" w:hAnsi="Times New Roman" w:cs="Times New Roman"/>
          <w:sz w:val="28"/>
          <w:szCs w:val="28"/>
          <w:lang w:val="kk-KZ"/>
        </w:rPr>
        <w:t xml:space="preserve">препараттың </w:t>
      </w:r>
      <w:r w:rsidR="006B1569" w:rsidRPr="00CE1752">
        <w:rPr>
          <w:rFonts w:ascii="Times New Roman" w:hAnsi="Times New Roman" w:cs="Times New Roman"/>
          <w:sz w:val="28"/>
          <w:szCs w:val="28"/>
          <w:lang w:val="kk-KZ"/>
        </w:rPr>
        <w:t>химиялық құрамына талдау жасал</w:t>
      </w:r>
      <w:r w:rsidR="003377EE" w:rsidRPr="00CE1752">
        <w:rPr>
          <w:rFonts w:ascii="Times New Roman" w:hAnsi="Times New Roman" w:cs="Times New Roman"/>
          <w:sz w:val="28"/>
          <w:szCs w:val="28"/>
          <w:lang w:val="kk-KZ"/>
        </w:rPr>
        <w:t>ы</w:t>
      </w:r>
      <w:r w:rsidR="00AB6E44" w:rsidRPr="00CE1752">
        <w:rPr>
          <w:rFonts w:ascii="Times New Roman" w:hAnsi="Times New Roman" w:cs="Times New Roman"/>
          <w:sz w:val="28"/>
          <w:szCs w:val="28"/>
          <w:lang w:val="kk-KZ"/>
        </w:rPr>
        <w:t>нып</w:t>
      </w:r>
      <w:r w:rsidR="006B1569" w:rsidRPr="00CE1752">
        <w:rPr>
          <w:rFonts w:ascii="Times New Roman" w:hAnsi="Times New Roman" w:cs="Times New Roman"/>
          <w:sz w:val="28"/>
          <w:szCs w:val="28"/>
          <w:lang w:val="kk-KZ"/>
        </w:rPr>
        <w:t xml:space="preserve">, уыттылығы сыналды және табиғи  радионуклидтің бар-жоғы </w:t>
      </w:r>
      <w:r w:rsidR="003377EE" w:rsidRPr="00CE1752">
        <w:rPr>
          <w:rFonts w:ascii="Times New Roman" w:hAnsi="Times New Roman" w:cs="Times New Roman"/>
          <w:sz w:val="28"/>
          <w:szCs w:val="28"/>
          <w:lang w:val="kk-KZ"/>
        </w:rPr>
        <w:t>анықталды</w:t>
      </w:r>
      <w:r w:rsidR="006B1569" w:rsidRPr="00CE1752">
        <w:rPr>
          <w:rFonts w:ascii="Times New Roman" w:hAnsi="Times New Roman" w:cs="Times New Roman"/>
          <w:sz w:val="28"/>
          <w:szCs w:val="28"/>
          <w:lang w:val="kk-KZ"/>
        </w:rPr>
        <w:t xml:space="preserve">. </w:t>
      </w:r>
      <w:r w:rsidR="00B84E63" w:rsidRPr="00CE1752">
        <w:rPr>
          <w:rFonts w:ascii="Times New Roman" w:hAnsi="Times New Roman" w:cs="Times New Roman"/>
          <w:sz w:val="28"/>
          <w:szCs w:val="28"/>
          <w:lang w:val="kk-KZ"/>
        </w:rPr>
        <w:t>Эксперимент көрсеткендей</w:t>
      </w:r>
      <w:r w:rsidR="00AB6E44" w:rsidRPr="00CE1752">
        <w:rPr>
          <w:rFonts w:ascii="Times New Roman" w:hAnsi="Times New Roman" w:cs="Times New Roman"/>
          <w:sz w:val="28"/>
          <w:szCs w:val="28"/>
          <w:lang w:val="kk-KZ"/>
        </w:rPr>
        <w:t>,</w:t>
      </w:r>
      <w:r w:rsidR="00B84E63" w:rsidRPr="00CE1752">
        <w:rPr>
          <w:rFonts w:ascii="Times New Roman" w:hAnsi="Times New Roman" w:cs="Times New Roman"/>
          <w:sz w:val="28"/>
          <w:szCs w:val="28"/>
          <w:lang w:val="kk-KZ"/>
        </w:rPr>
        <w:t xml:space="preserve"> п</w:t>
      </w:r>
      <w:r w:rsidR="006B1569" w:rsidRPr="00CE1752">
        <w:rPr>
          <w:rFonts w:ascii="Times New Roman" w:hAnsi="Times New Roman" w:cs="Times New Roman"/>
          <w:sz w:val="28"/>
          <w:szCs w:val="28"/>
          <w:lang w:val="kk-KZ"/>
        </w:rPr>
        <w:t>репараттың құрамында улы заттардың жоқ екені, табиғи  радионуклидтің  құрамы рұқсат етілген деңгейден төмен екені анықтал</w:t>
      </w:r>
      <w:r w:rsidR="002D53C1" w:rsidRPr="00CE1752">
        <w:rPr>
          <w:rFonts w:ascii="Times New Roman" w:hAnsi="Times New Roman" w:cs="Times New Roman"/>
          <w:sz w:val="28"/>
          <w:szCs w:val="28"/>
          <w:lang w:val="kk-KZ"/>
        </w:rPr>
        <w:t>ып</w:t>
      </w:r>
      <w:r w:rsidR="00B84E63" w:rsidRPr="00CE1752">
        <w:rPr>
          <w:rFonts w:ascii="Times New Roman" w:hAnsi="Times New Roman" w:cs="Times New Roman"/>
          <w:sz w:val="28"/>
          <w:szCs w:val="28"/>
          <w:lang w:val="kk-KZ"/>
        </w:rPr>
        <w:t>,</w:t>
      </w:r>
      <w:r w:rsidR="006B1569" w:rsidRPr="00CE1752">
        <w:rPr>
          <w:rFonts w:ascii="Times New Roman" w:hAnsi="Times New Roman" w:cs="Times New Roman"/>
          <w:sz w:val="28"/>
          <w:szCs w:val="28"/>
          <w:lang w:val="kk-KZ"/>
        </w:rPr>
        <w:t xml:space="preserve"> ҰССО ААҚ Алматы филиалы (Қазақстан Республикасының мемлекеттік сертификаттау жүйесі) препараттың тәжірибелік партиясына КСС №0049776 сәйкестік сертифика</w:t>
      </w:r>
      <w:r w:rsidR="009115EF" w:rsidRPr="00CE1752">
        <w:rPr>
          <w:rFonts w:ascii="Times New Roman" w:hAnsi="Times New Roman" w:cs="Times New Roman"/>
          <w:sz w:val="28"/>
          <w:szCs w:val="28"/>
          <w:lang w:val="kk-KZ"/>
        </w:rPr>
        <w:t>циясы</w:t>
      </w:r>
      <w:r w:rsidR="006B1569" w:rsidRPr="00CE1752">
        <w:rPr>
          <w:rFonts w:ascii="Times New Roman" w:hAnsi="Times New Roman" w:cs="Times New Roman"/>
          <w:sz w:val="28"/>
          <w:szCs w:val="28"/>
          <w:lang w:val="kk-KZ"/>
        </w:rPr>
        <w:t xml:space="preserve"> бер</w:t>
      </w:r>
      <w:r w:rsidR="009115EF" w:rsidRPr="00CE1752">
        <w:rPr>
          <w:rFonts w:ascii="Times New Roman" w:hAnsi="Times New Roman" w:cs="Times New Roman"/>
          <w:sz w:val="28"/>
          <w:szCs w:val="28"/>
          <w:lang w:val="kk-KZ"/>
        </w:rPr>
        <w:t>іл</w:t>
      </w:r>
      <w:r w:rsidR="006B1569" w:rsidRPr="00CE1752">
        <w:rPr>
          <w:rFonts w:ascii="Times New Roman" w:hAnsi="Times New Roman" w:cs="Times New Roman"/>
          <w:sz w:val="28"/>
          <w:szCs w:val="28"/>
          <w:lang w:val="kk-KZ"/>
        </w:rPr>
        <w:t>ді.</w:t>
      </w:r>
    </w:p>
    <w:p w:rsidR="006B1569" w:rsidRPr="00CE1752" w:rsidRDefault="001F320D" w:rsidP="00CE1752">
      <w:pPr>
        <w:pStyle w:val="a0"/>
        <w:spacing w:after="0" w:line="240" w:lineRule="auto"/>
        <w:ind w:firstLine="567"/>
        <w:jc w:val="both"/>
        <w:rPr>
          <w:rFonts w:ascii="Times New Roman" w:hAnsi="Times New Roman" w:cs="Times New Roman"/>
          <w:lang w:val="kk-KZ"/>
        </w:rPr>
      </w:pPr>
      <w:r w:rsidRPr="00CE1752">
        <w:rPr>
          <w:rFonts w:ascii="Times New Roman" w:hAnsi="Times New Roman" w:cs="Times New Roman"/>
          <w:sz w:val="28"/>
          <w:szCs w:val="28"/>
          <w:lang w:val="kk-KZ"/>
        </w:rPr>
        <w:t>6</w:t>
      </w:r>
      <w:r w:rsidR="00AC3A67" w:rsidRPr="00CE1752">
        <w:rPr>
          <w:rFonts w:ascii="Times New Roman" w:hAnsi="Times New Roman" w:cs="Times New Roman"/>
          <w:sz w:val="28"/>
          <w:szCs w:val="28"/>
          <w:lang w:val="kk-KZ"/>
        </w:rPr>
        <w:t xml:space="preserve"> </w:t>
      </w:r>
      <w:r w:rsidR="006B1569" w:rsidRPr="00CE1752">
        <w:rPr>
          <w:rFonts w:ascii="Times New Roman" w:hAnsi="Times New Roman" w:cs="Times New Roman"/>
          <w:sz w:val="28"/>
          <w:szCs w:val="28"/>
          <w:lang w:val="kk-KZ"/>
        </w:rPr>
        <w:t>Препараттың физиологиялық әрекеті экстремалдық факторлардың тікелей өсімдіктерге немесе олардың өмір сүру ортасына жағымсыз әсері кезінде барынша нәтижелі көрінді, бұл оның бейімделу қасиетін растайды. Препарат өсімдік</w:t>
      </w:r>
      <w:r w:rsidR="00812073" w:rsidRPr="00CE1752">
        <w:rPr>
          <w:rFonts w:ascii="Times New Roman" w:hAnsi="Times New Roman" w:cs="Times New Roman"/>
          <w:sz w:val="28"/>
          <w:szCs w:val="28"/>
          <w:lang w:val="kk-KZ"/>
        </w:rPr>
        <w:t xml:space="preserve"> тұқымының</w:t>
      </w:r>
      <w:r w:rsidR="006B1569" w:rsidRPr="00CE1752">
        <w:rPr>
          <w:rFonts w:ascii="Times New Roman" w:hAnsi="Times New Roman" w:cs="Times New Roman"/>
          <w:sz w:val="28"/>
          <w:szCs w:val="28"/>
          <w:lang w:val="kk-KZ"/>
        </w:rPr>
        <w:t xml:space="preserve"> биоэнергетикасын арттырады және ауыл шаруашылығы дақылдарының қоршаған ортамен өзара </w:t>
      </w:r>
      <w:r w:rsidR="0034769C" w:rsidRPr="00CE1752">
        <w:rPr>
          <w:rFonts w:ascii="Times New Roman" w:hAnsi="Times New Roman" w:cs="Times New Roman"/>
          <w:sz w:val="28"/>
          <w:szCs w:val="28"/>
          <w:lang w:val="kk-KZ"/>
        </w:rPr>
        <w:t>байланысы артады</w:t>
      </w:r>
      <w:r w:rsidR="006B1569" w:rsidRPr="00CE1752">
        <w:rPr>
          <w:rFonts w:ascii="Times New Roman" w:hAnsi="Times New Roman" w:cs="Times New Roman"/>
          <w:sz w:val="28"/>
          <w:szCs w:val="28"/>
          <w:lang w:val="kk-KZ"/>
        </w:rPr>
        <w:t xml:space="preserve">. Препараттың физиологиялық белсенділігі мен бейімделу қасиеті дақылдардың сұрыптық және </w:t>
      </w:r>
      <w:r w:rsidR="006B1569" w:rsidRPr="00CE1752">
        <w:rPr>
          <w:rFonts w:ascii="Times New Roman" w:hAnsi="Times New Roman" w:cs="Times New Roman"/>
          <w:sz w:val="28"/>
          <w:szCs w:val="28"/>
          <w:lang w:val="kk-KZ"/>
        </w:rPr>
        <w:lastRenderedPageBreak/>
        <w:t>биологиялық ерекшеліктерінің топырақ-мелиоративтік жағдайлары</w:t>
      </w:r>
      <w:r w:rsidR="002D16DA" w:rsidRPr="00CE1752">
        <w:rPr>
          <w:rFonts w:ascii="Times New Roman" w:hAnsi="Times New Roman" w:cs="Times New Roman"/>
          <w:sz w:val="28"/>
          <w:szCs w:val="28"/>
          <w:lang w:val="kk-KZ"/>
        </w:rPr>
        <w:t>мен</w:t>
      </w:r>
      <w:r w:rsidR="006B1569" w:rsidRPr="00CE1752">
        <w:rPr>
          <w:rFonts w:ascii="Times New Roman" w:hAnsi="Times New Roman" w:cs="Times New Roman"/>
          <w:sz w:val="28"/>
          <w:szCs w:val="28"/>
          <w:lang w:val="kk-KZ"/>
        </w:rPr>
        <w:t xml:space="preserve"> байланыст</w:t>
      </w:r>
      <w:r w:rsidR="002D16DA" w:rsidRPr="00CE1752">
        <w:rPr>
          <w:rFonts w:ascii="Times New Roman" w:hAnsi="Times New Roman" w:cs="Times New Roman"/>
          <w:sz w:val="28"/>
          <w:szCs w:val="28"/>
          <w:lang w:val="kk-KZ"/>
        </w:rPr>
        <w:t>а</w:t>
      </w:r>
      <w:r w:rsidR="006B1569" w:rsidRPr="00CE1752">
        <w:rPr>
          <w:rFonts w:ascii="Times New Roman" w:hAnsi="Times New Roman" w:cs="Times New Roman"/>
          <w:sz w:val="28"/>
          <w:szCs w:val="28"/>
          <w:lang w:val="kk-KZ"/>
        </w:rPr>
        <w:t xml:space="preserve"> болады.  </w:t>
      </w:r>
    </w:p>
    <w:p w:rsidR="00443857" w:rsidRPr="00CE1752" w:rsidRDefault="001F320D" w:rsidP="00A578D9">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7</w:t>
      </w:r>
      <w:r w:rsidR="00C023AC" w:rsidRPr="00CE1752">
        <w:rPr>
          <w:rFonts w:ascii="Times New Roman" w:hAnsi="Times New Roman" w:cs="Times New Roman"/>
          <w:sz w:val="28"/>
          <w:szCs w:val="28"/>
          <w:lang w:val="kk-KZ"/>
        </w:rPr>
        <w:t xml:space="preserve"> </w:t>
      </w:r>
      <w:r w:rsidR="00443857" w:rsidRPr="00CE1752">
        <w:rPr>
          <w:rFonts w:ascii="Times New Roman" w:hAnsi="Times New Roman" w:cs="Times New Roman"/>
          <w:sz w:val="28"/>
          <w:szCs w:val="28"/>
          <w:lang w:val="kk-KZ"/>
        </w:rPr>
        <w:t xml:space="preserve">Зерттеу нысанының техногенді субстартын қалпына келтіру үшін икемделуші-өсімдік ретінде ең үйлесімдісі </w:t>
      </w:r>
      <w:r w:rsidR="00C023AC" w:rsidRPr="00CE1752">
        <w:rPr>
          <w:rFonts w:ascii="Times New Roman" w:hAnsi="Times New Roman" w:cs="Times New Roman"/>
          <w:sz w:val="28"/>
          <w:szCs w:val="28"/>
          <w:lang w:val="kk-KZ"/>
        </w:rPr>
        <w:t>алабота</w:t>
      </w:r>
      <w:r w:rsidR="00443857" w:rsidRPr="00CE1752">
        <w:rPr>
          <w:rFonts w:ascii="Times New Roman" w:hAnsi="Times New Roman" w:cs="Times New Roman"/>
          <w:sz w:val="28"/>
          <w:szCs w:val="28"/>
          <w:lang w:val="kk-KZ"/>
        </w:rPr>
        <w:t xml:space="preserve"> болып табылды.</w:t>
      </w:r>
    </w:p>
    <w:p w:rsidR="00443857" w:rsidRPr="00CE1752" w:rsidRDefault="001F320D" w:rsidP="00A578D9">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8</w:t>
      </w:r>
      <w:r w:rsidR="008957BD" w:rsidRPr="00CE1752">
        <w:rPr>
          <w:rFonts w:ascii="Times New Roman" w:hAnsi="Times New Roman" w:cs="Times New Roman"/>
          <w:sz w:val="28"/>
          <w:szCs w:val="28"/>
          <w:lang w:val="kk-KZ"/>
        </w:rPr>
        <w:t xml:space="preserve"> </w:t>
      </w:r>
      <w:r w:rsidR="00443857" w:rsidRPr="00CE1752">
        <w:rPr>
          <w:rFonts w:ascii="Times New Roman" w:hAnsi="Times New Roman" w:cs="Times New Roman"/>
          <w:sz w:val="28"/>
          <w:szCs w:val="28"/>
          <w:lang w:val="kk-KZ"/>
        </w:rPr>
        <w:t>Қалпына келтіру жүзеге асырылып жатқан ландшафтардағы өсіп келе жатқан өсімдіктерді онтогенез кезінде гуминдік препарат ерітіндісімен бүрке себу тиімді болатынына көз жеткізілді.</w:t>
      </w:r>
    </w:p>
    <w:p w:rsidR="008957BD" w:rsidRPr="00A578D9" w:rsidRDefault="008A5D7B" w:rsidP="00A578D9">
      <w:pPr>
        <w:pStyle w:val="a0"/>
        <w:numPr>
          <w:ilvl w:val="0"/>
          <w:numId w:val="41"/>
        </w:numPr>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Қ</w:t>
      </w:r>
      <w:r w:rsidR="001241EA" w:rsidRPr="00CE1752">
        <w:rPr>
          <w:rFonts w:ascii="Times New Roman" w:hAnsi="Times New Roman" w:cs="Times New Roman"/>
          <w:sz w:val="28"/>
          <w:szCs w:val="28"/>
          <w:lang w:val="kk-KZ"/>
        </w:rPr>
        <w:t>алдық қоймасының бетінен ш</w:t>
      </w:r>
      <w:r w:rsidR="00443857" w:rsidRPr="00CE1752">
        <w:rPr>
          <w:rFonts w:ascii="Times New Roman" w:hAnsi="Times New Roman" w:cs="Times New Roman"/>
          <w:sz w:val="28"/>
          <w:szCs w:val="28"/>
          <w:lang w:val="kk-KZ"/>
        </w:rPr>
        <w:t>аң б</w:t>
      </w:r>
      <w:r w:rsidR="001241EA" w:rsidRPr="00CE1752">
        <w:rPr>
          <w:rFonts w:ascii="Times New Roman" w:hAnsi="Times New Roman" w:cs="Times New Roman"/>
          <w:sz w:val="28"/>
          <w:szCs w:val="28"/>
          <w:lang w:val="kk-KZ"/>
        </w:rPr>
        <w:t xml:space="preserve">өлінуді </w:t>
      </w:r>
      <w:r w:rsidR="00443857" w:rsidRPr="00CE1752">
        <w:rPr>
          <w:rFonts w:ascii="Times New Roman" w:hAnsi="Times New Roman" w:cs="Times New Roman"/>
          <w:sz w:val="28"/>
          <w:szCs w:val="28"/>
          <w:lang w:val="kk-KZ"/>
        </w:rPr>
        <w:t xml:space="preserve">тоқтату  </w:t>
      </w:r>
      <w:r w:rsidR="001241EA" w:rsidRPr="00CE1752">
        <w:rPr>
          <w:rFonts w:ascii="Times New Roman" w:hAnsi="Times New Roman" w:cs="Times New Roman"/>
          <w:sz w:val="28"/>
          <w:szCs w:val="28"/>
          <w:lang w:val="kk-KZ"/>
        </w:rPr>
        <w:t>үшін жасалынған іс-</w:t>
      </w:r>
      <w:r w:rsidR="00443857" w:rsidRPr="00A578D9">
        <w:rPr>
          <w:rFonts w:ascii="Times New Roman" w:hAnsi="Times New Roman" w:cs="Times New Roman"/>
          <w:sz w:val="28"/>
          <w:szCs w:val="28"/>
          <w:lang w:val="kk-KZ"/>
        </w:rPr>
        <w:t xml:space="preserve">шаралар </w:t>
      </w:r>
      <w:r w:rsidR="001241EA" w:rsidRPr="00A578D9">
        <w:rPr>
          <w:rFonts w:ascii="Times New Roman" w:hAnsi="Times New Roman" w:cs="Times New Roman"/>
          <w:sz w:val="28"/>
          <w:szCs w:val="28"/>
          <w:lang w:val="kk-KZ"/>
        </w:rPr>
        <w:t xml:space="preserve">өз </w:t>
      </w:r>
      <w:r w:rsidR="00443857" w:rsidRPr="00A578D9">
        <w:rPr>
          <w:rFonts w:ascii="Times New Roman" w:hAnsi="Times New Roman" w:cs="Times New Roman"/>
          <w:sz w:val="28"/>
          <w:szCs w:val="28"/>
          <w:lang w:val="kk-KZ"/>
        </w:rPr>
        <w:t>нәтижесін</w:t>
      </w:r>
      <w:r w:rsidR="001241EA" w:rsidRPr="00A578D9">
        <w:rPr>
          <w:rFonts w:ascii="Times New Roman" w:hAnsi="Times New Roman" w:cs="Times New Roman"/>
          <w:sz w:val="28"/>
          <w:szCs w:val="28"/>
          <w:lang w:val="kk-KZ"/>
        </w:rPr>
        <w:t xml:space="preserve"> берді</w:t>
      </w:r>
      <w:r w:rsidR="002E2F43" w:rsidRPr="00A578D9">
        <w:rPr>
          <w:rFonts w:ascii="Times New Roman" w:hAnsi="Times New Roman" w:cs="Times New Roman"/>
          <w:sz w:val="28"/>
          <w:szCs w:val="28"/>
          <w:lang w:val="kk-KZ"/>
        </w:rPr>
        <w:t>:</w:t>
      </w:r>
      <w:r w:rsidR="001241EA" w:rsidRPr="00A578D9">
        <w:rPr>
          <w:rFonts w:ascii="Times New Roman" w:hAnsi="Times New Roman" w:cs="Times New Roman"/>
          <w:sz w:val="28"/>
          <w:szCs w:val="28"/>
          <w:lang w:val="kk-KZ"/>
        </w:rPr>
        <w:t xml:space="preserve"> </w:t>
      </w:r>
      <w:r w:rsidR="00443857" w:rsidRPr="00A578D9">
        <w:rPr>
          <w:rFonts w:ascii="Times New Roman" w:hAnsi="Times New Roman" w:cs="Times New Roman"/>
          <w:sz w:val="28"/>
          <w:szCs w:val="28"/>
          <w:lang w:val="kk-KZ"/>
        </w:rPr>
        <w:t xml:space="preserve">аймақ тұрғындарының кәсіби ауруларының </w:t>
      </w:r>
      <w:r w:rsidR="00E55B17" w:rsidRPr="00A578D9">
        <w:rPr>
          <w:rFonts w:ascii="Times New Roman" w:hAnsi="Times New Roman" w:cs="Times New Roman"/>
          <w:sz w:val="28"/>
          <w:szCs w:val="28"/>
          <w:lang w:val="kk-KZ"/>
        </w:rPr>
        <w:t>түрін</w:t>
      </w:r>
      <w:r w:rsidR="00443857" w:rsidRPr="00A578D9">
        <w:rPr>
          <w:rFonts w:ascii="Times New Roman" w:hAnsi="Times New Roman" w:cs="Times New Roman"/>
          <w:sz w:val="28"/>
          <w:szCs w:val="28"/>
          <w:lang w:val="kk-KZ"/>
        </w:rPr>
        <w:t xml:space="preserve"> азайтуға және олардың болашақтағы зардабының алдын алуға болатыны</w:t>
      </w:r>
      <w:r w:rsidR="001241EA" w:rsidRPr="00A578D9">
        <w:rPr>
          <w:rFonts w:ascii="Times New Roman" w:hAnsi="Times New Roman" w:cs="Times New Roman"/>
          <w:sz w:val="28"/>
          <w:szCs w:val="28"/>
          <w:lang w:val="kk-KZ"/>
        </w:rPr>
        <w:t>ғы</w:t>
      </w:r>
      <w:r w:rsidR="00443857" w:rsidRPr="00A578D9">
        <w:rPr>
          <w:rFonts w:ascii="Times New Roman" w:hAnsi="Times New Roman" w:cs="Times New Roman"/>
          <w:sz w:val="28"/>
          <w:szCs w:val="28"/>
          <w:lang w:val="kk-KZ"/>
        </w:rPr>
        <w:t xml:space="preserve"> анықталды.</w:t>
      </w:r>
    </w:p>
    <w:p w:rsidR="00443857" w:rsidRPr="00CE1752" w:rsidRDefault="008957BD"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1</w:t>
      </w:r>
      <w:r w:rsidR="008A5D7B" w:rsidRPr="00CE1752">
        <w:rPr>
          <w:rFonts w:ascii="Times New Roman" w:hAnsi="Times New Roman" w:cs="Times New Roman"/>
          <w:sz w:val="28"/>
          <w:szCs w:val="28"/>
          <w:lang w:val="kk-KZ"/>
        </w:rPr>
        <w:t>0</w:t>
      </w:r>
      <w:r w:rsidRPr="00CE1752">
        <w:rPr>
          <w:rFonts w:ascii="Times New Roman" w:hAnsi="Times New Roman" w:cs="Times New Roman"/>
          <w:sz w:val="28"/>
          <w:szCs w:val="28"/>
          <w:lang w:val="kk-KZ"/>
        </w:rPr>
        <w:t xml:space="preserve"> </w:t>
      </w:r>
      <w:r w:rsidR="008249E0" w:rsidRPr="00CE1752">
        <w:rPr>
          <w:rFonts w:ascii="Times New Roman" w:hAnsi="Times New Roman" w:cs="Times New Roman"/>
          <w:sz w:val="28"/>
          <w:szCs w:val="28"/>
          <w:lang w:val="kk-KZ"/>
        </w:rPr>
        <w:t>Далалық-т</w:t>
      </w:r>
      <w:r w:rsidR="00443857" w:rsidRPr="00CE1752">
        <w:rPr>
          <w:rFonts w:ascii="Times New Roman" w:hAnsi="Times New Roman" w:cs="Times New Roman"/>
          <w:sz w:val="28"/>
          <w:szCs w:val="28"/>
          <w:lang w:val="kk-KZ"/>
        </w:rPr>
        <w:t>әжірибелік учаскеде</w:t>
      </w:r>
      <w:r w:rsidR="00853D71" w:rsidRPr="00CE1752">
        <w:rPr>
          <w:rFonts w:ascii="Times New Roman" w:hAnsi="Times New Roman" w:cs="Times New Roman"/>
          <w:sz w:val="28"/>
          <w:szCs w:val="28"/>
          <w:lang w:val="kk-KZ"/>
        </w:rPr>
        <w:t>,</w:t>
      </w:r>
      <w:r w:rsidR="00443857" w:rsidRPr="00CE1752">
        <w:rPr>
          <w:rFonts w:ascii="Times New Roman" w:hAnsi="Times New Roman" w:cs="Times New Roman"/>
          <w:sz w:val="28"/>
          <w:szCs w:val="28"/>
          <w:lang w:val="kk-KZ"/>
        </w:rPr>
        <w:t xml:space="preserve"> </w:t>
      </w:r>
      <w:r w:rsidR="00853D71" w:rsidRPr="00CE1752">
        <w:rPr>
          <w:rFonts w:ascii="Times New Roman" w:hAnsi="Times New Roman" w:cs="Times New Roman"/>
          <w:sz w:val="28"/>
          <w:szCs w:val="28"/>
          <w:lang w:val="kk-KZ"/>
        </w:rPr>
        <w:t xml:space="preserve">біз </w:t>
      </w:r>
      <w:r w:rsidR="008249E0" w:rsidRPr="00CE1752">
        <w:rPr>
          <w:rFonts w:ascii="Times New Roman" w:hAnsi="Times New Roman" w:cs="Times New Roman"/>
          <w:sz w:val="28"/>
          <w:szCs w:val="28"/>
          <w:lang w:val="kk-KZ"/>
        </w:rPr>
        <w:t xml:space="preserve">ұсынған технология </w:t>
      </w:r>
      <w:r w:rsidR="00481A0B" w:rsidRPr="00CE1752">
        <w:rPr>
          <w:rFonts w:ascii="Times New Roman" w:hAnsi="Times New Roman" w:cs="Times New Roman"/>
          <w:sz w:val="28"/>
          <w:szCs w:val="28"/>
          <w:lang w:val="kk-KZ"/>
        </w:rPr>
        <w:t xml:space="preserve">өз жемісін берді, мысалы, </w:t>
      </w:r>
      <w:r w:rsidR="00443857" w:rsidRPr="00CE1752">
        <w:rPr>
          <w:rFonts w:ascii="Times New Roman" w:hAnsi="Times New Roman" w:cs="Times New Roman"/>
          <w:sz w:val="28"/>
          <w:szCs w:val="28"/>
          <w:lang w:val="kk-KZ"/>
        </w:rPr>
        <w:t xml:space="preserve">желдің жылдамдығы 2-10 м/с соққанда </w:t>
      </w:r>
      <w:r w:rsidR="005D6EA8" w:rsidRPr="00CE1752">
        <w:rPr>
          <w:rFonts w:ascii="Times New Roman" w:hAnsi="Times New Roman" w:cs="Times New Roman"/>
          <w:sz w:val="28"/>
          <w:szCs w:val="28"/>
          <w:lang w:val="kk-KZ"/>
        </w:rPr>
        <w:t xml:space="preserve">қалдық бетінен </w:t>
      </w:r>
      <w:r w:rsidR="00443857" w:rsidRPr="00CE1752">
        <w:rPr>
          <w:rFonts w:ascii="Times New Roman" w:hAnsi="Times New Roman" w:cs="Times New Roman"/>
          <w:sz w:val="28"/>
          <w:szCs w:val="28"/>
          <w:lang w:val="kk-KZ"/>
        </w:rPr>
        <w:t xml:space="preserve">шаң </w:t>
      </w:r>
      <w:r w:rsidR="00254378" w:rsidRPr="00CE1752">
        <w:rPr>
          <w:rFonts w:ascii="Times New Roman" w:hAnsi="Times New Roman" w:cs="Times New Roman"/>
          <w:sz w:val="28"/>
          <w:szCs w:val="28"/>
          <w:lang w:val="kk-KZ"/>
        </w:rPr>
        <w:t>85%- ке</w:t>
      </w:r>
      <w:r w:rsidR="007031F5" w:rsidRPr="00CE1752">
        <w:rPr>
          <w:rFonts w:ascii="Times New Roman" w:hAnsi="Times New Roman" w:cs="Times New Roman"/>
          <w:sz w:val="28"/>
          <w:szCs w:val="28"/>
          <w:lang w:val="kk-KZ"/>
        </w:rPr>
        <w:t xml:space="preserve"> </w:t>
      </w:r>
      <w:r w:rsidR="00254378" w:rsidRPr="00CE1752">
        <w:rPr>
          <w:rFonts w:ascii="Times New Roman" w:hAnsi="Times New Roman" w:cs="Times New Roman"/>
          <w:sz w:val="28"/>
          <w:szCs w:val="28"/>
          <w:lang w:val="kk-KZ"/>
        </w:rPr>
        <w:t>төмендегені анықталды</w:t>
      </w:r>
      <w:r w:rsidR="007031F5" w:rsidRPr="00CE1752">
        <w:rPr>
          <w:rFonts w:ascii="Times New Roman" w:hAnsi="Times New Roman" w:cs="Times New Roman"/>
          <w:sz w:val="28"/>
          <w:szCs w:val="28"/>
          <w:lang w:val="kk-KZ"/>
        </w:rPr>
        <w:t>.</w:t>
      </w:r>
      <w:r w:rsidR="00443857" w:rsidRPr="00CE1752">
        <w:rPr>
          <w:rFonts w:ascii="Times New Roman" w:hAnsi="Times New Roman" w:cs="Times New Roman"/>
          <w:sz w:val="28"/>
          <w:szCs w:val="28"/>
          <w:lang w:val="kk-KZ"/>
        </w:rPr>
        <w:t xml:space="preserve"> </w:t>
      </w: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center"/>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lastRenderedPageBreak/>
        <w:t>ӨНДІРІСКЕ ҰСЫНЫС</w:t>
      </w:r>
    </w:p>
    <w:p w:rsidR="009C2545" w:rsidRPr="00CE1752" w:rsidRDefault="009C2545" w:rsidP="00CE1752">
      <w:pPr>
        <w:pStyle w:val="a0"/>
        <w:spacing w:after="0" w:line="240" w:lineRule="auto"/>
        <w:ind w:firstLine="567"/>
        <w:jc w:val="center"/>
        <w:rPr>
          <w:rFonts w:ascii="Times New Roman" w:hAnsi="Times New Roman" w:cs="Times New Roman"/>
          <w:b/>
          <w:sz w:val="28"/>
          <w:szCs w:val="28"/>
          <w:lang w:val="kk-KZ"/>
        </w:rPr>
      </w:pPr>
    </w:p>
    <w:p w:rsidR="009C2545" w:rsidRPr="00CE1752" w:rsidRDefault="009C2545" w:rsidP="00CE1752">
      <w:pPr>
        <w:pStyle w:val="a0"/>
        <w:spacing w:after="0" w:line="240" w:lineRule="auto"/>
        <w:ind w:firstLine="567"/>
        <w:jc w:val="both"/>
        <w:rPr>
          <w:rFonts w:ascii="Times New Roman" w:hAnsi="Times New Roman" w:cs="Times New Roman"/>
          <w:b/>
          <w:bCs/>
          <w:lang w:val="kk-KZ"/>
        </w:rPr>
      </w:pPr>
      <w:r w:rsidRPr="00CE1752">
        <w:rPr>
          <w:rFonts w:ascii="Times New Roman" w:hAnsi="Times New Roman" w:cs="Times New Roman"/>
          <w:b/>
          <w:bCs/>
          <w:sz w:val="28"/>
          <w:szCs w:val="28"/>
          <w:lang w:val="kk-KZ"/>
        </w:rPr>
        <w:t>Қойылған міндеттердің нәтижелері бойынша келесі ұсыныстар жасалды:</w:t>
      </w:r>
    </w:p>
    <w:p w:rsidR="006B1569" w:rsidRPr="00CE1752" w:rsidRDefault="006B1569"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Зерттеудің алдына қойған мақсаты мен қалыптастырылған міндеті  Қияқты кен орнын зерттеудің және пайдаланудың жағдайын мониторинг</w:t>
      </w:r>
      <w:r w:rsidR="001346D0" w:rsidRPr="00CE1752">
        <w:rPr>
          <w:rFonts w:ascii="Times New Roman" w:hAnsi="Times New Roman" w:cs="Times New Roman"/>
          <w:sz w:val="28"/>
          <w:szCs w:val="28"/>
          <w:lang w:val="kk-KZ"/>
        </w:rPr>
        <w:t xml:space="preserve"> жасау</w:t>
      </w:r>
      <w:r w:rsidR="00D724F1" w:rsidRPr="00CE1752">
        <w:rPr>
          <w:rFonts w:ascii="Times New Roman" w:hAnsi="Times New Roman" w:cs="Times New Roman"/>
          <w:sz w:val="28"/>
          <w:szCs w:val="28"/>
          <w:lang w:val="kk-KZ"/>
        </w:rPr>
        <w:t>,</w:t>
      </w:r>
      <w:r w:rsidR="00EF6269" w:rsidRPr="00CE1752">
        <w:rPr>
          <w:rFonts w:ascii="Times New Roman" w:hAnsi="Times New Roman" w:cs="Times New Roman"/>
          <w:sz w:val="28"/>
          <w:szCs w:val="28"/>
          <w:lang w:val="kk-KZ"/>
        </w:rPr>
        <w:t xml:space="preserve"> кондициясыз көмірден</w:t>
      </w:r>
      <w:r w:rsidR="00D724F1" w:rsidRPr="00CE1752">
        <w:rPr>
          <w:rFonts w:ascii="Times New Roman" w:hAnsi="Times New Roman" w:cs="Times New Roman"/>
          <w:sz w:val="28"/>
          <w:szCs w:val="28"/>
          <w:lang w:val="kk-KZ"/>
        </w:rPr>
        <w:t xml:space="preserve"> брикет</w:t>
      </w:r>
      <w:r w:rsidRPr="00CE1752">
        <w:rPr>
          <w:rFonts w:ascii="Times New Roman" w:hAnsi="Times New Roman" w:cs="Times New Roman"/>
          <w:sz w:val="28"/>
          <w:szCs w:val="28"/>
          <w:lang w:val="kk-KZ"/>
        </w:rPr>
        <w:t xml:space="preserve"> отын</w:t>
      </w:r>
      <w:r w:rsidR="00D724F1" w:rsidRPr="00CE1752">
        <w:rPr>
          <w:rFonts w:ascii="Times New Roman" w:hAnsi="Times New Roman" w:cs="Times New Roman"/>
          <w:sz w:val="28"/>
          <w:szCs w:val="28"/>
          <w:lang w:val="kk-KZ"/>
        </w:rPr>
        <w:t>ын</w:t>
      </w:r>
      <w:r w:rsidRPr="00CE1752">
        <w:rPr>
          <w:rFonts w:ascii="Times New Roman" w:hAnsi="Times New Roman" w:cs="Times New Roman"/>
          <w:sz w:val="28"/>
          <w:szCs w:val="28"/>
          <w:lang w:val="kk-KZ"/>
        </w:rPr>
        <w:t xml:space="preserve"> алу</w:t>
      </w:r>
      <w:r w:rsidR="00D724F1" w:rsidRPr="00CE1752">
        <w:rPr>
          <w:rFonts w:ascii="Times New Roman" w:hAnsi="Times New Roman" w:cs="Times New Roman"/>
          <w:sz w:val="28"/>
          <w:szCs w:val="28"/>
          <w:lang w:val="kk-KZ"/>
        </w:rPr>
        <w:t>,</w:t>
      </w:r>
      <w:r w:rsidR="001346D0" w:rsidRPr="00CE1752">
        <w:rPr>
          <w:rFonts w:ascii="Times New Roman" w:hAnsi="Times New Roman" w:cs="Times New Roman"/>
          <w:sz w:val="28"/>
          <w:szCs w:val="28"/>
          <w:lang w:val="kk-KZ"/>
        </w:rPr>
        <w:t xml:space="preserve"> одан басқа</w:t>
      </w:r>
      <w:r w:rsidRPr="00CE1752">
        <w:rPr>
          <w:rFonts w:ascii="Times New Roman" w:hAnsi="Times New Roman" w:cs="Times New Roman"/>
          <w:sz w:val="28"/>
          <w:szCs w:val="28"/>
          <w:lang w:val="kk-KZ"/>
        </w:rPr>
        <w:t xml:space="preserve"> өсімдік шығымын арттыратын препараттар, технологи</w:t>
      </w:r>
      <w:r w:rsidR="001346D0" w:rsidRPr="00CE1752">
        <w:rPr>
          <w:rFonts w:ascii="Times New Roman" w:hAnsi="Times New Roman" w:cs="Times New Roman"/>
          <w:sz w:val="28"/>
          <w:szCs w:val="28"/>
          <w:lang w:val="kk-KZ"/>
        </w:rPr>
        <w:t>яның оңтайлы</w:t>
      </w:r>
      <w:r w:rsidRPr="00CE1752">
        <w:rPr>
          <w:rFonts w:ascii="Times New Roman" w:hAnsi="Times New Roman" w:cs="Times New Roman"/>
          <w:sz w:val="28"/>
          <w:szCs w:val="28"/>
          <w:lang w:val="kk-KZ"/>
        </w:rPr>
        <w:t xml:space="preserve"> параметрлері</w:t>
      </w:r>
      <w:r w:rsidR="001346D0" w:rsidRPr="00CE1752">
        <w:rPr>
          <w:rFonts w:ascii="Times New Roman" w:hAnsi="Times New Roman" w:cs="Times New Roman"/>
          <w:sz w:val="28"/>
          <w:szCs w:val="28"/>
          <w:lang w:val="kk-KZ"/>
        </w:rPr>
        <w:t xml:space="preserve">н орнықтыру </w:t>
      </w:r>
      <w:r w:rsidRPr="00CE1752">
        <w:rPr>
          <w:rFonts w:ascii="Times New Roman" w:hAnsi="Times New Roman" w:cs="Times New Roman"/>
          <w:sz w:val="28"/>
          <w:szCs w:val="28"/>
          <w:lang w:val="kk-KZ"/>
        </w:rPr>
        <w:t>есебінен қалдықсыз өндіруді қамтамасыз ету, экологиялық шиеленістің төмендеуіне және экономикалық көрсеткіштердің жоғарылауына септігін тигізеді.</w:t>
      </w:r>
    </w:p>
    <w:p w:rsidR="00D724F1" w:rsidRPr="00CE1752" w:rsidRDefault="00D724F1"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Көмір өндіретін барлық нысандардан шаң бөліну мониторингі және жалпы экологиялық жүйеде әрбір нысанның рөлі анықталып, көмірді қайта өңдеу объектілерінің экологиялық қауіпсіздігін арттыр</w:t>
      </w:r>
      <w:r w:rsidR="007717AF" w:rsidRPr="00CE1752">
        <w:rPr>
          <w:rFonts w:ascii="Times New Roman" w:hAnsi="Times New Roman" w:cs="Times New Roman"/>
          <w:sz w:val="28"/>
          <w:szCs w:val="28"/>
          <w:lang w:val="kk-KZ"/>
        </w:rPr>
        <w:t>атын</w:t>
      </w:r>
      <w:r w:rsidRPr="00CE1752">
        <w:rPr>
          <w:rFonts w:ascii="Times New Roman" w:hAnsi="Times New Roman" w:cs="Times New Roman"/>
          <w:sz w:val="28"/>
          <w:szCs w:val="28"/>
          <w:lang w:val="kk-KZ"/>
        </w:rPr>
        <w:t xml:space="preserve"> байыту фабрикаларының қалдықтарын кешенді өңдеу арқылы шаң бөлінуді төмендету технологиясы ұсынылып, техникалық-экономикалық негіздемесі ж</w:t>
      </w:r>
      <w:r w:rsidR="007717AF" w:rsidRPr="00CE1752">
        <w:rPr>
          <w:rFonts w:ascii="Times New Roman" w:hAnsi="Times New Roman" w:cs="Times New Roman"/>
          <w:sz w:val="28"/>
          <w:szCs w:val="28"/>
          <w:lang w:val="kk-KZ"/>
        </w:rPr>
        <w:t>асалынды</w:t>
      </w:r>
      <w:r w:rsidRPr="00CE1752">
        <w:rPr>
          <w:rFonts w:ascii="Times New Roman" w:hAnsi="Times New Roman" w:cs="Times New Roman"/>
          <w:sz w:val="28"/>
          <w:szCs w:val="28"/>
          <w:lang w:val="kk-KZ"/>
        </w:rPr>
        <w:t>.</w:t>
      </w:r>
    </w:p>
    <w:p w:rsidR="003D6529" w:rsidRPr="00CE1752" w:rsidRDefault="003D6529"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 xml:space="preserve">Техникалық, экономикалық және </w:t>
      </w:r>
      <w:r w:rsidR="00A121E8" w:rsidRPr="00CE1752">
        <w:rPr>
          <w:rFonts w:ascii="Times New Roman" w:hAnsi="Times New Roman" w:cs="Times New Roman"/>
          <w:b/>
          <w:sz w:val="28"/>
          <w:szCs w:val="28"/>
          <w:lang w:val="kk-KZ"/>
        </w:rPr>
        <w:t>экологиялық тиімділікті бағалау</w:t>
      </w:r>
    </w:p>
    <w:p w:rsidR="00A9793C" w:rsidRPr="00CE1752" w:rsidRDefault="00DA1F53"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Д</w:t>
      </w:r>
      <w:r w:rsidR="003D6529" w:rsidRPr="00CE1752">
        <w:rPr>
          <w:rFonts w:ascii="Times New Roman" w:hAnsi="Times New Roman" w:cs="Times New Roman"/>
          <w:sz w:val="28"/>
          <w:szCs w:val="28"/>
          <w:lang w:val="kk-KZ"/>
        </w:rPr>
        <w:t>иссертациялық зерттеу</w:t>
      </w:r>
      <w:r w:rsidR="008D56A0" w:rsidRPr="00CE1752">
        <w:rPr>
          <w:rFonts w:ascii="Times New Roman" w:hAnsi="Times New Roman" w:cs="Times New Roman"/>
          <w:sz w:val="28"/>
          <w:szCs w:val="28"/>
          <w:lang w:val="kk-KZ"/>
        </w:rPr>
        <w:t xml:space="preserve"> </w:t>
      </w:r>
      <w:r w:rsidR="00A9793C" w:rsidRPr="00CE1752">
        <w:rPr>
          <w:rFonts w:ascii="Times New Roman" w:hAnsi="Times New Roman" w:cs="Times New Roman"/>
          <w:sz w:val="28"/>
          <w:szCs w:val="28"/>
          <w:lang w:val="kk-KZ"/>
        </w:rPr>
        <w:t xml:space="preserve">негізінде  ұсынылып отырған </w:t>
      </w:r>
      <w:r w:rsidR="003D6529" w:rsidRPr="00CE1752">
        <w:rPr>
          <w:rFonts w:ascii="Times New Roman" w:hAnsi="Times New Roman" w:cs="Times New Roman"/>
          <w:sz w:val="28"/>
          <w:szCs w:val="28"/>
          <w:lang w:val="kk-KZ"/>
        </w:rPr>
        <w:t>технология</w:t>
      </w:r>
      <w:r w:rsidR="008D56A0" w:rsidRPr="00CE1752">
        <w:rPr>
          <w:rFonts w:ascii="Times New Roman" w:hAnsi="Times New Roman" w:cs="Times New Roman"/>
          <w:sz w:val="28"/>
          <w:szCs w:val="28"/>
          <w:lang w:val="kk-KZ"/>
        </w:rPr>
        <w:t xml:space="preserve"> бойынша Қазақстан Республикасының басқа көмір кен</w:t>
      </w:r>
      <w:r w:rsidR="00A9793C" w:rsidRPr="00CE1752">
        <w:rPr>
          <w:rFonts w:ascii="Times New Roman" w:hAnsi="Times New Roman" w:cs="Times New Roman"/>
          <w:sz w:val="28"/>
          <w:szCs w:val="28"/>
          <w:lang w:val="kk-KZ"/>
        </w:rPr>
        <w:t>іштерінде</w:t>
      </w:r>
      <w:r w:rsidR="003D6529"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 xml:space="preserve">де </w:t>
      </w:r>
      <w:r w:rsidR="003D6529" w:rsidRPr="00CE1752">
        <w:rPr>
          <w:rFonts w:ascii="Times New Roman" w:hAnsi="Times New Roman" w:cs="Times New Roman"/>
          <w:sz w:val="28"/>
          <w:szCs w:val="28"/>
          <w:lang w:val="kk-KZ"/>
        </w:rPr>
        <w:t>гумин қышқыл</w:t>
      </w:r>
      <w:r w:rsidR="00A9793C" w:rsidRPr="00CE1752">
        <w:rPr>
          <w:rFonts w:ascii="Times New Roman" w:hAnsi="Times New Roman" w:cs="Times New Roman"/>
          <w:sz w:val="28"/>
          <w:szCs w:val="28"/>
          <w:lang w:val="kk-KZ"/>
        </w:rPr>
        <w:t>ының</w:t>
      </w:r>
      <w:r w:rsidR="003D6529" w:rsidRPr="00CE1752">
        <w:rPr>
          <w:rFonts w:ascii="Times New Roman" w:hAnsi="Times New Roman" w:cs="Times New Roman"/>
          <w:sz w:val="28"/>
          <w:szCs w:val="28"/>
          <w:lang w:val="kk-KZ"/>
        </w:rPr>
        <w:t xml:space="preserve"> көп мөлшері</w:t>
      </w:r>
      <w:r w:rsidR="003615AA" w:rsidRPr="00CE1752">
        <w:rPr>
          <w:rFonts w:ascii="Times New Roman" w:hAnsi="Times New Roman" w:cs="Times New Roman"/>
          <w:sz w:val="28"/>
          <w:szCs w:val="28"/>
          <w:lang w:val="kk-KZ"/>
        </w:rPr>
        <w:t xml:space="preserve">н </w:t>
      </w:r>
      <w:r w:rsidR="003D6529" w:rsidRPr="00CE1752">
        <w:rPr>
          <w:rFonts w:ascii="Times New Roman" w:hAnsi="Times New Roman" w:cs="Times New Roman"/>
          <w:sz w:val="28"/>
          <w:szCs w:val="28"/>
          <w:lang w:val="kk-KZ"/>
        </w:rPr>
        <w:t>қолданылу</w:t>
      </w:r>
      <w:r w:rsidRPr="00CE1752">
        <w:rPr>
          <w:rFonts w:ascii="Times New Roman" w:hAnsi="Times New Roman" w:cs="Times New Roman"/>
          <w:sz w:val="28"/>
          <w:szCs w:val="28"/>
          <w:lang w:val="kk-KZ"/>
        </w:rPr>
        <w:t>ы</w:t>
      </w:r>
      <w:r w:rsidR="00A121E8" w:rsidRPr="00CE1752">
        <w:rPr>
          <w:rFonts w:ascii="Times New Roman" w:hAnsi="Times New Roman" w:cs="Times New Roman"/>
          <w:sz w:val="28"/>
          <w:szCs w:val="28"/>
          <w:lang w:val="kk-KZ"/>
        </w:rPr>
        <w:t xml:space="preserve"> мүмкін және технологияның </w:t>
      </w:r>
      <w:r w:rsidR="00A121E8" w:rsidRPr="00CE1752">
        <w:rPr>
          <w:rFonts w:ascii="Times New Roman" w:hAnsi="Times New Roman" w:cs="Times New Roman"/>
          <w:color w:val="222222"/>
          <w:sz w:val="28"/>
          <w:szCs w:val="28"/>
          <w:shd w:val="clear" w:color="auto" w:fill="FFFFFF"/>
          <w:lang w:val="kk-KZ"/>
        </w:rPr>
        <w:t>экономикалық-экологиялық  тиімділігі өте жоғары</w:t>
      </w:r>
      <w:r w:rsidRPr="00CE1752">
        <w:rPr>
          <w:rFonts w:ascii="Times New Roman" w:hAnsi="Times New Roman" w:cs="Times New Roman"/>
          <w:color w:val="222222"/>
          <w:sz w:val="28"/>
          <w:szCs w:val="28"/>
          <w:shd w:val="clear" w:color="auto" w:fill="FFFFFF"/>
          <w:lang w:val="kk-KZ"/>
        </w:rPr>
        <w:t xml:space="preserve"> екендігі зертханалық, далалық тәжірибелерден </w:t>
      </w:r>
      <w:r w:rsidR="00013459" w:rsidRPr="00CE1752">
        <w:rPr>
          <w:rFonts w:ascii="Times New Roman" w:hAnsi="Times New Roman" w:cs="Times New Roman"/>
          <w:color w:val="222222"/>
          <w:sz w:val="28"/>
          <w:szCs w:val="28"/>
          <w:shd w:val="clear" w:color="auto" w:fill="FFFFFF"/>
          <w:lang w:val="kk-KZ"/>
        </w:rPr>
        <w:t>көрініс тапты</w:t>
      </w:r>
      <w:r w:rsidR="00A121E8" w:rsidRPr="00CE1752">
        <w:rPr>
          <w:rFonts w:ascii="Times New Roman" w:hAnsi="Times New Roman" w:cs="Times New Roman"/>
          <w:color w:val="222222"/>
          <w:sz w:val="28"/>
          <w:szCs w:val="28"/>
          <w:shd w:val="clear" w:color="auto" w:fill="FFFFFF"/>
          <w:lang w:val="kk-KZ"/>
        </w:rPr>
        <w:t>.</w:t>
      </w:r>
    </w:p>
    <w:p w:rsidR="004E522E" w:rsidRPr="00CE1752" w:rsidRDefault="004E522E" w:rsidP="00CE1752">
      <w:pPr>
        <w:pStyle w:val="a0"/>
        <w:spacing w:after="0" w:line="240" w:lineRule="auto"/>
        <w:ind w:firstLine="567"/>
        <w:jc w:val="both"/>
        <w:rPr>
          <w:rFonts w:ascii="Times New Roman" w:hAnsi="Times New Roman" w:cs="Times New Roman"/>
          <w:b/>
          <w:sz w:val="28"/>
          <w:szCs w:val="28"/>
          <w:lang w:val="kk-KZ"/>
        </w:rPr>
      </w:pPr>
      <w:r w:rsidRPr="00CE1752">
        <w:rPr>
          <w:rFonts w:ascii="Times New Roman" w:hAnsi="Times New Roman" w:cs="Times New Roman"/>
          <w:b/>
          <w:sz w:val="28"/>
          <w:szCs w:val="28"/>
          <w:lang w:val="kk-KZ"/>
        </w:rPr>
        <w:t>Жұмыстың техникалық және экономикалық деңгейін осы саладағы ең жақсы жетістіктермен салыстырғанда</w:t>
      </w:r>
      <w:r w:rsidR="00DD57D6" w:rsidRPr="00CE1752">
        <w:rPr>
          <w:rFonts w:ascii="Times New Roman" w:hAnsi="Times New Roman" w:cs="Times New Roman"/>
          <w:b/>
          <w:sz w:val="28"/>
          <w:szCs w:val="28"/>
          <w:lang w:val="kk-KZ"/>
        </w:rPr>
        <w:t>ғы болашағы</w:t>
      </w:r>
    </w:p>
    <w:p w:rsidR="00E069A6" w:rsidRPr="00CE1752" w:rsidRDefault="0029351B" w:rsidP="00CE1752">
      <w:pPr>
        <w:pStyle w:val="a0"/>
        <w:spacing w:after="0" w:line="240" w:lineRule="auto"/>
        <w:ind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Жоғарыда келтірілген экологиялық, экономикалық және әлеуметтік бағыттағы бұл жұмыстың бағдары мен маңызын бірден байқауға болады. Өндіріс аумағындағы қоршаған ортаны қорғауды мақсатты басқаруда және табиғат ресурстарын оңтайлы пайдаланып</w:t>
      </w:r>
      <w:r w:rsidR="00DD57D6" w:rsidRPr="00CE1752">
        <w:rPr>
          <w:rFonts w:ascii="Times New Roman" w:hAnsi="Times New Roman" w:cs="Times New Roman"/>
          <w:sz w:val="28"/>
          <w:szCs w:val="28"/>
          <w:lang w:val="kk-KZ"/>
        </w:rPr>
        <w:t>,</w:t>
      </w:r>
      <w:r w:rsidRPr="00CE1752">
        <w:rPr>
          <w:rFonts w:ascii="Times New Roman" w:hAnsi="Times New Roman" w:cs="Times New Roman"/>
          <w:sz w:val="28"/>
          <w:szCs w:val="28"/>
          <w:lang w:val="kk-KZ"/>
        </w:rPr>
        <w:t xml:space="preserve"> тұрғындардың конфортты жағдайын жасауда кен қалдықтары бетінен шаң бөлінуін азайтудың</w:t>
      </w:r>
      <w:r w:rsidR="001C2DC6" w:rsidRPr="00CE1752">
        <w:rPr>
          <w:rFonts w:ascii="Times New Roman" w:hAnsi="Times New Roman" w:cs="Times New Roman"/>
          <w:sz w:val="28"/>
          <w:szCs w:val="28"/>
          <w:lang w:val="kk-KZ"/>
        </w:rPr>
        <w:t xml:space="preserve"> өте маңызды екені көрсетілді</w:t>
      </w:r>
      <w:r w:rsidRPr="00CE1752">
        <w:rPr>
          <w:rFonts w:ascii="Times New Roman" w:hAnsi="Times New Roman" w:cs="Times New Roman"/>
          <w:sz w:val="28"/>
          <w:szCs w:val="28"/>
          <w:lang w:val="kk-KZ"/>
        </w:rPr>
        <w:t xml:space="preserve">. </w:t>
      </w:r>
      <w:r w:rsidR="00A9793C" w:rsidRPr="00CE1752">
        <w:rPr>
          <w:rFonts w:ascii="Times New Roman" w:hAnsi="Times New Roman" w:cs="Times New Roman"/>
          <w:sz w:val="28"/>
          <w:szCs w:val="28"/>
          <w:lang w:val="kk-KZ"/>
        </w:rPr>
        <w:t>Келешекте о</w:t>
      </w:r>
      <w:r w:rsidRPr="00CE1752">
        <w:rPr>
          <w:rFonts w:ascii="Times New Roman" w:hAnsi="Times New Roman" w:cs="Times New Roman"/>
          <w:sz w:val="28"/>
          <w:szCs w:val="28"/>
          <w:lang w:val="kk-KZ"/>
        </w:rPr>
        <w:t xml:space="preserve">сы </w:t>
      </w:r>
      <w:r w:rsidR="00BD4C01" w:rsidRPr="00CE1752">
        <w:rPr>
          <w:rFonts w:ascii="Times New Roman" w:hAnsi="Times New Roman" w:cs="Times New Roman"/>
          <w:sz w:val="28"/>
          <w:szCs w:val="28"/>
          <w:lang w:val="kk-KZ"/>
        </w:rPr>
        <w:t>тәжірибе көрсеткендей</w:t>
      </w:r>
      <w:r w:rsidR="009928B3" w:rsidRPr="00CE1752">
        <w:rPr>
          <w:rFonts w:ascii="Times New Roman" w:hAnsi="Times New Roman" w:cs="Times New Roman"/>
          <w:sz w:val="28"/>
          <w:szCs w:val="28"/>
          <w:lang w:val="kk-KZ"/>
        </w:rPr>
        <w:t>,</w:t>
      </w:r>
      <w:r w:rsidR="00BD4C01"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елімізде мыңдаған гектар жерді алып ж</w:t>
      </w:r>
      <w:r w:rsidR="00A9793C" w:rsidRPr="00CE1752">
        <w:rPr>
          <w:rFonts w:ascii="Times New Roman" w:hAnsi="Times New Roman" w:cs="Times New Roman"/>
          <w:sz w:val="28"/>
          <w:szCs w:val="28"/>
          <w:lang w:val="kk-KZ"/>
        </w:rPr>
        <w:t>атқан</w:t>
      </w:r>
      <w:r w:rsidR="00E23883" w:rsidRPr="00CE1752">
        <w:rPr>
          <w:rFonts w:ascii="Times New Roman" w:hAnsi="Times New Roman" w:cs="Times New Roman"/>
          <w:sz w:val="28"/>
          <w:szCs w:val="28"/>
          <w:lang w:val="kk-KZ"/>
        </w:rPr>
        <w:t xml:space="preserve"> токсинді</w:t>
      </w:r>
      <w:r w:rsidR="00BD4C01" w:rsidRPr="00CE1752">
        <w:rPr>
          <w:rFonts w:ascii="Times New Roman" w:hAnsi="Times New Roman" w:cs="Times New Roman"/>
          <w:sz w:val="28"/>
          <w:szCs w:val="28"/>
          <w:lang w:val="kk-KZ"/>
        </w:rPr>
        <w:t xml:space="preserve"> уран қалдықтар бетіне препара</w:t>
      </w:r>
      <w:r w:rsidR="00DD57D6" w:rsidRPr="00CE1752">
        <w:rPr>
          <w:rFonts w:ascii="Times New Roman" w:hAnsi="Times New Roman" w:cs="Times New Roman"/>
          <w:sz w:val="28"/>
          <w:szCs w:val="28"/>
          <w:lang w:val="kk-KZ"/>
        </w:rPr>
        <w:t>т-адаптогенді қолданып</w:t>
      </w:r>
      <w:r w:rsidR="00BD4C01" w:rsidRPr="00CE1752">
        <w:rPr>
          <w:rFonts w:ascii="Times New Roman" w:hAnsi="Times New Roman" w:cs="Times New Roman"/>
          <w:sz w:val="28"/>
          <w:szCs w:val="28"/>
          <w:lang w:val="kk-KZ"/>
        </w:rPr>
        <w:t xml:space="preserve">  әртүрлі </w:t>
      </w:r>
      <w:r w:rsidR="00DD57D6" w:rsidRPr="00CE1752">
        <w:rPr>
          <w:rFonts w:ascii="Times New Roman" w:hAnsi="Times New Roman" w:cs="Times New Roman"/>
          <w:sz w:val="28"/>
          <w:szCs w:val="28"/>
          <w:lang w:val="kk-KZ"/>
        </w:rPr>
        <w:t>өсімдіктерден көкшалғын</w:t>
      </w:r>
      <w:r w:rsidR="00BD4C01" w:rsidRPr="00CE1752">
        <w:rPr>
          <w:rFonts w:ascii="Times New Roman" w:hAnsi="Times New Roman" w:cs="Times New Roman"/>
          <w:sz w:val="28"/>
          <w:szCs w:val="28"/>
          <w:lang w:val="kk-KZ"/>
        </w:rPr>
        <w:t xml:space="preserve"> шығаруға және қалдық бетінен </w:t>
      </w:r>
      <w:r w:rsidR="00A9793C" w:rsidRPr="00CE1752">
        <w:rPr>
          <w:rFonts w:ascii="Times New Roman" w:hAnsi="Times New Roman" w:cs="Times New Roman"/>
          <w:sz w:val="28"/>
          <w:szCs w:val="28"/>
          <w:lang w:val="kk-KZ"/>
        </w:rPr>
        <w:t>шаң бөлін</w:t>
      </w:r>
      <w:r w:rsidR="00042DB5" w:rsidRPr="00CE1752">
        <w:rPr>
          <w:rFonts w:ascii="Times New Roman" w:hAnsi="Times New Roman" w:cs="Times New Roman"/>
          <w:sz w:val="28"/>
          <w:szCs w:val="28"/>
          <w:lang w:val="kk-KZ"/>
        </w:rPr>
        <w:t>беу</w:t>
      </w:r>
      <w:r w:rsidR="00A9793C" w:rsidRPr="00CE1752">
        <w:rPr>
          <w:rFonts w:ascii="Times New Roman" w:hAnsi="Times New Roman" w:cs="Times New Roman"/>
          <w:sz w:val="28"/>
          <w:szCs w:val="28"/>
          <w:lang w:val="kk-KZ"/>
        </w:rPr>
        <w:t>ін төменде</w:t>
      </w:r>
      <w:r w:rsidR="009928B3" w:rsidRPr="00CE1752">
        <w:rPr>
          <w:rFonts w:ascii="Times New Roman" w:hAnsi="Times New Roman" w:cs="Times New Roman"/>
          <w:sz w:val="28"/>
          <w:szCs w:val="28"/>
          <w:lang w:val="kk-KZ"/>
        </w:rPr>
        <w:t>те</w:t>
      </w:r>
      <w:r w:rsidR="00A9793C" w:rsidRPr="00CE1752">
        <w:rPr>
          <w:rFonts w:ascii="Times New Roman" w:hAnsi="Times New Roman" w:cs="Times New Roman"/>
          <w:sz w:val="28"/>
          <w:szCs w:val="28"/>
          <w:lang w:val="kk-KZ"/>
        </w:rPr>
        <w:t xml:space="preserve">тін </w:t>
      </w:r>
      <w:r w:rsidR="00042DB5" w:rsidRPr="00CE1752">
        <w:rPr>
          <w:rFonts w:ascii="Times New Roman" w:hAnsi="Times New Roman" w:cs="Times New Roman"/>
          <w:sz w:val="28"/>
          <w:szCs w:val="28"/>
          <w:lang w:val="kk-KZ"/>
        </w:rPr>
        <w:t xml:space="preserve">бұл </w:t>
      </w:r>
      <w:r w:rsidR="00A9793C" w:rsidRPr="00CE1752">
        <w:rPr>
          <w:rFonts w:ascii="Times New Roman" w:hAnsi="Times New Roman" w:cs="Times New Roman"/>
          <w:sz w:val="28"/>
          <w:szCs w:val="28"/>
          <w:lang w:val="kk-KZ"/>
        </w:rPr>
        <w:t>тәжірибе</w:t>
      </w:r>
      <w:r w:rsidR="00042DB5" w:rsidRPr="00CE1752">
        <w:rPr>
          <w:rFonts w:ascii="Times New Roman" w:hAnsi="Times New Roman" w:cs="Times New Roman"/>
          <w:sz w:val="28"/>
          <w:szCs w:val="28"/>
          <w:lang w:val="kk-KZ"/>
        </w:rPr>
        <w:t>ні</w:t>
      </w:r>
      <w:r w:rsidR="00A9793C" w:rsidRPr="00CE1752">
        <w:rPr>
          <w:rFonts w:ascii="Times New Roman" w:hAnsi="Times New Roman" w:cs="Times New Roman"/>
          <w:sz w:val="28"/>
          <w:szCs w:val="28"/>
          <w:lang w:val="kk-KZ"/>
        </w:rPr>
        <w:t xml:space="preserve"> іске асыру</w:t>
      </w:r>
      <w:r w:rsidR="00950652" w:rsidRPr="00CE1752">
        <w:rPr>
          <w:rFonts w:ascii="Times New Roman" w:hAnsi="Times New Roman" w:cs="Times New Roman"/>
          <w:sz w:val="28"/>
          <w:szCs w:val="28"/>
          <w:lang w:val="kk-KZ"/>
        </w:rPr>
        <w:t xml:space="preserve"> көзделген</w:t>
      </w:r>
      <w:r w:rsidR="00A9793C" w:rsidRPr="00CE1752">
        <w:rPr>
          <w:rFonts w:ascii="Times New Roman" w:hAnsi="Times New Roman" w:cs="Times New Roman"/>
          <w:sz w:val="28"/>
          <w:szCs w:val="28"/>
          <w:lang w:val="kk-KZ"/>
        </w:rPr>
        <w:t>.</w:t>
      </w:r>
      <w:r w:rsidR="00E553B5" w:rsidRPr="00CE1752">
        <w:rPr>
          <w:rFonts w:ascii="Times New Roman" w:hAnsi="Times New Roman" w:cs="Times New Roman"/>
          <w:sz w:val="28"/>
          <w:szCs w:val="28"/>
          <w:lang w:val="kk-KZ"/>
        </w:rPr>
        <w:t xml:space="preserve"> </w:t>
      </w:r>
      <w:r w:rsidR="0093352B" w:rsidRPr="00CE1752">
        <w:rPr>
          <w:rFonts w:ascii="Times New Roman" w:hAnsi="Times New Roman" w:cs="Times New Roman"/>
          <w:sz w:val="28"/>
          <w:szCs w:val="28"/>
          <w:lang w:val="kk-KZ"/>
        </w:rPr>
        <w:t xml:space="preserve">Диссертациядағы келтірілген ұсыныстарды іске асырған уақытта </w:t>
      </w:r>
      <w:r w:rsidR="00E553B5" w:rsidRPr="00CE1752">
        <w:rPr>
          <w:rFonts w:ascii="Times New Roman" w:hAnsi="Times New Roman" w:cs="Times New Roman"/>
          <w:sz w:val="28"/>
          <w:szCs w:val="28"/>
          <w:lang w:val="kk-KZ"/>
        </w:rPr>
        <w:t>өндіріс орны</w:t>
      </w:r>
      <w:r w:rsidR="00950652" w:rsidRPr="00CE1752">
        <w:rPr>
          <w:rFonts w:ascii="Times New Roman" w:hAnsi="Times New Roman" w:cs="Times New Roman"/>
          <w:sz w:val="28"/>
          <w:szCs w:val="28"/>
          <w:lang w:val="kk-KZ"/>
        </w:rPr>
        <w:t xml:space="preserve">, тұрғындар, </w:t>
      </w:r>
      <w:r w:rsidR="00AC0111" w:rsidRPr="00CE1752">
        <w:rPr>
          <w:rFonts w:ascii="Times New Roman" w:hAnsi="Times New Roman" w:cs="Times New Roman"/>
          <w:sz w:val="28"/>
          <w:szCs w:val="28"/>
          <w:lang w:val="kk-KZ"/>
        </w:rPr>
        <w:t xml:space="preserve">шаң бөлінетін </w:t>
      </w:r>
      <w:r w:rsidR="00950652" w:rsidRPr="00CE1752">
        <w:rPr>
          <w:rFonts w:ascii="Times New Roman" w:hAnsi="Times New Roman" w:cs="Times New Roman"/>
          <w:sz w:val="28"/>
          <w:szCs w:val="28"/>
          <w:lang w:val="kk-KZ"/>
        </w:rPr>
        <w:t>аймақ</w:t>
      </w:r>
      <w:r w:rsidR="00EC4042" w:rsidRPr="00CE1752">
        <w:rPr>
          <w:rFonts w:ascii="Times New Roman" w:hAnsi="Times New Roman" w:cs="Times New Roman"/>
          <w:sz w:val="28"/>
          <w:szCs w:val="28"/>
          <w:lang w:val="kk-KZ"/>
        </w:rPr>
        <w:t>та</w:t>
      </w:r>
      <w:r w:rsidR="00950652" w:rsidRPr="00CE1752">
        <w:rPr>
          <w:rFonts w:ascii="Times New Roman" w:hAnsi="Times New Roman" w:cs="Times New Roman"/>
          <w:sz w:val="28"/>
          <w:szCs w:val="28"/>
          <w:lang w:val="kk-KZ"/>
        </w:rPr>
        <w:t xml:space="preserve"> </w:t>
      </w:r>
      <w:r w:rsidR="00B548D0" w:rsidRPr="00CE1752">
        <w:rPr>
          <w:rFonts w:ascii="Times New Roman" w:hAnsi="Times New Roman" w:cs="Times New Roman"/>
          <w:sz w:val="28"/>
          <w:szCs w:val="28"/>
          <w:lang w:val="kk-KZ"/>
        </w:rPr>
        <w:t>экологиялық тазалықтың негізі қаланады</w:t>
      </w:r>
      <w:r w:rsidR="00E26309" w:rsidRPr="00CE1752">
        <w:rPr>
          <w:rFonts w:ascii="Times New Roman" w:hAnsi="Times New Roman" w:cs="Times New Roman"/>
          <w:sz w:val="28"/>
          <w:szCs w:val="28"/>
          <w:lang w:val="kk-KZ"/>
        </w:rPr>
        <w:t>.</w:t>
      </w:r>
    </w:p>
    <w:p w:rsidR="009C2545" w:rsidRPr="00CE1752" w:rsidRDefault="009C2545" w:rsidP="00CE1752">
      <w:pPr>
        <w:pStyle w:val="af8"/>
        <w:ind w:left="0" w:firstLine="567"/>
        <w:jc w:val="center"/>
        <w:rPr>
          <w:rFonts w:ascii="Times New Roman" w:hAnsi="Times New Roman" w:cs="Times New Roman"/>
          <w:sz w:val="28"/>
          <w:szCs w:val="28"/>
          <w:lang w:val="kk-KZ"/>
        </w:rPr>
      </w:pPr>
    </w:p>
    <w:p w:rsidR="009C2545" w:rsidRPr="00CE1752" w:rsidRDefault="009C2545" w:rsidP="00CE1752">
      <w:pPr>
        <w:pStyle w:val="af8"/>
        <w:ind w:left="0" w:firstLine="567"/>
        <w:jc w:val="center"/>
        <w:rPr>
          <w:rFonts w:ascii="Times New Roman" w:hAnsi="Times New Roman" w:cs="Times New Roman"/>
          <w:sz w:val="28"/>
          <w:szCs w:val="28"/>
          <w:lang w:val="kk-KZ"/>
        </w:rPr>
      </w:pPr>
    </w:p>
    <w:p w:rsidR="009C2545" w:rsidRPr="00CE1752" w:rsidRDefault="009C2545" w:rsidP="00CE1752">
      <w:pPr>
        <w:pStyle w:val="af8"/>
        <w:ind w:left="0" w:firstLine="567"/>
        <w:jc w:val="center"/>
        <w:rPr>
          <w:rFonts w:ascii="Times New Roman" w:hAnsi="Times New Roman" w:cs="Times New Roman"/>
          <w:sz w:val="28"/>
          <w:szCs w:val="28"/>
          <w:lang w:val="kk-KZ"/>
        </w:rPr>
      </w:pPr>
    </w:p>
    <w:p w:rsidR="009C2545" w:rsidRPr="00CE1752" w:rsidRDefault="009C2545" w:rsidP="00CE1752">
      <w:pPr>
        <w:pStyle w:val="af8"/>
        <w:ind w:left="0" w:firstLine="567"/>
        <w:jc w:val="center"/>
        <w:rPr>
          <w:rFonts w:ascii="Times New Roman" w:hAnsi="Times New Roman" w:cs="Times New Roman"/>
          <w:sz w:val="28"/>
          <w:szCs w:val="28"/>
          <w:lang w:val="kk-KZ"/>
        </w:rPr>
      </w:pPr>
    </w:p>
    <w:p w:rsidR="009C2545" w:rsidRPr="00CE1752" w:rsidRDefault="009C2545" w:rsidP="00CE1752">
      <w:pPr>
        <w:pStyle w:val="af8"/>
        <w:ind w:left="0" w:firstLine="567"/>
        <w:jc w:val="center"/>
        <w:rPr>
          <w:rFonts w:ascii="Times New Roman" w:hAnsi="Times New Roman" w:cs="Times New Roman"/>
          <w:sz w:val="28"/>
          <w:szCs w:val="28"/>
          <w:lang w:val="kk-KZ"/>
        </w:rPr>
      </w:pPr>
    </w:p>
    <w:p w:rsidR="009C2545" w:rsidRPr="00CE1752" w:rsidRDefault="009C2545" w:rsidP="00CE1752">
      <w:pPr>
        <w:pStyle w:val="af8"/>
        <w:ind w:left="0" w:firstLine="567"/>
        <w:jc w:val="center"/>
        <w:rPr>
          <w:rFonts w:ascii="Times New Roman" w:hAnsi="Times New Roman" w:cs="Times New Roman"/>
          <w:sz w:val="28"/>
          <w:szCs w:val="28"/>
          <w:lang w:val="kk-KZ"/>
        </w:rPr>
      </w:pPr>
    </w:p>
    <w:p w:rsidR="009C2545" w:rsidRDefault="009C2545" w:rsidP="00CE1752">
      <w:pPr>
        <w:pStyle w:val="af8"/>
        <w:ind w:left="0" w:firstLine="567"/>
        <w:jc w:val="center"/>
        <w:rPr>
          <w:rFonts w:ascii="Times New Roman" w:hAnsi="Times New Roman" w:cs="Times New Roman"/>
          <w:sz w:val="28"/>
          <w:szCs w:val="28"/>
          <w:lang w:val="kk-KZ"/>
        </w:rPr>
      </w:pPr>
    </w:p>
    <w:p w:rsidR="004A0248" w:rsidRDefault="004A0248" w:rsidP="00CE1752">
      <w:pPr>
        <w:pStyle w:val="af8"/>
        <w:ind w:left="0" w:firstLine="567"/>
        <w:jc w:val="center"/>
        <w:rPr>
          <w:rFonts w:ascii="Times New Roman" w:hAnsi="Times New Roman" w:cs="Times New Roman"/>
          <w:sz w:val="28"/>
          <w:szCs w:val="28"/>
          <w:lang w:val="kk-KZ"/>
        </w:rPr>
      </w:pPr>
    </w:p>
    <w:p w:rsidR="004A0248" w:rsidRDefault="004A0248" w:rsidP="00CE1752">
      <w:pPr>
        <w:pStyle w:val="af8"/>
        <w:ind w:left="0" w:firstLine="567"/>
        <w:jc w:val="center"/>
        <w:rPr>
          <w:rFonts w:ascii="Times New Roman" w:hAnsi="Times New Roman" w:cs="Times New Roman"/>
          <w:sz w:val="28"/>
          <w:szCs w:val="28"/>
          <w:lang w:val="kk-KZ"/>
        </w:rPr>
      </w:pPr>
    </w:p>
    <w:p w:rsidR="00DF2F7F" w:rsidRPr="00CE1752" w:rsidRDefault="00DF2F7F" w:rsidP="00CE1752">
      <w:pPr>
        <w:pStyle w:val="af8"/>
        <w:ind w:left="0" w:firstLine="567"/>
        <w:jc w:val="center"/>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lastRenderedPageBreak/>
        <w:t>ПАЙДАЛАНЫЛҒАН ӘДЕБИЕТТЕР ТІЗІМІ</w:t>
      </w:r>
    </w:p>
    <w:p w:rsidR="00DF2F7F" w:rsidRPr="00CE1752" w:rsidRDefault="00DF2F7F" w:rsidP="00CE1752">
      <w:pPr>
        <w:ind w:firstLine="567"/>
        <w:jc w:val="both"/>
        <w:rPr>
          <w:rFonts w:ascii="Times New Roman" w:hAnsi="Times New Roman" w:cs="Times New Roman"/>
          <w:sz w:val="28"/>
          <w:szCs w:val="28"/>
          <w:lang w:val="kk-KZ"/>
        </w:rPr>
      </w:pPr>
    </w:p>
    <w:p w:rsidR="00DF2F7F" w:rsidRPr="00CE1752" w:rsidRDefault="00DF2F7F" w:rsidP="00CE1752">
      <w:pPr>
        <w:pStyle w:val="33"/>
        <w:numPr>
          <w:ilvl w:val="0"/>
          <w:numId w:val="43"/>
        </w:numPr>
        <w:tabs>
          <w:tab w:val="left" w:pos="709"/>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Н. Ә. Назарбаев. Экология проблемаларына ерекше назар//Егемен Қазақстан, № 110, 13 маусым, сенбі, 2015 жыл.  </w:t>
      </w:r>
    </w:p>
    <w:p w:rsidR="00DF2F7F" w:rsidRPr="00CE1752" w:rsidRDefault="00DF2F7F" w:rsidP="00CE1752">
      <w:pPr>
        <w:pStyle w:val="33"/>
        <w:numPr>
          <w:ilvl w:val="0"/>
          <w:numId w:val="43"/>
        </w:numPr>
        <w:tabs>
          <w:tab w:val="left" w:pos="709"/>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Бейсенова Ә.С., Шілдебаев Ж.Б.  Экология, Алматы, Ғылым, 2001, 136 б.</w:t>
      </w:r>
    </w:p>
    <w:p w:rsidR="00DF2F7F" w:rsidRPr="00CE1752" w:rsidRDefault="00DF2F7F" w:rsidP="00CE1752">
      <w:pPr>
        <w:pStyle w:val="33"/>
        <w:numPr>
          <w:ilvl w:val="0"/>
          <w:numId w:val="43"/>
        </w:numPr>
        <w:tabs>
          <w:tab w:val="left" w:pos="709"/>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Развитие, управление и охрана окружающей среды. Материалы конференции ООН.- Рио-де-Жанейро, 1992- 25 с.</w:t>
      </w:r>
    </w:p>
    <w:p w:rsidR="00DF2F7F" w:rsidRPr="00CE1752" w:rsidRDefault="00DF2F7F" w:rsidP="00CE1752">
      <w:pPr>
        <w:pStyle w:val="33"/>
        <w:numPr>
          <w:ilvl w:val="0"/>
          <w:numId w:val="43"/>
        </w:numPr>
        <w:tabs>
          <w:tab w:val="left" w:pos="709"/>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Ә.Қ. Құсайынов. Табиғатпен үйлесімде өмір сүрейік //Егемен Қазақстан, 17 сәуір 2015 жыл</w:t>
      </w:r>
    </w:p>
    <w:p w:rsidR="00DF2F7F" w:rsidRPr="00CE1752" w:rsidRDefault="00DF2F7F" w:rsidP="00CE1752">
      <w:pPr>
        <w:pStyle w:val="af8"/>
        <w:numPr>
          <w:ilvl w:val="0"/>
          <w:numId w:val="43"/>
        </w:numPr>
        <w:shd w:val="clear" w:color="auto" w:fill="FFFFFF"/>
        <w:tabs>
          <w:tab w:val="left" w:pos="709"/>
          <w:tab w:val="left" w:pos="147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pacing w:val="1"/>
          <w:sz w:val="28"/>
          <w:szCs w:val="28"/>
          <w:lang w:val="en-US"/>
        </w:rPr>
        <w:t>Kogler</w:t>
      </w:r>
      <w:proofErr w:type="spellEnd"/>
      <w:r w:rsidRPr="00CE1752">
        <w:rPr>
          <w:rFonts w:ascii="Times New Roman" w:hAnsi="Times New Roman" w:cs="Times New Roman"/>
          <w:color w:val="000000"/>
          <w:spacing w:val="1"/>
          <w:sz w:val="28"/>
          <w:szCs w:val="28"/>
        </w:rPr>
        <w:t xml:space="preserve"> </w:t>
      </w:r>
      <w:r w:rsidRPr="00CE1752">
        <w:rPr>
          <w:rFonts w:ascii="Times New Roman" w:hAnsi="Times New Roman" w:cs="Times New Roman"/>
          <w:color w:val="000000"/>
          <w:spacing w:val="1"/>
          <w:sz w:val="28"/>
          <w:szCs w:val="28"/>
          <w:lang w:val="en-US"/>
        </w:rPr>
        <w:t>Klaus</w:t>
      </w:r>
      <w:r w:rsidRPr="00CE1752">
        <w:rPr>
          <w:rFonts w:ascii="Times New Roman" w:hAnsi="Times New Roman" w:cs="Times New Roman"/>
          <w:color w:val="000000"/>
          <w:spacing w:val="1"/>
          <w:sz w:val="28"/>
          <w:szCs w:val="28"/>
        </w:rPr>
        <w:t xml:space="preserve">, </w:t>
      </w:r>
      <w:r w:rsidRPr="00CE1752">
        <w:rPr>
          <w:rFonts w:ascii="Times New Roman" w:hAnsi="Times New Roman" w:cs="Times New Roman"/>
          <w:color w:val="000000"/>
          <w:spacing w:val="1"/>
          <w:sz w:val="28"/>
          <w:szCs w:val="28"/>
          <w:lang w:val="en-US"/>
        </w:rPr>
        <w:t>Allen</w:t>
      </w:r>
      <w:r w:rsidRPr="00CE1752">
        <w:rPr>
          <w:rFonts w:ascii="Times New Roman" w:hAnsi="Times New Roman" w:cs="Times New Roman"/>
          <w:color w:val="000000"/>
          <w:spacing w:val="1"/>
          <w:sz w:val="28"/>
          <w:szCs w:val="28"/>
        </w:rPr>
        <w:t xml:space="preserve"> </w:t>
      </w:r>
      <w:proofErr w:type="spellStart"/>
      <w:r w:rsidRPr="00CE1752">
        <w:rPr>
          <w:rFonts w:ascii="Times New Roman" w:hAnsi="Times New Roman" w:cs="Times New Roman"/>
          <w:color w:val="000000"/>
          <w:spacing w:val="1"/>
          <w:sz w:val="28"/>
          <w:szCs w:val="28"/>
          <w:lang w:val="en-US"/>
        </w:rPr>
        <w:t>Chrictoper</w:t>
      </w:r>
      <w:proofErr w:type="spellEnd"/>
      <w:r w:rsidRPr="00CE1752">
        <w:rPr>
          <w:rFonts w:ascii="Times New Roman" w:hAnsi="Times New Roman" w:cs="Times New Roman"/>
          <w:color w:val="000000"/>
          <w:spacing w:val="1"/>
          <w:sz w:val="28"/>
          <w:szCs w:val="28"/>
        </w:rPr>
        <w:t xml:space="preserve">, </w:t>
      </w:r>
      <w:proofErr w:type="spellStart"/>
      <w:r w:rsidRPr="00CE1752">
        <w:rPr>
          <w:rFonts w:ascii="Times New Roman" w:hAnsi="Times New Roman" w:cs="Times New Roman"/>
          <w:color w:val="000000"/>
          <w:spacing w:val="1"/>
          <w:sz w:val="28"/>
          <w:szCs w:val="28"/>
          <w:lang w:val="en-US"/>
        </w:rPr>
        <w:t>Vollenbrok</w:t>
      </w:r>
      <w:proofErr w:type="spellEnd"/>
      <w:r w:rsidRPr="00CE1752">
        <w:rPr>
          <w:rFonts w:ascii="Times New Roman" w:hAnsi="Times New Roman" w:cs="Times New Roman"/>
          <w:color w:val="000000"/>
          <w:spacing w:val="1"/>
          <w:sz w:val="28"/>
          <w:szCs w:val="28"/>
        </w:rPr>
        <w:t xml:space="preserve"> </w:t>
      </w:r>
      <w:r w:rsidRPr="00CE1752">
        <w:rPr>
          <w:rFonts w:ascii="Times New Roman" w:hAnsi="Times New Roman" w:cs="Times New Roman"/>
          <w:color w:val="000000"/>
          <w:spacing w:val="1"/>
          <w:sz w:val="28"/>
          <w:szCs w:val="28"/>
          <w:lang w:val="en-US"/>
        </w:rPr>
        <w:t>Frans</w:t>
      </w:r>
      <w:r w:rsidRPr="00CE1752">
        <w:rPr>
          <w:rFonts w:ascii="Times New Roman" w:hAnsi="Times New Roman" w:cs="Times New Roman"/>
          <w:color w:val="000000"/>
          <w:spacing w:val="1"/>
          <w:sz w:val="28"/>
          <w:szCs w:val="28"/>
        </w:rPr>
        <w:t xml:space="preserve"> А.</w:t>
      </w:r>
      <w:r w:rsidRPr="00CE1752">
        <w:rPr>
          <w:rFonts w:ascii="Times New Roman" w:hAnsi="Times New Roman" w:cs="Times New Roman"/>
          <w:color w:val="000000"/>
          <w:spacing w:val="1"/>
          <w:sz w:val="28"/>
          <w:szCs w:val="28"/>
          <w:lang w:val="kk-KZ"/>
        </w:rPr>
        <w:t xml:space="preserve"> </w:t>
      </w:r>
      <w:r w:rsidRPr="00CE1752">
        <w:rPr>
          <w:rFonts w:ascii="Times New Roman" w:hAnsi="Times New Roman" w:cs="Times New Roman"/>
          <w:color w:val="000000"/>
          <w:spacing w:val="1"/>
          <w:sz w:val="28"/>
          <w:szCs w:val="28"/>
        </w:rPr>
        <w:t>Европейские по</w:t>
      </w:r>
      <w:r w:rsidRPr="00CE1752">
        <w:rPr>
          <w:rFonts w:ascii="Times New Roman" w:hAnsi="Times New Roman" w:cs="Times New Roman"/>
          <w:color w:val="000000"/>
          <w:spacing w:val="3"/>
          <w:sz w:val="28"/>
          <w:szCs w:val="28"/>
        </w:rPr>
        <w:t>литические инициативы по природным ресурсам, продуктам и отходам перера</w:t>
      </w:r>
      <w:r w:rsidRPr="00CE1752">
        <w:rPr>
          <w:rFonts w:ascii="Times New Roman" w:hAnsi="Times New Roman" w:cs="Times New Roman"/>
          <w:color w:val="000000"/>
          <w:spacing w:val="6"/>
          <w:sz w:val="28"/>
          <w:szCs w:val="28"/>
        </w:rPr>
        <w:t>ботки: совмещение, использования ресурсов с защитой окружающей сре</w:t>
      </w:r>
      <w:r w:rsidRPr="00CE1752">
        <w:rPr>
          <w:rFonts w:ascii="Times New Roman" w:hAnsi="Times New Roman" w:cs="Times New Roman"/>
          <w:color w:val="000000"/>
          <w:spacing w:val="6"/>
          <w:sz w:val="28"/>
          <w:szCs w:val="28"/>
        </w:rPr>
        <w:softHyphen/>
      </w:r>
      <w:r w:rsidRPr="00CE1752">
        <w:rPr>
          <w:rFonts w:ascii="Times New Roman" w:hAnsi="Times New Roman" w:cs="Times New Roman"/>
          <w:color w:val="000000"/>
          <w:spacing w:val="2"/>
          <w:sz w:val="28"/>
          <w:szCs w:val="28"/>
        </w:rPr>
        <w:t>ды.</w:t>
      </w:r>
      <w:r w:rsidRPr="00CE1752">
        <w:rPr>
          <w:rFonts w:ascii="Times New Roman" w:hAnsi="Times New Roman" w:cs="Times New Roman"/>
          <w:color w:val="000000"/>
          <w:spacing w:val="2"/>
          <w:sz w:val="28"/>
          <w:szCs w:val="28"/>
          <w:lang w:val="kk-KZ"/>
        </w:rPr>
        <w:t xml:space="preserve"> </w:t>
      </w:r>
      <w:r w:rsidRPr="00CE1752">
        <w:rPr>
          <w:rFonts w:ascii="Times New Roman" w:hAnsi="Times New Roman" w:cs="Times New Roman"/>
          <w:color w:val="000000"/>
          <w:spacing w:val="2"/>
          <w:sz w:val="28"/>
          <w:szCs w:val="28"/>
        </w:rPr>
        <w:t xml:space="preserve">// </w:t>
      </w:r>
      <w:proofErr w:type="spellStart"/>
      <w:r w:rsidRPr="00CE1752">
        <w:rPr>
          <w:rFonts w:ascii="Times New Roman" w:hAnsi="Times New Roman" w:cs="Times New Roman"/>
          <w:color w:val="000000"/>
          <w:spacing w:val="2"/>
          <w:sz w:val="28"/>
          <w:szCs w:val="28"/>
          <w:lang w:val="en-US"/>
        </w:rPr>
        <w:t>Gluckauf</w:t>
      </w:r>
      <w:proofErr w:type="spellEnd"/>
      <w:r w:rsidRPr="00CE1752">
        <w:rPr>
          <w:rFonts w:ascii="Times New Roman" w:hAnsi="Times New Roman" w:cs="Times New Roman"/>
          <w:color w:val="000000"/>
          <w:spacing w:val="2"/>
          <w:sz w:val="28"/>
          <w:szCs w:val="28"/>
        </w:rPr>
        <w:t xml:space="preserve"> </w:t>
      </w:r>
      <w:r w:rsidRPr="00CE1752">
        <w:rPr>
          <w:rFonts w:ascii="Times New Roman" w:hAnsi="Times New Roman" w:cs="Times New Roman"/>
          <w:color w:val="000000"/>
          <w:spacing w:val="2"/>
          <w:sz w:val="28"/>
          <w:szCs w:val="28"/>
          <w:lang w:val="en-US"/>
        </w:rPr>
        <w:t>Vining</w:t>
      </w:r>
      <w:r w:rsidRPr="00CE1752">
        <w:rPr>
          <w:rFonts w:ascii="Times New Roman" w:hAnsi="Times New Roman" w:cs="Times New Roman"/>
          <w:color w:val="000000"/>
          <w:spacing w:val="2"/>
          <w:sz w:val="28"/>
          <w:szCs w:val="28"/>
        </w:rPr>
        <w:t xml:space="preserve"> </w:t>
      </w:r>
      <w:proofErr w:type="spellStart"/>
      <w:r w:rsidRPr="00CE1752">
        <w:rPr>
          <w:rFonts w:ascii="Times New Roman" w:hAnsi="Times New Roman" w:cs="Times New Roman"/>
          <w:color w:val="000000"/>
          <w:spacing w:val="2"/>
          <w:sz w:val="28"/>
          <w:szCs w:val="28"/>
          <w:lang w:val="en-US"/>
        </w:rPr>
        <w:t>Rept</w:t>
      </w:r>
      <w:proofErr w:type="spellEnd"/>
      <w:r w:rsidRPr="00CE1752">
        <w:rPr>
          <w:rFonts w:ascii="Times New Roman" w:hAnsi="Times New Roman" w:cs="Times New Roman"/>
          <w:color w:val="000000"/>
          <w:spacing w:val="2"/>
          <w:sz w:val="28"/>
          <w:szCs w:val="28"/>
        </w:rPr>
        <w:t>. -2004, №2. -С.45-48.</w:t>
      </w:r>
    </w:p>
    <w:p w:rsidR="00DF2F7F" w:rsidRPr="00CE1752" w:rsidRDefault="00DF2F7F" w:rsidP="00CE1752">
      <w:pPr>
        <w:pStyle w:val="af8"/>
        <w:numPr>
          <w:ilvl w:val="0"/>
          <w:numId w:val="43"/>
        </w:numPr>
        <w:shd w:val="clear" w:color="auto" w:fill="FFFFFF"/>
        <w:tabs>
          <w:tab w:val="left" w:pos="709"/>
          <w:tab w:val="left" w:pos="147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pacing w:val="4"/>
          <w:sz w:val="28"/>
          <w:szCs w:val="28"/>
        </w:rPr>
        <w:t>Паничев</w:t>
      </w:r>
      <w:proofErr w:type="spellEnd"/>
      <w:r w:rsidRPr="00CE1752">
        <w:rPr>
          <w:rFonts w:ascii="Times New Roman" w:hAnsi="Times New Roman" w:cs="Times New Roman"/>
          <w:color w:val="000000"/>
          <w:spacing w:val="4"/>
          <w:sz w:val="28"/>
          <w:szCs w:val="28"/>
        </w:rPr>
        <w:t xml:space="preserve"> </w:t>
      </w:r>
      <w:proofErr w:type="gramStart"/>
      <w:r w:rsidRPr="00CE1752">
        <w:rPr>
          <w:rFonts w:ascii="Times New Roman" w:hAnsi="Times New Roman" w:cs="Times New Roman"/>
          <w:color w:val="000000"/>
          <w:spacing w:val="4"/>
          <w:sz w:val="28"/>
          <w:szCs w:val="28"/>
        </w:rPr>
        <w:t>В.И. ,</w:t>
      </w:r>
      <w:proofErr w:type="gramEnd"/>
      <w:r w:rsidRPr="00CE1752">
        <w:rPr>
          <w:rFonts w:ascii="Times New Roman" w:hAnsi="Times New Roman" w:cs="Times New Roman"/>
          <w:color w:val="000000"/>
          <w:spacing w:val="4"/>
          <w:sz w:val="28"/>
          <w:szCs w:val="28"/>
        </w:rPr>
        <w:t xml:space="preserve"> Столяров Д.О., </w:t>
      </w:r>
      <w:proofErr w:type="spellStart"/>
      <w:r w:rsidRPr="00CE1752">
        <w:rPr>
          <w:rFonts w:ascii="Times New Roman" w:hAnsi="Times New Roman" w:cs="Times New Roman"/>
          <w:color w:val="000000"/>
          <w:spacing w:val="4"/>
          <w:sz w:val="28"/>
          <w:szCs w:val="28"/>
        </w:rPr>
        <w:t>Прошляков</w:t>
      </w:r>
      <w:proofErr w:type="spellEnd"/>
      <w:r w:rsidRPr="00CE1752">
        <w:rPr>
          <w:rFonts w:ascii="Times New Roman" w:hAnsi="Times New Roman" w:cs="Times New Roman"/>
          <w:color w:val="000000"/>
          <w:spacing w:val="4"/>
          <w:sz w:val="28"/>
          <w:szCs w:val="28"/>
        </w:rPr>
        <w:t xml:space="preserve"> А.Н. Техногенная на</w:t>
      </w:r>
      <w:r w:rsidRPr="00CE1752">
        <w:rPr>
          <w:rFonts w:ascii="Times New Roman" w:hAnsi="Times New Roman" w:cs="Times New Roman"/>
          <w:color w:val="000000"/>
          <w:spacing w:val="4"/>
          <w:sz w:val="28"/>
          <w:szCs w:val="28"/>
        </w:rPr>
        <w:softHyphen/>
      </w:r>
      <w:r w:rsidRPr="00CE1752">
        <w:rPr>
          <w:rFonts w:ascii="Times New Roman" w:hAnsi="Times New Roman" w:cs="Times New Roman"/>
          <w:color w:val="000000"/>
          <w:sz w:val="28"/>
          <w:szCs w:val="28"/>
        </w:rPr>
        <w:t>грузка горного предприятия на природную среду// Освоение недр и экологиче</w:t>
      </w:r>
      <w:r w:rsidRPr="00CE1752">
        <w:rPr>
          <w:rFonts w:ascii="Times New Roman" w:hAnsi="Times New Roman" w:cs="Times New Roman"/>
          <w:color w:val="000000"/>
          <w:sz w:val="28"/>
          <w:szCs w:val="28"/>
        </w:rPr>
        <w:softHyphen/>
      </w:r>
      <w:r w:rsidRPr="00CE1752">
        <w:rPr>
          <w:rFonts w:ascii="Times New Roman" w:hAnsi="Times New Roman" w:cs="Times New Roman"/>
          <w:color w:val="000000"/>
          <w:spacing w:val="12"/>
          <w:sz w:val="28"/>
          <w:szCs w:val="28"/>
        </w:rPr>
        <w:t xml:space="preserve">ские проблемы - взгляд в </w:t>
      </w:r>
      <w:r w:rsidRPr="00CE1752">
        <w:rPr>
          <w:rFonts w:ascii="Times New Roman" w:hAnsi="Times New Roman" w:cs="Times New Roman"/>
          <w:color w:val="000000"/>
          <w:spacing w:val="12"/>
          <w:sz w:val="28"/>
          <w:szCs w:val="28"/>
          <w:lang w:val="en-US"/>
        </w:rPr>
        <w:t>XXI</w:t>
      </w:r>
      <w:r w:rsidRPr="00CE1752">
        <w:rPr>
          <w:rFonts w:ascii="Times New Roman" w:hAnsi="Times New Roman" w:cs="Times New Roman"/>
          <w:color w:val="000000"/>
          <w:spacing w:val="12"/>
          <w:sz w:val="28"/>
          <w:szCs w:val="28"/>
        </w:rPr>
        <w:t xml:space="preserve"> век: сб. </w:t>
      </w:r>
      <w:proofErr w:type="spellStart"/>
      <w:r w:rsidRPr="00CE1752">
        <w:rPr>
          <w:rFonts w:ascii="Times New Roman" w:hAnsi="Times New Roman" w:cs="Times New Roman"/>
          <w:color w:val="000000"/>
          <w:spacing w:val="12"/>
          <w:sz w:val="28"/>
          <w:szCs w:val="28"/>
        </w:rPr>
        <w:t>докл</w:t>
      </w:r>
      <w:proofErr w:type="spellEnd"/>
      <w:r w:rsidRPr="00CE1752">
        <w:rPr>
          <w:rFonts w:ascii="Times New Roman" w:hAnsi="Times New Roman" w:cs="Times New Roman"/>
          <w:color w:val="000000"/>
          <w:spacing w:val="12"/>
          <w:sz w:val="28"/>
          <w:szCs w:val="28"/>
        </w:rPr>
        <w:t xml:space="preserve">. Межд. </w:t>
      </w:r>
      <w:proofErr w:type="spellStart"/>
      <w:r w:rsidRPr="00CE1752">
        <w:rPr>
          <w:rFonts w:ascii="Times New Roman" w:hAnsi="Times New Roman" w:cs="Times New Roman"/>
          <w:color w:val="000000"/>
          <w:spacing w:val="12"/>
          <w:sz w:val="28"/>
          <w:szCs w:val="28"/>
        </w:rPr>
        <w:t>конф</w:t>
      </w:r>
      <w:proofErr w:type="spellEnd"/>
      <w:r w:rsidRPr="00CE1752">
        <w:rPr>
          <w:rFonts w:ascii="Times New Roman" w:hAnsi="Times New Roman" w:cs="Times New Roman"/>
          <w:color w:val="000000"/>
          <w:spacing w:val="12"/>
          <w:sz w:val="28"/>
          <w:szCs w:val="28"/>
        </w:rPr>
        <w:t>.-Москва, 2001.</w:t>
      </w:r>
    </w:p>
    <w:p w:rsidR="00DF2F7F" w:rsidRPr="00CE1752" w:rsidRDefault="00DF2F7F" w:rsidP="00CE1752">
      <w:pPr>
        <w:pStyle w:val="af8"/>
        <w:numPr>
          <w:ilvl w:val="0"/>
          <w:numId w:val="43"/>
        </w:numPr>
        <w:suppressAutoHyphens w:val="0"/>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Трубецк</w:t>
      </w:r>
      <w:proofErr w:type="spellEnd"/>
      <w:r w:rsidRPr="00CE1752">
        <w:rPr>
          <w:rFonts w:ascii="Times New Roman" w:hAnsi="Times New Roman" w:cs="Times New Roman"/>
          <w:sz w:val="28"/>
          <w:szCs w:val="28"/>
          <w:lang w:val="kk-KZ"/>
        </w:rPr>
        <w:t>о</w:t>
      </w:r>
      <w:r w:rsidRPr="00CE1752">
        <w:rPr>
          <w:rFonts w:ascii="Times New Roman" w:hAnsi="Times New Roman" w:cs="Times New Roman"/>
          <w:sz w:val="28"/>
          <w:szCs w:val="28"/>
        </w:rPr>
        <w:t xml:space="preserve">й К.Н., Каплунов Д.Р., </w:t>
      </w:r>
      <w:proofErr w:type="spellStart"/>
      <w:proofErr w:type="gramStart"/>
      <w:r w:rsidRPr="00CE1752">
        <w:rPr>
          <w:rFonts w:ascii="Times New Roman" w:hAnsi="Times New Roman" w:cs="Times New Roman"/>
          <w:sz w:val="28"/>
          <w:szCs w:val="28"/>
        </w:rPr>
        <w:t>Милитенко</w:t>
      </w:r>
      <w:proofErr w:type="spellEnd"/>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 И.В.</w:t>
      </w:r>
      <w:proofErr w:type="gramEnd"/>
      <w:r w:rsidRPr="00CE1752">
        <w:rPr>
          <w:rFonts w:ascii="Times New Roman" w:hAnsi="Times New Roman" w:cs="Times New Roman"/>
          <w:sz w:val="28"/>
          <w:szCs w:val="28"/>
        </w:rPr>
        <w:t xml:space="preserve"> и др. Недра и обеспечение экологической безопасности их освоения// </w:t>
      </w:r>
      <w:proofErr w:type="spellStart"/>
      <w:r w:rsidRPr="00CE1752">
        <w:rPr>
          <w:rFonts w:ascii="Times New Roman" w:hAnsi="Times New Roman" w:cs="Times New Roman"/>
          <w:sz w:val="28"/>
          <w:szCs w:val="28"/>
        </w:rPr>
        <w:t>сб.науч.тр</w:t>
      </w:r>
      <w:proofErr w:type="spellEnd"/>
      <w:r w:rsidRPr="00CE1752">
        <w:rPr>
          <w:rFonts w:ascii="Times New Roman" w:hAnsi="Times New Roman" w:cs="Times New Roman"/>
          <w:sz w:val="28"/>
          <w:szCs w:val="28"/>
        </w:rPr>
        <w:t>. Освоение недр и экологические проблемы –взгляд в 21 век.- М.-,2001.-С.4-13</w:t>
      </w:r>
    </w:p>
    <w:p w:rsidR="00DF2F7F" w:rsidRPr="00CE1752" w:rsidRDefault="00DF2F7F" w:rsidP="00CE1752">
      <w:pPr>
        <w:pStyle w:val="af8"/>
        <w:numPr>
          <w:ilvl w:val="0"/>
          <w:numId w:val="43"/>
        </w:numPr>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Малышенко В.С., Каплунов Ю.В. Природоохранная деятельность в угольной промышленности // </w:t>
      </w:r>
      <w:proofErr w:type="spellStart"/>
      <w:r w:rsidRPr="00CE1752">
        <w:rPr>
          <w:rFonts w:ascii="Times New Roman" w:hAnsi="Times New Roman" w:cs="Times New Roman"/>
          <w:sz w:val="28"/>
          <w:szCs w:val="28"/>
        </w:rPr>
        <w:t>сб.науч.тр</w:t>
      </w:r>
      <w:proofErr w:type="spellEnd"/>
      <w:r w:rsidRPr="00CE1752">
        <w:rPr>
          <w:rFonts w:ascii="Times New Roman" w:hAnsi="Times New Roman" w:cs="Times New Roman"/>
          <w:sz w:val="28"/>
          <w:szCs w:val="28"/>
        </w:rPr>
        <w:t>. Экологические проблемы горного производства.-М., 1993.-С.79-80.</w:t>
      </w:r>
    </w:p>
    <w:p w:rsidR="00DF2F7F" w:rsidRPr="00CE1752" w:rsidRDefault="00DF2F7F" w:rsidP="00CE1752">
      <w:pPr>
        <w:pStyle w:val="af8"/>
        <w:numPr>
          <w:ilvl w:val="0"/>
          <w:numId w:val="43"/>
        </w:numPr>
        <w:suppressAutoHyphens w:val="0"/>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Кураков</w:t>
      </w:r>
      <w:proofErr w:type="spellEnd"/>
      <w:r w:rsidRPr="00CE1752">
        <w:rPr>
          <w:rFonts w:ascii="Times New Roman" w:hAnsi="Times New Roman" w:cs="Times New Roman"/>
          <w:sz w:val="28"/>
          <w:szCs w:val="28"/>
        </w:rPr>
        <w:t xml:space="preserve"> Ю.И. Влияние отвалов угольных </w:t>
      </w:r>
      <w:proofErr w:type="gramStart"/>
      <w:r w:rsidRPr="00CE1752">
        <w:rPr>
          <w:rFonts w:ascii="Times New Roman" w:hAnsi="Times New Roman" w:cs="Times New Roman"/>
          <w:sz w:val="28"/>
          <w:szCs w:val="28"/>
        </w:rPr>
        <w:t>шахт  на</w:t>
      </w:r>
      <w:proofErr w:type="gramEnd"/>
      <w:r w:rsidRPr="00CE1752">
        <w:rPr>
          <w:rFonts w:ascii="Times New Roman" w:hAnsi="Times New Roman" w:cs="Times New Roman"/>
          <w:sz w:val="28"/>
          <w:szCs w:val="28"/>
        </w:rPr>
        <w:t xml:space="preserve"> состояние атмосферы // Химия </w:t>
      </w:r>
      <w:proofErr w:type="spellStart"/>
      <w:r w:rsidRPr="00CE1752">
        <w:rPr>
          <w:rFonts w:ascii="Times New Roman" w:hAnsi="Times New Roman" w:cs="Times New Roman"/>
          <w:sz w:val="28"/>
          <w:szCs w:val="28"/>
        </w:rPr>
        <w:t>твердого</w:t>
      </w:r>
      <w:proofErr w:type="spellEnd"/>
      <w:r w:rsidRPr="00CE1752">
        <w:rPr>
          <w:rFonts w:ascii="Times New Roman" w:hAnsi="Times New Roman" w:cs="Times New Roman"/>
          <w:sz w:val="28"/>
          <w:szCs w:val="28"/>
        </w:rPr>
        <w:t xml:space="preserve"> топлива.-2005.-№ 6.-С.70-76.</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Седнев</w:t>
      </w:r>
      <w:proofErr w:type="spellEnd"/>
      <w:r w:rsidRPr="00CE1752">
        <w:rPr>
          <w:rFonts w:ascii="Times New Roman" w:hAnsi="Times New Roman" w:cs="Times New Roman"/>
          <w:sz w:val="28"/>
          <w:szCs w:val="28"/>
        </w:rPr>
        <w:t xml:space="preserve"> М.В. Объективный мониторинг горнодобывающих предприятий // Тезисы докл.</w:t>
      </w:r>
      <w:proofErr w:type="gramStart"/>
      <w:r w:rsidRPr="00CE1752">
        <w:rPr>
          <w:rFonts w:ascii="Times New Roman" w:hAnsi="Times New Roman" w:cs="Times New Roman"/>
          <w:sz w:val="28"/>
          <w:szCs w:val="28"/>
        </w:rPr>
        <w:t xml:space="preserve">3  </w:t>
      </w:r>
      <w:proofErr w:type="spellStart"/>
      <w:r w:rsidRPr="00CE1752">
        <w:rPr>
          <w:rFonts w:ascii="Times New Roman" w:hAnsi="Times New Roman" w:cs="Times New Roman"/>
          <w:sz w:val="28"/>
          <w:szCs w:val="28"/>
        </w:rPr>
        <w:t>Сиб.Межд</w:t>
      </w:r>
      <w:proofErr w:type="gramEnd"/>
      <w:r w:rsidRPr="00CE1752">
        <w:rPr>
          <w:rFonts w:ascii="Times New Roman" w:hAnsi="Times New Roman" w:cs="Times New Roman"/>
          <w:sz w:val="28"/>
          <w:szCs w:val="28"/>
        </w:rPr>
        <w:t>.конф.Молодых</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ученых</w:t>
      </w:r>
      <w:proofErr w:type="spellEnd"/>
      <w:r w:rsidRPr="00CE1752">
        <w:rPr>
          <w:rFonts w:ascii="Times New Roman" w:hAnsi="Times New Roman" w:cs="Times New Roman"/>
          <w:sz w:val="28"/>
          <w:szCs w:val="28"/>
        </w:rPr>
        <w:t xml:space="preserve"> по наукам о Земле. Новосибирск: НИЦ ОИГГМ СО </w:t>
      </w:r>
      <w:proofErr w:type="gramStart"/>
      <w:r w:rsidRPr="00CE1752">
        <w:rPr>
          <w:rFonts w:ascii="Times New Roman" w:hAnsi="Times New Roman" w:cs="Times New Roman"/>
          <w:sz w:val="28"/>
          <w:szCs w:val="28"/>
        </w:rPr>
        <w:t>РАН.-</w:t>
      </w:r>
      <w:proofErr w:type="gramEnd"/>
      <w:r w:rsidRPr="00CE1752">
        <w:rPr>
          <w:rFonts w:ascii="Times New Roman" w:hAnsi="Times New Roman" w:cs="Times New Roman"/>
          <w:sz w:val="28"/>
          <w:szCs w:val="28"/>
        </w:rPr>
        <w:t>2005.-205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Кузнецов В.С. Оценка пылевого </w:t>
      </w:r>
      <w:proofErr w:type="gramStart"/>
      <w:r w:rsidRPr="00CE1752">
        <w:rPr>
          <w:rFonts w:ascii="Times New Roman" w:hAnsi="Times New Roman" w:cs="Times New Roman"/>
          <w:sz w:val="28"/>
          <w:szCs w:val="28"/>
        </w:rPr>
        <w:t>загрязнении  при</w:t>
      </w:r>
      <w:proofErr w:type="gramEnd"/>
      <w:r w:rsidRPr="00CE1752">
        <w:rPr>
          <w:rFonts w:ascii="Times New Roman" w:hAnsi="Times New Roman" w:cs="Times New Roman"/>
          <w:sz w:val="28"/>
          <w:szCs w:val="28"/>
        </w:rPr>
        <w:t xml:space="preserve"> ведении открытых горных работ на основе экологического риска: </w:t>
      </w:r>
      <w:proofErr w:type="spellStart"/>
      <w:r w:rsidRPr="00CE1752">
        <w:rPr>
          <w:rFonts w:ascii="Times New Roman" w:hAnsi="Times New Roman" w:cs="Times New Roman"/>
          <w:sz w:val="28"/>
          <w:szCs w:val="28"/>
        </w:rPr>
        <w:t>автореф.канд.техн.наук</w:t>
      </w:r>
      <w:proofErr w:type="spellEnd"/>
      <w:r w:rsidRPr="00CE1752">
        <w:rPr>
          <w:rFonts w:ascii="Times New Roman" w:hAnsi="Times New Roman" w:cs="Times New Roman"/>
          <w:sz w:val="28"/>
          <w:szCs w:val="28"/>
        </w:rPr>
        <w:t>:-</w:t>
      </w:r>
      <w:proofErr w:type="spellStart"/>
      <w:r w:rsidRPr="00CE1752">
        <w:rPr>
          <w:rFonts w:ascii="Times New Roman" w:hAnsi="Times New Roman" w:cs="Times New Roman"/>
          <w:sz w:val="28"/>
          <w:szCs w:val="28"/>
        </w:rPr>
        <w:t>С.Петербург</w:t>
      </w:r>
      <w:proofErr w:type="spellEnd"/>
      <w:r w:rsidRPr="00CE1752">
        <w:rPr>
          <w:rFonts w:ascii="Times New Roman" w:hAnsi="Times New Roman" w:cs="Times New Roman"/>
          <w:sz w:val="28"/>
          <w:szCs w:val="28"/>
        </w:rPr>
        <w:t>: ГУ,2006.-20 с.</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kk-KZ"/>
        </w:rPr>
      </w:pPr>
      <w:proofErr w:type="spellStart"/>
      <w:r w:rsidRPr="00CE1752">
        <w:rPr>
          <w:rFonts w:ascii="Times New Roman" w:hAnsi="Times New Roman" w:cs="Times New Roman"/>
          <w:sz w:val="28"/>
          <w:szCs w:val="28"/>
        </w:rPr>
        <w:t>Жалгасулы</w:t>
      </w:r>
      <w:proofErr w:type="spellEnd"/>
      <w:r w:rsidRPr="00CE1752">
        <w:rPr>
          <w:rFonts w:ascii="Times New Roman" w:hAnsi="Times New Roman" w:cs="Times New Roman"/>
          <w:sz w:val="28"/>
          <w:szCs w:val="28"/>
        </w:rPr>
        <w:t xml:space="preserve"> Н., </w:t>
      </w:r>
      <w:proofErr w:type="spellStart"/>
      <w:r w:rsidRPr="00CE1752">
        <w:rPr>
          <w:rFonts w:ascii="Times New Roman" w:hAnsi="Times New Roman" w:cs="Times New Roman"/>
          <w:sz w:val="28"/>
          <w:szCs w:val="28"/>
        </w:rPr>
        <w:t>Мукушев</w:t>
      </w:r>
      <w:proofErr w:type="spellEnd"/>
      <w:r w:rsidRPr="00CE1752">
        <w:rPr>
          <w:rFonts w:ascii="Times New Roman" w:hAnsi="Times New Roman" w:cs="Times New Roman"/>
          <w:sz w:val="28"/>
          <w:szCs w:val="28"/>
        </w:rPr>
        <w:t xml:space="preserve"> Б.М., Пак В.В. Концепция и направление развития технологии добычи и переработки угля месторождений Казахстана. </w:t>
      </w:r>
      <w:proofErr w:type="spellStart"/>
      <w:proofErr w:type="gramStart"/>
      <w:r w:rsidRPr="00CE1752">
        <w:rPr>
          <w:rFonts w:ascii="Times New Roman" w:hAnsi="Times New Roman" w:cs="Times New Roman"/>
          <w:sz w:val="28"/>
          <w:szCs w:val="28"/>
        </w:rPr>
        <w:t>Сб.науч</w:t>
      </w:r>
      <w:proofErr w:type="gramEnd"/>
      <w:r w:rsidRPr="00CE1752">
        <w:rPr>
          <w:rFonts w:ascii="Times New Roman" w:hAnsi="Times New Roman" w:cs="Times New Roman"/>
          <w:sz w:val="28"/>
          <w:szCs w:val="28"/>
        </w:rPr>
        <w:t>.тр.докладов</w:t>
      </w:r>
      <w:proofErr w:type="spellEnd"/>
      <w:r w:rsidRPr="00CE1752">
        <w:rPr>
          <w:rFonts w:ascii="Times New Roman" w:hAnsi="Times New Roman" w:cs="Times New Roman"/>
          <w:sz w:val="28"/>
          <w:szCs w:val="28"/>
        </w:rPr>
        <w:t xml:space="preserve"> 1-ой </w:t>
      </w:r>
      <w:proofErr w:type="spellStart"/>
      <w:r w:rsidRPr="00CE1752">
        <w:rPr>
          <w:rFonts w:ascii="Times New Roman" w:hAnsi="Times New Roman" w:cs="Times New Roman"/>
          <w:sz w:val="28"/>
          <w:szCs w:val="28"/>
        </w:rPr>
        <w:t>межд.научно-практ.конф</w:t>
      </w:r>
      <w:proofErr w:type="spellEnd"/>
      <w:r w:rsidRPr="00CE1752">
        <w:rPr>
          <w:rFonts w:ascii="Times New Roman" w:hAnsi="Times New Roman" w:cs="Times New Roman"/>
          <w:sz w:val="28"/>
          <w:szCs w:val="28"/>
        </w:rPr>
        <w:t xml:space="preserve">. Горное дело в Казахстане. Состояние и перспективы. Центр-Азиат </w:t>
      </w:r>
      <w:proofErr w:type="gramStart"/>
      <w:r w:rsidRPr="00CE1752">
        <w:rPr>
          <w:rFonts w:ascii="Times New Roman" w:hAnsi="Times New Roman" w:cs="Times New Roman"/>
          <w:sz w:val="28"/>
          <w:szCs w:val="28"/>
        </w:rPr>
        <w:t>горнопромыш.Союз</w:t>
      </w:r>
      <w:proofErr w:type="gramEnd"/>
      <w:r w:rsidRPr="00CE1752">
        <w:rPr>
          <w:rFonts w:ascii="Times New Roman" w:hAnsi="Times New Roman" w:cs="Times New Roman"/>
          <w:sz w:val="28"/>
          <w:szCs w:val="28"/>
        </w:rPr>
        <w:t>.-Алматы.-2000, вып.2.-С.74-77.</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Йоды. Трилемма, угражающая миру, М., МГФ «Знание», 1999.- 186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Малышенко В.С., Каплунов Ю.В. Природоохранная деятельность в угольной промышленности// </w:t>
      </w:r>
      <w:proofErr w:type="spellStart"/>
      <w:r w:rsidRPr="00CE1752">
        <w:rPr>
          <w:rFonts w:ascii="Times New Roman" w:hAnsi="Times New Roman" w:cs="Times New Roman"/>
          <w:sz w:val="28"/>
          <w:szCs w:val="28"/>
        </w:rPr>
        <w:t>Сб.Экологические</w:t>
      </w:r>
      <w:proofErr w:type="spellEnd"/>
      <w:r w:rsidRPr="00CE1752">
        <w:rPr>
          <w:rFonts w:ascii="Times New Roman" w:hAnsi="Times New Roman" w:cs="Times New Roman"/>
          <w:sz w:val="28"/>
          <w:szCs w:val="28"/>
        </w:rPr>
        <w:t xml:space="preserve"> проблемы горного производства.-М. 1993.-С.79-80</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Канин А.К., </w:t>
      </w:r>
      <w:proofErr w:type="spellStart"/>
      <w:r w:rsidRPr="00CE1752">
        <w:rPr>
          <w:rFonts w:ascii="Times New Roman" w:hAnsi="Times New Roman" w:cs="Times New Roman"/>
          <w:sz w:val="28"/>
          <w:szCs w:val="28"/>
        </w:rPr>
        <w:t>Самосий</w:t>
      </w:r>
      <w:proofErr w:type="spellEnd"/>
      <w:r w:rsidRPr="00CE1752">
        <w:rPr>
          <w:rFonts w:ascii="Times New Roman" w:hAnsi="Times New Roman" w:cs="Times New Roman"/>
          <w:sz w:val="28"/>
          <w:szCs w:val="28"/>
        </w:rPr>
        <w:t xml:space="preserve"> А.П. К вопросу оценки рисков загрязнения окружающей среды// 1 Конгресс обогатительной   стран СНГ: </w:t>
      </w:r>
      <w:proofErr w:type="gramStart"/>
      <w:r w:rsidRPr="00CE1752">
        <w:rPr>
          <w:rFonts w:ascii="Times New Roman" w:hAnsi="Times New Roman" w:cs="Times New Roman"/>
          <w:sz w:val="28"/>
          <w:szCs w:val="28"/>
        </w:rPr>
        <w:t>сб.матер</w:t>
      </w:r>
      <w:proofErr w:type="gramEnd"/>
      <w:r w:rsidRPr="00CE1752">
        <w:rPr>
          <w:rFonts w:ascii="Times New Roman" w:hAnsi="Times New Roman" w:cs="Times New Roman"/>
          <w:sz w:val="28"/>
          <w:szCs w:val="28"/>
        </w:rPr>
        <w:t>.конгресса.-</w:t>
      </w:r>
      <w:proofErr w:type="spellStart"/>
      <w:r w:rsidRPr="00CE1752">
        <w:rPr>
          <w:rFonts w:ascii="Times New Roman" w:hAnsi="Times New Roman" w:cs="Times New Roman"/>
          <w:sz w:val="28"/>
          <w:szCs w:val="28"/>
        </w:rPr>
        <w:t>Альтекс</w:t>
      </w:r>
      <w:proofErr w:type="spellEnd"/>
      <w:r w:rsidRPr="00CE1752">
        <w:rPr>
          <w:rFonts w:ascii="Times New Roman" w:hAnsi="Times New Roman" w:cs="Times New Roman"/>
          <w:sz w:val="28"/>
          <w:szCs w:val="28"/>
        </w:rPr>
        <w:t xml:space="preserve"> 2003.-С.181-183</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lastRenderedPageBreak/>
        <w:t xml:space="preserve">Блинов С.М., Старцев С.В., Харун Т.В. К </w:t>
      </w:r>
      <w:proofErr w:type="gramStart"/>
      <w:r w:rsidRPr="00CE1752">
        <w:rPr>
          <w:rFonts w:ascii="Times New Roman" w:hAnsi="Times New Roman" w:cs="Times New Roman"/>
          <w:sz w:val="28"/>
          <w:szCs w:val="28"/>
        </w:rPr>
        <w:t>оценке  влияния</w:t>
      </w:r>
      <w:proofErr w:type="gramEnd"/>
      <w:r w:rsidRPr="00CE1752">
        <w:rPr>
          <w:rFonts w:ascii="Times New Roman" w:hAnsi="Times New Roman" w:cs="Times New Roman"/>
          <w:sz w:val="28"/>
          <w:szCs w:val="28"/>
        </w:rPr>
        <w:t xml:space="preserve"> последствий угледобычи на биологическое  и ландшафтное </w:t>
      </w:r>
      <w:proofErr w:type="spellStart"/>
      <w:r w:rsidRPr="00CE1752">
        <w:rPr>
          <w:rFonts w:ascii="Times New Roman" w:hAnsi="Times New Roman" w:cs="Times New Roman"/>
          <w:sz w:val="28"/>
          <w:szCs w:val="28"/>
        </w:rPr>
        <w:t>разноообразие</w:t>
      </w:r>
      <w:proofErr w:type="spellEnd"/>
      <w:r w:rsidRPr="00CE1752">
        <w:rPr>
          <w:rFonts w:ascii="Times New Roman" w:hAnsi="Times New Roman" w:cs="Times New Roman"/>
          <w:sz w:val="28"/>
          <w:szCs w:val="28"/>
        </w:rPr>
        <w:t xml:space="preserve"> территории </w:t>
      </w:r>
      <w:proofErr w:type="spellStart"/>
      <w:r w:rsidRPr="00CE1752">
        <w:rPr>
          <w:rFonts w:ascii="Times New Roman" w:hAnsi="Times New Roman" w:cs="Times New Roman"/>
          <w:sz w:val="28"/>
          <w:szCs w:val="28"/>
        </w:rPr>
        <w:t>Кизеловского</w:t>
      </w:r>
      <w:proofErr w:type="spellEnd"/>
      <w:r w:rsidRPr="00CE1752">
        <w:rPr>
          <w:rFonts w:ascii="Times New Roman" w:hAnsi="Times New Roman" w:cs="Times New Roman"/>
          <w:sz w:val="28"/>
          <w:szCs w:val="28"/>
        </w:rPr>
        <w:t xml:space="preserve"> бассейна // Тезисы докл.Междун.науч.нконф.-Пермь,2005.-250 с.</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pacing w:val="2"/>
          <w:sz w:val="28"/>
          <w:szCs w:val="28"/>
        </w:rPr>
        <w:t>Османова</w:t>
      </w:r>
      <w:proofErr w:type="spellEnd"/>
      <w:r w:rsidRPr="00CE1752">
        <w:rPr>
          <w:rFonts w:ascii="Times New Roman" w:hAnsi="Times New Roman" w:cs="Times New Roman"/>
          <w:color w:val="000000"/>
          <w:spacing w:val="2"/>
          <w:sz w:val="28"/>
          <w:szCs w:val="28"/>
        </w:rPr>
        <w:t xml:space="preserve"> Б.Ж. Влияние деятельности угледобывающих предпри</w:t>
      </w:r>
      <w:r w:rsidRPr="00CE1752">
        <w:rPr>
          <w:rFonts w:ascii="Times New Roman" w:hAnsi="Times New Roman" w:cs="Times New Roman"/>
          <w:color w:val="000000"/>
          <w:spacing w:val="2"/>
          <w:sz w:val="28"/>
          <w:szCs w:val="28"/>
        </w:rPr>
        <w:softHyphen/>
      </w:r>
      <w:r w:rsidRPr="00CE1752">
        <w:rPr>
          <w:rFonts w:ascii="Times New Roman" w:hAnsi="Times New Roman" w:cs="Times New Roman"/>
          <w:color w:val="000000"/>
          <w:spacing w:val="5"/>
          <w:sz w:val="28"/>
          <w:szCs w:val="28"/>
        </w:rPr>
        <w:t>ятий на окружающую среду</w:t>
      </w:r>
      <w:r w:rsidRPr="00CE1752">
        <w:rPr>
          <w:rFonts w:ascii="Times New Roman" w:hAnsi="Times New Roman" w:cs="Times New Roman"/>
          <w:color w:val="000000"/>
          <w:spacing w:val="5"/>
          <w:sz w:val="28"/>
          <w:szCs w:val="28"/>
          <w:lang w:val="kk-KZ"/>
        </w:rPr>
        <w:t xml:space="preserve"> </w:t>
      </w:r>
      <w:r w:rsidRPr="00CE1752">
        <w:rPr>
          <w:rFonts w:ascii="Times New Roman" w:hAnsi="Times New Roman" w:cs="Times New Roman"/>
          <w:color w:val="000000"/>
          <w:spacing w:val="5"/>
          <w:sz w:val="28"/>
          <w:szCs w:val="28"/>
        </w:rPr>
        <w:t xml:space="preserve">// </w:t>
      </w:r>
      <w:proofErr w:type="spellStart"/>
      <w:r w:rsidRPr="00CE1752">
        <w:rPr>
          <w:rFonts w:ascii="Times New Roman" w:hAnsi="Times New Roman" w:cs="Times New Roman"/>
          <w:color w:val="000000"/>
          <w:spacing w:val="5"/>
          <w:sz w:val="28"/>
          <w:szCs w:val="28"/>
        </w:rPr>
        <w:t>Изв</w:t>
      </w:r>
      <w:proofErr w:type="spellEnd"/>
      <w:r w:rsidRPr="00CE1752">
        <w:rPr>
          <w:rFonts w:ascii="Times New Roman" w:hAnsi="Times New Roman" w:cs="Times New Roman"/>
          <w:color w:val="000000"/>
          <w:spacing w:val="5"/>
          <w:sz w:val="28"/>
          <w:szCs w:val="28"/>
        </w:rPr>
        <w:t xml:space="preserve">. Кыргыз. Гос. </w:t>
      </w:r>
      <w:proofErr w:type="spellStart"/>
      <w:r w:rsidRPr="00CE1752">
        <w:rPr>
          <w:rFonts w:ascii="Times New Roman" w:hAnsi="Times New Roman" w:cs="Times New Roman"/>
          <w:color w:val="000000"/>
          <w:spacing w:val="5"/>
          <w:sz w:val="28"/>
          <w:szCs w:val="28"/>
        </w:rPr>
        <w:t>техн</w:t>
      </w:r>
      <w:proofErr w:type="spellEnd"/>
      <w:r w:rsidRPr="00CE1752">
        <w:rPr>
          <w:rFonts w:ascii="Times New Roman" w:hAnsi="Times New Roman" w:cs="Times New Roman"/>
          <w:color w:val="000000"/>
          <w:spacing w:val="5"/>
          <w:sz w:val="28"/>
          <w:szCs w:val="28"/>
        </w:rPr>
        <w:t xml:space="preserve">. ун-та. -2006. № 9, </w:t>
      </w:r>
      <w:proofErr w:type="spellStart"/>
      <w:r w:rsidRPr="00CE1752">
        <w:rPr>
          <w:rFonts w:ascii="Times New Roman" w:hAnsi="Times New Roman" w:cs="Times New Roman"/>
          <w:color w:val="000000"/>
          <w:spacing w:val="5"/>
          <w:sz w:val="28"/>
          <w:szCs w:val="28"/>
        </w:rPr>
        <w:t>ч.З</w:t>
      </w:r>
      <w:proofErr w:type="spellEnd"/>
      <w:r w:rsidRPr="00CE1752">
        <w:rPr>
          <w:rFonts w:ascii="Times New Roman" w:hAnsi="Times New Roman" w:cs="Times New Roman"/>
          <w:color w:val="000000"/>
          <w:spacing w:val="5"/>
          <w:sz w:val="28"/>
          <w:szCs w:val="28"/>
        </w:rPr>
        <w:t>.</w:t>
      </w:r>
      <w:r w:rsidRPr="00CE1752">
        <w:rPr>
          <w:rFonts w:ascii="Times New Roman" w:hAnsi="Times New Roman" w:cs="Times New Roman"/>
          <w:color w:val="000000"/>
          <w:spacing w:val="5"/>
          <w:sz w:val="28"/>
          <w:szCs w:val="28"/>
        </w:rPr>
        <w:br/>
      </w:r>
      <w:r w:rsidRPr="00CE1752">
        <w:rPr>
          <w:rFonts w:ascii="Times New Roman" w:hAnsi="Times New Roman" w:cs="Times New Roman"/>
          <w:color w:val="000000"/>
          <w:spacing w:val="2"/>
          <w:sz w:val="28"/>
          <w:szCs w:val="28"/>
        </w:rPr>
        <w:t>-С. 65-69.</w:t>
      </w:r>
    </w:p>
    <w:p w:rsidR="00DF2F7F" w:rsidRPr="00CE1752" w:rsidRDefault="00DF2F7F" w:rsidP="00F75D28">
      <w:pPr>
        <w:pStyle w:val="af8"/>
        <w:numPr>
          <w:ilvl w:val="0"/>
          <w:numId w:val="43"/>
        </w:numPr>
        <w:shd w:val="clear" w:color="auto" w:fill="FFFFFF"/>
        <w:tabs>
          <w:tab w:val="left" w:pos="567"/>
          <w:tab w:val="left" w:pos="709"/>
          <w:tab w:val="left" w:pos="1134"/>
          <w:tab w:val="left" w:pos="1522"/>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pacing w:val="2"/>
          <w:sz w:val="28"/>
          <w:szCs w:val="28"/>
        </w:rPr>
        <w:t>Ретаев</w:t>
      </w:r>
      <w:proofErr w:type="spellEnd"/>
      <w:r w:rsidRPr="00CE1752">
        <w:rPr>
          <w:rFonts w:ascii="Times New Roman" w:hAnsi="Times New Roman" w:cs="Times New Roman"/>
          <w:spacing w:val="2"/>
          <w:sz w:val="28"/>
          <w:szCs w:val="28"/>
        </w:rPr>
        <w:t xml:space="preserve"> С.С. </w:t>
      </w:r>
      <w:r w:rsidRPr="00CE1752">
        <w:rPr>
          <w:rFonts w:ascii="Times New Roman" w:hAnsi="Times New Roman" w:cs="Times New Roman"/>
          <w:spacing w:val="2"/>
          <w:sz w:val="28"/>
          <w:szCs w:val="28"/>
          <w:lang w:val="kk-KZ"/>
        </w:rPr>
        <w:t>Қ</w:t>
      </w:r>
      <w:proofErr w:type="spellStart"/>
      <w:r w:rsidRPr="00CE1752">
        <w:rPr>
          <w:rFonts w:ascii="Times New Roman" w:hAnsi="Times New Roman" w:cs="Times New Roman"/>
          <w:spacing w:val="2"/>
          <w:sz w:val="28"/>
          <w:szCs w:val="28"/>
        </w:rPr>
        <w:t>ия</w:t>
      </w:r>
      <w:proofErr w:type="spellEnd"/>
      <w:r w:rsidRPr="00CE1752">
        <w:rPr>
          <w:rFonts w:ascii="Times New Roman" w:hAnsi="Times New Roman" w:cs="Times New Roman"/>
          <w:spacing w:val="2"/>
          <w:sz w:val="28"/>
          <w:szCs w:val="28"/>
          <w:lang w:val="kk-KZ"/>
        </w:rPr>
        <w:t>қ</w:t>
      </w:r>
      <w:r w:rsidRPr="00CE1752">
        <w:rPr>
          <w:rFonts w:ascii="Times New Roman" w:hAnsi="Times New Roman" w:cs="Times New Roman"/>
          <w:spacing w:val="2"/>
          <w:sz w:val="28"/>
          <w:szCs w:val="28"/>
        </w:rPr>
        <w:t xml:space="preserve">ты </w:t>
      </w:r>
      <w:r w:rsidRPr="00CE1752">
        <w:rPr>
          <w:rFonts w:ascii="Times New Roman" w:hAnsi="Times New Roman" w:cs="Times New Roman"/>
          <w:spacing w:val="2"/>
          <w:sz w:val="28"/>
          <w:szCs w:val="28"/>
          <w:lang w:val="kk-KZ"/>
        </w:rPr>
        <w:t xml:space="preserve">қоңыр </w:t>
      </w:r>
      <w:proofErr w:type="gramStart"/>
      <w:r w:rsidRPr="00CE1752">
        <w:rPr>
          <w:rFonts w:ascii="Times New Roman" w:hAnsi="Times New Roman" w:cs="Times New Roman"/>
          <w:spacing w:val="2"/>
          <w:sz w:val="28"/>
          <w:szCs w:val="28"/>
        </w:rPr>
        <w:t>к</w:t>
      </w:r>
      <w:r w:rsidRPr="00CE1752">
        <w:rPr>
          <w:rFonts w:ascii="Times New Roman" w:hAnsi="Times New Roman" w:cs="Times New Roman"/>
          <w:spacing w:val="2"/>
          <w:sz w:val="28"/>
          <w:szCs w:val="28"/>
          <w:lang w:val="kk-KZ"/>
        </w:rPr>
        <w:t>өмірінен</w:t>
      </w:r>
      <w:r w:rsidRPr="00CE1752">
        <w:rPr>
          <w:rFonts w:ascii="Times New Roman" w:hAnsi="Times New Roman" w:cs="Times New Roman"/>
          <w:spacing w:val="2"/>
          <w:sz w:val="28"/>
          <w:szCs w:val="28"/>
        </w:rPr>
        <w:t xml:space="preserve">  </w:t>
      </w:r>
      <w:proofErr w:type="spellStart"/>
      <w:r w:rsidRPr="00CE1752">
        <w:rPr>
          <w:rFonts w:ascii="Times New Roman" w:hAnsi="Times New Roman" w:cs="Times New Roman"/>
          <w:spacing w:val="2"/>
          <w:sz w:val="28"/>
          <w:szCs w:val="28"/>
        </w:rPr>
        <w:t>сомдама</w:t>
      </w:r>
      <w:proofErr w:type="spellEnd"/>
      <w:proofErr w:type="gramEnd"/>
      <w:r w:rsidRPr="00CE1752">
        <w:rPr>
          <w:rFonts w:ascii="Times New Roman" w:hAnsi="Times New Roman" w:cs="Times New Roman"/>
          <w:spacing w:val="2"/>
          <w:sz w:val="28"/>
          <w:szCs w:val="28"/>
        </w:rPr>
        <w:t xml:space="preserve"> (брикет) </w:t>
      </w:r>
      <w:proofErr w:type="spellStart"/>
      <w:r w:rsidRPr="00CE1752">
        <w:rPr>
          <w:rFonts w:ascii="Times New Roman" w:hAnsi="Times New Roman" w:cs="Times New Roman"/>
          <w:spacing w:val="2"/>
          <w:sz w:val="28"/>
          <w:szCs w:val="28"/>
        </w:rPr>
        <w:t>жасаудь</w:t>
      </w:r>
      <w:proofErr w:type="spellEnd"/>
      <w:r w:rsidRPr="00CE1752">
        <w:rPr>
          <w:rFonts w:ascii="Times New Roman" w:hAnsi="Times New Roman" w:cs="Times New Roman"/>
          <w:spacing w:val="2"/>
          <w:sz w:val="28"/>
          <w:szCs w:val="28"/>
          <w:lang w:val="kk-KZ"/>
        </w:rPr>
        <w:t>ң</w:t>
      </w:r>
      <w:r w:rsidRPr="00CE1752">
        <w:rPr>
          <w:rFonts w:ascii="Times New Roman" w:hAnsi="Times New Roman" w:cs="Times New Roman"/>
          <w:spacing w:val="2"/>
          <w:sz w:val="28"/>
          <w:szCs w:val="28"/>
        </w:rPr>
        <w:br/>
      </w:r>
      <w:proofErr w:type="spellStart"/>
      <w:r w:rsidRPr="00CE1752">
        <w:rPr>
          <w:rFonts w:ascii="Times New Roman" w:hAnsi="Times New Roman" w:cs="Times New Roman"/>
          <w:spacing w:val="7"/>
          <w:sz w:val="28"/>
          <w:szCs w:val="28"/>
        </w:rPr>
        <w:t>технологиясы</w:t>
      </w:r>
      <w:proofErr w:type="spellEnd"/>
      <w:r w:rsidRPr="00CE1752">
        <w:rPr>
          <w:rFonts w:ascii="Times New Roman" w:hAnsi="Times New Roman" w:cs="Times New Roman"/>
          <w:spacing w:val="7"/>
          <w:sz w:val="28"/>
          <w:szCs w:val="28"/>
        </w:rPr>
        <w:t xml:space="preserve">//Материалы Второй Международной научно-практической </w:t>
      </w:r>
      <w:r w:rsidRPr="00CE1752">
        <w:rPr>
          <w:rFonts w:ascii="Times New Roman" w:hAnsi="Times New Roman" w:cs="Times New Roman"/>
          <w:spacing w:val="6"/>
          <w:sz w:val="28"/>
          <w:szCs w:val="28"/>
        </w:rPr>
        <w:t>конференции «Современное состояние и перспективы развития горнодобы</w:t>
      </w:r>
      <w:r w:rsidRPr="00CE1752">
        <w:rPr>
          <w:rFonts w:ascii="Times New Roman" w:hAnsi="Times New Roman" w:cs="Times New Roman"/>
          <w:spacing w:val="6"/>
          <w:sz w:val="28"/>
          <w:szCs w:val="28"/>
        </w:rPr>
        <w:softHyphen/>
      </w:r>
      <w:r w:rsidRPr="00CE1752">
        <w:rPr>
          <w:rFonts w:ascii="Times New Roman" w:hAnsi="Times New Roman" w:cs="Times New Roman"/>
          <w:spacing w:val="1"/>
          <w:sz w:val="28"/>
          <w:szCs w:val="28"/>
        </w:rPr>
        <w:t>вающих отраслей промышленности».–</w:t>
      </w:r>
      <w:proofErr w:type="spellStart"/>
      <w:r w:rsidRPr="00CE1752">
        <w:rPr>
          <w:rFonts w:ascii="Times New Roman" w:hAnsi="Times New Roman" w:cs="Times New Roman"/>
          <w:spacing w:val="1"/>
          <w:sz w:val="28"/>
          <w:szCs w:val="28"/>
        </w:rPr>
        <w:t>г.Рудный</w:t>
      </w:r>
      <w:proofErr w:type="spellEnd"/>
      <w:r w:rsidRPr="00CE1752">
        <w:rPr>
          <w:rFonts w:ascii="Times New Roman" w:hAnsi="Times New Roman" w:cs="Times New Roman"/>
          <w:spacing w:val="1"/>
          <w:sz w:val="28"/>
          <w:szCs w:val="28"/>
        </w:rPr>
        <w:t>, 2004. -С.130-131.</w:t>
      </w:r>
    </w:p>
    <w:p w:rsidR="00DF2F7F" w:rsidRPr="00CE1752" w:rsidRDefault="00DF2F7F" w:rsidP="00F75D28">
      <w:pPr>
        <w:pStyle w:val="af8"/>
        <w:numPr>
          <w:ilvl w:val="0"/>
          <w:numId w:val="43"/>
        </w:numPr>
        <w:shd w:val="clear" w:color="auto" w:fill="FFFFFF"/>
        <w:tabs>
          <w:tab w:val="left" w:pos="567"/>
          <w:tab w:val="left" w:pos="709"/>
          <w:tab w:val="left" w:pos="1134"/>
          <w:tab w:val="left" w:pos="1450"/>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pacing w:val="5"/>
          <w:sz w:val="28"/>
          <w:szCs w:val="28"/>
        </w:rPr>
        <w:t>Борзяк</w:t>
      </w:r>
      <w:proofErr w:type="spellEnd"/>
      <w:r w:rsidRPr="00CE1752">
        <w:rPr>
          <w:rFonts w:ascii="Times New Roman" w:hAnsi="Times New Roman" w:cs="Times New Roman"/>
          <w:spacing w:val="5"/>
          <w:sz w:val="28"/>
          <w:szCs w:val="28"/>
        </w:rPr>
        <w:t xml:space="preserve">   В.Е.,   </w:t>
      </w:r>
      <w:proofErr w:type="spellStart"/>
      <w:r w:rsidRPr="00CE1752">
        <w:rPr>
          <w:rFonts w:ascii="Times New Roman" w:hAnsi="Times New Roman" w:cs="Times New Roman"/>
          <w:spacing w:val="5"/>
          <w:sz w:val="28"/>
          <w:szCs w:val="28"/>
        </w:rPr>
        <w:t>Компанеец</w:t>
      </w:r>
      <w:proofErr w:type="spellEnd"/>
      <w:r w:rsidRPr="00CE1752">
        <w:rPr>
          <w:rFonts w:ascii="Times New Roman" w:hAnsi="Times New Roman" w:cs="Times New Roman"/>
          <w:spacing w:val="5"/>
          <w:sz w:val="28"/>
          <w:szCs w:val="28"/>
        </w:rPr>
        <w:t xml:space="preserve">   В.Т.,   Титов   Н.В.    и   др.   Способ</w:t>
      </w:r>
      <w:r w:rsidRPr="00CE1752">
        <w:rPr>
          <w:rFonts w:ascii="Times New Roman" w:hAnsi="Times New Roman" w:cs="Times New Roman"/>
          <w:spacing w:val="5"/>
          <w:sz w:val="28"/>
          <w:szCs w:val="28"/>
        </w:rPr>
        <w:br/>
      </w:r>
      <w:r w:rsidRPr="00CE1752">
        <w:rPr>
          <w:rFonts w:ascii="Times New Roman" w:hAnsi="Times New Roman" w:cs="Times New Roman"/>
          <w:spacing w:val="10"/>
          <w:sz w:val="28"/>
          <w:szCs w:val="28"/>
        </w:rPr>
        <w:t>изготовления топливных брикетов и устройство для его осуществления //</w:t>
      </w:r>
      <w:r w:rsidRPr="00CE1752">
        <w:rPr>
          <w:rFonts w:ascii="Times New Roman" w:hAnsi="Times New Roman" w:cs="Times New Roman"/>
          <w:spacing w:val="15"/>
          <w:sz w:val="28"/>
          <w:szCs w:val="28"/>
        </w:rPr>
        <w:t>ГИАБ</w:t>
      </w:r>
      <w:r w:rsidRPr="00CE1752">
        <w:rPr>
          <w:rFonts w:ascii="Times New Roman" w:hAnsi="Times New Roman" w:cs="Times New Roman"/>
          <w:spacing w:val="15"/>
          <w:sz w:val="28"/>
          <w:szCs w:val="28"/>
          <w:vertAlign w:val="subscript"/>
          <w:lang w:val="kk-KZ"/>
        </w:rPr>
        <w:t xml:space="preserve">, </w:t>
      </w:r>
      <w:proofErr w:type="gramStart"/>
      <w:r w:rsidRPr="00CE1752">
        <w:rPr>
          <w:rFonts w:ascii="Times New Roman" w:hAnsi="Times New Roman" w:cs="Times New Roman"/>
          <w:spacing w:val="15"/>
          <w:sz w:val="28"/>
          <w:szCs w:val="28"/>
        </w:rPr>
        <w:t>2001,№</w:t>
      </w:r>
      <w:proofErr w:type="gramEnd"/>
      <w:r w:rsidRPr="00CE1752">
        <w:rPr>
          <w:rFonts w:ascii="Times New Roman" w:hAnsi="Times New Roman" w:cs="Times New Roman"/>
          <w:spacing w:val="15"/>
          <w:sz w:val="28"/>
          <w:szCs w:val="28"/>
        </w:rPr>
        <w:t>8-129с.</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pacing w:val="13"/>
          <w:sz w:val="28"/>
          <w:szCs w:val="28"/>
        </w:rPr>
        <w:t>Будаев</w:t>
      </w:r>
      <w:proofErr w:type="spellEnd"/>
      <w:r w:rsidRPr="00CE1752">
        <w:rPr>
          <w:rFonts w:ascii="Times New Roman" w:hAnsi="Times New Roman" w:cs="Times New Roman"/>
          <w:spacing w:val="13"/>
          <w:sz w:val="28"/>
          <w:szCs w:val="28"/>
        </w:rPr>
        <w:t xml:space="preserve"> С.С., </w:t>
      </w:r>
      <w:proofErr w:type="spellStart"/>
      <w:r w:rsidRPr="00CE1752">
        <w:rPr>
          <w:rFonts w:ascii="Times New Roman" w:hAnsi="Times New Roman" w:cs="Times New Roman"/>
          <w:spacing w:val="13"/>
          <w:sz w:val="28"/>
          <w:szCs w:val="28"/>
        </w:rPr>
        <w:t>Липев</w:t>
      </w:r>
      <w:proofErr w:type="spellEnd"/>
      <w:r w:rsidRPr="00CE1752">
        <w:rPr>
          <w:rFonts w:ascii="Times New Roman" w:hAnsi="Times New Roman" w:cs="Times New Roman"/>
          <w:spacing w:val="13"/>
          <w:sz w:val="28"/>
          <w:szCs w:val="28"/>
        </w:rPr>
        <w:t xml:space="preserve"> Б.И., </w:t>
      </w:r>
      <w:proofErr w:type="spellStart"/>
      <w:r w:rsidRPr="00CE1752">
        <w:rPr>
          <w:rFonts w:ascii="Times New Roman" w:hAnsi="Times New Roman" w:cs="Times New Roman"/>
          <w:spacing w:val="13"/>
          <w:sz w:val="28"/>
          <w:szCs w:val="28"/>
        </w:rPr>
        <w:t>Чигрин</w:t>
      </w:r>
      <w:proofErr w:type="spellEnd"/>
      <w:r w:rsidRPr="00CE1752">
        <w:rPr>
          <w:rFonts w:ascii="Times New Roman" w:hAnsi="Times New Roman" w:cs="Times New Roman"/>
          <w:spacing w:val="13"/>
          <w:sz w:val="28"/>
          <w:szCs w:val="28"/>
        </w:rPr>
        <w:t xml:space="preserve"> </w:t>
      </w:r>
      <w:proofErr w:type="spellStart"/>
      <w:r w:rsidRPr="00CE1752">
        <w:rPr>
          <w:rFonts w:ascii="Times New Roman" w:hAnsi="Times New Roman" w:cs="Times New Roman"/>
          <w:spacing w:val="13"/>
          <w:sz w:val="28"/>
          <w:szCs w:val="28"/>
        </w:rPr>
        <w:t>С.В.Разработка</w:t>
      </w:r>
      <w:proofErr w:type="spellEnd"/>
      <w:r w:rsidRPr="00CE1752">
        <w:rPr>
          <w:rFonts w:ascii="Times New Roman" w:hAnsi="Times New Roman" w:cs="Times New Roman"/>
          <w:spacing w:val="13"/>
          <w:sz w:val="28"/>
          <w:szCs w:val="28"/>
        </w:rPr>
        <w:t xml:space="preserve"> техники и </w:t>
      </w:r>
      <w:r w:rsidRPr="00CE1752">
        <w:rPr>
          <w:rFonts w:ascii="Times New Roman" w:hAnsi="Times New Roman" w:cs="Times New Roman"/>
          <w:spacing w:val="3"/>
          <w:sz w:val="28"/>
          <w:szCs w:val="28"/>
        </w:rPr>
        <w:t xml:space="preserve">технологии брикетирования Канск-Ачинских бурых углей и освоения </w:t>
      </w:r>
      <w:r w:rsidRPr="00CE1752">
        <w:rPr>
          <w:rFonts w:ascii="Times New Roman" w:hAnsi="Times New Roman" w:cs="Times New Roman"/>
          <w:sz w:val="28"/>
          <w:szCs w:val="28"/>
        </w:rPr>
        <w:t xml:space="preserve">промышленного производства топливных брикетов // </w:t>
      </w:r>
      <w:proofErr w:type="gramStart"/>
      <w:r w:rsidRPr="00CE1752">
        <w:rPr>
          <w:rFonts w:ascii="Times New Roman" w:hAnsi="Times New Roman" w:cs="Times New Roman"/>
          <w:sz w:val="28"/>
          <w:szCs w:val="28"/>
        </w:rPr>
        <w:t>Уголь.-</w:t>
      </w:r>
      <w:proofErr w:type="gramEnd"/>
      <w:r w:rsidRPr="00CE1752">
        <w:rPr>
          <w:rFonts w:ascii="Times New Roman" w:hAnsi="Times New Roman" w:cs="Times New Roman"/>
          <w:sz w:val="28"/>
          <w:szCs w:val="28"/>
        </w:rPr>
        <w:t xml:space="preserve"> 2000. № 9. -С.64-</w:t>
      </w:r>
      <w:r w:rsidRPr="00CE1752">
        <w:rPr>
          <w:rFonts w:ascii="Times New Roman" w:hAnsi="Times New Roman" w:cs="Times New Roman"/>
          <w:spacing w:val="-8"/>
          <w:sz w:val="28"/>
          <w:szCs w:val="28"/>
        </w:rPr>
        <w:t>67.</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color w:val="auto"/>
          <w:sz w:val="28"/>
          <w:szCs w:val="28"/>
        </w:rPr>
      </w:pPr>
      <w:r w:rsidRPr="00CE1752">
        <w:rPr>
          <w:rFonts w:ascii="Times New Roman" w:hAnsi="Times New Roman" w:cs="Times New Roman"/>
          <w:spacing w:val="2"/>
          <w:sz w:val="28"/>
          <w:szCs w:val="28"/>
        </w:rPr>
        <w:t xml:space="preserve">Пат. № 62602 Болгария. </w:t>
      </w:r>
      <w:proofErr w:type="spellStart"/>
      <w:r w:rsidRPr="00CE1752">
        <w:rPr>
          <w:rFonts w:ascii="Times New Roman" w:hAnsi="Times New Roman" w:cs="Times New Roman"/>
          <w:spacing w:val="2"/>
          <w:sz w:val="28"/>
          <w:szCs w:val="28"/>
        </w:rPr>
        <w:t>Брикетировочная</w:t>
      </w:r>
      <w:proofErr w:type="spellEnd"/>
      <w:r w:rsidRPr="00CE1752">
        <w:rPr>
          <w:rFonts w:ascii="Times New Roman" w:hAnsi="Times New Roman" w:cs="Times New Roman"/>
          <w:spacing w:val="2"/>
          <w:sz w:val="28"/>
          <w:szCs w:val="28"/>
        </w:rPr>
        <w:t xml:space="preserve">   машина. </w:t>
      </w:r>
      <w:proofErr w:type="spellStart"/>
      <w:r w:rsidRPr="00CE1752">
        <w:rPr>
          <w:rFonts w:ascii="Times New Roman" w:hAnsi="Times New Roman" w:cs="Times New Roman"/>
          <w:spacing w:val="2"/>
          <w:sz w:val="28"/>
          <w:szCs w:val="28"/>
        </w:rPr>
        <w:t>Опубл</w:t>
      </w:r>
      <w:proofErr w:type="spellEnd"/>
      <w:r w:rsidRPr="00CE1752">
        <w:rPr>
          <w:rFonts w:ascii="Times New Roman" w:hAnsi="Times New Roman" w:cs="Times New Roman"/>
          <w:spacing w:val="2"/>
          <w:sz w:val="28"/>
          <w:szCs w:val="28"/>
        </w:rPr>
        <w:t>.</w:t>
      </w:r>
      <w:r w:rsidRPr="00CE1752">
        <w:rPr>
          <w:rFonts w:ascii="Times New Roman" w:hAnsi="Times New Roman" w:cs="Times New Roman"/>
          <w:spacing w:val="2"/>
          <w:sz w:val="28"/>
          <w:szCs w:val="28"/>
        </w:rPr>
        <w:br/>
      </w:r>
      <w:r w:rsidRPr="00CE1752">
        <w:rPr>
          <w:rFonts w:ascii="Times New Roman" w:hAnsi="Times New Roman" w:cs="Times New Roman"/>
          <w:spacing w:val="-4"/>
          <w:sz w:val="28"/>
          <w:szCs w:val="28"/>
        </w:rPr>
        <w:t>31.03. 2000.</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color w:val="auto"/>
          <w:sz w:val="28"/>
          <w:szCs w:val="28"/>
          <w:lang w:val="en-US"/>
        </w:rPr>
      </w:pPr>
      <w:proofErr w:type="spellStart"/>
      <w:r w:rsidRPr="00CE1752">
        <w:rPr>
          <w:rFonts w:ascii="Times New Roman" w:hAnsi="Times New Roman" w:cs="Times New Roman"/>
          <w:color w:val="auto"/>
          <w:sz w:val="28"/>
          <w:szCs w:val="28"/>
          <w:shd w:val="clear" w:color="auto" w:fill="FFFFFF"/>
          <w:lang w:val="en-US"/>
        </w:rPr>
        <w:t>Zhalgassuly</w:t>
      </w:r>
      <w:proofErr w:type="spellEnd"/>
      <w:r w:rsidRPr="00CE1752">
        <w:rPr>
          <w:rFonts w:ascii="Times New Roman" w:hAnsi="Times New Roman" w:cs="Times New Roman"/>
          <w:color w:val="auto"/>
          <w:sz w:val="28"/>
          <w:szCs w:val="28"/>
          <w:shd w:val="clear" w:color="auto" w:fill="FFFFFF"/>
          <w:lang w:val="en-US"/>
        </w:rPr>
        <w:t xml:space="preserve"> N., </w:t>
      </w:r>
      <w:proofErr w:type="spellStart"/>
      <w:r w:rsidRPr="00CE1752">
        <w:rPr>
          <w:rFonts w:ascii="Times New Roman" w:hAnsi="Times New Roman" w:cs="Times New Roman"/>
          <w:color w:val="auto"/>
          <w:kern w:val="0"/>
          <w:sz w:val="28"/>
          <w:szCs w:val="28"/>
          <w:shd w:val="clear" w:color="auto" w:fill="FFFFFF"/>
          <w:lang w:val="en-US"/>
        </w:rPr>
        <w:t>Mahaya</w:t>
      </w:r>
      <w:proofErr w:type="spellEnd"/>
      <w:r w:rsidRPr="00CE1752">
        <w:rPr>
          <w:rFonts w:ascii="Times New Roman" w:hAnsi="Times New Roman" w:cs="Times New Roman"/>
          <w:color w:val="auto"/>
          <w:kern w:val="0"/>
          <w:sz w:val="28"/>
          <w:szCs w:val="28"/>
          <w:shd w:val="clear" w:color="auto" w:fill="FFFFFF"/>
          <w:lang w:val="en-US"/>
        </w:rPr>
        <w:t xml:space="preserve"> </w:t>
      </w:r>
      <w:proofErr w:type="spellStart"/>
      <w:r w:rsidRPr="00CE1752">
        <w:rPr>
          <w:rFonts w:ascii="Times New Roman" w:hAnsi="Times New Roman" w:cs="Times New Roman"/>
          <w:color w:val="auto"/>
          <w:kern w:val="0"/>
          <w:sz w:val="28"/>
          <w:szCs w:val="28"/>
          <w:shd w:val="clear" w:color="auto" w:fill="FFFFFF"/>
          <w:lang w:val="en-US"/>
        </w:rPr>
        <w:t>Aisijiang</w:t>
      </w:r>
      <w:proofErr w:type="spellEnd"/>
      <w:r w:rsidRPr="00CE1752">
        <w:rPr>
          <w:rFonts w:ascii="Times New Roman" w:hAnsi="Times New Roman" w:cs="Times New Roman"/>
          <w:color w:val="auto"/>
          <w:sz w:val="28"/>
          <w:szCs w:val="28"/>
          <w:shd w:val="clear" w:color="auto" w:fill="FFFFFF"/>
          <w:lang w:val="en-US"/>
        </w:rPr>
        <w:t xml:space="preserve">, Ismailova A.A. and other. </w:t>
      </w:r>
      <w:proofErr w:type="spellStart"/>
      <w:r w:rsidRPr="00CE1752">
        <w:rPr>
          <w:rFonts w:ascii="Times New Roman" w:hAnsi="Times New Roman" w:cs="Times New Roman"/>
          <w:color w:val="auto"/>
          <w:sz w:val="28"/>
          <w:szCs w:val="28"/>
          <w:shd w:val="clear" w:color="auto" w:fill="FFFFFF"/>
          <w:lang w:val="en-US"/>
        </w:rPr>
        <w:t>Te</w:t>
      </w:r>
      <w:proofErr w:type="spellEnd"/>
      <w:r w:rsidRPr="00CE1752">
        <w:rPr>
          <w:rFonts w:ascii="Times New Roman" w:hAnsi="Times New Roman" w:cs="Times New Roman"/>
          <w:color w:val="auto"/>
          <w:sz w:val="28"/>
          <w:szCs w:val="28"/>
          <w:shd w:val="clear" w:color="auto" w:fill="FFFFFF"/>
        </w:rPr>
        <w:t>с</w:t>
      </w:r>
      <w:proofErr w:type="spellStart"/>
      <w:r w:rsidRPr="00CE1752">
        <w:rPr>
          <w:rFonts w:ascii="Times New Roman" w:hAnsi="Times New Roman" w:cs="Times New Roman"/>
          <w:color w:val="auto"/>
          <w:sz w:val="28"/>
          <w:szCs w:val="28"/>
          <w:shd w:val="clear" w:color="auto" w:fill="FFFFFF"/>
          <w:lang w:val="en-US"/>
        </w:rPr>
        <w:t>hnology</w:t>
      </w:r>
      <w:proofErr w:type="spellEnd"/>
      <w:r w:rsidRPr="00CE1752">
        <w:rPr>
          <w:rFonts w:ascii="Times New Roman" w:hAnsi="Times New Roman" w:cs="Times New Roman"/>
          <w:color w:val="auto"/>
          <w:sz w:val="28"/>
          <w:szCs w:val="28"/>
          <w:shd w:val="clear" w:color="auto" w:fill="FFFFFF"/>
          <w:lang w:val="en-US"/>
        </w:rPr>
        <w:t xml:space="preserve"> of Extracting Various Useful Material from Lignite//Journal of </w:t>
      </w:r>
      <w:proofErr w:type="spellStart"/>
      <w:r w:rsidRPr="00CE1752">
        <w:rPr>
          <w:rFonts w:ascii="Times New Roman" w:hAnsi="Times New Roman" w:cs="Times New Roman"/>
          <w:color w:val="auto"/>
          <w:sz w:val="28"/>
          <w:szCs w:val="28"/>
          <w:shd w:val="clear" w:color="auto" w:fill="FFFFFF"/>
          <w:lang w:val="en-US"/>
        </w:rPr>
        <w:t>Yili</w:t>
      </w:r>
      <w:proofErr w:type="spellEnd"/>
      <w:r w:rsidRPr="00CE1752">
        <w:rPr>
          <w:rFonts w:ascii="Times New Roman" w:hAnsi="Times New Roman" w:cs="Times New Roman"/>
          <w:color w:val="auto"/>
          <w:sz w:val="28"/>
          <w:szCs w:val="28"/>
          <w:shd w:val="clear" w:color="auto" w:fill="FFFFFF"/>
          <w:lang w:val="en-US"/>
        </w:rPr>
        <w:t xml:space="preserve"> Normal University, </w:t>
      </w:r>
      <w:proofErr w:type="gramStart"/>
      <w:r w:rsidRPr="00CE1752">
        <w:rPr>
          <w:rFonts w:ascii="Times New Roman" w:hAnsi="Times New Roman" w:cs="Times New Roman"/>
          <w:color w:val="auto"/>
          <w:sz w:val="28"/>
          <w:szCs w:val="28"/>
          <w:shd w:val="clear" w:color="auto" w:fill="FFFFFF"/>
          <w:lang w:val="en-US"/>
        </w:rPr>
        <w:t>2017,(</w:t>
      </w:r>
      <w:proofErr w:type="gramEnd"/>
      <w:r w:rsidRPr="00CE1752">
        <w:rPr>
          <w:rFonts w:ascii="Times New Roman" w:hAnsi="Times New Roman" w:cs="Times New Roman"/>
          <w:color w:val="auto"/>
          <w:sz w:val="28"/>
          <w:szCs w:val="28"/>
          <w:shd w:val="clear" w:color="auto" w:fill="FFFFFF"/>
          <w:lang w:val="en-US"/>
        </w:rPr>
        <w:t>4),57-62.</w:t>
      </w:r>
    </w:p>
    <w:p w:rsidR="00DF2F7F" w:rsidRPr="00CE1752" w:rsidRDefault="00DF2F7F" w:rsidP="00F75D28">
      <w:pPr>
        <w:pStyle w:val="af8"/>
        <w:numPr>
          <w:ilvl w:val="0"/>
          <w:numId w:val="43"/>
        </w:numPr>
        <w:shd w:val="clear" w:color="auto" w:fill="FFFFFF"/>
        <w:tabs>
          <w:tab w:val="left" w:pos="567"/>
          <w:tab w:val="left" w:pos="709"/>
          <w:tab w:val="left" w:pos="1134"/>
          <w:tab w:val="left" w:pos="1536"/>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1"/>
          <w:sz w:val="28"/>
          <w:szCs w:val="28"/>
        </w:rPr>
        <w:t>Инструкция   по   контролю   содержания   пыли   на   предприятиях</w:t>
      </w:r>
      <w:r w:rsidRPr="00CE1752">
        <w:rPr>
          <w:rFonts w:ascii="Times New Roman" w:hAnsi="Times New Roman" w:cs="Times New Roman"/>
          <w:color w:val="000000"/>
          <w:spacing w:val="-1"/>
          <w:sz w:val="28"/>
          <w:szCs w:val="28"/>
        </w:rPr>
        <w:br/>
      </w:r>
      <w:r w:rsidRPr="00CE1752">
        <w:rPr>
          <w:rFonts w:ascii="Times New Roman" w:hAnsi="Times New Roman" w:cs="Times New Roman"/>
          <w:color w:val="000000"/>
          <w:spacing w:val="1"/>
          <w:sz w:val="28"/>
          <w:szCs w:val="28"/>
        </w:rPr>
        <w:t>горнорудной и нерудной промышленности. М., 1991.-21 с.</w:t>
      </w:r>
    </w:p>
    <w:p w:rsidR="00DF2F7F" w:rsidRPr="00CE1752" w:rsidRDefault="00DF2F7F"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Заявка 2004115736/04 Россия. Угольные брикеты для процесса восстановительного плавления и способ их получения /</w:t>
      </w:r>
      <w:proofErr w:type="spellStart"/>
      <w:r w:rsidRPr="00CE1752">
        <w:rPr>
          <w:rFonts w:ascii="Times New Roman" w:hAnsi="Times New Roman" w:cs="Times New Roman"/>
          <w:color w:val="000000"/>
          <w:sz w:val="28"/>
          <w:szCs w:val="28"/>
        </w:rPr>
        <w:t>Чо</w:t>
      </w:r>
      <w:proofErr w:type="spellEnd"/>
      <w:r w:rsidRPr="00CE1752">
        <w:rPr>
          <w:rFonts w:ascii="Times New Roman" w:hAnsi="Times New Roman" w:cs="Times New Roman"/>
          <w:color w:val="000000"/>
          <w:sz w:val="28"/>
          <w:szCs w:val="28"/>
        </w:rPr>
        <w:t xml:space="preserve"> Мин-Янг, </w:t>
      </w:r>
      <w:proofErr w:type="spellStart"/>
      <w:r w:rsidRPr="00CE1752">
        <w:rPr>
          <w:rFonts w:ascii="Times New Roman" w:hAnsi="Times New Roman" w:cs="Times New Roman"/>
          <w:color w:val="000000"/>
          <w:sz w:val="28"/>
          <w:szCs w:val="28"/>
        </w:rPr>
        <w:t>Дзин</w:t>
      </w:r>
      <w:proofErr w:type="spellEnd"/>
      <w:r w:rsidRPr="00CE1752">
        <w:rPr>
          <w:rFonts w:ascii="Times New Roman" w:hAnsi="Times New Roman" w:cs="Times New Roman"/>
          <w:color w:val="000000"/>
          <w:sz w:val="28"/>
          <w:szCs w:val="28"/>
        </w:rPr>
        <w:t xml:space="preserve"> Янг-</w:t>
      </w:r>
      <w:proofErr w:type="spellStart"/>
      <w:r w:rsidRPr="00CE1752">
        <w:rPr>
          <w:rFonts w:ascii="Times New Roman" w:hAnsi="Times New Roman" w:cs="Times New Roman"/>
          <w:color w:val="000000"/>
          <w:sz w:val="28"/>
          <w:szCs w:val="28"/>
        </w:rPr>
        <w:t>Дзоо</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опубл</w:t>
      </w:r>
      <w:proofErr w:type="spellEnd"/>
      <w:r w:rsidRPr="00CE1752">
        <w:rPr>
          <w:rFonts w:ascii="Times New Roman" w:hAnsi="Times New Roman" w:cs="Times New Roman"/>
          <w:color w:val="000000"/>
          <w:sz w:val="28"/>
          <w:szCs w:val="28"/>
        </w:rPr>
        <w:t>. 27.03.2005.</w:t>
      </w:r>
    </w:p>
    <w:p w:rsidR="00DF2F7F" w:rsidRPr="00CE1752" w:rsidRDefault="00DF2F7F"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 xml:space="preserve">Патент 2259389 Россия. Способ получения топливных брикетов/ </w:t>
      </w:r>
      <w:proofErr w:type="spellStart"/>
      <w:r w:rsidRPr="00CE1752">
        <w:rPr>
          <w:rFonts w:ascii="Times New Roman" w:hAnsi="Times New Roman" w:cs="Times New Roman"/>
          <w:color w:val="000000"/>
          <w:sz w:val="28"/>
          <w:szCs w:val="28"/>
        </w:rPr>
        <w:t>Кытманов</w:t>
      </w:r>
      <w:proofErr w:type="spellEnd"/>
      <w:r w:rsidRPr="00CE1752">
        <w:rPr>
          <w:rFonts w:ascii="Times New Roman" w:hAnsi="Times New Roman" w:cs="Times New Roman"/>
          <w:color w:val="000000"/>
          <w:sz w:val="28"/>
          <w:szCs w:val="28"/>
        </w:rPr>
        <w:t xml:space="preserve"> А.В; опубл.27.08.2005.</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Христева Л.А. О природе действия физиолгически активных форм гуминовых кислот и других стимуляторов роста растений// Гуминовые удобрения. Теория и практика их применеия. – Киев: Урожай, 1968.-Т.3.-С.13-27.</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Сб.науч.тр.Гуминовые кислоты.Теория и практика их применени.ч.3. Под ред.Христевой Л.А. Киев.: Сельхозиздат.-1968.-387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Александров И.В., Канделаки Г.И., Зарифова Т.Н., Важова Ю.А. Биологически активные вещества бурых углей// Химия твердого топлива.-1992.-№2.-С.28-34</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Методика определения экономической эффективности рекультивации нарушенных земель. М.: НИИП и Н при Госплане СССР, ГИЗР, 1986. -92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Жалғасұлы Н. Қияқты көмірі –халық игілігіне// Промышленность Казахстана№-2000, № 3.- С.96-97</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Аккулова З.Г., Мустафина Г.А., Кричевский Л.А. Окисленные  бурые и выветревые угли Центрального Казахстана в синтезе структуров почв , стимуляторов роста растений, удобрений// Тез.докл.Междун.научно-</w:t>
      </w:r>
      <w:r w:rsidRPr="00CE1752">
        <w:rPr>
          <w:rFonts w:ascii="Times New Roman" w:hAnsi="Times New Roman" w:cs="Times New Roman"/>
          <w:sz w:val="28"/>
          <w:szCs w:val="28"/>
          <w:lang w:val="kk-KZ"/>
        </w:rPr>
        <w:lastRenderedPageBreak/>
        <w:t>практич.конф. по проблемам развития угольной промышленности РК№-Караганда, 1993.-27с.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Чигаркин</w:t>
      </w:r>
      <w:proofErr w:type="spellEnd"/>
      <w:r w:rsidRPr="00CE1752">
        <w:rPr>
          <w:rFonts w:ascii="Times New Roman" w:hAnsi="Times New Roman" w:cs="Times New Roman"/>
          <w:sz w:val="28"/>
          <w:szCs w:val="28"/>
        </w:rPr>
        <w:t xml:space="preserve"> А.В. </w:t>
      </w:r>
      <w:proofErr w:type="spellStart"/>
      <w:r w:rsidRPr="00CE1752">
        <w:rPr>
          <w:rFonts w:ascii="Times New Roman" w:hAnsi="Times New Roman" w:cs="Times New Roman"/>
          <w:sz w:val="28"/>
          <w:szCs w:val="28"/>
        </w:rPr>
        <w:t>Геэкология</w:t>
      </w:r>
      <w:proofErr w:type="spellEnd"/>
      <w:r w:rsidRPr="00CE1752">
        <w:rPr>
          <w:rFonts w:ascii="Times New Roman" w:hAnsi="Times New Roman" w:cs="Times New Roman"/>
          <w:sz w:val="28"/>
          <w:szCs w:val="28"/>
        </w:rPr>
        <w:t xml:space="preserve"> Казахстана. Алматы, Санат, 1995.-160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Плотонов В.В., Проскуряков В.А., Никишина М.Б., Новикова И.Л. Химический состав гуминовых кислот бурого угля Подмосковного баассейна// Журнал прикладной химии.-1996.т.69.вып.12.-С.2059-2061.</w:t>
      </w:r>
    </w:p>
    <w:p w:rsidR="00DF2F7F" w:rsidRPr="00F75D28"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F75D28">
        <w:rPr>
          <w:rFonts w:ascii="Times New Roman" w:hAnsi="Times New Roman" w:cs="Times New Roman"/>
          <w:sz w:val="28"/>
          <w:szCs w:val="28"/>
          <w:lang w:val="kk-KZ"/>
        </w:rPr>
        <w:t>Плотонов В.В., Проскуряков В.А., Никишина М.Б., Новикова И.Л. Химический состав гуминовых кислот бурого угля Подмосковного баассейна// Журнал прикладной химии.-1996.т.69.вып.12.-С.2054-2058.</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highlight w:val="yellow"/>
        </w:rPr>
      </w:pPr>
      <w:r w:rsidRPr="00F75D28">
        <w:rPr>
          <w:rFonts w:ascii="Times New Roman" w:hAnsi="Times New Roman" w:cs="Times New Roman"/>
          <w:sz w:val="28"/>
          <w:szCs w:val="28"/>
        </w:rPr>
        <w:t>Ж</w:t>
      </w:r>
      <w:r w:rsidRPr="00F75D28">
        <w:rPr>
          <w:rFonts w:ascii="Times New Roman" w:hAnsi="Times New Roman" w:cs="Times New Roman"/>
          <w:sz w:val="28"/>
          <w:szCs w:val="28"/>
          <w:lang w:val="kk-KZ"/>
        </w:rPr>
        <w:t>алғасұлы Н., Исмаилова А.А. Кен қалдықтарының бетінен шаң шығармау технологиясы//</w:t>
      </w:r>
      <w:r w:rsidRPr="00F75D28">
        <w:rPr>
          <w:rFonts w:ascii="Times New Roman" w:hAnsi="Times New Roman" w:cs="Times New Roman"/>
          <w:sz w:val="28"/>
          <w:szCs w:val="28"/>
        </w:rPr>
        <w:t xml:space="preserve">Международной научно-практической конференции </w:t>
      </w:r>
      <w:proofErr w:type="spellStart"/>
      <w:r w:rsidRPr="00F75D28">
        <w:rPr>
          <w:rFonts w:ascii="Times New Roman" w:hAnsi="Times New Roman" w:cs="Times New Roman"/>
          <w:sz w:val="28"/>
          <w:szCs w:val="28"/>
        </w:rPr>
        <w:t>Абишевские</w:t>
      </w:r>
      <w:proofErr w:type="spellEnd"/>
      <w:r w:rsidRPr="00F75D28">
        <w:rPr>
          <w:rFonts w:ascii="Times New Roman" w:hAnsi="Times New Roman" w:cs="Times New Roman"/>
          <w:sz w:val="28"/>
          <w:szCs w:val="28"/>
        </w:rPr>
        <w:t xml:space="preserve"> чтения-2016«Инновации в комплексной переработке минерального сырья</w:t>
      </w:r>
      <w:proofErr w:type="gramStart"/>
      <w:r w:rsidRPr="00CE1752">
        <w:rPr>
          <w:rFonts w:ascii="Times New Roman" w:hAnsi="Times New Roman" w:cs="Times New Roman"/>
          <w:sz w:val="28"/>
          <w:szCs w:val="28"/>
        </w:rPr>
        <w:t>».-</w:t>
      </w:r>
      <w:proofErr w:type="gramEnd"/>
      <w:r w:rsidRPr="00CE1752">
        <w:rPr>
          <w:rFonts w:ascii="Times New Roman" w:hAnsi="Times New Roman" w:cs="Times New Roman"/>
          <w:sz w:val="28"/>
          <w:szCs w:val="28"/>
        </w:rPr>
        <w:t>Алматы, 2016.-С.</w:t>
      </w:r>
      <w:r w:rsidRPr="00CE1752">
        <w:rPr>
          <w:rFonts w:ascii="Times New Roman" w:hAnsi="Times New Roman" w:cs="Times New Roman"/>
          <w:sz w:val="28"/>
          <w:szCs w:val="28"/>
          <w:lang w:val="kk-KZ"/>
        </w:rPr>
        <w:t>247-250</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eastAsia="Times New Roman" w:hAnsi="Times New Roman" w:cs="Times New Roman"/>
          <w:color w:val="000000"/>
          <w:spacing w:val="2"/>
          <w:sz w:val="28"/>
          <w:szCs w:val="28"/>
          <w:lang w:val="kk-KZ" w:eastAsia="ru-RU"/>
        </w:rPr>
        <w:t xml:space="preserve"> </w:t>
      </w:r>
      <w:r w:rsidRPr="00CE1752">
        <w:rPr>
          <w:rFonts w:ascii="Times New Roman" w:eastAsia="Times New Roman" w:hAnsi="Times New Roman" w:cs="Times New Roman"/>
          <w:color w:val="000000"/>
          <w:spacing w:val="2"/>
          <w:sz w:val="28"/>
          <w:szCs w:val="28"/>
          <w:lang w:eastAsia="ru-RU"/>
        </w:rPr>
        <w:t xml:space="preserve">Кучеренко В.А., Зубова Т.И., Сапунов В.А. </w:t>
      </w:r>
      <w:proofErr w:type="gramStart"/>
      <w:r w:rsidRPr="00CE1752">
        <w:rPr>
          <w:rFonts w:ascii="Times New Roman" w:eastAsia="Times New Roman" w:hAnsi="Times New Roman" w:cs="Times New Roman"/>
          <w:color w:val="000000"/>
          <w:spacing w:val="2"/>
          <w:sz w:val="28"/>
          <w:szCs w:val="28"/>
          <w:lang w:eastAsia="ru-RU"/>
        </w:rPr>
        <w:t xml:space="preserve">Термодеструкция  </w:t>
      </w:r>
      <w:proofErr w:type="spellStart"/>
      <w:r w:rsidRPr="00CE1752">
        <w:rPr>
          <w:rFonts w:ascii="Times New Roman" w:eastAsia="Times New Roman" w:hAnsi="Times New Roman" w:cs="Times New Roman"/>
          <w:color w:val="000000"/>
          <w:spacing w:val="2"/>
          <w:sz w:val="28"/>
          <w:szCs w:val="28"/>
          <w:lang w:eastAsia="ru-RU"/>
        </w:rPr>
        <w:t>импергированного</w:t>
      </w:r>
      <w:proofErr w:type="spellEnd"/>
      <w:proofErr w:type="gramEnd"/>
      <w:r w:rsidRPr="00CE1752">
        <w:rPr>
          <w:rFonts w:ascii="Times New Roman" w:eastAsia="Times New Roman" w:hAnsi="Times New Roman" w:cs="Times New Roman"/>
          <w:color w:val="000000"/>
          <w:spacing w:val="2"/>
          <w:sz w:val="28"/>
          <w:szCs w:val="28"/>
          <w:lang w:eastAsia="ru-RU"/>
        </w:rPr>
        <w:t xml:space="preserve"> щелочами бурого угля до гуминовых кислот //Химия </w:t>
      </w:r>
      <w:proofErr w:type="spellStart"/>
      <w:r w:rsidRPr="00CE1752">
        <w:rPr>
          <w:rFonts w:ascii="Times New Roman" w:eastAsia="Times New Roman" w:hAnsi="Times New Roman" w:cs="Times New Roman"/>
          <w:color w:val="000000"/>
          <w:spacing w:val="2"/>
          <w:sz w:val="28"/>
          <w:szCs w:val="28"/>
          <w:lang w:eastAsia="ru-RU"/>
        </w:rPr>
        <w:t>твердого</w:t>
      </w:r>
      <w:proofErr w:type="spellEnd"/>
      <w:r w:rsidRPr="00CE1752">
        <w:rPr>
          <w:rFonts w:ascii="Times New Roman" w:eastAsia="Times New Roman" w:hAnsi="Times New Roman" w:cs="Times New Roman"/>
          <w:color w:val="000000"/>
          <w:spacing w:val="2"/>
          <w:sz w:val="28"/>
          <w:szCs w:val="28"/>
          <w:lang w:eastAsia="ru-RU"/>
        </w:rPr>
        <w:t xml:space="preserve"> топлива. -1991 №1.- </w:t>
      </w:r>
      <w:r w:rsidRPr="00CE1752">
        <w:rPr>
          <w:rFonts w:ascii="Times New Roman" w:eastAsia="Times New Roman" w:hAnsi="Times New Roman" w:cs="Times New Roman"/>
          <w:color w:val="000000"/>
          <w:spacing w:val="-1"/>
          <w:sz w:val="28"/>
          <w:szCs w:val="28"/>
          <w:lang w:eastAsia="ru-RU"/>
        </w:rPr>
        <w:t>С. 86-90.</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Жалгасулы Н., Галиц В.И.,  Мамонов А.Г. Применение физиологически активных препаратов для повышения продуктивности животноводство// Biodiversity of the Mongolion Plateau and Adjacent Territory.- First international conference, Ulaanbaator-Hohhot,2001.-pp.233-234.</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Жалгасулы Н., Токтамысов М.Т. Биотехнологическая рекультивация техногенных территорий Казахстана// Материалы международной нау</w:t>
      </w:r>
      <w:proofErr w:type="spellStart"/>
      <w:r w:rsidRPr="00CE1752">
        <w:rPr>
          <w:rFonts w:ascii="Times New Roman" w:hAnsi="Times New Roman" w:cs="Times New Roman"/>
          <w:sz w:val="28"/>
          <w:szCs w:val="28"/>
        </w:rPr>
        <w:t>чно</w:t>
      </w:r>
      <w:proofErr w:type="spellEnd"/>
      <w:r w:rsidRPr="00CE1752">
        <w:rPr>
          <w:rFonts w:ascii="Times New Roman" w:hAnsi="Times New Roman" w:cs="Times New Roman"/>
          <w:sz w:val="28"/>
          <w:szCs w:val="28"/>
        </w:rPr>
        <w:t xml:space="preserve">-практической конференции “Инженерная наука на рубеже </w:t>
      </w:r>
      <w:r w:rsidRPr="00CE1752">
        <w:rPr>
          <w:rFonts w:ascii="Times New Roman" w:hAnsi="Times New Roman" w:cs="Times New Roman"/>
          <w:sz w:val="28"/>
          <w:szCs w:val="28"/>
          <w:lang w:val="en-US"/>
        </w:rPr>
        <w:t>XXI</w:t>
      </w:r>
      <w:r w:rsidRPr="00CE1752">
        <w:rPr>
          <w:rFonts w:ascii="Times New Roman" w:hAnsi="Times New Roman" w:cs="Times New Roman"/>
          <w:sz w:val="28"/>
          <w:szCs w:val="28"/>
        </w:rPr>
        <w:t xml:space="preserve"> века».- Алматы, 2001 - С. </w:t>
      </w:r>
      <w:r w:rsidRPr="00CE1752">
        <w:rPr>
          <w:rFonts w:ascii="Times New Roman" w:hAnsi="Times New Roman" w:cs="Times New Roman"/>
          <w:sz w:val="28"/>
          <w:szCs w:val="28"/>
          <w:lang w:val="kk-KZ"/>
        </w:rPr>
        <w:t>206-209</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Жалгасулы Н., Токтамысов М.Т., Мамонов А.Г. </w:t>
      </w:r>
      <w:r w:rsidRPr="00CE1752">
        <w:rPr>
          <w:rFonts w:ascii="Times New Roman" w:hAnsi="Times New Roman" w:cs="Times New Roman"/>
          <w:sz w:val="28"/>
          <w:szCs w:val="28"/>
        </w:rPr>
        <w:t>Биотехническая рекультивация техногенных территорий Казахстана</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Труды международной конференции.</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«Наука и образование – ведущий фактор стратегии «Казахстан-2030</w:t>
      </w:r>
      <w:proofErr w:type="gramStart"/>
      <w:r w:rsidRPr="00CE1752">
        <w:rPr>
          <w:rFonts w:ascii="Times New Roman" w:hAnsi="Times New Roman" w:cs="Times New Roman"/>
          <w:sz w:val="28"/>
          <w:szCs w:val="28"/>
        </w:rPr>
        <w:t>»</w:t>
      </w:r>
      <w:r w:rsidRPr="00CE1752">
        <w:rPr>
          <w:rFonts w:ascii="Times New Roman" w:hAnsi="Times New Roman" w:cs="Times New Roman"/>
          <w:sz w:val="28"/>
          <w:szCs w:val="28"/>
          <w:lang w:val="kk-KZ"/>
        </w:rPr>
        <w:t>.-</w:t>
      </w:r>
      <w:proofErr w:type="gramEnd"/>
      <w:r w:rsidRPr="00CE1752">
        <w:rPr>
          <w:rFonts w:ascii="Times New Roman" w:hAnsi="Times New Roman" w:cs="Times New Roman"/>
          <w:sz w:val="28"/>
          <w:szCs w:val="28"/>
        </w:rPr>
        <w:t xml:space="preserve"> Караганда, 2002 . </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№2, -С. 405-407</w:t>
      </w:r>
      <w:r w:rsidRPr="00CE1752">
        <w:rPr>
          <w:rFonts w:ascii="Times New Roman" w:hAnsi="Times New Roman" w:cs="Times New Roman"/>
          <w:sz w:val="28"/>
          <w:szCs w:val="28"/>
          <w:lang w:val="kk-KZ"/>
        </w:rPr>
        <w:t>.</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Жалгасулы Н., </w:t>
      </w:r>
      <w:proofErr w:type="spellStart"/>
      <w:r w:rsidRPr="00CE1752">
        <w:rPr>
          <w:rFonts w:ascii="Times New Roman" w:hAnsi="Times New Roman" w:cs="Times New Roman"/>
          <w:sz w:val="28"/>
          <w:szCs w:val="28"/>
        </w:rPr>
        <w:t>Токтамысов</w:t>
      </w:r>
      <w:proofErr w:type="spellEnd"/>
      <w:r w:rsidRPr="00CE1752">
        <w:rPr>
          <w:rFonts w:ascii="Times New Roman" w:hAnsi="Times New Roman" w:cs="Times New Roman"/>
          <w:sz w:val="28"/>
          <w:szCs w:val="28"/>
        </w:rPr>
        <w:t xml:space="preserve"> М.Т., Получение препаратов из бурого угля</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Межд. научно-</w:t>
      </w:r>
      <w:proofErr w:type="spellStart"/>
      <w:r w:rsidRPr="00CE1752">
        <w:rPr>
          <w:rFonts w:ascii="Times New Roman" w:hAnsi="Times New Roman" w:cs="Times New Roman"/>
          <w:sz w:val="28"/>
          <w:szCs w:val="28"/>
        </w:rPr>
        <w:t>практич</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конф</w:t>
      </w:r>
      <w:proofErr w:type="spellEnd"/>
      <w:r w:rsidRPr="00CE1752">
        <w:rPr>
          <w:rFonts w:ascii="Times New Roman" w:hAnsi="Times New Roman" w:cs="Times New Roman"/>
          <w:sz w:val="28"/>
          <w:szCs w:val="28"/>
        </w:rPr>
        <w:t>. «Энергетическая безопасность России. Новые подходы к развитию угольной промышленности», г. Кемерово, 2003. –С. 234-236</w:t>
      </w:r>
      <w:r w:rsidRPr="00CE1752">
        <w:rPr>
          <w:rFonts w:ascii="Times New Roman" w:hAnsi="Times New Roman" w:cs="Times New Roman"/>
          <w:sz w:val="28"/>
          <w:szCs w:val="28"/>
          <w:lang w:val="kk-KZ"/>
        </w:rPr>
        <w:t>.</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Рязанова О. Повышение биологической продуктивности нарушенных земель с помощью растений - </w:t>
      </w:r>
      <w:proofErr w:type="spellStart"/>
      <w:r w:rsidRPr="00CE1752">
        <w:rPr>
          <w:rFonts w:ascii="Times New Roman" w:hAnsi="Times New Roman" w:cs="Times New Roman"/>
          <w:sz w:val="28"/>
          <w:szCs w:val="28"/>
        </w:rPr>
        <w:t>мелиорантов</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Межд.с-х.ж</w:t>
      </w:r>
      <w:proofErr w:type="spellEnd"/>
      <w:r w:rsidRPr="00CE1752">
        <w:rPr>
          <w:rFonts w:ascii="Times New Roman" w:hAnsi="Times New Roman" w:cs="Times New Roman"/>
          <w:sz w:val="28"/>
          <w:szCs w:val="28"/>
        </w:rPr>
        <w:t>. -2000, №4. -С.42-44.</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Шувалов Ю.В., </w:t>
      </w:r>
      <w:proofErr w:type="spellStart"/>
      <w:r w:rsidRPr="00CE1752">
        <w:rPr>
          <w:rFonts w:ascii="Times New Roman" w:hAnsi="Times New Roman" w:cs="Times New Roman"/>
          <w:sz w:val="28"/>
          <w:szCs w:val="28"/>
        </w:rPr>
        <w:t>Ильгенкова</w:t>
      </w:r>
      <w:proofErr w:type="spellEnd"/>
      <w:r w:rsidRPr="00CE1752">
        <w:rPr>
          <w:rFonts w:ascii="Times New Roman" w:hAnsi="Times New Roman" w:cs="Times New Roman"/>
          <w:sz w:val="28"/>
          <w:szCs w:val="28"/>
        </w:rPr>
        <w:t xml:space="preserve"> С.А. </w:t>
      </w:r>
      <w:proofErr w:type="spellStart"/>
      <w:r w:rsidRPr="00CE1752">
        <w:rPr>
          <w:rFonts w:ascii="Times New Roman" w:hAnsi="Times New Roman" w:cs="Times New Roman"/>
          <w:sz w:val="28"/>
          <w:szCs w:val="28"/>
        </w:rPr>
        <w:t>Гаспарян</w:t>
      </w:r>
      <w:proofErr w:type="spellEnd"/>
      <w:r w:rsidRPr="00CE1752">
        <w:rPr>
          <w:rFonts w:ascii="Times New Roman" w:hAnsi="Times New Roman" w:cs="Times New Roman"/>
          <w:sz w:val="28"/>
          <w:szCs w:val="28"/>
        </w:rPr>
        <w:t xml:space="preserve"> Н.О. Снижение пылеобразования и переноса пыли при разрушении гор</w:t>
      </w:r>
      <w:r w:rsidRPr="00CE1752">
        <w:rPr>
          <w:rFonts w:ascii="Times New Roman" w:hAnsi="Times New Roman" w:cs="Times New Roman"/>
          <w:sz w:val="28"/>
          <w:szCs w:val="28"/>
        </w:rPr>
        <w:softHyphen/>
        <w:t xml:space="preserve">ных пород. ГИАБ МГГУ, -2004, №10. -С.75-78. </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2"/>
          <w:sz w:val="28"/>
          <w:szCs w:val="28"/>
        </w:rPr>
        <w:t xml:space="preserve">Мамонов А.Г., Пивоваров Л.П., </w:t>
      </w:r>
      <w:proofErr w:type="spellStart"/>
      <w:r w:rsidRPr="00CE1752">
        <w:rPr>
          <w:rFonts w:ascii="Times New Roman" w:hAnsi="Times New Roman" w:cs="Times New Roman"/>
          <w:color w:val="000000"/>
          <w:spacing w:val="2"/>
          <w:sz w:val="28"/>
          <w:szCs w:val="28"/>
        </w:rPr>
        <w:t>Хайбуллин</w:t>
      </w:r>
      <w:proofErr w:type="spellEnd"/>
      <w:r w:rsidRPr="00CE1752">
        <w:rPr>
          <w:rFonts w:ascii="Times New Roman" w:hAnsi="Times New Roman" w:cs="Times New Roman"/>
          <w:color w:val="000000"/>
          <w:spacing w:val="2"/>
          <w:sz w:val="28"/>
          <w:szCs w:val="28"/>
        </w:rPr>
        <w:t xml:space="preserve"> А.С. Перспективы повышения урожайности зерновых культур в Казахстане /Зерно и </w:t>
      </w:r>
      <w:proofErr w:type="spellStart"/>
      <w:r w:rsidRPr="00CE1752">
        <w:rPr>
          <w:rFonts w:ascii="Times New Roman" w:hAnsi="Times New Roman" w:cs="Times New Roman"/>
          <w:color w:val="000000"/>
          <w:spacing w:val="2"/>
          <w:sz w:val="28"/>
          <w:szCs w:val="28"/>
        </w:rPr>
        <w:t>зернопродукты</w:t>
      </w:r>
      <w:proofErr w:type="spellEnd"/>
      <w:r w:rsidRPr="00CE1752">
        <w:rPr>
          <w:rFonts w:ascii="Times New Roman" w:hAnsi="Times New Roman" w:cs="Times New Roman"/>
          <w:color w:val="000000"/>
          <w:spacing w:val="2"/>
          <w:sz w:val="28"/>
          <w:szCs w:val="28"/>
        </w:rPr>
        <w:t>. №1 (5), 2005. -С.48-49.</w:t>
      </w:r>
    </w:p>
    <w:p w:rsidR="00DF2F7F" w:rsidRPr="00CE1752" w:rsidRDefault="00DF2F7F" w:rsidP="00F75D28">
      <w:pPr>
        <w:pStyle w:val="a0"/>
        <w:numPr>
          <w:ilvl w:val="0"/>
          <w:numId w:val="43"/>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Строганов Б.П. Физиологические основы </w:t>
      </w:r>
      <w:proofErr w:type="spellStart"/>
      <w:r w:rsidRPr="00CE1752">
        <w:rPr>
          <w:rFonts w:ascii="Times New Roman" w:hAnsi="Times New Roman" w:cs="Times New Roman"/>
          <w:sz w:val="28"/>
          <w:szCs w:val="28"/>
        </w:rPr>
        <w:t>солеустойчивости</w:t>
      </w:r>
      <w:proofErr w:type="spellEnd"/>
      <w:r w:rsidRPr="00CE1752">
        <w:rPr>
          <w:rFonts w:ascii="Times New Roman" w:hAnsi="Times New Roman" w:cs="Times New Roman"/>
          <w:sz w:val="28"/>
          <w:szCs w:val="28"/>
        </w:rPr>
        <w:t xml:space="preserve"> растений. – М.: 1962. – 325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Иванов А.Г. бурый уголь как удобрение// Сб. Химическая переработка бурых углей СССР.-Москва: Плановое хозяйство, 1938.-С.439</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lastRenderedPageBreak/>
        <w:t>Ретаев С.С. Эколого-экономические перспективы утилизации производственных отходов// Докл.НАН РК, 2004, №3.С.27-30.</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Омаров С.С. Принципы и показатели проведения мониторинга для оценки влияния накопителей отходов на окружающую среду// сб.науч.тр.Химическая наука как основа развития Казахстана ХХІ веке.-Алматы, 2001.-С.510-518.</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Абрамов В.Е.</w:t>
      </w:r>
      <w:proofErr w:type="gramStart"/>
      <w:r w:rsidRPr="00CE1752">
        <w:rPr>
          <w:rFonts w:ascii="Times New Roman" w:hAnsi="Times New Roman" w:cs="Times New Roman"/>
          <w:color w:val="000000"/>
          <w:sz w:val="28"/>
          <w:szCs w:val="28"/>
        </w:rPr>
        <w:t>,  Белова</w:t>
      </w:r>
      <w:proofErr w:type="gramEnd"/>
      <w:r w:rsidRPr="00CE1752">
        <w:rPr>
          <w:rFonts w:ascii="Times New Roman" w:hAnsi="Times New Roman" w:cs="Times New Roman"/>
          <w:color w:val="000000"/>
          <w:sz w:val="28"/>
          <w:szCs w:val="28"/>
        </w:rPr>
        <w:t xml:space="preserve">  Н.П.,   Доронин  Л.И.   </w:t>
      </w:r>
      <w:proofErr w:type="gramStart"/>
      <w:r w:rsidRPr="00CE1752">
        <w:rPr>
          <w:rFonts w:ascii="Times New Roman" w:hAnsi="Times New Roman" w:cs="Times New Roman"/>
          <w:color w:val="000000"/>
          <w:sz w:val="28"/>
          <w:szCs w:val="28"/>
        </w:rPr>
        <w:t>и  др.</w:t>
      </w:r>
      <w:proofErr w:type="gramEnd"/>
      <w:r w:rsidRPr="00CE1752">
        <w:rPr>
          <w:rFonts w:ascii="Times New Roman" w:hAnsi="Times New Roman" w:cs="Times New Roman"/>
          <w:color w:val="000000"/>
          <w:sz w:val="28"/>
          <w:szCs w:val="28"/>
        </w:rPr>
        <w:t xml:space="preserve"> Получение гуминовых веществ и изучение их свойств./Успехи  химии  и  химическая технология. -2005. 19. №10. -С.29-32.</w:t>
      </w:r>
    </w:p>
    <w:p w:rsidR="00DF2F7F" w:rsidRPr="00CE1752" w:rsidRDefault="00DF2F7F" w:rsidP="00F75D28">
      <w:pPr>
        <w:pStyle w:val="a0"/>
        <w:numPr>
          <w:ilvl w:val="0"/>
          <w:numId w:val="43"/>
        </w:numPr>
        <w:tabs>
          <w:tab w:val="left" w:pos="567"/>
          <w:tab w:val="left" w:pos="709"/>
          <w:tab w:val="left" w:pos="1134"/>
        </w:tabs>
        <w:spacing w:after="0" w:line="240" w:lineRule="auto"/>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Жалгасулы</w:t>
      </w:r>
      <w:proofErr w:type="spellEnd"/>
      <w:r w:rsidRPr="00CE1752">
        <w:rPr>
          <w:rFonts w:ascii="Times New Roman" w:hAnsi="Times New Roman" w:cs="Times New Roman"/>
          <w:sz w:val="28"/>
          <w:szCs w:val="28"/>
        </w:rPr>
        <w:t xml:space="preserve"> Н., </w:t>
      </w:r>
      <w:proofErr w:type="spellStart"/>
      <w:r w:rsidRPr="00CE1752">
        <w:rPr>
          <w:rFonts w:ascii="Times New Roman" w:hAnsi="Times New Roman" w:cs="Times New Roman"/>
          <w:sz w:val="28"/>
          <w:szCs w:val="28"/>
        </w:rPr>
        <w:t>Черний</w:t>
      </w:r>
      <w:proofErr w:type="spellEnd"/>
      <w:r w:rsidRPr="00CE1752">
        <w:rPr>
          <w:rFonts w:ascii="Times New Roman" w:hAnsi="Times New Roman" w:cs="Times New Roman"/>
          <w:sz w:val="28"/>
          <w:szCs w:val="28"/>
        </w:rPr>
        <w:t xml:space="preserve"> Г.М., Исмаилова А.А. и др. Биотехническая рекультивация техногенных образований // Промышленность Казахстана, -2011,- № 4.-С.58-60.</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Т.Қ. Қалдыбеков, К.Б. Рысбеков. Ашық кеніштеріндегі рекультивация жұмыстарын геодезиялық қамтамасыз ету// Горный журнал Казахстана,-2009, №11.- С.53-55.</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color w:val="000000"/>
          <w:sz w:val="28"/>
          <w:szCs w:val="28"/>
          <w:lang w:val="kk-KZ"/>
        </w:rPr>
        <w:t>Ақбасова А.Ж., Ахметов Н.А., Қалыбеков Т. Қазақша-орысша түсіндірме сөздік: Экология және тіршілік қауіпсіздігі./Алматы: Мектеп, 2012.-672 б.</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10"/>
          <w:sz w:val="28"/>
          <w:szCs w:val="28"/>
        </w:rPr>
        <w:t xml:space="preserve">Трубецкой К.Н., Каплунов Д.Р., </w:t>
      </w:r>
      <w:proofErr w:type="spellStart"/>
      <w:r w:rsidRPr="00CE1752">
        <w:rPr>
          <w:rFonts w:ascii="Times New Roman" w:hAnsi="Times New Roman" w:cs="Times New Roman"/>
          <w:color w:val="000000"/>
          <w:spacing w:val="10"/>
          <w:sz w:val="28"/>
          <w:szCs w:val="28"/>
        </w:rPr>
        <w:t>Милитенко</w:t>
      </w:r>
      <w:proofErr w:type="spellEnd"/>
      <w:r w:rsidRPr="00CE1752">
        <w:rPr>
          <w:rFonts w:ascii="Times New Roman" w:hAnsi="Times New Roman" w:cs="Times New Roman"/>
          <w:color w:val="000000"/>
          <w:spacing w:val="10"/>
          <w:sz w:val="28"/>
          <w:szCs w:val="28"/>
        </w:rPr>
        <w:t xml:space="preserve"> И.В. и др. Недра и </w:t>
      </w:r>
      <w:r w:rsidRPr="00CE1752">
        <w:rPr>
          <w:rFonts w:ascii="Times New Roman" w:hAnsi="Times New Roman" w:cs="Times New Roman"/>
          <w:color w:val="000000"/>
          <w:spacing w:val="1"/>
          <w:sz w:val="28"/>
          <w:szCs w:val="28"/>
        </w:rPr>
        <w:t xml:space="preserve">обеспечение экологической безопасности их освоения // </w:t>
      </w:r>
      <w:proofErr w:type="spellStart"/>
      <w:r w:rsidRPr="00CE1752">
        <w:rPr>
          <w:rFonts w:ascii="Times New Roman" w:hAnsi="Times New Roman" w:cs="Times New Roman"/>
          <w:color w:val="000000"/>
          <w:spacing w:val="1"/>
          <w:sz w:val="28"/>
          <w:szCs w:val="28"/>
        </w:rPr>
        <w:t>сб.науч.тр</w:t>
      </w:r>
      <w:proofErr w:type="spellEnd"/>
      <w:r w:rsidRPr="00CE1752">
        <w:rPr>
          <w:rFonts w:ascii="Times New Roman" w:hAnsi="Times New Roman" w:cs="Times New Roman"/>
          <w:color w:val="000000"/>
          <w:spacing w:val="1"/>
          <w:sz w:val="28"/>
          <w:szCs w:val="28"/>
        </w:rPr>
        <w:t>. Освоение недр и экологические проблемы - взгляд в 21 век. - М., 2001.- С. 4-13.</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kk-KZ"/>
        </w:rPr>
      </w:pPr>
      <w:proofErr w:type="spellStart"/>
      <w:r w:rsidRPr="00CE1752">
        <w:rPr>
          <w:rFonts w:ascii="Times New Roman" w:hAnsi="Times New Roman" w:cs="Times New Roman"/>
          <w:color w:val="000000"/>
          <w:spacing w:val="3"/>
          <w:sz w:val="28"/>
          <w:szCs w:val="28"/>
        </w:rPr>
        <w:t>Жалгасулы</w:t>
      </w:r>
      <w:proofErr w:type="spellEnd"/>
      <w:r w:rsidRPr="00CE1752">
        <w:rPr>
          <w:rFonts w:ascii="Times New Roman" w:hAnsi="Times New Roman" w:cs="Times New Roman"/>
          <w:color w:val="000000"/>
          <w:spacing w:val="3"/>
          <w:sz w:val="28"/>
          <w:szCs w:val="28"/>
        </w:rPr>
        <w:t xml:space="preserve"> Н., Гали</w:t>
      </w:r>
      <w:r w:rsidRPr="00CE1752">
        <w:rPr>
          <w:rFonts w:ascii="Times New Roman" w:hAnsi="Times New Roman" w:cs="Times New Roman"/>
          <w:color w:val="000000"/>
          <w:spacing w:val="3"/>
          <w:sz w:val="28"/>
          <w:szCs w:val="28"/>
          <w:lang w:val="kk-KZ"/>
        </w:rPr>
        <w:t>ц</w:t>
      </w:r>
      <w:r w:rsidRPr="00CE1752">
        <w:rPr>
          <w:rFonts w:ascii="Times New Roman" w:hAnsi="Times New Roman" w:cs="Times New Roman"/>
          <w:color w:val="000000"/>
          <w:spacing w:val="3"/>
          <w:sz w:val="28"/>
          <w:szCs w:val="28"/>
        </w:rPr>
        <w:t xml:space="preserve"> В.И., </w:t>
      </w:r>
      <w:proofErr w:type="spellStart"/>
      <w:r w:rsidRPr="00CE1752">
        <w:rPr>
          <w:rFonts w:ascii="Times New Roman" w:hAnsi="Times New Roman" w:cs="Times New Roman"/>
          <w:color w:val="000000"/>
          <w:spacing w:val="3"/>
          <w:sz w:val="28"/>
          <w:szCs w:val="28"/>
        </w:rPr>
        <w:t>Каирбеков</w:t>
      </w:r>
      <w:proofErr w:type="spellEnd"/>
      <w:r w:rsidRPr="00CE1752">
        <w:rPr>
          <w:rFonts w:ascii="Times New Roman" w:hAnsi="Times New Roman" w:cs="Times New Roman"/>
          <w:color w:val="000000"/>
          <w:spacing w:val="3"/>
          <w:sz w:val="28"/>
          <w:szCs w:val="28"/>
        </w:rPr>
        <w:t xml:space="preserve"> Ж.К. и др. Новые</w:t>
      </w:r>
      <w:r w:rsidRPr="00CE1752">
        <w:rPr>
          <w:rFonts w:ascii="Times New Roman" w:hAnsi="Times New Roman" w:cs="Times New Roman"/>
          <w:color w:val="000000"/>
          <w:spacing w:val="3"/>
          <w:sz w:val="28"/>
          <w:szCs w:val="28"/>
        </w:rPr>
        <w:br/>
      </w:r>
      <w:r w:rsidRPr="00CE1752">
        <w:rPr>
          <w:rFonts w:ascii="Times New Roman" w:hAnsi="Times New Roman" w:cs="Times New Roman"/>
          <w:color w:val="000000"/>
          <w:spacing w:val="9"/>
          <w:sz w:val="28"/>
          <w:szCs w:val="28"/>
        </w:rPr>
        <w:t xml:space="preserve">технологии комплексной переработки бурого угля // Сб. Международного </w:t>
      </w:r>
      <w:r w:rsidRPr="00CE1752">
        <w:rPr>
          <w:rFonts w:ascii="Times New Roman" w:hAnsi="Times New Roman" w:cs="Times New Roman"/>
          <w:color w:val="000000"/>
          <w:sz w:val="28"/>
          <w:szCs w:val="28"/>
        </w:rPr>
        <w:t xml:space="preserve">совещания «Экологические </w:t>
      </w:r>
      <w:proofErr w:type="gramStart"/>
      <w:r w:rsidRPr="00CE1752">
        <w:rPr>
          <w:rFonts w:ascii="Times New Roman" w:hAnsi="Times New Roman" w:cs="Times New Roman"/>
          <w:color w:val="000000"/>
          <w:sz w:val="28"/>
          <w:szCs w:val="28"/>
        </w:rPr>
        <w:t>проблемы  и</w:t>
      </w:r>
      <w:proofErr w:type="gramEnd"/>
      <w:r w:rsidRPr="00CE1752">
        <w:rPr>
          <w:rFonts w:ascii="Times New Roman" w:hAnsi="Times New Roman" w:cs="Times New Roman"/>
          <w:color w:val="000000"/>
          <w:sz w:val="28"/>
          <w:szCs w:val="28"/>
        </w:rPr>
        <w:t xml:space="preserve"> новые   технологии   комплексной переработки минерального сырья». </w:t>
      </w:r>
      <w:proofErr w:type="spellStart"/>
      <w:r w:rsidRPr="00CE1752">
        <w:rPr>
          <w:rFonts w:ascii="Times New Roman" w:hAnsi="Times New Roman" w:cs="Times New Roman"/>
          <w:color w:val="000000"/>
          <w:sz w:val="28"/>
          <w:szCs w:val="28"/>
        </w:rPr>
        <w:t>Плаксинские</w:t>
      </w:r>
      <w:proofErr w:type="spellEnd"/>
      <w:r w:rsidRPr="00CE1752">
        <w:rPr>
          <w:rFonts w:ascii="Times New Roman" w:hAnsi="Times New Roman" w:cs="Times New Roman"/>
          <w:color w:val="000000"/>
          <w:sz w:val="28"/>
          <w:szCs w:val="28"/>
        </w:rPr>
        <w:t xml:space="preserve"> чтения РАН РФ.-Чита,</w:t>
      </w:r>
      <w:r w:rsidRPr="00CE1752">
        <w:rPr>
          <w:rFonts w:ascii="Times New Roman" w:hAnsi="Times New Roman" w:cs="Times New Roman"/>
          <w:color w:val="000000"/>
          <w:sz w:val="28"/>
          <w:szCs w:val="28"/>
          <w:lang w:val="kk-KZ"/>
        </w:rPr>
        <w:t xml:space="preserve"> </w:t>
      </w:r>
      <w:r w:rsidRPr="00CE1752">
        <w:rPr>
          <w:rFonts w:ascii="Times New Roman" w:hAnsi="Times New Roman" w:cs="Times New Roman"/>
          <w:color w:val="000000"/>
          <w:sz w:val="28"/>
          <w:szCs w:val="28"/>
        </w:rPr>
        <w:t>2002.</w:t>
      </w:r>
      <w:r w:rsidRPr="00CE1752">
        <w:rPr>
          <w:rFonts w:ascii="Times New Roman" w:hAnsi="Times New Roman" w:cs="Times New Roman"/>
          <w:color w:val="000000"/>
          <w:spacing w:val="3"/>
          <w:sz w:val="28"/>
          <w:szCs w:val="28"/>
        </w:rPr>
        <w:t>-С. 60-61.</w:t>
      </w:r>
    </w:p>
    <w:p w:rsidR="00DF2F7F" w:rsidRPr="00CE1752" w:rsidRDefault="00DF2F7F" w:rsidP="00F75D28">
      <w:pPr>
        <w:pStyle w:val="af8"/>
        <w:numPr>
          <w:ilvl w:val="0"/>
          <w:numId w:val="43"/>
        </w:numPr>
        <w:shd w:val="clear" w:color="auto" w:fill="FFFFFF"/>
        <w:tabs>
          <w:tab w:val="left" w:pos="567"/>
          <w:tab w:val="left" w:pos="709"/>
          <w:tab w:val="left" w:pos="1134"/>
          <w:tab w:val="left" w:pos="1483"/>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Ермеков</w:t>
      </w:r>
      <w:proofErr w:type="spellEnd"/>
      <w:r w:rsidRPr="00CE1752">
        <w:rPr>
          <w:rFonts w:ascii="Times New Roman" w:hAnsi="Times New Roman" w:cs="Times New Roman"/>
          <w:color w:val="000000"/>
          <w:sz w:val="28"/>
          <w:szCs w:val="28"/>
        </w:rPr>
        <w:t xml:space="preserve"> Т.М., </w:t>
      </w:r>
      <w:proofErr w:type="spellStart"/>
      <w:r w:rsidRPr="00CE1752">
        <w:rPr>
          <w:rFonts w:ascii="Times New Roman" w:hAnsi="Times New Roman" w:cs="Times New Roman"/>
          <w:color w:val="000000"/>
          <w:sz w:val="28"/>
          <w:szCs w:val="28"/>
        </w:rPr>
        <w:t>Жалгасулы</w:t>
      </w:r>
      <w:proofErr w:type="spellEnd"/>
      <w:r w:rsidRPr="00CE1752">
        <w:rPr>
          <w:rFonts w:ascii="Times New Roman" w:hAnsi="Times New Roman" w:cs="Times New Roman"/>
          <w:color w:val="000000"/>
          <w:sz w:val="28"/>
          <w:szCs w:val="28"/>
        </w:rPr>
        <w:t xml:space="preserve"> Н., </w:t>
      </w:r>
      <w:proofErr w:type="spellStart"/>
      <w:r w:rsidRPr="00CE1752">
        <w:rPr>
          <w:rFonts w:ascii="Times New Roman" w:hAnsi="Times New Roman" w:cs="Times New Roman"/>
          <w:color w:val="000000"/>
          <w:sz w:val="28"/>
          <w:szCs w:val="28"/>
        </w:rPr>
        <w:t>Галиц</w:t>
      </w:r>
      <w:proofErr w:type="spellEnd"/>
      <w:r w:rsidRPr="00CE1752">
        <w:rPr>
          <w:rFonts w:ascii="Times New Roman" w:hAnsi="Times New Roman" w:cs="Times New Roman"/>
          <w:color w:val="000000"/>
          <w:sz w:val="28"/>
          <w:szCs w:val="28"/>
        </w:rPr>
        <w:t xml:space="preserve"> В.И. и др.   Комплексная переработка угля месторождения Казахстана. / сб. докладов 1-ой Межд. научно-</w:t>
      </w:r>
      <w:proofErr w:type="spellStart"/>
      <w:r w:rsidRPr="00CE1752">
        <w:rPr>
          <w:rFonts w:ascii="Times New Roman" w:hAnsi="Times New Roman" w:cs="Times New Roman"/>
          <w:color w:val="000000"/>
          <w:sz w:val="28"/>
          <w:szCs w:val="28"/>
        </w:rPr>
        <w:t>практич</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конф</w:t>
      </w:r>
      <w:proofErr w:type="spellEnd"/>
      <w:r w:rsidRPr="00CE1752">
        <w:rPr>
          <w:rFonts w:ascii="Times New Roman" w:hAnsi="Times New Roman" w:cs="Times New Roman"/>
          <w:color w:val="000000"/>
          <w:sz w:val="28"/>
          <w:szCs w:val="28"/>
        </w:rPr>
        <w:t xml:space="preserve">. Горное дело в Казахстане. Состояние и перспективы. / Центр.-Азиат. </w:t>
      </w:r>
      <w:proofErr w:type="spellStart"/>
      <w:r w:rsidRPr="00CE1752">
        <w:rPr>
          <w:rFonts w:ascii="Times New Roman" w:hAnsi="Times New Roman" w:cs="Times New Roman"/>
          <w:color w:val="000000"/>
          <w:sz w:val="28"/>
          <w:szCs w:val="28"/>
        </w:rPr>
        <w:t>Горнопромыш</w:t>
      </w:r>
      <w:proofErr w:type="spellEnd"/>
      <w:r w:rsidRPr="00CE1752">
        <w:rPr>
          <w:rFonts w:ascii="Times New Roman" w:hAnsi="Times New Roman" w:cs="Times New Roman"/>
          <w:color w:val="000000"/>
          <w:sz w:val="28"/>
          <w:szCs w:val="28"/>
        </w:rPr>
        <w:t xml:space="preserve">. Союз. </w:t>
      </w:r>
      <w:proofErr w:type="gramStart"/>
      <w:r w:rsidRPr="00CE1752">
        <w:rPr>
          <w:rFonts w:ascii="Times New Roman" w:hAnsi="Times New Roman" w:cs="Times New Roman"/>
          <w:color w:val="000000"/>
          <w:sz w:val="28"/>
          <w:szCs w:val="28"/>
        </w:rPr>
        <w:t>Алматы.-</w:t>
      </w:r>
      <w:proofErr w:type="gramEnd"/>
      <w:r w:rsidRPr="00CE1752">
        <w:rPr>
          <w:rFonts w:ascii="Times New Roman" w:hAnsi="Times New Roman" w:cs="Times New Roman"/>
          <w:color w:val="000000"/>
          <w:sz w:val="28"/>
          <w:szCs w:val="28"/>
        </w:rPr>
        <w:t xml:space="preserve"> 2000.</w:t>
      </w:r>
      <w:r w:rsidRPr="00CE1752">
        <w:rPr>
          <w:rFonts w:ascii="Times New Roman" w:hAnsi="Times New Roman" w:cs="Times New Roman"/>
          <w:color w:val="000000"/>
          <w:sz w:val="28"/>
          <w:szCs w:val="28"/>
          <w:lang w:val="kk-KZ"/>
        </w:rPr>
        <w:t>-</w:t>
      </w:r>
      <w:r w:rsidRPr="00CE1752">
        <w:rPr>
          <w:rFonts w:ascii="Times New Roman" w:hAnsi="Times New Roman" w:cs="Times New Roman"/>
          <w:color w:val="000000"/>
          <w:sz w:val="28"/>
          <w:szCs w:val="28"/>
        </w:rPr>
        <w:t xml:space="preserve"> Вып.1.- С. 171-17</w:t>
      </w:r>
      <w:r w:rsidRPr="00CE1752">
        <w:rPr>
          <w:rFonts w:ascii="Times New Roman" w:hAnsi="Times New Roman" w:cs="Times New Roman"/>
          <w:color w:val="000000"/>
          <w:sz w:val="28"/>
          <w:szCs w:val="28"/>
          <w:lang w:val="kk-KZ"/>
        </w:rPr>
        <w:t>4</w:t>
      </w:r>
      <w:r w:rsidRPr="00CE1752">
        <w:rPr>
          <w:rFonts w:ascii="Times New Roman" w:hAnsi="Times New Roman" w:cs="Times New Roman"/>
          <w:color w:val="000000"/>
          <w:sz w:val="28"/>
          <w:szCs w:val="28"/>
        </w:rPr>
        <w:t>.</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Патент 2015951 РФ. Способ получения </w:t>
      </w:r>
      <w:proofErr w:type="spellStart"/>
      <w:r w:rsidRPr="00CE1752">
        <w:rPr>
          <w:rFonts w:ascii="Times New Roman" w:hAnsi="Times New Roman" w:cs="Times New Roman"/>
          <w:sz w:val="28"/>
          <w:szCs w:val="28"/>
        </w:rPr>
        <w:t>безбаластного</w:t>
      </w:r>
      <w:proofErr w:type="spellEnd"/>
      <w:r w:rsidRPr="00CE1752">
        <w:rPr>
          <w:rFonts w:ascii="Times New Roman" w:hAnsi="Times New Roman" w:cs="Times New Roman"/>
          <w:sz w:val="28"/>
          <w:szCs w:val="28"/>
        </w:rPr>
        <w:t xml:space="preserve"> гумата аммония / </w:t>
      </w:r>
      <w:proofErr w:type="spellStart"/>
      <w:r w:rsidRPr="00CE1752">
        <w:rPr>
          <w:rFonts w:ascii="Times New Roman" w:hAnsi="Times New Roman" w:cs="Times New Roman"/>
          <w:sz w:val="28"/>
          <w:szCs w:val="28"/>
        </w:rPr>
        <w:t>Булагин</w:t>
      </w:r>
      <w:proofErr w:type="spellEnd"/>
      <w:r w:rsidRPr="00CE1752">
        <w:rPr>
          <w:rFonts w:ascii="Times New Roman" w:hAnsi="Times New Roman" w:cs="Times New Roman"/>
          <w:sz w:val="28"/>
          <w:szCs w:val="28"/>
        </w:rPr>
        <w:t xml:space="preserve"> А.В., Иванов А.С. и др.; </w:t>
      </w:r>
      <w:proofErr w:type="spellStart"/>
      <w:r w:rsidRPr="00CE1752">
        <w:rPr>
          <w:rFonts w:ascii="Times New Roman" w:hAnsi="Times New Roman" w:cs="Times New Roman"/>
          <w:sz w:val="28"/>
          <w:szCs w:val="28"/>
        </w:rPr>
        <w:t>опубл</w:t>
      </w:r>
      <w:proofErr w:type="spellEnd"/>
      <w:r w:rsidRPr="00CE1752">
        <w:rPr>
          <w:rFonts w:ascii="Times New Roman" w:hAnsi="Times New Roman" w:cs="Times New Roman"/>
          <w:sz w:val="28"/>
          <w:szCs w:val="28"/>
        </w:rPr>
        <w:t>. 1994.</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Жал</w:t>
      </w:r>
      <w:r w:rsidRPr="00CE1752">
        <w:rPr>
          <w:rFonts w:ascii="Times New Roman" w:hAnsi="Times New Roman" w:cs="Times New Roman"/>
          <w:sz w:val="28"/>
          <w:szCs w:val="28"/>
          <w:lang w:val="kk-KZ"/>
        </w:rPr>
        <w:t>ғасұ</w:t>
      </w:r>
      <w:proofErr w:type="spellStart"/>
      <w:r w:rsidRPr="00CE1752">
        <w:rPr>
          <w:rFonts w:ascii="Times New Roman" w:hAnsi="Times New Roman" w:cs="Times New Roman"/>
          <w:sz w:val="28"/>
          <w:szCs w:val="28"/>
        </w:rPr>
        <w:t>лы</w:t>
      </w:r>
      <w:proofErr w:type="spellEnd"/>
      <w:r w:rsidRPr="00CE1752">
        <w:rPr>
          <w:rFonts w:ascii="Times New Roman" w:hAnsi="Times New Roman" w:cs="Times New Roman"/>
          <w:sz w:val="28"/>
          <w:szCs w:val="28"/>
        </w:rPr>
        <w:t xml:space="preserve"> Н., </w:t>
      </w:r>
      <w:proofErr w:type="spellStart"/>
      <w:r w:rsidRPr="00CE1752">
        <w:rPr>
          <w:rFonts w:ascii="Times New Roman" w:hAnsi="Times New Roman" w:cs="Times New Roman"/>
          <w:sz w:val="28"/>
          <w:szCs w:val="28"/>
        </w:rPr>
        <w:t>Сарсембекова</w:t>
      </w:r>
      <w:proofErr w:type="spellEnd"/>
      <w:r w:rsidRPr="00CE1752">
        <w:rPr>
          <w:rFonts w:ascii="Times New Roman" w:hAnsi="Times New Roman" w:cs="Times New Roman"/>
          <w:sz w:val="28"/>
          <w:szCs w:val="28"/>
        </w:rPr>
        <w:t xml:space="preserve"> А.С. ж</w:t>
      </w:r>
      <w:r w:rsidRPr="00CE1752">
        <w:rPr>
          <w:rFonts w:ascii="Times New Roman" w:hAnsi="Times New Roman" w:cs="Times New Roman"/>
          <w:sz w:val="28"/>
          <w:szCs w:val="28"/>
          <w:lang w:val="kk-KZ"/>
        </w:rPr>
        <w:t>ә</w:t>
      </w:r>
      <w:r w:rsidRPr="00CE1752">
        <w:rPr>
          <w:rFonts w:ascii="Times New Roman" w:hAnsi="Times New Roman" w:cs="Times New Roman"/>
          <w:sz w:val="28"/>
          <w:szCs w:val="28"/>
        </w:rPr>
        <w:t xml:space="preserve">не </w:t>
      </w:r>
      <w:proofErr w:type="spellStart"/>
      <w:r w:rsidRPr="00CE1752">
        <w:rPr>
          <w:rFonts w:ascii="Times New Roman" w:hAnsi="Times New Roman" w:cs="Times New Roman"/>
          <w:sz w:val="28"/>
          <w:szCs w:val="28"/>
        </w:rPr>
        <w:t>т.б</w:t>
      </w:r>
      <w:proofErr w:type="spellEnd"/>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 xml:space="preserve">Гуминдік препаратты қоңыр көмір мен оның органикалық-минералдық қабатынан алу жолы </w:t>
      </w:r>
      <w:r w:rsidRPr="00CE1752">
        <w:rPr>
          <w:rFonts w:ascii="Times New Roman" w:hAnsi="Times New Roman" w:cs="Times New Roman"/>
          <w:sz w:val="28"/>
          <w:szCs w:val="28"/>
        </w:rPr>
        <w:t xml:space="preserve">// Материалы Международной научно-практической конференции «Горные науки Республики Казахстан: итоги и перспективы», </w:t>
      </w:r>
      <w:proofErr w:type="spellStart"/>
      <w:r w:rsidRPr="00CE1752">
        <w:rPr>
          <w:rFonts w:ascii="Times New Roman" w:hAnsi="Times New Roman" w:cs="Times New Roman"/>
          <w:sz w:val="28"/>
          <w:szCs w:val="28"/>
        </w:rPr>
        <w:t>посвященной</w:t>
      </w:r>
      <w:proofErr w:type="spellEnd"/>
      <w:r w:rsidRPr="00CE1752">
        <w:rPr>
          <w:rFonts w:ascii="Times New Roman" w:hAnsi="Times New Roman" w:cs="Times New Roman"/>
          <w:sz w:val="28"/>
          <w:szCs w:val="28"/>
        </w:rPr>
        <w:t xml:space="preserve"> 60-летию ИГД им. </w:t>
      </w:r>
      <w:proofErr w:type="spellStart"/>
      <w:r w:rsidRPr="00CE1752">
        <w:rPr>
          <w:rFonts w:ascii="Times New Roman" w:hAnsi="Times New Roman" w:cs="Times New Roman"/>
          <w:sz w:val="28"/>
          <w:szCs w:val="28"/>
        </w:rPr>
        <w:t>Д.А.Кунаева</w:t>
      </w:r>
      <w:proofErr w:type="spellEnd"/>
      <w:r w:rsidRPr="00CE1752">
        <w:rPr>
          <w:rFonts w:ascii="Times New Roman" w:hAnsi="Times New Roman" w:cs="Times New Roman"/>
          <w:sz w:val="28"/>
          <w:szCs w:val="28"/>
        </w:rPr>
        <w:t>. - Алматы, 2004. - С. 204-206.</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1"/>
          <w:sz w:val="28"/>
          <w:szCs w:val="28"/>
        </w:rPr>
        <w:t xml:space="preserve">Мамонов А.Г., </w:t>
      </w:r>
      <w:proofErr w:type="spellStart"/>
      <w:r w:rsidRPr="00CE1752">
        <w:rPr>
          <w:rFonts w:ascii="Times New Roman" w:hAnsi="Times New Roman" w:cs="Times New Roman"/>
          <w:color w:val="000000"/>
          <w:spacing w:val="1"/>
          <w:sz w:val="28"/>
          <w:szCs w:val="28"/>
        </w:rPr>
        <w:t>Хайбуллин</w:t>
      </w:r>
      <w:proofErr w:type="spellEnd"/>
      <w:r w:rsidRPr="00CE1752">
        <w:rPr>
          <w:rFonts w:ascii="Times New Roman" w:hAnsi="Times New Roman" w:cs="Times New Roman"/>
          <w:color w:val="000000"/>
          <w:spacing w:val="1"/>
          <w:sz w:val="28"/>
          <w:szCs w:val="28"/>
        </w:rPr>
        <w:t xml:space="preserve"> А.С., Мамонова Н.А.  </w:t>
      </w:r>
      <w:proofErr w:type="spellStart"/>
      <w:r w:rsidRPr="00CE1752">
        <w:rPr>
          <w:rFonts w:ascii="Times New Roman" w:hAnsi="Times New Roman" w:cs="Times New Roman"/>
          <w:color w:val="000000"/>
          <w:spacing w:val="1"/>
          <w:sz w:val="28"/>
          <w:szCs w:val="28"/>
        </w:rPr>
        <w:t>Приемы</w:t>
      </w:r>
      <w:proofErr w:type="spellEnd"/>
      <w:r w:rsidRPr="00CE1752">
        <w:rPr>
          <w:rFonts w:ascii="Times New Roman" w:hAnsi="Times New Roman" w:cs="Times New Roman"/>
          <w:color w:val="000000"/>
          <w:spacing w:val="1"/>
          <w:sz w:val="28"/>
          <w:szCs w:val="28"/>
        </w:rPr>
        <w:t xml:space="preserve"> повыше</w:t>
      </w:r>
      <w:r w:rsidRPr="00CE1752">
        <w:rPr>
          <w:rFonts w:ascii="Times New Roman" w:hAnsi="Times New Roman" w:cs="Times New Roman"/>
          <w:color w:val="000000"/>
          <w:spacing w:val="1"/>
          <w:sz w:val="28"/>
          <w:szCs w:val="28"/>
        </w:rPr>
        <w:softHyphen/>
        <w:t xml:space="preserve">ния экологической устойчивости сельскохозяйственных культур на </w:t>
      </w:r>
      <w:proofErr w:type="spellStart"/>
      <w:r w:rsidRPr="00CE1752">
        <w:rPr>
          <w:rFonts w:ascii="Times New Roman" w:hAnsi="Times New Roman" w:cs="Times New Roman"/>
          <w:color w:val="000000"/>
          <w:spacing w:val="1"/>
          <w:sz w:val="28"/>
          <w:szCs w:val="28"/>
        </w:rPr>
        <w:t>низкопро</w:t>
      </w:r>
      <w:r w:rsidRPr="00CE1752">
        <w:rPr>
          <w:rFonts w:ascii="Times New Roman" w:hAnsi="Times New Roman" w:cs="Times New Roman"/>
          <w:color w:val="000000"/>
          <w:spacing w:val="5"/>
          <w:sz w:val="28"/>
          <w:szCs w:val="28"/>
        </w:rPr>
        <w:t>дуктивных</w:t>
      </w:r>
      <w:proofErr w:type="spellEnd"/>
      <w:r w:rsidRPr="00CE1752">
        <w:rPr>
          <w:rFonts w:ascii="Times New Roman" w:hAnsi="Times New Roman" w:cs="Times New Roman"/>
          <w:color w:val="000000"/>
          <w:spacing w:val="5"/>
          <w:sz w:val="28"/>
          <w:szCs w:val="28"/>
        </w:rPr>
        <w:t xml:space="preserve"> почвах </w:t>
      </w:r>
      <w:proofErr w:type="gramStart"/>
      <w:r w:rsidRPr="00CE1752">
        <w:rPr>
          <w:rFonts w:ascii="Times New Roman" w:hAnsi="Times New Roman" w:cs="Times New Roman"/>
          <w:color w:val="000000"/>
          <w:spacing w:val="5"/>
          <w:sz w:val="28"/>
          <w:szCs w:val="28"/>
        </w:rPr>
        <w:t>Казахстана.-</w:t>
      </w:r>
      <w:proofErr w:type="gramEnd"/>
      <w:r w:rsidRPr="00CE1752">
        <w:rPr>
          <w:rFonts w:ascii="Times New Roman" w:hAnsi="Times New Roman" w:cs="Times New Roman"/>
          <w:color w:val="000000"/>
          <w:spacing w:val="5"/>
          <w:sz w:val="28"/>
          <w:szCs w:val="28"/>
        </w:rPr>
        <w:t xml:space="preserve"> Известия НТО «КАХАК», №2 (13), 2005.- С.</w:t>
      </w:r>
      <w:r w:rsidRPr="00CE1752">
        <w:rPr>
          <w:rFonts w:ascii="Times New Roman" w:hAnsi="Times New Roman" w:cs="Times New Roman"/>
          <w:color w:val="000000"/>
          <w:spacing w:val="-7"/>
          <w:sz w:val="28"/>
          <w:szCs w:val="28"/>
        </w:rPr>
        <w:t>65-72.</w:t>
      </w:r>
    </w:p>
    <w:p w:rsidR="00DF2F7F" w:rsidRPr="00CE1752" w:rsidRDefault="00DF2F7F" w:rsidP="00F75D28">
      <w:pPr>
        <w:pStyle w:val="af8"/>
        <w:numPr>
          <w:ilvl w:val="0"/>
          <w:numId w:val="43"/>
        </w:numPr>
        <w:shd w:val="clear" w:color="auto" w:fill="FFFFFF"/>
        <w:tabs>
          <w:tab w:val="left" w:pos="567"/>
          <w:tab w:val="left" w:pos="709"/>
          <w:tab w:val="left" w:pos="1134"/>
          <w:tab w:val="left" w:pos="1483"/>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pacing w:val="5"/>
          <w:sz w:val="28"/>
          <w:szCs w:val="28"/>
        </w:rPr>
        <w:t>Алдангаров</w:t>
      </w:r>
      <w:proofErr w:type="spellEnd"/>
      <w:r w:rsidRPr="00CE1752">
        <w:rPr>
          <w:rFonts w:ascii="Times New Roman" w:hAnsi="Times New Roman" w:cs="Times New Roman"/>
          <w:color w:val="000000"/>
          <w:spacing w:val="5"/>
          <w:sz w:val="28"/>
          <w:szCs w:val="28"/>
        </w:rPr>
        <w:t xml:space="preserve"> Ж.А., </w:t>
      </w:r>
      <w:proofErr w:type="spellStart"/>
      <w:r w:rsidRPr="00CE1752">
        <w:rPr>
          <w:rFonts w:ascii="Times New Roman" w:hAnsi="Times New Roman" w:cs="Times New Roman"/>
          <w:color w:val="000000"/>
          <w:spacing w:val="5"/>
          <w:sz w:val="28"/>
          <w:szCs w:val="28"/>
        </w:rPr>
        <w:t>Ретаев</w:t>
      </w:r>
      <w:proofErr w:type="spellEnd"/>
      <w:r w:rsidRPr="00CE1752">
        <w:rPr>
          <w:rFonts w:ascii="Times New Roman" w:hAnsi="Times New Roman" w:cs="Times New Roman"/>
          <w:color w:val="000000"/>
          <w:spacing w:val="5"/>
          <w:sz w:val="28"/>
          <w:szCs w:val="28"/>
        </w:rPr>
        <w:t xml:space="preserve"> С.С, </w:t>
      </w:r>
      <w:proofErr w:type="spellStart"/>
      <w:r w:rsidRPr="00CE1752">
        <w:rPr>
          <w:rFonts w:ascii="Times New Roman" w:hAnsi="Times New Roman" w:cs="Times New Roman"/>
          <w:color w:val="000000"/>
          <w:spacing w:val="5"/>
          <w:sz w:val="28"/>
          <w:szCs w:val="28"/>
        </w:rPr>
        <w:t>Жалгасулы</w:t>
      </w:r>
      <w:proofErr w:type="spellEnd"/>
      <w:r w:rsidRPr="00CE1752">
        <w:rPr>
          <w:rFonts w:ascii="Times New Roman" w:hAnsi="Times New Roman" w:cs="Times New Roman"/>
          <w:color w:val="000000"/>
          <w:spacing w:val="5"/>
          <w:sz w:val="28"/>
          <w:szCs w:val="28"/>
        </w:rPr>
        <w:t xml:space="preserve"> Н. и др. Комплексное</w:t>
      </w:r>
      <w:r w:rsidRPr="00CE1752">
        <w:rPr>
          <w:rFonts w:ascii="Times New Roman" w:hAnsi="Times New Roman" w:cs="Times New Roman"/>
          <w:color w:val="000000"/>
          <w:spacing w:val="5"/>
          <w:sz w:val="28"/>
          <w:szCs w:val="28"/>
        </w:rPr>
        <w:br/>
      </w:r>
      <w:r w:rsidRPr="00CE1752">
        <w:rPr>
          <w:rFonts w:ascii="Times New Roman" w:hAnsi="Times New Roman" w:cs="Times New Roman"/>
          <w:color w:val="000000"/>
          <w:spacing w:val="6"/>
          <w:sz w:val="28"/>
          <w:szCs w:val="28"/>
        </w:rPr>
        <w:t xml:space="preserve">использование отходов различных отраслей промышленности Казахстана // </w:t>
      </w:r>
      <w:proofErr w:type="spellStart"/>
      <w:r w:rsidRPr="00CE1752">
        <w:rPr>
          <w:rFonts w:ascii="Times New Roman" w:hAnsi="Times New Roman" w:cs="Times New Roman"/>
          <w:color w:val="000000"/>
          <w:sz w:val="28"/>
          <w:szCs w:val="28"/>
        </w:rPr>
        <w:lastRenderedPageBreak/>
        <w:t>сб.науч.тр</w:t>
      </w:r>
      <w:proofErr w:type="spellEnd"/>
      <w:r w:rsidRPr="00CE1752">
        <w:rPr>
          <w:rFonts w:ascii="Times New Roman" w:hAnsi="Times New Roman" w:cs="Times New Roman"/>
          <w:color w:val="000000"/>
          <w:sz w:val="28"/>
          <w:szCs w:val="28"/>
        </w:rPr>
        <w:t xml:space="preserve">. Отходы: пути минимизации и предотвращения. - Алматы, 2002.- С. </w:t>
      </w:r>
      <w:r w:rsidRPr="00CE1752">
        <w:rPr>
          <w:rFonts w:ascii="Times New Roman" w:hAnsi="Times New Roman" w:cs="Times New Roman"/>
          <w:color w:val="000000"/>
          <w:spacing w:val="-4"/>
          <w:sz w:val="28"/>
          <w:szCs w:val="28"/>
        </w:rPr>
        <w:t>44-46.</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Жалгасулы Н., Ким В., Исмаилова А.А. Биотехническая рекультивация техногенных образований//Промышленность Казахстана, «№4, 2011.-С.58-60.</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Жалгасулы Н., Черний Г.М., Исмаилова А.А. </w:t>
      </w:r>
      <w:r w:rsidRPr="00CE1752">
        <w:rPr>
          <w:rFonts w:ascii="Times New Roman" w:hAnsi="Times New Roman" w:cs="Times New Roman"/>
          <w:sz w:val="28"/>
          <w:szCs w:val="28"/>
        </w:rPr>
        <w:t>Перспективы использования некондиционного угля</w:t>
      </w:r>
      <w:r w:rsidRPr="00CE1752">
        <w:rPr>
          <w:rFonts w:ascii="Times New Roman" w:hAnsi="Times New Roman" w:cs="Times New Roman"/>
          <w:sz w:val="28"/>
          <w:szCs w:val="28"/>
          <w:lang w:val="kk-KZ"/>
        </w:rPr>
        <w:t>//</w:t>
      </w:r>
      <w:r w:rsidRPr="00CE1752">
        <w:rPr>
          <w:rFonts w:ascii="Times New Roman" w:hAnsi="Times New Roman" w:cs="Times New Roman"/>
          <w:sz w:val="22"/>
          <w:szCs w:val="22"/>
        </w:rPr>
        <w:t xml:space="preserve"> </w:t>
      </w:r>
      <w:r w:rsidRPr="00CE1752">
        <w:rPr>
          <w:rFonts w:ascii="Times New Roman" w:hAnsi="Times New Roman" w:cs="Times New Roman"/>
          <w:sz w:val="28"/>
          <w:szCs w:val="28"/>
        </w:rPr>
        <w:t>Сборник научных трудов ИГД  «Научно-техническое обеспечение  горного производства».</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84, 2013.-С.199-204</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proofErr w:type="gramStart"/>
      <w:r w:rsidRPr="00CE1752">
        <w:rPr>
          <w:rFonts w:ascii="Times New Roman" w:hAnsi="Times New Roman" w:cs="Times New Roman"/>
          <w:color w:val="000000"/>
          <w:spacing w:val="6"/>
          <w:sz w:val="28"/>
          <w:szCs w:val="28"/>
        </w:rPr>
        <w:t>Жалгасулы</w:t>
      </w:r>
      <w:proofErr w:type="spellEnd"/>
      <w:r w:rsidRPr="00CE1752">
        <w:rPr>
          <w:rFonts w:ascii="Times New Roman" w:hAnsi="Times New Roman" w:cs="Times New Roman"/>
          <w:color w:val="000000"/>
          <w:spacing w:val="6"/>
          <w:sz w:val="28"/>
          <w:szCs w:val="28"/>
        </w:rPr>
        <w:t xml:space="preserve">  Н.</w:t>
      </w:r>
      <w:proofErr w:type="gramEnd"/>
      <w:r w:rsidRPr="00CE1752">
        <w:rPr>
          <w:rFonts w:ascii="Times New Roman" w:hAnsi="Times New Roman" w:cs="Times New Roman"/>
          <w:color w:val="000000"/>
          <w:spacing w:val="6"/>
          <w:sz w:val="28"/>
          <w:szCs w:val="28"/>
        </w:rPr>
        <w:t xml:space="preserve">,  </w:t>
      </w:r>
      <w:proofErr w:type="spellStart"/>
      <w:r w:rsidRPr="00CE1752">
        <w:rPr>
          <w:rFonts w:ascii="Times New Roman" w:hAnsi="Times New Roman" w:cs="Times New Roman"/>
          <w:color w:val="000000"/>
          <w:spacing w:val="6"/>
          <w:sz w:val="28"/>
          <w:szCs w:val="28"/>
        </w:rPr>
        <w:t>Токтамысов</w:t>
      </w:r>
      <w:proofErr w:type="spellEnd"/>
      <w:r w:rsidRPr="00CE1752">
        <w:rPr>
          <w:rFonts w:ascii="Times New Roman" w:hAnsi="Times New Roman" w:cs="Times New Roman"/>
          <w:color w:val="000000"/>
          <w:spacing w:val="6"/>
          <w:sz w:val="28"/>
          <w:szCs w:val="28"/>
        </w:rPr>
        <w:t xml:space="preserve">  М.Т.,  </w:t>
      </w:r>
      <w:proofErr w:type="spellStart"/>
      <w:r w:rsidRPr="00CE1752">
        <w:rPr>
          <w:rFonts w:ascii="Times New Roman" w:hAnsi="Times New Roman" w:cs="Times New Roman"/>
          <w:color w:val="000000"/>
          <w:spacing w:val="6"/>
          <w:sz w:val="28"/>
          <w:szCs w:val="28"/>
        </w:rPr>
        <w:t>Алдангаров</w:t>
      </w:r>
      <w:proofErr w:type="spellEnd"/>
      <w:r w:rsidRPr="00CE1752">
        <w:rPr>
          <w:rFonts w:ascii="Times New Roman" w:hAnsi="Times New Roman" w:cs="Times New Roman"/>
          <w:color w:val="000000"/>
          <w:spacing w:val="6"/>
          <w:sz w:val="28"/>
          <w:szCs w:val="28"/>
        </w:rPr>
        <w:t xml:space="preserve"> Ж.А.  и др.</w:t>
      </w:r>
      <w:r w:rsidRPr="00CE1752">
        <w:rPr>
          <w:rFonts w:ascii="Times New Roman" w:hAnsi="Times New Roman" w:cs="Times New Roman"/>
          <w:color w:val="000000"/>
          <w:spacing w:val="6"/>
          <w:sz w:val="28"/>
          <w:szCs w:val="28"/>
          <w:lang w:val="kk-KZ"/>
        </w:rPr>
        <w:t xml:space="preserve"> </w:t>
      </w:r>
      <w:r w:rsidRPr="00CE1752">
        <w:rPr>
          <w:rFonts w:ascii="Times New Roman" w:hAnsi="Times New Roman" w:cs="Times New Roman"/>
          <w:color w:val="000000"/>
          <w:spacing w:val="6"/>
          <w:sz w:val="28"/>
          <w:szCs w:val="28"/>
        </w:rPr>
        <w:t>К</w:t>
      </w:r>
      <w:r w:rsidRPr="00CE1752">
        <w:rPr>
          <w:rFonts w:ascii="Times New Roman" w:hAnsi="Times New Roman" w:cs="Times New Roman"/>
          <w:color w:val="000000"/>
          <w:spacing w:val="6"/>
          <w:sz w:val="28"/>
          <w:szCs w:val="28"/>
          <w:lang w:val="kk-KZ"/>
        </w:rPr>
        <w:t xml:space="preserve"> </w:t>
      </w:r>
      <w:r w:rsidRPr="00CE1752">
        <w:rPr>
          <w:rFonts w:ascii="Times New Roman" w:hAnsi="Times New Roman" w:cs="Times New Roman"/>
          <w:color w:val="000000"/>
          <w:spacing w:val="-1"/>
          <w:sz w:val="28"/>
          <w:szCs w:val="28"/>
        </w:rPr>
        <w:t>вопросу комплексной переработки бурых углей // КИМС, 2002, № 2. - С. 55-59.</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 xml:space="preserve">Платонов В.В., Савченко В.Е., </w:t>
      </w:r>
      <w:proofErr w:type="spellStart"/>
      <w:r w:rsidRPr="00CE1752">
        <w:rPr>
          <w:rFonts w:ascii="Times New Roman" w:hAnsi="Times New Roman" w:cs="Times New Roman"/>
          <w:color w:val="000000"/>
          <w:sz w:val="28"/>
          <w:szCs w:val="28"/>
        </w:rPr>
        <w:t>Лисуренко</w:t>
      </w:r>
      <w:proofErr w:type="spellEnd"/>
      <w:r w:rsidRPr="00CE1752">
        <w:rPr>
          <w:rFonts w:ascii="Times New Roman" w:hAnsi="Times New Roman" w:cs="Times New Roman"/>
          <w:color w:val="000000"/>
          <w:sz w:val="28"/>
          <w:szCs w:val="28"/>
        </w:rPr>
        <w:t xml:space="preserve"> А.В., Проскуряков А.В. Химический состав органической массы бурого угля Переяславского месторождения Канско-</w:t>
      </w:r>
      <w:proofErr w:type="gramStart"/>
      <w:r w:rsidRPr="00CE1752">
        <w:rPr>
          <w:rFonts w:ascii="Times New Roman" w:hAnsi="Times New Roman" w:cs="Times New Roman"/>
          <w:color w:val="000000"/>
          <w:sz w:val="28"/>
          <w:szCs w:val="28"/>
        </w:rPr>
        <w:t>Ачинского  бассейна</w:t>
      </w:r>
      <w:proofErr w:type="gramEnd"/>
      <w:r w:rsidRPr="00CE1752">
        <w:rPr>
          <w:rFonts w:ascii="Times New Roman" w:hAnsi="Times New Roman" w:cs="Times New Roman"/>
          <w:color w:val="000000"/>
          <w:sz w:val="28"/>
          <w:szCs w:val="28"/>
        </w:rPr>
        <w:t xml:space="preserve"> // Химия </w:t>
      </w:r>
      <w:proofErr w:type="spellStart"/>
      <w:r w:rsidRPr="00CE1752">
        <w:rPr>
          <w:rFonts w:ascii="Times New Roman" w:hAnsi="Times New Roman" w:cs="Times New Roman"/>
          <w:color w:val="000000"/>
          <w:sz w:val="28"/>
          <w:szCs w:val="28"/>
        </w:rPr>
        <w:t>твердого</w:t>
      </w:r>
      <w:proofErr w:type="spellEnd"/>
      <w:r w:rsidRPr="00CE1752">
        <w:rPr>
          <w:rFonts w:ascii="Times New Roman" w:hAnsi="Times New Roman" w:cs="Times New Roman"/>
          <w:color w:val="000000"/>
          <w:sz w:val="28"/>
          <w:szCs w:val="28"/>
        </w:rPr>
        <w:t xml:space="preserve"> топлива. -2000. № 2. -С. 13-23.</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Русский И.И. Технология   отвальных работ и рекультивация на карьерах. – Москва: Недра, 1979.- 216 с.</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3"/>
          <w:sz w:val="28"/>
          <w:szCs w:val="28"/>
        </w:rPr>
        <w:t>Пивоваров Л.П., Мамонов А.Г. Физиологические активные гуми</w:t>
      </w:r>
      <w:r w:rsidRPr="00CE1752">
        <w:rPr>
          <w:rFonts w:ascii="Times New Roman" w:hAnsi="Times New Roman" w:cs="Times New Roman"/>
          <w:color w:val="000000"/>
          <w:spacing w:val="8"/>
          <w:sz w:val="28"/>
          <w:szCs w:val="28"/>
        </w:rPr>
        <w:t>новые препараты из бурого угля - биоэнергоинформационные адаптогены.</w:t>
      </w:r>
      <w:r w:rsidRPr="00CE1752">
        <w:rPr>
          <w:rFonts w:ascii="Times New Roman" w:hAnsi="Times New Roman" w:cs="Times New Roman"/>
          <w:color w:val="000000"/>
          <w:spacing w:val="8"/>
          <w:sz w:val="28"/>
          <w:szCs w:val="28"/>
          <w:lang w:val="kk-KZ"/>
        </w:rPr>
        <w:t xml:space="preserve"> </w:t>
      </w:r>
      <w:r w:rsidRPr="00CE1752">
        <w:rPr>
          <w:rFonts w:ascii="Times New Roman" w:hAnsi="Times New Roman" w:cs="Times New Roman"/>
          <w:color w:val="000000"/>
          <w:spacing w:val="2"/>
          <w:sz w:val="28"/>
          <w:szCs w:val="28"/>
        </w:rPr>
        <w:t>Вестник Национальной инженерной академии РК, №1 (11),</w:t>
      </w:r>
      <w:r w:rsidRPr="00CE1752">
        <w:rPr>
          <w:rFonts w:ascii="Times New Roman" w:hAnsi="Times New Roman" w:cs="Times New Roman"/>
          <w:color w:val="000000"/>
          <w:spacing w:val="2"/>
          <w:sz w:val="28"/>
          <w:szCs w:val="28"/>
          <w:lang w:val="kk-KZ"/>
        </w:rPr>
        <w:t xml:space="preserve"> </w:t>
      </w:r>
      <w:r w:rsidRPr="00CE1752">
        <w:rPr>
          <w:rFonts w:ascii="Times New Roman" w:hAnsi="Times New Roman" w:cs="Times New Roman"/>
          <w:color w:val="000000"/>
          <w:spacing w:val="2"/>
          <w:sz w:val="28"/>
          <w:szCs w:val="28"/>
        </w:rPr>
        <w:t>Алматы, 2004.- С.</w:t>
      </w:r>
      <w:r w:rsidRPr="00CE1752">
        <w:rPr>
          <w:rFonts w:ascii="Times New Roman" w:hAnsi="Times New Roman" w:cs="Times New Roman"/>
          <w:color w:val="000000"/>
          <w:spacing w:val="-6"/>
          <w:sz w:val="28"/>
          <w:szCs w:val="28"/>
        </w:rPr>
        <w:t>66-77.</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Исмаилова А.А. Кен қалдықтарының бетіне көкшалғын өсіру технологиясы// </w:t>
      </w:r>
      <w:r w:rsidRPr="00CE1752">
        <w:rPr>
          <w:rFonts w:ascii="Times New Roman" w:hAnsi="Times New Roman" w:cs="Times New Roman"/>
          <w:sz w:val="28"/>
          <w:szCs w:val="28"/>
        </w:rPr>
        <w:t>«Эффективное использование ресурсов и охраны окружающей среды-ключевые вопросы развития горно-металлургического комплекса», 21 мая 2015 г. ,</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г.Усть-Каменогорск.-С.420-425</w:t>
      </w:r>
    </w:p>
    <w:p w:rsidR="00DF2F7F" w:rsidRPr="00CE1752" w:rsidRDefault="00DF2F7F" w:rsidP="00F75D28">
      <w:pPr>
        <w:pStyle w:val="af8"/>
        <w:numPr>
          <w:ilvl w:val="0"/>
          <w:numId w:val="43"/>
        </w:numPr>
        <w:tabs>
          <w:tab w:val="left" w:pos="0"/>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Лошаков В.</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Навоз и плодородие почвы/Сельский механизатор, 2002 г.</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 3</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Чаплыгин Н.Н., </w:t>
      </w:r>
      <w:proofErr w:type="spellStart"/>
      <w:r w:rsidRPr="00CE1752">
        <w:rPr>
          <w:rFonts w:ascii="Times New Roman" w:hAnsi="Times New Roman" w:cs="Times New Roman"/>
          <w:sz w:val="28"/>
          <w:szCs w:val="28"/>
        </w:rPr>
        <w:t>Галченко</w:t>
      </w:r>
      <w:proofErr w:type="spellEnd"/>
      <w:r w:rsidRPr="00CE1752">
        <w:rPr>
          <w:rFonts w:ascii="Times New Roman" w:hAnsi="Times New Roman" w:cs="Times New Roman"/>
          <w:sz w:val="28"/>
          <w:szCs w:val="28"/>
        </w:rPr>
        <w:t xml:space="preserve"> Ю.П. Экологические проблемы </w:t>
      </w:r>
      <w:proofErr w:type="spellStart"/>
      <w:r w:rsidRPr="00CE1752">
        <w:rPr>
          <w:rFonts w:ascii="Times New Roman" w:hAnsi="Times New Roman" w:cs="Times New Roman"/>
          <w:sz w:val="28"/>
          <w:szCs w:val="28"/>
        </w:rPr>
        <w:t>геотехнологий</w:t>
      </w:r>
      <w:proofErr w:type="spellEnd"/>
      <w:r w:rsidRPr="00CE1752">
        <w:rPr>
          <w:rFonts w:ascii="Times New Roman" w:hAnsi="Times New Roman" w:cs="Times New Roman"/>
          <w:sz w:val="28"/>
          <w:szCs w:val="28"/>
        </w:rPr>
        <w:t>: новые идеи, методы и решения. -М.: 2009- 320 с.</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Голубев В.Н.  Геоэкология.- Москва, 1999.-Изд-во ГЕОС.- С.108-126.</w:t>
      </w:r>
    </w:p>
    <w:p w:rsidR="00DF2F7F" w:rsidRPr="00CE1752" w:rsidRDefault="00DF2F7F" w:rsidP="00F75D28">
      <w:pPr>
        <w:pStyle w:val="a0"/>
        <w:numPr>
          <w:ilvl w:val="0"/>
          <w:numId w:val="43"/>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Ковда В. А. Почвенный покров, его улучшение, использование и </w:t>
      </w:r>
      <w:proofErr w:type="gramStart"/>
      <w:r w:rsidRPr="00CE1752">
        <w:rPr>
          <w:rFonts w:ascii="Times New Roman" w:hAnsi="Times New Roman" w:cs="Times New Roman"/>
          <w:sz w:val="28"/>
          <w:szCs w:val="28"/>
        </w:rPr>
        <w:t>охрана.-</w:t>
      </w:r>
      <w:proofErr w:type="gramEnd"/>
      <w:r w:rsidRPr="00CE1752">
        <w:rPr>
          <w:rFonts w:ascii="Times New Roman" w:hAnsi="Times New Roman" w:cs="Times New Roman"/>
          <w:sz w:val="28"/>
          <w:szCs w:val="28"/>
        </w:rPr>
        <w:t xml:space="preserve"> М.: Наука, 1981.182 с.</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Якушев Л.А., Жалгасулы Н., Исмаилова А.А. Утилизация отходов горных предприятий Казахстана. Межд.научная шк. Академика К.Н. Трубецкой, Москва, 2014.- С.401-404.</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Милошенко</w:t>
      </w:r>
      <w:proofErr w:type="spellEnd"/>
      <w:r w:rsidRPr="00CE1752">
        <w:rPr>
          <w:rFonts w:ascii="Times New Roman" w:hAnsi="Times New Roman" w:cs="Times New Roman"/>
          <w:sz w:val="28"/>
          <w:szCs w:val="28"/>
        </w:rPr>
        <w:t xml:space="preserve"> Т.П., </w:t>
      </w:r>
      <w:proofErr w:type="spellStart"/>
      <w:r w:rsidRPr="00CE1752">
        <w:rPr>
          <w:rFonts w:ascii="Times New Roman" w:hAnsi="Times New Roman" w:cs="Times New Roman"/>
          <w:sz w:val="28"/>
          <w:szCs w:val="28"/>
        </w:rPr>
        <w:t>Щипко</w:t>
      </w:r>
      <w:proofErr w:type="spellEnd"/>
      <w:r w:rsidRPr="00CE1752">
        <w:rPr>
          <w:rFonts w:ascii="Times New Roman" w:hAnsi="Times New Roman" w:cs="Times New Roman"/>
          <w:sz w:val="28"/>
          <w:szCs w:val="28"/>
        </w:rPr>
        <w:t xml:space="preserve"> М.Л. Стимуляторы роста растений и красители из бурого угля // Наука - производству. - 2003. № 1 (57). - 30 с.</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Головин Г.С., </w:t>
      </w:r>
      <w:proofErr w:type="spellStart"/>
      <w:r w:rsidRPr="00CE1752">
        <w:rPr>
          <w:rFonts w:ascii="Times New Roman" w:hAnsi="Times New Roman" w:cs="Times New Roman"/>
          <w:sz w:val="28"/>
          <w:szCs w:val="28"/>
        </w:rPr>
        <w:t>Лесникова</w:t>
      </w:r>
      <w:proofErr w:type="spellEnd"/>
      <w:r w:rsidRPr="00CE1752">
        <w:rPr>
          <w:rFonts w:ascii="Times New Roman" w:hAnsi="Times New Roman" w:cs="Times New Roman"/>
          <w:sz w:val="28"/>
          <w:szCs w:val="28"/>
        </w:rPr>
        <w:t xml:space="preserve"> Е.Б., Артемова Н.И. и др. Использование гуминовых кислот </w:t>
      </w:r>
      <w:proofErr w:type="spellStart"/>
      <w:r w:rsidRPr="00CE1752">
        <w:rPr>
          <w:rFonts w:ascii="Times New Roman" w:hAnsi="Times New Roman" w:cs="Times New Roman"/>
          <w:sz w:val="28"/>
          <w:szCs w:val="28"/>
        </w:rPr>
        <w:t>твердых</w:t>
      </w:r>
      <w:proofErr w:type="spellEnd"/>
      <w:r w:rsidRPr="00CE1752">
        <w:rPr>
          <w:rFonts w:ascii="Times New Roman" w:hAnsi="Times New Roman" w:cs="Times New Roman"/>
          <w:sz w:val="28"/>
          <w:szCs w:val="28"/>
        </w:rPr>
        <w:t xml:space="preserve"> горючих ископаемых // Химия </w:t>
      </w:r>
      <w:proofErr w:type="spellStart"/>
      <w:r w:rsidRPr="00CE1752">
        <w:rPr>
          <w:rFonts w:ascii="Times New Roman" w:hAnsi="Times New Roman" w:cs="Times New Roman"/>
          <w:sz w:val="28"/>
          <w:szCs w:val="28"/>
        </w:rPr>
        <w:t>твердого</w:t>
      </w:r>
      <w:proofErr w:type="spellEnd"/>
      <w:r w:rsidRPr="00CE1752">
        <w:rPr>
          <w:rFonts w:ascii="Times New Roman" w:hAnsi="Times New Roman" w:cs="Times New Roman"/>
          <w:sz w:val="28"/>
          <w:szCs w:val="28"/>
        </w:rPr>
        <w:t xml:space="preserve"> топлива. -2004, № 6.-С. 14-18.</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proofErr w:type="spellStart"/>
      <w:proofErr w:type="gramStart"/>
      <w:r w:rsidRPr="00CE1752">
        <w:rPr>
          <w:rFonts w:ascii="Times New Roman" w:hAnsi="Times New Roman" w:cs="Times New Roman"/>
          <w:sz w:val="28"/>
          <w:szCs w:val="28"/>
        </w:rPr>
        <w:t>Ярнова</w:t>
      </w:r>
      <w:proofErr w:type="spellEnd"/>
      <w:r w:rsidRPr="00CE1752">
        <w:rPr>
          <w:rFonts w:ascii="Times New Roman" w:hAnsi="Times New Roman" w:cs="Times New Roman"/>
          <w:sz w:val="28"/>
          <w:szCs w:val="28"/>
        </w:rPr>
        <w:t xml:space="preserve">  Т.А.</w:t>
      </w:r>
      <w:proofErr w:type="gramEnd"/>
      <w:r w:rsidRPr="00CE1752">
        <w:rPr>
          <w:rFonts w:ascii="Times New Roman" w:hAnsi="Times New Roman" w:cs="Times New Roman"/>
          <w:sz w:val="28"/>
          <w:szCs w:val="28"/>
        </w:rPr>
        <w:t xml:space="preserve">,  Лебедева  Т.Ф.,  Платонов  В.В.   </w:t>
      </w:r>
      <w:proofErr w:type="gramStart"/>
      <w:r w:rsidRPr="00CE1752">
        <w:rPr>
          <w:rFonts w:ascii="Times New Roman" w:hAnsi="Times New Roman" w:cs="Times New Roman"/>
          <w:sz w:val="28"/>
          <w:szCs w:val="28"/>
        </w:rPr>
        <w:t>и  др.</w:t>
      </w:r>
      <w:proofErr w:type="gramEnd"/>
      <w:r w:rsidRPr="00CE1752">
        <w:rPr>
          <w:rFonts w:ascii="Times New Roman" w:hAnsi="Times New Roman" w:cs="Times New Roman"/>
          <w:sz w:val="28"/>
          <w:szCs w:val="28"/>
        </w:rPr>
        <w:t xml:space="preserve">   Торфяные гуминовые кислоты, как сырье для получения биостимуляторов.: Сб. науч. Тр. 17 Межд. </w:t>
      </w:r>
      <w:proofErr w:type="spellStart"/>
      <w:r w:rsidRPr="00CE1752">
        <w:rPr>
          <w:rFonts w:ascii="Times New Roman" w:hAnsi="Times New Roman" w:cs="Times New Roman"/>
          <w:sz w:val="28"/>
          <w:szCs w:val="28"/>
        </w:rPr>
        <w:t>Конф.молодых</w:t>
      </w:r>
      <w:proofErr w:type="spellEnd"/>
      <w:r w:rsidRPr="00CE1752">
        <w:rPr>
          <w:rFonts w:ascii="Times New Roman" w:hAnsi="Times New Roman" w:cs="Times New Roman"/>
          <w:sz w:val="28"/>
          <w:szCs w:val="28"/>
        </w:rPr>
        <w:t xml:space="preserve"> </w:t>
      </w:r>
      <w:proofErr w:type="spellStart"/>
      <w:proofErr w:type="gramStart"/>
      <w:r w:rsidRPr="00CE1752">
        <w:rPr>
          <w:rFonts w:ascii="Times New Roman" w:hAnsi="Times New Roman" w:cs="Times New Roman"/>
          <w:sz w:val="28"/>
          <w:szCs w:val="28"/>
        </w:rPr>
        <w:t>ученых</w:t>
      </w:r>
      <w:proofErr w:type="spellEnd"/>
      <w:r w:rsidRPr="00CE1752">
        <w:rPr>
          <w:rFonts w:ascii="Times New Roman" w:hAnsi="Times New Roman" w:cs="Times New Roman"/>
          <w:sz w:val="28"/>
          <w:szCs w:val="28"/>
        </w:rPr>
        <w:t xml:space="preserve"> .</w:t>
      </w:r>
      <w:proofErr w:type="gramEnd"/>
      <w:r w:rsidRPr="00CE1752">
        <w:rPr>
          <w:rFonts w:ascii="Times New Roman" w:hAnsi="Times New Roman" w:cs="Times New Roman"/>
          <w:sz w:val="28"/>
          <w:szCs w:val="28"/>
        </w:rPr>
        <w:t xml:space="preserve"> - М., 2003. -Т.17. </w:t>
      </w:r>
      <w:proofErr w:type="spellStart"/>
      <w:proofErr w:type="gramStart"/>
      <w:r w:rsidRPr="00CE1752">
        <w:rPr>
          <w:rFonts w:ascii="Times New Roman" w:hAnsi="Times New Roman" w:cs="Times New Roman"/>
          <w:sz w:val="28"/>
          <w:szCs w:val="28"/>
        </w:rPr>
        <w:t>изд.РХТУ</w:t>
      </w:r>
      <w:proofErr w:type="spellEnd"/>
      <w:proofErr w:type="gramEnd"/>
      <w:r w:rsidRPr="00CE1752">
        <w:rPr>
          <w:rFonts w:ascii="Times New Roman" w:hAnsi="Times New Roman" w:cs="Times New Roman"/>
          <w:sz w:val="28"/>
          <w:szCs w:val="28"/>
        </w:rPr>
        <w:t>. -С .115-120.</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Юдина Н.В., Зверева А.В., Короткова Е.И. и др. Гуминовые кисло</w:t>
      </w:r>
      <w:r w:rsidRPr="00CE1752">
        <w:rPr>
          <w:rFonts w:ascii="Times New Roman" w:hAnsi="Times New Roman" w:cs="Times New Roman"/>
          <w:color w:val="000000"/>
          <w:sz w:val="28"/>
          <w:szCs w:val="28"/>
        </w:rPr>
        <w:softHyphen/>
        <w:t xml:space="preserve">ты в процессе </w:t>
      </w:r>
      <w:proofErr w:type="spellStart"/>
      <w:r w:rsidRPr="00CE1752">
        <w:rPr>
          <w:rFonts w:ascii="Times New Roman" w:hAnsi="Times New Roman" w:cs="Times New Roman"/>
          <w:color w:val="000000"/>
          <w:sz w:val="28"/>
          <w:szCs w:val="28"/>
        </w:rPr>
        <w:t>электровосстановления</w:t>
      </w:r>
      <w:proofErr w:type="spellEnd"/>
      <w:r w:rsidRPr="00CE1752">
        <w:rPr>
          <w:rFonts w:ascii="Times New Roman" w:hAnsi="Times New Roman" w:cs="Times New Roman"/>
          <w:color w:val="000000"/>
          <w:sz w:val="28"/>
          <w:szCs w:val="28"/>
        </w:rPr>
        <w:t xml:space="preserve"> кислорода // Химия и химическая техно</w:t>
      </w:r>
      <w:r w:rsidRPr="00CE1752">
        <w:rPr>
          <w:rFonts w:ascii="Times New Roman" w:hAnsi="Times New Roman" w:cs="Times New Roman"/>
          <w:color w:val="000000"/>
          <w:sz w:val="28"/>
          <w:szCs w:val="28"/>
        </w:rPr>
        <w:softHyphen/>
        <w:t xml:space="preserve">логия. - 2002. т. 45. </w:t>
      </w:r>
      <w:proofErr w:type="spellStart"/>
      <w:r w:rsidRPr="00CE1752">
        <w:rPr>
          <w:rFonts w:ascii="Times New Roman" w:hAnsi="Times New Roman" w:cs="Times New Roman"/>
          <w:color w:val="000000"/>
          <w:sz w:val="28"/>
          <w:szCs w:val="28"/>
        </w:rPr>
        <w:t>вып</w:t>
      </w:r>
      <w:proofErr w:type="spellEnd"/>
      <w:r w:rsidRPr="00CE1752">
        <w:rPr>
          <w:rFonts w:ascii="Times New Roman" w:hAnsi="Times New Roman" w:cs="Times New Roman"/>
          <w:color w:val="000000"/>
          <w:sz w:val="28"/>
          <w:szCs w:val="28"/>
        </w:rPr>
        <w:t>. 3. - С.106-108.</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lastRenderedPageBreak/>
        <w:t xml:space="preserve">Наумова Г.В., </w:t>
      </w:r>
      <w:proofErr w:type="spellStart"/>
      <w:r w:rsidRPr="00CE1752">
        <w:rPr>
          <w:rFonts w:ascii="Times New Roman" w:hAnsi="Times New Roman" w:cs="Times New Roman"/>
          <w:color w:val="000000"/>
          <w:sz w:val="28"/>
          <w:szCs w:val="28"/>
        </w:rPr>
        <w:t>Стригуцкий</w:t>
      </w:r>
      <w:proofErr w:type="spellEnd"/>
      <w:r w:rsidRPr="00CE1752">
        <w:rPr>
          <w:rFonts w:ascii="Times New Roman" w:hAnsi="Times New Roman" w:cs="Times New Roman"/>
          <w:color w:val="000000"/>
          <w:sz w:val="28"/>
          <w:szCs w:val="28"/>
        </w:rPr>
        <w:t xml:space="preserve"> В.П., </w:t>
      </w:r>
      <w:proofErr w:type="spellStart"/>
      <w:r w:rsidRPr="00CE1752">
        <w:rPr>
          <w:rFonts w:ascii="Times New Roman" w:hAnsi="Times New Roman" w:cs="Times New Roman"/>
          <w:color w:val="000000"/>
          <w:sz w:val="28"/>
          <w:szCs w:val="28"/>
        </w:rPr>
        <w:t>Жмакова</w:t>
      </w:r>
      <w:proofErr w:type="spellEnd"/>
      <w:r w:rsidRPr="00CE1752">
        <w:rPr>
          <w:rFonts w:ascii="Times New Roman" w:hAnsi="Times New Roman" w:cs="Times New Roman"/>
          <w:color w:val="000000"/>
          <w:sz w:val="28"/>
          <w:szCs w:val="28"/>
        </w:rPr>
        <w:t xml:space="preserve"> </w:t>
      </w:r>
      <w:proofErr w:type="spellStart"/>
      <w:proofErr w:type="gramStart"/>
      <w:r w:rsidRPr="00CE1752">
        <w:rPr>
          <w:rFonts w:ascii="Times New Roman" w:hAnsi="Times New Roman" w:cs="Times New Roman"/>
          <w:color w:val="000000"/>
          <w:sz w:val="28"/>
          <w:szCs w:val="28"/>
        </w:rPr>
        <w:t>И.А.,Овчинникова</w:t>
      </w:r>
      <w:proofErr w:type="spellEnd"/>
      <w:proofErr w:type="gramEnd"/>
      <w:r w:rsidRPr="00CE1752">
        <w:rPr>
          <w:rFonts w:ascii="Times New Roman" w:hAnsi="Times New Roman" w:cs="Times New Roman"/>
          <w:color w:val="000000"/>
          <w:sz w:val="28"/>
          <w:szCs w:val="28"/>
        </w:rPr>
        <w:t xml:space="preserve"> Т.Ф. Связь молекулярной структуры гуминовых кислот и их биологической активности // Химия </w:t>
      </w:r>
      <w:proofErr w:type="spellStart"/>
      <w:r w:rsidRPr="00CE1752">
        <w:rPr>
          <w:rFonts w:ascii="Times New Roman" w:hAnsi="Times New Roman" w:cs="Times New Roman"/>
          <w:color w:val="000000"/>
          <w:sz w:val="28"/>
          <w:szCs w:val="28"/>
        </w:rPr>
        <w:t>твердого</w:t>
      </w:r>
      <w:proofErr w:type="spellEnd"/>
      <w:r w:rsidRPr="00CE1752">
        <w:rPr>
          <w:rFonts w:ascii="Times New Roman" w:hAnsi="Times New Roman" w:cs="Times New Roman"/>
          <w:color w:val="000000"/>
          <w:sz w:val="28"/>
          <w:szCs w:val="28"/>
        </w:rPr>
        <w:t xml:space="preserve"> топлива.-2001. № 2. - С. 3-13.</w:t>
      </w:r>
    </w:p>
    <w:p w:rsidR="00DF2F7F" w:rsidRPr="00CE1752" w:rsidRDefault="00DF2F7F"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Аккулова</w:t>
      </w:r>
      <w:proofErr w:type="spellEnd"/>
      <w:r w:rsidRPr="00CE1752">
        <w:rPr>
          <w:rFonts w:ascii="Times New Roman" w:hAnsi="Times New Roman" w:cs="Times New Roman"/>
          <w:color w:val="000000"/>
          <w:sz w:val="28"/>
          <w:szCs w:val="28"/>
        </w:rPr>
        <w:t xml:space="preserve"> З.Г., </w:t>
      </w:r>
      <w:proofErr w:type="spellStart"/>
      <w:r w:rsidRPr="00CE1752">
        <w:rPr>
          <w:rFonts w:ascii="Times New Roman" w:hAnsi="Times New Roman" w:cs="Times New Roman"/>
          <w:color w:val="000000"/>
          <w:sz w:val="28"/>
          <w:szCs w:val="28"/>
        </w:rPr>
        <w:t>Оразбекова</w:t>
      </w:r>
      <w:proofErr w:type="spellEnd"/>
      <w:r w:rsidRPr="00CE1752">
        <w:rPr>
          <w:rFonts w:ascii="Times New Roman" w:hAnsi="Times New Roman" w:cs="Times New Roman"/>
          <w:color w:val="000000"/>
          <w:sz w:val="28"/>
          <w:szCs w:val="28"/>
        </w:rPr>
        <w:t xml:space="preserve"> У.Х., </w:t>
      </w:r>
      <w:proofErr w:type="spellStart"/>
      <w:r w:rsidRPr="00CE1752">
        <w:rPr>
          <w:rFonts w:ascii="Times New Roman" w:hAnsi="Times New Roman" w:cs="Times New Roman"/>
          <w:color w:val="000000"/>
          <w:sz w:val="28"/>
          <w:szCs w:val="28"/>
        </w:rPr>
        <w:t>Кусембаев</w:t>
      </w:r>
      <w:proofErr w:type="spellEnd"/>
      <w:r w:rsidRPr="00CE1752">
        <w:rPr>
          <w:rFonts w:ascii="Times New Roman" w:hAnsi="Times New Roman" w:cs="Times New Roman"/>
          <w:color w:val="000000"/>
          <w:sz w:val="28"/>
          <w:szCs w:val="28"/>
        </w:rPr>
        <w:t xml:space="preserve"> С.Х. и др. Некоторые пути химической</w:t>
      </w:r>
      <w:r w:rsidRPr="00CE1752">
        <w:rPr>
          <w:rFonts w:ascii="Times New Roman" w:hAnsi="Times New Roman" w:cs="Times New Roman"/>
          <w:color w:val="000000"/>
          <w:sz w:val="28"/>
          <w:szCs w:val="28"/>
          <w:lang w:val="kk-KZ"/>
        </w:rPr>
        <w:t xml:space="preserve"> </w:t>
      </w:r>
      <w:proofErr w:type="spellStart"/>
      <w:r w:rsidRPr="00CE1752">
        <w:rPr>
          <w:rFonts w:ascii="Times New Roman" w:hAnsi="Times New Roman" w:cs="Times New Roman"/>
          <w:color w:val="000000"/>
          <w:sz w:val="28"/>
          <w:szCs w:val="28"/>
        </w:rPr>
        <w:t>пепеработки</w:t>
      </w:r>
      <w:proofErr w:type="spellEnd"/>
      <w:r w:rsidRPr="00CE1752">
        <w:rPr>
          <w:rFonts w:ascii="Times New Roman" w:hAnsi="Times New Roman" w:cs="Times New Roman"/>
          <w:color w:val="000000"/>
          <w:sz w:val="28"/>
          <w:szCs w:val="28"/>
        </w:rPr>
        <w:t xml:space="preserve"> и использования угольного сырья </w:t>
      </w:r>
      <w:proofErr w:type="spellStart"/>
      <w:r w:rsidRPr="00CE1752">
        <w:rPr>
          <w:rFonts w:ascii="Times New Roman" w:hAnsi="Times New Roman" w:cs="Times New Roman"/>
          <w:color w:val="000000"/>
          <w:sz w:val="28"/>
          <w:szCs w:val="28"/>
        </w:rPr>
        <w:t>Казахста</w:t>
      </w:r>
      <w:proofErr w:type="spellEnd"/>
      <w:r w:rsidRPr="00CE1752">
        <w:rPr>
          <w:rFonts w:ascii="Times New Roman" w:hAnsi="Times New Roman" w:cs="Times New Roman"/>
          <w:color w:val="000000"/>
          <w:sz w:val="28"/>
          <w:szCs w:val="28"/>
        </w:rPr>
        <w:t>-</w:t>
      </w:r>
      <w:proofErr w:type="gramStart"/>
      <w:r w:rsidRPr="00CE1752">
        <w:rPr>
          <w:rFonts w:ascii="Times New Roman" w:hAnsi="Times New Roman" w:cs="Times New Roman"/>
          <w:color w:val="000000"/>
          <w:sz w:val="28"/>
          <w:szCs w:val="28"/>
        </w:rPr>
        <w:t>на./</w:t>
      </w:r>
      <w:proofErr w:type="gramEnd"/>
      <w:r w:rsidRPr="00CE1752">
        <w:rPr>
          <w:rFonts w:ascii="Times New Roman" w:hAnsi="Times New Roman" w:cs="Times New Roman"/>
          <w:color w:val="000000"/>
          <w:sz w:val="28"/>
          <w:szCs w:val="28"/>
        </w:rPr>
        <w:t>/Современное состояние и перспективы развития горнодобывающих отрас</w:t>
      </w:r>
      <w:r w:rsidRPr="00CE1752">
        <w:rPr>
          <w:rFonts w:ascii="Times New Roman" w:hAnsi="Times New Roman" w:cs="Times New Roman"/>
          <w:color w:val="000000"/>
          <w:sz w:val="28"/>
          <w:szCs w:val="28"/>
        </w:rPr>
        <w:softHyphen/>
        <w:t xml:space="preserve">лей промышленности: материалы </w:t>
      </w:r>
      <w:r w:rsidRPr="00CE1752">
        <w:rPr>
          <w:rFonts w:ascii="Times New Roman" w:hAnsi="Times New Roman" w:cs="Times New Roman"/>
          <w:color w:val="000000"/>
          <w:sz w:val="28"/>
          <w:szCs w:val="28"/>
          <w:lang w:val="en-US"/>
        </w:rPr>
        <w:t>III</w:t>
      </w:r>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межд.науч.практ.конф</w:t>
      </w:r>
      <w:proofErr w:type="spellEnd"/>
      <w:r w:rsidRPr="00CE1752">
        <w:rPr>
          <w:rFonts w:ascii="Times New Roman" w:hAnsi="Times New Roman" w:cs="Times New Roman"/>
          <w:color w:val="000000"/>
          <w:sz w:val="28"/>
          <w:szCs w:val="28"/>
        </w:rPr>
        <w:t>. -г. Рудный, 2004.-С 61-63.</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Мусаева А.Ж., </w:t>
      </w:r>
      <w:proofErr w:type="spellStart"/>
      <w:r w:rsidRPr="00CE1752">
        <w:rPr>
          <w:rFonts w:ascii="Times New Roman" w:hAnsi="Times New Roman" w:cs="Times New Roman"/>
          <w:sz w:val="28"/>
          <w:szCs w:val="28"/>
        </w:rPr>
        <w:t>Ешова</w:t>
      </w:r>
      <w:proofErr w:type="spellEnd"/>
      <w:r w:rsidRPr="00CE1752">
        <w:rPr>
          <w:rFonts w:ascii="Times New Roman" w:hAnsi="Times New Roman" w:cs="Times New Roman"/>
          <w:sz w:val="28"/>
          <w:szCs w:val="28"/>
        </w:rPr>
        <w:t xml:space="preserve"> Ж.Т., </w:t>
      </w:r>
      <w:proofErr w:type="spellStart"/>
      <w:r w:rsidRPr="00CE1752">
        <w:rPr>
          <w:rFonts w:ascii="Times New Roman" w:hAnsi="Times New Roman" w:cs="Times New Roman"/>
          <w:sz w:val="28"/>
          <w:szCs w:val="28"/>
        </w:rPr>
        <w:t>Каирбеков</w:t>
      </w:r>
      <w:proofErr w:type="spellEnd"/>
      <w:r w:rsidRPr="00CE1752">
        <w:rPr>
          <w:rFonts w:ascii="Times New Roman" w:hAnsi="Times New Roman" w:cs="Times New Roman"/>
          <w:sz w:val="28"/>
          <w:szCs w:val="28"/>
        </w:rPr>
        <w:t xml:space="preserve"> Ж.К. Физико-химические свойства и </w:t>
      </w:r>
      <w:proofErr w:type="spellStart"/>
      <w:r w:rsidRPr="00CE1752">
        <w:rPr>
          <w:rFonts w:ascii="Times New Roman" w:hAnsi="Times New Roman" w:cs="Times New Roman"/>
          <w:sz w:val="28"/>
          <w:szCs w:val="28"/>
        </w:rPr>
        <w:t>гидрогенизационная</w:t>
      </w:r>
      <w:proofErr w:type="spellEnd"/>
      <w:r w:rsidRPr="00CE1752">
        <w:rPr>
          <w:rFonts w:ascii="Times New Roman" w:hAnsi="Times New Roman" w:cs="Times New Roman"/>
          <w:sz w:val="28"/>
          <w:szCs w:val="28"/>
        </w:rPr>
        <w:t xml:space="preserve"> способность угля </w:t>
      </w:r>
      <w:proofErr w:type="spellStart"/>
      <w:r w:rsidRPr="00CE1752">
        <w:rPr>
          <w:rFonts w:ascii="Times New Roman" w:hAnsi="Times New Roman" w:cs="Times New Roman"/>
          <w:sz w:val="28"/>
          <w:szCs w:val="28"/>
        </w:rPr>
        <w:t>Кияктинского</w:t>
      </w:r>
      <w:proofErr w:type="spellEnd"/>
      <w:r w:rsidRPr="00CE1752">
        <w:rPr>
          <w:rFonts w:ascii="Times New Roman" w:hAnsi="Times New Roman" w:cs="Times New Roman"/>
          <w:sz w:val="28"/>
          <w:szCs w:val="28"/>
        </w:rPr>
        <w:t xml:space="preserve"> месторожде</w:t>
      </w:r>
      <w:r w:rsidRPr="00CE1752">
        <w:rPr>
          <w:rFonts w:ascii="Times New Roman" w:hAnsi="Times New Roman" w:cs="Times New Roman"/>
          <w:sz w:val="28"/>
          <w:szCs w:val="28"/>
        </w:rPr>
        <w:softHyphen/>
        <w:t xml:space="preserve">ния Центрального Казахстана // Вестник </w:t>
      </w:r>
      <w:proofErr w:type="spellStart"/>
      <w:r w:rsidRPr="00CE1752">
        <w:rPr>
          <w:rFonts w:ascii="Times New Roman" w:hAnsi="Times New Roman" w:cs="Times New Roman"/>
          <w:sz w:val="28"/>
          <w:szCs w:val="28"/>
        </w:rPr>
        <w:t>КазГУ</w:t>
      </w:r>
      <w:proofErr w:type="spellEnd"/>
      <w:r w:rsidRPr="00CE1752">
        <w:rPr>
          <w:rFonts w:ascii="Times New Roman" w:hAnsi="Times New Roman" w:cs="Times New Roman"/>
          <w:sz w:val="28"/>
          <w:szCs w:val="28"/>
        </w:rPr>
        <w:t>. Серия химическая. -2001. №2(22</w:t>
      </w:r>
      <w:proofErr w:type="gramStart"/>
      <w:r w:rsidRPr="00CE1752">
        <w:rPr>
          <w:rFonts w:ascii="Times New Roman" w:hAnsi="Times New Roman" w:cs="Times New Roman"/>
          <w:sz w:val="28"/>
          <w:szCs w:val="28"/>
        </w:rPr>
        <w:t>).-</w:t>
      </w:r>
      <w:proofErr w:type="gramEnd"/>
      <w:r w:rsidRPr="00CE1752">
        <w:rPr>
          <w:rFonts w:ascii="Times New Roman" w:hAnsi="Times New Roman" w:cs="Times New Roman"/>
          <w:sz w:val="28"/>
          <w:szCs w:val="28"/>
        </w:rPr>
        <w:t>С. 22-24.</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eastAsia="Times New Roman" w:hAnsi="Times New Roman" w:cs="Times New Roman"/>
          <w:color w:val="000000"/>
          <w:spacing w:val="2"/>
          <w:sz w:val="28"/>
          <w:szCs w:val="28"/>
          <w:lang w:eastAsia="ru-RU"/>
        </w:rPr>
        <w:t xml:space="preserve">Базилевич Н.И., Панкова Е.И. Опыт классификации почв по засолению// Почвоведение. 1968. </w:t>
      </w:r>
      <w:proofErr w:type="spellStart"/>
      <w:r w:rsidRPr="00CE1752">
        <w:rPr>
          <w:rFonts w:ascii="Times New Roman" w:eastAsia="Times New Roman" w:hAnsi="Times New Roman" w:cs="Times New Roman"/>
          <w:color w:val="000000"/>
          <w:spacing w:val="2"/>
          <w:sz w:val="28"/>
          <w:szCs w:val="28"/>
          <w:lang w:eastAsia="ru-RU"/>
        </w:rPr>
        <w:t>No</w:t>
      </w:r>
      <w:proofErr w:type="spellEnd"/>
      <w:r w:rsidRPr="00CE1752">
        <w:rPr>
          <w:rFonts w:ascii="Times New Roman" w:eastAsia="Times New Roman" w:hAnsi="Times New Roman" w:cs="Times New Roman"/>
          <w:color w:val="000000"/>
          <w:spacing w:val="2"/>
          <w:sz w:val="28"/>
          <w:szCs w:val="28"/>
          <w:lang w:eastAsia="ru-RU"/>
        </w:rPr>
        <w:t xml:space="preserve"> 11. -С .3-16. </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Лобода А.И., Ребристый Б.Н., </w:t>
      </w:r>
      <w:proofErr w:type="spellStart"/>
      <w:r w:rsidRPr="00CE1752">
        <w:rPr>
          <w:rFonts w:ascii="Times New Roman" w:hAnsi="Times New Roman" w:cs="Times New Roman"/>
          <w:sz w:val="28"/>
          <w:szCs w:val="28"/>
        </w:rPr>
        <w:t>Тыщук</w:t>
      </w:r>
      <w:proofErr w:type="spellEnd"/>
      <w:r w:rsidRPr="00CE1752">
        <w:rPr>
          <w:rFonts w:ascii="Times New Roman" w:hAnsi="Times New Roman" w:cs="Times New Roman"/>
          <w:sz w:val="28"/>
          <w:szCs w:val="28"/>
        </w:rPr>
        <w:t xml:space="preserve"> В.Ю. и др. Борьба с пылью на открытых горных </w:t>
      </w:r>
      <w:proofErr w:type="gramStart"/>
      <w:r w:rsidRPr="00CE1752">
        <w:rPr>
          <w:rFonts w:ascii="Times New Roman" w:hAnsi="Times New Roman" w:cs="Times New Roman"/>
          <w:sz w:val="28"/>
          <w:szCs w:val="28"/>
        </w:rPr>
        <w:t>работах.-</w:t>
      </w:r>
      <w:proofErr w:type="gramEnd"/>
      <w:r w:rsidRPr="00CE1752">
        <w:rPr>
          <w:rFonts w:ascii="Times New Roman" w:hAnsi="Times New Roman" w:cs="Times New Roman"/>
          <w:sz w:val="28"/>
          <w:szCs w:val="28"/>
        </w:rPr>
        <w:t xml:space="preserve"> Киев, 1989.152 с.</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Справочник по борьбе с пылью в горнодобывающей промышленности. Под ред. Кузьмина А.С.М.: Недра , 1982-240 с.</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proofErr w:type="gramStart"/>
      <w:r w:rsidRPr="00CE1752">
        <w:rPr>
          <w:rFonts w:ascii="Times New Roman" w:hAnsi="Times New Roman" w:cs="Times New Roman"/>
          <w:sz w:val="28"/>
          <w:szCs w:val="28"/>
        </w:rPr>
        <w:t>Тасекеев</w:t>
      </w:r>
      <w:proofErr w:type="spellEnd"/>
      <w:r w:rsidRPr="00CE1752">
        <w:rPr>
          <w:rFonts w:ascii="Times New Roman" w:hAnsi="Times New Roman" w:cs="Times New Roman"/>
          <w:sz w:val="28"/>
          <w:szCs w:val="28"/>
        </w:rPr>
        <w:t xml:space="preserve">  М.</w:t>
      </w:r>
      <w:proofErr w:type="gram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Биоремедиация</w:t>
      </w:r>
      <w:proofErr w:type="spellEnd"/>
      <w:r w:rsidRPr="00CE1752">
        <w:rPr>
          <w:rFonts w:ascii="Times New Roman" w:hAnsi="Times New Roman" w:cs="Times New Roman"/>
          <w:sz w:val="28"/>
          <w:szCs w:val="28"/>
        </w:rPr>
        <w:t xml:space="preserve"> токсичных  промышленных  отходов  / Промышленность Казахстана, 2004. - № 5. - С. 59-63.</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Қазақстан Республикасының Президентінің 2003 жылдың 3 желтоқсанында №1241 Жарлығымен мақұлданған «Қазақстан Республикасының 2004-2014 жылдарға арналған экологиялық қауіпсіздігі тұжырымдамасы».-Астана, 2003.-1.2-ші 4.1.-стратегиялары.</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Певзнер М.Е., Малышев А.А. и др. Горное дело и охрана окружающей среды. - Москва: Издательство МГГУ, 2001. - 300 с.</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Тоқсанбай С.Р. </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 xml:space="preserve">Толық экономикалық орысша-қазақша сөздік. ҚР МАжҚКМ бағдарламасы бойынша шыққан. –Алматы: «Сөздік-Словарь», 1999. -81 б.  </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en-US"/>
        </w:rPr>
      </w:pPr>
      <w:proofErr w:type="spellStart"/>
      <w:r w:rsidRPr="00CE1752">
        <w:rPr>
          <w:rFonts w:ascii="Times New Roman" w:hAnsi="Times New Roman" w:cs="Times New Roman"/>
          <w:color w:val="1B1B1B"/>
          <w:sz w:val="28"/>
          <w:szCs w:val="28"/>
          <w:lang w:val="en-US"/>
        </w:rPr>
        <w:t>Zhalgassuly</w:t>
      </w:r>
      <w:proofErr w:type="spellEnd"/>
      <w:r w:rsidRPr="00CE1752">
        <w:rPr>
          <w:rFonts w:ascii="Times New Roman" w:hAnsi="Times New Roman" w:cs="Times New Roman"/>
          <w:color w:val="1B1B1B"/>
          <w:sz w:val="28"/>
          <w:szCs w:val="28"/>
          <w:lang w:val="en-US"/>
        </w:rPr>
        <w:t xml:space="preserve"> N</w:t>
      </w:r>
      <w:r w:rsidRPr="00CE1752">
        <w:rPr>
          <w:rFonts w:ascii="Times New Roman" w:hAnsi="Times New Roman" w:cs="Times New Roman"/>
          <w:sz w:val="28"/>
          <w:szCs w:val="28"/>
          <w:lang w:val="en-US"/>
        </w:rPr>
        <w:t xml:space="preserve">, </w:t>
      </w:r>
      <w:proofErr w:type="spellStart"/>
      <w:r w:rsidRPr="00CE1752">
        <w:rPr>
          <w:rFonts w:ascii="Times New Roman" w:hAnsi="Times New Roman" w:cs="Times New Roman"/>
          <w:sz w:val="28"/>
          <w:szCs w:val="28"/>
          <w:lang w:val="en-US"/>
        </w:rPr>
        <w:t>Toktamysov</w:t>
      </w:r>
      <w:proofErr w:type="spellEnd"/>
      <w:r w:rsidRPr="00CE1752">
        <w:rPr>
          <w:rFonts w:ascii="Times New Roman" w:hAnsi="Times New Roman" w:cs="Times New Roman"/>
          <w:sz w:val="28"/>
          <w:szCs w:val="28"/>
          <w:lang w:val="en-US"/>
        </w:rPr>
        <w:t xml:space="preserve"> M.T., </w:t>
      </w:r>
      <w:proofErr w:type="spellStart"/>
      <w:r w:rsidRPr="00CE1752">
        <w:rPr>
          <w:rFonts w:ascii="Times New Roman" w:hAnsi="Times New Roman" w:cs="Times New Roman"/>
          <w:sz w:val="28"/>
          <w:szCs w:val="28"/>
          <w:lang w:val="en-US"/>
        </w:rPr>
        <w:t>Galits</w:t>
      </w:r>
      <w:proofErr w:type="spellEnd"/>
      <w:r w:rsidRPr="00CE1752">
        <w:rPr>
          <w:rFonts w:ascii="Times New Roman" w:hAnsi="Times New Roman" w:cs="Times New Roman"/>
          <w:sz w:val="28"/>
          <w:szCs w:val="28"/>
          <w:lang w:val="en-US"/>
        </w:rPr>
        <w:t xml:space="preserve"> V.I., </w:t>
      </w:r>
      <w:proofErr w:type="spellStart"/>
      <w:r w:rsidRPr="00CE1752">
        <w:rPr>
          <w:rFonts w:ascii="Times New Roman" w:hAnsi="Times New Roman" w:cs="Times New Roman"/>
          <w:sz w:val="28"/>
          <w:szCs w:val="28"/>
          <w:lang w:val="en-US"/>
        </w:rPr>
        <w:t>Sangidorzh</w:t>
      </w:r>
      <w:proofErr w:type="spellEnd"/>
      <w:r w:rsidRPr="00CE1752">
        <w:rPr>
          <w:rFonts w:ascii="Times New Roman" w:hAnsi="Times New Roman" w:cs="Times New Roman"/>
          <w:sz w:val="28"/>
          <w:szCs w:val="28"/>
          <w:lang w:val="en-US"/>
        </w:rPr>
        <w:t xml:space="preserve"> B. Complex coal processing of </w:t>
      </w:r>
      <w:proofErr w:type="spellStart"/>
      <w:r w:rsidRPr="00CE1752">
        <w:rPr>
          <w:rFonts w:ascii="Times New Roman" w:hAnsi="Times New Roman" w:cs="Times New Roman"/>
          <w:sz w:val="28"/>
          <w:szCs w:val="28"/>
          <w:lang w:val="en-US"/>
        </w:rPr>
        <w:t>Kazakstan</w:t>
      </w:r>
      <w:proofErr w:type="spellEnd"/>
      <w:r w:rsidRPr="00CE1752">
        <w:rPr>
          <w:rFonts w:ascii="Times New Roman" w:hAnsi="Times New Roman" w:cs="Times New Roman"/>
          <w:sz w:val="28"/>
          <w:szCs w:val="28"/>
          <w:lang w:val="en-US"/>
        </w:rPr>
        <w:t xml:space="preserve"> deposits/</w:t>
      </w:r>
      <w:proofErr w:type="gramStart"/>
      <w:r w:rsidRPr="00CE1752">
        <w:rPr>
          <w:rFonts w:ascii="Times New Roman" w:hAnsi="Times New Roman" w:cs="Times New Roman"/>
          <w:sz w:val="28"/>
          <w:szCs w:val="28"/>
          <w:lang w:val="en-US"/>
        </w:rPr>
        <w:t>/“</w:t>
      </w:r>
      <w:proofErr w:type="gramEnd"/>
      <w:r w:rsidRPr="00CE1752">
        <w:rPr>
          <w:rFonts w:ascii="Times New Roman" w:hAnsi="Times New Roman" w:cs="Times New Roman"/>
          <w:sz w:val="28"/>
          <w:szCs w:val="28"/>
          <w:lang w:val="en-US"/>
        </w:rPr>
        <w:t xml:space="preserve">Biodiversity of the Mongolian Plateau and </w:t>
      </w:r>
      <w:proofErr w:type="spellStart"/>
      <w:r w:rsidRPr="00CE1752">
        <w:rPr>
          <w:rFonts w:ascii="Times New Roman" w:hAnsi="Times New Roman" w:cs="Times New Roman"/>
          <w:sz w:val="28"/>
          <w:szCs w:val="28"/>
          <w:lang w:val="en-US"/>
        </w:rPr>
        <w:t>Adiacent</w:t>
      </w:r>
      <w:proofErr w:type="spellEnd"/>
      <w:r w:rsidRPr="00CE1752">
        <w:rPr>
          <w:rFonts w:ascii="Times New Roman" w:hAnsi="Times New Roman" w:cs="Times New Roman"/>
          <w:sz w:val="28"/>
          <w:szCs w:val="28"/>
          <w:lang w:val="en-US"/>
        </w:rPr>
        <w:t xml:space="preserve"> Territory” Ulaanbaatar – Hohhot, 6-12 August, 2001- C. 179</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en-US"/>
        </w:rPr>
      </w:pPr>
      <w:r w:rsidRPr="00CE1752">
        <w:rPr>
          <w:rFonts w:ascii="Times New Roman" w:hAnsi="Times New Roman" w:cs="Times New Roman"/>
          <w:sz w:val="28"/>
          <w:szCs w:val="28"/>
          <w:lang w:val="kk-KZ"/>
        </w:rPr>
        <w:t>Қазақстан Республикасының «Қоршаған ортаны қорғау жөніндегі» Заңы. – Алматы, 1996.</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Жалгасулы Н., </w:t>
      </w:r>
      <w:r w:rsidR="00046AB0">
        <w:rPr>
          <w:rFonts w:ascii="Times New Roman" w:hAnsi="Times New Roman" w:cs="Times New Roman"/>
          <w:sz w:val="28"/>
          <w:szCs w:val="28"/>
          <w:lang w:val="kk-KZ"/>
        </w:rPr>
        <w:t xml:space="preserve">Исмаилова А.А., </w:t>
      </w:r>
      <w:r w:rsidRPr="00CE1752">
        <w:rPr>
          <w:rFonts w:ascii="Times New Roman" w:hAnsi="Times New Roman" w:cs="Times New Roman"/>
          <w:sz w:val="28"/>
          <w:szCs w:val="28"/>
          <w:lang w:val="kk-KZ"/>
        </w:rPr>
        <w:t xml:space="preserve">Бекбаева В.К. </w:t>
      </w:r>
      <w:r w:rsidR="00046AB0">
        <w:rPr>
          <w:rFonts w:ascii="Times New Roman" w:hAnsi="Times New Roman" w:cs="Times New Roman"/>
          <w:sz w:val="28"/>
          <w:szCs w:val="28"/>
          <w:lang w:val="kk-KZ"/>
        </w:rPr>
        <w:t xml:space="preserve"> </w:t>
      </w:r>
      <w:r w:rsidRPr="00CE1752">
        <w:rPr>
          <w:rFonts w:ascii="Times New Roman" w:hAnsi="Times New Roman" w:cs="Times New Roman"/>
          <w:sz w:val="28"/>
          <w:szCs w:val="28"/>
          <w:lang w:val="kk-KZ"/>
        </w:rPr>
        <w:t>Патент РК. Состав для пылеподавления. // Бюл.</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 39 22.10.2018.  уд. автора  104867.</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Методические рекомендации по определению пдаты ха выбросы загрязняющих веществ в природную среду.-Алма-Ата, МинПРи ОКС РК, 1992-26 с.</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Технико-экономический расчет «Реконструкция Джездинской оросительной  системы, Казахская ССР». Часть 1, книга 5. «Экспериментальное изучение и оценка мелиоративного состояния бурых почв Джездинского массива орошения».- Алма-Ата, 1986.</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lastRenderedPageBreak/>
        <w:t>Жалғасұлы Н., Сарсембекова А.С. және т.б. Гуминдік препаратты қоңыр көмір мен оның органикалық-минералдық қабатынан алу жолы// Материалы Международной научно-практической конференции «Горные науки Республики Казахстан: итоги и перспективы», посвященной 60-летию ИГД им. Д.А.Кунаева. – Алматы, 2004.- С. 204-206.</w:t>
      </w:r>
    </w:p>
    <w:p w:rsidR="00DF2F7F" w:rsidRPr="00CE1752" w:rsidRDefault="00DF2F7F" w:rsidP="00F75D28">
      <w:pPr>
        <w:pStyle w:val="af8"/>
        <w:numPr>
          <w:ilvl w:val="0"/>
          <w:numId w:val="43"/>
        </w:numPr>
        <w:shd w:val="clear" w:color="auto" w:fill="FFFFFF"/>
        <w:tabs>
          <w:tab w:val="left" w:pos="0"/>
          <w:tab w:val="left" w:pos="567"/>
          <w:tab w:val="left" w:pos="709"/>
          <w:tab w:val="left" w:pos="1134"/>
        </w:tabs>
        <w:ind w:left="0" w:firstLine="567"/>
        <w:jc w:val="both"/>
        <w:rPr>
          <w:rFonts w:ascii="Times New Roman" w:hAnsi="Times New Roman" w:cs="Times New Roman"/>
          <w:b/>
          <w:sz w:val="28"/>
          <w:szCs w:val="28"/>
        </w:rPr>
      </w:pPr>
      <w:r w:rsidRPr="00CE1752">
        <w:rPr>
          <w:rFonts w:ascii="Times New Roman" w:hAnsi="Times New Roman" w:cs="Times New Roman"/>
          <w:sz w:val="28"/>
          <w:szCs w:val="28"/>
        </w:rPr>
        <w:t>Жал</w:t>
      </w:r>
      <w:r w:rsidRPr="00CE1752">
        <w:rPr>
          <w:rFonts w:ascii="Times New Roman" w:hAnsi="Times New Roman" w:cs="Times New Roman"/>
          <w:sz w:val="28"/>
          <w:szCs w:val="28"/>
          <w:lang w:val="kk-KZ"/>
        </w:rPr>
        <w:t xml:space="preserve">ғасұлы Н., </w:t>
      </w:r>
      <w:proofErr w:type="spellStart"/>
      <w:r w:rsidRPr="00CE1752">
        <w:rPr>
          <w:rFonts w:ascii="Times New Roman" w:hAnsi="Times New Roman" w:cs="Times New Roman"/>
          <w:sz w:val="28"/>
          <w:szCs w:val="28"/>
        </w:rPr>
        <w:t>Жәркенов</w:t>
      </w:r>
      <w:proofErr w:type="spellEnd"/>
      <w:r w:rsidRPr="00CE1752">
        <w:rPr>
          <w:rFonts w:ascii="Times New Roman" w:hAnsi="Times New Roman" w:cs="Times New Roman"/>
          <w:sz w:val="28"/>
          <w:szCs w:val="28"/>
        </w:rPr>
        <w:t xml:space="preserve"> М.І., </w:t>
      </w:r>
      <w:proofErr w:type="spellStart"/>
      <w:r w:rsidRPr="00CE1752">
        <w:rPr>
          <w:rFonts w:ascii="Times New Roman" w:hAnsi="Times New Roman" w:cs="Times New Roman"/>
          <w:sz w:val="28"/>
          <w:szCs w:val="28"/>
        </w:rPr>
        <w:t>Шынбергенова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Қ.Т.Байыту</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фабрикалары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қоймаларының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аймағындағы</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климаттық</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жағдайдың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және</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қалдықтар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құрамының</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қоршаған</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ортаға</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әсерi</w:t>
      </w:r>
      <w:proofErr w:type="spellEnd"/>
      <w:r w:rsidRPr="00CE1752">
        <w:rPr>
          <w:rFonts w:ascii="Times New Roman" w:hAnsi="Times New Roman" w:cs="Times New Roman"/>
          <w:color w:val="000000"/>
          <w:spacing w:val="-1"/>
          <w:sz w:val="28"/>
          <w:szCs w:val="28"/>
          <w:lang w:val="kk-KZ"/>
        </w:rPr>
        <w:t>//</w:t>
      </w:r>
      <w:r w:rsidRPr="00CE1752">
        <w:rPr>
          <w:rFonts w:ascii="Times New Roman" w:hAnsi="Times New Roman" w:cs="Times New Roman"/>
          <w:sz w:val="28"/>
          <w:szCs w:val="28"/>
        </w:rPr>
        <w:t xml:space="preserve"> Горный журнал Казахстана, Алматы, 2004, № 4.-С.23-25.</w:t>
      </w:r>
    </w:p>
    <w:p w:rsidR="00DF2F7F" w:rsidRPr="00CE1752" w:rsidRDefault="00DF2F7F" w:rsidP="00F75D28">
      <w:pPr>
        <w:pStyle w:val="af8"/>
        <w:numPr>
          <w:ilvl w:val="0"/>
          <w:numId w:val="43"/>
        </w:numPr>
        <w:shd w:val="clear" w:color="auto" w:fill="FFFFFF"/>
        <w:tabs>
          <w:tab w:val="left" w:pos="0"/>
          <w:tab w:val="left" w:pos="567"/>
          <w:tab w:val="left" w:pos="709"/>
          <w:tab w:val="left" w:pos="1134"/>
        </w:tabs>
        <w:ind w:left="0" w:firstLine="567"/>
        <w:jc w:val="both"/>
        <w:rPr>
          <w:rFonts w:ascii="Times New Roman" w:hAnsi="Times New Roman" w:cs="Times New Roman"/>
          <w:b/>
          <w:sz w:val="28"/>
          <w:szCs w:val="28"/>
        </w:rPr>
      </w:pPr>
      <w:r w:rsidRPr="00CE1752">
        <w:rPr>
          <w:rFonts w:ascii="Times New Roman" w:hAnsi="Times New Roman" w:cs="Times New Roman"/>
          <w:color w:val="000000"/>
          <w:spacing w:val="-1"/>
          <w:sz w:val="28"/>
          <w:szCs w:val="28"/>
        </w:rPr>
        <w:t xml:space="preserve">Кузнецов </w:t>
      </w:r>
      <w:r w:rsidRPr="00CE1752">
        <w:rPr>
          <w:rFonts w:ascii="Times New Roman" w:hAnsi="Times New Roman" w:cs="Times New Roman"/>
          <w:color w:val="000000"/>
          <w:spacing w:val="-1"/>
          <w:sz w:val="28"/>
          <w:szCs w:val="28"/>
          <w:lang w:val="en-US"/>
        </w:rPr>
        <w:t>B</w:t>
      </w:r>
      <w:r w:rsidRPr="00CE1752">
        <w:rPr>
          <w:rFonts w:ascii="Times New Roman" w:hAnsi="Times New Roman" w:cs="Times New Roman"/>
          <w:color w:val="000000"/>
          <w:spacing w:val="-1"/>
          <w:sz w:val="28"/>
          <w:szCs w:val="28"/>
        </w:rPr>
        <w:t>.</w:t>
      </w:r>
      <w:r w:rsidRPr="00CE1752">
        <w:rPr>
          <w:rFonts w:ascii="Times New Roman" w:hAnsi="Times New Roman" w:cs="Times New Roman"/>
          <w:color w:val="000000"/>
          <w:spacing w:val="-1"/>
          <w:sz w:val="28"/>
          <w:szCs w:val="28"/>
          <w:lang w:val="en-US"/>
        </w:rPr>
        <w:t>C</w:t>
      </w:r>
      <w:r w:rsidRPr="00CE1752">
        <w:rPr>
          <w:rFonts w:ascii="Times New Roman" w:hAnsi="Times New Roman" w:cs="Times New Roman"/>
          <w:color w:val="000000"/>
          <w:spacing w:val="-1"/>
          <w:sz w:val="28"/>
          <w:szCs w:val="28"/>
        </w:rPr>
        <w:t>. Оценка пылевого загрязнения при ведении</w:t>
      </w:r>
      <w:r w:rsidRPr="00CE1752">
        <w:rPr>
          <w:rFonts w:ascii="Times New Roman" w:hAnsi="Times New Roman" w:cs="Times New Roman"/>
          <w:color w:val="000000"/>
          <w:spacing w:val="-1"/>
          <w:sz w:val="28"/>
          <w:szCs w:val="28"/>
          <w:lang w:val="kk-KZ"/>
        </w:rPr>
        <w:t xml:space="preserve"> открытых</w:t>
      </w:r>
      <w:r w:rsidRPr="00CE1752">
        <w:rPr>
          <w:rFonts w:ascii="Times New Roman" w:hAnsi="Times New Roman" w:cs="Times New Roman"/>
          <w:color w:val="000000"/>
          <w:spacing w:val="-1"/>
          <w:sz w:val="28"/>
          <w:szCs w:val="28"/>
        </w:rPr>
        <w:t xml:space="preserve"> горных работ на основе экологического риска: </w:t>
      </w:r>
      <w:proofErr w:type="spellStart"/>
      <w:r w:rsidRPr="00CE1752">
        <w:rPr>
          <w:rFonts w:ascii="Times New Roman" w:hAnsi="Times New Roman" w:cs="Times New Roman"/>
          <w:color w:val="000000"/>
          <w:spacing w:val="-1"/>
          <w:sz w:val="28"/>
          <w:szCs w:val="28"/>
        </w:rPr>
        <w:t>автореф</w:t>
      </w:r>
      <w:proofErr w:type="spellEnd"/>
      <w:r w:rsidRPr="00CE1752">
        <w:rPr>
          <w:rFonts w:ascii="Times New Roman" w:hAnsi="Times New Roman" w:cs="Times New Roman"/>
          <w:color w:val="000000"/>
          <w:spacing w:val="-1"/>
          <w:sz w:val="28"/>
          <w:szCs w:val="28"/>
        </w:rPr>
        <w:t xml:space="preserve">. канд. </w:t>
      </w:r>
      <w:proofErr w:type="spellStart"/>
      <w:r w:rsidRPr="00CE1752">
        <w:rPr>
          <w:rFonts w:ascii="Times New Roman" w:hAnsi="Times New Roman" w:cs="Times New Roman"/>
          <w:color w:val="000000"/>
          <w:spacing w:val="-1"/>
          <w:sz w:val="28"/>
          <w:szCs w:val="28"/>
        </w:rPr>
        <w:t>техн</w:t>
      </w:r>
      <w:proofErr w:type="spellEnd"/>
      <w:r w:rsidRPr="00CE1752">
        <w:rPr>
          <w:rFonts w:ascii="Times New Roman" w:hAnsi="Times New Roman" w:cs="Times New Roman"/>
          <w:color w:val="000000"/>
          <w:spacing w:val="-1"/>
          <w:sz w:val="28"/>
          <w:szCs w:val="28"/>
        </w:rPr>
        <w:t xml:space="preserve">. наук: </w:t>
      </w:r>
      <w:r w:rsidRPr="00CE1752">
        <w:rPr>
          <w:rFonts w:ascii="Times New Roman" w:hAnsi="Times New Roman" w:cs="Times New Roman"/>
          <w:color w:val="000000"/>
          <w:spacing w:val="4"/>
          <w:sz w:val="28"/>
          <w:szCs w:val="28"/>
        </w:rPr>
        <w:t>-</w:t>
      </w:r>
      <w:proofErr w:type="spellStart"/>
      <w:r w:rsidRPr="00CE1752">
        <w:rPr>
          <w:rFonts w:ascii="Times New Roman" w:hAnsi="Times New Roman" w:cs="Times New Roman"/>
          <w:color w:val="000000"/>
          <w:spacing w:val="4"/>
          <w:sz w:val="28"/>
          <w:szCs w:val="28"/>
        </w:rPr>
        <w:t>С.Петербург</w:t>
      </w:r>
      <w:proofErr w:type="spellEnd"/>
      <w:r w:rsidRPr="00CE1752">
        <w:rPr>
          <w:rFonts w:ascii="Times New Roman" w:hAnsi="Times New Roman" w:cs="Times New Roman"/>
          <w:color w:val="000000"/>
          <w:spacing w:val="4"/>
          <w:sz w:val="28"/>
          <w:szCs w:val="28"/>
        </w:rPr>
        <w:t>: ГУ, 2006.-20 с.</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Наумова Л.Ф., Багаутдинов Т.А. Экологические аспекты добычи и обогащения, хромовых руд // Сборник материалов 2-Международной научно-практической конференции «Современное состояние и перспективы развития горнодобывающих отраслей промышленности». - Рудный, 2004. - 420 с.</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Абдыкаримова Г.Б., Сартбаев М.К., Жалгасулы Н.,  Когут А.В. , Исмаилова А.А. Экологические аспекты переработки техногенного минерального образования // 13-Международная научная школа Молодых ученых и специалистов «Проблемы освоения недр в ХХI веке глазами молодых». Москва, 21-25 ноября 2016.-С.354-357.</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Дрозд   Н.   Васильковский   ГОК   начал   предварительные   </w:t>
      </w:r>
      <w:proofErr w:type="gramStart"/>
      <w:r w:rsidRPr="00CE1752">
        <w:rPr>
          <w:rFonts w:ascii="Times New Roman" w:hAnsi="Times New Roman" w:cs="Times New Roman"/>
          <w:sz w:val="28"/>
          <w:szCs w:val="28"/>
        </w:rPr>
        <w:t xml:space="preserve">работы, </w:t>
      </w:r>
      <w:r w:rsidRPr="00CE1752">
        <w:rPr>
          <w:rFonts w:ascii="Times New Roman" w:hAnsi="Times New Roman" w:cs="Times New Roman"/>
          <w:sz w:val="28"/>
          <w:szCs w:val="28"/>
          <w:lang w:val="kk-KZ"/>
        </w:rPr>
        <w:t xml:space="preserve"> связанные</w:t>
      </w:r>
      <w:proofErr w:type="gramEnd"/>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 с рекультивацией одного из крупнейших хвостохранилищ в мире //</w:t>
      </w:r>
      <w:r w:rsidRPr="00CE1752">
        <w:rPr>
          <w:rFonts w:ascii="Times New Roman" w:hAnsi="Times New Roman" w:cs="Times New Roman"/>
          <w:sz w:val="28"/>
          <w:szCs w:val="28"/>
          <w:lang w:val="kk-KZ"/>
        </w:rPr>
        <w:t xml:space="preserve"> PANOROMA 2, 2 апреля 2004 г.</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Ужкенова</w:t>
      </w:r>
      <w:proofErr w:type="spellEnd"/>
      <w:r w:rsidRPr="00CE1752">
        <w:rPr>
          <w:rFonts w:ascii="Times New Roman" w:hAnsi="Times New Roman" w:cs="Times New Roman"/>
          <w:sz w:val="28"/>
          <w:szCs w:val="28"/>
        </w:rPr>
        <w:t xml:space="preserve"> А.Т. Экологическое проектирование в РК и возможности </w:t>
      </w:r>
      <w:r w:rsidRPr="00CE1752">
        <w:rPr>
          <w:rFonts w:ascii="Times New Roman" w:hAnsi="Times New Roman" w:cs="Times New Roman"/>
          <w:bCs/>
          <w:sz w:val="28"/>
          <w:szCs w:val="28"/>
          <w:lang w:val="kk-KZ"/>
        </w:rPr>
        <w:t xml:space="preserve"> его</w:t>
      </w:r>
      <w:r w:rsidRPr="00CE1752">
        <w:rPr>
          <w:rFonts w:ascii="Times New Roman" w:hAnsi="Times New Roman" w:cs="Times New Roman"/>
          <w:bCs/>
          <w:sz w:val="28"/>
          <w:szCs w:val="28"/>
        </w:rPr>
        <w:t xml:space="preserve"> </w:t>
      </w:r>
      <w:r w:rsidRPr="00CE1752">
        <w:rPr>
          <w:rFonts w:ascii="Times New Roman" w:hAnsi="Times New Roman" w:cs="Times New Roman"/>
          <w:sz w:val="28"/>
          <w:szCs w:val="28"/>
        </w:rPr>
        <w:t>улучшения / Из материалов Семинара производственного обучения по</w:t>
      </w:r>
      <w:r w:rsidRPr="00CE1752">
        <w:rPr>
          <w:rFonts w:ascii="Times New Roman" w:hAnsi="Times New Roman" w:cs="Times New Roman"/>
          <w:sz w:val="28"/>
          <w:szCs w:val="28"/>
          <w:lang w:val="kk-KZ"/>
        </w:rPr>
        <w:t xml:space="preserve"> про</w:t>
      </w:r>
      <w:r w:rsidRPr="00CE1752">
        <w:rPr>
          <w:rFonts w:ascii="Times New Roman" w:hAnsi="Times New Roman" w:cs="Times New Roman"/>
          <w:sz w:val="28"/>
          <w:szCs w:val="28"/>
        </w:rPr>
        <w:t xml:space="preserve">грамме «Промышленность и охрана окружающей среды». - г. </w:t>
      </w:r>
      <w:proofErr w:type="spellStart"/>
      <w:r w:rsidRPr="00CE1752">
        <w:rPr>
          <w:rFonts w:ascii="Times New Roman" w:hAnsi="Times New Roman" w:cs="Times New Roman"/>
          <w:sz w:val="28"/>
          <w:szCs w:val="28"/>
        </w:rPr>
        <w:t>Иокагама</w:t>
      </w:r>
      <w:proofErr w:type="spellEnd"/>
      <w:r w:rsidRPr="00CE1752">
        <w:rPr>
          <w:rFonts w:ascii="Times New Roman" w:hAnsi="Times New Roman" w:cs="Times New Roman"/>
          <w:sz w:val="28"/>
          <w:szCs w:val="28"/>
        </w:rPr>
        <w:t xml:space="preserve">, 1- </w:t>
      </w:r>
      <w:r w:rsidRPr="00CE1752">
        <w:rPr>
          <w:rFonts w:ascii="Times New Roman" w:hAnsi="Times New Roman" w:cs="Times New Roman"/>
          <w:sz w:val="28"/>
          <w:szCs w:val="28"/>
          <w:lang w:val="kk-KZ"/>
        </w:rPr>
        <w:t xml:space="preserve">14 </w:t>
      </w:r>
      <w:r w:rsidRPr="00CE1752">
        <w:rPr>
          <w:rFonts w:ascii="Times New Roman" w:hAnsi="Times New Roman" w:cs="Times New Roman"/>
          <w:sz w:val="28"/>
          <w:szCs w:val="28"/>
        </w:rPr>
        <w:t xml:space="preserve">февраля 2005 г. - </w:t>
      </w:r>
      <w:proofErr w:type="spellStart"/>
      <w:r w:rsidRPr="00CE1752">
        <w:rPr>
          <w:rFonts w:ascii="Times New Roman" w:hAnsi="Times New Roman" w:cs="Times New Roman"/>
          <w:sz w:val="28"/>
          <w:szCs w:val="28"/>
        </w:rPr>
        <w:t>Иокагама</w:t>
      </w:r>
      <w:proofErr w:type="spellEnd"/>
      <w:r w:rsidRPr="00CE1752">
        <w:rPr>
          <w:rFonts w:ascii="Times New Roman" w:hAnsi="Times New Roman" w:cs="Times New Roman"/>
          <w:sz w:val="28"/>
          <w:szCs w:val="28"/>
        </w:rPr>
        <w:t>, 2005. - С. 2.</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Лурье Л.А., Бойцова Г.Ф. Исследования по </w:t>
      </w:r>
      <w:proofErr w:type="gramStart"/>
      <w:r w:rsidRPr="00CE1752">
        <w:rPr>
          <w:rFonts w:ascii="Times New Roman" w:hAnsi="Times New Roman" w:cs="Times New Roman"/>
          <w:sz w:val="28"/>
          <w:szCs w:val="28"/>
        </w:rPr>
        <w:t>брикетированию  бурых</w:t>
      </w:r>
      <w:proofErr w:type="gramEnd"/>
      <w:r w:rsidRPr="00CE1752">
        <w:rPr>
          <w:rFonts w:ascii="Times New Roman" w:hAnsi="Times New Roman" w:cs="Times New Roman"/>
          <w:sz w:val="28"/>
          <w:szCs w:val="28"/>
        </w:rPr>
        <w:t xml:space="preserve"> углей .-М., Недра , 1970.-240 с.</w:t>
      </w:r>
    </w:p>
    <w:p w:rsidR="00DF2F7F" w:rsidRPr="00CE1752" w:rsidRDefault="00DF2F7F"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pacing w:val="9"/>
          <w:sz w:val="28"/>
          <w:szCs w:val="28"/>
        </w:rPr>
        <w:t>Рейшахрит</w:t>
      </w:r>
      <w:proofErr w:type="spellEnd"/>
      <w:r w:rsidRPr="00CE1752">
        <w:rPr>
          <w:rFonts w:ascii="Times New Roman" w:hAnsi="Times New Roman" w:cs="Times New Roman"/>
          <w:spacing w:val="9"/>
          <w:sz w:val="28"/>
          <w:szCs w:val="28"/>
        </w:rPr>
        <w:t xml:space="preserve"> Е.И., Малых И.А., Иванов А.А. и др. Обоснование</w:t>
      </w:r>
      <w:r w:rsidRPr="00CE1752">
        <w:rPr>
          <w:rFonts w:ascii="Times New Roman" w:hAnsi="Times New Roman" w:cs="Times New Roman"/>
          <w:spacing w:val="9"/>
          <w:sz w:val="28"/>
          <w:szCs w:val="28"/>
        </w:rPr>
        <w:br/>
      </w:r>
      <w:r w:rsidRPr="00CE1752">
        <w:rPr>
          <w:rFonts w:ascii="Times New Roman" w:hAnsi="Times New Roman" w:cs="Times New Roman"/>
          <w:spacing w:val="-1"/>
          <w:sz w:val="28"/>
          <w:szCs w:val="28"/>
        </w:rPr>
        <w:t xml:space="preserve">экономической    эффективности    инвестиций    в    производство    топливных </w:t>
      </w:r>
      <w:r w:rsidRPr="00CE1752">
        <w:rPr>
          <w:rFonts w:ascii="Times New Roman" w:hAnsi="Times New Roman" w:cs="Times New Roman"/>
          <w:spacing w:val="5"/>
          <w:sz w:val="28"/>
          <w:szCs w:val="28"/>
        </w:rPr>
        <w:t xml:space="preserve">брикетов из отходов углеобогащения Воркутинского </w:t>
      </w:r>
      <w:proofErr w:type="gramStart"/>
      <w:r w:rsidRPr="00CE1752">
        <w:rPr>
          <w:rFonts w:ascii="Times New Roman" w:hAnsi="Times New Roman" w:cs="Times New Roman"/>
          <w:spacing w:val="5"/>
          <w:sz w:val="28"/>
          <w:szCs w:val="28"/>
        </w:rPr>
        <w:t>горно-промышленного</w:t>
      </w:r>
      <w:proofErr w:type="gramEnd"/>
      <w:r w:rsidRPr="00CE1752">
        <w:rPr>
          <w:rFonts w:ascii="Times New Roman" w:hAnsi="Times New Roman" w:cs="Times New Roman"/>
          <w:spacing w:val="5"/>
          <w:sz w:val="28"/>
          <w:szCs w:val="28"/>
        </w:rPr>
        <w:t xml:space="preserve"> </w:t>
      </w:r>
      <w:r w:rsidRPr="00CE1752">
        <w:rPr>
          <w:rFonts w:ascii="Times New Roman" w:hAnsi="Times New Roman" w:cs="Times New Roman"/>
          <w:spacing w:val="4"/>
          <w:sz w:val="28"/>
          <w:szCs w:val="28"/>
        </w:rPr>
        <w:t>района//ГИАБ. -М.: ГГУ, 2001. № 3. -С. 156-160.</w:t>
      </w:r>
    </w:p>
    <w:p w:rsidR="00DF2F7F" w:rsidRPr="00F75D28" w:rsidRDefault="008E6D26"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r>
        <w:rPr>
          <w:rFonts w:ascii="Times New Roman" w:hAnsi="Times New Roman" w:cs="Times New Roman"/>
          <w:spacing w:val="6"/>
          <w:sz w:val="28"/>
          <w:szCs w:val="28"/>
          <w:lang w:val="kk-KZ"/>
        </w:rPr>
        <w:t>Сабетова А.А</w:t>
      </w:r>
      <w:r w:rsidR="00DF2F7F" w:rsidRPr="00CE1752">
        <w:rPr>
          <w:rFonts w:ascii="Times New Roman" w:hAnsi="Times New Roman" w:cs="Times New Roman"/>
          <w:spacing w:val="6"/>
          <w:sz w:val="28"/>
          <w:szCs w:val="28"/>
        </w:rPr>
        <w:t>.</w:t>
      </w:r>
      <w:r>
        <w:rPr>
          <w:rFonts w:ascii="Times New Roman" w:hAnsi="Times New Roman" w:cs="Times New Roman"/>
          <w:spacing w:val="6"/>
          <w:sz w:val="28"/>
          <w:szCs w:val="28"/>
          <w:lang w:val="kk-KZ"/>
        </w:rPr>
        <w:t>, Левина М.В.</w:t>
      </w:r>
      <w:r w:rsidR="00DF2F7F" w:rsidRPr="00CE1752">
        <w:rPr>
          <w:rFonts w:ascii="Times New Roman" w:hAnsi="Times New Roman" w:cs="Times New Roman"/>
          <w:spacing w:val="6"/>
          <w:sz w:val="28"/>
          <w:szCs w:val="28"/>
        </w:rPr>
        <w:t xml:space="preserve"> </w:t>
      </w:r>
      <w:r>
        <w:rPr>
          <w:rFonts w:ascii="Times New Roman" w:hAnsi="Times New Roman" w:cs="Times New Roman"/>
          <w:spacing w:val="6"/>
          <w:sz w:val="28"/>
          <w:szCs w:val="28"/>
          <w:lang w:val="kk-KZ"/>
        </w:rPr>
        <w:t xml:space="preserve">Направления использования вторичных отходов свеклосахарного производства//Технологии пищевой и перерабатывающей промышленности АПК-продукты здорового питания, № </w:t>
      </w:r>
      <w:r w:rsidRPr="00F75D28">
        <w:rPr>
          <w:rFonts w:ascii="Times New Roman" w:hAnsi="Times New Roman" w:cs="Times New Roman"/>
          <w:spacing w:val="6"/>
          <w:sz w:val="28"/>
          <w:szCs w:val="28"/>
          <w:lang w:val="kk-KZ"/>
        </w:rPr>
        <w:t>5,2017.-С.132-140.</w:t>
      </w:r>
    </w:p>
    <w:p w:rsidR="00DF2F7F" w:rsidRPr="00F75D28" w:rsidRDefault="00DF2F7F"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r w:rsidRPr="00F75D28">
        <w:rPr>
          <w:rFonts w:ascii="Times New Roman" w:hAnsi="Times New Roman" w:cs="Times New Roman"/>
          <w:color w:val="000000"/>
          <w:sz w:val="28"/>
          <w:szCs w:val="28"/>
        </w:rPr>
        <w:t xml:space="preserve">Евменова Г.Л., </w:t>
      </w:r>
      <w:proofErr w:type="spellStart"/>
      <w:r w:rsidRPr="00F75D28">
        <w:rPr>
          <w:rFonts w:ascii="Times New Roman" w:hAnsi="Times New Roman" w:cs="Times New Roman"/>
          <w:color w:val="000000"/>
          <w:sz w:val="28"/>
          <w:szCs w:val="28"/>
        </w:rPr>
        <w:t>Байченко</w:t>
      </w:r>
      <w:proofErr w:type="spellEnd"/>
      <w:r w:rsidRPr="00F75D28">
        <w:rPr>
          <w:rFonts w:ascii="Times New Roman" w:hAnsi="Times New Roman" w:cs="Times New Roman"/>
          <w:color w:val="000000"/>
          <w:sz w:val="28"/>
          <w:szCs w:val="28"/>
        </w:rPr>
        <w:t xml:space="preserve"> А.А. К вопросу окускования каменно</w:t>
      </w:r>
      <w:r w:rsidRPr="00F75D28">
        <w:rPr>
          <w:rFonts w:ascii="Times New Roman" w:hAnsi="Times New Roman" w:cs="Times New Roman"/>
          <w:color w:val="000000"/>
          <w:sz w:val="28"/>
          <w:szCs w:val="28"/>
        </w:rPr>
        <w:softHyphen/>
        <w:t xml:space="preserve">угольной мелочи // </w:t>
      </w:r>
      <w:proofErr w:type="spellStart"/>
      <w:r w:rsidRPr="00F75D28">
        <w:rPr>
          <w:rFonts w:ascii="Times New Roman" w:hAnsi="Times New Roman" w:cs="Times New Roman"/>
          <w:color w:val="000000"/>
          <w:sz w:val="28"/>
          <w:szCs w:val="28"/>
        </w:rPr>
        <w:t>сб.науч.тр</w:t>
      </w:r>
      <w:proofErr w:type="spellEnd"/>
      <w:r w:rsidRPr="00F75D28">
        <w:rPr>
          <w:rFonts w:ascii="Times New Roman" w:hAnsi="Times New Roman" w:cs="Times New Roman"/>
          <w:color w:val="000000"/>
          <w:sz w:val="28"/>
          <w:szCs w:val="28"/>
        </w:rPr>
        <w:t>. Энергетическая безопасность России. - Кемеро</w:t>
      </w:r>
      <w:r w:rsidRPr="00F75D28">
        <w:rPr>
          <w:rFonts w:ascii="Times New Roman" w:hAnsi="Times New Roman" w:cs="Times New Roman"/>
          <w:color w:val="000000"/>
          <w:sz w:val="28"/>
          <w:szCs w:val="28"/>
        </w:rPr>
        <w:softHyphen/>
        <w:t>во, 2003.- С. 130-132.</w:t>
      </w:r>
    </w:p>
    <w:p w:rsidR="00DF2F7F" w:rsidRPr="00CE1752" w:rsidRDefault="00DF2F7F" w:rsidP="00F75D28">
      <w:pPr>
        <w:pStyle w:val="af8"/>
        <w:numPr>
          <w:ilvl w:val="0"/>
          <w:numId w:val="43"/>
        </w:numPr>
        <w:shd w:val="clear" w:color="auto" w:fill="FFFFFF"/>
        <w:tabs>
          <w:tab w:val="left" w:pos="567"/>
          <w:tab w:val="left" w:pos="709"/>
          <w:tab w:val="left" w:pos="1134"/>
          <w:tab w:val="left" w:pos="1483"/>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 xml:space="preserve">Казахстан 1991-2002 г. </w:t>
      </w:r>
      <w:proofErr w:type="spellStart"/>
      <w:r w:rsidRPr="00CE1752">
        <w:rPr>
          <w:rFonts w:ascii="Times New Roman" w:hAnsi="Times New Roman" w:cs="Times New Roman"/>
          <w:color w:val="000000"/>
          <w:sz w:val="28"/>
          <w:szCs w:val="28"/>
        </w:rPr>
        <w:t>Информац</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аналитич</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сб.науч.тр</w:t>
      </w:r>
      <w:proofErr w:type="spellEnd"/>
      <w:r w:rsidRPr="00CE1752">
        <w:rPr>
          <w:rFonts w:ascii="Times New Roman" w:hAnsi="Times New Roman" w:cs="Times New Roman"/>
          <w:color w:val="000000"/>
          <w:sz w:val="28"/>
          <w:szCs w:val="28"/>
        </w:rPr>
        <w:t>. - Алматы: ТОО «</w:t>
      </w:r>
      <w:proofErr w:type="spellStart"/>
      <w:r w:rsidRPr="00CE1752">
        <w:rPr>
          <w:rFonts w:ascii="Times New Roman" w:hAnsi="Times New Roman" w:cs="Times New Roman"/>
          <w:color w:val="000000"/>
          <w:sz w:val="28"/>
          <w:szCs w:val="28"/>
        </w:rPr>
        <w:t>Интеллсервис</w:t>
      </w:r>
      <w:proofErr w:type="spellEnd"/>
      <w:r w:rsidRPr="00CE1752">
        <w:rPr>
          <w:rFonts w:ascii="Times New Roman" w:hAnsi="Times New Roman" w:cs="Times New Roman"/>
          <w:color w:val="000000"/>
          <w:sz w:val="28"/>
          <w:szCs w:val="28"/>
        </w:rPr>
        <w:t>»,</w:t>
      </w:r>
      <w:r w:rsidR="00B627AB">
        <w:rPr>
          <w:rFonts w:ascii="Times New Roman" w:hAnsi="Times New Roman" w:cs="Times New Roman"/>
          <w:color w:val="000000"/>
          <w:sz w:val="28"/>
          <w:szCs w:val="28"/>
          <w:lang w:val="kk-KZ"/>
        </w:rPr>
        <w:t xml:space="preserve"> </w:t>
      </w:r>
      <w:r w:rsidRPr="00CE1752">
        <w:rPr>
          <w:rFonts w:ascii="Times New Roman" w:hAnsi="Times New Roman" w:cs="Times New Roman"/>
          <w:color w:val="000000"/>
          <w:sz w:val="28"/>
          <w:szCs w:val="28"/>
        </w:rPr>
        <w:t>2002. - 574 с.</w:t>
      </w:r>
    </w:p>
    <w:p w:rsidR="00DF2F7F" w:rsidRPr="0019643F"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lastRenderedPageBreak/>
        <w:t xml:space="preserve">Сырожко А.М. Гуминовые кислоты из углей Канско-Ачинского бассейна// Исследование в области химии и </w:t>
      </w:r>
      <w:r w:rsidRPr="0019643F">
        <w:rPr>
          <w:rFonts w:ascii="Times New Roman" w:hAnsi="Times New Roman" w:cs="Times New Roman"/>
          <w:sz w:val="28"/>
          <w:szCs w:val="28"/>
          <w:lang w:val="kk-KZ"/>
        </w:rPr>
        <w:t>технологии продуктов переработки горючих ископаемых.: сб.науч.тр.-Л., 1989.-С.86-3-85</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19643F">
        <w:rPr>
          <w:rFonts w:ascii="Times New Roman" w:eastAsia="Times New Roman" w:hAnsi="Times New Roman" w:cs="Times New Roman"/>
          <w:color w:val="000000"/>
          <w:spacing w:val="4"/>
          <w:sz w:val="28"/>
          <w:szCs w:val="28"/>
          <w:lang w:val="kk-KZ" w:eastAsia="ru-RU"/>
        </w:rPr>
        <w:t>Мамонов А.Г., Инюшин В.М., Юренков</w:t>
      </w:r>
      <w:r w:rsidRPr="00CE1752">
        <w:rPr>
          <w:rFonts w:ascii="Times New Roman" w:eastAsia="Times New Roman" w:hAnsi="Times New Roman" w:cs="Times New Roman"/>
          <w:color w:val="000000"/>
          <w:spacing w:val="4"/>
          <w:sz w:val="28"/>
          <w:szCs w:val="28"/>
          <w:lang w:val="kk-KZ" w:eastAsia="ru-RU"/>
        </w:rPr>
        <w:t xml:space="preserve"> В.В., Мамонова Н.А. </w:t>
      </w:r>
      <w:r w:rsidRPr="00CE1752">
        <w:rPr>
          <w:rFonts w:ascii="Times New Roman" w:eastAsia="Times New Roman" w:hAnsi="Times New Roman" w:cs="Times New Roman"/>
          <w:color w:val="000000"/>
          <w:spacing w:val="4"/>
          <w:sz w:val="28"/>
          <w:szCs w:val="28"/>
          <w:lang w:eastAsia="ru-RU"/>
        </w:rPr>
        <w:t xml:space="preserve">Эффективность </w:t>
      </w:r>
      <w:r w:rsidRPr="00CE1752">
        <w:rPr>
          <w:rFonts w:ascii="Times New Roman" w:eastAsia="Times New Roman" w:hAnsi="Times New Roman" w:cs="Times New Roman"/>
          <w:color w:val="000000"/>
          <w:spacing w:val="1"/>
          <w:sz w:val="28"/>
          <w:szCs w:val="28"/>
          <w:lang w:eastAsia="ru-RU"/>
        </w:rPr>
        <w:t>применения водных растворов физиологически активного гуминового препарата-</w:t>
      </w:r>
      <w:r w:rsidRPr="00CE1752">
        <w:rPr>
          <w:rFonts w:ascii="Times New Roman" w:eastAsia="Times New Roman" w:hAnsi="Times New Roman" w:cs="Times New Roman"/>
          <w:color w:val="000000"/>
          <w:spacing w:val="4"/>
          <w:sz w:val="28"/>
          <w:szCs w:val="28"/>
          <w:lang w:eastAsia="ru-RU"/>
        </w:rPr>
        <w:t>адаптогена ККМ1 при возделывании сельскохозяйственных культур на засолен</w:t>
      </w:r>
      <w:r w:rsidRPr="00CE1752">
        <w:rPr>
          <w:rFonts w:ascii="Times New Roman" w:eastAsia="Times New Roman" w:hAnsi="Times New Roman" w:cs="Times New Roman"/>
          <w:color w:val="000000"/>
          <w:spacing w:val="2"/>
          <w:sz w:val="28"/>
          <w:szCs w:val="28"/>
          <w:lang w:eastAsia="ru-RU"/>
        </w:rPr>
        <w:t xml:space="preserve">ных почвах Казахстана. Материалы Международного семинара «Биогенная вода, </w:t>
      </w:r>
      <w:r w:rsidRPr="00CE1752">
        <w:rPr>
          <w:rFonts w:ascii="Times New Roman" w:eastAsia="Times New Roman" w:hAnsi="Times New Roman" w:cs="Times New Roman"/>
          <w:color w:val="000000"/>
          <w:spacing w:val="5"/>
          <w:sz w:val="28"/>
          <w:szCs w:val="28"/>
          <w:lang w:eastAsia="ru-RU"/>
        </w:rPr>
        <w:t>Проблемы водной экологии, безопасность жизни человека», часть 1, Алматы,</w:t>
      </w:r>
      <w:r w:rsidRPr="00CE1752">
        <w:rPr>
          <w:rFonts w:ascii="Times New Roman" w:eastAsia="Times New Roman" w:hAnsi="Times New Roman" w:cs="Times New Roman"/>
          <w:color w:val="000000"/>
          <w:spacing w:val="-1"/>
          <w:sz w:val="28"/>
          <w:szCs w:val="28"/>
          <w:lang w:eastAsia="ru-RU"/>
        </w:rPr>
        <w:t>2005. С.8-9).</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Адрышев А.К. Актуальные проблемы экологической безопасности и пути их решения в Казахстане.- Усть-Каменогорск, 2008.-515 с.</w:t>
      </w:r>
    </w:p>
    <w:p w:rsidR="00DF2F7F" w:rsidRPr="00CE1752" w:rsidRDefault="00DF2F7F" w:rsidP="00F75D28">
      <w:pPr>
        <w:pStyle w:val="af8"/>
        <w:numPr>
          <w:ilvl w:val="0"/>
          <w:numId w:val="43"/>
        </w:numPr>
        <w:shd w:val="clear" w:color="auto" w:fill="FFFFFF"/>
        <w:tabs>
          <w:tab w:val="left" w:pos="567"/>
          <w:tab w:val="left" w:pos="709"/>
          <w:tab w:val="left" w:pos="1134"/>
          <w:tab w:val="left" w:pos="147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Аляутдинова</w:t>
      </w:r>
      <w:proofErr w:type="spellEnd"/>
      <w:r w:rsidRPr="00CE1752">
        <w:rPr>
          <w:rFonts w:ascii="Times New Roman" w:hAnsi="Times New Roman" w:cs="Times New Roman"/>
          <w:color w:val="000000"/>
          <w:sz w:val="28"/>
          <w:szCs w:val="28"/>
        </w:rPr>
        <w:t xml:space="preserve"> Р.Х., Кухоренко Т.А., Екатеринина Л.Н. Уголь как сырье для получения гуминовых препаратов, повышающих урожайность сель</w:t>
      </w:r>
      <w:r w:rsidRPr="00CE1752">
        <w:rPr>
          <w:rFonts w:ascii="Times New Roman" w:hAnsi="Times New Roman" w:cs="Times New Roman"/>
          <w:color w:val="000000"/>
          <w:sz w:val="28"/>
          <w:szCs w:val="28"/>
        </w:rPr>
        <w:softHyphen/>
        <w:t xml:space="preserve">скохозяйственных культур // Кокс и </w:t>
      </w:r>
      <w:proofErr w:type="gramStart"/>
      <w:r w:rsidRPr="00CE1752">
        <w:rPr>
          <w:rFonts w:ascii="Times New Roman" w:hAnsi="Times New Roman" w:cs="Times New Roman"/>
          <w:color w:val="000000"/>
          <w:sz w:val="28"/>
          <w:szCs w:val="28"/>
        </w:rPr>
        <w:t>химия.-</w:t>
      </w:r>
      <w:proofErr w:type="gramEnd"/>
      <w:r w:rsidRPr="00CE1752">
        <w:rPr>
          <w:rFonts w:ascii="Times New Roman" w:hAnsi="Times New Roman" w:cs="Times New Roman"/>
          <w:color w:val="000000"/>
          <w:sz w:val="28"/>
          <w:szCs w:val="28"/>
        </w:rPr>
        <w:t xml:space="preserve"> 1984, № 12.- С. 37-39.</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Жалғасұлы Н., Когут А.В., Исмаилова А.А.    Қияқты қоңыр көмірін қайта өңдеу технологиясы // Химия және химиялық технология бойынша Х Халықаралық Бірімжанов съездінің еңбектері.- Алматы, 24-25 қазан 2019.-С.210-211.</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t>Ешова</w:t>
      </w:r>
      <w:proofErr w:type="spellEnd"/>
      <w:r w:rsidRPr="00CE1752">
        <w:rPr>
          <w:rFonts w:ascii="Times New Roman" w:hAnsi="Times New Roman" w:cs="Times New Roman"/>
          <w:sz w:val="28"/>
          <w:szCs w:val="28"/>
        </w:rPr>
        <w:t xml:space="preserve"> Ж.Т., </w:t>
      </w:r>
      <w:proofErr w:type="spellStart"/>
      <w:r w:rsidRPr="00CE1752">
        <w:rPr>
          <w:rFonts w:ascii="Times New Roman" w:hAnsi="Times New Roman" w:cs="Times New Roman"/>
          <w:sz w:val="28"/>
          <w:szCs w:val="28"/>
        </w:rPr>
        <w:t>Каирбеков</w:t>
      </w:r>
      <w:proofErr w:type="spellEnd"/>
      <w:r w:rsidRPr="00CE1752">
        <w:rPr>
          <w:rFonts w:ascii="Times New Roman" w:hAnsi="Times New Roman" w:cs="Times New Roman"/>
          <w:sz w:val="28"/>
          <w:szCs w:val="28"/>
        </w:rPr>
        <w:t xml:space="preserve"> Ж.К., </w:t>
      </w:r>
      <w:proofErr w:type="spellStart"/>
      <w:r w:rsidRPr="00CE1752">
        <w:rPr>
          <w:rFonts w:ascii="Times New Roman" w:hAnsi="Times New Roman" w:cs="Times New Roman"/>
          <w:sz w:val="28"/>
          <w:szCs w:val="28"/>
        </w:rPr>
        <w:t>Ташмухамбетова</w:t>
      </w:r>
      <w:proofErr w:type="spellEnd"/>
      <w:r w:rsidRPr="00CE1752">
        <w:rPr>
          <w:rFonts w:ascii="Times New Roman" w:hAnsi="Times New Roman" w:cs="Times New Roman"/>
          <w:sz w:val="28"/>
          <w:szCs w:val="28"/>
        </w:rPr>
        <w:t xml:space="preserve"> Ж.Х. Анализ со</w:t>
      </w:r>
      <w:r w:rsidRPr="00CE1752">
        <w:rPr>
          <w:rFonts w:ascii="Times New Roman" w:hAnsi="Times New Roman" w:cs="Times New Roman"/>
          <w:sz w:val="28"/>
          <w:szCs w:val="28"/>
        </w:rPr>
        <w:softHyphen/>
        <w:t xml:space="preserve">става жидкого </w:t>
      </w:r>
      <w:proofErr w:type="spellStart"/>
      <w:r w:rsidRPr="00CE1752">
        <w:rPr>
          <w:rFonts w:ascii="Times New Roman" w:hAnsi="Times New Roman" w:cs="Times New Roman"/>
          <w:sz w:val="28"/>
          <w:szCs w:val="28"/>
        </w:rPr>
        <w:t>гидрогенизата</w:t>
      </w:r>
      <w:proofErr w:type="spellEnd"/>
      <w:r w:rsidRPr="00CE1752">
        <w:rPr>
          <w:rFonts w:ascii="Times New Roman" w:hAnsi="Times New Roman" w:cs="Times New Roman"/>
          <w:sz w:val="28"/>
          <w:szCs w:val="28"/>
        </w:rPr>
        <w:t xml:space="preserve"> угля месторождения «</w:t>
      </w:r>
      <w:proofErr w:type="spellStart"/>
      <w:r w:rsidRPr="00CE1752">
        <w:rPr>
          <w:rFonts w:ascii="Times New Roman" w:hAnsi="Times New Roman" w:cs="Times New Roman"/>
          <w:sz w:val="28"/>
          <w:szCs w:val="28"/>
        </w:rPr>
        <w:t>Киякты</w:t>
      </w:r>
      <w:proofErr w:type="spellEnd"/>
      <w:r w:rsidRPr="00CE1752">
        <w:rPr>
          <w:rFonts w:ascii="Times New Roman" w:hAnsi="Times New Roman" w:cs="Times New Roman"/>
          <w:sz w:val="28"/>
          <w:szCs w:val="28"/>
        </w:rPr>
        <w:t>» // Известия АН. РК. -Алматы, 2001. № 3. -С.91-94.</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Ин</w:t>
      </w:r>
      <w:proofErr w:type="spellStart"/>
      <w:r w:rsidRPr="00CE1752">
        <w:rPr>
          <w:rFonts w:ascii="Times New Roman" w:hAnsi="Times New Roman" w:cs="Times New Roman"/>
          <w:sz w:val="28"/>
          <w:szCs w:val="28"/>
        </w:rPr>
        <w:t>новационный</w:t>
      </w:r>
      <w:proofErr w:type="spellEnd"/>
      <w:r w:rsidRPr="00CE1752">
        <w:rPr>
          <w:rFonts w:ascii="Times New Roman" w:hAnsi="Times New Roman" w:cs="Times New Roman"/>
          <w:sz w:val="28"/>
          <w:szCs w:val="28"/>
        </w:rPr>
        <w:t xml:space="preserve"> патент РК № 4743 Состав для пылеподавления/ </w:t>
      </w:r>
      <w:proofErr w:type="spellStart"/>
      <w:r w:rsidRPr="00CE1752">
        <w:rPr>
          <w:rFonts w:ascii="Times New Roman" w:hAnsi="Times New Roman" w:cs="Times New Roman"/>
          <w:sz w:val="28"/>
          <w:szCs w:val="28"/>
        </w:rPr>
        <w:t>Жалгасов</w:t>
      </w:r>
      <w:proofErr w:type="spellEnd"/>
      <w:r w:rsidRPr="00CE1752">
        <w:rPr>
          <w:rFonts w:ascii="Times New Roman" w:hAnsi="Times New Roman" w:cs="Times New Roman"/>
          <w:sz w:val="28"/>
          <w:szCs w:val="28"/>
        </w:rPr>
        <w:t xml:space="preserve"> Н.Ж., </w:t>
      </w:r>
      <w:proofErr w:type="spellStart"/>
      <w:r w:rsidRPr="00CE1752">
        <w:rPr>
          <w:rFonts w:ascii="Times New Roman" w:hAnsi="Times New Roman" w:cs="Times New Roman"/>
          <w:sz w:val="28"/>
          <w:szCs w:val="28"/>
        </w:rPr>
        <w:t>Черний</w:t>
      </w:r>
      <w:proofErr w:type="spellEnd"/>
      <w:r w:rsidRPr="00CE1752">
        <w:rPr>
          <w:rFonts w:ascii="Times New Roman" w:hAnsi="Times New Roman" w:cs="Times New Roman"/>
          <w:sz w:val="28"/>
          <w:szCs w:val="28"/>
        </w:rPr>
        <w:t xml:space="preserve"> Г.М., Тумаков В.А. и др. </w:t>
      </w:r>
      <w:proofErr w:type="spellStart"/>
      <w:r w:rsidRPr="00CE1752">
        <w:rPr>
          <w:rFonts w:ascii="Times New Roman" w:hAnsi="Times New Roman" w:cs="Times New Roman"/>
          <w:sz w:val="28"/>
          <w:szCs w:val="28"/>
        </w:rPr>
        <w:t>опубл</w:t>
      </w:r>
      <w:proofErr w:type="spellEnd"/>
      <w:r w:rsidRPr="00CE1752">
        <w:rPr>
          <w:rFonts w:ascii="Times New Roman" w:hAnsi="Times New Roman" w:cs="Times New Roman"/>
          <w:sz w:val="28"/>
          <w:szCs w:val="28"/>
        </w:rPr>
        <w:t>. 01.03.1994.</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Инновационный патент РК № 4743 Состав для пылеподавления/ </w:t>
      </w:r>
      <w:proofErr w:type="spellStart"/>
      <w:r w:rsidRPr="00CE1752">
        <w:rPr>
          <w:rFonts w:ascii="Times New Roman" w:hAnsi="Times New Roman" w:cs="Times New Roman"/>
          <w:sz w:val="28"/>
          <w:szCs w:val="28"/>
        </w:rPr>
        <w:t>Жалгасов</w:t>
      </w:r>
      <w:proofErr w:type="spellEnd"/>
      <w:r w:rsidRPr="00CE1752">
        <w:rPr>
          <w:rFonts w:ascii="Times New Roman" w:hAnsi="Times New Roman" w:cs="Times New Roman"/>
          <w:sz w:val="28"/>
          <w:szCs w:val="28"/>
        </w:rPr>
        <w:t xml:space="preserve"> Н.Ж., </w:t>
      </w:r>
      <w:proofErr w:type="spellStart"/>
      <w:r w:rsidRPr="00CE1752">
        <w:rPr>
          <w:rFonts w:ascii="Times New Roman" w:hAnsi="Times New Roman" w:cs="Times New Roman"/>
          <w:sz w:val="28"/>
          <w:szCs w:val="28"/>
        </w:rPr>
        <w:t>Черний</w:t>
      </w:r>
      <w:proofErr w:type="spellEnd"/>
      <w:r w:rsidRPr="00CE1752">
        <w:rPr>
          <w:rFonts w:ascii="Times New Roman" w:hAnsi="Times New Roman" w:cs="Times New Roman"/>
          <w:sz w:val="28"/>
          <w:szCs w:val="28"/>
        </w:rPr>
        <w:t xml:space="preserve"> Г.М., Тумаков В.А. и </w:t>
      </w:r>
      <w:proofErr w:type="spellStart"/>
      <w:r w:rsidRPr="00CE1752">
        <w:rPr>
          <w:rFonts w:ascii="Times New Roman" w:hAnsi="Times New Roman" w:cs="Times New Roman"/>
          <w:sz w:val="28"/>
          <w:szCs w:val="28"/>
        </w:rPr>
        <w:t>др</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опубл</w:t>
      </w:r>
      <w:proofErr w:type="spellEnd"/>
      <w:r w:rsidRPr="00CE1752">
        <w:rPr>
          <w:rFonts w:ascii="Times New Roman" w:hAnsi="Times New Roman" w:cs="Times New Roman"/>
          <w:sz w:val="28"/>
          <w:szCs w:val="28"/>
        </w:rPr>
        <w:t>. 01.03.1994.</w:t>
      </w:r>
    </w:p>
    <w:p w:rsidR="00DF2F7F" w:rsidRPr="00CE1752" w:rsidRDefault="00DF2F7F" w:rsidP="00F75D28">
      <w:pPr>
        <w:pStyle w:val="a0"/>
        <w:numPr>
          <w:ilvl w:val="0"/>
          <w:numId w:val="43"/>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Жалгасулы Н., Черний Г.М., Исмаилова А.А. и др. Технология создания растительного покрова на техногенных образованиях.</w:t>
      </w:r>
      <w:r w:rsidRPr="00CE1752">
        <w:rPr>
          <w:rFonts w:ascii="Times New Roman" w:hAnsi="Times New Roman" w:cs="Times New Roman"/>
          <w:sz w:val="28"/>
          <w:szCs w:val="28"/>
        </w:rPr>
        <w:t xml:space="preserve"> Сб. трудов ИГД, Т. </w:t>
      </w:r>
      <w:r w:rsidRPr="00CE1752">
        <w:rPr>
          <w:rFonts w:ascii="Times New Roman" w:hAnsi="Times New Roman" w:cs="Times New Roman"/>
          <w:sz w:val="28"/>
          <w:szCs w:val="28"/>
          <w:lang w:val="kk-KZ"/>
        </w:rPr>
        <w:t>85</w:t>
      </w:r>
      <w:r w:rsidRPr="00CE1752">
        <w:rPr>
          <w:rFonts w:ascii="Times New Roman" w:hAnsi="Times New Roman" w:cs="Times New Roman"/>
          <w:sz w:val="28"/>
          <w:szCs w:val="28"/>
        </w:rPr>
        <w:t>, 20</w:t>
      </w:r>
      <w:r w:rsidRPr="00CE1752">
        <w:rPr>
          <w:rFonts w:ascii="Times New Roman" w:hAnsi="Times New Roman" w:cs="Times New Roman"/>
          <w:sz w:val="28"/>
          <w:szCs w:val="28"/>
          <w:lang w:val="kk-KZ"/>
        </w:rPr>
        <w:t>14</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-С.192-198.</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Чернецкая</w:t>
      </w:r>
      <w:proofErr w:type="spellEnd"/>
      <w:r w:rsidRPr="00CE1752">
        <w:rPr>
          <w:rFonts w:ascii="Times New Roman" w:hAnsi="Times New Roman" w:cs="Times New Roman"/>
          <w:color w:val="000000"/>
          <w:sz w:val="28"/>
          <w:szCs w:val="28"/>
        </w:rPr>
        <w:t xml:space="preserve"> Н. В., Гайка Р., </w:t>
      </w:r>
      <w:proofErr w:type="spellStart"/>
      <w:r w:rsidRPr="00CE1752">
        <w:rPr>
          <w:rFonts w:ascii="Times New Roman" w:hAnsi="Times New Roman" w:cs="Times New Roman"/>
          <w:color w:val="000000"/>
          <w:sz w:val="28"/>
          <w:szCs w:val="28"/>
        </w:rPr>
        <w:t>Полубенцева</w:t>
      </w:r>
      <w:proofErr w:type="spellEnd"/>
      <w:r w:rsidRPr="00CE1752">
        <w:rPr>
          <w:rFonts w:ascii="Times New Roman" w:hAnsi="Times New Roman" w:cs="Times New Roman"/>
          <w:color w:val="000000"/>
          <w:sz w:val="28"/>
          <w:szCs w:val="28"/>
        </w:rPr>
        <w:t xml:space="preserve"> М. Ф., </w:t>
      </w:r>
      <w:proofErr w:type="spellStart"/>
      <w:r w:rsidRPr="00CE1752">
        <w:rPr>
          <w:rFonts w:ascii="Times New Roman" w:hAnsi="Times New Roman" w:cs="Times New Roman"/>
          <w:color w:val="000000"/>
          <w:sz w:val="28"/>
          <w:szCs w:val="28"/>
        </w:rPr>
        <w:t>Липович</w:t>
      </w:r>
      <w:proofErr w:type="spellEnd"/>
      <w:r w:rsidRPr="00CE1752">
        <w:rPr>
          <w:rFonts w:ascii="Times New Roman" w:hAnsi="Times New Roman" w:cs="Times New Roman"/>
          <w:color w:val="000000"/>
          <w:sz w:val="28"/>
          <w:szCs w:val="28"/>
        </w:rPr>
        <w:t xml:space="preserve"> В. Г. Изу</w:t>
      </w:r>
      <w:r w:rsidRPr="00CE1752">
        <w:rPr>
          <w:rFonts w:ascii="Times New Roman" w:hAnsi="Times New Roman" w:cs="Times New Roman"/>
          <w:color w:val="000000"/>
          <w:sz w:val="28"/>
          <w:szCs w:val="28"/>
        </w:rPr>
        <w:softHyphen/>
        <w:t xml:space="preserve">чение </w:t>
      </w:r>
      <w:proofErr w:type="spellStart"/>
      <w:r w:rsidRPr="00CE1752">
        <w:rPr>
          <w:rFonts w:ascii="Times New Roman" w:hAnsi="Times New Roman" w:cs="Times New Roman"/>
          <w:color w:val="000000"/>
          <w:sz w:val="28"/>
          <w:szCs w:val="28"/>
        </w:rPr>
        <w:t>гидрогенизационных</w:t>
      </w:r>
      <w:proofErr w:type="spellEnd"/>
      <w:r w:rsidRPr="00CE1752">
        <w:rPr>
          <w:rFonts w:ascii="Times New Roman" w:hAnsi="Times New Roman" w:cs="Times New Roman"/>
          <w:color w:val="000000"/>
          <w:sz w:val="28"/>
          <w:szCs w:val="28"/>
        </w:rPr>
        <w:t xml:space="preserve"> превращений бурого угля </w:t>
      </w:r>
      <w:r w:rsidRPr="00CE1752">
        <w:rPr>
          <w:rFonts w:ascii="Times New Roman" w:hAnsi="Times New Roman" w:cs="Times New Roman"/>
          <w:color w:val="000000"/>
          <w:sz w:val="28"/>
          <w:szCs w:val="28"/>
          <w:lang w:val="en-US"/>
        </w:rPr>
        <w:t>Bohlen</w:t>
      </w:r>
      <w:r w:rsidRPr="00CE1752">
        <w:rPr>
          <w:rFonts w:ascii="Times New Roman" w:hAnsi="Times New Roman" w:cs="Times New Roman"/>
          <w:color w:val="000000"/>
          <w:sz w:val="28"/>
          <w:szCs w:val="28"/>
        </w:rPr>
        <w:t xml:space="preserve"> (Германия) мето</w:t>
      </w:r>
      <w:r w:rsidRPr="00CE1752">
        <w:rPr>
          <w:rFonts w:ascii="Times New Roman" w:hAnsi="Times New Roman" w:cs="Times New Roman"/>
          <w:color w:val="000000"/>
          <w:sz w:val="28"/>
          <w:szCs w:val="28"/>
        </w:rPr>
        <w:softHyphen/>
        <w:t xml:space="preserve">дом меченых атомов // Химия </w:t>
      </w:r>
      <w:proofErr w:type="spellStart"/>
      <w:r w:rsidRPr="00CE1752">
        <w:rPr>
          <w:rFonts w:ascii="Times New Roman" w:hAnsi="Times New Roman" w:cs="Times New Roman"/>
          <w:color w:val="000000"/>
          <w:sz w:val="28"/>
          <w:szCs w:val="28"/>
        </w:rPr>
        <w:t>твердого</w:t>
      </w:r>
      <w:proofErr w:type="spellEnd"/>
      <w:r w:rsidRPr="00CE1752">
        <w:rPr>
          <w:rFonts w:ascii="Times New Roman" w:hAnsi="Times New Roman" w:cs="Times New Roman"/>
          <w:color w:val="000000"/>
          <w:sz w:val="28"/>
          <w:szCs w:val="28"/>
        </w:rPr>
        <w:t xml:space="preserve"> топлива. -2000. № З.-С. 48-56.</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Оразбекова</w:t>
      </w:r>
      <w:proofErr w:type="spellEnd"/>
      <w:r w:rsidRPr="00CE1752">
        <w:rPr>
          <w:rFonts w:ascii="Times New Roman" w:hAnsi="Times New Roman" w:cs="Times New Roman"/>
          <w:color w:val="000000"/>
          <w:sz w:val="28"/>
          <w:szCs w:val="28"/>
        </w:rPr>
        <w:t xml:space="preserve"> </w:t>
      </w:r>
      <w:r w:rsidRPr="00CE1752">
        <w:rPr>
          <w:rFonts w:ascii="Times New Roman" w:hAnsi="Times New Roman" w:cs="Times New Roman"/>
          <w:color w:val="000000"/>
          <w:sz w:val="28"/>
          <w:szCs w:val="28"/>
          <w:lang w:val="en-US"/>
        </w:rPr>
        <w:t>P</w:t>
      </w:r>
      <w:r w:rsidRPr="00CE1752">
        <w:rPr>
          <w:rFonts w:ascii="Times New Roman" w:hAnsi="Times New Roman" w:cs="Times New Roman"/>
          <w:color w:val="000000"/>
          <w:sz w:val="28"/>
          <w:szCs w:val="28"/>
        </w:rPr>
        <w:t>.</w:t>
      </w:r>
      <w:r w:rsidRPr="00CE1752">
        <w:rPr>
          <w:rFonts w:ascii="Times New Roman" w:hAnsi="Times New Roman" w:cs="Times New Roman"/>
          <w:color w:val="000000"/>
          <w:sz w:val="28"/>
          <w:szCs w:val="28"/>
          <w:lang w:val="en-US"/>
        </w:rPr>
        <w:t>M</w:t>
      </w:r>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Токтамысов</w:t>
      </w:r>
      <w:proofErr w:type="spellEnd"/>
      <w:r w:rsidRPr="00CE1752">
        <w:rPr>
          <w:rFonts w:ascii="Times New Roman" w:hAnsi="Times New Roman" w:cs="Times New Roman"/>
          <w:color w:val="000000"/>
          <w:sz w:val="28"/>
          <w:szCs w:val="28"/>
        </w:rPr>
        <w:t xml:space="preserve"> М.Т. </w:t>
      </w:r>
      <w:proofErr w:type="spellStart"/>
      <w:r w:rsidRPr="00CE1752">
        <w:rPr>
          <w:rFonts w:ascii="Times New Roman" w:hAnsi="Times New Roman" w:cs="Times New Roman"/>
          <w:color w:val="000000"/>
          <w:sz w:val="28"/>
          <w:szCs w:val="28"/>
        </w:rPr>
        <w:t>Жалгасулы</w:t>
      </w:r>
      <w:proofErr w:type="spellEnd"/>
      <w:r w:rsidRPr="00CE1752">
        <w:rPr>
          <w:rFonts w:ascii="Times New Roman" w:hAnsi="Times New Roman" w:cs="Times New Roman"/>
          <w:color w:val="000000"/>
          <w:sz w:val="28"/>
          <w:szCs w:val="28"/>
        </w:rPr>
        <w:t xml:space="preserve"> Н. Получение конкурентноспособной продукции из угля // Материалы Международной научно-технической конференции, </w:t>
      </w:r>
      <w:proofErr w:type="spellStart"/>
      <w:r w:rsidRPr="00CE1752">
        <w:rPr>
          <w:rFonts w:ascii="Times New Roman" w:hAnsi="Times New Roman" w:cs="Times New Roman"/>
          <w:color w:val="000000"/>
          <w:sz w:val="28"/>
          <w:szCs w:val="28"/>
        </w:rPr>
        <w:t>посвященной</w:t>
      </w:r>
      <w:proofErr w:type="spellEnd"/>
      <w:r w:rsidRPr="00CE1752">
        <w:rPr>
          <w:rFonts w:ascii="Times New Roman" w:hAnsi="Times New Roman" w:cs="Times New Roman"/>
          <w:color w:val="000000"/>
          <w:sz w:val="28"/>
          <w:szCs w:val="28"/>
        </w:rPr>
        <w:t xml:space="preserve"> 100-летию А.Ж. Машанова. -Алматы, 2006. -С.299-304.</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Рода В.В., Рыжков О.Г. Гуминовые препараты из бурых углей месторождений России// Химические твердые топлива.- Москва, 1994.-№6.-С. 17-20.</w:t>
      </w:r>
    </w:p>
    <w:p w:rsidR="00DF2F7F" w:rsidRPr="00CE1752" w:rsidRDefault="00DF2F7F" w:rsidP="00F75D28">
      <w:pPr>
        <w:pStyle w:val="af8"/>
        <w:numPr>
          <w:ilvl w:val="0"/>
          <w:numId w:val="43"/>
        </w:numPr>
        <w:tabs>
          <w:tab w:val="left" w:pos="567"/>
          <w:tab w:val="left" w:pos="1134"/>
        </w:tabs>
        <w:suppressAutoHyphens w:val="0"/>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Пивоваров Л.П., Мамонов А.Г. Сегодня и завтра энергоинформационного земледелия. –Материалы международной научной конф. «Стратегия научного обеспечения АПК РК в отраслях земледелия, растениеводства и садоводства: реальность и перспективы», Книга 2, изд-во «Агроуниверситет», 2005.-С. 75-76</w:t>
      </w:r>
    </w:p>
    <w:p w:rsidR="00DF2F7F" w:rsidRPr="00CE1752" w:rsidRDefault="00DF2F7F" w:rsidP="00F75D28">
      <w:pPr>
        <w:pStyle w:val="af8"/>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lastRenderedPageBreak/>
        <w:t xml:space="preserve">Гальперин </w:t>
      </w:r>
      <w:r w:rsidRPr="00CE1752">
        <w:rPr>
          <w:rFonts w:ascii="Times New Roman" w:hAnsi="Times New Roman" w:cs="Times New Roman"/>
          <w:sz w:val="28"/>
          <w:szCs w:val="28"/>
          <w:lang w:val="en-US"/>
        </w:rPr>
        <w:t>A</w:t>
      </w:r>
      <w:r w:rsidRPr="00CE1752">
        <w:rPr>
          <w:rFonts w:ascii="Times New Roman" w:hAnsi="Times New Roman" w:cs="Times New Roman"/>
          <w:sz w:val="28"/>
          <w:szCs w:val="28"/>
        </w:rPr>
        <w:t>.</w:t>
      </w:r>
      <w:r w:rsidRPr="00CE1752">
        <w:rPr>
          <w:rFonts w:ascii="Times New Roman" w:hAnsi="Times New Roman" w:cs="Times New Roman"/>
          <w:sz w:val="28"/>
          <w:szCs w:val="28"/>
          <w:lang w:val="en-US"/>
        </w:rPr>
        <w:t>M</w:t>
      </w:r>
      <w:r w:rsidRPr="00CE1752">
        <w:rPr>
          <w:rFonts w:ascii="Times New Roman" w:hAnsi="Times New Roman" w:cs="Times New Roman"/>
          <w:sz w:val="28"/>
          <w:szCs w:val="28"/>
        </w:rPr>
        <w:t>., Щербакова Е.П. Экологические аспекты преобразования горнотехнических ландшафтов // Горный журнал, 2004. - № 12. -С. 101-103.</w:t>
      </w:r>
    </w:p>
    <w:p w:rsidR="00DF2F7F" w:rsidRPr="00046AB0" w:rsidRDefault="00DF2F7F" w:rsidP="00F75D28">
      <w:pPr>
        <w:pStyle w:val="Standard"/>
        <w:numPr>
          <w:ilvl w:val="0"/>
          <w:numId w:val="43"/>
        </w:numPr>
        <w:shd w:val="clear" w:color="auto" w:fill="FFFFFF"/>
        <w:tabs>
          <w:tab w:val="left" w:pos="567"/>
          <w:tab w:val="left" w:pos="709"/>
          <w:tab w:val="left" w:pos="1134"/>
        </w:tabs>
        <w:ind w:left="0" w:firstLine="567"/>
        <w:jc w:val="both"/>
        <w:rPr>
          <w:rFonts w:ascii="Times New Roman" w:hAnsi="Times New Roman" w:cs="Times New Roman"/>
          <w:sz w:val="28"/>
          <w:szCs w:val="28"/>
        </w:rPr>
      </w:pPr>
      <w:proofErr w:type="spellStart"/>
      <w:r w:rsidRPr="00046AB0">
        <w:rPr>
          <w:rFonts w:ascii="Times New Roman" w:hAnsi="Times New Roman" w:cs="Times New Roman"/>
          <w:color w:val="1B1B1B"/>
          <w:sz w:val="28"/>
          <w:szCs w:val="28"/>
        </w:rPr>
        <w:t>Zhalgassuly</w:t>
      </w:r>
      <w:proofErr w:type="spellEnd"/>
      <w:r w:rsidRPr="00046AB0">
        <w:rPr>
          <w:rFonts w:ascii="Times New Roman" w:hAnsi="Times New Roman" w:cs="Times New Roman"/>
          <w:color w:val="1B1B1B"/>
          <w:sz w:val="28"/>
          <w:szCs w:val="28"/>
        </w:rPr>
        <w:t xml:space="preserve"> N., </w:t>
      </w:r>
      <w:proofErr w:type="spellStart"/>
      <w:r w:rsidRPr="00046AB0">
        <w:rPr>
          <w:rFonts w:ascii="Times New Roman" w:hAnsi="Times New Roman" w:cs="Times New Roman"/>
          <w:color w:val="1B1B1B"/>
          <w:sz w:val="28"/>
          <w:szCs w:val="28"/>
        </w:rPr>
        <w:t>Toktamysov</w:t>
      </w:r>
      <w:proofErr w:type="spellEnd"/>
      <w:r w:rsidRPr="00046AB0">
        <w:rPr>
          <w:rFonts w:ascii="Times New Roman" w:hAnsi="Times New Roman" w:cs="Times New Roman"/>
          <w:color w:val="1B1B1B"/>
          <w:sz w:val="28"/>
          <w:szCs w:val="28"/>
        </w:rPr>
        <w:t>, M.T.</w:t>
      </w:r>
      <w:r w:rsidR="00A5525B" w:rsidRPr="00F75D28">
        <w:rPr>
          <w:rFonts w:ascii="Times New Roman" w:hAnsi="Times New Roman" w:cs="Times New Roman"/>
          <w:color w:val="1B1B1B"/>
          <w:sz w:val="28"/>
          <w:szCs w:val="28"/>
        </w:rPr>
        <w:t xml:space="preserve">, </w:t>
      </w:r>
      <w:proofErr w:type="spellStart"/>
      <w:r w:rsidRPr="00046AB0">
        <w:rPr>
          <w:rFonts w:ascii="Times New Roman" w:hAnsi="Times New Roman" w:cs="Times New Roman"/>
          <w:color w:val="1B1B1B"/>
          <w:sz w:val="28"/>
          <w:szCs w:val="28"/>
        </w:rPr>
        <w:t>Galits</w:t>
      </w:r>
      <w:proofErr w:type="spellEnd"/>
      <w:r w:rsidRPr="00046AB0">
        <w:rPr>
          <w:rFonts w:ascii="Times New Roman" w:hAnsi="Times New Roman" w:cs="Times New Roman"/>
          <w:color w:val="1B1B1B"/>
          <w:sz w:val="28"/>
          <w:szCs w:val="28"/>
        </w:rPr>
        <w:t xml:space="preserve">, V.I. and </w:t>
      </w:r>
      <w:proofErr w:type="spellStart"/>
      <w:r w:rsidRPr="00046AB0">
        <w:rPr>
          <w:rFonts w:ascii="Times New Roman" w:hAnsi="Times New Roman" w:cs="Times New Roman"/>
          <w:color w:val="1B1B1B"/>
          <w:sz w:val="28"/>
          <w:szCs w:val="28"/>
        </w:rPr>
        <w:t>oth</w:t>
      </w:r>
      <w:proofErr w:type="spellEnd"/>
      <w:r w:rsidRPr="00046AB0">
        <w:rPr>
          <w:rFonts w:ascii="Times New Roman" w:hAnsi="Times New Roman" w:cs="Times New Roman"/>
          <w:color w:val="1B1B1B"/>
          <w:sz w:val="28"/>
          <w:szCs w:val="28"/>
        </w:rPr>
        <w:t xml:space="preserve">.  </w:t>
      </w:r>
      <w:hyperlink r:id="rId47">
        <w:r w:rsidRPr="00046AB0">
          <w:rPr>
            <w:rStyle w:val="Internetlink"/>
            <w:rFonts w:ascii="Times New Roman" w:hAnsi="Times New Roman" w:cs="Times New Roman"/>
            <w:color w:val="1B1B1B"/>
            <w:sz w:val="28"/>
            <w:szCs w:val="28"/>
            <w:u w:val="none"/>
          </w:rPr>
          <w:t xml:space="preserve">Complex coal processing of </w:t>
        </w:r>
        <w:proofErr w:type="spellStart"/>
        <w:r w:rsidRPr="00046AB0">
          <w:rPr>
            <w:rStyle w:val="Internetlink"/>
            <w:rFonts w:ascii="Times New Roman" w:hAnsi="Times New Roman" w:cs="Times New Roman"/>
            <w:color w:val="1B1B1B"/>
            <w:sz w:val="28"/>
            <w:szCs w:val="28"/>
            <w:u w:val="none"/>
          </w:rPr>
          <w:t>Kazakstan</w:t>
        </w:r>
        <w:proofErr w:type="spellEnd"/>
        <w:r w:rsidRPr="00046AB0">
          <w:rPr>
            <w:rStyle w:val="Internetlink"/>
            <w:rFonts w:ascii="Times New Roman" w:hAnsi="Times New Roman" w:cs="Times New Roman"/>
            <w:color w:val="1B1B1B"/>
            <w:sz w:val="28"/>
            <w:szCs w:val="28"/>
            <w:u w:val="none"/>
          </w:rPr>
          <w:t xml:space="preserve"> deposits</w:t>
        </w:r>
      </w:hyperlink>
      <w:r w:rsidRPr="00046AB0">
        <w:rPr>
          <w:rFonts w:ascii="Times New Roman" w:hAnsi="Times New Roman" w:cs="Times New Roman"/>
          <w:color w:val="1B1B1B"/>
          <w:sz w:val="28"/>
          <w:szCs w:val="28"/>
        </w:rPr>
        <w:t xml:space="preserve">//17th International Mining Congress and Exhibition of Turkey (IMCET 2001), ANKARA, </w:t>
      </w:r>
      <w:proofErr w:type="gramStart"/>
      <w:r w:rsidRPr="00046AB0">
        <w:rPr>
          <w:rFonts w:ascii="Times New Roman" w:hAnsi="Times New Roman" w:cs="Times New Roman"/>
          <w:color w:val="1B1B1B"/>
          <w:sz w:val="28"/>
          <w:szCs w:val="28"/>
        </w:rPr>
        <w:t>TURKEY,-</w:t>
      </w:r>
      <w:proofErr w:type="gramEnd"/>
      <w:r w:rsidRPr="00046AB0">
        <w:rPr>
          <w:rFonts w:ascii="Times New Roman" w:hAnsi="Times New Roman" w:cs="Times New Roman"/>
          <w:color w:val="1B1B1B"/>
          <w:sz w:val="28"/>
          <w:szCs w:val="28"/>
        </w:rPr>
        <w:t xml:space="preserve"> р.:735-736</w:t>
      </w:r>
    </w:p>
    <w:p w:rsidR="00DF2F7F" w:rsidRPr="00CE1752" w:rsidRDefault="00DF2F7F" w:rsidP="00F75D28">
      <w:pPr>
        <w:pStyle w:val="af8"/>
        <w:numPr>
          <w:ilvl w:val="0"/>
          <w:numId w:val="43"/>
        </w:numPr>
        <w:shd w:val="clear" w:color="auto" w:fill="FFFFFF"/>
        <w:tabs>
          <w:tab w:val="left" w:pos="567"/>
          <w:tab w:val="left" w:pos="709"/>
          <w:tab w:val="left" w:pos="1134"/>
          <w:tab w:val="left" w:pos="1450"/>
        </w:tabs>
        <w:ind w:left="0" w:firstLine="567"/>
        <w:jc w:val="both"/>
        <w:rPr>
          <w:rFonts w:ascii="Times New Roman" w:hAnsi="Times New Roman" w:cs="Times New Roman"/>
          <w:sz w:val="28"/>
          <w:szCs w:val="28"/>
        </w:rPr>
      </w:pPr>
      <w:proofErr w:type="spellStart"/>
      <w:r w:rsidRPr="00046AB0">
        <w:rPr>
          <w:rFonts w:ascii="Times New Roman" w:hAnsi="Times New Roman" w:cs="Times New Roman"/>
          <w:color w:val="000000"/>
          <w:spacing w:val="1"/>
          <w:sz w:val="28"/>
          <w:szCs w:val="28"/>
        </w:rPr>
        <w:t>Дюсебаев</w:t>
      </w:r>
      <w:proofErr w:type="spellEnd"/>
      <w:r w:rsidRPr="00046AB0">
        <w:rPr>
          <w:rFonts w:ascii="Times New Roman" w:hAnsi="Times New Roman" w:cs="Times New Roman"/>
          <w:color w:val="000000"/>
          <w:spacing w:val="1"/>
          <w:sz w:val="28"/>
          <w:szCs w:val="28"/>
        </w:rPr>
        <w:t xml:space="preserve">    М.К.,    </w:t>
      </w:r>
      <w:proofErr w:type="spellStart"/>
      <w:r w:rsidRPr="00046AB0">
        <w:rPr>
          <w:rFonts w:ascii="Times New Roman" w:hAnsi="Times New Roman" w:cs="Times New Roman"/>
          <w:color w:val="000000"/>
          <w:spacing w:val="1"/>
          <w:sz w:val="28"/>
          <w:szCs w:val="28"/>
        </w:rPr>
        <w:t>Корчевский</w:t>
      </w:r>
      <w:proofErr w:type="spellEnd"/>
      <w:r w:rsidRPr="00CE1752">
        <w:rPr>
          <w:rFonts w:ascii="Times New Roman" w:hAnsi="Times New Roman" w:cs="Times New Roman"/>
          <w:color w:val="000000"/>
          <w:spacing w:val="1"/>
          <w:sz w:val="28"/>
          <w:szCs w:val="28"/>
        </w:rPr>
        <w:t xml:space="preserve">    А.А.,    </w:t>
      </w:r>
      <w:proofErr w:type="spellStart"/>
      <w:r w:rsidRPr="00CE1752">
        <w:rPr>
          <w:rFonts w:ascii="Times New Roman" w:hAnsi="Times New Roman" w:cs="Times New Roman"/>
          <w:color w:val="000000"/>
          <w:spacing w:val="1"/>
          <w:sz w:val="28"/>
          <w:szCs w:val="28"/>
        </w:rPr>
        <w:t>Сложнева</w:t>
      </w:r>
      <w:proofErr w:type="spellEnd"/>
      <w:r w:rsidRPr="00CE1752">
        <w:rPr>
          <w:rFonts w:ascii="Times New Roman" w:hAnsi="Times New Roman" w:cs="Times New Roman"/>
          <w:color w:val="000000"/>
          <w:spacing w:val="1"/>
          <w:sz w:val="28"/>
          <w:szCs w:val="28"/>
        </w:rPr>
        <w:t xml:space="preserve">    Т.И.    и    др.</w:t>
      </w:r>
      <w:r w:rsidRPr="00CE1752">
        <w:rPr>
          <w:rFonts w:ascii="Times New Roman" w:hAnsi="Times New Roman" w:cs="Times New Roman"/>
          <w:color w:val="000000"/>
          <w:spacing w:val="1"/>
          <w:sz w:val="28"/>
          <w:szCs w:val="28"/>
        </w:rPr>
        <w:br/>
      </w:r>
      <w:r w:rsidRPr="00CE1752">
        <w:rPr>
          <w:rFonts w:ascii="Times New Roman" w:hAnsi="Times New Roman" w:cs="Times New Roman"/>
          <w:color w:val="000000"/>
          <w:sz w:val="28"/>
          <w:szCs w:val="28"/>
        </w:rPr>
        <w:t xml:space="preserve">Особенности   воздействия   </w:t>
      </w:r>
      <w:proofErr w:type="gramStart"/>
      <w:r w:rsidRPr="00CE1752">
        <w:rPr>
          <w:rFonts w:ascii="Times New Roman" w:hAnsi="Times New Roman" w:cs="Times New Roman"/>
          <w:color w:val="000000"/>
          <w:sz w:val="28"/>
          <w:szCs w:val="28"/>
        </w:rPr>
        <w:t>угольного  разреза</w:t>
      </w:r>
      <w:proofErr w:type="gramEnd"/>
      <w:r w:rsidRPr="00CE1752">
        <w:rPr>
          <w:rFonts w:ascii="Times New Roman" w:hAnsi="Times New Roman" w:cs="Times New Roman"/>
          <w:color w:val="000000"/>
          <w:sz w:val="28"/>
          <w:szCs w:val="28"/>
        </w:rPr>
        <w:t xml:space="preserve">   на   атмосферу  //   </w:t>
      </w:r>
      <w:proofErr w:type="spellStart"/>
      <w:r w:rsidRPr="00CE1752">
        <w:rPr>
          <w:rFonts w:ascii="Times New Roman" w:hAnsi="Times New Roman" w:cs="Times New Roman"/>
          <w:color w:val="000000"/>
          <w:sz w:val="28"/>
          <w:szCs w:val="28"/>
        </w:rPr>
        <w:t>сб.науч.тр</w:t>
      </w:r>
      <w:proofErr w:type="spellEnd"/>
      <w:r w:rsidRPr="00CE1752">
        <w:rPr>
          <w:rFonts w:ascii="Times New Roman" w:hAnsi="Times New Roman" w:cs="Times New Roman"/>
          <w:color w:val="000000"/>
          <w:sz w:val="28"/>
          <w:szCs w:val="28"/>
        </w:rPr>
        <w:t>.</w:t>
      </w:r>
      <w:r w:rsidR="00A5525B">
        <w:rPr>
          <w:rFonts w:ascii="Times New Roman" w:hAnsi="Times New Roman" w:cs="Times New Roman"/>
          <w:color w:val="000000"/>
          <w:sz w:val="28"/>
          <w:szCs w:val="28"/>
        </w:rPr>
        <w:t xml:space="preserve"> </w:t>
      </w:r>
      <w:r w:rsidRPr="00CE1752">
        <w:rPr>
          <w:rFonts w:ascii="Times New Roman" w:hAnsi="Times New Roman" w:cs="Times New Roman"/>
          <w:color w:val="000000"/>
          <w:spacing w:val="1"/>
          <w:sz w:val="28"/>
          <w:szCs w:val="28"/>
        </w:rPr>
        <w:t>Материалы 11 Международной научно-технической  конференции.  -  Усть-</w:t>
      </w:r>
      <w:r w:rsidRPr="00CE1752">
        <w:rPr>
          <w:rFonts w:ascii="Times New Roman" w:hAnsi="Times New Roman" w:cs="Times New Roman"/>
          <w:color w:val="000000"/>
          <w:sz w:val="28"/>
          <w:szCs w:val="28"/>
        </w:rPr>
        <w:t>Каменогорск, ВКТУ, 2003. - С. 116-118.</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Мамонов А.Г., </w:t>
      </w:r>
      <w:proofErr w:type="spellStart"/>
      <w:r w:rsidRPr="00CE1752">
        <w:rPr>
          <w:rFonts w:ascii="Times New Roman" w:hAnsi="Times New Roman" w:cs="Times New Roman"/>
          <w:sz w:val="28"/>
          <w:szCs w:val="28"/>
        </w:rPr>
        <w:t>Кадук</w:t>
      </w:r>
      <w:proofErr w:type="spellEnd"/>
      <w:r w:rsidRPr="00CE1752">
        <w:rPr>
          <w:rFonts w:ascii="Times New Roman" w:hAnsi="Times New Roman" w:cs="Times New Roman"/>
          <w:sz w:val="28"/>
          <w:szCs w:val="28"/>
        </w:rPr>
        <w:t xml:space="preserve"> А.С., </w:t>
      </w:r>
      <w:proofErr w:type="spellStart"/>
      <w:r w:rsidRPr="00CE1752">
        <w:rPr>
          <w:rFonts w:ascii="Times New Roman" w:hAnsi="Times New Roman" w:cs="Times New Roman"/>
          <w:sz w:val="28"/>
          <w:szCs w:val="28"/>
        </w:rPr>
        <w:t>Корниненко</w:t>
      </w:r>
      <w:proofErr w:type="spellEnd"/>
      <w:r w:rsidRPr="00CE1752">
        <w:rPr>
          <w:rFonts w:ascii="Times New Roman" w:hAnsi="Times New Roman" w:cs="Times New Roman"/>
          <w:sz w:val="28"/>
          <w:szCs w:val="28"/>
        </w:rPr>
        <w:t xml:space="preserve"> В.А. </w:t>
      </w:r>
      <w:proofErr w:type="spellStart"/>
      <w:r w:rsidRPr="00CE1752">
        <w:rPr>
          <w:rFonts w:ascii="Times New Roman" w:hAnsi="Times New Roman" w:cs="Times New Roman"/>
          <w:sz w:val="28"/>
          <w:szCs w:val="28"/>
        </w:rPr>
        <w:t>Приемы</w:t>
      </w:r>
      <w:proofErr w:type="spellEnd"/>
      <w:r w:rsidRPr="00CE1752">
        <w:rPr>
          <w:rFonts w:ascii="Times New Roman" w:hAnsi="Times New Roman" w:cs="Times New Roman"/>
          <w:sz w:val="28"/>
          <w:szCs w:val="28"/>
        </w:rPr>
        <w:t xml:space="preserve"> повышения продуктивности щелочных засоленных почв рисовых плантаций</w:t>
      </w:r>
      <w:r w:rsidRPr="00CE1752">
        <w:rPr>
          <w:rFonts w:ascii="Times New Roman" w:hAnsi="Times New Roman" w:cs="Times New Roman"/>
          <w:sz w:val="28"/>
          <w:szCs w:val="28"/>
        </w:rPr>
        <w:tab/>
        <w:t xml:space="preserve"> Южного </w:t>
      </w:r>
      <w:proofErr w:type="spellStart"/>
      <w:proofErr w:type="gramStart"/>
      <w:r w:rsidRPr="00CE1752">
        <w:rPr>
          <w:rFonts w:ascii="Times New Roman" w:hAnsi="Times New Roman" w:cs="Times New Roman"/>
          <w:sz w:val="28"/>
          <w:szCs w:val="28"/>
        </w:rPr>
        <w:t>Прибалхашья</w:t>
      </w:r>
      <w:proofErr w:type="spellEnd"/>
      <w:r w:rsidRPr="00CE1752">
        <w:rPr>
          <w:rFonts w:ascii="Times New Roman" w:hAnsi="Times New Roman" w:cs="Times New Roman"/>
          <w:sz w:val="28"/>
          <w:szCs w:val="28"/>
        </w:rPr>
        <w:t>./</w:t>
      </w:r>
      <w:proofErr w:type="gramEnd"/>
      <w:r w:rsidRPr="00CE1752">
        <w:rPr>
          <w:rFonts w:ascii="Times New Roman" w:hAnsi="Times New Roman" w:cs="Times New Roman"/>
          <w:sz w:val="28"/>
          <w:szCs w:val="28"/>
        </w:rPr>
        <w:t xml:space="preserve">/Тезисы докладов </w:t>
      </w:r>
      <w:proofErr w:type="spellStart"/>
      <w:r w:rsidRPr="00CE1752">
        <w:rPr>
          <w:rFonts w:ascii="Times New Roman" w:hAnsi="Times New Roman" w:cs="Times New Roman"/>
          <w:sz w:val="28"/>
          <w:szCs w:val="28"/>
        </w:rPr>
        <w:t>Межд.эколог.форума</w:t>
      </w:r>
      <w:proofErr w:type="spellEnd"/>
      <w:r w:rsidRPr="00CE1752">
        <w:rPr>
          <w:rFonts w:ascii="Times New Roman" w:hAnsi="Times New Roman" w:cs="Times New Roman"/>
          <w:sz w:val="28"/>
          <w:szCs w:val="28"/>
        </w:rPr>
        <w:t xml:space="preserve"> по проблемам устойчивого развития Или-</w:t>
      </w:r>
      <w:proofErr w:type="spellStart"/>
      <w:r w:rsidRPr="00CE1752">
        <w:rPr>
          <w:rFonts w:ascii="Times New Roman" w:hAnsi="Times New Roman" w:cs="Times New Roman"/>
          <w:sz w:val="28"/>
          <w:szCs w:val="28"/>
        </w:rPr>
        <w:t>Балхашского</w:t>
      </w:r>
      <w:proofErr w:type="spellEnd"/>
      <w:r w:rsidRPr="00CE1752">
        <w:rPr>
          <w:rFonts w:ascii="Times New Roman" w:hAnsi="Times New Roman" w:cs="Times New Roman"/>
          <w:sz w:val="28"/>
          <w:szCs w:val="28"/>
        </w:rPr>
        <w:t xml:space="preserve"> бассейна «Балхаш-2000», Алматы, 2000. С.98-99.</w:t>
      </w:r>
    </w:p>
    <w:p w:rsidR="00DF2F7F" w:rsidRPr="00CE1752" w:rsidRDefault="00DF2F7F" w:rsidP="00F75D28">
      <w:pPr>
        <w:pStyle w:val="3f3f3f3f3f3f3f3f3f3f3f3f3f"/>
        <w:numPr>
          <w:ilvl w:val="0"/>
          <w:numId w:val="43"/>
        </w:numPr>
        <w:tabs>
          <w:tab w:val="left" w:pos="567"/>
          <w:tab w:val="left" w:pos="709"/>
          <w:tab w:val="left" w:pos="851"/>
          <w:tab w:val="left" w:pos="1134"/>
        </w:tabs>
        <w:spacing w:after="0" w:line="240" w:lineRule="auto"/>
        <w:ind w:left="0" w:firstLine="567"/>
        <w:jc w:val="both"/>
        <w:rPr>
          <w:rFonts w:ascii="Times New Roman" w:hAnsi="Times New Roman" w:cs="Times New Roman"/>
          <w:bCs/>
          <w:sz w:val="28"/>
          <w:szCs w:val="28"/>
        </w:rPr>
      </w:pPr>
      <w:r w:rsidRPr="00CE1752">
        <w:rPr>
          <w:rFonts w:ascii="Times New Roman" w:hAnsi="Times New Roman" w:cs="Times New Roman"/>
          <w:sz w:val="28"/>
          <w:szCs w:val="28"/>
          <w:lang w:val="kk-KZ"/>
        </w:rPr>
        <w:t>Жалғасұлы Н., Мамонов А.Г., Сарсембекова А.С. Қалдық қоймаларды қалпына келтірудің тағы бір жолы// Журнал «Промышленность Казахстана», Алматы, № 6, 2005.-С.88-90</w:t>
      </w:r>
      <w:r w:rsidRPr="00CE1752">
        <w:rPr>
          <w:rFonts w:ascii="Times New Roman" w:hAnsi="Times New Roman" w:cs="Times New Roman"/>
          <w:sz w:val="28"/>
          <w:szCs w:val="28"/>
        </w:rPr>
        <w:t xml:space="preserve"> </w:t>
      </w:r>
    </w:p>
    <w:p w:rsidR="00DF2F7F" w:rsidRPr="00CE1752" w:rsidRDefault="00DF2F7F" w:rsidP="00F75D28">
      <w:pPr>
        <w:pStyle w:val="3f3f3f3f3f3f3f3f3f3f3f3f3f"/>
        <w:numPr>
          <w:ilvl w:val="0"/>
          <w:numId w:val="43"/>
        </w:numPr>
        <w:tabs>
          <w:tab w:val="left" w:pos="567"/>
          <w:tab w:val="left" w:pos="709"/>
          <w:tab w:val="left" w:pos="851"/>
          <w:tab w:val="left" w:pos="1134"/>
        </w:tabs>
        <w:spacing w:after="0" w:line="240" w:lineRule="auto"/>
        <w:ind w:left="0" w:firstLine="567"/>
        <w:jc w:val="both"/>
        <w:rPr>
          <w:rStyle w:val="alt-edited"/>
          <w:rFonts w:ascii="Times New Roman" w:hAnsi="Times New Roman" w:cs="Times New Roman"/>
          <w:bCs/>
          <w:sz w:val="28"/>
          <w:szCs w:val="28"/>
          <w:lang w:val="en-US"/>
        </w:rPr>
      </w:pPr>
      <w:r w:rsidRPr="00CE1752">
        <w:rPr>
          <w:rFonts w:ascii="Times New Roman" w:hAnsi="Times New Roman" w:cs="Times New Roman"/>
          <w:sz w:val="28"/>
          <w:szCs w:val="28"/>
          <w:lang w:val="en-US"/>
        </w:rPr>
        <w:t>Ismailova A</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en-US"/>
        </w:rPr>
        <w:t>A</w:t>
      </w:r>
      <w:r w:rsidRPr="00CE1752">
        <w:rPr>
          <w:rFonts w:ascii="Times New Roman" w:hAnsi="Times New Roman" w:cs="Times New Roman"/>
          <w:sz w:val="28"/>
          <w:szCs w:val="28"/>
          <w:lang w:val="kk-KZ"/>
        </w:rPr>
        <w:t>.</w:t>
      </w:r>
      <w:r w:rsidRPr="00CE1752">
        <w:rPr>
          <w:rFonts w:ascii="Times New Roman" w:hAnsi="Times New Roman" w:cs="Times New Roman"/>
          <w:bCs/>
          <w:sz w:val="28"/>
          <w:szCs w:val="28"/>
          <w:lang w:val="en-US"/>
        </w:rPr>
        <w:t xml:space="preserve"> The ways of output from the humus</w:t>
      </w:r>
      <w:r w:rsidRPr="00CE1752">
        <w:rPr>
          <w:rStyle w:val="alt-edited"/>
          <w:rFonts w:ascii="Times New Roman" w:hAnsi="Times New Roman" w:cs="Times New Roman"/>
          <w:sz w:val="28"/>
          <w:szCs w:val="28"/>
          <w:lang w:val="en-US"/>
        </w:rPr>
        <w:t xml:space="preserve"> coal of preparations for various purposes//</w:t>
      </w:r>
      <w:r w:rsidRPr="00CE1752">
        <w:rPr>
          <w:rStyle w:val="alt-edited"/>
          <w:rFonts w:ascii="Times New Roman" w:hAnsi="Times New Roman" w:cs="Times New Roman"/>
          <w:sz w:val="28"/>
          <w:szCs w:val="28"/>
        </w:rPr>
        <w:t>Доклады</w:t>
      </w:r>
      <w:r w:rsidRPr="00CE1752">
        <w:rPr>
          <w:rStyle w:val="alt-edited"/>
          <w:rFonts w:ascii="Times New Roman" w:hAnsi="Times New Roman" w:cs="Times New Roman"/>
          <w:sz w:val="28"/>
          <w:szCs w:val="28"/>
          <w:lang w:val="en-US"/>
        </w:rPr>
        <w:t xml:space="preserve"> </w:t>
      </w:r>
      <w:r w:rsidRPr="00CE1752">
        <w:rPr>
          <w:rStyle w:val="alt-edited"/>
          <w:rFonts w:ascii="Times New Roman" w:hAnsi="Times New Roman" w:cs="Times New Roman"/>
          <w:sz w:val="28"/>
          <w:szCs w:val="28"/>
        </w:rPr>
        <w:t>НАН</w:t>
      </w:r>
      <w:r w:rsidRPr="00CE1752">
        <w:rPr>
          <w:rStyle w:val="alt-edited"/>
          <w:rFonts w:ascii="Times New Roman" w:hAnsi="Times New Roman" w:cs="Times New Roman"/>
          <w:sz w:val="28"/>
          <w:szCs w:val="28"/>
          <w:lang w:val="en-US"/>
        </w:rPr>
        <w:t xml:space="preserve"> </w:t>
      </w:r>
      <w:r w:rsidRPr="00CE1752">
        <w:rPr>
          <w:rStyle w:val="alt-edited"/>
          <w:rFonts w:ascii="Times New Roman" w:hAnsi="Times New Roman" w:cs="Times New Roman"/>
          <w:sz w:val="28"/>
          <w:szCs w:val="28"/>
        </w:rPr>
        <w:t>РК</w:t>
      </w:r>
      <w:r w:rsidRPr="00CE1752">
        <w:rPr>
          <w:rStyle w:val="alt-edited"/>
          <w:rFonts w:ascii="Times New Roman" w:hAnsi="Times New Roman" w:cs="Times New Roman"/>
          <w:sz w:val="28"/>
          <w:szCs w:val="28"/>
          <w:lang w:val="en-US"/>
        </w:rPr>
        <w:t xml:space="preserve">, </w:t>
      </w:r>
      <w:r w:rsidRPr="00CE1752">
        <w:rPr>
          <w:rStyle w:val="alt-edited"/>
          <w:rFonts w:ascii="Times New Roman" w:hAnsi="Times New Roman" w:cs="Times New Roman"/>
          <w:sz w:val="28"/>
          <w:szCs w:val="28"/>
        </w:rPr>
        <w:t>Алматы</w:t>
      </w:r>
      <w:r w:rsidRPr="00CE1752">
        <w:rPr>
          <w:rStyle w:val="alt-edited"/>
          <w:rFonts w:ascii="Times New Roman" w:hAnsi="Times New Roman" w:cs="Times New Roman"/>
          <w:sz w:val="28"/>
          <w:szCs w:val="28"/>
          <w:lang w:val="en-US"/>
        </w:rPr>
        <w:t>, 2018.-</w:t>
      </w:r>
      <w:r w:rsidRPr="00CE1752">
        <w:rPr>
          <w:rStyle w:val="alt-edited"/>
          <w:rFonts w:ascii="Times New Roman" w:hAnsi="Times New Roman" w:cs="Times New Roman"/>
          <w:sz w:val="28"/>
          <w:szCs w:val="28"/>
        </w:rPr>
        <w:t>С</w:t>
      </w:r>
      <w:r w:rsidRPr="00CE1752">
        <w:rPr>
          <w:rStyle w:val="alt-edited"/>
          <w:rFonts w:ascii="Times New Roman" w:hAnsi="Times New Roman" w:cs="Times New Roman"/>
          <w:sz w:val="28"/>
          <w:szCs w:val="28"/>
          <w:lang w:val="en-US"/>
        </w:rPr>
        <w:t>.26-30.</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Нуркеев С.С., Мусина У.Ш. Экология.- Алматы: </w:t>
      </w:r>
      <w:r w:rsidRPr="00CE1752">
        <w:rPr>
          <w:rFonts w:ascii="Times New Roman" w:hAnsi="Times New Roman" w:cs="Times New Roman"/>
          <w:sz w:val="28"/>
          <w:szCs w:val="28"/>
        </w:rPr>
        <w:t>К</w:t>
      </w:r>
      <w:r w:rsidRPr="00CE1752">
        <w:rPr>
          <w:rFonts w:ascii="Times New Roman" w:hAnsi="Times New Roman" w:cs="Times New Roman"/>
          <w:sz w:val="28"/>
          <w:szCs w:val="28"/>
          <w:lang w:val="kk-KZ"/>
        </w:rPr>
        <w:t>азгосИНТИ, 2005.-490 с.</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lang w:val="en-US"/>
        </w:rPr>
        <w:t>Coles</w:t>
      </w:r>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lang w:val="en-US"/>
        </w:rPr>
        <w:t>Cynthif</w:t>
      </w:r>
      <w:proofErr w:type="spellEnd"/>
      <w:r w:rsidRPr="00CE1752">
        <w:rPr>
          <w:rFonts w:ascii="Times New Roman" w:hAnsi="Times New Roman" w:cs="Times New Roman"/>
          <w:color w:val="000000"/>
          <w:sz w:val="28"/>
          <w:szCs w:val="28"/>
        </w:rPr>
        <w:t xml:space="preserve"> </w:t>
      </w:r>
      <w:r w:rsidRPr="00CE1752">
        <w:rPr>
          <w:rFonts w:ascii="Times New Roman" w:hAnsi="Times New Roman" w:cs="Times New Roman"/>
          <w:color w:val="000000"/>
          <w:sz w:val="28"/>
          <w:szCs w:val="28"/>
          <w:lang w:val="en-US"/>
        </w:rPr>
        <w:t>A</w:t>
      </w:r>
      <w:r w:rsidRPr="00CE1752">
        <w:rPr>
          <w:rFonts w:ascii="Times New Roman" w:hAnsi="Times New Roman" w:cs="Times New Roman"/>
          <w:color w:val="000000"/>
          <w:sz w:val="28"/>
          <w:szCs w:val="28"/>
        </w:rPr>
        <w:t xml:space="preserve">., </w:t>
      </w:r>
      <w:r w:rsidRPr="00CE1752">
        <w:rPr>
          <w:rFonts w:ascii="Times New Roman" w:hAnsi="Times New Roman" w:cs="Times New Roman"/>
          <w:color w:val="000000"/>
          <w:sz w:val="28"/>
          <w:szCs w:val="28"/>
          <w:lang w:val="en-US"/>
        </w:rPr>
        <w:t>Yong</w:t>
      </w:r>
      <w:r w:rsidRPr="00CE1752">
        <w:rPr>
          <w:rFonts w:ascii="Times New Roman" w:hAnsi="Times New Roman" w:cs="Times New Roman"/>
          <w:color w:val="000000"/>
          <w:sz w:val="28"/>
          <w:szCs w:val="28"/>
        </w:rPr>
        <w:t xml:space="preserve"> </w:t>
      </w:r>
      <w:r w:rsidRPr="00CE1752">
        <w:rPr>
          <w:rFonts w:ascii="Times New Roman" w:hAnsi="Times New Roman" w:cs="Times New Roman"/>
          <w:color w:val="000000"/>
          <w:sz w:val="28"/>
          <w:szCs w:val="28"/>
          <w:lang w:val="en-US"/>
        </w:rPr>
        <w:t>Raymond</w:t>
      </w:r>
      <w:r w:rsidRPr="00CE1752">
        <w:rPr>
          <w:rFonts w:ascii="Times New Roman" w:hAnsi="Times New Roman" w:cs="Times New Roman"/>
          <w:color w:val="000000"/>
          <w:sz w:val="28"/>
          <w:szCs w:val="28"/>
        </w:rPr>
        <w:t xml:space="preserve"> N. Свойства гуминовых кислот и их взаимоотношение с РЬ и </w:t>
      </w:r>
      <w:r w:rsidRPr="00CE1752">
        <w:rPr>
          <w:rFonts w:ascii="Times New Roman" w:hAnsi="Times New Roman" w:cs="Times New Roman"/>
          <w:color w:val="000000"/>
          <w:sz w:val="28"/>
          <w:szCs w:val="28"/>
          <w:lang w:val="en-US"/>
        </w:rPr>
        <w:t>Cd</w:t>
      </w:r>
      <w:r w:rsidRPr="00CE1752">
        <w:rPr>
          <w:rFonts w:ascii="Times New Roman" w:hAnsi="Times New Roman" w:cs="Times New Roman"/>
          <w:color w:val="000000"/>
          <w:sz w:val="28"/>
          <w:szCs w:val="28"/>
        </w:rPr>
        <w:t xml:space="preserve"> в почвенном слое. </w:t>
      </w:r>
      <w:proofErr w:type="spellStart"/>
      <w:r w:rsidRPr="00CE1752">
        <w:rPr>
          <w:rFonts w:ascii="Times New Roman" w:hAnsi="Times New Roman" w:cs="Times New Roman"/>
          <w:color w:val="000000"/>
          <w:sz w:val="28"/>
          <w:szCs w:val="28"/>
          <w:lang w:val="en-US"/>
        </w:rPr>
        <w:t>Eng</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lang w:val="en-US"/>
        </w:rPr>
        <w:t>Geol</w:t>
      </w:r>
      <w:proofErr w:type="spellEnd"/>
      <w:r w:rsidRPr="00CE1752">
        <w:rPr>
          <w:rFonts w:ascii="Times New Roman" w:hAnsi="Times New Roman" w:cs="Times New Roman"/>
          <w:color w:val="000000"/>
          <w:sz w:val="28"/>
          <w:szCs w:val="28"/>
        </w:rPr>
        <w:t xml:space="preserve">.- 2006. -85. №1-2. </w:t>
      </w:r>
      <w:r w:rsidRPr="00CE1752">
        <w:rPr>
          <w:rFonts w:ascii="Times New Roman" w:hAnsi="Times New Roman" w:cs="Times New Roman"/>
          <w:color w:val="000000"/>
          <w:sz w:val="28"/>
          <w:szCs w:val="28"/>
          <w:lang w:val="kk-KZ"/>
        </w:rPr>
        <w:t>-</w:t>
      </w:r>
      <w:r w:rsidRPr="00CE1752">
        <w:rPr>
          <w:rFonts w:ascii="Times New Roman" w:hAnsi="Times New Roman" w:cs="Times New Roman"/>
          <w:color w:val="000000"/>
          <w:sz w:val="28"/>
          <w:szCs w:val="28"/>
        </w:rPr>
        <w:t>С.26-32.</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Восстановление техногенных ландшафтов-экологически обосно</w:t>
      </w:r>
      <w:r w:rsidRPr="00CE1752">
        <w:rPr>
          <w:rFonts w:ascii="Times New Roman" w:hAnsi="Times New Roman" w:cs="Times New Roman"/>
          <w:color w:val="000000"/>
          <w:sz w:val="28"/>
          <w:szCs w:val="28"/>
        </w:rPr>
        <w:softHyphen/>
        <w:t xml:space="preserve">ванный </w:t>
      </w:r>
      <w:proofErr w:type="gramStart"/>
      <w:r w:rsidRPr="00CE1752">
        <w:rPr>
          <w:rFonts w:ascii="Times New Roman" w:hAnsi="Times New Roman" w:cs="Times New Roman"/>
          <w:color w:val="000000"/>
          <w:sz w:val="28"/>
          <w:szCs w:val="28"/>
        </w:rPr>
        <w:t>подход  к</w:t>
      </w:r>
      <w:proofErr w:type="gramEnd"/>
      <w:r w:rsidRPr="00CE1752">
        <w:rPr>
          <w:rFonts w:ascii="Times New Roman" w:hAnsi="Times New Roman" w:cs="Times New Roman"/>
          <w:color w:val="000000"/>
          <w:sz w:val="28"/>
          <w:szCs w:val="28"/>
        </w:rPr>
        <w:t xml:space="preserve"> рациональному природопользованию (на примере  ОАО «Апатит».  </w:t>
      </w:r>
      <w:proofErr w:type="gramStart"/>
      <w:r w:rsidRPr="00CE1752">
        <w:rPr>
          <w:rFonts w:ascii="Times New Roman" w:hAnsi="Times New Roman" w:cs="Times New Roman"/>
          <w:color w:val="000000"/>
          <w:sz w:val="28"/>
          <w:szCs w:val="28"/>
        </w:rPr>
        <w:t>Месяц  СП</w:t>
      </w:r>
      <w:proofErr w:type="gramEnd"/>
      <w:r w:rsidRPr="00CE1752">
        <w:rPr>
          <w:rFonts w:ascii="Times New Roman" w:hAnsi="Times New Roman" w:cs="Times New Roman"/>
          <w:color w:val="000000"/>
          <w:sz w:val="28"/>
          <w:szCs w:val="28"/>
        </w:rPr>
        <w:t xml:space="preserve">.  Мат.  Межд.  науч.  </w:t>
      </w:r>
      <w:proofErr w:type="spellStart"/>
      <w:r w:rsidRPr="00CE1752">
        <w:rPr>
          <w:rFonts w:ascii="Times New Roman" w:hAnsi="Times New Roman" w:cs="Times New Roman"/>
          <w:color w:val="000000"/>
          <w:sz w:val="28"/>
          <w:szCs w:val="28"/>
        </w:rPr>
        <w:t>конф</w:t>
      </w:r>
      <w:proofErr w:type="spellEnd"/>
      <w:proofErr w:type="gramStart"/>
      <w:r w:rsidRPr="00CE1752">
        <w:rPr>
          <w:rFonts w:ascii="Times New Roman" w:hAnsi="Times New Roman" w:cs="Times New Roman"/>
          <w:color w:val="000000"/>
          <w:sz w:val="28"/>
          <w:szCs w:val="28"/>
        </w:rPr>
        <w:t>.,  посвящ</w:t>
      </w:r>
      <w:proofErr w:type="gramEnd"/>
      <w:r w:rsidRPr="00CE1752">
        <w:rPr>
          <w:rFonts w:ascii="Times New Roman" w:hAnsi="Times New Roman" w:cs="Times New Roman"/>
          <w:color w:val="000000"/>
          <w:sz w:val="28"/>
          <w:szCs w:val="28"/>
        </w:rPr>
        <w:t xml:space="preserve">.275-летию  </w:t>
      </w:r>
      <w:proofErr w:type="spellStart"/>
      <w:r w:rsidRPr="00CE1752">
        <w:rPr>
          <w:rFonts w:ascii="Times New Roman" w:hAnsi="Times New Roman" w:cs="Times New Roman"/>
          <w:color w:val="000000"/>
          <w:sz w:val="28"/>
          <w:szCs w:val="28"/>
        </w:rPr>
        <w:t>обра</w:t>
      </w:r>
      <w:proofErr w:type="spellEnd"/>
      <w:r w:rsidRPr="00CE1752">
        <w:rPr>
          <w:rFonts w:ascii="Times New Roman" w:hAnsi="Times New Roman" w:cs="Times New Roman"/>
          <w:color w:val="000000"/>
          <w:sz w:val="28"/>
          <w:szCs w:val="28"/>
        </w:rPr>
        <w:t xml:space="preserve">-зов. РАН (Апатиты, </w:t>
      </w:r>
      <w:proofErr w:type="spellStart"/>
      <w:proofErr w:type="gramStart"/>
      <w:r w:rsidRPr="00CE1752">
        <w:rPr>
          <w:rFonts w:ascii="Times New Roman" w:hAnsi="Times New Roman" w:cs="Times New Roman"/>
          <w:color w:val="000000"/>
          <w:sz w:val="28"/>
          <w:szCs w:val="28"/>
        </w:rPr>
        <w:t>изд.КНЦ</w:t>
      </w:r>
      <w:proofErr w:type="spellEnd"/>
      <w:proofErr w:type="gramEnd"/>
      <w:r w:rsidRPr="00CE1752">
        <w:rPr>
          <w:rFonts w:ascii="Times New Roman" w:hAnsi="Times New Roman" w:cs="Times New Roman"/>
          <w:color w:val="000000"/>
          <w:sz w:val="28"/>
          <w:szCs w:val="28"/>
        </w:rPr>
        <w:t xml:space="preserve"> РАН. -2001, - С. 100-116.</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3"/>
          <w:sz w:val="28"/>
          <w:szCs w:val="28"/>
        </w:rPr>
        <w:t>Пивоваров Л.П., Мамонов А.Г. Сегодня и завтра энергоинформа</w:t>
      </w:r>
      <w:r w:rsidRPr="00CE1752">
        <w:rPr>
          <w:rFonts w:ascii="Times New Roman" w:hAnsi="Times New Roman" w:cs="Times New Roman"/>
          <w:color w:val="000000"/>
          <w:spacing w:val="-1"/>
          <w:sz w:val="28"/>
          <w:szCs w:val="28"/>
        </w:rPr>
        <w:t xml:space="preserve">ционного   </w:t>
      </w:r>
      <w:proofErr w:type="gramStart"/>
      <w:r w:rsidRPr="00CE1752">
        <w:rPr>
          <w:rFonts w:ascii="Times New Roman" w:hAnsi="Times New Roman" w:cs="Times New Roman"/>
          <w:color w:val="000000"/>
          <w:spacing w:val="-1"/>
          <w:sz w:val="28"/>
          <w:szCs w:val="28"/>
        </w:rPr>
        <w:t>земледелия.-</w:t>
      </w:r>
      <w:proofErr w:type="gramEnd"/>
      <w:r w:rsidRPr="00CE1752">
        <w:rPr>
          <w:rFonts w:ascii="Times New Roman" w:hAnsi="Times New Roman" w:cs="Times New Roman"/>
          <w:color w:val="000000"/>
          <w:spacing w:val="-1"/>
          <w:sz w:val="28"/>
          <w:szCs w:val="28"/>
        </w:rPr>
        <w:t xml:space="preserve">   Материалы   международной   научной   конференции</w:t>
      </w:r>
      <w:r w:rsidRPr="00CE1752">
        <w:rPr>
          <w:rFonts w:ascii="Times New Roman" w:hAnsi="Times New Roman" w:cs="Times New Roman"/>
          <w:color w:val="000000"/>
          <w:spacing w:val="-1"/>
          <w:sz w:val="28"/>
          <w:szCs w:val="28"/>
          <w:lang w:val="kk-KZ"/>
        </w:rPr>
        <w:t xml:space="preserve"> </w:t>
      </w:r>
      <w:r w:rsidRPr="00CE1752">
        <w:rPr>
          <w:rFonts w:ascii="Times New Roman" w:hAnsi="Times New Roman" w:cs="Times New Roman"/>
          <w:color w:val="000000"/>
          <w:spacing w:val="4"/>
          <w:sz w:val="28"/>
          <w:szCs w:val="28"/>
        </w:rPr>
        <w:t>«Стратегия научного обеспечения АПК РК в отраслях земледелия, растение</w:t>
      </w:r>
      <w:r w:rsidRPr="00CE1752">
        <w:rPr>
          <w:rFonts w:ascii="Times New Roman" w:hAnsi="Times New Roman" w:cs="Times New Roman"/>
          <w:color w:val="000000"/>
          <w:spacing w:val="4"/>
          <w:sz w:val="28"/>
          <w:szCs w:val="28"/>
        </w:rPr>
        <w:softHyphen/>
      </w:r>
      <w:r w:rsidRPr="00CE1752">
        <w:rPr>
          <w:rFonts w:ascii="Times New Roman" w:hAnsi="Times New Roman" w:cs="Times New Roman"/>
          <w:color w:val="000000"/>
          <w:spacing w:val="1"/>
          <w:sz w:val="28"/>
          <w:szCs w:val="28"/>
        </w:rPr>
        <w:t>водства и садоводства: реальность и перспективы», Книга 2, изд-во «</w:t>
      </w:r>
      <w:proofErr w:type="spellStart"/>
      <w:r w:rsidRPr="00CE1752">
        <w:rPr>
          <w:rFonts w:ascii="Times New Roman" w:hAnsi="Times New Roman" w:cs="Times New Roman"/>
          <w:color w:val="000000"/>
          <w:spacing w:val="1"/>
          <w:sz w:val="28"/>
          <w:szCs w:val="28"/>
        </w:rPr>
        <w:t>Агроуни</w:t>
      </w:r>
      <w:r w:rsidRPr="00CE1752">
        <w:rPr>
          <w:rFonts w:ascii="Times New Roman" w:hAnsi="Times New Roman" w:cs="Times New Roman"/>
          <w:color w:val="000000"/>
          <w:spacing w:val="2"/>
          <w:sz w:val="28"/>
          <w:szCs w:val="28"/>
        </w:rPr>
        <w:t>верситет</w:t>
      </w:r>
      <w:proofErr w:type="spellEnd"/>
      <w:r w:rsidRPr="00CE1752">
        <w:rPr>
          <w:rFonts w:ascii="Times New Roman" w:hAnsi="Times New Roman" w:cs="Times New Roman"/>
          <w:color w:val="000000"/>
          <w:spacing w:val="2"/>
          <w:sz w:val="28"/>
          <w:szCs w:val="28"/>
        </w:rPr>
        <w:t>», 2005. -С.75-76.</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Сапишко</w:t>
      </w:r>
      <w:proofErr w:type="spellEnd"/>
      <w:r w:rsidRPr="00CE1752">
        <w:rPr>
          <w:rFonts w:ascii="Times New Roman" w:hAnsi="Times New Roman" w:cs="Times New Roman"/>
          <w:color w:val="000000"/>
          <w:sz w:val="28"/>
          <w:szCs w:val="28"/>
        </w:rPr>
        <w:t xml:space="preserve"> Я.Г., </w:t>
      </w:r>
      <w:proofErr w:type="spellStart"/>
      <w:r w:rsidRPr="00CE1752">
        <w:rPr>
          <w:rFonts w:ascii="Times New Roman" w:hAnsi="Times New Roman" w:cs="Times New Roman"/>
          <w:color w:val="000000"/>
          <w:sz w:val="28"/>
          <w:szCs w:val="28"/>
        </w:rPr>
        <w:t>Яцынин</w:t>
      </w:r>
      <w:proofErr w:type="spellEnd"/>
      <w:r w:rsidRPr="00CE1752">
        <w:rPr>
          <w:rFonts w:ascii="Times New Roman" w:hAnsi="Times New Roman" w:cs="Times New Roman"/>
          <w:color w:val="000000"/>
          <w:sz w:val="28"/>
          <w:szCs w:val="28"/>
        </w:rPr>
        <w:t xml:space="preserve"> М.Н. Регенерация </w:t>
      </w:r>
      <w:proofErr w:type="spellStart"/>
      <w:r w:rsidRPr="00CE1752">
        <w:rPr>
          <w:rFonts w:ascii="Times New Roman" w:hAnsi="Times New Roman" w:cs="Times New Roman"/>
          <w:color w:val="000000"/>
          <w:sz w:val="28"/>
          <w:szCs w:val="28"/>
        </w:rPr>
        <w:t>почвогрунтов</w:t>
      </w:r>
      <w:proofErr w:type="spellEnd"/>
      <w:r w:rsidRPr="00CE1752">
        <w:rPr>
          <w:rFonts w:ascii="Times New Roman" w:hAnsi="Times New Roman" w:cs="Times New Roman"/>
          <w:color w:val="000000"/>
          <w:sz w:val="28"/>
          <w:szCs w:val="28"/>
          <w:lang w:val="kk-KZ"/>
        </w:rPr>
        <w:t xml:space="preserve"> </w:t>
      </w:r>
      <w:r w:rsidRPr="00CE1752">
        <w:rPr>
          <w:rFonts w:ascii="Times New Roman" w:hAnsi="Times New Roman" w:cs="Times New Roman"/>
          <w:color w:val="000000"/>
          <w:sz w:val="28"/>
          <w:szCs w:val="28"/>
        </w:rPr>
        <w:t xml:space="preserve">антропогенного ландшафта </w:t>
      </w:r>
      <w:proofErr w:type="spellStart"/>
      <w:r w:rsidRPr="00CE1752">
        <w:rPr>
          <w:rFonts w:ascii="Times New Roman" w:hAnsi="Times New Roman" w:cs="Times New Roman"/>
          <w:color w:val="000000"/>
          <w:sz w:val="28"/>
          <w:szCs w:val="28"/>
        </w:rPr>
        <w:t>Слизневского</w:t>
      </w:r>
      <w:proofErr w:type="spellEnd"/>
      <w:r w:rsidRPr="00CE1752">
        <w:rPr>
          <w:rFonts w:ascii="Times New Roman" w:hAnsi="Times New Roman" w:cs="Times New Roman"/>
          <w:color w:val="000000"/>
          <w:sz w:val="28"/>
          <w:szCs w:val="28"/>
        </w:rPr>
        <w:t xml:space="preserve"> песчаного месторождения. Труды Межд. Фо</w:t>
      </w:r>
      <w:r w:rsidRPr="00CE1752">
        <w:rPr>
          <w:rFonts w:ascii="Times New Roman" w:hAnsi="Times New Roman" w:cs="Times New Roman"/>
          <w:color w:val="000000"/>
          <w:sz w:val="28"/>
          <w:szCs w:val="28"/>
        </w:rPr>
        <w:softHyphen/>
        <w:t xml:space="preserve">рума по </w:t>
      </w:r>
      <w:proofErr w:type="spellStart"/>
      <w:r w:rsidRPr="00CE1752">
        <w:rPr>
          <w:rFonts w:ascii="Times New Roman" w:hAnsi="Times New Roman" w:cs="Times New Roman"/>
          <w:color w:val="000000"/>
          <w:sz w:val="28"/>
          <w:szCs w:val="28"/>
        </w:rPr>
        <w:t>пробл</w:t>
      </w:r>
      <w:proofErr w:type="spellEnd"/>
      <w:r w:rsidRPr="00CE1752">
        <w:rPr>
          <w:rFonts w:ascii="Times New Roman" w:hAnsi="Times New Roman" w:cs="Times New Roman"/>
          <w:color w:val="000000"/>
          <w:sz w:val="28"/>
          <w:szCs w:val="28"/>
        </w:rPr>
        <w:t xml:space="preserve">. науки, техники и образования. </w:t>
      </w:r>
      <w:proofErr w:type="spellStart"/>
      <w:r w:rsidRPr="00CE1752">
        <w:rPr>
          <w:rFonts w:ascii="Times New Roman" w:hAnsi="Times New Roman" w:cs="Times New Roman"/>
          <w:color w:val="000000"/>
          <w:sz w:val="28"/>
          <w:szCs w:val="28"/>
        </w:rPr>
        <w:t>Изд.АН</w:t>
      </w:r>
      <w:proofErr w:type="spellEnd"/>
      <w:r w:rsidRPr="00CE1752">
        <w:rPr>
          <w:rFonts w:ascii="Times New Roman" w:hAnsi="Times New Roman" w:cs="Times New Roman"/>
          <w:color w:val="000000"/>
          <w:sz w:val="28"/>
          <w:szCs w:val="28"/>
        </w:rPr>
        <w:t xml:space="preserve"> Земля. -2002. - С. 136-137.</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 xml:space="preserve">Мамонов А.Г., Калашников И.В. Способ повышения </w:t>
      </w:r>
      <w:proofErr w:type="spellStart"/>
      <w:r w:rsidRPr="00CE1752">
        <w:rPr>
          <w:rFonts w:ascii="Times New Roman" w:hAnsi="Times New Roman" w:cs="Times New Roman"/>
          <w:color w:val="000000"/>
          <w:sz w:val="28"/>
          <w:szCs w:val="28"/>
        </w:rPr>
        <w:t>солеустойчивости</w:t>
      </w:r>
      <w:proofErr w:type="spellEnd"/>
      <w:r w:rsidRPr="00CE1752">
        <w:rPr>
          <w:rFonts w:ascii="Times New Roman" w:hAnsi="Times New Roman" w:cs="Times New Roman"/>
          <w:color w:val="000000"/>
          <w:sz w:val="28"/>
          <w:szCs w:val="28"/>
        </w:rPr>
        <w:t xml:space="preserve"> кормовых культур //Тезисы докладов </w:t>
      </w:r>
      <w:r w:rsidRPr="00CE1752">
        <w:rPr>
          <w:rFonts w:ascii="Times New Roman" w:hAnsi="Times New Roman" w:cs="Times New Roman"/>
          <w:color w:val="000000"/>
          <w:sz w:val="28"/>
          <w:szCs w:val="28"/>
          <w:lang w:val="en-US"/>
        </w:rPr>
        <w:t>VIII</w:t>
      </w:r>
      <w:r w:rsidRPr="00CE1752">
        <w:rPr>
          <w:rFonts w:ascii="Times New Roman" w:hAnsi="Times New Roman" w:cs="Times New Roman"/>
          <w:color w:val="000000"/>
          <w:sz w:val="28"/>
          <w:szCs w:val="28"/>
        </w:rPr>
        <w:t xml:space="preserve"> Всесоюзного съезда почво</w:t>
      </w:r>
      <w:r w:rsidRPr="00CE1752">
        <w:rPr>
          <w:rFonts w:ascii="Times New Roman" w:hAnsi="Times New Roman" w:cs="Times New Roman"/>
          <w:color w:val="000000"/>
          <w:sz w:val="28"/>
          <w:szCs w:val="28"/>
        </w:rPr>
        <w:softHyphen/>
        <w:t>ведов. - Новосибирск, 1989. - кн.5. -151 с.</w:t>
      </w:r>
    </w:p>
    <w:p w:rsidR="00DF2F7F" w:rsidRPr="00CE1752" w:rsidRDefault="00DF2F7F" w:rsidP="00F75D28">
      <w:pPr>
        <w:pStyle w:val="af8"/>
        <w:numPr>
          <w:ilvl w:val="0"/>
          <w:numId w:val="43"/>
        </w:numPr>
        <w:tabs>
          <w:tab w:val="left" w:pos="567"/>
          <w:tab w:val="left" w:pos="709"/>
          <w:tab w:val="left" w:pos="1134"/>
        </w:tabs>
        <w:ind w:left="0" w:firstLine="567"/>
        <w:jc w:val="both"/>
        <w:rPr>
          <w:rFonts w:ascii="Times New Roman" w:hAnsi="Times New Roman" w:cs="Times New Roman"/>
          <w:sz w:val="28"/>
          <w:szCs w:val="28"/>
        </w:rPr>
      </w:pPr>
      <w:r w:rsidRPr="00CE1752">
        <w:rPr>
          <w:rFonts w:ascii="Times New Roman" w:eastAsia="Times New Roman" w:hAnsi="Times New Roman" w:cs="Times New Roman"/>
          <w:color w:val="000000"/>
          <w:sz w:val="28"/>
          <w:szCs w:val="28"/>
          <w:lang w:eastAsia="ru-RU"/>
        </w:rPr>
        <w:t>Патент РФ 2036190. Способ получения гуматов щелочных металлов //</w:t>
      </w:r>
      <w:proofErr w:type="spellStart"/>
      <w:r w:rsidRPr="00CE1752">
        <w:rPr>
          <w:rFonts w:ascii="Times New Roman" w:eastAsia="Times New Roman" w:hAnsi="Times New Roman" w:cs="Times New Roman"/>
          <w:color w:val="000000"/>
          <w:sz w:val="28"/>
          <w:szCs w:val="28"/>
          <w:lang w:eastAsia="ru-RU"/>
        </w:rPr>
        <w:t>Бануев</w:t>
      </w:r>
      <w:proofErr w:type="spellEnd"/>
      <w:r w:rsidRPr="00CE1752">
        <w:rPr>
          <w:rFonts w:ascii="Times New Roman" w:eastAsia="Times New Roman" w:hAnsi="Times New Roman" w:cs="Times New Roman"/>
          <w:color w:val="000000"/>
          <w:sz w:val="28"/>
          <w:szCs w:val="28"/>
          <w:lang w:eastAsia="ru-RU"/>
        </w:rPr>
        <w:t xml:space="preserve"> А.А., </w:t>
      </w:r>
      <w:proofErr w:type="spellStart"/>
      <w:r w:rsidRPr="00CE1752">
        <w:rPr>
          <w:rFonts w:ascii="Times New Roman" w:eastAsia="Times New Roman" w:hAnsi="Times New Roman" w:cs="Times New Roman"/>
          <w:color w:val="000000"/>
          <w:sz w:val="28"/>
          <w:szCs w:val="28"/>
          <w:lang w:eastAsia="ru-RU"/>
        </w:rPr>
        <w:t>Левинский</w:t>
      </w:r>
      <w:proofErr w:type="spellEnd"/>
      <w:r w:rsidRPr="00CE1752">
        <w:rPr>
          <w:rFonts w:ascii="Times New Roman" w:eastAsia="Times New Roman" w:hAnsi="Times New Roman" w:cs="Times New Roman"/>
          <w:color w:val="000000"/>
          <w:sz w:val="28"/>
          <w:szCs w:val="28"/>
          <w:lang w:eastAsia="ru-RU"/>
        </w:rPr>
        <w:t xml:space="preserve"> Б.В. и др. </w:t>
      </w:r>
      <w:proofErr w:type="spellStart"/>
      <w:r w:rsidRPr="00CE1752">
        <w:rPr>
          <w:rFonts w:ascii="Times New Roman" w:eastAsia="Times New Roman" w:hAnsi="Times New Roman" w:cs="Times New Roman"/>
          <w:color w:val="000000"/>
          <w:sz w:val="28"/>
          <w:szCs w:val="28"/>
          <w:lang w:eastAsia="ru-RU"/>
        </w:rPr>
        <w:t>опубл</w:t>
      </w:r>
      <w:proofErr w:type="spellEnd"/>
      <w:r w:rsidRPr="00CE1752">
        <w:rPr>
          <w:rFonts w:ascii="Times New Roman" w:eastAsia="Times New Roman" w:hAnsi="Times New Roman" w:cs="Times New Roman"/>
          <w:color w:val="000000"/>
          <w:sz w:val="28"/>
          <w:szCs w:val="28"/>
          <w:lang w:eastAsia="ru-RU"/>
        </w:rPr>
        <w:t>. 1995.</w:t>
      </w:r>
    </w:p>
    <w:p w:rsidR="00DF2F7F" w:rsidRPr="00CE1752" w:rsidRDefault="00DF2F7F" w:rsidP="00F75D28">
      <w:pPr>
        <w:pStyle w:val="33"/>
        <w:numPr>
          <w:ilvl w:val="0"/>
          <w:numId w:val="43"/>
        </w:numPr>
        <w:tabs>
          <w:tab w:val="left" w:pos="567"/>
          <w:tab w:val="left" w:pos="709"/>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rPr>
        <w:t xml:space="preserve">Юдин Ф.А. Методика агрохимических </w:t>
      </w:r>
      <w:proofErr w:type="gramStart"/>
      <w:r w:rsidRPr="00CE1752">
        <w:rPr>
          <w:rFonts w:ascii="Times New Roman" w:hAnsi="Times New Roman" w:cs="Times New Roman"/>
          <w:sz w:val="28"/>
          <w:szCs w:val="28"/>
        </w:rPr>
        <w:t>исследований.-</w:t>
      </w:r>
      <w:proofErr w:type="gramEnd"/>
      <w:r w:rsidRPr="00CE1752">
        <w:rPr>
          <w:rFonts w:ascii="Times New Roman" w:hAnsi="Times New Roman" w:cs="Times New Roman"/>
          <w:sz w:val="28"/>
          <w:szCs w:val="28"/>
        </w:rPr>
        <w:t xml:space="preserve"> Москва: Колос , 1980.-363 с.</w:t>
      </w:r>
    </w:p>
    <w:p w:rsidR="00DF2F7F" w:rsidRPr="00CE1752" w:rsidRDefault="00DF2F7F" w:rsidP="00F75D28">
      <w:pPr>
        <w:pStyle w:val="af8"/>
        <w:numPr>
          <w:ilvl w:val="0"/>
          <w:numId w:val="43"/>
        </w:numPr>
        <w:shd w:val="clear" w:color="auto" w:fill="FFFFFF"/>
        <w:tabs>
          <w:tab w:val="left" w:pos="567"/>
          <w:tab w:val="left" w:pos="709"/>
          <w:tab w:val="left" w:pos="1134"/>
          <w:tab w:val="left" w:pos="1406"/>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lastRenderedPageBreak/>
        <w:t xml:space="preserve">Экосистемы техногенных месторождений. Чайкина Г.М., </w:t>
      </w:r>
      <w:proofErr w:type="spellStart"/>
      <w:r w:rsidRPr="00CE1752">
        <w:rPr>
          <w:rFonts w:ascii="Times New Roman" w:hAnsi="Times New Roman" w:cs="Times New Roman"/>
          <w:sz w:val="28"/>
          <w:szCs w:val="28"/>
        </w:rPr>
        <w:t>Объеднова</w:t>
      </w:r>
      <w:proofErr w:type="spellEnd"/>
      <w:r w:rsidRPr="00CE1752">
        <w:rPr>
          <w:rFonts w:ascii="Times New Roman" w:hAnsi="Times New Roman" w:cs="Times New Roman"/>
          <w:sz w:val="28"/>
          <w:szCs w:val="28"/>
        </w:rPr>
        <w:t xml:space="preserve"> В.А., Гаранина И.А. и </w:t>
      </w:r>
      <w:proofErr w:type="spellStart"/>
      <w:r w:rsidRPr="00CE1752">
        <w:rPr>
          <w:rFonts w:ascii="Times New Roman" w:hAnsi="Times New Roman" w:cs="Times New Roman"/>
          <w:sz w:val="28"/>
          <w:szCs w:val="28"/>
        </w:rPr>
        <w:t>др.ГИАБ</w:t>
      </w:r>
      <w:proofErr w:type="spellEnd"/>
      <w:r w:rsidRPr="00CE1752">
        <w:rPr>
          <w:rFonts w:ascii="Times New Roman" w:hAnsi="Times New Roman" w:cs="Times New Roman"/>
          <w:sz w:val="28"/>
          <w:szCs w:val="28"/>
        </w:rPr>
        <w:t xml:space="preserve"> - 2004. №10. -С. 148-151</w:t>
      </w:r>
      <w:r w:rsidRPr="00CE1752">
        <w:rPr>
          <w:rFonts w:ascii="Times New Roman" w:hAnsi="Times New Roman" w:cs="Times New Roman"/>
          <w:sz w:val="28"/>
          <w:szCs w:val="28"/>
          <w:lang w:val="kk-KZ"/>
        </w:rPr>
        <w:t>.</w:t>
      </w:r>
    </w:p>
    <w:p w:rsidR="00DF2F7F" w:rsidRPr="00CE1752" w:rsidRDefault="00DF2F7F" w:rsidP="00F75D28">
      <w:pPr>
        <w:pStyle w:val="af8"/>
        <w:numPr>
          <w:ilvl w:val="0"/>
          <w:numId w:val="43"/>
        </w:numPr>
        <w:shd w:val="clear" w:color="auto" w:fill="FFFFFF"/>
        <w:tabs>
          <w:tab w:val="left" w:pos="567"/>
          <w:tab w:val="left" w:pos="709"/>
          <w:tab w:val="left" w:pos="1134"/>
          <w:tab w:val="left" w:pos="1483"/>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Жалгасулы</w:t>
      </w:r>
      <w:proofErr w:type="spellEnd"/>
      <w:r w:rsidRPr="00CE1752">
        <w:rPr>
          <w:rFonts w:ascii="Times New Roman" w:hAnsi="Times New Roman" w:cs="Times New Roman"/>
          <w:color w:val="000000"/>
          <w:sz w:val="28"/>
          <w:szCs w:val="28"/>
        </w:rPr>
        <w:t xml:space="preserve"> Н., </w:t>
      </w:r>
      <w:proofErr w:type="spellStart"/>
      <w:r w:rsidRPr="00CE1752">
        <w:rPr>
          <w:rFonts w:ascii="Times New Roman" w:hAnsi="Times New Roman" w:cs="Times New Roman"/>
          <w:color w:val="000000"/>
          <w:sz w:val="28"/>
          <w:szCs w:val="28"/>
        </w:rPr>
        <w:t>Мукушев</w:t>
      </w:r>
      <w:proofErr w:type="spellEnd"/>
      <w:r w:rsidRPr="00CE1752">
        <w:rPr>
          <w:rFonts w:ascii="Times New Roman" w:hAnsi="Times New Roman" w:cs="Times New Roman"/>
          <w:color w:val="000000"/>
          <w:sz w:val="28"/>
          <w:szCs w:val="28"/>
        </w:rPr>
        <w:t xml:space="preserve"> Б.М., Пак В.В. Концепция и направление развития технологии добычи и переработки угля месторождений Казахстана, </w:t>
      </w:r>
      <w:proofErr w:type="spellStart"/>
      <w:r w:rsidRPr="00CE1752">
        <w:rPr>
          <w:rFonts w:ascii="Times New Roman" w:hAnsi="Times New Roman" w:cs="Times New Roman"/>
          <w:color w:val="000000"/>
          <w:sz w:val="28"/>
          <w:szCs w:val="28"/>
        </w:rPr>
        <w:t>сб.науч.тр</w:t>
      </w:r>
      <w:proofErr w:type="spellEnd"/>
      <w:r w:rsidRPr="00CE1752">
        <w:rPr>
          <w:rFonts w:ascii="Times New Roman" w:hAnsi="Times New Roman" w:cs="Times New Roman"/>
          <w:color w:val="000000"/>
          <w:sz w:val="28"/>
          <w:szCs w:val="28"/>
        </w:rPr>
        <w:t>. докладов 1-ой межд. научно-</w:t>
      </w:r>
      <w:proofErr w:type="spellStart"/>
      <w:r w:rsidRPr="00CE1752">
        <w:rPr>
          <w:rFonts w:ascii="Times New Roman" w:hAnsi="Times New Roman" w:cs="Times New Roman"/>
          <w:color w:val="000000"/>
          <w:sz w:val="28"/>
          <w:szCs w:val="28"/>
        </w:rPr>
        <w:t>практ</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конф</w:t>
      </w:r>
      <w:proofErr w:type="spellEnd"/>
      <w:r w:rsidRPr="00CE1752">
        <w:rPr>
          <w:rFonts w:ascii="Times New Roman" w:hAnsi="Times New Roman" w:cs="Times New Roman"/>
          <w:color w:val="000000"/>
          <w:sz w:val="28"/>
          <w:szCs w:val="28"/>
        </w:rPr>
        <w:t>. Горное дело в Казахста</w:t>
      </w:r>
      <w:r w:rsidRPr="00CE1752">
        <w:rPr>
          <w:rFonts w:ascii="Times New Roman" w:hAnsi="Times New Roman" w:cs="Times New Roman"/>
          <w:color w:val="000000"/>
          <w:sz w:val="28"/>
          <w:szCs w:val="28"/>
        </w:rPr>
        <w:softHyphen/>
        <w:t xml:space="preserve">не. Состояние и перспективы. Центр-Азиат </w:t>
      </w:r>
      <w:proofErr w:type="spellStart"/>
      <w:r w:rsidRPr="00CE1752">
        <w:rPr>
          <w:rFonts w:ascii="Times New Roman" w:hAnsi="Times New Roman" w:cs="Times New Roman"/>
          <w:color w:val="000000"/>
          <w:sz w:val="28"/>
          <w:szCs w:val="28"/>
        </w:rPr>
        <w:t>горнопромыш</w:t>
      </w:r>
      <w:proofErr w:type="spellEnd"/>
      <w:r w:rsidRPr="00CE1752">
        <w:rPr>
          <w:rFonts w:ascii="Times New Roman" w:hAnsi="Times New Roman" w:cs="Times New Roman"/>
          <w:color w:val="000000"/>
          <w:sz w:val="28"/>
          <w:szCs w:val="28"/>
        </w:rPr>
        <w:t xml:space="preserve">. Союз. - Алматы. 2000, </w:t>
      </w:r>
      <w:proofErr w:type="spellStart"/>
      <w:r w:rsidRPr="00CE1752">
        <w:rPr>
          <w:rFonts w:ascii="Times New Roman" w:hAnsi="Times New Roman" w:cs="Times New Roman"/>
          <w:color w:val="000000"/>
          <w:sz w:val="28"/>
          <w:szCs w:val="28"/>
        </w:rPr>
        <w:t>вып</w:t>
      </w:r>
      <w:proofErr w:type="spellEnd"/>
      <w:r w:rsidRPr="00CE1752">
        <w:rPr>
          <w:rFonts w:ascii="Times New Roman" w:hAnsi="Times New Roman" w:cs="Times New Roman"/>
          <w:color w:val="000000"/>
          <w:sz w:val="28"/>
          <w:szCs w:val="28"/>
        </w:rPr>
        <w:t>. 2.- С.74-77.</w:t>
      </w:r>
    </w:p>
    <w:p w:rsidR="00DF2F7F" w:rsidRPr="00CE1752" w:rsidRDefault="00DF2F7F" w:rsidP="00F75D28">
      <w:pPr>
        <w:pStyle w:val="af8"/>
        <w:numPr>
          <w:ilvl w:val="0"/>
          <w:numId w:val="43"/>
        </w:numPr>
        <w:shd w:val="clear" w:color="auto" w:fill="FFFFFF"/>
        <w:tabs>
          <w:tab w:val="left" w:pos="567"/>
          <w:tab w:val="left" w:pos="709"/>
          <w:tab w:val="left" w:pos="1134"/>
          <w:tab w:val="left" w:pos="1483"/>
        </w:tabs>
        <w:ind w:left="0" w:firstLine="567"/>
        <w:jc w:val="both"/>
        <w:rPr>
          <w:rFonts w:ascii="Times New Roman" w:hAnsi="Times New Roman" w:cs="Times New Roman"/>
          <w:sz w:val="28"/>
          <w:szCs w:val="28"/>
        </w:rPr>
      </w:pPr>
      <w:r w:rsidRPr="00CE1752">
        <w:rPr>
          <w:rFonts w:ascii="Times New Roman" w:hAnsi="Times New Roman" w:cs="Times New Roman"/>
          <w:color w:val="000000"/>
          <w:sz w:val="28"/>
          <w:szCs w:val="28"/>
        </w:rPr>
        <w:t>Аронов С.Г., Скляр М.Г., Тютюнников Ю.Б. Комплексная химико-технологическая переработка углей. -Киев: Техника, 1968. - 264 с.</w:t>
      </w:r>
    </w:p>
    <w:p w:rsidR="00DF2F7F" w:rsidRPr="00CE1752" w:rsidRDefault="00DF2F7F" w:rsidP="00F75D28">
      <w:pPr>
        <w:pStyle w:val="af8"/>
        <w:numPr>
          <w:ilvl w:val="0"/>
          <w:numId w:val="43"/>
        </w:numPr>
        <w:shd w:val="clear" w:color="auto" w:fill="FFFFFF"/>
        <w:tabs>
          <w:tab w:val="left" w:pos="567"/>
          <w:tab w:val="left" w:pos="709"/>
          <w:tab w:val="left" w:pos="1134"/>
          <w:tab w:val="left" w:pos="1483"/>
        </w:tabs>
        <w:ind w:left="0" w:firstLine="567"/>
        <w:jc w:val="both"/>
        <w:rPr>
          <w:rFonts w:ascii="Times New Roman" w:hAnsi="Times New Roman" w:cs="Times New Roman"/>
          <w:sz w:val="28"/>
          <w:szCs w:val="28"/>
        </w:rPr>
      </w:pPr>
      <w:proofErr w:type="spellStart"/>
      <w:r w:rsidRPr="00CE1752">
        <w:rPr>
          <w:rFonts w:ascii="Times New Roman" w:hAnsi="Times New Roman" w:cs="Times New Roman"/>
          <w:color w:val="000000"/>
          <w:sz w:val="28"/>
          <w:szCs w:val="28"/>
        </w:rPr>
        <w:t>Ермеков</w:t>
      </w:r>
      <w:proofErr w:type="spellEnd"/>
      <w:r w:rsidRPr="00CE1752">
        <w:rPr>
          <w:rFonts w:ascii="Times New Roman" w:hAnsi="Times New Roman" w:cs="Times New Roman"/>
          <w:color w:val="000000"/>
          <w:sz w:val="28"/>
          <w:szCs w:val="28"/>
        </w:rPr>
        <w:t xml:space="preserve"> Т.М., </w:t>
      </w:r>
      <w:proofErr w:type="spellStart"/>
      <w:r w:rsidRPr="00CE1752">
        <w:rPr>
          <w:rFonts w:ascii="Times New Roman" w:hAnsi="Times New Roman" w:cs="Times New Roman"/>
          <w:color w:val="000000"/>
          <w:sz w:val="28"/>
          <w:szCs w:val="28"/>
        </w:rPr>
        <w:t>Жалгасулы</w:t>
      </w:r>
      <w:proofErr w:type="spellEnd"/>
      <w:r w:rsidRPr="00CE1752">
        <w:rPr>
          <w:rFonts w:ascii="Times New Roman" w:hAnsi="Times New Roman" w:cs="Times New Roman"/>
          <w:color w:val="000000"/>
          <w:sz w:val="28"/>
          <w:szCs w:val="28"/>
        </w:rPr>
        <w:t xml:space="preserve"> Н.  Эколого-технологические основы повышения эффективности разработки полезных ископаемых в </w:t>
      </w:r>
      <w:proofErr w:type="gramStart"/>
      <w:r w:rsidRPr="00CE1752">
        <w:rPr>
          <w:rFonts w:ascii="Times New Roman" w:hAnsi="Times New Roman" w:cs="Times New Roman"/>
          <w:color w:val="000000"/>
          <w:sz w:val="28"/>
          <w:szCs w:val="28"/>
        </w:rPr>
        <w:t>РК./</w:t>
      </w:r>
      <w:proofErr w:type="gramEnd"/>
      <w:r w:rsidRPr="00CE1752">
        <w:rPr>
          <w:rFonts w:ascii="Times New Roman" w:hAnsi="Times New Roman" w:cs="Times New Roman"/>
          <w:color w:val="000000"/>
          <w:sz w:val="28"/>
          <w:szCs w:val="28"/>
          <w:lang w:val="kk-KZ"/>
        </w:rPr>
        <w:t>/</w:t>
      </w:r>
      <w:r w:rsidRPr="00CE1752">
        <w:rPr>
          <w:rFonts w:ascii="Times New Roman" w:hAnsi="Times New Roman" w:cs="Times New Roman"/>
          <w:color w:val="000000"/>
          <w:sz w:val="28"/>
          <w:szCs w:val="28"/>
        </w:rPr>
        <w:t xml:space="preserve"> Сб. </w:t>
      </w:r>
      <w:proofErr w:type="spellStart"/>
      <w:r w:rsidRPr="00CE1752">
        <w:rPr>
          <w:rFonts w:ascii="Times New Roman" w:hAnsi="Times New Roman" w:cs="Times New Roman"/>
          <w:color w:val="000000"/>
          <w:sz w:val="28"/>
          <w:szCs w:val="28"/>
        </w:rPr>
        <w:t>докл</w:t>
      </w:r>
      <w:proofErr w:type="spellEnd"/>
      <w:r w:rsidRPr="00CE1752">
        <w:rPr>
          <w:rFonts w:ascii="Times New Roman" w:hAnsi="Times New Roman" w:cs="Times New Roman"/>
          <w:color w:val="000000"/>
          <w:sz w:val="28"/>
          <w:szCs w:val="28"/>
        </w:rPr>
        <w:t xml:space="preserve">. </w:t>
      </w:r>
      <w:proofErr w:type="spellStart"/>
      <w:r w:rsidRPr="00CE1752">
        <w:rPr>
          <w:rFonts w:ascii="Times New Roman" w:hAnsi="Times New Roman" w:cs="Times New Roman"/>
          <w:color w:val="000000"/>
          <w:sz w:val="28"/>
          <w:szCs w:val="28"/>
        </w:rPr>
        <w:t>Междун</w:t>
      </w:r>
      <w:proofErr w:type="spellEnd"/>
      <w:r w:rsidRPr="00CE1752">
        <w:rPr>
          <w:rFonts w:ascii="Times New Roman" w:hAnsi="Times New Roman" w:cs="Times New Roman"/>
          <w:color w:val="000000"/>
          <w:sz w:val="28"/>
          <w:szCs w:val="28"/>
        </w:rPr>
        <w:t xml:space="preserve">. Московской </w:t>
      </w:r>
      <w:proofErr w:type="spellStart"/>
      <w:r w:rsidRPr="00CE1752">
        <w:rPr>
          <w:rFonts w:ascii="Times New Roman" w:hAnsi="Times New Roman" w:cs="Times New Roman"/>
          <w:color w:val="000000"/>
          <w:sz w:val="28"/>
          <w:szCs w:val="28"/>
        </w:rPr>
        <w:t>конф</w:t>
      </w:r>
      <w:proofErr w:type="spellEnd"/>
      <w:r w:rsidRPr="00CE1752">
        <w:rPr>
          <w:rFonts w:ascii="Times New Roman" w:hAnsi="Times New Roman" w:cs="Times New Roman"/>
          <w:color w:val="000000"/>
          <w:sz w:val="28"/>
          <w:szCs w:val="28"/>
        </w:rPr>
        <w:t>. «Неделя горняка- 2000». ИПКОН РАН и МГГУ. ГИАБ, 2000, № 7. - 73 с.</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Керембекова Б.Ж., Мусин М.Т. и др. Получение марганцевых концентратов из лежалых хвостов Жездинской обогатительной фабрики // Горный журнал, 2001.- № 12.- С. 79-80.</w:t>
      </w:r>
    </w:p>
    <w:p w:rsidR="00DF2F7F" w:rsidRPr="00CE1752" w:rsidRDefault="00DF2F7F" w:rsidP="00F75D28">
      <w:pPr>
        <w:pStyle w:val="af8"/>
        <w:numPr>
          <w:ilvl w:val="0"/>
          <w:numId w:val="43"/>
        </w:numPr>
        <w:shd w:val="clear" w:color="auto" w:fill="FFFFFF"/>
        <w:tabs>
          <w:tab w:val="left" w:pos="567"/>
          <w:tab w:val="left" w:pos="709"/>
          <w:tab w:val="left" w:pos="851"/>
          <w:tab w:val="left" w:pos="1134"/>
        </w:tabs>
        <w:ind w:left="0" w:firstLine="567"/>
        <w:jc w:val="both"/>
        <w:rPr>
          <w:rFonts w:ascii="Times New Roman" w:hAnsi="Times New Roman" w:cs="Times New Roman"/>
        </w:rPr>
      </w:pP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 xml:space="preserve">Юсупов </w:t>
      </w:r>
      <w:r w:rsidRPr="00CE1752">
        <w:rPr>
          <w:rFonts w:ascii="Times New Roman" w:hAnsi="Times New Roman" w:cs="Times New Roman"/>
          <w:sz w:val="28"/>
          <w:szCs w:val="28"/>
          <w:lang w:val="en-US"/>
        </w:rPr>
        <w:t>X</w:t>
      </w:r>
      <w:r w:rsidRPr="00CE1752">
        <w:rPr>
          <w:rFonts w:ascii="Times New Roman" w:hAnsi="Times New Roman" w:cs="Times New Roman"/>
          <w:sz w:val="28"/>
          <w:szCs w:val="28"/>
        </w:rPr>
        <w:t xml:space="preserve">. Хвостохранилища, отвалы и законсервированные шахты </w:t>
      </w:r>
      <w:r w:rsidRPr="00CE1752">
        <w:rPr>
          <w:rFonts w:ascii="Times New Roman" w:hAnsi="Times New Roman" w:cs="Times New Roman"/>
          <w:sz w:val="28"/>
          <w:szCs w:val="28"/>
          <w:lang w:val="kk-KZ"/>
        </w:rPr>
        <w:t>д</w:t>
      </w:r>
      <w:r w:rsidRPr="00CE1752">
        <w:rPr>
          <w:rFonts w:ascii="Times New Roman" w:hAnsi="Times New Roman" w:cs="Times New Roman"/>
          <w:sz w:val="28"/>
          <w:szCs w:val="28"/>
        </w:rPr>
        <w:t>остались нам в наследство от наших отцов // газета «</w:t>
      </w:r>
      <w:proofErr w:type="spellStart"/>
      <w:r w:rsidRPr="00CE1752">
        <w:rPr>
          <w:rFonts w:ascii="Times New Roman" w:hAnsi="Times New Roman" w:cs="Times New Roman"/>
          <w:sz w:val="28"/>
          <w:szCs w:val="28"/>
        </w:rPr>
        <w:t>Вароруд</w:t>
      </w:r>
      <w:proofErr w:type="spellEnd"/>
      <w:r w:rsidRPr="00CE1752">
        <w:rPr>
          <w:rFonts w:ascii="Times New Roman" w:hAnsi="Times New Roman" w:cs="Times New Roman"/>
          <w:sz w:val="28"/>
          <w:szCs w:val="28"/>
        </w:rPr>
        <w:t>», № 45 (133) от 1- ноября 2004 г.</w:t>
      </w:r>
    </w:p>
    <w:p w:rsidR="00DF2F7F" w:rsidRPr="00B627AB" w:rsidRDefault="00DF2F7F" w:rsidP="00F75D28">
      <w:pPr>
        <w:pStyle w:val="af8"/>
        <w:numPr>
          <w:ilvl w:val="0"/>
          <w:numId w:val="43"/>
        </w:numPr>
        <w:shd w:val="clear" w:color="auto" w:fill="FFFFFF"/>
        <w:tabs>
          <w:tab w:val="left" w:pos="567"/>
          <w:tab w:val="left" w:pos="709"/>
          <w:tab w:val="left" w:pos="851"/>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Жалгасулы Н.</w:t>
      </w:r>
      <w:r w:rsidRPr="00CE1752">
        <w:rPr>
          <w:rFonts w:ascii="Times New Roman" w:hAnsi="Times New Roman" w:cs="Times New Roman"/>
          <w:lang w:val="kk-KZ"/>
        </w:rPr>
        <w:t xml:space="preserve"> </w:t>
      </w:r>
      <w:r w:rsidRPr="00B627AB">
        <w:rPr>
          <w:rFonts w:ascii="Times New Roman" w:hAnsi="Times New Roman" w:cs="Times New Roman"/>
          <w:sz w:val="28"/>
          <w:szCs w:val="28"/>
          <w:lang w:val="kk-KZ"/>
        </w:rPr>
        <w:t>Биологическая рекультивация породных отвалов// В сб. Трудов «НЦ КПМС РК» «Комплексная переработка минерального сырья Казахстана (Состояние, проблемы, решения)» Т.1б, Алматы,2008. – С. 221-237</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rPr>
      </w:pPr>
      <w:r w:rsidRPr="00B627AB">
        <w:rPr>
          <w:rFonts w:ascii="Times New Roman" w:hAnsi="Times New Roman" w:cs="Times New Roman"/>
          <w:sz w:val="28"/>
          <w:szCs w:val="28"/>
        </w:rPr>
        <w:t xml:space="preserve"> </w:t>
      </w:r>
      <w:r w:rsidRPr="00B627AB">
        <w:rPr>
          <w:rFonts w:ascii="Times New Roman" w:hAnsi="Times New Roman" w:cs="Times New Roman"/>
          <w:sz w:val="28"/>
          <w:szCs w:val="28"/>
          <w:lang w:val="kk-KZ"/>
        </w:rPr>
        <w:t>Серова Н.Б. Сырьевая база окисленных</w:t>
      </w:r>
      <w:r w:rsidRPr="00CE1752">
        <w:rPr>
          <w:rFonts w:ascii="Times New Roman" w:hAnsi="Times New Roman" w:cs="Times New Roman"/>
          <w:sz w:val="28"/>
          <w:szCs w:val="28"/>
          <w:lang w:val="kk-KZ"/>
        </w:rPr>
        <w:t xml:space="preserve"> углей, пригодных для использования в сельском хозяйстве//Экспресс –информация, выпус «Геология. Методы поисков и разведки месторождений неметалиических полезных ископаемых»- Москва, 1976.-С.44.</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Органические удобрения в интенсивном земледелии. Под.ред.Минеева В.Н.- Москва, 1984.-303 с.</w:t>
      </w:r>
    </w:p>
    <w:p w:rsidR="00DF2F7F" w:rsidRPr="00CE1752" w:rsidRDefault="00DF2F7F" w:rsidP="00F75D28">
      <w:pPr>
        <w:pStyle w:val="a0"/>
        <w:numPr>
          <w:ilvl w:val="0"/>
          <w:numId w:val="43"/>
        </w:numPr>
        <w:tabs>
          <w:tab w:val="left" w:pos="567"/>
          <w:tab w:val="left" w:pos="709"/>
          <w:tab w:val="left" w:pos="851"/>
          <w:tab w:val="left" w:pos="1134"/>
        </w:tabs>
        <w:spacing w:after="0" w:line="240" w:lineRule="auto"/>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Патент </w:t>
      </w:r>
      <w:r w:rsidRPr="00CE1752">
        <w:rPr>
          <w:rFonts w:ascii="Times New Roman" w:hAnsi="Times New Roman" w:cs="Times New Roman"/>
          <w:sz w:val="28"/>
          <w:szCs w:val="28"/>
          <w:lang w:val="en-US"/>
        </w:rPr>
        <w:t>KZ</w:t>
      </w: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1991. Способ производства гуминовых препаратов. Луценко С.В., Жумагулов К.Б.; опубл.15.03.2001. Бюлл.№ 3-3 с.</w:t>
      </w:r>
    </w:p>
    <w:p w:rsidR="00DF2F7F" w:rsidRPr="00CE1752" w:rsidRDefault="00DF2F7F" w:rsidP="00F75D28">
      <w:pPr>
        <w:pStyle w:val="af8"/>
        <w:numPr>
          <w:ilvl w:val="0"/>
          <w:numId w:val="43"/>
        </w:numPr>
        <w:tabs>
          <w:tab w:val="left" w:pos="0"/>
          <w:tab w:val="left" w:pos="567"/>
          <w:tab w:val="left" w:pos="709"/>
          <w:tab w:val="left" w:pos="851"/>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Жалғасұлы Н., Черний Г.М., Исмаилова А.А. и др.</w:t>
      </w:r>
      <w:r w:rsidRPr="00CE1752">
        <w:rPr>
          <w:rFonts w:ascii="Times New Roman" w:hAnsi="Times New Roman" w:cs="Times New Roman"/>
          <w:bCs/>
          <w:sz w:val="28"/>
          <w:szCs w:val="28"/>
          <w:lang w:val="kk-KZ"/>
        </w:rPr>
        <w:t xml:space="preserve">  Переработка низкоэнергетических сортов бурых углей//Труды межд.науч.-пр.конф. «Современное состояние и проблемы инженерной экологии, биотехнологии и устойчивого развития».- Алматы, 2010.- С.226-230.</w:t>
      </w:r>
    </w:p>
    <w:p w:rsidR="00DF2F7F" w:rsidRPr="00CE1752" w:rsidRDefault="00DF2F7F" w:rsidP="00F75D28">
      <w:pPr>
        <w:pStyle w:val="af8"/>
        <w:numPr>
          <w:ilvl w:val="0"/>
          <w:numId w:val="43"/>
        </w:numPr>
        <w:shd w:val="clear" w:color="auto" w:fill="FFFFFF"/>
        <w:tabs>
          <w:tab w:val="left" w:pos="567"/>
          <w:tab w:val="left" w:pos="709"/>
          <w:tab w:val="left" w:pos="851"/>
          <w:tab w:val="left" w:pos="1134"/>
        </w:tabs>
        <w:ind w:left="0" w:firstLine="567"/>
        <w:jc w:val="both"/>
        <w:rPr>
          <w:rFonts w:ascii="Times New Roman" w:hAnsi="Times New Roman" w:cs="Times New Roman"/>
          <w:sz w:val="28"/>
          <w:szCs w:val="28"/>
        </w:rPr>
      </w:pPr>
      <w:r w:rsidRPr="00CE1752">
        <w:rPr>
          <w:rFonts w:ascii="Times New Roman" w:hAnsi="Times New Roman" w:cs="Times New Roman"/>
          <w:color w:val="000000"/>
          <w:spacing w:val="2"/>
          <w:sz w:val="28"/>
          <w:szCs w:val="28"/>
        </w:rPr>
        <w:t xml:space="preserve"> Коломенский   Г.Ю. Ресурсный потенциал </w:t>
      </w:r>
      <w:proofErr w:type="spellStart"/>
      <w:r w:rsidRPr="00CE1752">
        <w:rPr>
          <w:rFonts w:ascii="Times New Roman" w:hAnsi="Times New Roman" w:cs="Times New Roman"/>
          <w:color w:val="000000"/>
          <w:spacing w:val="2"/>
          <w:sz w:val="28"/>
          <w:szCs w:val="28"/>
        </w:rPr>
        <w:t>углеотходов</w:t>
      </w:r>
      <w:proofErr w:type="spellEnd"/>
      <w:r w:rsidRPr="00CE1752">
        <w:rPr>
          <w:rFonts w:ascii="Times New Roman" w:hAnsi="Times New Roman" w:cs="Times New Roman"/>
          <w:color w:val="000000"/>
          <w:spacing w:val="2"/>
          <w:sz w:val="28"/>
          <w:szCs w:val="28"/>
        </w:rPr>
        <w:t xml:space="preserve"> - важный</w:t>
      </w:r>
      <w:r w:rsidRPr="00CE1752">
        <w:rPr>
          <w:rFonts w:ascii="Times New Roman" w:hAnsi="Times New Roman" w:cs="Times New Roman"/>
          <w:color w:val="000000"/>
          <w:spacing w:val="2"/>
          <w:sz w:val="28"/>
          <w:szCs w:val="28"/>
        </w:rPr>
        <w:br/>
      </w:r>
      <w:r w:rsidRPr="00CE1752">
        <w:rPr>
          <w:rFonts w:ascii="Times New Roman" w:hAnsi="Times New Roman" w:cs="Times New Roman"/>
          <w:color w:val="000000"/>
          <w:spacing w:val="7"/>
          <w:sz w:val="28"/>
          <w:szCs w:val="28"/>
        </w:rPr>
        <w:t>компонент минерально-сырьевой базы угледобывающих регионов России</w:t>
      </w:r>
      <w:r w:rsidRPr="00CE1752">
        <w:rPr>
          <w:rFonts w:ascii="Times New Roman" w:hAnsi="Times New Roman" w:cs="Times New Roman"/>
          <w:color w:val="000000"/>
          <w:spacing w:val="7"/>
          <w:sz w:val="28"/>
          <w:szCs w:val="28"/>
          <w:lang w:val="kk-KZ"/>
        </w:rPr>
        <w:t xml:space="preserve"> </w:t>
      </w:r>
      <w:r w:rsidRPr="00CE1752">
        <w:rPr>
          <w:rFonts w:ascii="Times New Roman" w:hAnsi="Times New Roman" w:cs="Times New Roman"/>
          <w:color w:val="000000"/>
          <w:spacing w:val="7"/>
          <w:sz w:val="28"/>
          <w:szCs w:val="28"/>
        </w:rPr>
        <w:t>//</w:t>
      </w:r>
      <w:r w:rsidRPr="00CE1752">
        <w:rPr>
          <w:rFonts w:ascii="Times New Roman" w:hAnsi="Times New Roman" w:cs="Times New Roman"/>
          <w:color w:val="000000"/>
          <w:spacing w:val="4"/>
          <w:sz w:val="28"/>
          <w:szCs w:val="28"/>
        </w:rPr>
        <w:t>Разведка и охрана недр. -2006. №11. -С. 52-54.</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rPr>
        <w:t xml:space="preserve"> </w:t>
      </w:r>
      <w:r w:rsidRPr="00CE1752">
        <w:rPr>
          <w:rFonts w:ascii="Times New Roman" w:hAnsi="Times New Roman" w:cs="Times New Roman"/>
          <w:sz w:val="28"/>
          <w:szCs w:val="28"/>
          <w:lang w:val="kk-KZ"/>
        </w:rPr>
        <w:t>31 томдық Қазақша-орысша, орысша-қазақша терминологиялық сөздік. 13-том. Химия. Қазақстан Республикасының Үкіметі жанындағы Мемлекеттік терминология комиссиясы бекіткен. –Алматы: Рауан, 2000.</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Жалгасулы Н., Галиц В.И., Тулебаев К.К. Биотехнические способы окультуривания и рекультуривации техногненных и неплодородных земель//First international Conference Biodiversity of the Mongolian plateau and Adjacent Territory, Ulaanbator,2001.-C.184-187</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rPr>
      </w:pPr>
      <w:proofErr w:type="spellStart"/>
      <w:r w:rsidRPr="00CE1752">
        <w:rPr>
          <w:rFonts w:ascii="Times New Roman" w:hAnsi="Times New Roman" w:cs="Times New Roman"/>
          <w:sz w:val="28"/>
          <w:szCs w:val="28"/>
        </w:rPr>
        <w:lastRenderedPageBreak/>
        <w:t>Абдибекова</w:t>
      </w:r>
      <w:proofErr w:type="spellEnd"/>
      <w:r w:rsidRPr="00CE1752">
        <w:rPr>
          <w:rFonts w:ascii="Times New Roman" w:hAnsi="Times New Roman" w:cs="Times New Roman"/>
          <w:sz w:val="28"/>
          <w:szCs w:val="28"/>
        </w:rPr>
        <w:t xml:space="preserve"> Ш. </w:t>
      </w:r>
      <w:proofErr w:type="gramStart"/>
      <w:r w:rsidRPr="00CE1752">
        <w:rPr>
          <w:rFonts w:ascii="Times New Roman" w:hAnsi="Times New Roman" w:cs="Times New Roman"/>
          <w:sz w:val="28"/>
          <w:szCs w:val="28"/>
          <w:lang w:val="kk-KZ"/>
        </w:rPr>
        <w:t>Қазақстанда  мыс</w:t>
      </w:r>
      <w:proofErr w:type="gramEnd"/>
      <w:r w:rsidRPr="00CE1752">
        <w:rPr>
          <w:rFonts w:ascii="Times New Roman" w:hAnsi="Times New Roman" w:cs="Times New Roman"/>
          <w:sz w:val="28"/>
          <w:szCs w:val="28"/>
          <w:lang w:val="kk-KZ"/>
        </w:rPr>
        <w:t xml:space="preserve"> металлургиясының тарихы туралы түсінік / Материалы «Музея истории горного  и плавильного дела» поселка Жезды Улытауского района Карагандинской области.- С.5-6.</w:t>
      </w:r>
    </w:p>
    <w:p w:rsidR="00DF2F7F" w:rsidRPr="00CE1752" w:rsidRDefault="00DF2F7F" w:rsidP="00F75D28">
      <w:pPr>
        <w:pStyle w:val="33"/>
        <w:numPr>
          <w:ilvl w:val="0"/>
          <w:numId w:val="43"/>
        </w:numPr>
        <w:tabs>
          <w:tab w:val="left" w:pos="567"/>
          <w:tab w:val="left" w:pos="709"/>
          <w:tab w:val="left" w:pos="851"/>
          <w:tab w:val="left" w:pos="1134"/>
        </w:tabs>
        <w:ind w:left="0" w:right="0" w:firstLine="567"/>
        <w:jc w:val="both"/>
        <w:rPr>
          <w:rFonts w:ascii="Times New Roman" w:hAnsi="Times New Roman" w:cs="Times New Roman"/>
          <w:sz w:val="28"/>
          <w:szCs w:val="28"/>
        </w:rPr>
      </w:pPr>
      <w:r w:rsidRPr="00CE1752">
        <w:rPr>
          <w:rFonts w:ascii="Times New Roman" w:hAnsi="Times New Roman" w:cs="Times New Roman"/>
          <w:sz w:val="28"/>
          <w:szCs w:val="28"/>
          <w:lang w:val="kk-KZ"/>
        </w:rPr>
        <w:t xml:space="preserve"> Технико-экономическое обоснование «Реконструкция водопроводных сетей поселка Жезды Улытауского района. 2-ая очередь»- Караганда: ТОО «Гипроводхоз», 2005.</w:t>
      </w:r>
    </w:p>
    <w:p w:rsidR="00DF2F7F" w:rsidRPr="00CE1752" w:rsidRDefault="00DF2F7F" w:rsidP="00F75D28">
      <w:pPr>
        <w:pStyle w:val="33"/>
        <w:keepNext/>
        <w:numPr>
          <w:ilvl w:val="0"/>
          <w:numId w:val="43"/>
        </w:numPr>
        <w:tabs>
          <w:tab w:val="left" w:pos="567"/>
          <w:tab w:val="left" w:pos="709"/>
          <w:tab w:val="left" w:pos="851"/>
          <w:tab w:val="left" w:pos="1134"/>
        </w:tabs>
        <w:snapToGrid w:val="0"/>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Отчет о научно-исследовательской работе «Разработка новых технологий и методических указаний по снижению опасного воздействия отходов горно-металлургических производст на окружающую среду». Этап 2. «Проведение опытных испытаний технологии по снижению опасного воздействия отходов горно-металлургических производст на окружающую среду с использвоанием новых физиологически активных веществ»(промежуточный отчет). Научные руководители – д.т.н. Н.Жалгасулы, к.т.н. Г.Г. Бугаева.- Алматы, 2005.-49 с.</w:t>
      </w:r>
    </w:p>
    <w:p w:rsidR="00DF2F7F" w:rsidRPr="00CE1752" w:rsidRDefault="00DF2F7F" w:rsidP="00F75D28">
      <w:pPr>
        <w:pStyle w:val="33"/>
        <w:keepNext/>
        <w:numPr>
          <w:ilvl w:val="0"/>
          <w:numId w:val="43"/>
        </w:numPr>
        <w:tabs>
          <w:tab w:val="left" w:pos="567"/>
          <w:tab w:val="left" w:pos="709"/>
          <w:tab w:val="left" w:pos="851"/>
          <w:tab w:val="left" w:pos="1134"/>
        </w:tabs>
        <w:snapToGrid w:val="0"/>
        <w:ind w:left="0" w:right="0" w:firstLine="567"/>
        <w:jc w:val="both"/>
        <w:rPr>
          <w:rFonts w:ascii="Times New Roman" w:hAnsi="Times New Roman" w:cs="Times New Roman"/>
          <w:sz w:val="28"/>
          <w:szCs w:val="28"/>
          <w:lang w:val="kk-KZ"/>
        </w:rPr>
      </w:pPr>
      <w:proofErr w:type="spellStart"/>
      <w:r w:rsidRPr="00CE1752">
        <w:rPr>
          <w:rFonts w:ascii="Times New Roman" w:hAnsi="Times New Roman" w:cs="Times New Roman"/>
          <w:sz w:val="28"/>
          <w:szCs w:val="28"/>
          <w:lang w:val="en-US"/>
        </w:rPr>
        <w:t>Zhalgassuly</w:t>
      </w:r>
      <w:proofErr w:type="spellEnd"/>
      <w:r w:rsidRPr="00CE1752">
        <w:rPr>
          <w:rFonts w:ascii="Times New Roman" w:hAnsi="Times New Roman" w:cs="Times New Roman"/>
          <w:sz w:val="28"/>
          <w:szCs w:val="28"/>
          <w:lang w:val="en-US"/>
        </w:rPr>
        <w:t xml:space="preserve"> N., </w:t>
      </w:r>
      <w:proofErr w:type="spellStart"/>
      <w:r w:rsidRPr="00CE1752">
        <w:rPr>
          <w:rFonts w:ascii="Times New Roman" w:hAnsi="Times New Roman" w:cs="Times New Roman"/>
          <w:sz w:val="28"/>
          <w:szCs w:val="28"/>
          <w:lang w:val="en-US"/>
        </w:rPr>
        <w:t>Kogut</w:t>
      </w:r>
      <w:proofErr w:type="spellEnd"/>
      <w:r w:rsidRPr="00CE1752">
        <w:rPr>
          <w:rFonts w:ascii="Times New Roman" w:hAnsi="Times New Roman" w:cs="Times New Roman"/>
          <w:sz w:val="28"/>
          <w:szCs w:val="28"/>
          <w:lang w:val="en-US"/>
        </w:rPr>
        <w:t xml:space="preserve"> A.V., Ismailova A.A</w:t>
      </w:r>
      <w:r w:rsidRPr="00CE1752">
        <w:rPr>
          <w:rFonts w:ascii="Times New Roman" w:hAnsi="Times New Roman" w:cs="Times New Roman"/>
          <w:sz w:val="28"/>
          <w:szCs w:val="28"/>
          <w:vertAlign w:val="superscript"/>
          <w:lang w:val="en-US"/>
        </w:rPr>
        <w:t>.</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en-US"/>
        </w:rPr>
        <w:t>and other.</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lang w:val="en-US"/>
        </w:rPr>
        <w:t>O</w:t>
      </w:r>
      <w:r w:rsidRPr="00CE1752">
        <w:rPr>
          <w:rFonts w:ascii="Times New Roman" w:hAnsi="Times New Roman" w:cs="Times New Roman"/>
          <w:bCs/>
          <w:sz w:val="28"/>
          <w:szCs w:val="28"/>
          <w:lang w:val="en-US"/>
        </w:rPr>
        <w:t>btainment of adaptogens for biotechnical revegetation//</w:t>
      </w:r>
      <w:r w:rsidRPr="00CE1752">
        <w:rPr>
          <w:rFonts w:ascii="Times New Roman" w:hAnsi="Times New Roman" w:cs="Times New Roman"/>
          <w:sz w:val="28"/>
          <w:szCs w:val="28"/>
          <w:lang w:val="kk-KZ"/>
        </w:rPr>
        <w:t>25-</w:t>
      </w:r>
      <w:r w:rsidRPr="00CE1752">
        <w:rPr>
          <w:rFonts w:ascii="Times New Roman" w:hAnsi="Times New Roman" w:cs="Times New Roman"/>
          <w:sz w:val="28"/>
          <w:szCs w:val="28"/>
        </w:rPr>
        <w:t>й</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rPr>
        <w:t>Всемирный</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rPr>
        <w:t>Горный</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rPr>
        <w:t>Конгресс</w:t>
      </w:r>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rPr>
        <w:t>Астана</w:t>
      </w:r>
      <w:r w:rsidRPr="00CE1752">
        <w:rPr>
          <w:rFonts w:ascii="Times New Roman" w:hAnsi="Times New Roman" w:cs="Times New Roman"/>
          <w:sz w:val="28"/>
          <w:szCs w:val="28"/>
          <w:lang w:val="en-US"/>
        </w:rPr>
        <w:t xml:space="preserve">, 19-22 </w:t>
      </w:r>
      <w:r w:rsidRPr="00CE1752">
        <w:rPr>
          <w:rFonts w:ascii="Times New Roman" w:hAnsi="Times New Roman" w:cs="Times New Roman"/>
          <w:sz w:val="28"/>
          <w:szCs w:val="28"/>
        </w:rPr>
        <w:t>июня</w:t>
      </w:r>
      <w:r w:rsidRPr="00CE1752">
        <w:rPr>
          <w:rFonts w:ascii="Times New Roman" w:hAnsi="Times New Roman" w:cs="Times New Roman"/>
          <w:sz w:val="28"/>
          <w:szCs w:val="28"/>
          <w:lang w:val="en-US"/>
        </w:rPr>
        <w:t>, 2018.-</w:t>
      </w:r>
      <w:r w:rsidRPr="00CE1752">
        <w:rPr>
          <w:rFonts w:ascii="Times New Roman" w:hAnsi="Times New Roman" w:cs="Times New Roman"/>
          <w:sz w:val="28"/>
          <w:szCs w:val="28"/>
        </w:rPr>
        <w:t>С</w:t>
      </w:r>
      <w:r w:rsidRPr="00CE1752">
        <w:rPr>
          <w:rFonts w:ascii="Times New Roman" w:hAnsi="Times New Roman" w:cs="Times New Roman"/>
          <w:sz w:val="28"/>
          <w:szCs w:val="28"/>
          <w:lang w:val="en-US"/>
        </w:rPr>
        <w:t>.74-85</w:t>
      </w:r>
    </w:p>
    <w:p w:rsidR="00DF2F7F" w:rsidRPr="00CE1752" w:rsidRDefault="00DF2F7F" w:rsidP="00F75D28">
      <w:pPr>
        <w:pStyle w:val="33"/>
        <w:keepNext/>
        <w:numPr>
          <w:ilvl w:val="0"/>
          <w:numId w:val="43"/>
        </w:numPr>
        <w:shd w:val="clear" w:color="auto" w:fill="FFFFFF"/>
        <w:tabs>
          <w:tab w:val="left" w:pos="567"/>
          <w:tab w:val="left" w:pos="709"/>
          <w:tab w:val="left" w:pos="851"/>
          <w:tab w:val="left" w:pos="1134"/>
        </w:tabs>
        <w:ind w:left="0" w:right="0" w:firstLine="567"/>
        <w:jc w:val="both"/>
        <w:rPr>
          <w:rFonts w:ascii="Times New Roman" w:hAnsi="Times New Roman" w:cs="Times New Roman"/>
          <w:sz w:val="28"/>
          <w:szCs w:val="28"/>
          <w:lang w:val="en-US"/>
        </w:rPr>
      </w:pPr>
      <w:proofErr w:type="spellStart"/>
      <w:r w:rsidRPr="00CE1752">
        <w:rPr>
          <w:rFonts w:ascii="Times New Roman" w:hAnsi="Times New Roman" w:cs="Times New Roman"/>
          <w:color w:val="000000"/>
          <w:spacing w:val="-3"/>
          <w:sz w:val="28"/>
          <w:szCs w:val="28"/>
          <w:lang w:val="en-US"/>
        </w:rPr>
        <w:t>Zhalgassuly</w:t>
      </w:r>
      <w:proofErr w:type="spellEnd"/>
      <w:r w:rsidRPr="00CE1752">
        <w:rPr>
          <w:rFonts w:ascii="Times New Roman" w:hAnsi="Times New Roman" w:cs="Times New Roman"/>
          <w:color w:val="000000"/>
          <w:spacing w:val="-3"/>
          <w:sz w:val="28"/>
          <w:szCs w:val="28"/>
          <w:lang w:val="en-US"/>
        </w:rPr>
        <w:t xml:space="preserve"> N., </w:t>
      </w:r>
      <w:proofErr w:type="spellStart"/>
      <w:r w:rsidRPr="00CE1752">
        <w:rPr>
          <w:rFonts w:ascii="Times New Roman" w:hAnsi="Times New Roman" w:cs="Times New Roman"/>
          <w:color w:val="000000"/>
          <w:spacing w:val="-3"/>
          <w:sz w:val="28"/>
          <w:szCs w:val="28"/>
          <w:lang w:val="en-US"/>
        </w:rPr>
        <w:t>Cherniy</w:t>
      </w:r>
      <w:proofErr w:type="spellEnd"/>
      <w:r w:rsidRPr="00CE1752">
        <w:rPr>
          <w:rFonts w:ascii="Times New Roman" w:hAnsi="Times New Roman" w:cs="Times New Roman"/>
          <w:color w:val="000000"/>
          <w:spacing w:val="-3"/>
          <w:sz w:val="28"/>
          <w:szCs w:val="28"/>
          <w:lang w:val="en-US"/>
        </w:rPr>
        <w:t xml:space="preserve"> G. M., Ismailova A. A.</w:t>
      </w:r>
      <w:r w:rsidRPr="00CE1752">
        <w:rPr>
          <w:rFonts w:ascii="Times New Roman" w:hAnsi="Times New Roman" w:cs="Times New Roman"/>
          <w:color w:val="000000"/>
          <w:spacing w:val="-4"/>
          <w:sz w:val="28"/>
          <w:szCs w:val="28"/>
          <w:lang w:val="en-US"/>
        </w:rPr>
        <w:t xml:space="preserve"> Technology for production of plants   -growth </w:t>
      </w:r>
      <w:proofErr w:type="gramStart"/>
      <w:r w:rsidRPr="00CE1752">
        <w:rPr>
          <w:rFonts w:ascii="Times New Roman" w:hAnsi="Times New Roman" w:cs="Times New Roman"/>
          <w:color w:val="000000"/>
          <w:spacing w:val="-4"/>
          <w:sz w:val="28"/>
          <w:szCs w:val="28"/>
          <w:lang w:val="en-US"/>
        </w:rPr>
        <w:t>stimulating  preparation</w:t>
      </w:r>
      <w:proofErr w:type="gramEnd"/>
      <w:r w:rsidRPr="00CE1752">
        <w:rPr>
          <w:rFonts w:ascii="Times New Roman" w:hAnsi="Times New Roman" w:cs="Times New Roman"/>
          <w:color w:val="000000"/>
          <w:spacing w:val="-4"/>
          <w:sz w:val="28"/>
          <w:szCs w:val="28"/>
          <w:lang w:val="en-US"/>
        </w:rPr>
        <w:t>//</w:t>
      </w:r>
      <w:r w:rsidRPr="00CE1752">
        <w:rPr>
          <w:rFonts w:ascii="Times New Roman" w:hAnsi="Times New Roman" w:cs="Times New Roman"/>
          <w:color w:val="000000"/>
          <w:spacing w:val="-3"/>
          <w:sz w:val="28"/>
          <w:szCs w:val="28"/>
          <w:lang w:val="en-US"/>
        </w:rPr>
        <w:t xml:space="preserve"> </w:t>
      </w:r>
      <w:r w:rsidRPr="00CE1752">
        <w:rPr>
          <w:rFonts w:ascii="Times New Roman" w:hAnsi="Times New Roman" w:cs="Times New Roman"/>
          <w:sz w:val="28"/>
          <w:szCs w:val="28"/>
          <w:lang w:val="kk-KZ"/>
        </w:rPr>
        <w:t>Х</w:t>
      </w:r>
      <w:r w:rsidRPr="00CE1752">
        <w:rPr>
          <w:rFonts w:ascii="Times New Roman" w:hAnsi="Times New Roman" w:cs="Times New Roman"/>
          <w:sz w:val="28"/>
          <w:szCs w:val="28"/>
          <w:lang w:val="en-US"/>
        </w:rPr>
        <w:t xml:space="preserve">V-Balkan mineral processing congress. </w:t>
      </w:r>
      <w:proofErr w:type="spellStart"/>
      <w:r w:rsidRPr="00CE1752">
        <w:rPr>
          <w:rFonts w:ascii="Times New Roman" w:hAnsi="Times New Roman" w:cs="Times New Roman"/>
          <w:sz w:val="28"/>
          <w:szCs w:val="28"/>
          <w:lang w:val="en-US"/>
        </w:rPr>
        <w:t>Sozopol</w:t>
      </w:r>
      <w:proofErr w:type="spellEnd"/>
      <w:r w:rsidRPr="00CE1752">
        <w:rPr>
          <w:rFonts w:ascii="Times New Roman" w:hAnsi="Times New Roman" w:cs="Times New Roman"/>
          <w:sz w:val="28"/>
          <w:szCs w:val="28"/>
          <w:lang w:val="en-US"/>
        </w:rPr>
        <w:t>, Bulgaria, 2013. Volume 2, p.1242-1244.</w:t>
      </w:r>
    </w:p>
    <w:p w:rsidR="00DF2F7F" w:rsidRPr="00CE1752" w:rsidRDefault="00DF2F7F" w:rsidP="00F75D28">
      <w:pPr>
        <w:pStyle w:val="33"/>
        <w:keepNext/>
        <w:numPr>
          <w:ilvl w:val="0"/>
          <w:numId w:val="43"/>
        </w:numPr>
        <w:shd w:val="clear" w:color="auto" w:fill="FFFFFF"/>
        <w:tabs>
          <w:tab w:val="left" w:pos="0"/>
          <w:tab w:val="left" w:pos="567"/>
          <w:tab w:val="left" w:pos="709"/>
          <w:tab w:val="left" w:pos="851"/>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color w:val="000000"/>
          <w:spacing w:val="-3"/>
          <w:sz w:val="28"/>
          <w:szCs w:val="28"/>
          <w:lang w:val="kk-KZ"/>
        </w:rPr>
        <w:t xml:space="preserve"> </w:t>
      </w:r>
      <w:proofErr w:type="spellStart"/>
      <w:r w:rsidRPr="00CE1752">
        <w:rPr>
          <w:rFonts w:ascii="Times New Roman" w:hAnsi="Times New Roman" w:cs="Times New Roman"/>
          <w:color w:val="000000"/>
          <w:spacing w:val="-3"/>
          <w:sz w:val="28"/>
          <w:szCs w:val="28"/>
          <w:lang w:val="en-US"/>
        </w:rPr>
        <w:t>Zhalgassuly</w:t>
      </w:r>
      <w:proofErr w:type="spellEnd"/>
      <w:r w:rsidRPr="00CE1752">
        <w:rPr>
          <w:rFonts w:ascii="Times New Roman" w:hAnsi="Times New Roman" w:cs="Times New Roman"/>
          <w:color w:val="000000"/>
          <w:spacing w:val="-3"/>
          <w:sz w:val="28"/>
          <w:szCs w:val="28"/>
          <w:lang w:val="en-US"/>
        </w:rPr>
        <w:t xml:space="preserve"> N., </w:t>
      </w:r>
      <w:proofErr w:type="spellStart"/>
      <w:r w:rsidRPr="00CE1752">
        <w:rPr>
          <w:rFonts w:ascii="Times New Roman" w:hAnsi="Times New Roman" w:cs="Times New Roman"/>
          <w:color w:val="000000"/>
          <w:spacing w:val="-3"/>
          <w:sz w:val="28"/>
          <w:szCs w:val="28"/>
          <w:lang w:val="en-US"/>
        </w:rPr>
        <w:t>Cherniy</w:t>
      </w:r>
      <w:proofErr w:type="spellEnd"/>
      <w:r w:rsidRPr="00CE1752">
        <w:rPr>
          <w:rFonts w:ascii="Times New Roman" w:hAnsi="Times New Roman" w:cs="Times New Roman"/>
          <w:color w:val="000000"/>
          <w:spacing w:val="-3"/>
          <w:sz w:val="28"/>
          <w:szCs w:val="28"/>
          <w:lang w:val="en-US"/>
        </w:rPr>
        <w:t xml:space="preserve"> G. M., Ismailova A. A.</w:t>
      </w:r>
      <w:r w:rsidRPr="00CE1752">
        <w:rPr>
          <w:rFonts w:ascii="Times New Roman" w:hAnsi="Times New Roman" w:cs="Times New Roman"/>
          <w:color w:val="000000"/>
          <w:spacing w:val="-4"/>
          <w:sz w:val="28"/>
          <w:szCs w:val="28"/>
          <w:lang w:val="en-US"/>
        </w:rPr>
        <w:t xml:space="preserve"> </w:t>
      </w:r>
      <w:r w:rsidRPr="00CE1752">
        <w:rPr>
          <w:rFonts w:ascii="Times New Roman" w:hAnsi="Times New Roman" w:cs="Times New Roman"/>
          <w:spacing w:val="-3"/>
          <w:sz w:val="28"/>
          <w:szCs w:val="28"/>
          <w:lang w:val="en-US"/>
        </w:rPr>
        <w:t>Recycling of substandard brown coals of Kazakhstan//</w:t>
      </w:r>
      <w:r w:rsidRPr="00CE1752">
        <w:rPr>
          <w:rFonts w:ascii="Times New Roman" w:hAnsi="Times New Roman" w:cs="Times New Roman"/>
          <w:sz w:val="28"/>
          <w:szCs w:val="28"/>
          <w:lang w:val="kk-KZ"/>
        </w:rPr>
        <w:t xml:space="preserve"> Х</w:t>
      </w:r>
      <w:r w:rsidRPr="00CE1752">
        <w:rPr>
          <w:rFonts w:ascii="Times New Roman" w:hAnsi="Times New Roman" w:cs="Times New Roman"/>
          <w:sz w:val="28"/>
          <w:szCs w:val="28"/>
          <w:lang w:val="en-US"/>
        </w:rPr>
        <w:t xml:space="preserve">V-Balkan mineral processing congress. </w:t>
      </w:r>
      <w:proofErr w:type="spellStart"/>
      <w:r w:rsidRPr="00CE1752">
        <w:rPr>
          <w:rFonts w:ascii="Times New Roman" w:hAnsi="Times New Roman" w:cs="Times New Roman"/>
          <w:sz w:val="28"/>
          <w:szCs w:val="28"/>
          <w:lang w:val="en-US"/>
        </w:rPr>
        <w:t>Sozopol</w:t>
      </w:r>
      <w:proofErr w:type="spellEnd"/>
      <w:r w:rsidRPr="00CE1752">
        <w:rPr>
          <w:rFonts w:ascii="Times New Roman" w:hAnsi="Times New Roman" w:cs="Times New Roman"/>
          <w:sz w:val="28"/>
          <w:szCs w:val="28"/>
          <w:lang w:val="en-US"/>
        </w:rPr>
        <w:t>, Bulgaria, 2013. Volume 2, p.1102-1102.</w:t>
      </w:r>
    </w:p>
    <w:p w:rsidR="00DF2F7F" w:rsidRPr="00CE1752" w:rsidRDefault="00DF2F7F" w:rsidP="00F75D28">
      <w:pPr>
        <w:pStyle w:val="33"/>
        <w:keepNext/>
        <w:numPr>
          <w:ilvl w:val="0"/>
          <w:numId w:val="43"/>
        </w:numPr>
        <w:shd w:val="clear" w:color="auto" w:fill="FFFFFF"/>
        <w:tabs>
          <w:tab w:val="left" w:pos="0"/>
          <w:tab w:val="left" w:pos="567"/>
          <w:tab w:val="left" w:pos="709"/>
          <w:tab w:val="left" w:pos="851"/>
          <w:tab w:val="left" w:pos="1134"/>
        </w:tabs>
        <w:ind w:left="0" w:righ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w:t>
      </w:r>
      <w:r w:rsidRPr="00CE1752">
        <w:rPr>
          <w:rFonts w:ascii="Times New Roman" w:hAnsi="Times New Roman" w:cs="Times New Roman"/>
          <w:color w:val="000000"/>
          <w:spacing w:val="-3"/>
          <w:sz w:val="28"/>
          <w:szCs w:val="28"/>
          <w:lang w:val="kk-KZ"/>
        </w:rPr>
        <w:t>Ж</w:t>
      </w:r>
      <w:proofErr w:type="spellStart"/>
      <w:r w:rsidRPr="00CE1752">
        <w:rPr>
          <w:rFonts w:ascii="Times New Roman" w:hAnsi="Times New Roman" w:cs="Times New Roman"/>
          <w:color w:val="000000"/>
          <w:spacing w:val="-3"/>
          <w:sz w:val="28"/>
          <w:szCs w:val="28"/>
        </w:rPr>
        <w:t>алгасулы</w:t>
      </w:r>
      <w:proofErr w:type="spellEnd"/>
      <w:r w:rsidRPr="00CE1752">
        <w:rPr>
          <w:rFonts w:ascii="Times New Roman" w:hAnsi="Times New Roman" w:cs="Times New Roman"/>
          <w:color w:val="000000"/>
          <w:spacing w:val="-3"/>
          <w:sz w:val="28"/>
          <w:szCs w:val="28"/>
        </w:rPr>
        <w:t xml:space="preserve"> Н., </w:t>
      </w:r>
      <w:proofErr w:type="spellStart"/>
      <w:r w:rsidRPr="00CE1752">
        <w:rPr>
          <w:rFonts w:ascii="Times New Roman" w:hAnsi="Times New Roman" w:cs="Times New Roman"/>
          <w:color w:val="000000"/>
          <w:spacing w:val="-3"/>
          <w:sz w:val="28"/>
          <w:szCs w:val="28"/>
        </w:rPr>
        <w:t>Когут</w:t>
      </w:r>
      <w:proofErr w:type="spellEnd"/>
      <w:r w:rsidRPr="00CE1752">
        <w:rPr>
          <w:rFonts w:ascii="Times New Roman" w:hAnsi="Times New Roman" w:cs="Times New Roman"/>
          <w:color w:val="000000"/>
          <w:spacing w:val="-3"/>
          <w:sz w:val="28"/>
          <w:szCs w:val="28"/>
        </w:rPr>
        <w:t xml:space="preserve"> А.В.,</w:t>
      </w:r>
      <w:r w:rsidRPr="00CE1752">
        <w:rPr>
          <w:rFonts w:ascii="Times New Roman" w:hAnsi="Times New Roman" w:cs="Times New Roman"/>
          <w:color w:val="000000"/>
          <w:spacing w:val="-3"/>
          <w:sz w:val="28"/>
          <w:szCs w:val="28"/>
          <w:lang w:val="kk-KZ"/>
        </w:rPr>
        <w:t xml:space="preserve"> И</w:t>
      </w:r>
      <w:proofErr w:type="spellStart"/>
      <w:r w:rsidRPr="00CE1752">
        <w:rPr>
          <w:rFonts w:ascii="Times New Roman" w:hAnsi="Times New Roman" w:cs="Times New Roman"/>
          <w:color w:val="000000"/>
          <w:spacing w:val="-3"/>
          <w:sz w:val="28"/>
          <w:szCs w:val="28"/>
        </w:rPr>
        <w:t>смаилова</w:t>
      </w:r>
      <w:proofErr w:type="spellEnd"/>
      <w:r w:rsidRPr="00CE1752">
        <w:rPr>
          <w:rFonts w:ascii="Times New Roman" w:hAnsi="Times New Roman" w:cs="Times New Roman"/>
          <w:color w:val="000000"/>
          <w:spacing w:val="-3"/>
          <w:sz w:val="28"/>
          <w:szCs w:val="28"/>
        </w:rPr>
        <w:t xml:space="preserve"> А.А</w:t>
      </w:r>
      <w:r w:rsidRPr="00CE1752">
        <w:rPr>
          <w:rFonts w:ascii="Times New Roman" w:hAnsi="Times New Roman" w:cs="Times New Roman"/>
          <w:color w:val="000000"/>
          <w:spacing w:val="-3"/>
          <w:sz w:val="28"/>
          <w:szCs w:val="28"/>
          <w:lang w:val="kk-KZ"/>
        </w:rPr>
        <w:t>. Технология переработки некондиционного угольного сырья//</w:t>
      </w:r>
      <w:bookmarkStart w:id="45" w:name="_Hlk1033209"/>
      <w:r w:rsidRPr="00CE1752">
        <w:rPr>
          <w:rFonts w:ascii="Times New Roman" w:hAnsi="Times New Roman" w:cs="Times New Roman"/>
          <w:spacing w:val="-1"/>
          <w:sz w:val="28"/>
          <w:szCs w:val="28"/>
          <w14:shadow w14:blurRad="50800" w14:dist="38100" w14:dir="2700000" w14:sx="100000" w14:sy="100000" w14:kx="0" w14:ky="0" w14:algn="tl">
            <w14:srgbClr w14:val="000000">
              <w14:alpha w14:val="60000"/>
            </w14:srgbClr>
          </w14:shadow>
        </w:rPr>
        <w:t>Международная научно-практическая конференция/</w:t>
      </w:r>
      <w:proofErr w:type="gramStart"/>
      <w:r w:rsidRPr="00CE1752">
        <w:rPr>
          <w:rFonts w:ascii="Times New Roman" w:hAnsi="Times New Roman" w:cs="Times New Roman"/>
          <w:spacing w:val="-1"/>
          <w:sz w:val="28"/>
          <w:szCs w:val="28"/>
          <w14:shadow w14:blurRad="50800" w14:dist="38100" w14:dir="2700000" w14:sx="100000" w14:sy="100000" w14:kx="0" w14:ky="0" w14:algn="tl">
            <w14:srgbClr w14:val="000000">
              <w14:alpha w14:val="60000"/>
            </w14:srgbClr>
          </w14:shadow>
        </w:rPr>
        <w:t>/«</w:t>
      </w:r>
      <w:proofErr w:type="gramEnd"/>
      <w:r w:rsidRPr="00CE1752">
        <w:rPr>
          <w:rFonts w:ascii="Times New Roman" w:hAnsi="Times New Roman" w:cs="Times New Roman"/>
          <w:spacing w:val="-1"/>
          <w:sz w:val="28"/>
          <w:szCs w:val="28"/>
          <w14:shadow w14:blurRad="50800" w14:dist="38100" w14:dir="2700000" w14:sx="100000" w14:sy="100000" w14:kx="0" w14:ky="0" w14:algn="tl">
            <w14:srgbClr w14:val="000000">
              <w14:alpha w14:val="60000"/>
            </w14:srgbClr>
          </w14:shadow>
        </w:rPr>
        <w:t>Повышение качества образования, современные инновации в науке и производстве», Экибастуз, 16 мая 2018 г.</w:t>
      </w:r>
      <w:bookmarkEnd w:id="45"/>
      <w:r w:rsidRPr="00CE1752">
        <w:rPr>
          <w:rFonts w:ascii="Times New Roman" w:hAnsi="Times New Roman" w:cs="Times New Roman"/>
          <w:spacing w:val="-1"/>
          <w:sz w:val="28"/>
          <w:szCs w:val="28"/>
          <w14:shadow w14:blurRad="50800" w14:dist="38100" w14:dir="2700000" w14:sx="100000" w14:sy="100000" w14:kx="0" w14:ky="0" w14:algn="tl">
            <w14:srgbClr w14:val="000000">
              <w14:alpha w14:val="60000"/>
            </w14:srgbClr>
          </w14:shadow>
        </w:rPr>
        <w:t>-С.357-363.</w:t>
      </w:r>
    </w:p>
    <w:p w:rsidR="00DF2F7F" w:rsidRPr="00CE1752" w:rsidRDefault="00DF2F7F" w:rsidP="00F75D28">
      <w:pPr>
        <w:pStyle w:val="af8"/>
        <w:numPr>
          <w:ilvl w:val="0"/>
          <w:numId w:val="43"/>
        </w:numPr>
        <w:shd w:val="clear" w:color="auto" w:fill="FFFFFF"/>
        <w:tabs>
          <w:tab w:val="left" w:pos="567"/>
          <w:tab w:val="left" w:pos="709"/>
          <w:tab w:val="left" w:pos="851"/>
          <w:tab w:val="left" w:pos="1134"/>
        </w:tabs>
        <w:ind w:left="0" w:firstLine="567"/>
        <w:jc w:val="both"/>
        <w:rPr>
          <w:rFonts w:ascii="Times New Roman" w:hAnsi="Times New Roman" w:cs="Times New Roman"/>
          <w:sz w:val="28"/>
          <w:szCs w:val="28"/>
        </w:rPr>
      </w:pPr>
      <w:r w:rsidRPr="00CE1752">
        <w:rPr>
          <w:rFonts w:ascii="Times New Roman" w:hAnsi="Times New Roman" w:cs="Times New Roman"/>
          <w:sz w:val="28"/>
          <w:szCs w:val="28"/>
        </w:rPr>
        <w:t>Жаров</w:t>
      </w:r>
      <w:r w:rsidRPr="00CE1752">
        <w:rPr>
          <w:rFonts w:ascii="Times New Roman" w:hAnsi="Times New Roman" w:cs="Times New Roman"/>
          <w:sz w:val="28"/>
          <w:szCs w:val="28"/>
          <w:lang w:val="kk-KZ"/>
        </w:rPr>
        <w:t xml:space="preserve"> </w:t>
      </w:r>
      <w:proofErr w:type="gramStart"/>
      <w:r w:rsidRPr="00CE1752">
        <w:rPr>
          <w:rFonts w:ascii="Times New Roman" w:hAnsi="Times New Roman" w:cs="Times New Roman"/>
          <w:sz w:val="28"/>
          <w:szCs w:val="28"/>
        </w:rPr>
        <w:t xml:space="preserve">С,  </w:t>
      </w:r>
      <w:proofErr w:type="spellStart"/>
      <w:r w:rsidRPr="00CE1752">
        <w:rPr>
          <w:rFonts w:ascii="Times New Roman" w:hAnsi="Times New Roman" w:cs="Times New Roman"/>
          <w:sz w:val="28"/>
          <w:szCs w:val="28"/>
        </w:rPr>
        <w:t>Текиниди</w:t>
      </w:r>
      <w:proofErr w:type="spellEnd"/>
      <w:proofErr w:type="gramEnd"/>
      <w:r w:rsidRPr="00CE1752">
        <w:rPr>
          <w:rFonts w:ascii="Times New Roman" w:hAnsi="Times New Roman" w:cs="Times New Roman"/>
          <w:sz w:val="28"/>
          <w:szCs w:val="28"/>
        </w:rPr>
        <w:t xml:space="preserve">   К.  Проблемы   экологической   безопасности Центрального Казахстана и пути их решения / Индустрия Казахстана, 2003. -№ 9. -С. 8-9.</w:t>
      </w:r>
    </w:p>
    <w:p w:rsidR="00FA20D2" w:rsidRDefault="00DF2F7F" w:rsidP="00F75D28">
      <w:pPr>
        <w:pStyle w:val="af8"/>
        <w:keepNext/>
        <w:numPr>
          <w:ilvl w:val="0"/>
          <w:numId w:val="43"/>
        </w:numPr>
        <w:shd w:val="clear" w:color="auto" w:fill="FFFFFF"/>
        <w:tabs>
          <w:tab w:val="left" w:pos="567"/>
          <w:tab w:val="left" w:pos="709"/>
          <w:tab w:val="left" w:pos="851"/>
          <w:tab w:val="left" w:pos="1134"/>
        </w:tabs>
        <w:ind w:left="0" w:firstLine="567"/>
        <w:jc w:val="both"/>
        <w:rPr>
          <w:rFonts w:ascii="Times New Roman" w:hAnsi="Times New Roman" w:cs="Times New Roman"/>
          <w:sz w:val="28"/>
          <w:szCs w:val="28"/>
          <w:lang w:val="kk-KZ"/>
        </w:rPr>
      </w:pPr>
      <w:proofErr w:type="spellStart"/>
      <w:r w:rsidRPr="00FA20D2">
        <w:rPr>
          <w:rFonts w:ascii="Times New Roman" w:hAnsi="Times New Roman" w:cs="Times New Roman"/>
          <w:sz w:val="28"/>
          <w:szCs w:val="28"/>
        </w:rPr>
        <w:t>Жалгасулы</w:t>
      </w:r>
      <w:proofErr w:type="spellEnd"/>
      <w:r w:rsidRPr="00FA20D2">
        <w:rPr>
          <w:rFonts w:ascii="Times New Roman" w:hAnsi="Times New Roman" w:cs="Times New Roman"/>
          <w:sz w:val="28"/>
          <w:szCs w:val="28"/>
          <w:lang w:val="kk-KZ"/>
        </w:rPr>
        <w:t xml:space="preserve"> </w:t>
      </w:r>
      <w:r w:rsidRPr="00FA20D2">
        <w:rPr>
          <w:rFonts w:ascii="Times New Roman" w:hAnsi="Times New Roman" w:cs="Times New Roman"/>
          <w:sz w:val="28"/>
          <w:szCs w:val="28"/>
        </w:rPr>
        <w:t xml:space="preserve">Н., </w:t>
      </w:r>
      <w:proofErr w:type="spellStart"/>
      <w:r w:rsidRPr="00FA20D2">
        <w:rPr>
          <w:rFonts w:ascii="Times New Roman" w:hAnsi="Times New Roman" w:cs="Times New Roman"/>
          <w:sz w:val="28"/>
          <w:szCs w:val="28"/>
        </w:rPr>
        <w:t>Сарсембекова</w:t>
      </w:r>
      <w:proofErr w:type="spellEnd"/>
      <w:r w:rsidRPr="00FA20D2">
        <w:rPr>
          <w:rFonts w:ascii="Times New Roman" w:hAnsi="Times New Roman" w:cs="Times New Roman"/>
          <w:sz w:val="28"/>
          <w:szCs w:val="28"/>
        </w:rPr>
        <w:t xml:space="preserve">   А.С.    </w:t>
      </w:r>
      <w:r w:rsidRPr="00FA20D2">
        <w:rPr>
          <w:rFonts w:ascii="Times New Roman" w:hAnsi="Times New Roman" w:cs="Times New Roman"/>
          <w:sz w:val="28"/>
          <w:szCs w:val="28"/>
          <w:lang w:val="kk-KZ"/>
        </w:rPr>
        <w:t>және т.б. Көмірге ілеспе ресурстары ұқсатудың қалдықсыз технологиясын жасау // Сб. семинара «Отходы: пути преодотвращения и минимизации», организованного РГП «НЦ КПМС РК» и Национальным инновационным фондом РК. –Алматы, 2004. –С.103-105.</w:t>
      </w:r>
    </w:p>
    <w:p w:rsidR="00DF2F7F" w:rsidRPr="00FA20D2" w:rsidRDefault="00DF2F7F" w:rsidP="00F75D28">
      <w:pPr>
        <w:pStyle w:val="af8"/>
        <w:keepNext/>
        <w:numPr>
          <w:ilvl w:val="0"/>
          <w:numId w:val="43"/>
        </w:numPr>
        <w:shd w:val="clear" w:color="auto" w:fill="FFFFFF"/>
        <w:tabs>
          <w:tab w:val="left" w:pos="567"/>
          <w:tab w:val="left" w:pos="709"/>
          <w:tab w:val="left" w:pos="851"/>
          <w:tab w:val="left" w:pos="1134"/>
        </w:tabs>
        <w:ind w:left="0" w:firstLine="567"/>
        <w:jc w:val="both"/>
        <w:rPr>
          <w:rFonts w:ascii="Times New Roman" w:hAnsi="Times New Roman" w:cs="Times New Roman"/>
          <w:sz w:val="28"/>
          <w:szCs w:val="28"/>
          <w:lang w:val="kk-KZ"/>
        </w:rPr>
      </w:pPr>
      <w:proofErr w:type="spellStart"/>
      <w:r w:rsidRPr="00FA20D2">
        <w:rPr>
          <w:rFonts w:ascii="Times New Roman" w:hAnsi="Times New Roman" w:cs="Times New Roman"/>
          <w:sz w:val="28"/>
          <w:szCs w:val="28"/>
          <w:lang w:val="en-US"/>
        </w:rPr>
        <w:t>A.</w:t>
      </w:r>
      <w:proofErr w:type="gramStart"/>
      <w:r w:rsidRPr="00FA20D2">
        <w:rPr>
          <w:rFonts w:ascii="Times New Roman" w:hAnsi="Times New Roman" w:cs="Times New Roman"/>
          <w:sz w:val="28"/>
          <w:szCs w:val="28"/>
          <w:lang w:val="en-US"/>
        </w:rPr>
        <w:t>A.Ismailova</w:t>
      </w:r>
      <w:proofErr w:type="spellEnd"/>
      <w:proofErr w:type="gramEnd"/>
      <w:r w:rsidRPr="00FA20D2">
        <w:rPr>
          <w:rFonts w:ascii="Times New Roman" w:hAnsi="Times New Roman" w:cs="Times New Roman"/>
          <w:sz w:val="28"/>
          <w:szCs w:val="28"/>
          <w:lang w:val="en-US"/>
        </w:rPr>
        <w:t xml:space="preserve">, </w:t>
      </w:r>
      <w:r w:rsidRPr="00FA20D2">
        <w:rPr>
          <w:rFonts w:ascii="Times New Roman" w:hAnsi="Times New Roman" w:cs="Times New Roman"/>
          <w:sz w:val="28"/>
          <w:szCs w:val="28"/>
          <w:lang w:val="kk-KZ"/>
        </w:rPr>
        <w:t xml:space="preserve"> </w:t>
      </w:r>
      <w:proofErr w:type="spellStart"/>
      <w:r w:rsidRPr="00FA20D2">
        <w:rPr>
          <w:rFonts w:ascii="Times New Roman" w:hAnsi="Times New Roman" w:cs="Times New Roman"/>
          <w:sz w:val="28"/>
          <w:szCs w:val="28"/>
          <w:lang w:val="en-US"/>
        </w:rPr>
        <w:t>A.T.Kanaev</w:t>
      </w:r>
      <w:proofErr w:type="spellEnd"/>
      <w:r w:rsidRPr="00FA20D2">
        <w:rPr>
          <w:rFonts w:ascii="Times New Roman" w:hAnsi="Times New Roman" w:cs="Times New Roman"/>
          <w:sz w:val="28"/>
          <w:szCs w:val="28"/>
          <w:lang w:val="en-US"/>
        </w:rPr>
        <w:t xml:space="preserve">, N. </w:t>
      </w:r>
      <w:proofErr w:type="spellStart"/>
      <w:r w:rsidRPr="00FA20D2">
        <w:rPr>
          <w:rFonts w:ascii="Times New Roman" w:hAnsi="Times New Roman" w:cs="Times New Roman"/>
          <w:sz w:val="28"/>
          <w:szCs w:val="28"/>
          <w:lang w:val="en-US"/>
        </w:rPr>
        <w:t>Zhalgassuly</w:t>
      </w:r>
      <w:proofErr w:type="spellEnd"/>
      <w:r w:rsidRPr="00FA20D2">
        <w:rPr>
          <w:rFonts w:ascii="Times New Roman" w:hAnsi="Times New Roman" w:cs="Times New Roman"/>
          <w:sz w:val="28"/>
          <w:szCs w:val="28"/>
          <w:lang w:val="kk-KZ"/>
        </w:rPr>
        <w:t xml:space="preserve">. </w:t>
      </w:r>
      <w:r w:rsidRPr="00FA20D2">
        <w:rPr>
          <w:rFonts w:ascii="Times New Roman" w:hAnsi="Times New Roman" w:cs="Times New Roman"/>
          <w:bCs/>
          <w:sz w:val="28"/>
          <w:szCs w:val="28"/>
          <w:lang w:val="kk-KZ"/>
        </w:rPr>
        <w:t>Тechnology of saline land reclamation by brown coal products //</w:t>
      </w:r>
      <w:r w:rsidRPr="00FA20D2">
        <w:rPr>
          <w:rFonts w:ascii="Times New Roman" w:hAnsi="Times New Roman" w:cs="Times New Roman"/>
          <w:sz w:val="28"/>
          <w:szCs w:val="28"/>
          <w:lang w:val="kk-KZ"/>
        </w:rPr>
        <w:t xml:space="preserve"> Известия национальной академии наук Республики Казахстан «Серия геологии технических наук».-Алматы.-С.120-128. </w:t>
      </w:r>
    </w:p>
    <w:p w:rsidR="00DF2F7F" w:rsidRPr="00CE1752" w:rsidRDefault="00DF2F7F" w:rsidP="00F75D28">
      <w:pPr>
        <w:pStyle w:val="3f3f3f3f3f3f3f3f3f3f3f3f3f"/>
        <w:keepNext/>
        <w:numPr>
          <w:ilvl w:val="0"/>
          <w:numId w:val="43"/>
        </w:numPr>
        <w:shd w:val="clear" w:color="auto" w:fill="FFFFFF"/>
        <w:tabs>
          <w:tab w:val="left" w:pos="567"/>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lang w:val="en-US"/>
        </w:rPr>
        <w:t>A.</w:t>
      </w:r>
      <w:proofErr w:type="gramStart"/>
      <w:r w:rsidRPr="00CE1752">
        <w:rPr>
          <w:rFonts w:ascii="Times New Roman" w:hAnsi="Times New Roman" w:cs="Times New Roman"/>
          <w:sz w:val="28"/>
          <w:szCs w:val="28"/>
          <w:lang w:val="en-US"/>
        </w:rPr>
        <w:t>A.Ismailova</w:t>
      </w:r>
      <w:proofErr w:type="spellEnd"/>
      <w:proofErr w:type="gramEnd"/>
      <w:r w:rsidRPr="00CE1752">
        <w:rPr>
          <w:rFonts w:ascii="Times New Roman" w:hAnsi="Times New Roman" w:cs="Times New Roman"/>
          <w:sz w:val="28"/>
          <w:szCs w:val="28"/>
          <w:lang w:val="en-US"/>
        </w:rPr>
        <w:t>,</w:t>
      </w:r>
      <w:r w:rsidRPr="00CE1752">
        <w:rPr>
          <w:rFonts w:ascii="Times New Roman" w:hAnsi="Times New Roman" w:cs="Times New Roman"/>
          <w:sz w:val="28"/>
          <w:szCs w:val="28"/>
          <w:lang w:val="kk-KZ"/>
        </w:rPr>
        <w:t xml:space="preserve"> </w:t>
      </w:r>
      <w:proofErr w:type="spellStart"/>
      <w:r w:rsidRPr="00CE1752">
        <w:rPr>
          <w:rFonts w:ascii="Times New Roman" w:hAnsi="Times New Roman" w:cs="Times New Roman"/>
          <w:sz w:val="28"/>
          <w:szCs w:val="28"/>
          <w:lang w:val="en-US"/>
        </w:rPr>
        <w:t>A.T.Kanaev</w:t>
      </w:r>
      <w:proofErr w:type="spellEnd"/>
      <w:r w:rsidRPr="00CE1752">
        <w:rPr>
          <w:rFonts w:ascii="Times New Roman" w:hAnsi="Times New Roman" w:cs="Times New Roman"/>
          <w:sz w:val="28"/>
          <w:szCs w:val="28"/>
          <w:lang w:val="en-US"/>
        </w:rPr>
        <w:t xml:space="preserve">, N. </w:t>
      </w:r>
      <w:proofErr w:type="spellStart"/>
      <w:r w:rsidRPr="00CE1752">
        <w:rPr>
          <w:rFonts w:ascii="Times New Roman" w:hAnsi="Times New Roman" w:cs="Times New Roman"/>
          <w:sz w:val="28"/>
          <w:szCs w:val="28"/>
          <w:lang w:val="en-US"/>
        </w:rPr>
        <w:t>Zhalgassuly</w:t>
      </w:r>
      <w:proofErr w:type="spellEnd"/>
      <w:r w:rsidRPr="00CE1752">
        <w:rPr>
          <w:rFonts w:ascii="Times New Roman" w:hAnsi="Times New Roman" w:cs="Times New Roman"/>
          <w:sz w:val="28"/>
          <w:szCs w:val="28"/>
          <w:lang w:val="en-US"/>
        </w:rPr>
        <w:t xml:space="preserve">, </w:t>
      </w:r>
      <w:proofErr w:type="spellStart"/>
      <w:r w:rsidRPr="00CE1752">
        <w:rPr>
          <w:rFonts w:ascii="Times New Roman" w:hAnsi="Times New Roman" w:cs="Times New Roman"/>
          <w:sz w:val="28"/>
          <w:szCs w:val="28"/>
          <w:lang w:val="en-US"/>
        </w:rPr>
        <w:t>Magaoya</w:t>
      </w:r>
      <w:proofErr w:type="spellEnd"/>
      <w:r w:rsidRPr="00CE1752">
        <w:rPr>
          <w:rFonts w:ascii="Times New Roman" w:hAnsi="Times New Roman" w:cs="Times New Roman"/>
          <w:sz w:val="28"/>
          <w:szCs w:val="28"/>
          <w:lang w:val="en-US"/>
        </w:rPr>
        <w:t xml:space="preserve"> </w:t>
      </w:r>
      <w:proofErr w:type="spellStart"/>
      <w:r w:rsidRPr="00CE1752">
        <w:rPr>
          <w:rFonts w:ascii="Times New Roman" w:hAnsi="Times New Roman" w:cs="Times New Roman"/>
          <w:sz w:val="28"/>
          <w:szCs w:val="28"/>
          <w:lang w:val="en-US"/>
        </w:rPr>
        <w:t>Asjan</w:t>
      </w:r>
      <w:proofErr w:type="spellEnd"/>
      <w:r w:rsidRPr="00CE1752">
        <w:rPr>
          <w:rFonts w:ascii="Times New Roman" w:hAnsi="Times New Roman" w:cs="Times New Roman"/>
          <w:sz w:val="28"/>
          <w:szCs w:val="28"/>
          <w:lang w:val="en-US"/>
        </w:rPr>
        <w:t xml:space="preserve">. </w:t>
      </w:r>
      <w:r w:rsidRPr="00CE1752">
        <w:rPr>
          <w:rFonts w:ascii="Times New Roman" w:hAnsi="Times New Roman" w:cs="Times New Roman"/>
          <w:sz w:val="28"/>
          <w:szCs w:val="28"/>
          <w:lang w:val="kk-KZ"/>
        </w:rPr>
        <w:t>Studying the technology and methods of increasing the yield of cultivated plants on strongly saline soils// Ecology, Environment and Conservation vol. 24 (4) : 2018</w:t>
      </w:r>
      <w:r w:rsidRPr="00CE1752">
        <w:rPr>
          <w:rFonts w:ascii="Times New Roman" w:hAnsi="Times New Roman" w:cs="Times New Roman"/>
          <w:sz w:val="28"/>
          <w:szCs w:val="28"/>
          <w:lang w:val="en-US"/>
        </w:rPr>
        <w:t>.-</w:t>
      </w:r>
      <w:r w:rsidRPr="00CE1752">
        <w:rPr>
          <w:rFonts w:ascii="Times New Roman" w:hAnsi="Times New Roman" w:cs="Times New Roman"/>
          <w:sz w:val="28"/>
          <w:szCs w:val="28"/>
          <w:lang w:val="kk-KZ"/>
        </w:rPr>
        <w:t xml:space="preserve"> P. 1666-1670</w:t>
      </w:r>
      <w:r w:rsidRPr="00CE1752">
        <w:rPr>
          <w:rFonts w:ascii="Times New Roman" w:hAnsi="Times New Roman" w:cs="Times New Roman"/>
          <w:sz w:val="28"/>
          <w:szCs w:val="28"/>
          <w:lang w:val="en-US"/>
        </w:rPr>
        <w:t xml:space="preserve">. </w:t>
      </w:r>
    </w:p>
    <w:p w:rsidR="00DF2F7F" w:rsidRPr="00CE1752" w:rsidRDefault="00DF2F7F" w:rsidP="00F75D28">
      <w:pPr>
        <w:pStyle w:val="3f3f3f3f3f3f3f3f3f3f3f3f3f"/>
        <w:keepNext/>
        <w:numPr>
          <w:ilvl w:val="0"/>
          <w:numId w:val="43"/>
        </w:numPr>
        <w:shd w:val="clear" w:color="auto" w:fill="FFFFFF"/>
        <w:tabs>
          <w:tab w:val="left" w:pos="567"/>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Исмаилова А.А., Есимов Б.К., Агыбаева Ж.А. Көмірдің майдасынан экологиялық таза әр түрлі заттар жасап шығару технологиясы.// «Экологиялық </w:t>
      </w:r>
      <w:r w:rsidRPr="00CE1752">
        <w:rPr>
          <w:rFonts w:ascii="Times New Roman" w:hAnsi="Times New Roman" w:cs="Times New Roman"/>
          <w:sz w:val="28"/>
          <w:szCs w:val="28"/>
          <w:lang w:val="kk-KZ"/>
        </w:rPr>
        <w:lastRenderedPageBreak/>
        <w:t>қауіпсіздік идеядан нәтижелерге» атты Республикалық дөңгелек үстел материалдары.-Алматы,2014.-Б.18-20.</w:t>
      </w:r>
    </w:p>
    <w:p w:rsidR="00DF2F7F" w:rsidRPr="00CE1752" w:rsidRDefault="00DF2F7F" w:rsidP="00F75D28">
      <w:pPr>
        <w:pStyle w:val="3f3f3f3f3f3f3f3f3f3f3f3f3f"/>
        <w:keepNext/>
        <w:numPr>
          <w:ilvl w:val="0"/>
          <w:numId w:val="43"/>
        </w:numPr>
        <w:shd w:val="clear" w:color="auto" w:fill="FFFFFF"/>
        <w:tabs>
          <w:tab w:val="left" w:pos="567"/>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 xml:space="preserve">Жалгасулы Н., </w:t>
      </w:r>
      <w:proofErr w:type="spellStart"/>
      <w:r w:rsidRPr="00CE1752">
        <w:rPr>
          <w:rFonts w:ascii="Times New Roman" w:hAnsi="Times New Roman" w:cs="Times New Roman"/>
          <w:sz w:val="28"/>
          <w:szCs w:val="28"/>
        </w:rPr>
        <w:t>Битимбаев</w:t>
      </w:r>
      <w:proofErr w:type="spellEnd"/>
      <w:r w:rsidRPr="00CE1752">
        <w:rPr>
          <w:rFonts w:ascii="Times New Roman" w:hAnsi="Times New Roman" w:cs="Times New Roman"/>
          <w:sz w:val="28"/>
          <w:szCs w:val="28"/>
        </w:rPr>
        <w:t xml:space="preserve"> М.Ж., Мамонов А.Г.</w:t>
      </w:r>
      <w:r w:rsidRPr="00CE1752">
        <w:rPr>
          <w:rFonts w:ascii="Times New Roman" w:hAnsi="Times New Roman" w:cs="Times New Roman"/>
          <w:sz w:val="28"/>
          <w:szCs w:val="28"/>
          <w:lang w:val="kk-KZ"/>
        </w:rPr>
        <w:t xml:space="preserve"> </w:t>
      </w:r>
      <w:r w:rsidRPr="00CE1752">
        <w:rPr>
          <w:rFonts w:ascii="Times New Roman" w:hAnsi="Times New Roman" w:cs="Times New Roman"/>
          <w:sz w:val="28"/>
          <w:szCs w:val="28"/>
        </w:rPr>
        <w:t>Биотехническая рекультивация земель, нарушенных горными работами</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 xml:space="preserve"> ГИАБ. </w:t>
      </w:r>
      <w:proofErr w:type="spellStart"/>
      <w:proofErr w:type="gramStart"/>
      <w:r w:rsidRPr="00CE1752">
        <w:rPr>
          <w:rFonts w:ascii="Times New Roman" w:hAnsi="Times New Roman" w:cs="Times New Roman"/>
          <w:sz w:val="28"/>
          <w:szCs w:val="28"/>
        </w:rPr>
        <w:t>Моск.гос.гор</w:t>
      </w:r>
      <w:proofErr w:type="gramEnd"/>
      <w:r w:rsidRPr="00CE1752">
        <w:rPr>
          <w:rFonts w:ascii="Times New Roman" w:hAnsi="Times New Roman" w:cs="Times New Roman"/>
          <w:sz w:val="28"/>
          <w:szCs w:val="28"/>
        </w:rPr>
        <w:t>.ун</w:t>
      </w:r>
      <w:proofErr w:type="spellEnd"/>
      <w:r w:rsidRPr="00CE1752">
        <w:rPr>
          <w:rFonts w:ascii="Times New Roman" w:hAnsi="Times New Roman" w:cs="Times New Roman"/>
          <w:sz w:val="28"/>
          <w:szCs w:val="28"/>
        </w:rPr>
        <w:t xml:space="preserve">-т, 2002, №9, </w:t>
      </w:r>
      <w:r w:rsidRPr="00CE1752">
        <w:rPr>
          <w:rFonts w:ascii="Times New Roman" w:hAnsi="Times New Roman" w:cs="Times New Roman"/>
          <w:sz w:val="28"/>
          <w:szCs w:val="28"/>
          <w:lang w:val="kk-KZ"/>
        </w:rPr>
        <w:t>-</w:t>
      </w:r>
      <w:r w:rsidRPr="00CE1752">
        <w:rPr>
          <w:rFonts w:ascii="Times New Roman" w:hAnsi="Times New Roman" w:cs="Times New Roman"/>
          <w:sz w:val="28"/>
          <w:szCs w:val="28"/>
        </w:rPr>
        <w:t>С. 217-218.</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Жалгасулы Н., Когут А.В., Дарменкулова А.Б. Technology of biotechnical reclamation of dusting surfaces of waste accumulators of mining enterprises of Kazakhstan // 26th International Mining Congress and Exhibition (IMCET 2019) to be held from 16-19 April 2019.-Изд-во  Baski.- Анталья.-P.1564-1569.</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Zhalgasuly N., Kogut A.V., Darmenkulova A.B. Reclamation Of Dusting Surface Of Tailings Of Beneficiation Plants // 3-я Международная  конференция по наукам о жизни и окружающей среде  2-4 мая 2019 г. КАУНАС (Литва),Университет Витаутаса Магнуса-197 с.</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Жалгасулы Н. Қарашірінділі көмірден түрлі мақсатты препараттар алу жолдары // Международной научно-практической конференции  «Инновации в области естественных наук как основа экспортоориентированной индустриализации Казахстана», посвя-щенной  10-летию Казахстанской нацио-нальной академии естественных наук и 25-летию Национального центра по комплексной переработке минерального сырья Республики Казахстан.-Алматы, 2019.-С.121-127.</w:t>
      </w:r>
    </w:p>
    <w:p w:rsidR="00DF2F7F" w:rsidRPr="00CE1752" w:rsidRDefault="00DF2F7F" w:rsidP="00F75D28">
      <w:pPr>
        <w:pStyle w:val="af8"/>
        <w:numPr>
          <w:ilvl w:val="0"/>
          <w:numId w:val="43"/>
        </w:numPr>
        <w:tabs>
          <w:tab w:val="left" w:pos="567"/>
          <w:tab w:val="left" w:pos="1134"/>
        </w:tabs>
        <w:ind w:left="0" w:firstLine="567"/>
        <w:jc w:val="both"/>
        <w:rPr>
          <w:rFonts w:ascii="Times New Roman" w:hAnsi="Times New Roman" w:cs="Times New Roman"/>
          <w:sz w:val="28"/>
          <w:szCs w:val="28"/>
          <w:lang w:val="kk-KZ"/>
        </w:rPr>
      </w:pPr>
      <w:r w:rsidRPr="00CE1752">
        <w:rPr>
          <w:rFonts w:ascii="Times New Roman" w:hAnsi="Times New Roman" w:cs="Times New Roman"/>
          <w:sz w:val="28"/>
          <w:szCs w:val="28"/>
          <w:lang w:val="kk-KZ"/>
        </w:rPr>
        <w:t>Mamonov A.G., Zhalgassuly N.,  Ismailova A.A. The energy capacity of an aqueous solution of the drug-stimulator of plant growth // Reports of the National academy of Sciences of the Republic of Kazakhstan/Volume 4, Number 326 (2019). – Р. 5-9.</w:t>
      </w:r>
    </w:p>
    <w:p w:rsidR="00DF2F7F" w:rsidRPr="005B0A1A" w:rsidRDefault="00DF2F7F" w:rsidP="00F75D28">
      <w:pPr>
        <w:pStyle w:val="af8"/>
        <w:numPr>
          <w:ilvl w:val="0"/>
          <w:numId w:val="43"/>
        </w:numPr>
        <w:tabs>
          <w:tab w:val="left" w:pos="567"/>
          <w:tab w:val="left" w:pos="1134"/>
        </w:tabs>
        <w:ind w:left="0" w:firstLine="567"/>
        <w:jc w:val="both"/>
        <w:rPr>
          <w:rFonts w:ascii="Times New Roman" w:hAnsi="Times New Roman" w:cs="Times New Roman"/>
          <w:color w:val="auto"/>
          <w:sz w:val="28"/>
          <w:szCs w:val="28"/>
          <w:lang w:val="kk-KZ"/>
        </w:rPr>
      </w:pPr>
      <w:r w:rsidRPr="005B0A1A">
        <w:rPr>
          <w:rFonts w:ascii="Times New Roman" w:hAnsi="Times New Roman" w:cs="Times New Roman"/>
          <w:color w:val="auto"/>
          <w:sz w:val="28"/>
          <w:szCs w:val="28"/>
          <w:lang w:val="kk-KZ"/>
        </w:rPr>
        <w:t xml:space="preserve">Ismailova A.A., Zhalgasuly N., Kanaev А.Т. Reclamation of dusting surfaces of the tailings of the concentrating plants // EurAsian Journal of BioSciences Eurasia J Biosci 13, 1-6 (2019).  </w:t>
      </w:r>
      <w:r w:rsidRPr="005B0A1A">
        <w:rPr>
          <w:rFonts w:ascii="Times New Roman" w:hAnsi="Times New Roman" w:cs="Times New Roman"/>
          <w:color w:val="auto"/>
          <w:sz w:val="28"/>
          <w:szCs w:val="28"/>
          <w:lang w:val="en-US"/>
        </w:rPr>
        <w:t xml:space="preserve">-P.1985-1990. </w:t>
      </w:r>
    </w:p>
    <w:p w:rsidR="00236FD3" w:rsidRPr="005B0A1A" w:rsidRDefault="00236FD3" w:rsidP="00F75D28">
      <w:pPr>
        <w:pStyle w:val="3f3f3f3f3f3f3f3f3f3f3f3f3f"/>
        <w:numPr>
          <w:ilvl w:val="0"/>
          <w:numId w:val="43"/>
        </w:numPr>
        <w:tabs>
          <w:tab w:val="left" w:pos="567"/>
          <w:tab w:val="left" w:pos="1134"/>
        </w:tabs>
        <w:spacing w:after="0" w:line="240" w:lineRule="auto"/>
        <w:ind w:left="0" w:firstLine="567"/>
        <w:jc w:val="both"/>
        <w:rPr>
          <w:rFonts w:ascii="Times New Roman" w:hAnsi="Times New Roman" w:cs="Times New Roman"/>
          <w:color w:val="auto"/>
          <w:sz w:val="28"/>
          <w:szCs w:val="28"/>
          <w:lang w:val="en-US"/>
        </w:rPr>
      </w:pPr>
      <w:r w:rsidRPr="005B0A1A">
        <w:rPr>
          <w:rFonts w:ascii="Times New Roman" w:hAnsi="Times New Roman" w:cs="Times New Roman"/>
          <w:color w:val="auto"/>
          <w:sz w:val="28"/>
          <w:szCs w:val="28"/>
          <w:lang w:val="en-US"/>
        </w:rPr>
        <w:t>J. </w:t>
      </w:r>
      <w:proofErr w:type="spellStart"/>
      <w:r w:rsidRPr="005B0A1A">
        <w:rPr>
          <w:rFonts w:ascii="Times New Roman" w:hAnsi="Times New Roman" w:cs="Times New Roman"/>
          <w:color w:val="auto"/>
          <w:sz w:val="28"/>
          <w:szCs w:val="28"/>
          <w:lang w:val="en-US"/>
        </w:rPr>
        <w:t>Erro</w:t>
      </w:r>
      <w:proofErr w:type="spellEnd"/>
      <w:r w:rsidRPr="005B0A1A">
        <w:rPr>
          <w:rFonts w:ascii="Times New Roman" w:hAnsi="Times New Roman" w:cs="Times New Roman"/>
          <w:color w:val="auto"/>
          <w:sz w:val="28"/>
          <w:szCs w:val="28"/>
          <w:lang w:val="en-US"/>
        </w:rPr>
        <w:t>, O. Urrutia, R. </w:t>
      </w:r>
      <w:proofErr w:type="spellStart"/>
      <w:r w:rsidRPr="005B0A1A">
        <w:rPr>
          <w:rFonts w:ascii="Times New Roman" w:hAnsi="Times New Roman" w:cs="Times New Roman"/>
          <w:color w:val="auto"/>
          <w:sz w:val="28"/>
          <w:szCs w:val="28"/>
          <w:lang w:val="en-US"/>
        </w:rPr>
        <w:t>Baigorri</w:t>
      </w:r>
      <w:proofErr w:type="spellEnd"/>
      <w:r w:rsidRPr="005B0A1A">
        <w:rPr>
          <w:rFonts w:ascii="Times New Roman" w:hAnsi="Times New Roman" w:cs="Times New Roman"/>
          <w:color w:val="auto"/>
          <w:sz w:val="28"/>
          <w:szCs w:val="28"/>
          <w:lang w:val="en-US"/>
        </w:rPr>
        <w:t xml:space="preserve">, M. and other. </w:t>
      </w:r>
      <w:r w:rsidRPr="005B0A1A">
        <w:rPr>
          <w:rFonts w:ascii="Times New Roman" w:hAnsi="Times New Roman" w:cs="Times New Roman"/>
          <w:color w:val="auto"/>
          <w:sz w:val="28"/>
          <w:szCs w:val="28"/>
          <w:lang w:val="kk-KZ"/>
        </w:rPr>
        <w:t>Incorporation of humic-derived active molecules into compound NPK granulated fertilizers: main technical difficulties and potential solutions//</w:t>
      </w:r>
      <w:r w:rsidRPr="005B0A1A">
        <w:rPr>
          <w:rFonts w:ascii="Times New Roman" w:hAnsi="Times New Roman" w:cs="Times New Roman"/>
          <w:color w:val="auto"/>
          <w:sz w:val="28"/>
          <w:szCs w:val="28"/>
          <w:lang w:val="en-US"/>
        </w:rPr>
        <w:t>Chemical and Biological Technologies in Agriculture, 4 June 2016</w:t>
      </w:r>
    </w:p>
    <w:p w:rsidR="00236FD3" w:rsidRPr="005B0A1A" w:rsidRDefault="00236FD3" w:rsidP="00F75D28">
      <w:pPr>
        <w:pStyle w:val="3f3f3f3f3f3f3f3f3f3f3f3f3f"/>
        <w:numPr>
          <w:ilvl w:val="0"/>
          <w:numId w:val="43"/>
        </w:numPr>
        <w:tabs>
          <w:tab w:val="left" w:pos="567"/>
          <w:tab w:val="left" w:pos="1134"/>
        </w:tabs>
        <w:spacing w:after="0" w:line="240" w:lineRule="auto"/>
        <w:ind w:left="0" w:firstLine="567"/>
        <w:rPr>
          <w:rFonts w:ascii="Times New Roman" w:hAnsi="Times New Roman" w:cs="Times New Roman"/>
          <w:color w:val="auto"/>
          <w:sz w:val="28"/>
          <w:szCs w:val="28"/>
          <w:lang w:val="en-US"/>
        </w:rPr>
      </w:pPr>
      <w:r w:rsidRPr="005B0A1A">
        <w:rPr>
          <w:rFonts w:ascii="Times New Roman" w:hAnsi="Times New Roman" w:cs="Times New Roman"/>
          <w:color w:val="auto"/>
          <w:sz w:val="28"/>
          <w:szCs w:val="28"/>
          <w:lang w:val="kk-KZ"/>
        </w:rPr>
        <w:t xml:space="preserve">A. V. Savel’eva, </w:t>
      </w:r>
      <w:r w:rsidRPr="005B0A1A">
        <w:rPr>
          <w:rFonts w:ascii="Times New Roman" w:hAnsi="Times New Roman" w:cs="Times New Roman"/>
          <w:color w:val="auto"/>
          <w:sz w:val="28"/>
          <w:szCs w:val="28"/>
          <w:lang w:val="en-US"/>
        </w:rPr>
        <w:t>E. V. </w:t>
      </w:r>
      <w:proofErr w:type="spellStart"/>
      <w:r w:rsidRPr="005B0A1A">
        <w:rPr>
          <w:rFonts w:ascii="Times New Roman" w:hAnsi="Times New Roman" w:cs="Times New Roman"/>
          <w:color w:val="auto"/>
          <w:sz w:val="28"/>
          <w:szCs w:val="28"/>
          <w:lang w:val="en-US"/>
        </w:rPr>
        <w:t>Mal’tseva</w:t>
      </w:r>
      <w:proofErr w:type="spellEnd"/>
      <w:r w:rsidRPr="005B0A1A">
        <w:rPr>
          <w:rFonts w:ascii="Times New Roman" w:hAnsi="Times New Roman" w:cs="Times New Roman"/>
          <w:color w:val="auto"/>
          <w:sz w:val="28"/>
          <w:szCs w:val="28"/>
          <w:lang w:val="en-US"/>
        </w:rPr>
        <w:t xml:space="preserve">, </w:t>
      </w:r>
      <w:r w:rsidRPr="005B0A1A">
        <w:rPr>
          <w:rFonts w:ascii="Times New Roman" w:hAnsi="Times New Roman" w:cs="Times New Roman"/>
          <w:color w:val="auto"/>
          <w:sz w:val="28"/>
          <w:szCs w:val="28"/>
          <w:lang w:val="kk-KZ"/>
        </w:rPr>
        <w:t>N. V. </w:t>
      </w:r>
      <w:proofErr w:type="gramStart"/>
      <w:r w:rsidRPr="005B0A1A">
        <w:rPr>
          <w:rFonts w:ascii="Times New Roman" w:hAnsi="Times New Roman" w:cs="Times New Roman"/>
          <w:color w:val="auto"/>
          <w:sz w:val="28"/>
          <w:szCs w:val="28"/>
          <w:lang w:val="kk-KZ"/>
        </w:rPr>
        <w:t>Yudina .</w:t>
      </w:r>
      <w:proofErr w:type="gramEnd"/>
      <w:r w:rsidRPr="005B0A1A">
        <w:rPr>
          <w:rFonts w:ascii="Times New Roman" w:hAnsi="Times New Roman" w:cs="Times New Roman"/>
          <w:color w:val="auto"/>
          <w:sz w:val="28"/>
          <w:szCs w:val="28"/>
          <w:lang w:val="kk-KZ"/>
        </w:rPr>
        <w:t xml:space="preserve"> Composition of the water-soluble humic preparations of mechanically activated brown coals// </w:t>
      </w:r>
      <w:r w:rsidRPr="005B0A1A">
        <w:rPr>
          <w:rFonts w:ascii="Times New Roman" w:hAnsi="Times New Roman" w:cs="Times New Roman"/>
          <w:color w:val="auto"/>
          <w:sz w:val="28"/>
          <w:szCs w:val="28"/>
          <w:lang w:val="en-US"/>
        </w:rPr>
        <w:t xml:space="preserve">Volume 51, </w:t>
      </w:r>
      <w:hyperlink r:id="rId48" w:history="1">
        <w:r w:rsidRPr="005B0A1A">
          <w:rPr>
            <w:rStyle w:val="3f3f3f3f3f3f3f3f-3f3f3f3f3f3f"/>
            <w:rFonts w:ascii="Times New Roman" w:hAnsi="Times New Roman" w:cs="Times New Roman"/>
            <w:color w:val="auto"/>
            <w:sz w:val="28"/>
            <w:szCs w:val="28"/>
            <w:u w:val="none"/>
            <w:lang w:val="en-US"/>
          </w:rPr>
          <w:t>Issue 1</w:t>
        </w:r>
      </w:hyperlink>
      <w:r w:rsidRPr="005B0A1A">
        <w:rPr>
          <w:rFonts w:ascii="Times New Roman" w:hAnsi="Times New Roman" w:cs="Times New Roman"/>
          <w:color w:val="auto"/>
          <w:sz w:val="28"/>
          <w:szCs w:val="28"/>
          <w:lang w:val="en-US"/>
        </w:rPr>
        <w:t>, pp 51–56</w:t>
      </w:r>
    </w:p>
    <w:p w:rsidR="00236FD3" w:rsidRPr="005B0A1A" w:rsidRDefault="00236FD3" w:rsidP="00F75D28">
      <w:pPr>
        <w:pStyle w:val="3f3f3f3f3f3f3f3f3f3f3f3f3f"/>
        <w:numPr>
          <w:ilvl w:val="0"/>
          <w:numId w:val="43"/>
        </w:numPr>
        <w:tabs>
          <w:tab w:val="left" w:pos="567"/>
          <w:tab w:val="left" w:pos="1134"/>
        </w:tabs>
        <w:spacing w:after="0" w:line="240" w:lineRule="auto"/>
        <w:ind w:left="0" w:firstLine="567"/>
        <w:jc w:val="both"/>
        <w:rPr>
          <w:rFonts w:ascii="Times New Roman" w:hAnsi="Times New Roman" w:cs="Times New Roman"/>
          <w:color w:val="auto"/>
          <w:sz w:val="28"/>
          <w:szCs w:val="28"/>
          <w:lang w:val="en-US"/>
        </w:rPr>
      </w:pPr>
      <w:r w:rsidRPr="005B0A1A">
        <w:rPr>
          <w:rFonts w:ascii="Times New Roman" w:hAnsi="Times New Roman" w:cs="Times New Roman"/>
          <w:color w:val="auto"/>
          <w:sz w:val="28"/>
          <w:szCs w:val="28"/>
          <w:lang w:val="en-US"/>
        </w:rPr>
        <w:t>I. I. </w:t>
      </w:r>
      <w:proofErr w:type="spellStart"/>
      <w:r w:rsidRPr="005B0A1A">
        <w:rPr>
          <w:rFonts w:ascii="Times New Roman" w:hAnsi="Times New Roman" w:cs="Times New Roman"/>
          <w:color w:val="auto"/>
          <w:sz w:val="28"/>
          <w:szCs w:val="28"/>
          <w:lang w:val="en-US"/>
        </w:rPr>
        <w:t>Lishtvan</w:t>
      </w:r>
      <w:proofErr w:type="spellEnd"/>
      <w:r w:rsidRPr="005B0A1A">
        <w:rPr>
          <w:rFonts w:ascii="Times New Roman" w:hAnsi="Times New Roman" w:cs="Times New Roman"/>
          <w:color w:val="auto"/>
          <w:sz w:val="28"/>
          <w:szCs w:val="28"/>
          <w:lang w:val="en-US"/>
        </w:rPr>
        <w:t>, Yu. G. </w:t>
      </w:r>
      <w:proofErr w:type="spellStart"/>
      <w:r w:rsidRPr="005B0A1A">
        <w:rPr>
          <w:rFonts w:ascii="Times New Roman" w:hAnsi="Times New Roman" w:cs="Times New Roman"/>
          <w:color w:val="auto"/>
          <w:sz w:val="28"/>
          <w:szCs w:val="28"/>
          <w:lang w:val="en-US"/>
        </w:rPr>
        <w:t>Yanuta</w:t>
      </w:r>
      <w:proofErr w:type="spellEnd"/>
      <w:r w:rsidRPr="005B0A1A">
        <w:rPr>
          <w:rStyle w:val="3f3f3f3f3f3f3f3f-3f3f3f3f3f3f"/>
          <w:rFonts w:ascii="Times New Roman" w:hAnsi="Times New Roman" w:cs="Times New Roman"/>
          <w:color w:val="auto"/>
          <w:sz w:val="28"/>
          <w:szCs w:val="28"/>
          <w:u w:val="none"/>
          <w:lang w:val="en-US"/>
        </w:rPr>
        <w:t xml:space="preserve"> and other.  </w:t>
      </w:r>
      <w:proofErr w:type="spellStart"/>
      <w:r w:rsidRPr="005B0A1A">
        <w:rPr>
          <w:rStyle w:val="3f3f3f3f3f3f3f3f-3f3f3f3f3f3f"/>
          <w:rFonts w:ascii="Times New Roman" w:hAnsi="Times New Roman" w:cs="Times New Roman"/>
          <w:color w:val="auto"/>
          <w:sz w:val="28"/>
          <w:szCs w:val="28"/>
          <w:u w:val="none"/>
          <w:lang w:val="en-US"/>
        </w:rPr>
        <w:t>Humic</w:t>
      </w:r>
      <w:proofErr w:type="spellEnd"/>
      <w:r w:rsidRPr="005B0A1A">
        <w:rPr>
          <w:rStyle w:val="3f3f3f3f3f3f3f3f-3f3f3f3f3f3f"/>
          <w:rFonts w:ascii="Times New Roman" w:hAnsi="Times New Roman" w:cs="Times New Roman"/>
          <w:color w:val="auto"/>
          <w:sz w:val="28"/>
          <w:szCs w:val="28"/>
          <w:u w:val="none"/>
          <w:lang w:val="en-US"/>
        </w:rPr>
        <w:t xml:space="preserve"> preparations from brown coal and peat and methods for their demineralization// </w:t>
      </w:r>
      <w:r w:rsidRPr="005B0A1A">
        <w:rPr>
          <w:rFonts w:ascii="Times New Roman" w:hAnsi="Times New Roman" w:cs="Times New Roman"/>
          <w:color w:val="auto"/>
          <w:sz w:val="28"/>
          <w:szCs w:val="28"/>
          <w:lang w:val="en-US"/>
        </w:rPr>
        <w:t>A. M. </w:t>
      </w:r>
      <w:proofErr w:type="spellStart"/>
      <w:r w:rsidRPr="005B0A1A">
        <w:rPr>
          <w:rFonts w:ascii="Times New Roman" w:hAnsi="Times New Roman" w:cs="Times New Roman"/>
          <w:color w:val="auto"/>
          <w:sz w:val="28"/>
          <w:szCs w:val="28"/>
          <w:lang w:val="en-US"/>
        </w:rPr>
        <w:t>AbrametsVolume</w:t>
      </w:r>
      <w:proofErr w:type="spellEnd"/>
      <w:r w:rsidRPr="005B0A1A">
        <w:rPr>
          <w:rFonts w:ascii="Times New Roman" w:hAnsi="Times New Roman" w:cs="Times New Roman"/>
          <w:color w:val="auto"/>
          <w:sz w:val="28"/>
          <w:szCs w:val="28"/>
          <w:lang w:val="en-US"/>
        </w:rPr>
        <w:t xml:space="preserve"> 47, </w:t>
      </w:r>
      <w:hyperlink r:id="rId49" w:history="1">
        <w:r w:rsidRPr="005B0A1A">
          <w:rPr>
            <w:rStyle w:val="3f3f3f3f3f3f3f3f-3f3f3f3f3f3f"/>
            <w:rFonts w:ascii="Times New Roman" w:hAnsi="Times New Roman" w:cs="Times New Roman"/>
            <w:color w:val="auto"/>
            <w:sz w:val="28"/>
            <w:szCs w:val="28"/>
            <w:u w:val="none"/>
            <w:lang w:val="en-US"/>
          </w:rPr>
          <w:t>Issue 3</w:t>
        </w:r>
      </w:hyperlink>
      <w:r w:rsidRPr="005B0A1A">
        <w:rPr>
          <w:rFonts w:ascii="Times New Roman" w:hAnsi="Times New Roman" w:cs="Times New Roman"/>
          <w:color w:val="auto"/>
          <w:sz w:val="28"/>
          <w:szCs w:val="28"/>
          <w:lang w:val="en-US"/>
        </w:rPr>
        <w:t>, pp 147–152  "Safety of ecology and mining" // Mountain Journal of Kazakhstan № 8, 2015.-</w:t>
      </w:r>
      <w:r w:rsidRPr="005B0A1A">
        <w:rPr>
          <w:rFonts w:ascii="Times New Roman" w:hAnsi="Times New Roman" w:cs="Times New Roman"/>
          <w:color w:val="auto"/>
          <w:sz w:val="28"/>
          <w:szCs w:val="28"/>
        </w:rPr>
        <w:t>С</w:t>
      </w:r>
      <w:r w:rsidRPr="005B0A1A">
        <w:rPr>
          <w:rFonts w:ascii="Times New Roman" w:hAnsi="Times New Roman" w:cs="Times New Roman"/>
          <w:color w:val="auto"/>
          <w:sz w:val="28"/>
          <w:szCs w:val="28"/>
          <w:lang w:val="en-US"/>
        </w:rPr>
        <w:t>.20-25</w:t>
      </w:r>
    </w:p>
    <w:p w:rsidR="00236FD3" w:rsidRPr="00236FD3" w:rsidRDefault="00236FD3" w:rsidP="00F75D28">
      <w:pPr>
        <w:pStyle w:val="af8"/>
        <w:tabs>
          <w:tab w:val="left" w:pos="567"/>
          <w:tab w:val="left" w:pos="1134"/>
        </w:tabs>
        <w:ind w:left="567"/>
        <w:jc w:val="both"/>
        <w:rPr>
          <w:rFonts w:ascii="Times New Roman" w:hAnsi="Times New Roman" w:cs="Times New Roman"/>
          <w:sz w:val="28"/>
          <w:szCs w:val="28"/>
          <w:lang w:val="kk-KZ"/>
        </w:rPr>
      </w:pPr>
    </w:p>
    <w:p w:rsidR="00DF2F7F" w:rsidRPr="00CE1752" w:rsidRDefault="00DF2F7F" w:rsidP="00F75D28">
      <w:pPr>
        <w:pStyle w:val="a0"/>
        <w:tabs>
          <w:tab w:val="left" w:pos="567"/>
          <w:tab w:val="left" w:pos="1134"/>
        </w:tabs>
        <w:spacing w:after="0" w:line="240" w:lineRule="auto"/>
        <w:ind w:firstLine="567"/>
        <w:jc w:val="both"/>
        <w:rPr>
          <w:rFonts w:ascii="Times New Roman" w:hAnsi="Times New Roman" w:cs="Times New Roman"/>
          <w:sz w:val="28"/>
          <w:szCs w:val="28"/>
          <w:lang w:val="kk-KZ"/>
        </w:rPr>
      </w:pPr>
    </w:p>
    <w:p w:rsidR="00DF2F7F" w:rsidRPr="00CE1752" w:rsidRDefault="00DF2F7F" w:rsidP="00F75D28">
      <w:pPr>
        <w:pStyle w:val="af8"/>
        <w:tabs>
          <w:tab w:val="left" w:pos="567"/>
          <w:tab w:val="left" w:pos="1134"/>
        </w:tabs>
        <w:ind w:left="0" w:firstLine="567"/>
        <w:jc w:val="both"/>
        <w:rPr>
          <w:rFonts w:ascii="Times New Roman" w:hAnsi="Times New Roman" w:cs="Times New Roman"/>
          <w:sz w:val="28"/>
          <w:szCs w:val="28"/>
          <w:lang w:val="kk-KZ"/>
        </w:rPr>
      </w:pPr>
    </w:p>
    <w:p w:rsidR="00DF2F7F" w:rsidRDefault="00DF2F7F" w:rsidP="00F75D28">
      <w:pPr>
        <w:tabs>
          <w:tab w:val="left" w:pos="567"/>
          <w:tab w:val="left" w:pos="709"/>
          <w:tab w:val="left" w:pos="851"/>
          <w:tab w:val="left" w:pos="1134"/>
        </w:tabs>
        <w:ind w:firstLine="567"/>
        <w:jc w:val="both"/>
        <w:rPr>
          <w:rFonts w:ascii="Times New Roman" w:hAnsi="Times New Roman" w:cs="Times New Roman"/>
          <w:sz w:val="28"/>
          <w:szCs w:val="28"/>
          <w:lang w:val="kk-KZ"/>
        </w:rPr>
      </w:pPr>
    </w:p>
    <w:p w:rsidR="0027194F" w:rsidRPr="00CE1752" w:rsidRDefault="0027194F" w:rsidP="00F75D28">
      <w:pPr>
        <w:tabs>
          <w:tab w:val="left" w:pos="567"/>
          <w:tab w:val="left" w:pos="709"/>
          <w:tab w:val="left" w:pos="851"/>
          <w:tab w:val="left" w:pos="1134"/>
        </w:tabs>
        <w:ind w:firstLine="567"/>
        <w:jc w:val="both"/>
        <w:rPr>
          <w:rFonts w:ascii="Times New Roman" w:hAnsi="Times New Roman" w:cs="Times New Roman"/>
          <w:sz w:val="28"/>
          <w:szCs w:val="28"/>
          <w:lang w:val="kk-KZ"/>
        </w:rPr>
      </w:pPr>
    </w:p>
    <w:p w:rsidR="00FA20D2" w:rsidRDefault="00FA20D2" w:rsidP="00F75D28">
      <w:pPr>
        <w:pStyle w:val="33"/>
        <w:tabs>
          <w:tab w:val="left" w:pos="567"/>
          <w:tab w:val="left" w:pos="709"/>
          <w:tab w:val="left" w:pos="851"/>
          <w:tab w:val="left" w:pos="1134"/>
        </w:tabs>
        <w:ind w:left="0" w:right="0" w:firstLine="567"/>
        <w:jc w:val="center"/>
        <w:rPr>
          <w:rFonts w:ascii="Times New Roman" w:hAnsi="Times New Roman" w:cs="Times New Roman"/>
          <w:b/>
          <w:sz w:val="28"/>
          <w:szCs w:val="28"/>
          <w:lang w:val="kk-KZ"/>
        </w:rPr>
      </w:pPr>
    </w:p>
    <w:p w:rsidR="003F4CED" w:rsidRPr="00CE1752" w:rsidRDefault="00DF2F7F" w:rsidP="00695F93">
      <w:pPr>
        <w:pStyle w:val="33"/>
        <w:tabs>
          <w:tab w:val="left" w:pos="709"/>
          <w:tab w:val="left" w:pos="851"/>
        </w:tabs>
        <w:ind w:left="0" w:right="0" w:firstLine="567"/>
        <w:jc w:val="center"/>
        <w:rPr>
          <w:rFonts w:ascii="Times New Roman" w:hAnsi="Times New Roman" w:cs="Times New Roman"/>
          <w:b/>
          <w:sz w:val="28"/>
          <w:szCs w:val="28"/>
          <w:lang w:val="kk-KZ"/>
        </w:rPr>
      </w:pPr>
      <w:r w:rsidRPr="00CE1752">
        <w:rPr>
          <w:rFonts w:ascii="Times New Roman" w:hAnsi="Times New Roman" w:cs="Times New Roman"/>
          <w:b/>
          <w:sz w:val="28"/>
          <w:szCs w:val="28"/>
          <w:lang w:val="kk-KZ"/>
        </w:rPr>
        <w:lastRenderedPageBreak/>
        <w:t xml:space="preserve">ҚОСЫМША </w:t>
      </w:r>
      <w:r w:rsidR="00A05C9E" w:rsidRPr="00CE1752">
        <w:rPr>
          <w:rFonts w:ascii="Times New Roman" w:hAnsi="Times New Roman" w:cs="Times New Roman"/>
          <w:b/>
          <w:sz w:val="28"/>
          <w:szCs w:val="28"/>
          <w:lang w:val="kk-KZ"/>
        </w:rPr>
        <w:t>А</w:t>
      </w:r>
    </w:p>
    <w:p w:rsidR="00BE37C1" w:rsidRPr="00CE1752" w:rsidRDefault="00BE37C1" w:rsidP="00CE1752">
      <w:pPr>
        <w:pStyle w:val="33"/>
        <w:tabs>
          <w:tab w:val="left" w:pos="993"/>
        </w:tabs>
        <w:ind w:left="0" w:right="0" w:firstLine="567"/>
        <w:jc w:val="center"/>
        <w:rPr>
          <w:rFonts w:ascii="Times New Roman" w:hAnsi="Times New Roman" w:cs="Times New Roman"/>
          <w:lang w:val="kk-KZ"/>
        </w:rPr>
      </w:pPr>
    </w:p>
    <w:p w:rsidR="003F4CED" w:rsidRPr="00CE1752" w:rsidRDefault="0027194F" w:rsidP="00CE1752">
      <w:pPr>
        <w:pStyle w:val="33"/>
        <w:tabs>
          <w:tab w:val="left" w:pos="993"/>
        </w:tabs>
        <w:ind w:left="0" w:right="0" w:firstLine="567"/>
        <w:jc w:val="center"/>
        <w:rPr>
          <w:rFonts w:ascii="Times New Roman" w:hAnsi="Times New Roman" w:cs="Times New Roman"/>
          <w:b/>
          <w:sz w:val="28"/>
          <w:szCs w:val="28"/>
          <w:lang w:val="kk-KZ"/>
        </w:rPr>
      </w:pPr>
      <w:r w:rsidRPr="00CE1752">
        <w:rPr>
          <w:rFonts w:ascii="Times New Roman" w:hAnsi="Times New Roman" w:cs="Times New Roman"/>
          <w:noProof/>
          <w:lang w:eastAsia="ru-RU" w:bidi="ar-SA"/>
        </w:rPr>
        <w:drawing>
          <wp:anchor distT="0" distB="0" distL="0" distR="0" simplePos="0" relativeHeight="251689472" behindDoc="1" locked="0" layoutInCell="1" allowOverlap="1" wp14:anchorId="6F2F332E" wp14:editId="00CB4E19">
            <wp:simplePos x="0" y="0"/>
            <wp:positionH relativeFrom="page">
              <wp:posOffset>851535</wp:posOffset>
            </wp:positionH>
            <wp:positionV relativeFrom="page">
              <wp:posOffset>1303655</wp:posOffset>
            </wp:positionV>
            <wp:extent cx="7048500" cy="1592580"/>
            <wp:effectExtent l="0" t="0" r="0" b="7620"/>
            <wp:wrapNone/>
            <wp:docPr id="13"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0"/>
                    <a:stretch/>
                  </pic:blipFill>
                  <pic:spPr>
                    <a:xfrm>
                      <a:off x="0" y="0"/>
                      <a:ext cx="7048500" cy="1592580"/>
                    </a:xfrm>
                    <a:prstGeom prst="rect">
                      <a:avLst/>
                    </a:prstGeom>
                  </pic:spPr>
                </pic:pic>
              </a:graphicData>
            </a:graphic>
            <wp14:sizeRelH relativeFrom="margin">
              <wp14:pctWidth>0</wp14:pctWidth>
            </wp14:sizeRelH>
            <wp14:sizeRelV relativeFrom="margin">
              <wp14:pctHeight>0</wp14:pctHeight>
            </wp14:sizeRelV>
          </wp:anchor>
        </w:drawing>
      </w:r>
    </w:p>
    <w:p w:rsidR="003F4CED" w:rsidRPr="00CE1752" w:rsidRDefault="003F4CED" w:rsidP="00CE1752">
      <w:pPr>
        <w:pStyle w:val="33"/>
        <w:tabs>
          <w:tab w:val="left" w:pos="993"/>
        </w:tabs>
        <w:ind w:left="0" w:right="0" w:firstLine="567"/>
        <w:jc w:val="center"/>
        <w:rPr>
          <w:rFonts w:ascii="Times New Roman" w:hAnsi="Times New Roman" w:cs="Times New Roman"/>
          <w:b/>
          <w:sz w:val="28"/>
          <w:szCs w:val="28"/>
          <w:lang w:val="kk-KZ"/>
        </w:rPr>
      </w:pPr>
    </w:p>
    <w:p w:rsidR="003F4CED" w:rsidRPr="00CE1752" w:rsidRDefault="003F4CED" w:rsidP="00CE1752">
      <w:pPr>
        <w:pStyle w:val="33"/>
        <w:tabs>
          <w:tab w:val="left" w:pos="993"/>
        </w:tabs>
        <w:ind w:left="0" w:right="0" w:firstLine="567"/>
        <w:jc w:val="center"/>
        <w:rPr>
          <w:rFonts w:ascii="Times New Roman" w:hAnsi="Times New Roman" w:cs="Times New Roman"/>
          <w:b/>
          <w:sz w:val="28"/>
          <w:szCs w:val="28"/>
          <w:lang w:val="kk-KZ"/>
        </w:rPr>
      </w:pPr>
    </w:p>
    <w:p w:rsidR="00481721" w:rsidRPr="00CE1752" w:rsidRDefault="00481721" w:rsidP="00CE1752">
      <w:pPr>
        <w:pStyle w:val="33"/>
        <w:tabs>
          <w:tab w:val="left" w:pos="993"/>
        </w:tabs>
        <w:ind w:left="0" w:right="0" w:firstLine="567"/>
        <w:jc w:val="center"/>
        <w:rPr>
          <w:rFonts w:ascii="Times New Roman" w:hAnsi="Times New Roman" w:cs="Times New Roman"/>
          <w:b/>
          <w:sz w:val="28"/>
          <w:szCs w:val="28"/>
          <w:lang w:val="kk-KZ"/>
        </w:rPr>
      </w:pPr>
    </w:p>
    <w:p w:rsidR="00481721" w:rsidRPr="00CE1752" w:rsidRDefault="00481721" w:rsidP="00CE1752">
      <w:pPr>
        <w:pStyle w:val="33"/>
        <w:tabs>
          <w:tab w:val="left" w:pos="993"/>
        </w:tabs>
        <w:ind w:left="0" w:right="0" w:firstLine="567"/>
        <w:rPr>
          <w:rFonts w:ascii="Times New Roman" w:hAnsi="Times New Roman" w:cs="Times New Roman"/>
          <w:b/>
          <w:bCs/>
          <w:sz w:val="28"/>
          <w:szCs w:val="28"/>
          <w:lang w:val="kk-KZ"/>
        </w:rPr>
      </w:pPr>
    </w:p>
    <w:p w:rsidR="00695F93" w:rsidRDefault="00695F93" w:rsidP="00CE1752">
      <w:pPr>
        <w:pStyle w:val="1f"/>
        <w:keepNext/>
        <w:keepLines/>
        <w:shd w:val="clear" w:color="auto" w:fill="auto"/>
        <w:spacing w:after="0"/>
        <w:ind w:left="0" w:firstLine="567"/>
        <w:rPr>
          <w:b/>
          <w:bCs/>
          <w:u w:val="none"/>
        </w:rPr>
      </w:pPr>
      <w:bookmarkStart w:id="46" w:name="bookmark0"/>
    </w:p>
    <w:p w:rsidR="00695F93" w:rsidRDefault="00695F93" w:rsidP="00CE1752">
      <w:pPr>
        <w:pStyle w:val="1f"/>
        <w:keepNext/>
        <w:keepLines/>
        <w:shd w:val="clear" w:color="auto" w:fill="auto"/>
        <w:spacing w:after="0"/>
        <w:ind w:left="0" w:firstLine="567"/>
        <w:rPr>
          <w:b/>
          <w:bCs/>
          <w:u w:val="none"/>
        </w:rPr>
      </w:pPr>
    </w:p>
    <w:p w:rsidR="00EE0D57" w:rsidRDefault="00EE0D57" w:rsidP="00CE1752">
      <w:pPr>
        <w:pStyle w:val="1f"/>
        <w:keepNext/>
        <w:keepLines/>
        <w:shd w:val="clear" w:color="auto" w:fill="auto"/>
        <w:spacing w:after="0"/>
        <w:ind w:left="0" w:firstLine="567"/>
        <w:rPr>
          <w:b/>
          <w:bCs/>
          <w:u w:val="none"/>
        </w:rPr>
      </w:pPr>
    </w:p>
    <w:p w:rsidR="00EE0D57" w:rsidRDefault="00EE0D57" w:rsidP="00CE1752">
      <w:pPr>
        <w:pStyle w:val="1f"/>
        <w:keepNext/>
        <w:keepLines/>
        <w:shd w:val="clear" w:color="auto" w:fill="auto"/>
        <w:spacing w:after="0"/>
        <w:ind w:left="0" w:firstLine="567"/>
        <w:rPr>
          <w:b/>
          <w:bCs/>
          <w:u w:val="none"/>
        </w:rPr>
      </w:pPr>
    </w:p>
    <w:p w:rsidR="00BE37C1" w:rsidRPr="00CE1752" w:rsidRDefault="00BE37C1" w:rsidP="00CE1752">
      <w:pPr>
        <w:pStyle w:val="1f"/>
        <w:keepNext/>
        <w:keepLines/>
        <w:shd w:val="clear" w:color="auto" w:fill="auto"/>
        <w:spacing w:after="0"/>
        <w:ind w:left="0" w:firstLine="567"/>
        <w:rPr>
          <w:b/>
          <w:bCs/>
          <w:u w:val="none"/>
        </w:rPr>
      </w:pPr>
      <w:r w:rsidRPr="00CE1752">
        <w:rPr>
          <w:b/>
          <w:bCs/>
          <w:u w:val="none"/>
        </w:rPr>
        <w:t>АКТ</w:t>
      </w:r>
      <w:bookmarkEnd w:id="46"/>
    </w:p>
    <w:p w:rsidR="00BE37C1" w:rsidRDefault="00BE37C1" w:rsidP="00CE1752">
      <w:pPr>
        <w:pStyle w:val="1f"/>
        <w:keepNext/>
        <w:keepLines/>
        <w:shd w:val="clear" w:color="auto" w:fill="auto"/>
        <w:spacing w:after="0"/>
        <w:ind w:left="0" w:firstLine="567"/>
        <w:rPr>
          <w:b/>
          <w:bCs/>
          <w:u w:val="none"/>
        </w:rPr>
      </w:pPr>
      <w:bookmarkStart w:id="47" w:name="bookmark1"/>
      <w:r w:rsidRPr="00CE1752">
        <w:rPr>
          <w:b/>
          <w:bCs/>
          <w:u w:val="none"/>
        </w:rPr>
        <w:t>производственных испытаний</w:t>
      </w:r>
      <w:bookmarkEnd w:id="47"/>
    </w:p>
    <w:p w:rsidR="006F1207" w:rsidRPr="006F1207" w:rsidRDefault="006F1207" w:rsidP="00CE1752">
      <w:pPr>
        <w:pStyle w:val="1f"/>
        <w:keepNext/>
        <w:keepLines/>
        <w:shd w:val="clear" w:color="auto" w:fill="auto"/>
        <w:spacing w:after="0"/>
        <w:ind w:left="0" w:firstLine="567"/>
        <w:rPr>
          <w:b/>
          <w:bCs/>
          <w:u w:val="none"/>
          <w:lang w:val="kk-KZ"/>
        </w:rPr>
      </w:pP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Мы, нижеподписавшиеся, начальник отдела </w:t>
      </w:r>
      <w:proofErr w:type="spellStart"/>
      <w:r w:rsidRPr="00CE1752">
        <w:rPr>
          <w:rFonts w:ascii="Times New Roman" w:hAnsi="Times New Roman" w:cs="Times New Roman"/>
          <w:sz w:val="28"/>
          <w:szCs w:val="28"/>
        </w:rPr>
        <w:t>Жездинского</w:t>
      </w:r>
      <w:proofErr w:type="spellEnd"/>
      <w:r w:rsidRPr="00CE1752">
        <w:rPr>
          <w:rFonts w:ascii="Times New Roman" w:hAnsi="Times New Roman" w:cs="Times New Roman"/>
          <w:sz w:val="28"/>
          <w:szCs w:val="28"/>
        </w:rPr>
        <w:t xml:space="preserve"> поселкового акимата </w:t>
      </w:r>
      <w:proofErr w:type="spellStart"/>
      <w:r w:rsidRPr="00CE1752">
        <w:rPr>
          <w:rFonts w:ascii="Times New Roman" w:hAnsi="Times New Roman" w:cs="Times New Roman"/>
          <w:sz w:val="28"/>
          <w:szCs w:val="28"/>
        </w:rPr>
        <w:t>Улытауского</w:t>
      </w:r>
      <w:proofErr w:type="spellEnd"/>
      <w:r w:rsidRPr="00CE1752">
        <w:rPr>
          <w:rFonts w:ascii="Times New Roman" w:hAnsi="Times New Roman" w:cs="Times New Roman"/>
          <w:sz w:val="28"/>
          <w:szCs w:val="28"/>
        </w:rPr>
        <w:t xml:space="preserve"> района Карагандинской области </w:t>
      </w:r>
      <w:proofErr w:type="spellStart"/>
      <w:r w:rsidRPr="00CE1752">
        <w:rPr>
          <w:rFonts w:ascii="Times New Roman" w:hAnsi="Times New Roman" w:cs="Times New Roman"/>
          <w:sz w:val="28"/>
          <w:szCs w:val="28"/>
        </w:rPr>
        <w:t>Спанов</w:t>
      </w:r>
      <w:proofErr w:type="spellEnd"/>
      <w:r w:rsidRPr="00CE1752">
        <w:rPr>
          <w:rFonts w:ascii="Times New Roman" w:hAnsi="Times New Roman" w:cs="Times New Roman"/>
          <w:sz w:val="28"/>
          <w:szCs w:val="28"/>
        </w:rPr>
        <w:t xml:space="preserve"> М.А., заведующий </w:t>
      </w:r>
      <w:proofErr w:type="spellStart"/>
      <w:r w:rsidRPr="00CE1752">
        <w:rPr>
          <w:rFonts w:ascii="Times New Roman" w:hAnsi="Times New Roman" w:cs="Times New Roman"/>
          <w:sz w:val="28"/>
          <w:szCs w:val="28"/>
        </w:rPr>
        <w:t>лаборатори</w:t>
      </w:r>
      <w:proofErr w:type="spellEnd"/>
      <w:r w:rsidRPr="00CE1752">
        <w:rPr>
          <w:rFonts w:ascii="Times New Roman" w:hAnsi="Times New Roman" w:cs="Times New Roman"/>
          <w:sz w:val="28"/>
          <w:szCs w:val="28"/>
          <w:lang w:val="kk-KZ"/>
        </w:rPr>
        <w:t xml:space="preserve">й </w:t>
      </w:r>
      <w:r w:rsidRPr="00CE1752">
        <w:rPr>
          <w:rFonts w:ascii="Times New Roman" w:hAnsi="Times New Roman" w:cs="Times New Roman"/>
          <w:sz w:val="28"/>
          <w:szCs w:val="28"/>
        </w:rPr>
        <w:t xml:space="preserve">«Физико-химических способов переработки минерального сырья» и </w:t>
      </w:r>
      <w:proofErr w:type="spellStart"/>
      <w:r w:rsidRPr="00CE1752">
        <w:rPr>
          <w:rFonts w:ascii="Times New Roman" w:hAnsi="Times New Roman" w:cs="Times New Roman"/>
          <w:sz w:val="28"/>
          <w:szCs w:val="28"/>
        </w:rPr>
        <w:t>зав.отделом</w:t>
      </w:r>
      <w:proofErr w:type="spellEnd"/>
      <w:r w:rsidRPr="00CE1752">
        <w:rPr>
          <w:rFonts w:ascii="Times New Roman" w:hAnsi="Times New Roman" w:cs="Times New Roman"/>
          <w:sz w:val="28"/>
          <w:szCs w:val="28"/>
        </w:rPr>
        <w:t xml:space="preserve"> «Экологии и безопасности горных работ» Института горного дела им. </w:t>
      </w:r>
      <w:proofErr w:type="spellStart"/>
      <w:r w:rsidRPr="00CE1752">
        <w:rPr>
          <w:rFonts w:ascii="Times New Roman" w:hAnsi="Times New Roman" w:cs="Times New Roman"/>
          <w:sz w:val="28"/>
          <w:szCs w:val="28"/>
        </w:rPr>
        <w:t>Д.А.Кунаева</w:t>
      </w:r>
      <w:proofErr w:type="spellEnd"/>
      <w:r w:rsidRPr="00CE1752">
        <w:rPr>
          <w:rFonts w:ascii="Times New Roman" w:hAnsi="Times New Roman" w:cs="Times New Roman"/>
          <w:sz w:val="28"/>
          <w:szCs w:val="28"/>
        </w:rPr>
        <w:t xml:space="preserve"> доктор технических наук, профессор </w:t>
      </w:r>
      <w:proofErr w:type="spellStart"/>
      <w:r w:rsidRPr="00CE1752">
        <w:rPr>
          <w:rFonts w:ascii="Times New Roman" w:hAnsi="Times New Roman" w:cs="Times New Roman"/>
          <w:sz w:val="28"/>
          <w:szCs w:val="28"/>
        </w:rPr>
        <w:t>Жалгасулы</w:t>
      </w:r>
      <w:proofErr w:type="spellEnd"/>
      <w:r w:rsidRPr="00CE1752">
        <w:rPr>
          <w:rFonts w:ascii="Times New Roman" w:hAnsi="Times New Roman" w:cs="Times New Roman"/>
          <w:sz w:val="28"/>
          <w:szCs w:val="28"/>
        </w:rPr>
        <w:t xml:space="preserve"> Н. , ВНС кандидат биологических наук Мамонов А.Г., ВНС кандидат химических наук </w:t>
      </w:r>
      <w:proofErr w:type="spellStart"/>
      <w:r w:rsidRPr="00CE1752">
        <w:rPr>
          <w:rFonts w:ascii="Times New Roman" w:hAnsi="Times New Roman" w:cs="Times New Roman"/>
          <w:sz w:val="28"/>
          <w:szCs w:val="28"/>
        </w:rPr>
        <w:t>Черний</w:t>
      </w:r>
      <w:proofErr w:type="spellEnd"/>
      <w:r w:rsidRPr="00CE1752">
        <w:rPr>
          <w:rFonts w:ascii="Times New Roman" w:hAnsi="Times New Roman" w:cs="Times New Roman"/>
          <w:sz w:val="28"/>
          <w:szCs w:val="28"/>
        </w:rPr>
        <w:t xml:space="preserve"> Г.М., МНС Института горного дела им. </w:t>
      </w:r>
      <w:proofErr w:type="spellStart"/>
      <w:r w:rsidRPr="00CE1752">
        <w:rPr>
          <w:rFonts w:ascii="Times New Roman" w:hAnsi="Times New Roman" w:cs="Times New Roman"/>
          <w:sz w:val="28"/>
          <w:szCs w:val="28"/>
        </w:rPr>
        <w:t>Д.А.Кунаева</w:t>
      </w:r>
      <w:proofErr w:type="spellEnd"/>
      <w:r w:rsidRPr="00CE1752">
        <w:rPr>
          <w:rFonts w:ascii="Times New Roman" w:hAnsi="Times New Roman" w:cs="Times New Roman"/>
          <w:sz w:val="28"/>
          <w:szCs w:val="28"/>
        </w:rPr>
        <w:t xml:space="preserve"> Исмаилова А.А. составили настоящий акт в том, что 13 сентября 2018 года был заложен осенний производственный опыт по испытаниям эффективности применения физиологически активных гуминовых препаратов из бурого угля на экологическую устойчивость растении </w:t>
      </w:r>
      <w:proofErr w:type="spellStart"/>
      <w:r w:rsidRPr="00CE1752">
        <w:rPr>
          <w:rFonts w:ascii="Times New Roman" w:hAnsi="Times New Roman" w:cs="Times New Roman"/>
          <w:sz w:val="28"/>
          <w:szCs w:val="28"/>
        </w:rPr>
        <w:t>алаботы</w:t>
      </w:r>
      <w:proofErr w:type="spellEnd"/>
      <w:r w:rsidRPr="00CE1752">
        <w:rPr>
          <w:rFonts w:ascii="Times New Roman" w:hAnsi="Times New Roman" w:cs="Times New Roman"/>
          <w:sz w:val="28"/>
          <w:szCs w:val="28"/>
        </w:rPr>
        <w:t xml:space="preserve"> на марганцевых отходах </w:t>
      </w:r>
      <w:proofErr w:type="spellStart"/>
      <w:r w:rsidRPr="00CE1752">
        <w:rPr>
          <w:rFonts w:ascii="Times New Roman" w:hAnsi="Times New Roman" w:cs="Times New Roman"/>
          <w:sz w:val="28"/>
          <w:szCs w:val="28"/>
        </w:rPr>
        <w:t>Жездинского</w:t>
      </w:r>
      <w:proofErr w:type="spellEnd"/>
      <w:r w:rsidRPr="00CE1752">
        <w:rPr>
          <w:rFonts w:ascii="Times New Roman" w:hAnsi="Times New Roman" w:cs="Times New Roman"/>
          <w:sz w:val="28"/>
          <w:szCs w:val="28"/>
        </w:rPr>
        <w:t xml:space="preserve"> хвостохранилища. Опыт закладывали по следующей схеме:</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1.Сухие необработанные семена (контроль 1).</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2. Обработка поверхности ZnSO</w:t>
      </w:r>
      <w:r w:rsidRPr="00DC45F5">
        <w:rPr>
          <w:rFonts w:ascii="Times New Roman" w:hAnsi="Times New Roman" w:cs="Times New Roman"/>
          <w:sz w:val="28"/>
          <w:szCs w:val="28"/>
          <w:vertAlign w:val="subscript"/>
        </w:rPr>
        <w:t>4</w:t>
      </w:r>
      <w:r w:rsidRPr="00CE1752">
        <w:rPr>
          <w:rFonts w:ascii="Times New Roman" w:hAnsi="Times New Roman" w:cs="Times New Roman"/>
          <w:sz w:val="28"/>
          <w:szCs w:val="28"/>
        </w:rPr>
        <w:t>• 7Н</w:t>
      </w:r>
      <w:r w:rsidRPr="00CE1752">
        <w:rPr>
          <w:rFonts w:ascii="Times New Roman" w:hAnsi="Times New Roman" w:cs="Times New Roman"/>
          <w:sz w:val="28"/>
          <w:szCs w:val="28"/>
          <w:vertAlign w:val="subscript"/>
        </w:rPr>
        <w:t>2</w:t>
      </w:r>
      <w:r w:rsidRPr="00CE1752">
        <w:rPr>
          <w:rFonts w:ascii="Times New Roman" w:hAnsi="Times New Roman" w:cs="Times New Roman"/>
          <w:sz w:val="28"/>
          <w:szCs w:val="28"/>
        </w:rPr>
        <w:t xml:space="preserve">О из </w:t>
      </w:r>
      <w:proofErr w:type="spellStart"/>
      <w:r w:rsidRPr="00CE1752">
        <w:rPr>
          <w:rFonts w:ascii="Times New Roman" w:hAnsi="Times New Roman" w:cs="Times New Roman"/>
          <w:sz w:val="28"/>
          <w:szCs w:val="28"/>
        </w:rPr>
        <w:t>расчета</w:t>
      </w:r>
      <w:proofErr w:type="spellEnd"/>
      <w:r w:rsidRPr="00CE1752">
        <w:rPr>
          <w:rFonts w:ascii="Times New Roman" w:hAnsi="Times New Roman" w:cs="Times New Roman"/>
          <w:sz w:val="28"/>
          <w:szCs w:val="28"/>
        </w:rPr>
        <w:t xml:space="preserve"> 300 кг/га - Фон + сухие необработанные семена (контроль 2).</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3.Фон + обработка семян 0,3 %-</w:t>
      </w:r>
      <w:proofErr w:type="spellStart"/>
      <w:r w:rsidRPr="00CE1752">
        <w:rPr>
          <w:rFonts w:ascii="Times New Roman" w:hAnsi="Times New Roman" w:cs="Times New Roman"/>
          <w:sz w:val="28"/>
          <w:szCs w:val="28"/>
        </w:rPr>
        <w:t>ным</w:t>
      </w:r>
      <w:proofErr w:type="spellEnd"/>
      <w:r w:rsidRPr="00CE1752">
        <w:rPr>
          <w:rFonts w:ascii="Times New Roman" w:hAnsi="Times New Roman" w:cs="Times New Roman"/>
          <w:sz w:val="28"/>
          <w:szCs w:val="28"/>
        </w:rPr>
        <w:t xml:space="preserve"> водным раствором гуминового препарата.</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4. Фон + обработка семян 0,3 %-</w:t>
      </w:r>
      <w:proofErr w:type="spellStart"/>
      <w:r w:rsidRPr="00CE1752">
        <w:rPr>
          <w:rFonts w:ascii="Times New Roman" w:hAnsi="Times New Roman" w:cs="Times New Roman"/>
          <w:sz w:val="28"/>
          <w:szCs w:val="28"/>
        </w:rPr>
        <w:t>ным</w:t>
      </w:r>
      <w:proofErr w:type="spellEnd"/>
      <w:r w:rsidRPr="00CE1752">
        <w:rPr>
          <w:rFonts w:ascii="Times New Roman" w:hAnsi="Times New Roman" w:cs="Times New Roman"/>
          <w:sz w:val="28"/>
          <w:szCs w:val="28"/>
        </w:rPr>
        <w:t xml:space="preserve"> водным раствором гуминового препарата с весенним </w:t>
      </w:r>
      <w:proofErr w:type="spellStart"/>
      <w:r w:rsidRPr="00CE1752">
        <w:rPr>
          <w:rFonts w:ascii="Times New Roman" w:hAnsi="Times New Roman" w:cs="Times New Roman"/>
          <w:sz w:val="28"/>
          <w:szCs w:val="28"/>
        </w:rPr>
        <w:t>всходом</w:t>
      </w:r>
      <w:proofErr w:type="spellEnd"/>
      <w:r w:rsidRPr="00CE1752">
        <w:rPr>
          <w:rFonts w:ascii="Times New Roman" w:hAnsi="Times New Roman" w:cs="Times New Roman"/>
          <w:sz w:val="28"/>
          <w:szCs w:val="28"/>
        </w:rPr>
        <w:t xml:space="preserve"> и последующим опрыскиванием вегетирующих растений 0,04 %- </w:t>
      </w:r>
      <w:proofErr w:type="spellStart"/>
      <w:r w:rsidRPr="00CE1752">
        <w:rPr>
          <w:rFonts w:ascii="Times New Roman" w:hAnsi="Times New Roman" w:cs="Times New Roman"/>
          <w:sz w:val="28"/>
          <w:szCs w:val="28"/>
        </w:rPr>
        <w:t>ным</w:t>
      </w:r>
      <w:proofErr w:type="spellEnd"/>
      <w:r w:rsidRPr="00CE1752">
        <w:rPr>
          <w:rFonts w:ascii="Times New Roman" w:hAnsi="Times New Roman" w:cs="Times New Roman"/>
          <w:sz w:val="28"/>
          <w:szCs w:val="28"/>
        </w:rPr>
        <w:t xml:space="preserve"> водным раствором гуминового препарата в смеси с мочевиной из </w:t>
      </w:r>
      <w:proofErr w:type="spellStart"/>
      <w:r w:rsidRPr="00CE1752">
        <w:rPr>
          <w:rFonts w:ascii="Times New Roman" w:hAnsi="Times New Roman" w:cs="Times New Roman"/>
          <w:sz w:val="28"/>
          <w:szCs w:val="28"/>
        </w:rPr>
        <w:t>расчета</w:t>
      </w:r>
      <w:proofErr w:type="spellEnd"/>
      <w:r w:rsidRPr="00CE1752">
        <w:rPr>
          <w:rFonts w:ascii="Times New Roman" w:hAnsi="Times New Roman" w:cs="Times New Roman"/>
          <w:sz w:val="28"/>
          <w:szCs w:val="28"/>
        </w:rPr>
        <w:t xml:space="preserve"> 400 л рабочего раствора на 1 га.</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Площадь опытной делянки - 40 м</w:t>
      </w:r>
      <w:r w:rsidRPr="00CE1752">
        <w:rPr>
          <w:rFonts w:ascii="Times New Roman" w:hAnsi="Times New Roman" w:cs="Times New Roman"/>
          <w:sz w:val="28"/>
          <w:szCs w:val="28"/>
          <w:vertAlign w:val="superscript"/>
        </w:rPr>
        <w:t>2</w:t>
      </w:r>
      <w:r w:rsidRPr="00CE1752">
        <w:rPr>
          <w:rFonts w:ascii="Times New Roman" w:hAnsi="Times New Roman" w:cs="Times New Roman"/>
          <w:sz w:val="28"/>
          <w:szCs w:val="28"/>
        </w:rPr>
        <w:t xml:space="preserve">, повторность - </w:t>
      </w:r>
      <w:proofErr w:type="spellStart"/>
      <w:r w:rsidRPr="00CE1752">
        <w:rPr>
          <w:rFonts w:ascii="Times New Roman" w:hAnsi="Times New Roman" w:cs="Times New Roman"/>
          <w:sz w:val="28"/>
          <w:szCs w:val="28"/>
        </w:rPr>
        <w:t>трехкратная</w:t>
      </w:r>
      <w:proofErr w:type="spellEnd"/>
      <w:r w:rsidRPr="00CE1752">
        <w:rPr>
          <w:rFonts w:ascii="Times New Roman" w:hAnsi="Times New Roman" w:cs="Times New Roman"/>
          <w:sz w:val="28"/>
          <w:szCs w:val="28"/>
        </w:rPr>
        <w:t>. Общая площадь производственного участка составляет:</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40 м</w:t>
      </w:r>
      <w:r w:rsidRPr="00CE1752">
        <w:rPr>
          <w:rFonts w:ascii="Times New Roman" w:hAnsi="Times New Roman" w:cs="Times New Roman"/>
          <w:sz w:val="28"/>
          <w:szCs w:val="28"/>
          <w:vertAlign w:val="superscript"/>
        </w:rPr>
        <w:t>2</w:t>
      </w:r>
      <w:r w:rsidRPr="00CE1752">
        <w:rPr>
          <w:rFonts w:ascii="Times New Roman" w:hAnsi="Times New Roman" w:cs="Times New Roman"/>
          <w:sz w:val="28"/>
          <w:szCs w:val="28"/>
        </w:rPr>
        <w:t xml:space="preserve"> • 3 повторности • 4 варианта = 480 м</w:t>
      </w:r>
      <w:r w:rsidRPr="00CE1752">
        <w:rPr>
          <w:rFonts w:ascii="Times New Roman" w:hAnsi="Times New Roman" w:cs="Times New Roman"/>
          <w:sz w:val="28"/>
          <w:szCs w:val="28"/>
          <w:vertAlign w:val="superscript"/>
        </w:rPr>
        <w:t>2</w:t>
      </w:r>
      <w:r w:rsidRPr="00CE1752">
        <w:rPr>
          <w:rFonts w:ascii="Times New Roman" w:hAnsi="Times New Roman" w:cs="Times New Roman"/>
          <w:sz w:val="28"/>
          <w:szCs w:val="28"/>
        </w:rPr>
        <w:t>.</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После </w:t>
      </w:r>
      <w:proofErr w:type="spellStart"/>
      <w:r w:rsidRPr="00CE1752">
        <w:rPr>
          <w:rFonts w:ascii="Times New Roman" w:hAnsi="Times New Roman" w:cs="Times New Roman"/>
          <w:sz w:val="28"/>
          <w:szCs w:val="28"/>
        </w:rPr>
        <w:t>культуротехнической</w:t>
      </w:r>
      <w:proofErr w:type="spellEnd"/>
      <w:r w:rsidRPr="00CE1752">
        <w:rPr>
          <w:rFonts w:ascii="Times New Roman" w:hAnsi="Times New Roman" w:cs="Times New Roman"/>
          <w:sz w:val="28"/>
          <w:szCs w:val="28"/>
        </w:rPr>
        <w:t xml:space="preserve"> </w:t>
      </w:r>
      <w:proofErr w:type="spellStart"/>
      <w:r w:rsidRPr="00CE1752">
        <w:rPr>
          <w:rFonts w:ascii="Times New Roman" w:hAnsi="Times New Roman" w:cs="Times New Roman"/>
          <w:sz w:val="28"/>
          <w:szCs w:val="28"/>
        </w:rPr>
        <w:t>съемки</w:t>
      </w:r>
      <w:proofErr w:type="spellEnd"/>
      <w:r w:rsidRPr="00CE1752">
        <w:rPr>
          <w:rFonts w:ascii="Times New Roman" w:hAnsi="Times New Roman" w:cs="Times New Roman"/>
          <w:sz w:val="28"/>
          <w:szCs w:val="28"/>
        </w:rPr>
        <w:t xml:space="preserve"> поверхность производственного участка мульчировали перфорированной полиэтиленовой </w:t>
      </w:r>
      <w:proofErr w:type="spellStart"/>
      <w:r w:rsidRPr="00CE1752">
        <w:rPr>
          <w:rFonts w:ascii="Times New Roman" w:hAnsi="Times New Roman" w:cs="Times New Roman"/>
          <w:sz w:val="28"/>
          <w:szCs w:val="28"/>
        </w:rPr>
        <w:t>пленкой</w:t>
      </w:r>
      <w:proofErr w:type="spellEnd"/>
      <w:r w:rsidRPr="00CE1752">
        <w:rPr>
          <w:rFonts w:ascii="Times New Roman" w:hAnsi="Times New Roman" w:cs="Times New Roman"/>
          <w:sz w:val="28"/>
          <w:szCs w:val="28"/>
        </w:rPr>
        <w:t>.</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Семена высевали на поверхность отходов хвостохранилища с междурядьями 30 см по норме 2 млн </w:t>
      </w:r>
      <w:proofErr w:type="spellStart"/>
      <w:r w:rsidRPr="00CE1752">
        <w:rPr>
          <w:rFonts w:ascii="Times New Roman" w:hAnsi="Times New Roman" w:cs="Times New Roman"/>
          <w:sz w:val="28"/>
          <w:szCs w:val="28"/>
        </w:rPr>
        <w:t>шт</w:t>
      </w:r>
      <w:proofErr w:type="spellEnd"/>
      <w:r w:rsidRPr="00CE1752">
        <w:rPr>
          <w:rFonts w:ascii="Times New Roman" w:hAnsi="Times New Roman" w:cs="Times New Roman"/>
          <w:sz w:val="28"/>
          <w:szCs w:val="28"/>
        </w:rPr>
        <w:t xml:space="preserve"> на 1 га.</w:t>
      </w:r>
    </w:p>
    <w:p w:rsidR="00BE37C1" w:rsidRPr="00CE1752" w:rsidRDefault="00BE37C1" w:rsidP="00CE1752">
      <w:pPr>
        <w:ind w:firstLine="567"/>
        <w:jc w:val="both"/>
        <w:rPr>
          <w:rFonts w:ascii="Times New Roman" w:hAnsi="Times New Roman" w:cs="Times New Roman"/>
          <w:sz w:val="28"/>
          <w:szCs w:val="28"/>
        </w:rPr>
      </w:pPr>
      <w:r w:rsidRPr="00CE1752">
        <w:rPr>
          <w:rFonts w:ascii="Times New Roman" w:hAnsi="Times New Roman" w:cs="Times New Roman"/>
          <w:sz w:val="28"/>
          <w:szCs w:val="28"/>
        </w:rPr>
        <w:t xml:space="preserve">В период ветвления </w:t>
      </w:r>
      <w:proofErr w:type="spellStart"/>
      <w:r w:rsidRPr="00CE1752">
        <w:rPr>
          <w:rFonts w:ascii="Times New Roman" w:hAnsi="Times New Roman" w:cs="Times New Roman"/>
          <w:sz w:val="28"/>
          <w:szCs w:val="28"/>
        </w:rPr>
        <w:t>алаботы</w:t>
      </w:r>
      <w:proofErr w:type="spellEnd"/>
      <w:r w:rsidRPr="00CE1752">
        <w:rPr>
          <w:rFonts w:ascii="Times New Roman" w:hAnsi="Times New Roman" w:cs="Times New Roman"/>
          <w:sz w:val="28"/>
          <w:szCs w:val="28"/>
        </w:rPr>
        <w:t xml:space="preserve"> в апреле месяца 2019 г. 4-варианте опыта </w:t>
      </w:r>
      <w:proofErr w:type="gramStart"/>
      <w:r w:rsidRPr="00CE1752">
        <w:rPr>
          <w:rFonts w:ascii="Times New Roman" w:hAnsi="Times New Roman" w:cs="Times New Roman"/>
          <w:sz w:val="28"/>
          <w:szCs w:val="28"/>
        </w:rPr>
        <w:t>будет  проводиться</w:t>
      </w:r>
      <w:proofErr w:type="gramEnd"/>
      <w:r w:rsidRPr="00CE1752">
        <w:rPr>
          <w:rFonts w:ascii="Times New Roman" w:hAnsi="Times New Roman" w:cs="Times New Roman"/>
          <w:sz w:val="28"/>
          <w:szCs w:val="28"/>
        </w:rPr>
        <w:t xml:space="preserve"> опрыскивание вегетирующих растений физиологически активным водным раствором следующего состава:</w:t>
      </w:r>
    </w:p>
    <w:p w:rsidR="00FA20D2" w:rsidRDefault="00A5525B" w:rsidP="00A5525B">
      <w:pPr>
        <w:ind w:firstLine="567"/>
        <w:jc w:val="both"/>
        <w:rPr>
          <w:rFonts w:ascii="Times New Roman" w:hAnsi="Times New Roman" w:cs="Times New Roman"/>
          <w:b/>
          <w:bCs/>
          <w:sz w:val="28"/>
          <w:szCs w:val="28"/>
          <w:lang w:val="kk-KZ"/>
        </w:rPr>
      </w:pPr>
      <w:r>
        <w:rPr>
          <w:noProof/>
          <w:color w:val="auto"/>
          <w:sz w:val="2"/>
          <w:szCs w:val="2"/>
          <w:lang w:eastAsia="ru-RU" w:bidi="ar-SA"/>
        </w:rPr>
        <w:lastRenderedPageBreak/>
        <w:drawing>
          <wp:inline distT="0" distB="0" distL="0" distR="0" wp14:anchorId="058D06C2" wp14:editId="0E4904F7">
            <wp:extent cx="5856829" cy="8144797"/>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9905" cy="8162980"/>
                    </a:xfrm>
                    <a:prstGeom prst="rect">
                      <a:avLst/>
                    </a:prstGeom>
                    <a:noFill/>
                    <a:ln>
                      <a:noFill/>
                    </a:ln>
                  </pic:spPr>
                </pic:pic>
              </a:graphicData>
            </a:graphic>
          </wp:inline>
        </w:drawing>
      </w:r>
    </w:p>
    <w:p w:rsidR="007B70DF" w:rsidRDefault="007B70DF" w:rsidP="007B70DF">
      <w:pPr>
        <w:ind w:firstLine="567"/>
        <w:jc w:val="both"/>
        <w:rPr>
          <w:rFonts w:ascii="Times New Roman" w:hAnsi="Times New Roman" w:cs="Times New Roman"/>
          <w:b/>
          <w:bCs/>
          <w:sz w:val="28"/>
          <w:szCs w:val="28"/>
          <w:lang w:val="kk-KZ"/>
        </w:rPr>
      </w:pPr>
    </w:p>
    <w:p w:rsidR="007B70DF" w:rsidRDefault="007B70DF" w:rsidP="00CE1752">
      <w:pPr>
        <w:ind w:firstLine="567"/>
        <w:jc w:val="center"/>
        <w:rPr>
          <w:rFonts w:ascii="Times New Roman" w:hAnsi="Times New Roman" w:cs="Times New Roman"/>
          <w:b/>
          <w:bCs/>
          <w:sz w:val="28"/>
          <w:szCs w:val="28"/>
          <w:lang w:val="kk-KZ"/>
        </w:rPr>
      </w:pPr>
    </w:p>
    <w:p w:rsidR="00A5525B" w:rsidRDefault="00A5525B" w:rsidP="007B70DF">
      <w:pPr>
        <w:jc w:val="center"/>
        <w:rPr>
          <w:rFonts w:ascii="Times New Roman" w:hAnsi="Times New Roman" w:cs="Times New Roman"/>
          <w:b/>
          <w:bCs/>
          <w:sz w:val="28"/>
          <w:szCs w:val="28"/>
          <w:lang w:val="kk-KZ"/>
        </w:rPr>
      </w:pPr>
    </w:p>
    <w:p w:rsidR="00A5525B" w:rsidRDefault="00A5525B" w:rsidP="007B70DF">
      <w:pPr>
        <w:jc w:val="center"/>
        <w:rPr>
          <w:rFonts w:ascii="Times New Roman" w:hAnsi="Times New Roman" w:cs="Times New Roman"/>
          <w:b/>
          <w:bCs/>
          <w:sz w:val="28"/>
          <w:szCs w:val="28"/>
          <w:lang w:val="kk-KZ"/>
        </w:rPr>
      </w:pPr>
    </w:p>
    <w:p w:rsidR="0044415D" w:rsidRDefault="00DF2F7F" w:rsidP="007B70DF">
      <w:pPr>
        <w:jc w:val="center"/>
        <w:rPr>
          <w:rFonts w:ascii="Times New Roman" w:hAnsi="Times New Roman" w:cs="Times New Roman"/>
          <w:b/>
          <w:bCs/>
          <w:sz w:val="28"/>
          <w:szCs w:val="28"/>
          <w:lang w:val="kk-KZ"/>
        </w:rPr>
      </w:pPr>
      <w:r w:rsidRPr="00CE1752">
        <w:rPr>
          <w:rFonts w:ascii="Times New Roman" w:hAnsi="Times New Roman" w:cs="Times New Roman"/>
          <w:b/>
          <w:bCs/>
          <w:sz w:val="28"/>
          <w:szCs w:val="28"/>
          <w:lang w:val="kk-KZ"/>
        </w:rPr>
        <w:lastRenderedPageBreak/>
        <w:t>ҚОСЫМША</w:t>
      </w:r>
      <w:r w:rsidR="0044415D" w:rsidRPr="00CE1752">
        <w:rPr>
          <w:rFonts w:ascii="Times New Roman" w:hAnsi="Times New Roman" w:cs="Times New Roman"/>
          <w:b/>
          <w:bCs/>
          <w:sz w:val="28"/>
          <w:szCs w:val="28"/>
          <w:lang w:val="kk-KZ"/>
        </w:rPr>
        <w:t xml:space="preserve"> Б</w:t>
      </w:r>
    </w:p>
    <w:p w:rsidR="007B70DF" w:rsidRPr="00CE1752" w:rsidRDefault="007B70DF" w:rsidP="007B70DF">
      <w:pPr>
        <w:jc w:val="center"/>
        <w:rPr>
          <w:rFonts w:ascii="Times New Roman" w:hAnsi="Times New Roman" w:cs="Times New Roman"/>
          <w:b/>
          <w:bCs/>
          <w:sz w:val="28"/>
          <w:szCs w:val="28"/>
          <w:lang w:val="kk-KZ"/>
        </w:rPr>
      </w:pPr>
    </w:p>
    <w:p w:rsidR="0044415D" w:rsidRPr="00CE1752" w:rsidRDefault="007B70DF" w:rsidP="00CE1752">
      <w:pPr>
        <w:ind w:firstLine="567"/>
        <w:jc w:val="right"/>
        <w:rPr>
          <w:rFonts w:ascii="Times New Roman" w:hAnsi="Times New Roman" w:cs="Times New Roman"/>
          <w:sz w:val="28"/>
          <w:szCs w:val="28"/>
          <w:lang w:val="kk-KZ"/>
        </w:rPr>
      </w:pPr>
      <w:r w:rsidRPr="00CE1752">
        <w:rPr>
          <w:rFonts w:ascii="Times New Roman" w:hAnsi="Times New Roman" w:cs="Times New Roman"/>
          <w:noProof/>
          <w:lang w:eastAsia="ru-RU" w:bidi="ar-SA"/>
        </w:rPr>
        <w:drawing>
          <wp:anchor distT="0" distB="0" distL="0" distR="0" simplePos="0" relativeHeight="251675136" behindDoc="1" locked="0" layoutInCell="1" allowOverlap="1" wp14:anchorId="5F5D4E4D" wp14:editId="1991D803">
            <wp:simplePos x="0" y="0"/>
            <wp:positionH relativeFrom="margin">
              <wp:posOffset>-554355</wp:posOffset>
            </wp:positionH>
            <wp:positionV relativeFrom="page">
              <wp:posOffset>1432560</wp:posOffset>
            </wp:positionV>
            <wp:extent cx="6522720" cy="762762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2"/>
                    <a:stretch/>
                  </pic:blipFill>
                  <pic:spPr>
                    <a:xfrm>
                      <a:off x="0" y="0"/>
                      <a:ext cx="6522720" cy="7627620"/>
                    </a:xfrm>
                    <a:prstGeom prst="rect">
                      <a:avLst/>
                    </a:prstGeom>
                  </pic:spPr>
                </pic:pic>
              </a:graphicData>
            </a:graphic>
            <wp14:sizeRelH relativeFrom="margin">
              <wp14:pctWidth>0</wp14:pctWidth>
            </wp14:sizeRelH>
            <wp14:sizeRelV relativeFrom="margin">
              <wp14:pctHeight>0</wp14:pctHeight>
            </wp14:sizeRelV>
          </wp:anchor>
        </w:drawing>
      </w: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44415D" w:rsidRPr="00CE1752" w:rsidRDefault="0044415D"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r w:rsidRPr="00CE1752">
        <w:rPr>
          <w:rFonts w:ascii="Times New Roman" w:hAnsi="Times New Roman" w:cs="Times New Roman"/>
          <w:noProof/>
          <w:lang w:eastAsia="ru-RU" w:bidi="ar-SA"/>
        </w:rPr>
        <w:drawing>
          <wp:anchor distT="0" distB="0" distL="0" distR="0" simplePos="0" relativeHeight="251677184" behindDoc="1" locked="0" layoutInCell="1" allowOverlap="1" wp14:anchorId="486447E8" wp14:editId="4A2778C8">
            <wp:simplePos x="0" y="0"/>
            <wp:positionH relativeFrom="margin">
              <wp:align>right</wp:align>
            </wp:positionH>
            <wp:positionV relativeFrom="page">
              <wp:posOffset>594360</wp:posOffset>
            </wp:positionV>
            <wp:extent cx="6583680" cy="9014460"/>
            <wp:effectExtent l="0" t="0" r="7620" b="0"/>
            <wp:wrapNone/>
            <wp:docPr id="2"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3"/>
                    <a:stretch/>
                  </pic:blipFill>
                  <pic:spPr>
                    <a:xfrm>
                      <a:off x="0" y="0"/>
                      <a:ext cx="6583680" cy="9014460"/>
                    </a:xfrm>
                    <a:prstGeom prst="rect">
                      <a:avLst/>
                    </a:prstGeom>
                  </pic:spPr>
                </pic:pic>
              </a:graphicData>
            </a:graphic>
            <wp14:sizeRelH relativeFrom="margin">
              <wp14:pctWidth>0</wp14:pctWidth>
            </wp14:sizeRelH>
            <wp14:sizeRelV relativeFrom="margin">
              <wp14:pctHeight>0</wp14:pctHeight>
            </wp14:sizeRelV>
          </wp:anchor>
        </w:drawing>
      </w: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jc w:val="right"/>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076BC5" w:rsidRPr="00CE1752" w:rsidRDefault="00076BC5" w:rsidP="00CE1752">
      <w:pPr>
        <w:ind w:firstLine="567"/>
        <w:rPr>
          <w:rFonts w:ascii="Times New Roman" w:hAnsi="Times New Roman" w:cs="Times New Roman"/>
          <w:sz w:val="28"/>
          <w:szCs w:val="28"/>
          <w:lang w:val="kk-KZ"/>
        </w:rPr>
      </w:pPr>
    </w:p>
    <w:p w:rsidR="008A2E83" w:rsidRPr="004035A1" w:rsidRDefault="007B70DF" w:rsidP="00CE1752">
      <w:pPr>
        <w:ind w:firstLine="567"/>
        <w:jc w:val="right"/>
        <w:rPr>
          <w:rFonts w:ascii="Times New Roman" w:hAnsi="Times New Roman" w:cs="Times New Roman"/>
          <w:noProof/>
          <w:lang w:val="kk-KZ" w:eastAsia="ru-RU" w:bidi="ar-SA"/>
        </w:rPr>
      </w:pPr>
      <w:r w:rsidRPr="00CE1752">
        <w:rPr>
          <w:rFonts w:ascii="Times New Roman" w:hAnsi="Times New Roman" w:cs="Times New Roman"/>
          <w:noProof/>
          <w:lang w:eastAsia="ru-RU" w:bidi="ar-SA"/>
        </w:rPr>
        <w:drawing>
          <wp:anchor distT="0" distB="0" distL="0" distR="0" simplePos="0" relativeHeight="251685376" behindDoc="1" locked="0" layoutInCell="1" allowOverlap="1" wp14:anchorId="5F34F19C" wp14:editId="0D25E1AB">
            <wp:simplePos x="0" y="0"/>
            <wp:positionH relativeFrom="margin">
              <wp:posOffset>-264795</wp:posOffset>
            </wp:positionH>
            <wp:positionV relativeFrom="margin">
              <wp:posOffset>575310</wp:posOffset>
            </wp:positionV>
            <wp:extent cx="6096000" cy="8321040"/>
            <wp:effectExtent l="0" t="0" r="0" b="3810"/>
            <wp:wrapNone/>
            <wp:docPr id="9"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4"/>
                    <a:stretch/>
                  </pic:blipFill>
                  <pic:spPr>
                    <a:xfrm>
                      <a:off x="0" y="0"/>
                      <a:ext cx="6096000" cy="8321040"/>
                    </a:xfrm>
                    <a:prstGeom prst="rect">
                      <a:avLst/>
                    </a:prstGeom>
                  </pic:spPr>
                </pic:pic>
              </a:graphicData>
            </a:graphic>
            <wp14:sizeRelH relativeFrom="margin">
              <wp14:pctWidth>0</wp14:pctWidth>
            </wp14:sizeRelH>
            <wp14:sizeRelV relativeFrom="margin">
              <wp14:pctHeight>0</wp14:pctHeight>
            </wp14:sizeRelV>
          </wp:anchor>
        </w:drawing>
      </w:r>
    </w:p>
    <w:p w:rsidR="008A2E83" w:rsidRPr="004035A1" w:rsidRDefault="008A2E83" w:rsidP="00CE1752">
      <w:pPr>
        <w:ind w:firstLine="567"/>
        <w:jc w:val="right"/>
        <w:rPr>
          <w:rFonts w:ascii="Times New Roman" w:hAnsi="Times New Roman" w:cs="Times New Roman"/>
          <w:noProof/>
          <w:lang w:val="kk-KZ" w:eastAsia="ru-RU" w:bidi="ar-SA"/>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8A2E83" w:rsidRPr="00CE1752" w:rsidRDefault="008A2E83" w:rsidP="00CE1752">
      <w:pPr>
        <w:ind w:firstLine="567"/>
        <w:jc w:val="right"/>
        <w:rPr>
          <w:rFonts w:ascii="Times New Roman" w:hAnsi="Times New Roman" w:cs="Times New Roman"/>
          <w:sz w:val="28"/>
          <w:szCs w:val="28"/>
          <w:lang w:val="kk-KZ"/>
        </w:rPr>
      </w:pPr>
    </w:p>
    <w:p w:rsidR="00A277D0" w:rsidRDefault="00A277D0" w:rsidP="00CE1752">
      <w:pPr>
        <w:ind w:firstLine="567"/>
        <w:jc w:val="center"/>
        <w:rPr>
          <w:rFonts w:ascii="Times New Roman" w:hAnsi="Times New Roman" w:cs="Times New Roman"/>
          <w:b/>
          <w:bCs/>
          <w:sz w:val="28"/>
          <w:szCs w:val="28"/>
          <w:lang w:val="kk-KZ"/>
        </w:rPr>
      </w:pPr>
    </w:p>
    <w:p w:rsidR="003A1E54" w:rsidRDefault="003A1E54" w:rsidP="00CE1752">
      <w:pPr>
        <w:ind w:firstLine="567"/>
        <w:jc w:val="center"/>
        <w:rPr>
          <w:rFonts w:ascii="Times New Roman" w:hAnsi="Times New Roman" w:cs="Times New Roman"/>
          <w:b/>
          <w:bCs/>
          <w:sz w:val="28"/>
          <w:szCs w:val="28"/>
          <w:lang w:val="kk-KZ"/>
        </w:rPr>
      </w:pPr>
    </w:p>
    <w:p w:rsidR="003A1E54" w:rsidRDefault="00033824" w:rsidP="00033824">
      <w:pPr>
        <w:ind w:firstLine="567"/>
        <w:jc w:val="center"/>
        <w:rPr>
          <w:rFonts w:ascii="Times New Roman" w:hAnsi="Times New Roman" w:cs="Times New Roman"/>
          <w:b/>
          <w:bCs/>
          <w:sz w:val="28"/>
          <w:szCs w:val="28"/>
          <w:lang w:val="kk-KZ"/>
        </w:rPr>
      </w:pPr>
      <w:r>
        <w:rPr>
          <w:rFonts w:ascii="Times New Roman" w:hAnsi="Times New Roman" w:cs="Times New Roman"/>
          <w:b/>
          <w:bCs/>
          <w:noProof/>
          <w:sz w:val="28"/>
          <w:szCs w:val="28"/>
          <w:lang w:eastAsia="ru-RU" w:bidi="ar-SA"/>
        </w:rPr>
        <w:drawing>
          <wp:inline distT="0" distB="0" distL="0" distR="0" wp14:anchorId="591A7E02">
            <wp:extent cx="5801946" cy="8231551"/>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3119" cy="8247403"/>
                    </a:xfrm>
                    <a:prstGeom prst="rect">
                      <a:avLst/>
                    </a:prstGeom>
                    <a:noFill/>
                  </pic:spPr>
                </pic:pic>
              </a:graphicData>
            </a:graphic>
          </wp:inline>
        </w:drawing>
      </w:r>
    </w:p>
    <w:p w:rsidR="003A1E54" w:rsidRDefault="003A1E54" w:rsidP="00CE1752">
      <w:pPr>
        <w:ind w:firstLine="567"/>
        <w:jc w:val="center"/>
        <w:rPr>
          <w:rFonts w:ascii="Times New Roman" w:hAnsi="Times New Roman" w:cs="Times New Roman"/>
          <w:b/>
          <w:bCs/>
          <w:sz w:val="28"/>
          <w:szCs w:val="28"/>
          <w:lang w:val="kk-KZ"/>
        </w:rPr>
      </w:pPr>
    </w:p>
    <w:p w:rsidR="003A1E54" w:rsidRDefault="003A1E54" w:rsidP="00CE1752">
      <w:pPr>
        <w:ind w:firstLine="567"/>
        <w:jc w:val="center"/>
        <w:rPr>
          <w:rFonts w:ascii="Times New Roman" w:hAnsi="Times New Roman" w:cs="Times New Roman"/>
          <w:b/>
          <w:bCs/>
          <w:sz w:val="28"/>
          <w:szCs w:val="28"/>
          <w:lang w:val="kk-KZ"/>
        </w:rPr>
      </w:pPr>
    </w:p>
    <w:p w:rsidR="003A1E54" w:rsidRDefault="003A1E54" w:rsidP="00CE1752">
      <w:pPr>
        <w:ind w:firstLine="567"/>
        <w:jc w:val="center"/>
        <w:rPr>
          <w:rFonts w:ascii="Times New Roman" w:hAnsi="Times New Roman" w:cs="Times New Roman"/>
          <w:b/>
          <w:bCs/>
          <w:sz w:val="28"/>
          <w:szCs w:val="28"/>
          <w:lang w:val="kk-KZ"/>
        </w:rPr>
      </w:pPr>
    </w:p>
    <w:p w:rsidR="008A2E83" w:rsidRDefault="00272416" w:rsidP="00CE1752">
      <w:pPr>
        <w:ind w:firstLine="567"/>
        <w:jc w:val="center"/>
        <w:rPr>
          <w:rFonts w:ascii="Times New Roman" w:hAnsi="Times New Roman" w:cs="Times New Roman"/>
          <w:b/>
          <w:bCs/>
          <w:noProof/>
          <w:sz w:val="28"/>
          <w:szCs w:val="28"/>
          <w:lang w:val="kk-KZ"/>
        </w:rPr>
      </w:pPr>
      <w:r w:rsidRPr="00CE1752">
        <w:rPr>
          <w:rFonts w:ascii="Times New Roman" w:hAnsi="Times New Roman" w:cs="Times New Roman"/>
          <w:b/>
          <w:bCs/>
          <w:sz w:val="28"/>
          <w:szCs w:val="28"/>
          <w:lang w:val="kk-KZ"/>
        </w:rPr>
        <w:lastRenderedPageBreak/>
        <w:t>ҚОСЫМША</w:t>
      </w:r>
      <w:r w:rsidR="008A2E83" w:rsidRPr="00CE1752">
        <w:rPr>
          <w:rFonts w:ascii="Times New Roman" w:hAnsi="Times New Roman" w:cs="Times New Roman"/>
          <w:b/>
          <w:bCs/>
          <w:noProof/>
          <w:sz w:val="28"/>
          <w:szCs w:val="28"/>
          <w:lang w:val="kk-KZ"/>
        </w:rPr>
        <w:t xml:space="preserve"> В</w:t>
      </w:r>
    </w:p>
    <w:p w:rsidR="00BC1E97" w:rsidRPr="00CE1752" w:rsidRDefault="00BC1E97" w:rsidP="00CE1752">
      <w:pPr>
        <w:ind w:firstLine="567"/>
        <w:jc w:val="center"/>
        <w:rPr>
          <w:rFonts w:ascii="Times New Roman" w:hAnsi="Times New Roman" w:cs="Times New Roman"/>
          <w:b/>
          <w:bCs/>
          <w:noProof/>
          <w:sz w:val="28"/>
          <w:szCs w:val="28"/>
          <w:lang w:val="kk-KZ"/>
        </w:rPr>
      </w:pPr>
    </w:p>
    <w:p w:rsidR="008A2E83" w:rsidRPr="00CE1752" w:rsidRDefault="008A2E83" w:rsidP="00CE1752">
      <w:pPr>
        <w:ind w:firstLine="567"/>
        <w:jc w:val="center"/>
        <w:rPr>
          <w:rFonts w:ascii="Times New Roman" w:hAnsi="Times New Roman" w:cs="Times New Roman"/>
          <w:b/>
          <w:lang w:val="kk-KZ"/>
        </w:rPr>
      </w:pPr>
      <w:r w:rsidRPr="00CE1752">
        <w:rPr>
          <w:rFonts w:ascii="Times New Roman" w:hAnsi="Times New Roman" w:cs="Times New Roman"/>
          <w:noProof/>
          <w:lang w:eastAsia="ru-RU" w:bidi="ar-SA"/>
        </w:rPr>
        <w:drawing>
          <wp:inline distT="0" distB="0" distL="0" distR="0" wp14:anchorId="54C455C8" wp14:editId="0B1BB406">
            <wp:extent cx="1897380" cy="2577573"/>
            <wp:effectExtent l="0" t="0" r="7620" b="0"/>
            <wp:docPr id="5" name="Рисунок 5" descr="http://image.sciencepublishinggroup.com/journal/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iencepublishinggroup.com/journal/16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9848" cy="2580926"/>
                    </a:xfrm>
                    <a:prstGeom prst="rect">
                      <a:avLst/>
                    </a:prstGeom>
                    <a:noFill/>
                    <a:ln>
                      <a:noFill/>
                    </a:ln>
                  </pic:spPr>
                </pic:pic>
              </a:graphicData>
            </a:graphic>
          </wp:inline>
        </w:drawing>
      </w:r>
      <w:r w:rsidRPr="00CE1752">
        <w:rPr>
          <w:rFonts w:ascii="Times New Roman" w:hAnsi="Times New Roman" w:cs="Times New Roman"/>
          <w:lang w:val="kk-KZ"/>
        </w:rPr>
        <w:t xml:space="preserve"> </w:t>
      </w:r>
    </w:p>
    <w:p w:rsidR="008A2E83" w:rsidRPr="00CE1752" w:rsidRDefault="008A2E83" w:rsidP="00CE1752">
      <w:pPr>
        <w:ind w:firstLine="567"/>
        <w:jc w:val="center"/>
        <w:rPr>
          <w:rFonts w:ascii="Times New Roman" w:hAnsi="Times New Roman" w:cs="Times New Roman"/>
          <w:b/>
          <w:lang w:val="kk-KZ"/>
        </w:rPr>
      </w:pPr>
      <w:r w:rsidRPr="00CE1752">
        <w:rPr>
          <w:rFonts w:ascii="Times New Roman" w:hAnsi="Times New Roman" w:cs="Times New Roman"/>
          <w:b/>
          <w:lang w:val="kk-KZ"/>
        </w:rPr>
        <w:t>Уважаемые:  Исмаилова А.А., Канаев А.Т ., N.Zhalgassuly,  Mahaya Aisjang</w:t>
      </w:r>
    </w:p>
    <w:p w:rsidR="008A2E83" w:rsidRPr="00CE1752" w:rsidRDefault="008A2E83" w:rsidP="00CE1752">
      <w:pPr>
        <w:ind w:firstLine="567"/>
        <w:jc w:val="center"/>
        <w:rPr>
          <w:rFonts w:ascii="Times New Roman" w:hAnsi="Times New Roman" w:cs="Times New Roman"/>
          <w:b/>
          <w:lang w:val="kk-KZ"/>
        </w:rPr>
      </w:pPr>
      <w:r w:rsidRPr="00CE1752">
        <w:rPr>
          <w:rFonts w:ascii="Times New Roman" w:hAnsi="Times New Roman" w:cs="Times New Roman"/>
          <w:b/>
          <w:lang w:val="kk-KZ"/>
        </w:rPr>
        <w:t>Горячий привет от помощника редактора!</w:t>
      </w:r>
    </w:p>
    <w:p w:rsidR="008A2E83" w:rsidRPr="00CE1752" w:rsidRDefault="008A2E83" w:rsidP="00CE1752">
      <w:pPr>
        <w:ind w:firstLine="567"/>
        <w:jc w:val="center"/>
        <w:rPr>
          <w:rFonts w:ascii="Times New Roman" w:hAnsi="Times New Roman" w:cs="Times New Roman"/>
          <w:b/>
          <w:lang w:val="kk-KZ"/>
        </w:rPr>
      </w:pP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Статья под названием «</w:t>
      </w:r>
      <w:r w:rsidRPr="00CE1752">
        <w:rPr>
          <w:rFonts w:ascii="Times New Roman" w:hAnsi="Times New Roman" w:cs="Times New Roman"/>
        </w:rPr>
        <w:t>TECHNOLOGY OF SALINE LAND RECLAMATION BY BROWN COAL PRODUCTS</w:t>
      </w:r>
      <w:r w:rsidRPr="00CE1752">
        <w:rPr>
          <w:rFonts w:ascii="Times New Roman" w:hAnsi="Times New Roman" w:cs="Times New Roman"/>
          <w:lang w:val="kk-KZ"/>
        </w:rPr>
        <w:t>», (</w:t>
      </w:r>
      <w:r w:rsidRPr="00CE1752">
        <w:rPr>
          <w:rFonts w:ascii="Times New Roman" w:hAnsi="Times New Roman" w:cs="Times New Roman"/>
        </w:rPr>
        <w:t>ТЕХНОЛОГИЯ ОСВОЕНИЯ ЗАСОЛЕННЫХ ЗЕМЕЛЬ С ИСПОЛЬЗОВАНИЕМ ПРЕПАРАТОВ ИЗ БУРОГО УГЛЯ</w:t>
      </w:r>
      <w:r w:rsidRPr="00CE1752">
        <w:rPr>
          <w:rFonts w:ascii="Times New Roman" w:hAnsi="Times New Roman" w:cs="Times New Roman"/>
          <w:lang w:val="kk-KZ"/>
        </w:rPr>
        <w:t>) опубликованная в «НОВОСТИ НАЦИОНАЛЬНОЙ АКАДЕМИИ НАУК РЕСПУБЛИКИ КАЗАХСТАН-СЕРИЯ ГЕОЛОГИИ И ТЕХНИЧЕСКИХ НАУК», произвела на нас глубокое впечатление (6.2018, ноябрь-декабрь)</w:t>
      </w:r>
    </w:p>
    <w:p w:rsidR="008A2E83" w:rsidRPr="00CE1752" w:rsidRDefault="008A2E83" w:rsidP="00CE1752">
      <w:pPr>
        <w:ind w:firstLine="567"/>
        <w:jc w:val="center"/>
        <w:rPr>
          <w:rFonts w:ascii="Times New Roman" w:hAnsi="Times New Roman" w:cs="Times New Roman"/>
          <w:lang w:val="kk-KZ"/>
        </w:rPr>
      </w:pP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Это привлекло внимание и интерес со стороны ученых, специализирующихся на буром угле; гумат натрия; биотестирование; засоление; экологическая стабильность; экстремальные факторы окружающей среды.</w:t>
      </w: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Отправьте свою исследовательскую работу в журнал</w:t>
      </w: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С целью продвижения коммуникаций в научном сообществе специалисты и ученые в различных областях могут получить самые современные результаты исследований в области наук о Земле. Учитывая новизну, прогресс и потенциальное широкое использование результатов ваших исследований, мы приглашаем вас отправить в журнал другие неопубликованные работы в смежных областях. Ваши дальнейшие исследования по этой статье также приветствуются.</w:t>
      </w: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 xml:space="preserve">Если у вас есть интерес, пожалуйста, перейдите по следующей ссылке, чтобы узнать больше информации: </w:t>
      </w:r>
      <w:hyperlink r:id="rId57" w:history="1">
        <w:r w:rsidRPr="00CE1752">
          <w:rPr>
            <w:rStyle w:val="a4"/>
            <w:rFonts w:ascii="Times New Roman" w:hAnsi="Times New Roman" w:cs="Times New Roman"/>
            <w:lang w:val="kk-KZ"/>
          </w:rPr>
          <w:t>http://www.esjournal.org/submission</w:t>
        </w:r>
      </w:hyperlink>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Вступление в редакцию или команду рецензентов</w:t>
      </w: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От имени редакции журнала мы очень рады пригласить вас присоединиться к нам в качестве одного из членов редколлегии / рецензентов наук о Земле. Принимая во внимание ваши академические знания и опыт в этой области, Правление считает, что вы можете быть наиболее подходящим кандидатом на эту должность. Мы надеемся, что ваша позиция в качестве одного из членов редколлегии или рецензентов будет способствовать развитию научных исследований в этой области.</w:t>
      </w: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lang w:val="kk-KZ"/>
        </w:rPr>
        <w:t>Пожалуйста, нажмите на следующую ссылку, чтобы узнать больше:</w:t>
      </w:r>
    </w:p>
    <w:p w:rsidR="008A2E83" w:rsidRPr="00CE1752" w:rsidRDefault="008A2E83" w:rsidP="00CE1752">
      <w:pPr>
        <w:ind w:firstLine="567"/>
        <w:jc w:val="center"/>
        <w:rPr>
          <w:rFonts w:ascii="Times New Roman" w:hAnsi="Times New Roman" w:cs="Times New Roman"/>
        </w:rPr>
      </w:pPr>
      <w:r w:rsidRPr="00CE1752">
        <w:rPr>
          <w:rFonts w:ascii="Times New Roman" w:hAnsi="Times New Roman" w:cs="Times New Roman"/>
          <w:lang w:val="kk-KZ"/>
        </w:rPr>
        <w:t>Ниже приводится выдержка из вашего исследования, которое оставило у нас глубокое впечатление:</w:t>
      </w:r>
    </w:p>
    <w:p w:rsidR="008A2E83" w:rsidRPr="00CE1752" w:rsidRDefault="008A2E83" w:rsidP="00CE1752">
      <w:pPr>
        <w:ind w:firstLine="567"/>
        <w:jc w:val="center"/>
        <w:rPr>
          <w:rFonts w:ascii="Times New Roman" w:hAnsi="Times New Roman" w:cs="Times New Roman"/>
          <w:lang w:val="kk-KZ"/>
        </w:rPr>
      </w:pPr>
    </w:p>
    <w:p w:rsidR="008A2E83" w:rsidRPr="00CE1752" w:rsidRDefault="008A2E83" w:rsidP="00CE1752">
      <w:pPr>
        <w:pStyle w:val="33"/>
        <w:tabs>
          <w:tab w:val="left" w:pos="993"/>
        </w:tabs>
        <w:ind w:left="0" w:right="0" w:firstLine="567"/>
        <w:jc w:val="center"/>
        <w:rPr>
          <w:rFonts w:ascii="Times New Roman" w:hAnsi="Times New Roman" w:cs="Times New Roman"/>
          <w:b/>
          <w:sz w:val="28"/>
          <w:szCs w:val="28"/>
          <w:lang w:val="kk-KZ"/>
        </w:rPr>
      </w:pPr>
    </w:p>
    <w:p w:rsidR="008A2E83" w:rsidRPr="00CE1752" w:rsidRDefault="008A2E83" w:rsidP="00CE1752">
      <w:pPr>
        <w:pStyle w:val="33"/>
        <w:tabs>
          <w:tab w:val="left" w:pos="993"/>
        </w:tabs>
        <w:ind w:left="0" w:right="0" w:firstLine="567"/>
        <w:jc w:val="center"/>
        <w:rPr>
          <w:rFonts w:ascii="Times New Roman" w:hAnsi="Times New Roman" w:cs="Times New Roman"/>
          <w:b/>
          <w:sz w:val="28"/>
          <w:szCs w:val="28"/>
          <w:lang w:val="kk-KZ"/>
        </w:rPr>
      </w:pPr>
    </w:p>
    <w:p w:rsidR="008A2E83" w:rsidRPr="00CE1752" w:rsidRDefault="008A2E83" w:rsidP="00CE1752">
      <w:pPr>
        <w:ind w:firstLine="567"/>
        <w:rPr>
          <w:rFonts w:ascii="Times New Roman" w:hAnsi="Times New Roman" w:cs="Times New Roman"/>
        </w:rPr>
      </w:pPr>
    </w:p>
    <w:p w:rsidR="008A2E83" w:rsidRPr="00CE1752" w:rsidRDefault="008A2E83" w:rsidP="00CE1752">
      <w:pPr>
        <w:ind w:firstLine="567"/>
        <w:jc w:val="center"/>
        <w:rPr>
          <w:rFonts w:ascii="Times New Roman" w:hAnsi="Times New Roman" w:cs="Times New Roman"/>
        </w:rPr>
      </w:pPr>
      <w:r w:rsidRPr="00CE1752">
        <w:rPr>
          <w:rFonts w:ascii="Times New Roman" w:hAnsi="Times New Roman" w:cs="Times New Roman"/>
          <w:noProof/>
          <w:lang w:eastAsia="ru-RU" w:bidi="ar-SA"/>
        </w:rPr>
        <w:drawing>
          <wp:inline distT="0" distB="0" distL="0" distR="0" wp14:anchorId="40D5FFE7" wp14:editId="6CC723D2">
            <wp:extent cx="2404791" cy="3162300"/>
            <wp:effectExtent l="0" t="0" r="0" b="0"/>
            <wp:docPr id="6" name="Рисунок 6" descr="C:\Users\Алия\AppData\Local\Microsoft\Windows\INetCache\Content.MSO\FBCF4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ия\AppData\Local\Microsoft\Windows\INetCache\Content.MSO\FBCF44DE.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7590" cy="3179131"/>
                    </a:xfrm>
                    <a:prstGeom prst="rect">
                      <a:avLst/>
                    </a:prstGeom>
                    <a:noFill/>
                    <a:ln>
                      <a:noFill/>
                    </a:ln>
                  </pic:spPr>
                </pic:pic>
              </a:graphicData>
            </a:graphic>
          </wp:inline>
        </w:drawing>
      </w:r>
    </w:p>
    <w:p w:rsidR="008A2E83" w:rsidRPr="00CE1752" w:rsidRDefault="008A2E83" w:rsidP="00CE1752">
      <w:pPr>
        <w:ind w:firstLine="567"/>
        <w:rPr>
          <w:rFonts w:ascii="Times New Roman" w:hAnsi="Times New Roman" w:cs="Times New Roman"/>
        </w:rPr>
      </w:pPr>
    </w:p>
    <w:p w:rsidR="008A2E83" w:rsidRPr="00CE1752" w:rsidRDefault="008A2E83" w:rsidP="00BC1E97">
      <w:pPr>
        <w:ind w:firstLine="567"/>
        <w:jc w:val="center"/>
        <w:rPr>
          <w:rFonts w:ascii="Times New Roman" w:hAnsi="Times New Roman" w:cs="Times New Roman"/>
          <w:lang w:val="en-US"/>
        </w:rPr>
      </w:pPr>
      <w:r w:rsidRPr="00CE1752">
        <w:rPr>
          <w:rFonts w:ascii="Times New Roman" w:hAnsi="Times New Roman" w:cs="Times New Roman"/>
          <w:lang w:val="en-US"/>
        </w:rPr>
        <w:t>Journal of Mine Engineering</w:t>
      </w:r>
    </w:p>
    <w:p w:rsidR="008A2E83" w:rsidRPr="00CE1752" w:rsidRDefault="008A2E83" w:rsidP="00CE1752">
      <w:pPr>
        <w:ind w:firstLine="567"/>
        <w:jc w:val="center"/>
        <w:rPr>
          <w:rFonts w:ascii="Times New Roman" w:hAnsi="Times New Roman" w:cs="Times New Roman"/>
          <w:b/>
          <w:lang w:val="kk-KZ"/>
        </w:rPr>
      </w:pPr>
      <w:r w:rsidRPr="00CE1752">
        <w:rPr>
          <w:rFonts w:ascii="Times New Roman" w:hAnsi="Times New Roman" w:cs="Times New Roman"/>
          <w:b/>
          <w:lang w:val="kk-KZ"/>
        </w:rPr>
        <w:t>Уважаемые:  Исмаилова А.А., Канаев А.Т ., N.Zhalgassuly,  Mahaya Aisjang</w:t>
      </w:r>
    </w:p>
    <w:p w:rsidR="008A2E83" w:rsidRPr="00CE1752" w:rsidRDefault="008A2E83" w:rsidP="00CE1752">
      <w:pPr>
        <w:ind w:firstLine="567"/>
        <w:jc w:val="center"/>
        <w:rPr>
          <w:rFonts w:ascii="Times New Roman" w:hAnsi="Times New Roman" w:cs="Times New Roman"/>
          <w:b/>
          <w:lang w:val="kk-KZ"/>
        </w:rPr>
      </w:pPr>
      <w:r w:rsidRPr="00CE1752">
        <w:rPr>
          <w:rFonts w:ascii="Times New Roman" w:hAnsi="Times New Roman" w:cs="Times New Roman"/>
          <w:b/>
          <w:lang w:val="kk-KZ"/>
        </w:rPr>
        <w:t>Добрый день!</w:t>
      </w:r>
    </w:p>
    <w:p w:rsidR="008A2E83" w:rsidRPr="00CE1752" w:rsidRDefault="008A2E83" w:rsidP="00CE1752">
      <w:pPr>
        <w:ind w:firstLine="567"/>
        <w:rPr>
          <w:rFonts w:ascii="Times New Roman" w:hAnsi="Times New Roman" w:cs="Times New Roman"/>
          <w:lang w:val="kk-KZ"/>
        </w:rPr>
      </w:pPr>
    </w:p>
    <w:p w:rsidR="008A2E83" w:rsidRPr="00CE1752" w:rsidRDefault="008A2E83" w:rsidP="00CE1752">
      <w:pPr>
        <w:ind w:firstLine="567"/>
        <w:jc w:val="center"/>
        <w:rPr>
          <w:rFonts w:ascii="Times New Roman" w:hAnsi="Times New Roman" w:cs="Times New Roman"/>
          <w:lang w:val="kk-KZ"/>
        </w:rPr>
      </w:pPr>
      <w:r w:rsidRPr="00CE1752">
        <w:rPr>
          <w:rFonts w:ascii="Times New Roman" w:hAnsi="Times New Roman" w:cs="Times New Roman"/>
        </w:rPr>
        <w:t>Статья под названием «TECHNOLOGY OF SALINE LAND RECLAMATION BY BROWN COAL PRODUCTS</w:t>
      </w:r>
      <w:r w:rsidRPr="00CE1752">
        <w:rPr>
          <w:rFonts w:ascii="Times New Roman" w:hAnsi="Times New Roman" w:cs="Times New Roman"/>
          <w:lang w:val="kk-KZ"/>
        </w:rPr>
        <w:t>», (</w:t>
      </w:r>
      <w:r w:rsidRPr="00CE1752">
        <w:rPr>
          <w:rFonts w:ascii="Times New Roman" w:hAnsi="Times New Roman" w:cs="Times New Roman"/>
        </w:rPr>
        <w:t>ТЕХНОЛОГИЯ ОСВОЕНИЯ ЗАСОЛЕННЫХ ЗЕМЕЛЬ С ИСПОЛЬЗОВАНИЕМ ПРЕПАРАТОВ ИЗ БУРОГО УГЛЯ</w:t>
      </w:r>
      <w:r w:rsidRPr="00CE1752">
        <w:rPr>
          <w:rFonts w:ascii="Times New Roman" w:hAnsi="Times New Roman" w:cs="Times New Roman"/>
          <w:lang w:val="kk-KZ"/>
        </w:rPr>
        <w:t>) опубликованная в «НОВОСТИ НАЦИОНАЛЬНОЙ АКАДЕМИИ НАУК РЕСПУБЛИКИ КАЗАХСТАН-СЕРИЯ ГЕОЛОГИИ И ТЕХНИЧЕСКИХ НАУК», произвела на нас глубокое впечатление (6.2018, ноябрь-декабрь)</w:t>
      </w:r>
    </w:p>
    <w:p w:rsidR="008A2E83" w:rsidRPr="00CE1752" w:rsidRDefault="008A2E83" w:rsidP="00CE1752">
      <w:pPr>
        <w:ind w:firstLine="567"/>
        <w:jc w:val="center"/>
        <w:rPr>
          <w:rFonts w:ascii="Times New Roman" w:hAnsi="Times New Roman" w:cs="Times New Roman"/>
        </w:rPr>
      </w:pPr>
      <w:r w:rsidRPr="00CE1752">
        <w:rPr>
          <w:rFonts w:ascii="Times New Roman" w:hAnsi="Times New Roman" w:cs="Times New Roman"/>
        </w:rPr>
        <w:t>оставила у нас глубокое впечатление.</w:t>
      </w:r>
    </w:p>
    <w:p w:rsidR="008A2E83" w:rsidRPr="00CE1752" w:rsidRDefault="008A2E83" w:rsidP="00CE1752">
      <w:pPr>
        <w:ind w:firstLine="567"/>
        <w:jc w:val="center"/>
        <w:rPr>
          <w:rFonts w:ascii="Times New Roman" w:hAnsi="Times New Roman" w:cs="Times New Roman"/>
        </w:rPr>
      </w:pPr>
      <w:r w:rsidRPr="00CE1752">
        <w:rPr>
          <w:rFonts w:ascii="Times New Roman" w:hAnsi="Times New Roman" w:cs="Times New Roman"/>
        </w:rPr>
        <w:t>Это привлекло внимание и интерес со стороны исследователей, специализирующихся в этой области.</w:t>
      </w:r>
    </w:p>
    <w:p w:rsidR="008A2E83" w:rsidRPr="00CE1752" w:rsidRDefault="008A2E83" w:rsidP="00CE1752">
      <w:pPr>
        <w:ind w:firstLine="567"/>
        <w:jc w:val="center"/>
        <w:rPr>
          <w:rFonts w:ascii="Times New Roman" w:hAnsi="Times New Roman" w:cs="Times New Roman"/>
        </w:rPr>
      </w:pPr>
      <w:r w:rsidRPr="00CE1752">
        <w:rPr>
          <w:rFonts w:ascii="Times New Roman" w:hAnsi="Times New Roman" w:cs="Times New Roman"/>
        </w:rPr>
        <w:t xml:space="preserve">Здесь прилагается выдержка из вашего исследования, которая привлекла внимание большинства </w:t>
      </w:r>
      <w:proofErr w:type="spellStart"/>
      <w:r w:rsidRPr="00CE1752">
        <w:rPr>
          <w:rFonts w:ascii="Times New Roman" w:hAnsi="Times New Roman" w:cs="Times New Roman"/>
        </w:rPr>
        <w:t>ученых</w:t>
      </w:r>
      <w:proofErr w:type="spellEnd"/>
      <w:r w:rsidRPr="00CE1752">
        <w:rPr>
          <w:rFonts w:ascii="Times New Roman" w:hAnsi="Times New Roman" w:cs="Times New Roman"/>
        </w:rPr>
        <w:t>:</w:t>
      </w:r>
    </w:p>
    <w:p w:rsidR="008A2E83" w:rsidRDefault="008A2E83"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Default="002868B2" w:rsidP="00CE1752">
      <w:pPr>
        <w:pStyle w:val="33"/>
        <w:tabs>
          <w:tab w:val="left" w:pos="993"/>
        </w:tabs>
        <w:ind w:left="0" w:right="0" w:firstLine="567"/>
        <w:jc w:val="center"/>
        <w:rPr>
          <w:rFonts w:ascii="Times New Roman" w:hAnsi="Times New Roman" w:cs="Times New Roman"/>
          <w:b/>
          <w:sz w:val="28"/>
          <w:szCs w:val="28"/>
        </w:rPr>
      </w:pPr>
    </w:p>
    <w:p w:rsidR="002868B2" w:rsidRPr="002868B2" w:rsidRDefault="002868B2" w:rsidP="00CE1752">
      <w:pPr>
        <w:pStyle w:val="33"/>
        <w:tabs>
          <w:tab w:val="left" w:pos="993"/>
        </w:tabs>
        <w:ind w:left="0" w:right="0"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ҚОСЫМША Г</w:t>
      </w:r>
    </w:p>
    <w:p w:rsidR="002868B2" w:rsidRPr="00CE1752" w:rsidRDefault="002868B2" w:rsidP="00CE1752">
      <w:pPr>
        <w:pStyle w:val="33"/>
        <w:tabs>
          <w:tab w:val="left" w:pos="993"/>
        </w:tabs>
        <w:ind w:left="0" w:right="0" w:firstLine="567"/>
        <w:jc w:val="center"/>
        <w:rPr>
          <w:rFonts w:ascii="Times New Roman" w:hAnsi="Times New Roman" w:cs="Times New Roman"/>
          <w:b/>
          <w:sz w:val="28"/>
          <w:szCs w:val="28"/>
        </w:rPr>
      </w:pPr>
      <w:r w:rsidRPr="002868B2">
        <w:rPr>
          <w:rFonts w:ascii="Times New Roman" w:hAnsi="Times New Roman" w:cs="Times New Roman"/>
          <w:b/>
          <w:noProof/>
          <w:sz w:val="28"/>
          <w:szCs w:val="28"/>
          <w:lang w:eastAsia="ru-RU" w:bidi="ar-SA"/>
        </w:rPr>
        <w:lastRenderedPageBreak/>
        <w:drawing>
          <wp:inline distT="0" distB="0" distL="0" distR="0" wp14:anchorId="2C8EC9CD" wp14:editId="79DA0482">
            <wp:extent cx="6120130" cy="876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8763000"/>
                    </a:xfrm>
                    <a:prstGeom prst="rect">
                      <a:avLst/>
                    </a:prstGeom>
                  </pic:spPr>
                </pic:pic>
              </a:graphicData>
            </a:graphic>
          </wp:inline>
        </w:drawing>
      </w:r>
    </w:p>
    <w:sectPr w:rsidR="002868B2" w:rsidRPr="00CE1752" w:rsidSect="00CE1752">
      <w:headerReference w:type="even" r:id="rId60"/>
      <w:headerReference w:type="default" r:id="rId61"/>
      <w:footerReference w:type="even" r:id="rId62"/>
      <w:footerReference w:type="default" r:id="rId63"/>
      <w:headerReference w:type="first" r:id="rId64"/>
      <w:footerReference w:type="first" r:id="rId65"/>
      <w:type w:val="nextColumn"/>
      <w:pgSz w:w="11906" w:h="16838"/>
      <w:pgMar w:top="1134" w:right="567" w:bottom="1134" w:left="1701" w:header="708" w:footer="708" w:gutter="0"/>
      <w:cols w:space="72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1B6" w:rsidRDefault="003771B6">
      <w:r>
        <w:separator/>
      </w:r>
    </w:p>
  </w:endnote>
  <w:endnote w:type="continuationSeparator" w:id="0">
    <w:p w:rsidR="003771B6" w:rsidRDefault="0037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CJK SC Regular">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CC"/>
    <w:family w:val="roman"/>
    <w:pitch w:val="variable"/>
    <w:sig w:usb0="E0000AFF" w:usb1="500078FF" w:usb2="00000021" w:usb3="00000000" w:csb0="000001BF" w:csb1="00000000"/>
  </w:font>
  <w:font w:name="FreeSans">
    <w:altName w:val="Calibri"/>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Bitstream Charter">
    <w:altName w:val="Times New Roman"/>
    <w:charset w:val="CC"/>
    <w:family w:val="roman"/>
    <w:pitch w:val="variable"/>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iberation Mono">
    <w:panose1 w:val="02070409020205020404"/>
    <w:charset w:val="CC"/>
    <w:family w:val="modern"/>
    <w:pitch w:val="fixed"/>
    <w:sig w:usb0="E0000AFF" w:usb1="400078FF" w:usb2="00000001" w:usb3="00000000" w:csb0="000001BF" w:csb1="00000000"/>
  </w:font>
  <w:font w:name="Nimbus Mono L">
    <w:altName w:val="Courier New"/>
    <w:charset w:val="CC"/>
    <w:family w:val="auto"/>
    <w:pitch w:val="variable"/>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446154380"/>
      <w:docPartObj>
        <w:docPartGallery w:val="Page Numbers (Bottom of Page)"/>
        <w:docPartUnique/>
      </w:docPartObj>
    </w:sdtPr>
    <w:sdtEndPr>
      <w:rPr>
        <w:u w:val="single"/>
      </w:rPr>
    </w:sdtEndPr>
    <w:sdtContent>
      <w:p w:rsidR="00F30C15" w:rsidRPr="00CE1752" w:rsidRDefault="00F30C15">
        <w:pPr>
          <w:pStyle w:val="af"/>
          <w:jc w:val="center"/>
          <w:rPr>
            <w:rFonts w:ascii="Times New Roman" w:hAnsi="Times New Roman" w:cs="Times New Roman"/>
          </w:rPr>
        </w:pPr>
        <w:r w:rsidRPr="00CE1752">
          <w:rPr>
            <w:rFonts w:ascii="Times New Roman" w:hAnsi="Times New Roman" w:cs="Times New Roman"/>
          </w:rPr>
          <w:fldChar w:fldCharType="begin"/>
        </w:r>
        <w:r w:rsidRPr="00CE1752">
          <w:rPr>
            <w:rFonts w:ascii="Times New Roman" w:hAnsi="Times New Roman" w:cs="Times New Roman"/>
          </w:rPr>
          <w:instrText>PAGE   \* MERGEFORMAT</w:instrText>
        </w:r>
        <w:r w:rsidRPr="00CE1752">
          <w:rPr>
            <w:rFonts w:ascii="Times New Roman" w:hAnsi="Times New Roman" w:cs="Times New Roman"/>
          </w:rPr>
          <w:fldChar w:fldCharType="separate"/>
        </w:r>
        <w:r>
          <w:rPr>
            <w:rFonts w:ascii="Times New Roman" w:hAnsi="Times New Roman" w:cs="Times New Roman"/>
            <w:noProof/>
          </w:rPr>
          <w:t>21</w:t>
        </w:r>
        <w:r w:rsidRPr="00CE1752">
          <w:rPr>
            <w:rFonts w:ascii="Times New Roman" w:hAnsi="Times New Roman" w:cs="Times New Roman"/>
          </w:rPr>
          <w:fldChar w:fldCharType="end"/>
        </w:r>
      </w:p>
    </w:sdtContent>
  </w:sdt>
  <w:p w:rsidR="00F30C15" w:rsidRPr="00CE1752" w:rsidRDefault="00F30C15" w:rsidP="000427E8">
    <w:pPr>
      <w:pStyle w:val="af"/>
      <w:tabs>
        <w:tab w:val="clear" w:pos="4677"/>
        <w:tab w:val="clear" w:pos="9355"/>
        <w:tab w:val="left" w:pos="5220"/>
      </w:tabs>
      <w:ind w:right="360"/>
      <w:rPr>
        <w:rFonts w:ascii="Times New Roman" w:hAnsi="Times New Roman" w:cs="Times New Roman"/>
      </w:rPr>
    </w:pPr>
    <w:r w:rsidRPr="00CE1752">
      <w:rPr>
        <w:rFonts w:ascii="Times New Roman" w:hAnsi="Times New Roman" w:cs="Times New Roman"/>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481667"/>
      <w:docPartObj>
        <w:docPartGallery w:val="Page Numbers (Bottom of Page)"/>
        <w:docPartUnique/>
      </w:docPartObj>
    </w:sdtPr>
    <w:sdtEndPr/>
    <w:sdtContent>
      <w:p w:rsidR="00F30C15" w:rsidRDefault="00F30C15">
        <w:pPr>
          <w:pStyle w:val="af"/>
          <w:jc w:val="center"/>
        </w:pPr>
        <w:r>
          <w:fldChar w:fldCharType="begin"/>
        </w:r>
        <w:r>
          <w:instrText>PAGE   \* MERGEFORMAT</w:instrText>
        </w:r>
        <w:r>
          <w:fldChar w:fldCharType="separate"/>
        </w:r>
        <w:r>
          <w:rPr>
            <w:noProof/>
          </w:rPr>
          <w:t>145</w:t>
        </w:r>
        <w:r>
          <w:fldChar w:fldCharType="end"/>
        </w:r>
      </w:p>
    </w:sdtContent>
  </w:sdt>
  <w:p w:rsidR="00F30C15" w:rsidRDefault="00F30C15">
    <w:pPr>
      <w:pStyle w:val="af"/>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61982"/>
      <w:docPartObj>
        <w:docPartGallery w:val="Page Numbers (Bottom of Page)"/>
        <w:docPartUnique/>
      </w:docPartObj>
    </w:sdtPr>
    <w:sdtEndPr/>
    <w:sdtContent>
      <w:p w:rsidR="00F30C15" w:rsidRDefault="00F30C15">
        <w:pPr>
          <w:pStyle w:val="af"/>
          <w:jc w:val="center"/>
        </w:pPr>
        <w:r>
          <w:fldChar w:fldCharType="begin"/>
        </w:r>
        <w:r>
          <w:instrText>PAGE   \* MERGEFORMAT</w:instrText>
        </w:r>
        <w:r>
          <w:fldChar w:fldCharType="separate"/>
        </w:r>
        <w:r>
          <w:rPr>
            <w:noProof/>
          </w:rPr>
          <w:t>1</w:t>
        </w:r>
        <w:r>
          <w:fldChar w:fldCharType="end"/>
        </w:r>
      </w:p>
    </w:sdtContent>
  </w:sdt>
  <w:p w:rsidR="00F30C15" w:rsidRDefault="00F30C15">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pPr>
      <w:pStyle w:val="af"/>
      <w:jc w:val="center"/>
    </w:pPr>
    <w:r>
      <w:fldChar w:fldCharType="begin"/>
    </w:r>
    <w:r>
      <w:instrText xml:space="preserve"> PAGE </w:instrText>
    </w:r>
    <w:r>
      <w:fldChar w:fldCharType="separate"/>
    </w:r>
    <w:r>
      <w:rPr>
        <w:noProof/>
      </w:rPr>
      <w:t>22</w:t>
    </w:r>
    <w:r>
      <w:fldChar w:fldCharType="end"/>
    </w:r>
  </w:p>
  <w:p w:rsidR="00F30C15" w:rsidRDefault="00F30C15">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161140"/>
      <w:docPartObj>
        <w:docPartGallery w:val="Page Numbers (Bottom of Page)"/>
        <w:docPartUnique/>
      </w:docPartObj>
    </w:sdtPr>
    <w:sdtEndPr/>
    <w:sdtContent>
      <w:p w:rsidR="00F30C15" w:rsidRDefault="00F30C15">
        <w:pPr>
          <w:pStyle w:val="af"/>
          <w:jc w:val="center"/>
        </w:pPr>
        <w:r>
          <w:fldChar w:fldCharType="begin"/>
        </w:r>
        <w:r>
          <w:instrText>PAGE   \* MERGEFORMAT</w:instrText>
        </w:r>
        <w:r>
          <w:fldChar w:fldCharType="separate"/>
        </w:r>
        <w:r>
          <w:rPr>
            <w:noProof/>
          </w:rPr>
          <w:t>96</w:t>
        </w:r>
        <w:r>
          <w:fldChar w:fldCharType="end"/>
        </w:r>
      </w:p>
    </w:sdtContent>
  </w:sdt>
  <w:p w:rsidR="00F30C15" w:rsidRDefault="00F30C15">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1B6" w:rsidRDefault="003771B6">
      <w:r>
        <w:separator/>
      </w:r>
    </w:p>
  </w:footnote>
  <w:footnote w:type="continuationSeparator" w:id="0">
    <w:p w:rsidR="003771B6" w:rsidRDefault="00377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pPr>
      <w:jc w:val="both"/>
      <w:rPr>
        <w:lang w:val="kk-K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pPr>
      <w:pStyle w:val="af2"/>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pPr>
      <w:pStyle w:val="af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15" w:rsidRDefault="00F30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720" w:hanging="360"/>
      </w:pPr>
      <w:rPr>
        <w:rFonts w:ascii="Times New Roman" w:hAnsi="Times New Roman" w:cs="Times New Roman"/>
        <w:sz w:val="28"/>
        <w:szCs w:val="28"/>
        <w:highlight w:val="yellow"/>
        <w:lang w:val="kk-KZ"/>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1800" w:firstLine="0"/>
      </w:pPr>
    </w:lvl>
    <w:lvl w:ilvl="1">
      <w:start w:val="1"/>
      <w:numFmt w:val="none"/>
      <w:suff w:val="nothing"/>
      <w:lvlText w:val=""/>
      <w:lvlJc w:val="left"/>
      <w:pPr>
        <w:tabs>
          <w:tab w:val="num" w:pos="0"/>
        </w:tabs>
        <w:ind w:left="1800" w:firstLine="0"/>
      </w:pPr>
    </w:lvl>
    <w:lvl w:ilvl="2">
      <w:start w:val="1"/>
      <w:numFmt w:val="none"/>
      <w:suff w:val="nothing"/>
      <w:lvlText w:val=""/>
      <w:lvlJc w:val="left"/>
      <w:pPr>
        <w:tabs>
          <w:tab w:val="num" w:pos="0"/>
        </w:tabs>
        <w:ind w:left="1800" w:firstLine="0"/>
      </w:pPr>
    </w:lvl>
    <w:lvl w:ilvl="3">
      <w:start w:val="1"/>
      <w:numFmt w:val="none"/>
      <w:suff w:val="nothing"/>
      <w:lvlText w:val=""/>
      <w:lvlJc w:val="left"/>
      <w:pPr>
        <w:tabs>
          <w:tab w:val="num" w:pos="0"/>
        </w:tabs>
        <w:ind w:left="1800" w:firstLine="0"/>
      </w:pPr>
    </w:lvl>
    <w:lvl w:ilvl="4">
      <w:start w:val="1"/>
      <w:numFmt w:val="none"/>
      <w:suff w:val="nothing"/>
      <w:lvlText w:val=""/>
      <w:lvlJc w:val="left"/>
      <w:pPr>
        <w:tabs>
          <w:tab w:val="num" w:pos="0"/>
        </w:tabs>
        <w:ind w:left="1800" w:firstLine="0"/>
      </w:pPr>
    </w:lvl>
    <w:lvl w:ilvl="5">
      <w:start w:val="1"/>
      <w:numFmt w:val="none"/>
      <w:suff w:val="nothing"/>
      <w:lvlText w:val=""/>
      <w:lvlJc w:val="left"/>
      <w:pPr>
        <w:tabs>
          <w:tab w:val="num" w:pos="0"/>
        </w:tabs>
        <w:ind w:left="1800" w:firstLine="0"/>
      </w:pPr>
    </w:lvl>
    <w:lvl w:ilvl="6">
      <w:start w:val="1"/>
      <w:numFmt w:val="none"/>
      <w:suff w:val="nothing"/>
      <w:lvlText w:val=""/>
      <w:lvlJc w:val="left"/>
      <w:pPr>
        <w:tabs>
          <w:tab w:val="num" w:pos="0"/>
        </w:tabs>
        <w:ind w:left="1800" w:firstLine="0"/>
      </w:pPr>
    </w:lvl>
    <w:lvl w:ilvl="7">
      <w:start w:val="1"/>
      <w:numFmt w:val="none"/>
      <w:suff w:val="nothing"/>
      <w:lvlText w:val=""/>
      <w:lvlJc w:val="left"/>
      <w:pPr>
        <w:tabs>
          <w:tab w:val="num" w:pos="0"/>
        </w:tabs>
        <w:ind w:left="1800" w:firstLine="0"/>
      </w:pPr>
    </w:lvl>
    <w:lvl w:ilvl="8">
      <w:start w:val="1"/>
      <w:numFmt w:val="none"/>
      <w:suff w:val="nothing"/>
      <w:lvlText w:val=""/>
      <w:lvlJc w:val="left"/>
      <w:pPr>
        <w:tabs>
          <w:tab w:val="num" w:pos="0"/>
        </w:tabs>
        <w:ind w:left="1800" w:firstLine="0"/>
      </w:p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720" w:hanging="360"/>
      </w:pPr>
      <w:rPr>
        <w:rFonts w:ascii="Times New Roman" w:hAnsi="Times New Roman" w:cs="Times New Roman"/>
        <w:sz w:val="28"/>
        <w:szCs w:val="28"/>
        <w:lang w:val="kk-KZ"/>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5" w15:restartNumberingAfterBreak="0">
    <w:nsid w:val="00000006"/>
    <w:multiLevelType w:val="multilevel"/>
    <w:tmpl w:val="5BC03398"/>
    <w:name w:val="WW8Num6"/>
    <w:lvl w:ilvl="0">
      <w:start w:val="1"/>
      <w:numFmt w:val="decimal"/>
      <w:suff w:val="nothing"/>
      <w:lvlText w:val="%1."/>
      <w:lvlJc w:val="left"/>
      <w:pPr>
        <w:tabs>
          <w:tab w:val="num" w:pos="0"/>
        </w:tabs>
        <w:ind w:left="720" w:hanging="360"/>
      </w:pPr>
      <w:rPr>
        <w:rFonts w:ascii="Times New Roman" w:eastAsia="Noto Sans CJK SC Regular" w:hAnsi="Times New Roman" w:cs="Times New Roman"/>
        <w:sz w:val="28"/>
        <w:szCs w:val="28"/>
        <w:lang w:val="kk-KZ"/>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6" w15:restartNumberingAfterBreak="0">
    <w:nsid w:val="00000007"/>
    <w:multiLevelType w:val="multilevel"/>
    <w:tmpl w:val="00000007"/>
    <w:name w:val="WW8Num7"/>
    <w:lvl w:ilvl="0">
      <w:start w:val="1"/>
      <w:numFmt w:val="none"/>
      <w:suff w:val="nothing"/>
      <w:lvlText w:val=""/>
      <w:lvlJc w:val="left"/>
      <w:pPr>
        <w:tabs>
          <w:tab w:val="num" w:pos="0"/>
        </w:tabs>
        <w:ind w:left="0" w:firstLine="0"/>
      </w:pPr>
      <w:rPr>
        <w:rFonts w:ascii="Times New Roman" w:hAnsi="Times New Roman" w:cs="Times New Roman"/>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8"/>
    <w:multiLevelType w:val="multilevel"/>
    <w:tmpl w:val="00000008"/>
    <w:name w:val="WW8Num8"/>
    <w:lvl w:ilvl="0">
      <w:start w:val="1"/>
      <w:numFmt w:val="none"/>
      <w:suff w:val="nothing"/>
      <w:lvlText w:val=""/>
      <w:lvlJc w:val="left"/>
      <w:pPr>
        <w:tabs>
          <w:tab w:val="num" w:pos="0"/>
        </w:tabs>
        <w:ind w:left="0" w:firstLine="0"/>
      </w:pPr>
      <w:rPr>
        <w:rFonts w:ascii="Times New Roman" w:hAnsi="Times New Roman" w:cs="Times New Roman"/>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9"/>
    <w:multiLevelType w:val="multilevel"/>
    <w:tmpl w:val="00000009"/>
    <w:name w:val="WW8Num9"/>
    <w:lvl w:ilvl="0">
      <w:start w:val="1"/>
      <w:numFmt w:val="bullet"/>
      <w:lvlText w:val="-"/>
      <w:lvlJc w:val="left"/>
      <w:pPr>
        <w:tabs>
          <w:tab w:val="num" w:pos="1250"/>
        </w:tabs>
        <w:ind w:left="1250" w:hanging="825"/>
      </w:pPr>
      <w:rPr>
        <w:rFonts w:ascii="Times New Roman" w:hAnsi="Times New Roman" w:cs="Times New Roman"/>
        <w:b w:val="0"/>
        <w:sz w:val="28"/>
        <w:szCs w:val="28"/>
        <w:highlight w:val="yellow"/>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1287"/>
        </w:tabs>
        <w:ind w:left="1287" w:hanging="360"/>
      </w:pPr>
      <w:rPr>
        <w:rFonts w:ascii="Symbol" w:hAnsi="Symbol" w:cs="Symbol"/>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8"/>
        <w:szCs w:val="28"/>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bullet"/>
      <w:lvlText w:val=""/>
      <w:lvlJc w:val="left"/>
      <w:pPr>
        <w:tabs>
          <w:tab w:val="num" w:pos="786"/>
        </w:tabs>
        <w:ind w:left="786" w:hanging="360"/>
      </w:pPr>
      <w:rPr>
        <w:rFonts w:ascii="Symbol" w:hAnsi="Symbol" w:cs="Symbol"/>
        <w:sz w:val="28"/>
      </w:r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0"/>
        </w:tabs>
        <w:ind w:left="720" w:hanging="360"/>
      </w:pPr>
      <w:rPr>
        <w:rFonts w:ascii="Times New Roman" w:hAnsi="Times New Roman" w:cs="Times New Roman"/>
        <w:sz w:val="28"/>
        <w:szCs w:val="28"/>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644"/>
        </w:tabs>
        <w:ind w:left="644" w:hanging="360"/>
      </w:pPr>
      <w:rPr>
        <w:rFonts w:ascii="Symbol" w:hAnsi="Symbol" w:cs="OpenSymbol"/>
        <w:b w:val="0"/>
        <w:sz w:val="28"/>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42A6ECD"/>
    <w:multiLevelType w:val="hybridMultilevel"/>
    <w:tmpl w:val="DAA21CF2"/>
    <w:lvl w:ilvl="0" w:tplc="45900FF0">
      <w:start w:val="7"/>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9" w15:restartNumberingAfterBreak="0">
    <w:nsid w:val="07143D6D"/>
    <w:multiLevelType w:val="multilevel"/>
    <w:tmpl w:val="87F07AB2"/>
    <w:lvl w:ilvl="0">
      <w:start w:val="1"/>
      <w:numFmt w:val="bullet"/>
      <w:lvlText w:val="-"/>
      <w:lvlJc w:val="left"/>
      <w:pPr>
        <w:tabs>
          <w:tab w:val="num" w:pos="720"/>
        </w:tabs>
        <w:ind w:left="720" w:hanging="360"/>
      </w:pPr>
      <w:rPr>
        <w:rFonts w:ascii="Times New Roman" w:eastAsia="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F0C5F87"/>
    <w:multiLevelType w:val="hybridMultilevel"/>
    <w:tmpl w:val="346EC2CE"/>
    <w:lvl w:ilvl="0" w:tplc="7A76A2F6">
      <w:numFmt w:val="bullet"/>
      <w:lvlText w:val="-"/>
      <w:lvlJc w:val="left"/>
      <w:pPr>
        <w:ind w:left="927" w:hanging="360"/>
      </w:pPr>
      <w:rPr>
        <w:rFonts w:ascii="Times New Roman" w:eastAsiaTheme="minorEastAsia" w:hAnsi="Times New Roman" w:cs="Times New Roman" w:hint="default"/>
      </w:rPr>
    </w:lvl>
    <w:lvl w:ilvl="1" w:tplc="0C000003" w:tentative="1">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21" w15:restartNumberingAfterBreak="0">
    <w:nsid w:val="13AA065B"/>
    <w:multiLevelType w:val="multilevel"/>
    <w:tmpl w:val="E41A6EC0"/>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D060FB"/>
    <w:multiLevelType w:val="hybridMultilevel"/>
    <w:tmpl w:val="5B2AD49A"/>
    <w:lvl w:ilvl="0" w:tplc="E86AC60C">
      <w:start w:val="1"/>
      <w:numFmt w:val="bullet"/>
      <w:lvlText w:val="-"/>
      <w:lvlJc w:val="left"/>
      <w:pPr>
        <w:ind w:left="924" w:hanging="360"/>
      </w:pPr>
      <w:rPr>
        <w:rFonts w:ascii="Times New Roman" w:eastAsia="Noto Sans CJK SC Regular" w:hAnsi="Times New Roman" w:cs="Times New Roman" w:hint="default"/>
      </w:rPr>
    </w:lvl>
    <w:lvl w:ilvl="1" w:tplc="0C000003" w:tentative="1">
      <w:start w:val="1"/>
      <w:numFmt w:val="bullet"/>
      <w:lvlText w:val="o"/>
      <w:lvlJc w:val="left"/>
      <w:pPr>
        <w:ind w:left="1644" w:hanging="360"/>
      </w:pPr>
      <w:rPr>
        <w:rFonts w:ascii="Courier New" w:hAnsi="Courier New" w:cs="Courier New" w:hint="default"/>
      </w:rPr>
    </w:lvl>
    <w:lvl w:ilvl="2" w:tplc="0C000005" w:tentative="1">
      <w:start w:val="1"/>
      <w:numFmt w:val="bullet"/>
      <w:lvlText w:val=""/>
      <w:lvlJc w:val="left"/>
      <w:pPr>
        <w:ind w:left="2364" w:hanging="360"/>
      </w:pPr>
      <w:rPr>
        <w:rFonts w:ascii="Wingdings" w:hAnsi="Wingdings" w:hint="default"/>
      </w:rPr>
    </w:lvl>
    <w:lvl w:ilvl="3" w:tplc="0C000001" w:tentative="1">
      <w:start w:val="1"/>
      <w:numFmt w:val="bullet"/>
      <w:lvlText w:val=""/>
      <w:lvlJc w:val="left"/>
      <w:pPr>
        <w:ind w:left="3084" w:hanging="360"/>
      </w:pPr>
      <w:rPr>
        <w:rFonts w:ascii="Symbol" w:hAnsi="Symbol" w:hint="default"/>
      </w:rPr>
    </w:lvl>
    <w:lvl w:ilvl="4" w:tplc="0C000003" w:tentative="1">
      <w:start w:val="1"/>
      <w:numFmt w:val="bullet"/>
      <w:lvlText w:val="o"/>
      <w:lvlJc w:val="left"/>
      <w:pPr>
        <w:ind w:left="3804" w:hanging="360"/>
      </w:pPr>
      <w:rPr>
        <w:rFonts w:ascii="Courier New" w:hAnsi="Courier New" w:cs="Courier New" w:hint="default"/>
      </w:rPr>
    </w:lvl>
    <w:lvl w:ilvl="5" w:tplc="0C000005" w:tentative="1">
      <w:start w:val="1"/>
      <w:numFmt w:val="bullet"/>
      <w:lvlText w:val=""/>
      <w:lvlJc w:val="left"/>
      <w:pPr>
        <w:ind w:left="4524" w:hanging="360"/>
      </w:pPr>
      <w:rPr>
        <w:rFonts w:ascii="Wingdings" w:hAnsi="Wingdings" w:hint="default"/>
      </w:rPr>
    </w:lvl>
    <w:lvl w:ilvl="6" w:tplc="0C000001" w:tentative="1">
      <w:start w:val="1"/>
      <w:numFmt w:val="bullet"/>
      <w:lvlText w:val=""/>
      <w:lvlJc w:val="left"/>
      <w:pPr>
        <w:ind w:left="5244" w:hanging="360"/>
      </w:pPr>
      <w:rPr>
        <w:rFonts w:ascii="Symbol" w:hAnsi="Symbol" w:hint="default"/>
      </w:rPr>
    </w:lvl>
    <w:lvl w:ilvl="7" w:tplc="0C000003" w:tentative="1">
      <w:start w:val="1"/>
      <w:numFmt w:val="bullet"/>
      <w:lvlText w:val="o"/>
      <w:lvlJc w:val="left"/>
      <w:pPr>
        <w:ind w:left="5964" w:hanging="360"/>
      </w:pPr>
      <w:rPr>
        <w:rFonts w:ascii="Courier New" w:hAnsi="Courier New" w:cs="Courier New" w:hint="default"/>
      </w:rPr>
    </w:lvl>
    <w:lvl w:ilvl="8" w:tplc="0C000005" w:tentative="1">
      <w:start w:val="1"/>
      <w:numFmt w:val="bullet"/>
      <w:lvlText w:val=""/>
      <w:lvlJc w:val="left"/>
      <w:pPr>
        <w:ind w:left="6684" w:hanging="360"/>
      </w:pPr>
      <w:rPr>
        <w:rFonts w:ascii="Wingdings" w:hAnsi="Wingdings" w:hint="default"/>
      </w:rPr>
    </w:lvl>
  </w:abstractNum>
  <w:abstractNum w:abstractNumId="23" w15:restartNumberingAfterBreak="0">
    <w:nsid w:val="17025081"/>
    <w:multiLevelType w:val="hybridMultilevel"/>
    <w:tmpl w:val="60E4A97C"/>
    <w:lvl w:ilvl="0" w:tplc="2FEE3F8A">
      <w:start w:val="1"/>
      <w:numFmt w:val="decimal"/>
      <w:lvlText w:val="%1"/>
      <w:lvlJc w:val="left"/>
      <w:pPr>
        <w:ind w:left="786" w:hanging="360"/>
      </w:pPr>
      <w:rPr>
        <w:rFonts w:ascii="Times New Roman" w:eastAsia="Noto Sans CJK SC Regular"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725A9B"/>
    <w:multiLevelType w:val="hybridMultilevel"/>
    <w:tmpl w:val="000AC346"/>
    <w:lvl w:ilvl="0" w:tplc="C1460E68">
      <w:start w:val="1"/>
      <w:numFmt w:val="decimal"/>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25" w15:restartNumberingAfterBreak="0">
    <w:nsid w:val="1FB93384"/>
    <w:multiLevelType w:val="multilevel"/>
    <w:tmpl w:val="3676A834"/>
    <w:lvl w:ilvl="0">
      <w:start w:val="1"/>
      <w:numFmt w:val="bullet"/>
      <w:lvlText w:val="-"/>
      <w:lvlJc w:val="left"/>
      <w:pPr>
        <w:tabs>
          <w:tab w:val="num" w:pos="0"/>
        </w:tabs>
        <w:ind w:left="0" w:firstLine="0"/>
      </w:pPr>
      <w:rPr>
        <w:rFonts w:ascii="Times New Roman" w:eastAsia="Times New Roman" w:hAnsi="Times New Roman" w:cs="Times New Roman" w:hint="default"/>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220C5EFE"/>
    <w:multiLevelType w:val="hybridMultilevel"/>
    <w:tmpl w:val="2BDE4FCA"/>
    <w:lvl w:ilvl="0" w:tplc="21645EFA">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24D54A6E"/>
    <w:multiLevelType w:val="hybridMultilevel"/>
    <w:tmpl w:val="3AB46D68"/>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28" w15:restartNumberingAfterBreak="0">
    <w:nsid w:val="2A1B04A4"/>
    <w:multiLevelType w:val="hybridMultilevel"/>
    <w:tmpl w:val="E03E2978"/>
    <w:lvl w:ilvl="0" w:tplc="2FEE3F8A">
      <w:start w:val="1"/>
      <w:numFmt w:val="decimal"/>
      <w:lvlText w:val="%1"/>
      <w:lvlJc w:val="left"/>
      <w:pPr>
        <w:ind w:left="1287" w:hanging="360"/>
      </w:pPr>
      <w:rPr>
        <w:rFonts w:ascii="Times New Roman" w:eastAsia="Noto Sans CJK SC Regular"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2AB65080"/>
    <w:multiLevelType w:val="hybridMultilevel"/>
    <w:tmpl w:val="F9EEEC98"/>
    <w:lvl w:ilvl="0" w:tplc="24BED3F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BA809C6"/>
    <w:multiLevelType w:val="hybridMultilevel"/>
    <w:tmpl w:val="3A844B36"/>
    <w:lvl w:ilvl="0" w:tplc="4E9AC128">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BF0267"/>
    <w:multiLevelType w:val="hybridMultilevel"/>
    <w:tmpl w:val="D264F4A6"/>
    <w:lvl w:ilvl="0" w:tplc="2124D9B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35A83F3F"/>
    <w:multiLevelType w:val="hybridMultilevel"/>
    <w:tmpl w:val="8A906014"/>
    <w:lvl w:ilvl="0" w:tplc="AEB4AB48">
      <w:numFmt w:val="bullet"/>
      <w:lvlText w:val="-"/>
      <w:lvlJc w:val="left"/>
      <w:pPr>
        <w:ind w:left="4330" w:hanging="360"/>
      </w:pPr>
      <w:rPr>
        <w:rFonts w:ascii="Times New Roman" w:eastAsia="Times New Roman" w:hAnsi="Times New Roman" w:cs="Times New Roman"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33" w15:restartNumberingAfterBreak="0">
    <w:nsid w:val="35FA68F8"/>
    <w:multiLevelType w:val="multilevel"/>
    <w:tmpl w:val="768C4EC8"/>
    <w:lvl w:ilvl="0">
      <w:start w:val="1"/>
      <w:numFmt w:val="bullet"/>
      <w:lvlText w:val="-"/>
      <w:lvlJc w:val="left"/>
      <w:pPr>
        <w:tabs>
          <w:tab w:val="num" w:pos="786"/>
        </w:tabs>
        <w:ind w:left="786" w:hanging="360"/>
      </w:pPr>
      <w:rPr>
        <w:rFonts w:ascii="Times New Roman" w:eastAsia="Times New Roman" w:hAnsi="Times New Roman" w:cs="Times New Roman" w:hint="default"/>
        <w:sz w:val="28"/>
      </w:r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4" w15:restartNumberingAfterBreak="0">
    <w:nsid w:val="39035C14"/>
    <w:multiLevelType w:val="multilevel"/>
    <w:tmpl w:val="1618FD4E"/>
    <w:lvl w:ilvl="0">
      <w:start w:val="1"/>
      <w:numFmt w:val="decimal"/>
      <w:lvlText w:val="%1."/>
      <w:lvlJc w:val="left"/>
      <w:rPr>
        <w:rFonts w:ascii="Times New Roman" w:eastAsia="Noto Sans CJK SC Regular"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9397FA6"/>
    <w:multiLevelType w:val="multilevel"/>
    <w:tmpl w:val="B854F3C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15:restartNumberingAfterBreak="0">
    <w:nsid w:val="39EC4A6C"/>
    <w:multiLevelType w:val="hybridMultilevel"/>
    <w:tmpl w:val="2BDE4FCA"/>
    <w:lvl w:ilvl="0" w:tplc="21645EFA">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0C86AF4"/>
    <w:multiLevelType w:val="hybridMultilevel"/>
    <w:tmpl w:val="A75E57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11C0FE4"/>
    <w:multiLevelType w:val="hybridMultilevel"/>
    <w:tmpl w:val="68166D22"/>
    <w:lvl w:ilvl="0" w:tplc="BAF01502">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9" w15:restartNumberingAfterBreak="0">
    <w:nsid w:val="44605C98"/>
    <w:multiLevelType w:val="multilevel"/>
    <w:tmpl w:val="9384B7AE"/>
    <w:lvl w:ilvl="0">
      <w:start w:val="1"/>
      <w:numFmt w:val="decimal"/>
      <w:lvlText w:val="%1"/>
      <w:lvlJc w:val="left"/>
      <w:pPr>
        <w:tabs>
          <w:tab w:val="num" w:pos="360"/>
        </w:tabs>
        <w:ind w:left="360" w:hanging="360"/>
      </w:pPr>
      <w:rPr>
        <w:rFonts w:ascii="Times New Roman" w:eastAsia="Noto Sans CJK SC Regular"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479193B"/>
    <w:multiLevelType w:val="multilevel"/>
    <w:tmpl w:val="54E425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5495312"/>
    <w:multiLevelType w:val="hybridMultilevel"/>
    <w:tmpl w:val="9DB83170"/>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42" w15:restartNumberingAfterBreak="0">
    <w:nsid w:val="477772D9"/>
    <w:multiLevelType w:val="hybridMultilevel"/>
    <w:tmpl w:val="834EB62E"/>
    <w:lvl w:ilvl="0" w:tplc="67DE1B74">
      <w:start w:val="9"/>
      <w:numFmt w:val="decimal"/>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43" w15:restartNumberingAfterBreak="0">
    <w:nsid w:val="528C034E"/>
    <w:multiLevelType w:val="hybridMultilevel"/>
    <w:tmpl w:val="B5FAF11A"/>
    <w:lvl w:ilvl="0" w:tplc="EB941414">
      <w:start w:val="1"/>
      <w:numFmt w:val="decimal"/>
      <w:lvlText w:val="%1"/>
      <w:lvlJc w:val="left"/>
      <w:pPr>
        <w:ind w:left="1637" w:hanging="360"/>
      </w:pPr>
      <w:rPr>
        <w:rFonts w:ascii="Times New Roman" w:eastAsia="Noto Sans CJK SC Regular"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60AF61F9"/>
    <w:multiLevelType w:val="hybridMultilevel"/>
    <w:tmpl w:val="B7E2FF12"/>
    <w:lvl w:ilvl="0" w:tplc="53FE8CD2">
      <w:start w:val="119"/>
      <w:numFmt w:val="decimal"/>
      <w:lvlText w:val="%1"/>
      <w:lvlJc w:val="left"/>
      <w:pPr>
        <w:ind w:left="987" w:hanging="42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45" w15:restartNumberingAfterBreak="0">
    <w:nsid w:val="67DA5220"/>
    <w:multiLevelType w:val="hybridMultilevel"/>
    <w:tmpl w:val="D264073C"/>
    <w:lvl w:ilvl="0" w:tplc="E008531C">
      <w:start w:val="1"/>
      <w:numFmt w:val="decimal"/>
      <w:lvlText w:val="%1"/>
      <w:lvlJc w:val="left"/>
      <w:pPr>
        <w:ind w:left="1080" w:hanging="360"/>
      </w:pPr>
      <w:rPr>
        <w:rFonts w:ascii="Times New Roman" w:hAnsi="Times New Roman" w:cs="Times New Roman" w:hint="default"/>
        <w:sz w:val="28"/>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46" w15:restartNumberingAfterBreak="0">
    <w:nsid w:val="6ADE23FE"/>
    <w:multiLevelType w:val="multilevel"/>
    <w:tmpl w:val="F1609850"/>
    <w:lvl w:ilvl="0">
      <w:start w:val="1"/>
      <w:numFmt w:val="bullet"/>
      <w:lvlText w:val="-"/>
      <w:lvlJc w:val="left"/>
      <w:pPr>
        <w:tabs>
          <w:tab w:val="num" w:pos="644"/>
        </w:tabs>
        <w:ind w:left="644" w:hanging="360"/>
      </w:pPr>
      <w:rPr>
        <w:rFonts w:ascii="Times New Roman" w:eastAsia="Times New Roman" w:hAnsi="Times New Roman" w:cs="Times New Roman" w:hint="default"/>
        <w:b w:val="0"/>
        <w:sz w:val="28"/>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47" w15:restartNumberingAfterBreak="0">
    <w:nsid w:val="6E0B6DAD"/>
    <w:multiLevelType w:val="hybridMultilevel"/>
    <w:tmpl w:val="B7E2FF12"/>
    <w:lvl w:ilvl="0" w:tplc="53FE8CD2">
      <w:start w:val="119"/>
      <w:numFmt w:val="decimal"/>
      <w:lvlText w:val="%1"/>
      <w:lvlJc w:val="left"/>
      <w:pPr>
        <w:ind w:left="987" w:hanging="42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48" w15:restartNumberingAfterBreak="0">
    <w:nsid w:val="74CF0490"/>
    <w:multiLevelType w:val="hybridMultilevel"/>
    <w:tmpl w:val="60E4A97C"/>
    <w:lvl w:ilvl="0" w:tplc="2FEE3F8A">
      <w:start w:val="1"/>
      <w:numFmt w:val="decimal"/>
      <w:lvlText w:val="%1"/>
      <w:lvlJc w:val="left"/>
      <w:pPr>
        <w:ind w:left="1637" w:hanging="360"/>
      </w:pPr>
      <w:rPr>
        <w:rFonts w:ascii="Times New Roman" w:eastAsia="Noto Sans CJK SC Regular"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B21651A"/>
    <w:multiLevelType w:val="hybridMultilevel"/>
    <w:tmpl w:val="C31EE530"/>
    <w:lvl w:ilvl="0" w:tplc="EB941414">
      <w:start w:val="1"/>
      <w:numFmt w:val="decimal"/>
      <w:lvlText w:val="%1"/>
      <w:lvlJc w:val="left"/>
      <w:pPr>
        <w:ind w:left="720" w:hanging="360"/>
      </w:pPr>
      <w:rPr>
        <w:rFonts w:ascii="Times New Roman" w:eastAsia="Noto Sans CJK SC Regular" w:hAnsi="Times New Roman" w:cs="Times New Roman"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34"/>
  </w:num>
  <w:num w:numId="20">
    <w:abstractNumId w:val="21"/>
  </w:num>
  <w:num w:numId="21">
    <w:abstractNumId w:val="39"/>
  </w:num>
  <w:num w:numId="22">
    <w:abstractNumId w:val="37"/>
  </w:num>
  <w:num w:numId="23">
    <w:abstractNumId w:val="28"/>
  </w:num>
  <w:num w:numId="24">
    <w:abstractNumId w:val="26"/>
  </w:num>
  <w:num w:numId="25">
    <w:abstractNumId w:val="29"/>
  </w:num>
  <w:num w:numId="26">
    <w:abstractNumId w:val="25"/>
  </w:num>
  <w:num w:numId="27">
    <w:abstractNumId w:val="40"/>
  </w:num>
  <w:num w:numId="28">
    <w:abstractNumId w:val="24"/>
  </w:num>
  <w:num w:numId="29">
    <w:abstractNumId w:val="48"/>
  </w:num>
  <w:num w:numId="30">
    <w:abstractNumId w:val="23"/>
  </w:num>
  <w:num w:numId="31">
    <w:abstractNumId w:val="47"/>
  </w:num>
  <w:num w:numId="32">
    <w:abstractNumId w:val="44"/>
  </w:num>
  <w:num w:numId="33">
    <w:abstractNumId w:val="45"/>
  </w:num>
  <w:num w:numId="34">
    <w:abstractNumId w:val="36"/>
  </w:num>
  <w:num w:numId="35">
    <w:abstractNumId w:val="38"/>
  </w:num>
  <w:num w:numId="36">
    <w:abstractNumId w:val="18"/>
  </w:num>
  <w:num w:numId="37">
    <w:abstractNumId w:val="32"/>
  </w:num>
  <w:num w:numId="38">
    <w:abstractNumId w:val="41"/>
  </w:num>
  <w:num w:numId="39">
    <w:abstractNumId w:val="43"/>
  </w:num>
  <w:num w:numId="40">
    <w:abstractNumId w:val="49"/>
  </w:num>
  <w:num w:numId="41">
    <w:abstractNumId w:val="42"/>
  </w:num>
  <w:num w:numId="42">
    <w:abstractNumId w:val="20"/>
  </w:num>
  <w:num w:numId="43">
    <w:abstractNumId w:val="30"/>
  </w:num>
  <w:num w:numId="44">
    <w:abstractNumId w:val="19"/>
  </w:num>
  <w:num w:numId="45">
    <w:abstractNumId w:val="35"/>
  </w:num>
  <w:num w:numId="46">
    <w:abstractNumId w:val="33"/>
  </w:num>
  <w:num w:numId="47">
    <w:abstractNumId w:val="31"/>
  </w:num>
  <w:num w:numId="48">
    <w:abstractNumId w:val="46"/>
  </w:num>
  <w:num w:numId="49">
    <w:abstractNumId w:val="27"/>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stylePaneFormatFilter w:val="0200" w:allStyles="0"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A69"/>
    <w:rsid w:val="00000A2A"/>
    <w:rsid w:val="00000D66"/>
    <w:rsid w:val="00003522"/>
    <w:rsid w:val="00004D14"/>
    <w:rsid w:val="00005461"/>
    <w:rsid w:val="00005E03"/>
    <w:rsid w:val="00006C91"/>
    <w:rsid w:val="00006C92"/>
    <w:rsid w:val="0001047C"/>
    <w:rsid w:val="00010C90"/>
    <w:rsid w:val="00013459"/>
    <w:rsid w:val="000156B4"/>
    <w:rsid w:val="0001670B"/>
    <w:rsid w:val="00017A8F"/>
    <w:rsid w:val="00022495"/>
    <w:rsid w:val="00023ACC"/>
    <w:rsid w:val="00024446"/>
    <w:rsid w:val="0002577C"/>
    <w:rsid w:val="00030694"/>
    <w:rsid w:val="0003268A"/>
    <w:rsid w:val="0003350E"/>
    <w:rsid w:val="00033824"/>
    <w:rsid w:val="00034B96"/>
    <w:rsid w:val="000352A3"/>
    <w:rsid w:val="0003585F"/>
    <w:rsid w:val="0003754D"/>
    <w:rsid w:val="000379E8"/>
    <w:rsid w:val="00037DB5"/>
    <w:rsid w:val="00041646"/>
    <w:rsid w:val="00042746"/>
    <w:rsid w:val="000427E8"/>
    <w:rsid w:val="000429F7"/>
    <w:rsid w:val="00042DB5"/>
    <w:rsid w:val="0004551F"/>
    <w:rsid w:val="00046AB0"/>
    <w:rsid w:val="0004710A"/>
    <w:rsid w:val="0004787B"/>
    <w:rsid w:val="000509F6"/>
    <w:rsid w:val="00050EA2"/>
    <w:rsid w:val="00050EC2"/>
    <w:rsid w:val="00050FDD"/>
    <w:rsid w:val="0005122C"/>
    <w:rsid w:val="0005265F"/>
    <w:rsid w:val="00052892"/>
    <w:rsid w:val="0005406B"/>
    <w:rsid w:val="00055422"/>
    <w:rsid w:val="00056782"/>
    <w:rsid w:val="00056859"/>
    <w:rsid w:val="00056CC9"/>
    <w:rsid w:val="00057F94"/>
    <w:rsid w:val="000600AA"/>
    <w:rsid w:val="000612DE"/>
    <w:rsid w:val="000646FE"/>
    <w:rsid w:val="00071BE7"/>
    <w:rsid w:val="00071C37"/>
    <w:rsid w:val="00071F55"/>
    <w:rsid w:val="00072633"/>
    <w:rsid w:val="00073154"/>
    <w:rsid w:val="00076B55"/>
    <w:rsid w:val="00076BC5"/>
    <w:rsid w:val="00077D37"/>
    <w:rsid w:val="00077D7F"/>
    <w:rsid w:val="00080233"/>
    <w:rsid w:val="000815E1"/>
    <w:rsid w:val="0008216C"/>
    <w:rsid w:val="00082683"/>
    <w:rsid w:val="00082CEB"/>
    <w:rsid w:val="00083507"/>
    <w:rsid w:val="0008445F"/>
    <w:rsid w:val="000849FD"/>
    <w:rsid w:val="00084C39"/>
    <w:rsid w:val="00085170"/>
    <w:rsid w:val="0008687C"/>
    <w:rsid w:val="000870FB"/>
    <w:rsid w:val="00087A7B"/>
    <w:rsid w:val="00090275"/>
    <w:rsid w:val="00090B54"/>
    <w:rsid w:val="00090C12"/>
    <w:rsid w:val="00092547"/>
    <w:rsid w:val="00092BED"/>
    <w:rsid w:val="00093680"/>
    <w:rsid w:val="0009450F"/>
    <w:rsid w:val="00094C2F"/>
    <w:rsid w:val="00094C44"/>
    <w:rsid w:val="00097462"/>
    <w:rsid w:val="00097A7A"/>
    <w:rsid w:val="000A0B4C"/>
    <w:rsid w:val="000A0EAF"/>
    <w:rsid w:val="000A1498"/>
    <w:rsid w:val="000A21BB"/>
    <w:rsid w:val="000A2F51"/>
    <w:rsid w:val="000A3919"/>
    <w:rsid w:val="000A3CF0"/>
    <w:rsid w:val="000A422F"/>
    <w:rsid w:val="000A55E0"/>
    <w:rsid w:val="000A5D76"/>
    <w:rsid w:val="000A6F86"/>
    <w:rsid w:val="000B09F8"/>
    <w:rsid w:val="000B5C27"/>
    <w:rsid w:val="000B6C49"/>
    <w:rsid w:val="000B77AB"/>
    <w:rsid w:val="000C0817"/>
    <w:rsid w:val="000C0938"/>
    <w:rsid w:val="000C2E9C"/>
    <w:rsid w:val="000C463B"/>
    <w:rsid w:val="000C4ED0"/>
    <w:rsid w:val="000C5750"/>
    <w:rsid w:val="000C6EB3"/>
    <w:rsid w:val="000C75B5"/>
    <w:rsid w:val="000D065A"/>
    <w:rsid w:val="000D0BCF"/>
    <w:rsid w:val="000D0BF2"/>
    <w:rsid w:val="000D136D"/>
    <w:rsid w:val="000D1B69"/>
    <w:rsid w:val="000D40DB"/>
    <w:rsid w:val="000D5663"/>
    <w:rsid w:val="000D7F9F"/>
    <w:rsid w:val="000E11DC"/>
    <w:rsid w:val="000E122E"/>
    <w:rsid w:val="000E24E6"/>
    <w:rsid w:val="000E4AC4"/>
    <w:rsid w:val="000E58BD"/>
    <w:rsid w:val="000E6721"/>
    <w:rsid w:val="000F0FF7"/>
    <w:rsid w:val="000F10A2"/>
    <w:rsid w:val="000F1D54"/>
    <w:rsid w:val="000F3451"/>
    <w:rsid w:val="000F4B59"/>
    <w:rsid w:val="000F529E"/>
    <w:rsid w:val="000F54B8"/>
    <w:rsid w:val="000F5C09"/>
    <w:rsid w:val="000F645A"/>
    <w:rsid w:val="000F7477"/>
    <w:rsid w:val="001003CF"/>
    <w:rsid w:val="001013E6"/>
    <w:rsid w:val="001026DE"/>
    <w:rsid w:val="00104149"/>
    <w:rsid w:val="00105383"/>
    <w:rsid w:val="00105A60"/>
    <w:rsid w:val="00105C9D"/>
    <w:rsid w:val="00107D65"/>
    <w:rsid w:val="001125F8"/>
    <w:rsid w:val="00113460"/>
    <w:rsid w:val="00113D86"/>
    <w:rsid w:val="001157C5"/>
    <w:rsid w:val="00115E7E"/>
    <w:rsid w:val="00123273"/>
    <w:rsid w:val="00123586"/>
    <w:rsid w:val="001241EA"/>
    <w:rsid w:val="00124623"/>
    <w:rsid w:val="00125019"/>
    <w:rsid w:val="001252B0"/>
    <w:rsid w:val="0012682D"/>
    <w:rsid w:val="0012704E"/>
    <w:rsid w:val="0013051C"/>
    <w:rsid w:val="00130F24"/>
    <w:rsid w:val="00131017"/>
    <w:rsid w:val="00132B37"/>
    <w:rsid w:val="001338B9"/>
    <w:rsid w:val="00133B34"/>
    <w:rsid w:val="00133EDA"/>
    <w:rsid w:val="001342E3"/>
    <w:rsid w:val="001346D0"/>
    <w:rsid w:val="00135BCF"/>
    <w:rsid w:val="001366C9"/>
    <w:rsid w:val="00136EC3"/>
    <w:rsid w:val="001370DB"/>
    <w:rsid w:val="00140939"/>
    <w:rsid w:val="0014431C"/>
    <w:rsid w:val="00150C4F"/>
    <w:rsid w:val="001516AE"/>
    <w:rsid w:val="001521B7"/>
    <w:rsid w:val="00152BF5"/>
    <w:rsid w:val="001535E6"/>
    <w:rsid w:val="001536CF"/>
    <w:rsid w:val="0015483A"/>
    <w:rsid w:val="001553BF"/>
    <w:rsid w:val="00161E60"/>
    <w:rsid w:val="0016208E"/>
    <w:rsid w:val="001623FD"/>
    <w:rsid w:val="00162F75"/>
    <w:rsid w:val="00163072"/>
    <w:rsid w:val="00164224"/>
    <w:rsid w:val="00164857"/>
    <w:rsid w:val="00165495"/>
    <w:rsid w:val="001656B2"/>
    <w:rsid w:val="0016592B"/>
    <w:rsid w:val="00165F82"/>
    <w:rsid w:val="0016618D"/>
    <w:rsid w:val="001669F1"/>
    <w:rsid w:val="00166D65"/>
    <w:rsid w:val="00167A29"/>
    <w:rsid w:val="0017076D"/>
    <w:rsid w:val="00170B4E"/>
    <w:rsid w:val="00171FF6"/>
    <w:rsid w:val="001727A3"/>
    <w:rsid w:val="00172F01"/>
    <w:rsid w:val="00174075"/>
    <w:rsid w:val="00174970"/>
    <w:rsid w:val="001752BA"/>
    <w:rsid w:val="00180218"/>
    <w:rsid w:val="00181B5D"/>
    <w:rsid w:val="00182D93"/>
    <w:rsid w:val="0018489F"/>
    <w:rsid w:val="00184D51"/>
    <w:rsid w:val="00185FE6"/>
    <w:rsid w:val="00186263"/>
    <w:rsid w:val="0018646D"/>
    <w:rsid w:val="00186D47"/>
    <w:rsid w:val="00190608"/>
    <w:rsid w:val="00190DAB"/>
    <w:rsid w:val="001916D4"/>
    <w:rsid w:val="001950AE"/>
    <w:rsid w:val="0019643F"/>
    <w:rsid w:val="00196864"/>
    <w:rsid w:val="00197E50"/>
    <w:rsid w:val="001A1135"/>
    <w:rsid w:val="001A31B0"/>
    <w:rsid w:val="001A3486"/>
    <w:rsid w:val="001A3715"/>
    <w:rsid w:val="001A3EF2"/>
    <w:rsid w:val="001A52CC"/>
    <w:rsid w:val="001A559F"/>
    <w:rsid w:val="001A5F8B"/>
    <w:rsid w:val="001A67AF"/>
    <w:rsid w:val="001A7303"/>
    <w:rsid w:val="001B0FF8"/>
    <w:rsid w:val="001B1766"/>
    <w:rsid w:val="001B262E"/>
    <w:rsid w:val="001B35C4"/>
    <w:rsid w:val="001B3B1E"/>
    <w:rsid w:val="001B5452"/>
    <w:rsid w:val="001B5553"/>
    <w:rsid w:val="001B6FB5"/>
    <w:rsid w:val="001B7893"/>
    <w:rsid w:val="001C0DAE"/>
    <w:rsid w:val="001C136D"/>
    <w:rsid w:val="001C180C"/>
    <w:rsid w:val="001C188E"/>
    <w:rsid w:val="001C2DC6"/>
    <w:rsid w:val="001C37B8"/>
    <w:rsid w:val="001C3CA6"/>
    <w:rsid w:val="001C4F22"/>
    <w:rsid w:val="001C5EAD"/>
    <w:rsid w:val="001C6CE8"/>
    <w:rsid w:val="001C7260"/>
    <w:rsid w:val="001D0A75"/>
    <w:rsid w:val="001D26F8"/>
    <w:rsid w:val="001D4007"/>
    <w:rsid w:val="001D7072"/>
    <w:rsid w:val="001E10B3"/>
    <w:rsid w:val="001E47B7"/>
    <w:rsid w:val="001E5148"/>
    <w:rsid w:val="001E529C"/>
    <w:rsid w:val="001E629F"/>
    <w:rsid w:val="001E727E"/>
    <w:rsid w:val="001F0317"/>
    <w:rsid w:val="001F0E6F"/>
    <w:rsid w:val="001F14FA"/>
    <w:rsid w:val="001F2720"/>
    <w:rsid w:val="001F320D"/>
    <w:rsid w:val="001F3381"/>
    <w:rsid w:val="001F47DA"/>
    <w:rsid w:val="001F504A"/>
    <w:rsid w:val="001F5CC1"/>
    <w:rsid w:val="001F622B"/>
    <w:rsid w:val="001F7C05"/>
    <w:rsid w:val="0020189A"/>
    <w:rsid w:val="00202619"/>
    <w:rsid w:val="00206605"/>
    <w:rsid w:val="00206956"/>
    <w:rsid w:val="00206A12"/>
    <w:rsid w:val="00206E5F"/>
    <w:rsid w:val="00207FC3"/>
    <w:rsid w:val="00210FD0"/>
    <w:rsid w:val="002118DF"/>
    <w:rsid w:val="00215BCF"/>
    <w:rsid w:val="002165AD"/>
    <w:rsid w:val="00220A08"/>
    <w:rsid w:val="002211E8"/>
    <w:rsid w:val="00221755"/>
    <w:rsid w:val="00222B5D"/>
    <w:rsid w:val="002260DC"/>
    <w:rsid w:val="0022652A"/>
    <w:rsid w:val="00227660"/>
    <w:rsid w:val="0023136C"/>
    <w:rsid w:val="0023166A"/>
    <w:rsid w:val="0023183F"/>
    <w:rsid w:val="00231DE5"/>
    <w:rsid w:val="00232AD5"/>
    <w:rsid w:val="00233F07"/>
    <w:rsid w:val="002350FF"/>
    <w:rsid w:val="00235129"/>
    <w:rsid w:val="0023512B"/>
    <w:rsid w:val="00236FD3"/>
    <w:rsid w:val="0024038B"/>
    <w:rsid w:val="002424FA"/>
    <w:rsid w:val="002436C9"/>
    <w:rsid w:val="0024423C"/>
    <w:rsid w:val="002454DC"/>
    <w:rsid w:val="002477F0"/>
    <w:rsid w:val="00250C13"/>
    <w:rsid w:val="00250ED3"/>
    <w:rsid w:val="00251BBC"/>
    <w:rsid w:val="00252528"/>
    <w:rsid w:val="00253490"/>
    <w:rsid w:val="00254378"/>
    <w:rsid w:val="00261456"/>
    <w:rsid w:val="00262F91"/>
    <w:rsid w:val="00265789"/>
    <w:rsid w:val="00267F0B"/>
    <w:rsid w:val="0027057D"/>
    <w:rsid w:val="0027194F"/>
    <w:rsid w:val="00272416"/>
    <w:rsid w:val="002730BB"/>
    <w:rsid w:val="00274F9B"/>
    <w:rsid w:val="00277045"/>
    <w:rsid w:val="002778AA"/>
    <w:rsid w:val="00280BEE"/>
    <w:rsid w:val="00281778"/>
    <w:rsid w:val="00281B6E"/>
    <w:rsid w:val="002824BC"/>
    <w:rsid w:val="00283A35"/>
    <w:rsid w:val="00283F02"/>
    <w:rsid w:val="002840C4"/>
    <w:rsid w:val="00284C48"/>
    <w:rsid w:val="002868B2"/>
    <w:rsid w:val="0028718D"/>
    <w:rsid w:val="0028722F"/>
    <w:rsid w:val="0029099C"/>
    <w:rsid w:val="00291805"/>
    <w:rsid w:val="0029351B"/>
    <w:rsid w:val="00293D14"/>
    <w:rsid w:val="00294745"/>
    <w:rsid w:val="00294969"/>
    <w:rsid w:val="002949AD"/>
    <w:rsid w:val="00295CE8"/>
    <w:rsid w:val="0029625B"/>
    <w:rsid w:val="0029645E"/>
    <w:rsid w:val="002968AF"/>
    <w:rsid w:val="002A0445"/>
    <w:rsid w:val="002A08C9"/>
    <w:rsid w:val="002A165C"/>
    <w:rsid w:val="002A1ADA"/>
    <w:rsid w:val="002A2BF4"/>
    <w:rsid w:val="002A2D78"/>
    <w:rsid w:val="002A30F7"/>
    <w:rsid w:val="002A3F02"/>
    <w:rsid w:val="002A63FC"/>
    <w:rsid w:val="002B1402"/>
    <w:rsid w:val="002B7513"/>
    <w:rsid w:val="002C09F0"/>
    <w:rsid w:val="002C1917"/>
    <w:rsid w:val="002C4DE1"/>
    <w:rsid w:val="002C61E0"/>
    <w:rsid w:val="002C6631"/>
    <w:rsid w:val="002C71B0"/>
    <w:rsid w:val="002C7A72"/>
    <w:rsid w:val="002C7DE2"/>
    <w:rsid w:val="002D08AE"/>
    <w:rsid w:val="002D16DA"/>
    <w:rsid w:val="002D24DC"/>
    <w:rsid w:val="002D34C5"/>
    <w:rsid w:val="002D3820"/>
    <w:rsid w:val="002D3FE3"/>
    <w:rsid w:val="002D4EFE"/>
    <w:rsid w:val="002D53C1"/>
    <w:rsid w:val="002D799A"/>
    <w:rsid w:val="002E08A0"/>
    <w:rsid w:val="002E2196"/>
    <w:rsid w:val="002E2F43"/>
    <w:rsid w:val="002E3553"/>
    <w:rsid w:val="002E3FEA"/>
    <w:rsid w:val="002E4A95"/>
    <w:rsid w:val="002E562B"/>
    <w:rsid w:val="002E5B8F"/>
    <w:rsid w:val="002E6A7F"/>
    <w:rsid w:val="002E6B48"/>
    <w:rsid w:val="002E7D4F"/>
    <w:rsid w:val="002F380A"/>
    <w:rsid w:val="002F46C1"/>
    <w:rsid w:val="002F4F8B"/>
    <w:rsid w:val="002F5DCC"/>
    <w:rsid w:val="002F5F99"/>
    <w:rsid w:val="002F6D74"/>
    <w:rsid w:val="002F7275"/>
    <w:rsid w:val="002F77F4"/>
    <w:rsid w:val="003002EB"/>
    <w:rsid w:val="003011C3"/>
    <w:rsid w:val="00301E77"/>
    <w:rsid w:val="003022E3"/>
    <w:rsid w:val="00303A33"/>
    <w:rsid w:val="00303EE7"/>
    <w:rsid w:val="00305DEA"/>
    <w:rsid w:val="00306286"/>
    <w:rsid w:val="003063D9"/>
    <w:rsid w:val="00306721"/>
    <w:rsid w:val="003074C3"/>
    <w:rsid w:val="00310032"/>
    <w:rsid w:val="00311532"/>
    <w:rsid w:val="0031330C"/>
    <w:rsid w:val="003151E3"/>
    <w:rsid w:val="003157FE"/>
    <w:rsid w:val="00316256"/>
    <w:rsid w:val="003172C6"/>
    <w:rsid w:val="00317865"/>
    <w:rsid w:val="00320DF6"/>
    <w:rsid w:val="0032168E"/>
    <w:rsid w:val="00325E56"/>
    <w:rsid w:val="00326340"/>
    <w:rsid w:val="00327359"/>
    <w:rsid w:val="00327C05"/>
    <w:rsid w:val="0033048A"/>
    <w:rsid w:val="00331519"/>
    <w:rsid w:val="003326BA"/>
    <w:rsid w:val="00335457"/>
    <w:rsid w:val="003377EE"/>
    <w:rsid w:val="00337AF1"/>
    <w:rsid w:val="00337B65"/>
    <w:rsid w:val="003409F4"/>
    <w:rsid w:val="00341018"/>
    <w:rsid w:val="003434D5"/>
    <w:rsid w:val="003442B4"/>
    <w:rsid w:val="00344AEB"/>
    <w:rsid w:val="00345C52"/>
    <w:rsid w:val="003471BC"/>
    <w:rsid w:val="0034769C"/>
    <w:rsid w:val="00347A05"/>
    <w:rsid w:val="00350CC5"/>
    <w:rsid w:val="00351E2B"/>
    <w:rsid w:val="00355DDB"/>
    <w:rsid w:val="00357463"/>
    <w:rsid w:val="00357C7E"/>
    <w:rsid w:val="0036137F"/>
    <w:rsid w:val="003615AA"/>
    <w:rsid w:val="003651D1"/>
    <w:rsid w:val="00365294"/>
    <w:rsid w:val="00370813"/>
    <w:rsid w:val="00371DB1"/>
    <w:rsid w:val="00371F30"/>
    <w:rsid w:val="00371F36"/>
    <w:rsid w:val="00373A02"/>
    <w:rsid w:val="00376969"/>
    <w:rsid w:val="003771B6"/>
    <w:rsid w:val="003772B3"/>
    <w:rsid w:val="00377DA9"/>
    <w:rsid w:val="00380EFA"/>
    <w:rsid w:val="003822C9"/>
    <w:rsid w:val="0038331C"/>
    <w:rsid w:val="00383D61"/>
    <w:rsid w:val="00386556"/>
    <w:rsid w:val="0038704C"/>
    <w:rsid w:val="003878A0"/>
    <w:rsid w:val="00387EB4"/>
    <w:rsid w:val="00387F08"/>
    <w:rsid w:val="003905D9"/>
    <w:rsid w:val="003920ED"/>
    <w:rsid w:val="0039482F"/>
    <w:rsid w:val="00394943"/>
    <w:rsid w:val="0039526F"/>
    <w:rsid w:val="00396735"/>
    <w:rsid w:val="00397BC8"/>
    <w:rsid w:val="003A1E54"/>
    <w:rsid w:val="003A264E"/>
    <w:rsid w:val="003A4437"/>
    <w:rsid w:val="003A4505"/>
    <w:rsid w:val="003A4D67"/>
    <w:rsid w:val="003A772B"/>
    <w:rsid w:val="003A799C"/>
    <w:rsid w:val="003B0169"/>
    <w:rsid w:val="003B14F1"/>
    <w:rsid w:val="003B2CD3"/>
    <w:rsid w:val="003B3F56"/>
    <w:rsid w:val="003B441C"/>
    <w:rsid w:val="003B4AF9"/>
    <w:rsid w:val="003B5CC2"/>
    <w:rsid w:val="003C1F51"/>
    <w:rsid w:val="003C2B1B"/>
    <w:rsid w:val="003C3B8B"/>
    <w:rsid w:val="003C60B6"/>
    <w:rsid w:val="003C6F06"/>
    <w:rsid w:val="003D23AD"/>
    <w:rsid w:val="003D34F7"/>
    <w:rsid w:val="003D35C9"/>
    <w:rsid w:val="003D5720"/>
    <w:rsid w:val="003D6110"/>
    <w:rsid w:val="003D62DC"/>
    <w:rsid w:val="003D6529"/>
    <w:rsid w:val="003D70E9"/>
    <w:rsid w:val="003E0E5E"/>
    <w:rsid w:val="003E1492"/>
    <w:rsid w:val="003E5540"/>
    <w:rsid w:val="003E6F87"/>
    <w:rsid w:val="003E73CA"/>
    <w:rsid w:val="003E7668"/>
    <w:rsid w:val="003E76F9"/>
    <w:rsid w:val="003F015F"/>
    <w:rsid w:val="003F18A7"/>
    <w:rsid w:val="003F273A"/>
    <w:rsid w:val="003F30B4"/>
    <w:rsid w:val="003F4CED"/>
    <w:rsid w:val="003F635F"/>
    <w:rsid w:val="003F7FC2"/>
    <w:rsid w:val="00400153"/>
    <w:rsid w:val="00401204"/>
    <w:rsid w:val="00403187"/>
    <w:rsid w:val="004035A1"/>
    <w:rsid w:val="00405730"/>
    <w:rsid w:val="00405888"/>
    <w:rsid w:val="0041232E"/>
    <w:rsid w:val="004139A2"/>
    <w:rsid w:val="00415DBC"/>
    <w:rsid w:val="004166F4"/>
    <w:rsid w:val="004171AB"/>
    <w:rsid w:val="004228E0"/>
    <w:rsid w:val="004260D2"/>
    <w:rsid w:val="004269EC"/>
    <w:rsid w:val="004303A2"/>
    <w:rsid w:val="0043194D"/>
    <w:rsid w:val="00433191"/>
    <w:rsid w:val="00433B7F"/>
    <w:rsid w:val="00434852"/>
    <w:rsid w:val="00434C09"/>
    <w:rsid w:val="00435BF0"/>
    <w:rsid w:val="0043602D"/>
    <w:rsid w:val="00443487"/>
    <w:rsid w:val="00443552"/>
    <w:rsid w:val="00443857"/>
    <w:rsid w:val="0044415D"/>
    <w:rsid w:val="00445262"/>
    <w:rsid w:val="00451D57"/>
    <w:rsid w:val="004545F5"/>
    <w:rsid w:val="0045702E"/>
    <w:rsid w:val="00460701"/>
    <w:rsid w:val="00461543"/>
    <w:rsid w:val="0046298F"/>
    <w:rsid w:val="00466290"/>
    <w:rsid w:val="00470093"/>
    <w:rsid w:val="00471195"/>
    <w:rsid w:val="004719F7"/>
    <w:rsid w:val="004721ED"/>
    <w:rsid w:val="004722F0"/>
    <w:rsid w:val="00472F82"/>
    <w:rsid w:val="004749B8"/>
    <w:rsid w:val="004749CC"/>
    <w:rsid w:val="00474C5B"/>
    <w:rsid w:val="004750B9"/>
    <w:rsid w:val="00475201"/>
    <w:rsid w:val="004754D7"/>
    <w:rsid w:val="0047655D"/>
    <w:rsid w:val="00476A7A"/>
    <w:rsid w:val="00477130"/>
    <w:rsid w:val="004771E0"/>
    <w:rsid w:val="00480335"/>
    <w:rsid w:val="00481721"/>
    <w:rsid w:val="00481A0B"/>
    <w:rsid w:val="00481F81"/>
    <w:rsid w:val="00482AE1"/>
    <w:rsid w:val="004833F2"/>
    <w:rsid w:val="00484C64"/>
    <w:rsid w:val="00484FC3"/>
    <w:rsid w:val="00485147"/>
    <w:rsid w:val="00485C7B"/>
    <w:rsid w:val="00486518"/>
    <w:rsid w:val="004869E3"/>
    <w:rsid w:val="00492BB2"/>
    <w:rsid w:val="00495692"/>
    <w:rsid w:val="00495A9B"/>
    <w:rsid w:val="00496829"/>
    <w:rsid w:val="00496EED"/>
    <w:rsid w:val="00497418"/>
    <w:rsid w:val="004A0248"/>
    <w:rsid w:val="004A2555"/>
    <w:rsid w:val="004A2617"/>
    <w:rsid w:val="004A3471"/>
    <w:rsid w:val="004A347A"/>
    <w:rsid w:val="004A42A2"/>
    <w:rsid w:val="004A5900"/>
    <w:rsid w:val="004A5E03"/>
    <w:rsid w:val="004A704A"/>
    <w:rsid w:val="004A7B19"/>
    <w:rsid w:val="004B1390"/>
    <w:rsid w:val="004B1A61"/>
    <w:rsid w:val="004B3A3D"/>
    <w:rsid w:val="004B3EC9"/>
    <w:rsid w:val="004B4099"/>
    <w:rsid w:val="004C0B10"/>
    <w:rsid w:val="004C0C74"/>
    <w:rsid w:val="004C0E45"/>
    <w:rsid w:val="004C3AF1"/>
    <w:rsid w:val="004C3B73"/>
    <w:rsid w:val="004C3F97"/>
    <w:rsid w:val="004C4DFB"/>
    <w:rsid w:val="004C5FAA"/>
    <w:rsid w:val="004C6AC9"/>
    <w:rsid w:val="004D074F"/>
    <w:rsid w:val="004D1184"/>
    <w:rsid w:val="004D16D9"/>
    <w:rsid w:val="004D1B23"/>
    <w:rsid w:val="004D69B9"/>
    <w:rsid w:val="004D7002"/>
    <w:rsid w:val="004D72F7"/>
    <w:rsid w:val="004E0B12"/>
    <w:rsid w:val="004E0E67"/>
    <w:rsid w:val="004E2889"/>
    <w:rsid w:val="004E484C"/>
    <w:rsid w:val="004E522E"/>
    <w:rsid w:val="004E5439"/>
    <w:rsid w:val="004E62CF"/>
    <w:rsid w:val="004E715A"/>
    <w:rsid w:val="004E7328"/>
    <w:rsid w:val="004E7589"/>
    <w:rsid w:val="004F111E"/>
    <w:rsid w:val="004F2D3C"/>
    <w:rsid w:val="004F6574"/>
    <w:rsid w:val="004F7BA6"/>
    <w:rsid w:val="0050188B"/>
    <w:rsid w:val="00504C93"/>
    <w:rsid w:val="00504E2A"/>
    <w:rsid w:val="00506BA1"/>
    <w:rsid w:val="00510C7E"/>
    <w:rsid w:val="00512D46"/>
    <w:rsid w:val="005147A9"/>
    <w:rsid w:val="005153B2"/>
    <w:rsid w:val="00515F70"/>
    <w:rsid w:val="00521C5B"/>
    <w:rsid w:val="0052220C"/>
    <w:rsid w:val="00522986"/>
    <w:rsid w:val="005251A5"/>
    <w:rsid w:val="00526586"/>
    <w:rsid w:val="005270B4"/>
    <w:rsid w:val="00527D41"/>
    <w:rsid w:val="0053215E"/>
    <w:rsid w:val="00533C67"/>
    <w:rsid w:val="005349AB"/>
    <w:rsid w:val="00536066"/>
    <w:rsid w:val="00536636"/>
    <w:rsid w:val="00540942"/>
    <w:rsid w:val="00541E8C"/>
    <w:rsid w:val="00543496"/>
    <w:rsid w:val="0054433D"/>
    <w:rsid w:val="0054550D"/>
    <w:rsid w:val="00545D48"/>
    <w:rsid w:val="00546592"/>
    <w:rsid w:val="005470F6"/>
    <w:rsid w:val="00547667"/>
    <w:rsid w:val="00547F1F"/>
    <w:rsid w:val="00551332"/>
    <w:rsid w:val="0055226D"/>
    <w:rsid w:val="005529D9"/>
    <w:rsid w:val="00552A5C"/>
    <w:rsid w:val="00553A71"/>
    <w:rsid w:val="00554524"/>
    <w:rsid w:val="005554B5"/>
    <w:rsid w:val="005562A2"/>
    <w:rsid w:val="00556C88"/>
    <w:rsid w:val="00556C93"/>
    <w:rsid w:val="005639AD"/>
    <w:rsid w:val="00564624"/>
    <w:rsid w:val="00564A3B"/>
    <w:rsid w:val="00566CA8"/>
    <w:rsid w:val="00566E5F"/>
    <w:rsid w:val="00567A18"/>
    <w:rsid w:val="005705E2"/>
    <w:rsid w:val="00570E8B"/>
    <w:rsid w:val="00573247"/>
    <w:rsid w:val="005753A3"/>
    <w:rsid w:val="0057590B"/>
    <w:rsid w:val="00576BFD"/>
    <w:rsid w:val="00576C2A"/>
    <w:rsid w:val="00577943"/>
    <w:rsid w:val="00577B44"/>
    <w:rsid w:val="00580224"/>
    <w:rsid w:val="00580FCD"/>
    <w:rsid w:val="0058270A"/>
    <w:rsid w:val="00582AD5"/>
    <w:rsid w:val="00583DFA"/>
    <w:rsid w:val="0058749A"/>
    <w:rsid w:val="00590653"/>
    <w:rsid w:val="005912C4"/>
    <w:rsid w:val="005918B2"/>
    <w:rsid w:val="005924A6"/>
    <w:rsid w:val="00592815"/>
    <w:rsid w:val="00592E64"/>
    <w:rsid w:val="00592F3E"/>
    <w:rsid w:val="005932C9"/>
    <w:rsid w:val="005938A5"/>
    <w:rsid w:val="00595960"/>
    <w:rsid w:val="005A18F6"/>
    <w:rsid w:val="005A1D7F"/>
    <w:rsid w:val="005A2385"/>
    <w:rsid w:val="005A38AA"/>
    <w:rsid w:val="005A3FAD"/>
    <w:rsid w:val="005A46E5"/>
    <w:rsid w:val="005A47E1"/>
    <w:rsid w:val="005A4F2A"/>
    <w:rsid w:val="005A6359"/>
    <w:rsid w:val="005B0A1A"/>
    <w:rsid w:val="005B1CA2"/>
    <w:rsid w:val="005B456C"/>
    <w:rsid w:val="005B622A"/>
    <w:rsid w:val="005B6EB7"/>
    <w:rsid w:val="005B74C2"/>
    <w:rsid w:val="005C02E9"/>
    <w:rsid w:val="005C04BA"/>
    <w:rsid w:val="005C0868"/>
    <w:rsid w:val="005C6139"/>
    <w:rsid w:val="005C6721"/>
    <w:rsid w:val="005C7E5D"/>
    <w:rsid w:val="005D0100"/>
    <w:rsid w:val="005D0FED"/>
    <w:rsid w:val="005D4D2E"/>
    <w:rsid w:val="005D60A2"/>
    <w:rsid w:val="005D6EA8"/>
    <w:rsid w:val="005D6EC0"/>
    <w:rsid w:val="005D6FD4"/>
    <w:rsid w:val="005E085E"/>
    <w:rsid w:val="005E250C"/>
    <w:rsid w:val="005E2928"/>
    <w:rsid w:val="005E3364"/>
    <w:rsid w:val="005E3F72"/>
    <w:rsid w:val="005E5353"/>
    <w:rsid w:val="005E5A13"/>
    <w:rsid w:val="005E5BC8"/>
    <w:rsid w:val="005E5C42"/>
    <w:rsid w:val="005E6907"/>
    <w:rsid w:val="005E69F9"/>
    <w:rsid w:val="005E7776"/>
    <w:rsid w:val="005F07B1"/>
    <w:rsid w:val="005F0DC8"/>
    <w:rsid w:val="005F0DFB"/>
    <w:rsid w:val="005F1020"/>
    <w:rsid w:val="005F2D22"/>
    <w:rsid w:val="005F36B1"/>
    <w:rsid w:val="005F3C75"/>
    <w:rsid w:val="005F5B00"/>
    <w:rsid w:val="005F7B4E"/>
    <w:rsid w:val="005F7C4C"/>
    <w:rsid w:val="005F7E74"/>
    <w:rsid w:val="006034A7"/>
    <w:rsid w:val="00603B31"/>
    <w:rsid w:val="00604926"/>
    <w:rsid w:val="00604E06"/>
    <w:rsid w:val="00605AE5"/>
    <w:rsid w:val="00605B4D"/>
    <w:rsid w:val="006062DE"/>
    <w:rsid w:val="006064B0"/>
    <w:rsid w:val="00610A3C"/>
    <w:rsid w:val="00612D56"/>
    <w:rsid w:val="0061775F"/>
    <w:rsid w:val="006203BA"/>
    <w:rsid w:val="00622813"/>
    <w:rsid w:val="006231BC"/>
    <w:rsid w:val="006234F0"/>
    <w:rsid w:val="00623BD0"/>
    <w:rsid w:val="006240A3"/>
    <w:rsid w:val="0062413A"/>
    <w:rsid w:val="0062422A"/>
    <w:rsid w:val="00624A4E"/>
    <w:rsid w:val="00624B5F"/>
    <w:rsid w:val="00626FC6"/>
    <w:rsid w:val="006272A0"/>
    <w:rsid w:val="00627F55"/>
    <w:rsid w:val="0063199F"/>
    <w:rsid w:val="006320E2"/>
    <w:rsid w:val="00632974"/>
    <w:rsid w:val="00633A84"/>
    <w:rsid w:val="006340AA"/>
    <w:rsid w:val="00634A35"/>
    <w:rsid w:val="00636D25"/>
    <w:rsid w:val="006373C1"/>
    <w:rsid w:val="00640057"/>
    <w:rsid w:val="006400BA"/>
    <w:rsid w:val="0064150F"/>
    <w:rsid w:val="0064157A"/>
    <w:rsid w:val="00643EA7"/>
    <w:rsid w:val="0064417D"/>
    <w:rsid w:val="00646C60"/>
    <w:rsid w:val="006507B3"/>
    <w:rsid w:val="00651F2C"/>
    <w:rsid w:val="006520FD"/>
    <w:rsid w:val="00652CB2"/>
    <w:rsid w:val="00653B5F"/>
    <w:rsid w:val="00656CB7"/>
    <w:rsid w:val="00657474"/>
    <w:rsid w:val="00661761"/>
    <w:rsid w:val="00662916"/>
    <w:rsid w:val="00663DBA"/>
    <w:rsid w:val="00664B07"/>
    <w:rsid w:val="00664E22"/>
    <w:rsid w:val="00666DA4"/>
    <w:rsid w:val="00671021"/>
    <w:rsid w:val="00671422"/>
    <w:rsid w:val="00671DB4"/>
    <w:rsid w:val="00673596"/>
    <w:rsid w:val="00675081"/>
    <w:rsid w:val="0067647C"/>
    <w:rsid w:val="006802FA"/>
    <w:rsid w:val="00681B94"/>
    <w:rsid w:val="006843B2"/>
    <w:rsid w:val="00685582"/>
    <w:rsid w:val="00686160"/>
    <w:rsid w:val="00687164"/>
    <w:rsid w:val="00690B87"/>
    <w:rsid w:val="0069227D"/>
    <w:rsid w:val="00692CD9"/>
    <w:rsid w:val="00693B44"/>
    <w:rsid w:val="0069435C"/>
    <w:rsid w:val="0069487A"/>
    <w:rsid w:val="006956D8"/>
    <w:rsid w:val="00695F93"/>
    <w:rsid w:val="006965C4"/>
    <w:rsid w:val="00697BF3"/>
    <w:rsid w:val="006A08F5"/>
    <w:rsid w:val="006A164A"/>
    <w:rsid w:val="006A229F"/>
    <w:rsid w:val="006A48E1"/>
    <w:rsid w:val="006A5275"/>
    <w:rsid w:val="006A5567"/>
    <w:rsid w:val="006A5CE3"/>
    <w:rsid w:val="006A5D14"/>
    <w:rsid w:val="006A65CE"/>
    <w:rsid w:val="006A6E10"/>
    <w:rsid w:val="006B1569"/>
    <w:rsid w:val="006B4AA1"/>
    <w:rsid w:val="006B5265"/>
    <w:rsid w:val="006B5F2A"/>
    <w:rsid w:val="006C0E6E"/>
    <w:rsid w:val="006C0F18"/>
    <w:rsid w:val="006C2637"/>
    <w:rsid w:val="006C2C0A"/>
    <w:rsid w:val="006C2F6F"/>
    <w:rsid w:val="006C48E4"/>
    <w:rsid w:val="006C5F1C"/>
    <w:rsid w:val="006D40F6"/>
    <w:rsid w:val="006D4740"/>
    <w:rsid w:val="006D4A12"/>
    <w:rsid w:val="006D50B7"/>
    <w:rsid w:val="006D61D5"/>
    <w:rsid w:val="006D7346"/>
    <w:rsid w:val="006D7888"/>
    <w:rsid w:val="006E060D"/>
    <w:rsid w:val="006E15C5"/>
    <w:rsid w:val="006E240B"/>
    <w:rsid w:val="006E3BA9"/>
    <w:rsid w:val="006E3E54"/>
    <w:rsid w:val="006E58BC"/>
    <w:rsid w:val="006E6BBE"/>
    <w:rsid w:val="006E7468"/>
    <w:rsid w:val="006E7A3F"/>
    <w:rsid w:val="006F09C9"/>
    <w:rsid w:val="006F1207"/>
    <w:rsid w:val="006F263C"/>
    <w:rsid w:val="006F68DF"/>
    <w:rsid w:val="006F748A"/>
    <w:rsid w:val="00700020"/>
    <w:rsid w:val="007003E5"/>
    <w:rsid w:val="007012BF"/>
    <w:rsid w:val="007031F5"/>
    <w:rsid w:val="00705E52"/>
    <w:rsid w:val="007075D4"/>
    <w:rsid w:val="00711DCC"/>
    <w:rsid w:val="00712132"/>
    <w:rsid w:val="007133C7"/>
    <w:rsid w:val="00714E60"/>
    <w:rsid w:val="007154F6"/>
    <w:rsid w:val="00715CAE"/>
    <w:rsid w:val="00715FA8"/>
    <w:rsid w:val="0071757E"/>
    <w:rsid w:val="007202D0"/>
    <w:rsid w:val="00722628"/>
    <w:rsid w:val="00722636"/>
    <w:rsid w:val="00722C8C"/>
    <w:rsid w:val="00723571"/>
    <w:rsid w:val="0072521F"/>
    <w:rsid w:val="00725449"/>
    <w:rsid w:val="00725C24"/>
    <w:rsid w:val="00730E04"/>
    <w:rsid w:val="0073273E"/>
    <w:rsid w:val="00733970"/>
    <w:rsid w:val="00735E97"/>
    <w:rsid w:val="00736CB3"/>
    <w:rsid w:val="00737057"/>
    <w:rsid w:val="00737B5B"/>
    <w:rsid w:val="00740474"/>
    <w:rsid w:val="00740E14"/>
    <w:rsid w:val="00742FC8"/>
    <w:rsid w:val="00744CAC"/>
    <w:rsid w:val="007453CF"/>
    <w:rsid w:val="00747134"/>
    <w:rsid w:val="00747FA7"/>
    <w:rsid w:val="00754A23"/>
    <w:rsid w:val="00755D2D"/>
    <w:rsid w:val="00756B55"/>
    <w:rsid w:val="00757AC0"/>
    <w:rsid w:val="00760977"/>
    <w:rsid w:val="00760C21"/>
    <w:rsid w:val="0076276F"/>
    <w:rsid w:val="007636BF"/>
    <w:rsid w:val="00763B94"/>
    <w:rsid w:val="00763C2B"/>
    <w:rsid w:val="00764EB9"/>
    <w:rsid w:val="007657D5"/>
    <w:rsid w:val="00767CFB"/>
    <w:rsid w:val="007712C2"/>
    <w:rsid w:val="007717AF"/>
    <w:rsid w:val="00771E92"/>
    <w:rsid w:val="0077217F"/>
    <w:rsid w:val="00772314"/>
    <w:rsid w:val="007754B3"/>
    <w:rsid w:val="00776B93"/>
    <w:rsid w:val="00776D80"/>
    <w:rsid w:val="00776E87"/>
    <w:rsid w:val="00777DDC"/>
    <w:rsid w:val="00780482"/>
    <w:rsid w:val="00784EAC"/>
    <w:rsid w:val="00785E1B"/>
    <w:rsid w:val="007903F9"/>
    <w:rsid w:val="00792251"/>
    <w:rsid w:val="007945D7"/>
    <w:rsid w:val="00795AA0"/>
    <w:rsid w:val="0079763F"/>
    <w:rsid w:val="007A11C2"/>
    <w:rsid w:val="007A36DA"/>
    <w:rsid w:val="007A3C91"/>
    <w:rsid w:val="007A3D8E"/>
    <w:rsid w:val="007A4132"/>
    <w:rsid w:val="007A5F94"/>
    <w:rsid w:val="007A7E94"/>
    <w:rsid w:val="007B01E1"/>
    <w:rsid w:val="007B0C21"/>
    <w:rsid w:val="007B131D"/>
    <w:rsid w:val="007B13AA"/>
    <w:rsid w:val="007B1E41"/>
    <w:rsid w:val="007B4128"/>
    <w:rsid w:val="007B544A"/>
    <w:rsid w:val="007B55B8"/>
    <w:rsid w:val="007B5B14"/>
    <w:rsid w:val="007B6834"/>
    <w:rsid w:val="007B70DF"/>
    <w:rsid w:val="007C072D"/>
    <w:rsid w:val="007C0C01"/>
    <w:rsid w:val="007C0DE1"/>
    <w:rsid w:val="007C0F23"/>
    <w:rsid w:val="007C2E4A"/>
    <w:rsid w:val="007C5399"/>
    <w:rsid w:val="007D07BA"/>
    <w:rsid w:val="007D120F"/>
    <w:rsid w:val="007D5760"/>
    <w:rsid w:val="007D65D4"/>
    <w:rsid w:val="007D776A"/>
    <w:rsid w:val="007D7AB8"/>
    <w:rsid w:val="007E055B"/>
    <w:rsid w:val="007E0B38"/>
    <w:rsid w:val="007E1CDA"/>
    <w:rsid w:val="007E1F0A"/>
    <w:rsid w:val="007E236E"/>
    <w:rsid w:val="007E2558"/>
    <w:rsid w:val="007E4501"/>
    <w:rsid w:val="007E5F14"/>
    <w:rsid w:val="007E7046"/>
    <w:rsid w:val="007F0020"/>
    <w:rsid w:val="007F05B8"/>
    <w:rsid w:val="007F09F4"/>
    <w:rsid w:val="007F2822"/>
    <w:rsid w:val="007F2CE3"/>
    <w:rsid w:val="007F3827"/>
    <w:rsid w:val="007F4FB0"/>
    <w:rsid w:val="007F5141"/>
    <w:rsid w:val="007F792F"/>
    <w:rsid w:val="007F7BF3"/>
    <w:rsid w:val="00800253"/>
    <w:rsid w:val="008026BC"/>
    <w:rsid w:val="00804C32"/>
    <w:rsid w:val="00804EAD"/>
    <w:rsid w:val="0080558F"/>
    <w:rsid w:val="00812073"/>
    <w:rsid w:val="008125F3"/>
    <w:rsid w:val="008144B6"/>
    <w:rsid w:val="00815E14"/>
    <w:rsid w:val="0081695F"/>
    <w:rsid w:val="008173E0"/>
    <w:rsid w:val="00817BB3"/>
    <w:rsid w:val="008204CE"/>
    <w:rsid w:val="0082061F"/>
    <w:rsid w:val="00820E2C"/>
    <w:rsid w:val="0082106C"/>
    <w:rsid w:val="00822287"/>
    <w:rsid w:val="00823693"/>
    <w:rsid w:val="0082480A"/>
    <w:rsid w:val="008249E0"/>
    <w:rsid w:val="00826156"/>
    <w:rsid w:val="008300FC"/>
    <w:rsid w:val="00830821"/>
    <w:rsid w:val="00830ECB"/>
    <w:rsid w:val="00833E7D"/>
    <w:rsid w:val="008358DA"/>
    <w:rsid w:val="008364F4"/>
    <w:rsid w:val="00837900"/>
    <w:rsid w:val="0084243A"/>
    <w:rsid w:val="00842768"/>
    <w:rsid w:val="00843F71"/>
    <w:rsid w:val="00844A33"/>
    <w:rsid w:val="008452F5"/>
    <w:rsid w:val="008471AC"/>
    <w:rsid w:val="00850010"/>
    <w:rsid w:val="008520D8"/>
    <w:rsid w:val="0085224C"/>
    <w:rsid w:val="00853D71"/>
    <w:rsid w:val="00856104"/>
    <w:rsid w:val="00860AB7"/>
    <w:rsid w:val="00860E9E"/>
    <w:rsid w:val="00861478"/>
    <w:rsid w:val="00861DC1"/>
    <w:rsid w:val="008626B8"/>
    <w:rsid w:val="008635A4"/>
    <w:rsid w:val="00863A72"/>
    <w:rsid w:val="00864845"/>
    <w:rsid w:val="00864ED1"/>
    <w:rsid w:val="00865650"/>
    <w:rsid w:val="00867141"/>
    <w:rsid w:val="00867FD8"/>
    <w:rsid w:val="008728E7"/>
    <w:rsid w:val="00872C3D"/>
    <w:rsid w:val="00876421"/>
    <w:rsid w:val="0088153D"/>
    <w:rsid w:val="00886A67"/>
    <w:rsid w:val="00887BE1"/>
    <w:rsid w:val="00887EEC"/>
    <w:rsid w:val="008918F1"/>
    <w:rsid w:val="0089192F"/>
    <w:rsid w:val="008924DB"/>
    <w:rsid w:val="00892558"/>
    <w:rsid w:val="00892C2A"/>
    <w:rsid w:val="00894258"/>
    <w:rsid w:val="008957BD"/>
    <w:rsid w:val="00896B82"/>
    <w:rsid w:val="00897EE1"/>
    <w:rsid w:val="008A0D6E"/>
    <w:rsid w:val="008A0D80"/>
    <w:rsid w:val="008A1F6B"/>
    <w:rsid w:val="008A2076"/>
    <w:rsid w:val="008A2C26"/>
    <w:rsid w:val="008A2E83"/>
    <w:rsid w:val="008A48E0"/>
    <w:rsid w:val="008A5346"/>
    <w:rsid w:val="008A5D7B"/>
    <w:rsid w:val="008A7318"/>
    <w:rsid w:val="008B0AC8"/>
    <w:rsid w:val="008B1D15"/>
    <w:rsid w:val="008B1F0B"/>
    <w:rsid w:val="008B2778"/>
    <w:rsid w:val="008B2EDB"/>
    <w:rsid w:val="008B426E"/>
    <w:rsid w:val="008B4D6C"/>
    <w:rsid w:val="008B690E"/>
    <w:rsid w:val="008B7D89"/>
    <w:rsid w:val="008C0075"/>
    <w:rsid w:val="008C0412"/>
    <w:rsid w:val="008C07DD"/>
    <w:rsid w:val="008C61FA"/>
    <w:rsid w:val="008C6A4C"/>
    <w:rsid w:val="008C6B45"/>
    <w:rsid w:val="008C6B58"/>
    <w:rsid w:val="008C7815"/>
    <w:rsid w:val="008D0883"/>
    <w:rsid w:val="008D19E8"/>
    <w:rsid w:val="008D28B4"/>
    <w:rsid w:val="008D3ACA"/>
    <w:rsid w:val="008D42AB"/>
    <w:rsid w:val="008D56A0"/>
    <w:rsid w:val="008D644A"/>
    <w:rsid w:val="008E03B3"/>
    <w:rsid w:val="008E0DDA"/>
    <w:rsid w:val="008E2021"/>
    <w:rsid w:val="008E2139"/>
    <w:rsid w:val="008E2597"/>
    <w:rsid w:val="008E3214"/>
    <w:rsid w:val="008E50BA"/>
    <w:rsid w:val="008E6D26"/>
    <w:rsid w:val="008E7146"/>
    <w:rsid w:val="008F0383"/>
    <w:rsid w:val="008F127C"/>
    <w:rsid w:val="008F32B4"/>
    <w:rsid w:val="008F35D1"/>
    <w:rsid w:val="008F3DA2"/>
    <w:rsid w:val="008F4218"/>
    <w:rsid w:val="008F6A52"/>
    <w:rsid w:val="00905EDF"/>
    <w:rsid w:val="00906C2A"/>
    <w:rsid w:val="00907C0A"/>
    <w:rsid w:val="00910111"/>
    <w:rsid w:val="0091090D"/>
    <w:rsid w:val="009115EF"/>
    <w:rsid w:val="00911859"/>
    <w:rsid w:val="00911BA5"/>
    <w:rsid w:val="00916086"/>
    <w:rsid w:val="009201E2"/>
    <w:rsid w:val="009219BC"/>
    <w:rsid w:val="00921FDD"/>
    <w:rsid w:val="00923AB8"/>
    <w:rsid w:val="00924899"/>
    <w:rsid w:val="00925557"/>
    <w:rsid w:val="00926DF8"/>
    <w:rsid w:val="0092771D"/>
    <w:rsid w:val="0093352B"/>
    <w:rsid w:val="00933A71"/>
    <w:rsid w:val="00933CFE"/>
    <w:rsid w:val="00933EB8"/>
    <w:rsid w:val="00935842"/>
    <w:rsid w:val="009360FB"/>
    <w:rsid w:val="00936CF9"/>
    <w:rsid w:val="00936D8B"/>
    <w:rsid w:val="00937C93"/>
    <w:rsid w:val="00940F52"/>
    <w:rsid w:val="00940F9F"/>
    <w:rsid w:val="009411AF"/>
    <w:rsid w:val="0094177A"/>
    <w:rsid w:val="009429FB"/>
    <w:rsid w:val="00942B1F"/>
    <w:rsid w:val="009433BB"/>
    <w:rsid w:val="0094349F"/>
    <w:rsid w:val="00943FDC"/>
    <w:rsid w:val="0094443F"/>
    <w:rsid w:val="00945E59"/>
    <w:rsid w:val="0094741B"/>
    <w:rsid w:val="009479A5"/>
    <w:rsid w:val="00950652"/>
    <w:rsid w:val="00952F06"/>
    <w:rsid w:val="00953879"/>
    <w:rsid w:val="00953C34"/>
    <w:rsid w:val="00954314"/>
    <w:rsid w:val="009548E3"/>
    <w:rsid w:val="00955D2E"/>
    <w:rsid w:val="00963175"/>
    <w:rsid w:val="00963471"/>
    <w:rsid w:val="0096508E"/>
    <w:rsid w:val="00971B99"/>
    <w:rsid w:val="009724A3"/>
    <w:rsid w:val="00972D2B"/>
    <w:rsid w:val="0097367C"/>
    <w:rsid w:val="009738A9"/>
    <w:rsid w:val="00973C55"/>
    <w:rsid w:val="00974438"/>
    <w:rsid w:val="0097516C"/>
    <w:rsid w:val="0097756E"/>
    <w:rsid w:val="00977857"/>
    <w:rsid w:val="00981311"/>
    <w:rsid w:val="00982213"/>
    <w:rsid w:val="00983755"/>
    <w:rsid w:val="00984344"/>
    <w:rsid w:val="00984A7F"/>
    <w:rsid w:val="0098557C"/>
    <w:rsid w:val="00985639"/>
    <w:rsid w:val="0098669E"/>
    <w:rsid w:val="00987F11"/>
    <w:rsid w:val="009911D0"/>
    <w:rsid w:val="00991A83"/>
    <w:rsid w:val="009928B3"/>
    <w:rsid w:val="00992D22"/>
    <w:rsid w:val="00993EF4"/>
    <w:rsid w:val="00995141"/>
    <w:rsid w:val="0099783E"/>
    <w:rsid w:val="009A11DB"/>
    <w:rsid w:val="009A242C"/>
    <w:rsid w:val="009A2F22"/>
    <w:rsid w:val="009A323D"/>
    <w:rsid w:val="009A635F"/>
    <w:rsid w:val="009B0716"/>
    <w:rsid w:val="009B0C63"/>
    <w:rsid w:val="009B12A3"/>
    <w:rsid w:val="009B226C"/>
    <w:rsid w:val="009B29EF"/>
    <w:rsid w:val="009B42A2"/>
    <w:rsid w:val="009B7D55"/>
    <w:rsid w:val="009C0101"/>
    <w:rsid w:val="009C0A8D"/>
    <w:rsid w:val="009C1069"/>
    <w:rsid w:val="009C151C"/>
    <w:rsid w:val="009C1C96"/>
    <w:rsid w:val="009C1D82"/>
    <w:rsid w:val="009C2545"/>
    <w:rsid w:val="009C2A77"/>
    <w:rsid w:val="009C50E0"/>
    <w:rsid w:val="009C783A"/>
    <w:rsid w:val="009D07A2"/>
    <w:rsid w:val="009D1F0A"/>
    <w:rsid w:val="009D28EC"/>
    <w:rsid w:val="009D2A41"/>
    <w:rsid w:val="009D3B17"/>
    <w:rsid w:val="009D3E8D"/>
    <w:rsid w:val="009D470E"/>
    <w:rsid w:val="009D4C93"/>
    <w:rsid w:val="009D5349"/>
    <w:rsid w:val="009D5645"/>
    <w:rsid w:val="009E0FFA"/>
    <w:rsid w:val="009E1988"/>
    <w:rsid w:val="009E30F6"/>
    <w:rsid w:val="009E4550"/>
    <w:rsid w:val="009E701E"/>
    <w:rsid w:val="009F082A"/>
    <w:rsid w:val="009F0D6F"/>
    <w:rsid w:val="009F111F"/>
    <w:rsid w:val="009F11F4"/>
    <w:rsid w:val="009F1549"/>
    <w:rsid w:val="009F169C"/>
    <w:rsid w:val="009F1F8E"/>
    <w:rsid w:val="009F474F"/>
    <w:rsid w:val="009F4E9B"/>
    <w:rsid w:val="009F5C79"/>
    <w:rsid w:val="009F619F"/>
    <w:rsid w:val="009F6321"/>
    <w:rsid w:val="009F6C60"/>
    <w:rsid w:val="009F6F0D"/>
    <w:rsid w:val="009F6F5F"/>
    <w:rsid w:val="00A01008"/>
    <w:rsid w:val="00A022D1"/>
    <w:rsid w:val="00A02865"/>
    <w:rsid w:val="00A030B0"/>
    <w:rsid w:val="00A0382D"/>
    <w:rsid w:val="00A03B01"/>
    <w:rsid w:val="00A03B38"/>
    <w:rsid w:val="00A05A60"/>
    <w:rsid w:val="00A05C9E"/>
    <w:rsid w:val="00A05D80"/>
    <w:rsid w:val="00A10385"/>
    <w:rsid w:val="00A11951"/>
    <w:rsid w:val="00A11FD9"/>
    <w:rsid w:val="00A121E8"/>
    <w:rsid w:val="00A1290D"/>
    <w:rsid w:val="00A14915"/>
    <w:rsid w:val="00A14DCB"/>
    <w:rsid w:val="00A15E87"/>
    <w:rsid w:val="00A17A27"/>
    <w:rsid w:val="00A17E8B"/>
    <w:rsid w:val="00A212D0"/>
    <w:rsid w:val="00A23922"/>
    <w:rsid w:val="00A23ADC"/>
    <w:rsid w:val="00A240BF"/>
    <w:rsid w:val="00A2421D"/>
    <w:rsid w:val="00A25156"/>
    <w:rsid w:val="00A2697E"/>
    <w:rsid w:val="00A270DD"/>
    <w:rsid w:val="00A27177"/>
    <w:rsid w:val="00A277D0"/>
    <w:rsid w:val="00A279C2"/>
    <w:rsid w:val="00A3015F"/>
    <w:rsid w:val="00A31534"/>
    <w:rsid w:val="00A31D7C"/>
    <w:rsid w:val="00A33FB9"/>
    <w:rsid w:val="00A353EA"/>
    <w:rsid w:val="00A36206"/>
    <w:rsid w:val="00A402A2"/>
    <w:rsid w:val="00A405EF"/>
    <w:rsid w:val="00A41184"/>
    <w:rsid w:val="00A41A04"/>
    <w:rsid w:val="00A44183"/>
    <w:rsid w:val="00A44A54"/>
    <w:rsid w:val="00A51946"/>
    <w:rsid w:val="00A53ED8"/>
    <w:rsid w:val="00A53FF7"/>
    <w:rsid w:val="00A549C1"/>
    <w:rsid w:val="00A550A5"/>
    <w:rsid w:val="00A5525B"/>
    <w:rsid w:val="00A55A2A"/>
    <w:rsid w:val="00A578D9"/>
    <w:rsid w:val="00A61303"/>
    <w:rsid w:val="00A6392B"/>
    <w:rsid w:val="00A63F10"/>
    <w:rsid w:val="00A64C7B"/>
    <w:rsid w:val="00A65CF6"/>
    <w:rsid w:val="00A6663D"/>
    <w:rsid w:val="00A67DC2"/>
    <w:rsid w:val="00A70C1C"/>
    <w:rsid w:val="00A73475"/>
    <w:rsid w:val="00A73C20"/>
    <w:rsid w:val="00A749CE"/>
    <w:rsid w:val="00A75CFC"/>
    <w:rsid w:val="00A762E2"/>
    <w:rsid w:val="00A76F62"/>
    <w:rsid w:val="00A77CCB"/>
    <w:rsid w:val="00A8148C"/>
    <w:rsid w:val="00A81E8A"/>
    <w:rsid w:val="00A824B5"/>
    <w:rsid w:val="00A84D08"/>
    <w:rsid w:val="00A85CE0"/>
    <w:rsid w:val="00A86EAC"/>
    <w:rsid w:val="00A9076B"/>
    <w:rsid w:val="00A90B05"/>
    <w:rsid w:val="00A916CF"/>
    <w:rsid w:val="00A93720"/>
    <w:rsid w:val="00A94B92"/>
    <w:rsid w:val="00A953B4"/>
    <w:rsid w:val="00A97005"/>
    <w:rsid w:val="00A9793C"/>
    <w:rsid w:val="00A97D67"/>
    <w:rsid w:val="00AA0C06"/>
    <w:rsid w:val="00AA164B"/>
    <w:rsid w:val="00AA2239"/>
    <w:rsid w:val="00AA35F5"/>
    <w:rsid w:val="00AA708D"/>
    <w:rsid w:val="00AB0335"/>
    <w:rsid w:val="00AB2D9B"/>
    <w:rsid w:val="00AB3619"/>
    <w:rsid w:val="00AB419A"/>
    <w:rsid w:val="00AB5E85"/>
    <w:rsid w:val="00AB631D"/>
    <w:rsid w:val="00AB66C7"/>
    <w:rsid w:val="00AB6E44"/>
    <w:rsid w:val="00AB775F"/>
    <w:rsid w:val="00AC0111"/>
    <w:rsid w:val="00AC12A4"/>
    <w:rsid w:val="00AC2BAD"/>
    <w:rsid w:val="00AC3A67"/>
    <w:rsid w:val="00AC3EC8"/>
    <w:rsid w:val="00AC5585"/>
    <w:rsid w:val="00AC59CA"/>
    <w:rsid w:val="00AC78C3"/>
    <w:rsid w:val="00AD0A98"/>
    <w:rsid w:val="00AD4197"/>
    <w:rsid w:val="00AE00CB"/>
    <w:rsid w:val="00AE02C4"/>
    <w:rsid w:val="00AE150A"/>
    <w:rsid w:val="00AE1592"/>
    <w:rsid w:val="00AE20F6"/>
    <w:rsid w:val="00AE2B96"/>
    <w:rsid w:val="00AE2C6F"/>
    <w:rsid w:val="00AE3806"/>
    <w:rsid w:val="00AE3C34"/>
    <w:rsid w:val="00AE4026"/>
    <w:rsid w:val="00AE73D5"/>
    <w:rsid w:val="00AF023F"/>
    <w:rsid w:val="00AF36F1"/>
    <w:rsid w:val="00AF4DA2"/>
    <w:rsid w:val="00AF5E85"/>
    <w:rsid w:val="00AF6590"/>
    <w:rsid w:val="00AF702C"/>
    <w:rsid w:val="00AF7B46"/>
    <w:rsid w:val="00B00350"/>
    <w:rsid w:val="00B00886"/>
    <w:rsid w:val="00B01435"/>
    <w:rsid w:val="00B01B31"/>
    <w:rsid w:val="00B02AB9"/>
    <w:rsid w:val="00B05626"/>
    <w:rsid w:val="00B0585B"/>
    <w:rsid w:val="00B07324"/>
    <w:rsid w:val="00B11298"/>
    <w:rsid w:val="00B13153"/>
    <w:rsid w:val="00B140A0"/>
    <w:rsid w:val="00B14C12"/>
    <w:rsid w:val="00B15003"/>
    <w:rsid w:val="00B2022D"/>
    <w:rsid w:val="00B21C56"/>
    <w:rsid w:val="00B24233"/>
    <w:rsid w:val="00B244BD"/>
    <w:rsid w:val="00B24F9C"/>
    <w:rsid w:val="00B257CD"/>
    <w:rsid w:val="00B26053"/>
    <w:rsid w:val="00B26730"/>
    <w:rsid w:val="00B26CCA"/>
    <w:rsid w:val="00B3135B"/>
    <w:rsid w:val="00B3277A"/>
    <w:rsid w:val="00B35D6F"/>
    <w:rsid w:val="00B402B1"/>
    <w:rsid w:val="00B41FFD"/>
    <w:rsid w:val="00B43728"/>
    <w:rsid w:val="00B4551C"/>
    <w:rsid w:val="00B45652"/>
    <w:rsid w:val="00B467A5"/>
    <w:rsid w:val="00B47C10"/>
    <w:rsid w:val="00B47E95"/>
    <w:rsid w:val="00B51124"/>
    <w:rsid w:val="00B52314"/>
    <w:rsid w:val="00B52A26"/>
    <w:rsid w:val="00B52B01"/>
    <w:rsid w:val="00B5423E"/>
    <w:rsid w:val="00B548D0"/>
    <w:rsid w:val="00B55016"/>
    <w:rsid w:val="00B56433"/>
    <w:rsid w:val="00B56D56"/>
    <w:rsid w:val="00B61464"/>
    <w:rsid w:val="00B627AB"/>
    <w:rsid w:val="00B62DD5"/>
    <w:rsid w:val="00B639F0"/>
    <w:rsid w:val="00B64549"/>
    <w:rsid w:val="00B66A56"/>
    <w:rsid w:val="00B6719D"/>
    <w:rsid w:val="00B70523"/>
    <w:rsid w:val="00B7101A"/>
    <w:rsid w:val="00B72390"/>
    <w:rsid w:val="00B73635"/>
    <w:rsid w:val="00B73A7E"/>
    <w:rsid w:val="00B73D30"/>
    <w:rsid w:val="00B73DF9"/>
    <w:rsid w:val="00B754F6"/>
    <w:rsid w:val="00B7574C"/>
    <w:rsid w:val="00B760AA"/>
    <w:rsid w:val="00B76636"/>
    <w:rsid w:val="00B76799"/>
    <w:rsid w:val="00B76AFF"/>
    <w:rsid w:val="00B80014"/>
    <w:rsid w:val="00B810C0"/>
    <w:rsid w:val="00B81786"/>
    <w:rsid w:val="00B839A7"/>
    <w:rsid w:val="00B842B0"/>
    <w:rsid w:val="00B845A6"/>
    <w:rsid w:val="00B84E63"/>
    <w:rsid w:val="00B855B1"/>
    <w:rsid w:val="00B85A9C"/>
    <w:rsid w:val="00B85D27"/>
    <w:rsid w:val="00B86DE1"/>
    <w:rsid w:val="00B9097E"/>
    <w:rsid w:val="00B91030"/>
    <w:rsid w:val="00B91A65"/>
    <w:rsid w:val="00B91DDD"/>
    <w:rsid w:val="00B9347E"/>
    <w:rsid w:val="00B93CC4"/>
    <w:rsid w:val="00B9545B"/>
    <w:rsid w:val="00B957B6"/>
    <w:rsid w:val="00B96DDD"/>
    <w:rsid w:val="00BA01CA"/>
    <w:rsid w:val="00BA1541"/>
    <w:rsid w:val="00BA3140"/>
    <w:rsid w:val="00BA392B"/>
    <w:rsid w:val="00BA3B27"/>
    <w:rsid w:val="00BA52C2"/>
    <w:rsid w:val="00BA71FB"/>
    <w:rsid w:val="00BA757E"/>
    <w:rsid w:val="00BA796D"/>
    <w:rsid w:val="00BB4C00"/>
    <w:rsid w:val="00BB4DA0"/>
    <w:rsid w:val="00BB5331"/>
    <w:rsid w:val="00BB535E"/>
    <w:rsid w:val="00BB5DE1"/>
    <w:rsid w:val="00BB5E19"/>
    <w:rsid w:val="00BB7E00"/>
    <w:rsid w:val="00BC1404"/>
    <w:rsid w:val="00BC1E97"/>
    <w:rsid w:val="00BC2305"/>
    <w:rsid w:val="00BC3710"/>
    <w:rsid w:val="00BC5247"/>
    <w:rsid w:val="00BC600F"/>
    <w:rsid w:val="00BD06BB"/>
    <w:rsid w:val="00BD081C"/>
    <w:rsid w:val="00BD2581"/>
    <w:rsid w:val="00BD2972"/>
    <w:rsid w:val="00BD3D24"/>
    <w:rsid w:val="00BD42F8"/>
    <w:rsid w:val="00BD4C01"/>
    <w:rsid w:val="00BD5071"/>
    <w:rsid w:val="00BD7D2D"/>
    <w:rsid w:val="00BE0310"/>
    <w:rsid w:val="00BE185A"/>
    <w:rsid w:val="00BE37C1"/>
    <w:rsid w:val="00BE42BF"/>
    <w:rsid w:val="00BE4D91"/>
    <w:rsid w:val="00BE520E"/>
    <w:rsid w:val="00BE56D5"/>
    <w:rsid w:val="00BE67AD"/>
    <w:rsid w:val="00BE7C7E"/>
    <w:rsid w:val="00BF21BF"/>
    <w:rsid w:val="00BF262A"/>
    <w:rsid w:val="00BF30E0"/>
    <w:rsid w:val="00BF311E"/>
    <w:rsid w:val="00BF3D28"/>
    <w:rsid w:val="00BF4A69"/>
    <w:rsid w:val="00BF5ED0"/>
    <w:rsid w:val="00C023AC"/>
    <w:rsid w:val="00C023FE"/>
    <w:rsid w:val="00C02B17"/>
    <w:rsid w:val="00C02B4E"/>
    <w:rsid w:val="00C02BDB"/>
    <w:rsid w:val="00C03125"/>
    <w:rsid w:val="00C05E4D"/>
    <w:rsid w:val="00C07E09"/>
    <w:rsid w:val="00C10E26"/>
    <w:rsid w:val="00C11788"/>
    <w:rsid w:val="00C12D05"/>
    <w:rsid w:val="00C12D61"/>
    <w:rsid w:val="00C140B3"/>
    <w:rsid w:val="00C14E2B"/>
    <w:rsid w:val="00C16F18"/>
    <w:rsid w:val="00C172BB"/>
    <w:rsid w:val="00C17807"/>
    <w:rsid w:val="00C17A01"/>
    <w:rsid w:val="00C20864"/>
    <w:rsid w:val="00C21177"/>
    <w:rsid w:val="00C236D6"/>
    <w:rsid w:val="00C248AA"/>
    <w:rsid w:val="00C25F69"/>
    <w:rsid w:val="00C264FD"/>
    <w:rsid w:val="00C27BCF"/>
    <w:rsid w:val="00C27DB8"/>
    <w:rsid w:val="00C3279B"/>
    <w:rsid w:val="00C33A89"/>
    <w:rsid w:val="00C346BA"/>
    <w:rsid w:val="00C348E3"/>
    <w:rsid w:val="00C35502"/>
    <w:rsid w:val="00C35705"/>
    <w:rsid w:val="00C36AC7"/>
    <w:rsid w:val="00C3707A"/>
    <w:rsid w:val="00C424D6"/>
    <w:rsid w:val="00C46001"/>
    <w:rsid w:val="00C47EC0"/>
    <w:rsid w:val="00C50755"/>
    <w:rsid w:val="00C50E0F"/>
    <w:rsid w:val="00C51647"/>
    <w:rsid w:val="00C51956"/>
    <w:rsid w:val="00C53565"/>
    <w:rsid w:val="00C53E43"/>
    <w:rsid w:val="00C53EFF"/>
    <w:rsid w:val="00C54AB2"/>
    <w:rsid w:val="00C5520C"/>
    <w:rsid w:val="00C55A7A"/>
    <w:rsid w:val="00C60B14"/>
    <w:rsid w:val="00C60B1B"/>
    <w:rsid w:val="00C6146D"/>
    <w:rsid w:val="00C61BFB"/>
    <w:rsid w:val="00C65A73"/>
    <w:rsid w:val="00C6655E"/>
    <w:rsid w:val="00C66725"/>
    <w:rsid w:val="00C71780"/>
    <w:rsid w:val="00C723FB"/>
    <w:rsid w:val="00C728D7"/>
    <w:rsid w:val="00C72956"/>
    <w:rsid w:val="00C734CD"/>
    <w:rsid w:val="00C74B2A"/>
    <w:rsid w:val="00C758C6"/>
    <w:rsid w:val="00C75A1C"/>
    <w:rsid w:val="00C764C0"/>
    <w:rsid w:val="00C774E3"/>
    <w:rsid w:val="00C77692"/>
    <w:rsid w:val="00C80A01"/>
    <w:rsid w:val="00C811A8"/>
    <w:rsid w:val="00C82BEF"/>
    <w:rsid w:val="00C82E61"/>
    <w:rsid w:val="00C91296"/>
    <w:rsid w:val="00C92195"/>
    <w:rsid w:val="00C93CD4"/>
    <w:rsid w:val="00C9413F"/>
    <w:rsid w:val="00C9419C"/>
    <w:rsid w:val="00C9562F"/>
    <w:rsid w:val="00C95947"/>
    <w:rsid w:val="00C96414"/>
    <w:rsid w:val="00C96607"/>
    <w:rsid w:val="00C96C81"/>
    <w:rsid w:val="00C977A8"/>
    <w:rsid w:val="00C97C5B"/>
    <w:rsid w:val="00CA191E"/>
    <w:rsid w:val="00CA2A17"/>
    <w:rsid w:val="00CA3298"/>
    <w:rsid w:val="00CA6BFE"/>
    <w:rsid w:val="00CA736F"/>
    <w:rsid w:val="00CA78EC"/>
    <w:rsid w:val="00CA7D4F"/>
    <w:rsid w:val="00CB09AD"/>
    <w:rsid w:val="00CB1456"/>
    <w:rsid w:val="00CB1642"/>
    <w:rsid w:val="00CB16D2"/>
    <w:rsid w:val="00CB175F"/>
    <w:rsid w:val="00CB1DE2"/>
    <w:rsid w:val="00CB3276"/>
    <w:rsid w:val="00CB37DE"/>
    <w:rsid w:val="00CB3FAD"/>
    <w:rsid w:val="00CB5D77"/>
    <w:rsid w:val="00CB5E14"/>
    <w:rsid w:val="00CC0A78"/>
    <w:rsid w:val="00CC26C4"/>
    <w:rsid w:val="00CD0309"/>
    <w:rsid w:val="00CD1F6C"/>
    <w:rsid w:val="00CD2D37"/>
    <w:rsid w:val="00CD3C3D"/>
    <w:rsid w:val="00CD3CD4"/>
    <w:rsid w:val="00CD43E5"/>
    <w:rsid w:val="00CD6251"/>
    <w:rsid w:val="00CD6E03"/>
    <w:rsid w:val="00CD7F8E"/>
    <w:rsid w:val="00CE0E70"/>
    <w:rsid w:val="00CE1752"/>
    <w:rsid w:val="00CE258F"/>
    <w:rsid w:val="00CE4D2B"/>
    <w:rsid w:val="00CE54CD"/>
    <w:rsid w:val="00CE58BB"/>
    <w:rsid w:val="00CE5BD7"/>
    <w:rsid w:val="00CE5C14"/>
    <w:rsid w:val="00CE5F08"/>
    <w:rsid w:val="00CE6124"/>
    <w:rsid w:val="00CE78B8"/>
    <w:rsid w:val="00CF010C"/>
    <w:rsid w:val="00CF0808"/>
    <w:rsid w:val="00CF175B"/>
    <w:rsid w:val="00CF2474"/>
    <w:rsid w:val="00CF2FC7"/>
    <w:rsid w:val="00CF3A34"/>
    <w:rsid w:val="00CF411A"/>
    <w:rsid w:val="00CF50BC"/>
    <w:rsid w:val="00CF5966"/>
    <w:rsid w:val="00CF5C9D"/>
    <w:rsid w:val="00CF67F6"/>
    <w:rsid w:val="00CF7D3D"/>
    <w:rsid w:val="00D015CE"/>
    <w:rsid w:val="00D0243D"/>
    <w:rsid w:val="00D04445"/>
    <w:rsid w:val="00D044C1"/>
    <w:rsid w:val="00D06780"/>
    <w:rsid w:val="00D06AC7"/>
    <w:rsid w:val="00D06BF4"/>
    <w:rsid w:val="00D07D9F"/>
    <w:rsid w:val="00D107C1"/>
    <w:rsid w:val="00D10E4A"/>
    <w:rsid w:val="00D1120B"/>
    <w:rsid w:val="00D1241D"/>
    <w:rsid w:val="00D14110"/>
    <w:rsid w:val="00D150BB"/>
    <w:rsid w:val="00D16297"/>
    <w:rsid w:val="00D17305"/>
    <w:rsid w:val="00D200B2"/>
    <w:rsid w:val="00D203D6"/>
    <w:rsid w:val="00D21B37"/>
    <w:rsid w:val="00D264B8"/>
    <w:rsid w:val="00D26531"/>
    <w:rsid w:val="00D27D71"/>
    <w:rsid w:val="00D30E70"/>
    <w:rsid w:val="00D31711"/>
    <w:rsid w:val="00D31E82"/>
    <w:rsid w:val="00D32173"/>
    <w:rsid w:val="00D33CF5"/>
    <w:rsid w:val="00D3432D"/>
    <w:rsid w:val="00D3675D"/>
    <w:rsid w:val="00D4012F"/>
    <w:rsid w:val="00D40A44"/>
    <w:rsid w:val="00D40C10"/>
    <w:rsid w:val="00D4178E"/>
    <w:rsid w:val="00D41ED5"/>
    <w:rsid w:val="00D42138"/>
    <w:rsid w:val="00D429E0"/>
    <w:rsid w:val="00D43092"/>
    <w:rsid w:val="00D438BE"/>
    <w:rsid w:val="00D43B7B"/>
    <w:rsid w:val="00D453AF"/>
    <w:rsid w:val="00D46772"/>
    <w:rsid w:val="00D46B81"/>
    <w:rsid w:val="00D47F1A"/>
    <w:rsid w:val="00D5052C"/>
    <w:rsid w:val="00D505C8"/>
    <w:rsid w:val="00D515BA"/>
    <w:rsid w:val="00D56819"/>
    <w:rsid w:val="00D568FE"/>
    <w:rsid w:val="00D57816"/>
    <w:rsid w:val="00D57FE8"/>
    <w:rsid w:val="00D62FC5"/>
    <w:rsid w:val="00D64AAC"/>
    <w:rsid w:val="00D66847"/>
    <w:rsid w:val="00D669E0"/>
    <w:rsid w:val="00D70343"/>
    <w:rsid w:val="00D724F1"/>
    <w:rsid w:val="00D72538"/>
    <w:rsid w:val="00D74A6F"/>
    <w:rsid w:val="00D75446"/>
    <w:rsid w:val="00D76451"/>
    <w:rsid w:val="00D77CC0"/>
    <w:rsid w:val="00D80662"/>
    <w:rsid w:val="00D80B0B"/>
    <w:rsid w:val="00D826BD"/>
    <w:rsid w:val="00D827DF"/>
    <w:rsid w:val="00D91080"/>
    <w:rsid w:val="00D91C89"/>
    <w:rsid w:val="00D92B93"/>
    <w:rsid w:val="00D93E97"/>
    <w:rsid w:val="00D9730F"/>
    <w:rsid w:val="00D97356"/>
    <w:rsid w:val="00DA1C8D"/>
    <w:rsid w:val="00DA1F53"/>
    <w:rsid w:val="00DA27B1"/>
    <w:rsid w:val="00DA2C44"/>
    <w:rsid w:val="00DA4DD9"/>
    <w:rsid w:val="00DA59D1"/>
    <w:rsid w:val="00DA62CF"/>
    <w:rsid w:val="00DA641A"/>
    <w:rsid w:val="00DB1687"/>
    <w:rsid w:val="00DB3EC5"/>
    <w:rsid w:val="00DB45DA"/>
    <w:rsid w:val="00DB70EB"/>
    <w:rsid w:val="00DC138D"/>
    <w:rsid w:val="00DC45F5"/>
    <w:rsid w:val="00DC4864"/>
    <w:rsid w:val="00DC4A57"/>
    <w:rsid w:val="00DC558B"/>
    <w:rsid w:val="00DC6223"/>
    <w:rsid w:val="00DC694D"/>
    <w:rsid w:val="00DC7711"/>
    <w:rsid w:val="00DD194C"/>
    <w:rsid w:val="00DD57D6"/>
    <w:rsid w:val="00DD67CF"/>
    <w:rsid w:val="00DD760A"/>
    <w:rsid w:val="00DD7B37"/>
    <w:rsid w:val="00DE0F21"/>
    <w:rsid w:val="00DE1766"/>
    <w:rsid w:val="00DE18AE"/>
    <w:rsid w:val="00DE2095"/>
    <w:rsid w:val="00DE360F"/>
    <w:rsid w:val="00DE5765"/>
    <w:rsid w:val="00DE618E"/>
    <w:rsid w:val="00DE6C93"/>
    <w:rsid w:val="00DF00FC"/>
    <w:rsid w:val="00DF2F7F"/>
    <w:rsid w:val="00DF32C7"/>
    <w:rsid w:val="00DF60F8"/>
    <w:rsid w:val="00DF62C3"/>
    <w:rsid w:val="00DF6BA9"/>
    <w:rsid w:val="00E01161"/>
    <w:rsid w:val="00E0142F"/>
    <w:rsid w:val="00E03561"/>
    <w:rsid w:val="00E0599B"/>
    <w:rsid w:val="00E069A6"/>
    <w:rsid w:val="00E07DE5"/>
    <w:rsid w:val="00E1072A"/>
    <w:rsid w:val="00E10B26"/>
    <w:rsid w:val="00E11EC7"/>
    <w:rsid w:val="00E1319E"/>
    <w:rsid w:val="00E138D6"/>
    <w:rsid w:val="00E13964"/>
    <w:rsid w:val="00E14776"/>
    <w:rsid w:val="00E1675F"/>
    <w:rsid w:val="00E2095C"/>
    <w:rsid w:val="00E20E42"/>
    <w:rsid w:val="00E20E92"/>
    <w:rsid w:val="00E21663"/>
    <w:rsid w:val="00E22120"/>
    <w:rsid w:val="00E22C36"/>
    <w:rsid w:val="00E23667"/>
    <w:rsid w:val="00E23883"/>
    <w:rsid w:val="00E24407"/>
    <w:rsid w:val="00E248E6"/>
    <w:rsid w:val="00E24A3F"/>
    <w:rsid w:val="00E258D1"/>
    <w:rsid w:val="00E26309"/>
    <w:rsid w:val="00E26EBD"/>
    <w:rsid w:val="00E308BA"/>
    <w:rsid w:val="00E31185"/>
    <w:rsid w:val="00E31553"/>
    <w:rsid w:val="00E31E4B"/>
    <w:rsid w:val="00E32D28"/>
    <w:rsid w:val="00E33AA2"/>
    <w:rsid w:val="00E33F1F"/>
    <w:rsid w:val="00E35014"/>
    <w:rsid w:val="00E37775"/>
    <w:rsid w:val="00E42722"/>
    <w:rsid w:val="00E44EC9"/>
    <w:rsid w:val="00E45842"/>
    <w:rsid w:val="00E45E33"/>
    <w:rsid w:val="00E4798B"/>
    <w:rsid w:val="00E50C08"/>
    <w:rsid w:val="00E52C41"/>
    <w:rsid w:val="00E53A3D"/>
    <w:rsid w:val="00E553B5"/>
    <w:rsid w:val="00E55B17"/>
    <w:rsid w:val="00E566A6"/>
    <w:rsid w:val="00E57109"/>
    <w:rsid w:val="00E616BC"/>
    <w:rsid w:val="00E62DEF"/>
    <w:rsid w:val="00E64129"/>
    <w:rsid w:val="00E64A6F"/>
    <w:rsid w:val="00E64B3E"/>
    <w:rsid w:val="00E64C39"/>
    <w:rsid w:val="00E65CDD"/>
    <w:rsid w:val="00E6757A"/>
    <w:rsid w:val="00E700A8"/>
    <w:rsid w:val="00E71589"/>
    <w:rsid w:val="00E71677"/>
    <w:rsid w:val="00E7188A"/>
    <w:rsid w:val="00E7201A"/>
    <w:rsid w:val="00E7239A"/>
    <w:rsid w:val="00E7258A"/>
    <w:rsid w:val="00E740F8"/>
    <w:rsid w:val="00E74785"/>
    <w:rsid w:val="00E74D74"/>
    <w:rsid w:val="00E758C5"/>
    <w:rsid w:val="00E7590B"/>
    <w:rsid w:val="00E774D5"/>
    <w:rsid w:val="00E80B18"/>
    <w:rsid w:val="00E80FA0"/>
    <w:rsid w:val="00E821EE"/>
    <w:rsid w:val="00E82782"/>
    <w:rsid w:val="00E828C6"/>
    <w:rsid w:val="00E833A2"/>
    <w:rsid w:val="00E85138"/>
    <w:rsid w:val="00E8692B"/>
    <w:rsid w:val="00E915C7"/>
    <w:rsid w:val="00E92601"/>
    <w:rsid w:val="00E944B3"/>
    <w:rsid w:val="00E9530C"/>
    <w:rsid w:val="00E97349"/>
    <w:rsid w:val="00E97E19"/>
    <w:rsid w:val="00EA27C5"/>
    <w:rsid w:val="00EA2867"/>
    <w:rsid w:val="00EA375A"/>
    <w:rsid w:val="00EA3EC6"/>
    <w:rsid w:val="00EA45B0"/>
    <w:rsid w:val="00EA4BA0"/>
    <w:rsid w:val="00EA5B2F"/>
    <w:rsid w:val="00EA5C7F"/>
    <w:rsid w:val="00EA680A"/>
    <w:rsid w:val="00EA76BE"/>
    <w:rsid w:val="00EA7C43"/>
    <w:rsid w:val="00EB0FB2"/>
    <w:rsid w:val="00EB17C9"/>
    <w:rsid w:val="00EB1E56"/>
    <w:rsid w:val="00EB215F"/>
    <w:rsid w:val="00EB2315"/>
    <w:rsid w:val="00EB2461"/>
    <w:rsid w:val="00EB2A70"/>
    <w:rsid w:val="00EB2CAD"/>
    <w:rsid w:val="00EB4BFF"/>
    <w:rsid w:val="00EB66A1"/>
    <w:rsid w:val="00EB6EE9"/>
    <w:rsid w:val="00EB7775"/>
    <w:rsid w:val="00EC0F33"/>
    <w:rsid w:val="00EC4042"/>
    <w:rsid w:val="00EC49EA"/>
    <w:rsid w:val="00EC4CFA"/>
    <w:rsid w:val="00EC62A0"/>
    <w:rsid w:val="00EC7783"/>
    <w:rsid w:val="00EC7F06"/>
    <w:rsid w:val="00ED0753"/>
    <w:rsid w:val="00ED1D47"/>
    <w:rsid w:val="00ED26D7"/>
    <w:rsid w:val="00ED5D19"/>
    <w:rsid w:val="00EE0D57"/>
    <w:rsid w:val="00EE1EE2"/>
    <w:rsid w:val="00EE2FBB"/>
    <w:rsid w:val="00EE4B65"/>
    <w:rsid w:val="00EE7495"/>
    <w:rsid w:val="00EE7B87"/>
    <w:rsid w:val="00EF0DCD"/>
    <w:rsid w:val="00EF208E"/>
    <w:rsid w:val="00EF25C8"/>
    <w:rsid w:val="00EF3F70"/>
    <w:rsid w:val="00EF4AF4"/>
    <w:rsid w:val="00EF6269"/>
    <w:rsid w:val="00EF658E"/>
    <w:rsid w:val="00EF7D7C"/>
    <w:rsid w:val="00F01966"/>
    <w:rsid w:val="00F01A72"/>
    <w:rsid w:val="00F02F4F"/>
    <w:rsid w:val="00F0473E"/>
    <w:rsid w:val="00F05CE0"/>
    <w:rsid w:val="00F0698B"/>
    <w:rsid w:val="00F07365"/>
    <w:rsid w:val="00F07C56"/>
    <w:rsid w:val="00F1055C"/>
    <w:rsid w:val="00F1136C"/>
    <w:rsid w:val="00F11C7C"/>
    <w:rsid w:val="00F1396E"/>
    <w:rsid w:val="00F148F8"/>
    <w:rsid w:val="00F14D57"/>
    <w:rsid w:val="00F15A51"/>
    <w:rsid w:val="00F16D04"/>
    <w:rsid w:val="00F21906"/>
    <w:rsid w:val="00F21F52"/>
    <w:rsid w:val="00F235B3"/>
    <w:rsid w:val="00F23B56"/>
    <w:rsid w:val="00F24A66"/>
    <w:rsid w:val="00F26140"/>
    <w:rsid w:val="00F2633E"/>
    <w:rsid w:val="00F270C4"/>
    <w:rsid w:val="00F273B5"/>
    <w:rsid w:val="00F277A7"/>
    <w:rsid w:val="00F300BC"/>
    <w:rsid w:val="00F306DE"/>
    <w:rsid w:val="00F30C15"/>
    <w:rsid w:val="00F34068"/>
    <w:rsid w:val="00F3571A"/>
    <w:rsid w:val="00F35D2C"/>
    <w:rsid w:val="00F36B6E"/>
    <w:rsid w:val="00F407AC"/>
    <w:rsid w:val="00F41248"/>
    <w:rsid w:val="00F41413"/>
    <w:rsid w:val="00F45665"/>
    <w:rsid w:val="00F47057"/>
    <w:rsid w:val="00F47BFC"/>
    <w:rsid w:val="00F52DE0"/>
    <w:rsid w:val="00F5358C"/>
    <w:rsid w:val="00F5562B"/>
    <w:rsid w:val="00F55924"/>
    <w:rsid w:val="00F56C85"/>
    <w:rsid w:val="00F57C9C"/>
    <w:rsid w:val="00F62B26"/>
    <w:rsid w:val="00F62C98"/>
    <w:rsid w:val="00F62F7D"/>
    <w:rsid w:val="00F643D3"/>
    <w:rsid w:val="00F650E5"/>
    <w:rsid w:val="00F656DD"/>
    <w:rsid w:val="00F65E9D"/>
    <w:rsid w:val="00F666E5"/>
    <w:rsid w:val="00F67FE9"/>
    <w:rsid w:val="00F71BAD"/>
    <w:rsid w:val="00F71C32"/>
    <w:rsid w:val="00F73B21"/>
    <w:rsid w:val="00F754D8"/>
    <w:rsid w:val="00F75D28"/>
    <w:rsid w:val="00F77386"/>
    <w:rsid w:val="00F80304"/>
    <w:rsid w:val="00F868E8"/>
    <w:rsid w:val="00F8723E"/>
    <w:rsid w:val="00F878BF"/>
    <w:rsid w:val="00F907DF"/>
    <w:rsid w:val="00F91A82"/>
    <w:rsid w:val="00F92377"/>
    <w:rsid w:val="00F92C18"/>
    <w:rsid w:val="00F94024"/>
    <w:rsid w:val="00F95B0D"/>
    <w:rsid w:val="00F95C55"/>
    <w:rsid w:val="00FA20D2"/>
    <w:rsid w:val="00FA2997"/>
    <w:rsid w:val="00FA32E6"/>
    <w:rsid w:val="00FA580B"/>
    <w:rsid w:val="00FB1902"/>
    <w:rsid w:val="00FB398E"/>
    <w:rsid w:val="00FB4736"/>
    <w:rsid w:val="00FB6FC8"/>
    <w:rsid w:val="00FC0D3C"/>
    <w:rsid w:val="00FC1061"/>
    <w:rsid w:val="00FC398C"/>
    <w:rsid w:val="00FC4024"/>
    <w:rsid w:val="00FC56EA"/>
    <w:rsid w:val="00FC5875"/>
    <w:rsid w:val="00FC5C41"/>
    <w:rsid w:val="00FC60B7"/>
    <w:rsid w:val="00FC682E"/>
    <w:rsid w:val="00FC74AC"/>
    <w:rsid w:val="00FC7F09"/>
    <w:rsid w:val="00FD01E2"/>
    <w:rsid w:val="00FD1A77"/>
    <w:rsid w:val="00FD2531"/>
    <w:rsid w:val="00FD546C"/>
    <w:rsid w:val="00FD59B5"/>
    <w:rsid w:val="00FE37AB"/>
    <w:rsid w:val="00FE40AA"/>
    <w:rsid w:val="00FE5F43"/>
    <w:rsid w:val="00FE5FAD"/>
    <w:rsid w:val="00FE6056"/>
    <w:rsid w:val="00FE6ED6"/>
    <w:rsid w:val="00FF016E"/>
    <w:rsid w:val="00FF1132"/>
    <w:rsid w:val="00FF1D55"/>
    <w:rsid w:val="00FF3114"/>
    <w:rsid w:val="00FF337B"/>
    <w:rsid w:val="00FF35BF"/>
    <w:rsid w:val="00FF36A9"/>
    <w:rsid w:val="00FF503F"/>
    <w:rsid w:val="00FF6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7547D06"/>
  <w15:chartTrackingRefBased/>
  <w15:docId w15:val="{115BF3B0-743A-4E9B-BCAA-22AFAB18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60F"/>
    <w:pPr>
      <w:suppressAutoHyphens/>
    </w:pPr>
    <w:rPr>
      <w:rFonts w:ascii="Liberation Serif" w:eastAsia="Noto Sans CJK SC Regular" w:hAnsi="Liberation Serif" w:cs="FreeSans"/>
      <w:color w:val="00000A"/>
      <w:kern w:val="2"/>
      <w:sz w:val="24"/>
      <w:szCs w:val="24"/>
      <w:lang w:eastAsia="zh-CN" w:bidi="hi-IN"/>
    </w:rPr>
  </w:style>
  <w:style w:type="paragraph" w:styleId="1">
    <w:name w:val="heading 1"/>
    <w:basedOn w:val="a"/>
    <w:next w:val="a"/>
    <w:link w:val="10"/>
    <w:uiPriority w:val="9"/>
    <w:qFormat/>
    <w:rsid w:val="00C05E4D"/>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2">
    <w:name w:val="heading 2"/>
    <w:basedOn w:val="11"/>
    <w:next w:val="a0"/>
    <w:qFormat/>
    <w:pPr>
      <w:outlineLvl w:val="1"/>
    </w:pPr>
  </w:style>
  <w:style w:type="paragraph" w:styleId="5">
    <w:name w:val="heading 5"/>
    <w:basedOn w:val="a"/>
    <w:next w:val="a"/>
    <w:qFormat/>
    <w:pPr>
      <w:keepNext/>
      <w:numPr>
        <w:ilvl w:val="4"/>
        <w:numId w:val="1"/>
      </w:numPr>
      <w:ind w:left="567"/>
      <w:outlineLvl w:val="4"/>
    </w:pPr>
    <w:rPr>
      <w:szCs w:val="20"/>
    </w:rPr>
  </w:style>
  <w:style w:type="paragraph" w:styleId="6">
    <w:name w:val="heading 6"/>
    <w:basedOn w:val="a"/>
    <w:next w:val="a"/>
    <w:qFormat/>
    <w:pPr>
      <w:keepNext/>
      <w:numPr>
        <w:ilvl w:val="5"/>
        <w:numId w:val="1"/>
      </w:numPr>
      <w:jc w:val="center"/>
      <w:outlineLvl w:val="5"/>
    </w:pPr>
    <w:rPr>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28"/>
      <w:szCs w:val="28"/>
      <w:highlight w:val="yellow"/>
      <w:lang w:val="kk-KZ"/>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hAnsi="Times New Roman" w:cs="Times New Roman"/>
      <w:sz w:val="28"/>
      <w:szCs w:val="28"/>
      <w:lang w:val="kk-KZ"/>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hAnsi="Times New Roman" w:cs="Times New Roman"/>
      <w:sz w:val="28"/>
      <w:szCs w:val="28"/>
      <w:lang w:val="kk-KZ"/>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sz w:val="28"/>
      <w:szCs w:val="2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Times New Roman"/>
      <w:sz w:val="28"/>
      <w:szCs w:val="28"/>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b w:val="0"/>
      <w:sz w:val="28"/>
      <w:szCs w:val="28"/>
      <w:highlight w:val="yellow"/>
      <w:lang w:val="kk-KZ"/>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sz w:val="28"/>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z w:val="28"/>
      <w:szCs w:val="28"/>
      <w:lang w:val="kk-KZ"/>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sz w:val="28"/>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sz w:val="28"/>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hAnsi="Times New Roman" w:cs="Times New Roman"/>
      <w:sz w:val="28"/>
      <w:szCs w:val="28"/>
      <w:lang w:val="kk-KZ"/>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OpenSymbol"/>
      <w:b w:val="0"/>
      <w:sz w:val="28"/>
    </w:rPr>
  </w:style>
  <w:style w:type="character" w:customStyle="1" w:styleId="WW8Num16z1">
    <w:name w:val="WW8Num16z1"/>
    <w:rPr>
      <w:rFonts w:ascii="OpenSymbol" w:hAnsi="OpenSymbol" w:cs="OpenSymbol"/>
    </w:rPr>
  </w:style>
  <w:style w:type="character" w:customStyle="1" w:styleId="WW8Num16z3">
    <w:name w:val="WW8Num16z3"/>
    <w:rPr>
      <w:rFonts w:ascii="Symbol" w:hAnsi="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6z2">
    <w:name w:val="WW8Num16z2"/>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rPr>
      <w:rFonts w:ascii="Symbol" w:hAnsi="Symbol" w:cs="OpenSymbol"/>
    </w:rPr>
  </w:style>
  <w:style w:type="character" w:customStyle="1" w:styleId="WW8Num17z2">
    <w:name w:val="WW8Num17z2"/>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OpenSymbol"/>
      <w:b w:val="0"/>
      <w:sz w:val="28"/>
    </w:rPr>
  </w:style>
  <w:style w:type="character" w:customStyle="1" w:styleId="WW8Num19z1">
    <w:name w:val="WW8Num19z1"/>
    <w:rPr>
      <w:rFonts w:ascii="OpenSymbol" w:hAnsi="OpenSymbol" w:cs="OpenSymbol"/>
    </w:rPr>
  </w:style>
  <w:style w:type="character" w:customStyle="1" w:styleId="WW8Num19z3">
    <w:name w:val="WW8Num19z3"/>
    <w:rPr>
      <w:rFonts w:ascii="Symbol" w:hAnsi="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20">
    <w:name w:val="Основной шрифт абзаца2"/>
  </w:style>
  <w:style w:type="character" w:customStyle="1" w:styleId="12">
    <w:name w:val="Основной шрифт абзаца1"/>
  </w:style>
  <w:style w:type="character" w:customStyle="1" w:styleId="apple-converted-space">
    <w:name w:val="apple-converted-space"/>
    <w:basedOn w:val="12"/>
  </w:style>
  <w:style w:type="character" w:styleId="a4">
    <w:name w:val="Hyperlink"/>
    <w:rPr>
      <w:color w:val="0000FF"/>
      <w:u w:val="single"/>
    </w:rPr>
  </w:style>
  <w:style w:type="character" w:customStyle="1" w:styleId="75pt0pt">
    <w:name w:val="Основной текст + 7;5 pt;Полужирный;Интервал 0 pt"/>
    <w:rPr>
      <w:rFonts w:ascii="Times New Roman" w:eastAsia="Times New Roman" w:hAnsi="Times New Roman" w:cs="Times New Roman"/>
      <w:b/>
      <w:bCs/>
      <w:i w:val="0"/>
      <w:iCs w:val="0"/>
      <w:caps w:val="0"/>
      <w:smallCaps w:val="0"/>
      <w:strike w:val="0"/>
      <w:dstrike w:val="0"/>
      <w:color w:val="000000"/>
      <w:spacing w:val="4"/>
      <w:w w:val="100"/>
      <w:position w:val="0"/>
      <w:sz w:val="15"/>
      <w:szCs w:val="15"/>
      <w:highlight w:val="white"/>
      <w:u w:val="none"/>
      <w:vertAlign w:val="baseline"/>
      <w:lang w:val="ru-RU"/>
    </w:rPr>
  </w:style>
  <w:style w:type="character" w:customStyle="1" w:styleId="13">
    <w:name w:val="Основной шрифт абзаца1"/>
  </w:style>
  <w:style w:type="character" w:styleId="a5">
    <w:name w:val="page number"/>
    <w:basedOn w:val="13"/>
  </w:style>
  <w:style w:type="character" w:customStyle="1" w:styleId="ListLabel1">
    <w:name w:val="ListLabel 1"/>
    <w:rPr>
      <w:rFonts w:cs="Times New Roman"/>
      <w:sz w:val="28"/>
      <w:szCs w:val="28"/>
      <w:highlight w:val="yellow"/>
      <w:lang w:val="kk-KZ"/>
    </w:rPr>
  </w:style>
  <w:style w:type="character" w:customStyle="1" w:styleId="ListLabel2">
    <w:name w:val="ListLabel 2"/>
    <w:rPr>
      <w:rFonts w:cs="Symbol"/>
    </w:rPr>
  </w:style>
  <w:style w:type="character" w:customStyle="1" w:styleId="ListLabel3">
    <w:name w:val="ListLabel 3"/>
    <w:rPr>
      <w:rFonts w:cs="Symbol"/>
      <w:lang w:val="kk-KZ"/>
    </w:rPr>
  </w:style>
  <w:style w:type="character" w:customStyle="1" w:styleId="ListLabel4">
    <w:name w:val="ListLabel 4"/>
    <w:rPr>
      <w:rFonts w:cs="Symbol"/>
    </w:rPr>
  </w:style>
  <w:style w:type="character" w:customStyle="1" w:styleId="ListLabel5">
    <w:name w:val="ListLabel 5"/>
    <w:rPr>
      <w:rFonts w:cs="Symbol"/>
    </w:rPr>
  </w:style>
  <w:style w:type="character" w:customStyle="1" w:styleId="ListLabel6">
    <w:name w:val="ListLabel 6"/>
    <w:rPr>
      <w:rFonts w:cs="Bitstream Charter"/>
      <w:highlight w:val="yellow"/>
    </w:rPr>
  </w:style>
  <w:style w:type="character" w:customStyle="1" w:styleId="ListLabel7">
    <w:name w:val="ListLabel 7"/>
    <w:rPr>
      <w:rFonts w:cs="Bitstream Charter"/>
      <w:highlight w:val="yellow"/>
    </w:rPr>
  </w:style>
  <w:style w:type="character" w:customStyle="1" w:styleId="ListLabel8">
    <w:name w:val="ListLabel 8"/>
    <w:rPr>
      <w:rFonts w:cs="Symbol"/>
      <w:b/>
    </w:rPr>
  </w:style>
  <w:style w:type="character" w:customStyle="1" w:styleId="ListLabel9">
    <w:name w:val="ListLabel 9"/>
    <w:rPr>
      <w:rFonts w:cs="Symbol"/>
      <w:color w:val="000000"/>
      <w:spacing w:val="-11"/>
    </w:rPr>
  </w:style>
  <w:style w:type="character" w:customStyle="1" w:styleId="ListLabel10">
    <w:name w:val="ListLabel 10"/>
    <w:rPr>
      <w:rFonts w:cs="Symbol"/>
    </w:rPr>
  </w:style>
  <w:style w:type="character" w:customStyle="1" w:styleId="ListLabel11">
    <w:name w:val="ListLabel 11"/>
    <w:rPr>
      <w:rFonts w:cs="Symbol"/>
    </w:rPr>
  </w:style>
  <w:style w:type="character" w:customStyle="1" w:styleId="ListLabel12">
    <w:name w:val="ListLabel 12"/>
    <w:rPr>
      <w:rFonts w:cs="Symbol"/>
      <w:b/>
    </w:rPr>
  </w:style>
  <w:style w:type="character" w:customStyle="1" w:styleId="ListLabel13">
    <w:name w:val="ListLabel 13"/>
    <w:rPr>
      <w:spacing w:val="-3"/>
    </w:rPr>
  </w:style>
  <w:style w:type="character" w:customStyle="1" w:styleId="ListLabel14">
    <w:name w:val="ListLabel 14"/>
    <w:rPr>
      <w:rFonts w:cs="Times New Roman"/>
      <w:color w:val="000000"/>
    </w:rPr>
  </w:style>
  <w:style w:type="character" w:customStyle="1" w:styleId="ListLabel15">
    <w:name w:val="ListLabel 15"/>
    <w:rPr>
      <w:rFonts w:cs="Times New Roman"/>
      <w:sz w:val="28"/>
      <w:szCs w:val="28"/>
      <w:highlight w:val="yellow"/>
      <w:lang w:val="kk-KZ"/>
    </w:rPr>
  </w:style>
  <w:style w:type="character" w:customStyle="1" w:styleId="ListLabel16">
    <w:name w:val="ListLabel 16"/>
    <w:rPr>
      <w:rFonts w:cs="Symbol"/>
    </w:rPr>
  </w:style>
  <w:style w:type="character" w:customStyle="1" w:styleId="ListLabel17">
    <w:name w:val="ListLabel 17"/>
    <w:rPr>
      <w:rFonts w:ascii="Times New Roman" w:hAnsi="Times New Roman" w:cs="Symbol"/>
      <w:sz w:val="28"/>
      <w:lang w:val="kk-KZ"/>
    </w:rPr>
  </w:style>
  <w:style w:type="character" w:customStyle="1" w:styleId="ListLabel18">
    <w:name w:val="ListLabel 18"/>
    <w:rPr>
      <w:rFonts w:ascii="Times New Roman" w:hAnsi="Times New Roman" w:cs="Symbol"/>
      <w:sz w:val="28"/>
    </w:rPr>
  </w:style>
  <w:style w:type="character" w:customStyle="1" w:styleId="ListLabel19">
    <w:name w:val="ListLabel 19"/>
    <w:rPr>
      <w:rFonts w:ascii="Times New Roman" w:hAnsi="Times New Roman" w:cs="Symbol"/>
      <w:sz w:val="28"/>
    </w:rPr>
  </w:style>
  <w:style w:type="character" w:customStyle="1" w:styleId="ListLabel20">
    <w:name w:val="ListLabel 20"/>
    <w:rPr>
      <w:rFonts w:ascii="Times New Roman" w:hAnsi="Times New Roman" w:cs="Bitstream Charter"/>
      <w:sz w:val="28"/>
      <w:highlight w:val="yellow"/>
    </w:rPr>
  </w:style>
  <w:style w:type="character" w:customStyle="1" w:styleId="ListLabel21">
    <w:name w:val="ListLabel 21"/>
    <w:rPr>
      <w:rFonts w:ascii="Times New Roman" w:hAnsi="Times New Roman" w:cs="Bitstream Charter"/>
      <w:sz w:val="28"/>
      <w:highlight w:val="yellow"/>
    </w:rPr>
  </w:style>
  <w:style w:type="character" w:customStyle="1" w:styleId="ListLabel22">
    <w:name w:val="ListLabel 22"/>
    <w:rPr>
      <w:rFonts w:cs="Symbol"/>
      <w:b/>
    </w:rPr>
  </w:style>
  <w:style w:type="character" w:customStyle="1" w:styleId="ListLabel23">
    <w:name w:val="ListLabel 23"/>
    <w:rPr>
      <w:rFonts w:ascii="Times New Roman" w:hAnsi="Times New Roman" w:cs="Symbol"/>
      <w:color w:val="000000"/>
      <w:spacing w:val="-11"/>
      <w:sz w:val="28"/>
    </w:rPr>
  </w:style>
  <w:style w:type="character" w:customStyle="1" w:styleId="ListLabel24">
    <w:name w:val="ListLabel 24"/>
    <w:rPr>
      <w:rFonts w:ascii="Times New Roman" w:hAnsi="Times New Roman" w:cs="Symbol"/>
      <w:sz w:val="28"/>
    </w:rPr>
  </w:style>
  <w:style w:type="character" w:customStyle="1" w:styleId="ListLabel25">
    <w:name w:val="ListLabel 25"/>
    <w:rPr>
      <w:rFonts w:ascii="Times New Roman" w:hAnsi="Times New Roman" w:cs="Symbol"/>
      <w:sz w:val="28"/>
    </w:rPr>
  </w:style>
  <w:style w:type="character" w:customStyle="1" w:styleId="ListLabel26">
    <w:name w:val="ListLabel 26"/>
    <w:rPr>
      <w:rFonts w:cs="Symbol"/>
      <w:b/>
    </w:rPr>
  </w:style>
  <w:style w:type="character" w:customStyle="1" w:styleId="ListLabel27">
    <w:name w:val="ListLabel 27"/>
    <w:rPr>
      <w:rFonts w:ascii="Times New Roman" w:hAnsi="Times New Roman" w:cs="Times New Roman"/>
      <w:spacing w:val="-3"/>
      <w:sz w:val="28"/>
    </w:rPr>
  </w:style>
  <w:style w:type="character" w:customStyle="1" w:styleId="ListLabel28">
    <w:name w:val="ListLabel 28"/>
    <w:rPr>
      <w:rFonts w:cs="Times New Roman"/>
      <w:color w:val="000000"/>
    </w:rPr>
  </w:style>
  <w:style w:type="character" w:customStyle="1" w:styleId="ListLabel29">
    <w:name w:val="ListLabel 29"/>
    <w:rPr>
      <w:rFonts w:cs="Times New Roman"/>
      <w:sz w:val="28"/>
      <w:szCs w:val="28"/>
      <w:highlight w:val="yellow"/>
      <w:lang w:val="kk-KZ"/>
    </w:rPr>
  </w:style>
  <w:style w:type="character" w:customStyle="1" w:styleId="ListLabel30">
    <w:name w:val="ListLabel 30"/>
    <w:rPr>
      <w:rFonts w:cs="Symbol"/>
    </w:rPr>
  </w:style>
  <w:style w:type="character" w:customStyle="1" w:styleId="ListLabel31">
    <w:name w:val="ListLabel 31"/>
    <w:rPr>
      <w:rFonts w:ascii="Times New Roman" w:hAnsi="Times New Roman" w:cs="Symbol"/>
      <w:sz w:val="28"/>
      <w:lang w:val="kk-KZ"/>
    </w:rPr>
  </w:style>
  <w:style w:type="character" w:customStyle="1" w:styleId="ListLabel32">
    <w:name w:val="ListLabel 32"/>
    <w:rPr>
      <w:rFonts w:ascii="Times New Roman" w:hAnsi="Times New Roman" w:cs="Symbol"/>
      <w:sz w:val="28"/>
    </w:rPr>
  </w:style>
  <w:style w:type="character" w:customStyle="1" w:styleId="ListLabel33">
    <w:name w:val="ListLabel 33"/>
    <w:rPr>
      <w:rFonts w:ascii="Times New Roman" w:hAnsi="Times New Roman" w:cs="Symbol"/>
      <w:sz w:val="28"/>
    </w:rPr>
  </w:style>
  <w:style w:type="character" w:customStyle="1" w:styleId="ListLabel34">
    <w:name w:val="ListLabel 34"/>
    <w:rPr>
      <w:rFonts w:ascii="Times New Roman" w:hAnsi="Times New Roman" w:cs="Bitstream Charter"/>
      <w:sz w:val="28"/>
      <w:highlight w:val="yellow"/>
    </w:rPr>
  </w:style>
  <w:style w:type="character" w:customStyle="1" w:styleId="ListLabel35">
    <w:name w:val="ListLabel 35"/>
    <w:rPr>
      <w:rFonts w:ascii="Times New Roman" w:hAnsi="Times New Roman" w:cs="Bitstream Charter"/>
      <w:sz w:val="28"/>
      <w:highlight w:val="yellow"/>
    </w:rPr>
  </w:style>
  <w:style w:type="character" w:customStyle="1" w:styleId="ListLabel36">
    <w:name w:val="ListLabel 36"/>
    <w:rPr>
      <w:rFonts w:cs="Symbol"/>
      <w:b/>
    </w:rPr>
  </w:style>
  <w:style w:type="character" w:customStyle="1" w:styleId="ListLabel37">
    <w:name w:val="ListLabel 37"/>
    <w:rPr>
      <w:rFonts w:ascii="Times New Roman" w:hAnsi="Times New Roman" w:cs="Symbol"/>
      <w:color w:val="000000"/>
      <w:spacing w:val="-11"/>
      <w:sz w:val="28"/>
    </w:rPr>
  </w:style>
  <w:style w:type="character" w:customStyle="1" w:styleId="ListLabel38">
    <w:name w:val="ListLabel 38"/>
    <w:rPr>
      <w:rFonts w:ascii="Times New Roman" w:hAnsi="Times New Roman" w:cs="Symbol"/>
      <w:sz w:val="28"/>
    </w:rPr>
  </w:style>
  <w:style w:type="character" w:customStyle="1" w:styleId="ListLabel39">
    <w:name w:val="ListLabel 39"/>
    <w:rPr>
      <w:rFonts w:ascii="Times New Roman" w:hAnsi="Times New Roman" w:cs="Symbol"/>
      <w:sz w:val="28"/>
    </w:rPr>
  </w:style>
  <w:style w:type="character" w:customStyle="1" w:styleId="ListLabel40">
    <w:name w:val="ListLabel 40"/>
    <w:rPr>
      <w:rFonts w:cs="Symbol"/>
      <w:b/>
    </w:rPr>
  </w:style>
  <w:style w:type="character" w:customStyle="1" w:styleId="ListLabel41">
    <w:name w:val="ListLabel 41"/>
    <w:rPr>
      <w:rFonts w:ascii="Times New Roman" w:hAnsi="Times New Roman" w:cs="Times New Roman"/>
      <w:spacing w:val="-3"/>
      <w:sz w:val="28"/>
    </w:rPr>
  </w:style>
  <w:style w:type="character" w:customStyle="1" w:styleId="ListLabel42">
    <w:name w:val="ListLabel 42"/>
    <w:rPr>
      <w:rFonts w:cs="Times New Roman"/>
      <w:color w:val="000000"/>
    </w:rPr>
  </w:style>
  <w:style w:type="character" w:customStyle="1" w:styleId="ListLabel43">
    <w:name w:val="ListLabel 43"/>
    <w:rPr>
      <w:rFonts w:cs="Times New Roman"/>
      <w:sz w:val="28"/>
      <w:szCs w:val="28"/>
      <w:highlight w:val="yellow"/>
      <w:lang w:val="kk-KZ"/>
    </w:rPr>
  </w:style>
  <w:style w:type="character" w:customStyle="1" w:styleId="ListLabel44">
    <w:name w:val="ListLabel 44"/>
    <w:rPr>
      <w:rFonts w:cs="Symbol"/>
    </w:rPr>
  </w:style>
  <w:style w:type="character" w:customStyle="1" w:styleId="ListLabel45">
    <w:name w:val="ListLabel 45"/>
    <w:rPr>
      <w:rFonts w:ascii="Times New Roman" w:hAnsi="Times New Roman" w:cs="Symbol"/>
      <w:sz w:val="28"/>
      <w:lang w:val="kk-KZ"/>
    </w:rPr>
  </w:style>
  <w:style w:type="character" w:customStyle="1" w:styleId="ListLabel46">
    <w:name w:val="ListLabel 46"/>
    <w:rPr>
      <w:rFonts w:ascii="Times New Roman" w:hAnsi="Times New Roman" w:cs="Symbol"/>
      <w:sz w:val="28"/>
    </w:rPr>
  </w:style>
  <w:style w:type="character" w:customStyle="1" w:styleId="ListLabel47">
    <w:name w:val="ListLabel 47"/>
    <w:rPr>
      <w:rFonts w:ascii="Times New Roman" w:hAnsi="Times New Roman" w:cs="Symbol"/>
      <w:sz w:val="28"/>
    </w:rPr>
  </w:style>
  <w:style w:type="character" w:customStyle="1" w:styleId="ListLabel48">
    <w:name w:val="ListLabel 48"/>
    <w:rPr>
      <w:rFonts w:ascii="Times New Roman" w:hAnsi="Times New Roman" w:cs="Bitstream Charter"/>
      <w:sz w:val="28"/>
      <w:highlight w:val="yellow"/>
    </w:rPr>
  </w:style>
  <w:style w:type="character" w:customStyle="1" w:styleId="ListLabel49">
    <w:name w:val="ListLabel 49"/>
    <w:rPr>
      <w:rFonts w:ascii="Times New Roman" w:hAnsi="Times New Roman" w:cs="Bitstream Charter"/>
      <w:sz w:val="28"/>
      <w:highlight w:val="yellow"/>
    </w:rPr>
  </w:style>
  <w:style w:type="character" w:customStyle="1" w:styleId="ListLabel50">
    <w:name w:val="ListLabel 50"/>
    <w:rPr>
      <w:rFonts w:cs="Symbol"/>
      <w:b/>
    </w:rPr>
  </w:style>
  <w:style w:type="character" w:customStyle="1" w:styleId="ListLabel51">
    <w:name w:val="ListLabel 51"/>
    <w:rPr>
      <w:rFonts w:ascii="Times New Roman" w:hAnsi="Times New Roman" w:cs="Symbol"/>
      <w:color w:val="000000"/>
      <w:spacing w:val="-11"/>
      <w:sz w:val="28"/>
    </w:rPr>
  </w:style>
  <w:style w:type="character" w:customStyle="1" w:styleId="ListLabel52">
    <w:name w:val="ListLabel 52"/>
    <w:rPr>
      <w:rFonts w:ascii="Times New Roman" w:hAnsi="Times New Roman" w:cs="Symbol"/>
      <w:sz w:val="28"/>
    </w:rPr>
  </w:style>
  <w:style w:type="character" w:customStyle="1" w:styleId="ListLabel53">
    <w:name w:val="ListLabel 53"/>
    <w:rPr>
      <w:rFonts w:ascii="Times New Roman" w:hAnsi="Times New Roman" w:cs="Symbol"/>
      <w:sz w:val="28"/>
    </w:rPr>
  </w:style>
  <w:style w:type="character" w:customStyle="1" w:styleId="ListLabel54">
    <w:name w:val="ListLabel 54"/>
    <w:rPr>
      <w:rFonts w:cs="Symbol"/>
      <w:b/>
    </w:rPr>
  </w:style>
  <w:style w:type="character" w:customStyle="1" w:styleId="ListLabel55">
    <w:name w:val="ListLabel 55"/>
    <w:rPr>
      <w:rFonts w:ascii="Times New Roman" w:hAnsi="Times New Roman" w:cs="Times New Roman"/>
      <w:spacing w:val="-3"/>
      <w:sz w:val="28"/>
    </w:rPr>
  </w:style>
  <w:style w:type="character" w:customStyle="1" w:styleId="ListLabel56">
    <w:name w:val="ListLabel 56"/>
    <w:rPr>
      <w:rFonts w:cs="Times New Roman"/>
      <w:color w:val="000000"/>
    </w:rPr>
  </w:style>
  <w:style w:type="character" w:customStyle="1" w:styleId="ListLabel57">
    <w:name w:val="ListLabel 57"/>
    <w:rPr>
      <w:rFonts w:cs="Times New Roman"/>
      <w:sz w:val="28"/>
      <w:szCs w:val="28"/>
      <w:highlight w:val="yellow"/>
      <w:lang w:val="kk-KZ"/>
    </w:rPr>
  </w:style>
  <w:style w:type="character" w:customStyle="1" w:styleId="ListLabel58">
    <w:name w:val="ListLabel 58"/>
    <w:rPr>
      <w:rFonts w:cs="Symbol"/>
    </w:rPr>
  </w:style>
  <w:style w:type="character" w:customStyle="1" w:styleId="ListLabel59">
    <w:name w:val="ListLabel 59"/>
    <w:rPr>
      <w:rFonts w:ascii="Times New Roman" w:hAnsi="Times New Roman" w:cs="Symbol"/>
      <w:sz w:val="28"/>
      <w:lang w:val="kk-KZ"/>
    </w:rPr>
  </w:style>
  <w:style w:type="character" w:customStyle="1" w:styleId="ListLabel60">
    <w:name w:val="ListLabel 60"/>
    <w:rPr>
      <w:rFonts w:ascii="Times New Roman" w:hAnsi="Times New Roman" w:cs="Symbol"/>
      <w:sz w:val="28"/>
    </w:rPr>
  </w:style>
  <w:style w:type="character" w:customStyle="1" w:styleId="ListLabel61">
    <w:name w:val="ListLabel 61"/>
    <w:rPr>
      <w:rFonts w:ascii="Times New Roman" w:hAnsi="Times New Roman" w:cs="Symbol"/>
      <w:sz w:val="28"/>
    </w:rPr>
  </w:style>
  <w:style w:type="character" w:customStyle="1" w:styleId="ListLabel62">
    <w:name w:val="ListLabel 62"/>
    <w:rPr>
      <w:rFonts w:ascii="Times New Roman" w:hAnsi="Times New Roman" w:cs="Bitstream Charter"/>
      <w:sz w:val="28"/>
      <w:highlight w:val="yellow"/>
    </w:rPr>
  </w:style>
  <w:style w:type="character" w:customStyle="1" w:styleId="ListLabel63">
    <w:name w:val="ListLabel 63"/>
    <w:rPr>
      <w:rFonts w:ascii="Times New Roman" w:hAnsi="Times New Roman" w:cs="Bitstream Charter"/>
      <w:sz w:val="28"/>
      <w:highlight w:val="yellow"/>
    </w:rPr>
  </w:style>
  <w:style w:type="character" w:customStyle="1" w:styleId="ListLabel64">
    <w:name w:val="ListLabel 64"/>
    <w:rPr>
      <w:rFonts w:cs="Symbol"/>
      <w:b/>
    </w:rPr>
  </w:style>
  <w:style w:type="character" w:customStyle="1" w:styleId="ListLabel65">
    <w:name w:val="ListLabel 65"/>
    <w:rPr>
      <w:rFonts w:ascii="Times New Roman" w:hAnsi="Times New Roman" w:cs="Symbol"/>
      <w:color w:val="000000"/>
      <w:spacing w:val="-11"/>
      <w:sz w:val="28"/>
    </w:rPr>
  </w:style>
  <w:style w:type="character" w:customStyle="1" w:styleId="ListLabel66">
    <w:name w:val="ListLabel 66"/>
    <w:rPr>
      <w:rFonts w:ascii="Times New Roman" w:hAnsi="Times New Roman" w:cs="Symbol"/>
      <w:sz w:val="28"/>
    </w:rPr>
  </w:style>
  <w:style w:type="character" w:customStyle="1" w:styleId="ListLabel67">
    <w:name w:val="ListLabel 67"/>
    <w:rPr>
      <w:rFonts w:ascii="Times New Roman" w:hAnsi="Times New Roman" w:cs="Symbol"/>
      <w:sz w:val="28"/>
    </w:rPr>
  </w:style>
  <w:style w:type="character" w:customStyle="1" w:styleId="ListLabel68">
    <w:name w:val="ListLabel 68"/>
    <w:rPr>
      <w:rFonts w:cs="Symbol"/>
      <w:b/>
    </w:rPr>
  </w:style>
  <w:style w:type="character" w:customStyle="1" w:styleId="ListLabel69">
    <w:name w:val="ListLabel 69"/>
    <w:rPr>
      <w:rFonts w:ascii="Times New Roman" w:hAnsi="Times New Roman" w:cs="Times New Roman"/>
      <w:spacing w:val="-3"/>
      <w:sz w:val="28"/>
    </w:rPr>
  </w:style>
  <w:style w:type="character" w:customStyle="1" w:styleId="ListLabel70">
    <w:name w:val="ListLabel 70"/>
    <w:rPr>
      <w:rFonts w:cs="Times New Roman"/>
      <w:color w:val="000000"/>
    </w:rPr>
  </w:style>
  <w:style w:type="character" w:customStyle="1" w:styleId="a6">
    <w:name w:val="Основной текст_"/>
    <w:rPr>
      <w:rFonts w:ascii="Times New Roman" w:hAnsi="Times New Roman" w:cs="Times New Roman"/>
      <w:spacing w:val="5"/>
      <w:sz w:val="20"/>
      <w:szCs w:val="20"/>
      <w:highlight w:val="white"/>
    </w:rPr>
  </w:style>
  <w:style w:type="character" w:customStyle="1" w:styleId="Candara">
    <w:name w:val="Основной текст + Candara"/>
    <w:rPr>
      <w:rFonts w:ascii="Candara" w:hAnsi="Candara" w:cs="Candara"/>
      <w:color w:val="000000"/>
      <w:spacing w:val="12"/>
      <w:w w:val="100"/>
      <w:sz w:val="21"/>
      <w:szCs w:val="21"/>
      <w:highlight w:val="white"/>
      <w:lang w:val="ru-RU"/>
    </w:rPr>
  </w:style>
  <w:style w:type="character" w:customStyle="1" w:styleId="14">
    <w:name w:val="Основной текст1"/>
    <w:rPr>
      <w:rFonts w:ascii="Times New Roman" w:hAnsi="Times New Roman" w:cs="Times New Roman"/>
      <w:color w:val="000000"/>
      <w:spacing w:val="5"/>
      <w:w w:val="100"/>
      <w:sz w:val="20"/>
      <w:szCs w:val="20"/>
      <w:highlight w:val="white"/>
      <w:lang w:val="ru-RU"/>
    </w:rPr>
  </w:style>
  <w:style w:type="character" w:customStyle="1" w:styleId="9pt">
    <w:name w:val="Основной текст + 9 pt"/>
    <w:rPr>
      <w:rFonts w:ascii="Times New Roman" w:hAnsi="Times New Roman" w:cs="Times New Roman"/>
      <w:color w:val="000000"/>
      <w:spacing w:val="19"/>
      <w:w w:val="100"/>
      <w:sz w:val="18"/>
      <w:szCs w:val="18"/>
      <w:highlight w:val="white"/>
      <w:lang w:val="ru-RU"/>
    </w:rPr>
  </w:style>
  <w:style w:type="character" w:customStyle="1" w:styleId="ArialUnicodeMS">
    <w:name w:val="Основной текст + Arial Unicode MS"/>
    <w:rPr>
      <w:rFonts w:ascii="Arial Unicode MS" w:eastAsia="Arial Unicode MS" w:hAnsi="Arial Unicode MS" w:cs="Arial Unicode MS"/>
      <w:b w:val="0"/>
      <w:bCs w:val="0"/>
      <w:i/>
      <w:iCs/>
      <w:caps w:val="0"/>
      <w:smallCaps w:val="0"/>
      <w:strike w:val="0"/>
      <w:dstrike w:val="0"/>
      <w:color w:val="000000"/>
      <w:spacing w:val="-17"/>
      <w:w w:val="100"/>
      <w:position w:val="0"/>
      <w:sz w:val="24"/>
      <w:szCs w:val="24"/>
      <w:u w:val="none"/>
      <w:vertAlign w:val="baseline"/>
      <w:lang w:val="ru-RU"/>
    </w:rPr>
  </w:style>
  <w:style w:type="character" w:customStyle="1" w:styleId="ListLabel71">
    <w:name w:val="ListLabel 71"/>
    <w:rPr>
      <w:rFonts w:cs="Times New Roman"/>
      <w:sz w:val="28"/>
      <w:szCs w:val="28"/>
      <w:highlight w:val="yellow"/>
      <w:lang w:val="kk-KZ"/>
    </w:rPr>
  </w:style>
  <w:style w:type="character" w:customStyle="1" w:styleId="ListLabel72">
    <w:name w:val="ListLabel 72"/>
    <w:rPr>
      <w:rFonts w:cs="Symbol"/>
    </w:rPr>
  </w:style>
  <w:style w:type="character" w:customStyle="1" w:styleId="ListLabel73">
    <w:name w:val="ListLabel 73"/>
    <w:rPr>
      <w:rFonts w:ascii="Times New Roman" w:hAnsi="Times New Roman" w:cs="Symbol"/>
      <w:sz w:val="28"/>
      <w:lang w:val="kk-KZ"/>
    </w:rPr>
  </w:style>
  <w:style w:type="character" w:customStyle="1" w:styleId="ListLabel74">
    <w:name w:val="ListLabel 74"/>
    <w:rPr>
      <w:rFonts w:cs="Symbol"/>
      <w:sz w:val="28"/>
    </w:rPr>
  </w:style>
  <w:style w:type="character" w:customStyle="1" w:styleId="ListLabel75">
    <w:name w:val="ListLabel 75"/>
    <w:rPr>
      <w:rFonts w:cs="Symbol"/>
      <w:sz w:val="28"/>
    </w:rPr>
  </w:style>
  <w:style w:type="character" w:customStyle="1" w:styleId="ListLabel76">
    <w:name w:val="ListLabel 76"/>
    <w:rPr>
      <w:rFonts w:ascii="Times New Roman" w:hAnsi="Times New Roman" w:cs="Bitstream Charter"/>
      <w:sz w:val="28"/>
      <w:highlight w:val="yellow"/>
    </w:rPr>
  </w:style>
  <w:style w:type="character" w:customStyle="1" w:styleId="ListLabel77">
    <w:name w:val="ListLabel 77"/>
    <w:rPr>
      <w:rFonts w:ascii="Times New Roman" w:hAnsi="Times New Roman" w:cs="Bitstream Charter"/>
      <w:sz w:val="28"/>
      <w:highlight w:val="yellow"/>
    </w:rPr>
  </w:style>
  <w:style w:type="character" w:customStyle="1" w:styleId="ListLabel78">
    <w:name w:val="ListLabel 78"/>
    <w:rPr>
      <w:rFonts w:cs="Times New Roman"/>
      <w:sz w:val="28"/>
      <w:szCs w:val="28"/>
      <w:highlight w:val="yellow"/>
      <w:lang w:val="kk-KZ"/>
    </w:rPr>
  </w:style>
  <w:style w:type="character" w:customStyle="1" w:styleId="ListLabel79">
    <w:name w:val="ListLabel 79"/>
    <w:rPr>
      <w:rFonts w:cs="Symbol"/>
    </w:rPr>
  </w:style>
  <w:style w:type="character" w:customStyle="1" w:styleId="ListLabel80">
    <w:name w:val="ListLabel 80"/>
    <w:rPr>
      <w:rFonts w:ascii="Times New Roman" w:hAnsi="Times New Roman" w:cs="Symbol"/>
      <w:sz w:val="28"/>
      <w:lang w:val="kk-KZ"/>
    </w:rPr>
  </w:style>
  <w:style w:type="character" w:customStyle="1" w:styleId="ListLabel81">
    <w:name w:val="ListLabel 81"/>
    <w:rPr>
      <w:rFonts w:cs="Symbol"/>
      <w:sz w:val="28"/>
    </w:rPr>
  </w:style>
  <w:style w:type="character" w:customStyle="1" w:styleId="ListLabel82">
    <w:name w:val="ListLabel 82"/>
    <w:rPr>
      <w:rFonts w:cs="Symbol"/>
      <w:sz w:val="28"/>
    </w:rPr>
  </w:style>
  <w:style w:type="character" w:customStyle="1" w:styleId="ListLabel83">
    <w:name w:val="ListLabel 83"/>
    <w:rPr>
      <w:rFonts w:ascii="Times New Roman" w:hAnsi="Times New Roman" w:cs="Bitstream Charter"/>
      <w:sz w:val="28"/>
      <w:highlight w:val="yellow"/>
    </w:rPr>
  </w:style>
  <w:style w:type="character" w:customStyle="1" w:styleId="ListLabel84">
    <w:name w:val="ListLabel 84"/>
    <w:rPr>
      <w:rFonts w:ascii="Times New Roman" w:hAnsi="Times New Roman" w:cs="Bitstream Charter"/>
      <w:sz w:val="28"/>
      <w:highlight w:val="yellow"/>
    </w:rPr>
  </w:style>
  <w:style w:type="character" w:customStyle="1" w:styleId="ListLabel85">
    <w:name w:val="ListLabel 85"/>
    <w:rPr>
      <w:rFonts w:cs="Times New Roman"/>
      <w:sz w:val="28"/>
      <w:szCs w:val="28"/>
      <w:highlight w:val="yellow"/>
      <w:lang w:val="kk-KZ"/>
    </w:rPr>
  </w:style>
  <w:style w:type="character" w:customStyle="1" w:styleId="ListLabel86">
    <w:name w:val="ListLabel 86"/>
    <w:rPr>
      <w:rFonts w:cs="Symbol"/>
    </w:rPr>
  </w:style>
  <w:style w:type="character" w:customStyle="1" w:styleId="ListLabel87">
    <w:name w:val="ListLabel 87"/>
    <w:rPr>
      <w:rFonts w:ascii="Times New Roman" w:hAnsi="Times New Roman" w:cs="Symbol"/>
      <w:sz w:val="28"/>
      <w:lang w:val="kk-KZ"/>
    </w:rPr>
  </w:style>
  <w:style w:type="character" w:customStyle="1" w:styleId="ListLabel88">
    <w:name w:val="ListLabel 88"/>
    <w:rPr>
      <w:rFonts w:cs="Symbol"/>
      <w:sz w:val="28"/>
    </w:rPr>
  </w:style>
  <w:style w:type="character" w:customStyle="1" w:styleId="ListLabel89">
    <w:name w:val="ListLabel 89"/>
    <w:rPr>
      <w:rFonts w:cs="Symbol"/>
      <w:sz w:val="28"/>
    </w:rPr>
  </w:style>
  <w:style w:type="character" w:customStyle="1" w:styleId="ListLabel90">
    <w:name w:val="ListLabel 90"/>
    <w:rPr>
      <w:rFonts w:ascii="Times New Roman" w:hAnsi="Times New Roman" w:cs="Bitstream Charter"/>
      <w:sz w:val="28"/>
      <w:highlight w:val="yellow"/>
    </w:rPr>
  </w:style>
  <w:style w:type="character" w:customStyle="1" w:styleId="ListLabel91">
    <w:name w:val="ListLabel 91"/>
    <w:rPr>
      <w:rFonts w:ascii="Times New Roman" w:hAnsi="Times New Roman" w:cs="Bitstream Charter"/>
      <w:sz w:val="28"/>
      <w:highlight w:val="yellow"/>
    </w:rPr>
  </w:style>
  <w:style w:type="character" w:customStyle="1" w:styleId="ListLabel92">
    <w:name w:val="ListLabel 92"/>
    <w:rPr>
      <w:rFonts w:cs="Times New Roman"/>
      <w:sz w:val="28"/>
      <w:szCs w:val="28"/>
      <w:highlight w:val="yellow"/>
      <w:lang w:val="kk-KZ"/>
    </w:rPr>
  </w:style>
  <w:style w:type="character" w:customStyle="1" w:styleId="ListLabel93">
    <w:name w:val="ListLabel 93"/>
    <w:rPr>
      <w:rFonts w:cs="Symbol"/>
    </w:rPr>
  </w:style>
  <w:style w:type="character" w:customStyle="1" w:styleId="ListLabel94">
    <w:name w:val="ListLabel 94"/>
    <w:rPr>
      <w:rFonts w:ascii="Times New Roman" w:hAnsi="Times New Roman" w:cs="Symbol"/>
      <w:sz w:val="28"/>
      <w:lang w:val="kk-KZ"/>
    </w:rPr>
  </w:style>
  <w:style w:type="character" w:customStyle="1" w:styleId="ListLabel95">
    <w:name w:val="ListLabel 95"/>
    <w:rPr>
      <w:rFonts w:cs="Symbol"/>
      <w:sz w:val="28"/>
    </w:rPr>
  </w:style>
  <w:style w:type="character" w:customStyle="1" w:styleId="ListLabel96">
    <w:name w:val="ListLabel 96"/>
    <w:rPr>
      <w:rFonts w:cs="Symbol"/>
      <w:sz w:val="28"/>
    </w:rPr>
  </w:style>
  <w:style w:type="character" w:customStyle="1" w:styleId="ListLabel97">
    <w:name w:val="ListLabel 97"/>
    <w:rPr>
      <w:rFonts w:ascii="Times New Roman" w:hAnsi="Times New Roman" w:cs="Bitstream Charter"/>
      <w:sz w:val="28"/>
      <w:highlight w:val="yellow"/>
    </w:rPr>
  </w:style>
  <w:style w:type="character" w:customStyle="1" w:styleId="ListLabel98">
    <w:name w:val="ListLabel 98"/>
    <w:rPr>
      <w:rFonts w:ascii="Times New Roman" w:hAnsi="Times New Roman" w:cs="Bitstream Charter"/>
      <w:sz w:val="28"/>
      <w:highlight w:val="yellow"/>
    </w:rPr>
  </w:style>
  <w:style w:type="character" w:customStyle="1" w:styleId="ListLabel99">
    <w:name w:val="ListLabel 99"/>
    <w:rPr>
      <w:rFonts w:ascii="Times New Roman" w:hAnsi="Times New Roman" w:cs="Times New Roman"/>
      <w:sz w:val="28"/>
      <w:szCs w:val="28"/>
      <w:highlight w:val="yellow"/>
      <w:lang w:val="kk-KZ"/>
    </w:rPr>
  </w:style>
  <w:style w:type="character" w:customStyle="1" w:styleId="ListLabel100">
    <w:name w:val="ListLabel 100"/>
    <w:rPr>
      <w:rFonts w:ascii="Times New Roman" w:hAnsi="Times New Roman" w:cs="Symbol"/>
      <w:sz w:val="28"/>
    </w:rPr>
  </w:style>
  <w:style w:type="character" w:customStyle="1" w:styleId="ListLabel101">
    <w:name w:val="ListLabel 101"/>
    <w:rPr>
      <w:rFonts w:cs="Symbol"/>
      <w:sz w:val="28"/>
      <w:lang w:val="kk-KZ"/>
    </w:rPr>
  </w:style>
  <w:style w:type="character" w:customStyle="1" w:styleId="ListLabel102">
    <w:name w:val="ListLabel 102"/>
    <w:rPr>
      <w:rFonts w:ascii="Times New Roman" w:hAnsi="Times New Roman" w:cs="Symbol"/>
      <w:sz w:val="28"/>
    </w:rPr>
  </w:style>
  <w:style w:type="character" w:customStyle="1" w:styleId="ListLabel103">
    <w:name w:val="ListLabel 103"/>
    <w:rPr>
      <w:rFonts w:ascii="Times New Roman" w:hAnsi="Times New Roman" w:cs="Symbol"/>
      <w:sz w:val="28"/>
    </w:rPr>
  </w:style>
  <w:style w:type="character" w:customStyle="1" w:styleId="ListLabel104">
    <w:name w:val="ListLabel 104"/>
    <w:rPr>
      <w:rFonts w:cs="Bitstream Charter"/>
      <w:sz w:val="28"/>
      <w:highlight w:val="yellow"/>
    </w:rPr>
  </w:style>
  <w:style w:type="character" w:customStyle="1" w:styleId="ListLabel105">
    <w:name w:val="ListLabel 105"/>
    <w:rPr>
      <w:rFonts w:ascii="Times New Roman" w:hAnsi="Times New Roman" w:cs="Bitstream Charter"/>
      <w:sz w:val="28"/>
      <w:highlight w:val="yellow"/>
    </w:rPr>
  </w:style>
  <w:style w:type="character" w:customStyle="1" w:styleId="ListLabel106">
    <w:name w:val="ListLabel 106"/>
    <w:rPr>
      <w:rFonts w:ascii="Times New Roman" w:hAnsi="Times New Roman" w:cs="Times New Roman"/>
      <w:sz w:val="28"/>
      <w:szCs w:val="28"/>
      <w:highlight w:val="yellow"/>
      <w:lang w:val="kk-KZ"/>
    </w:rPr>
  </w:style>
  <w:style w:type="character" w:customStyle="1" w:styleId="ListLabel107">
    <w:name w:val="ListLabel 107"/>
    <w:rPr>
      <w:rFonts w:ascii="Times New Roman" w:hAnsi="Times New Roman" w:cs="Symbol"/>
      <w:sz w:val="28"/>
    </w:rPr>
  </w:style>
  <w:style w:type="character" w:customStyle="1" w:styleId="ListLabel108">
    <w:name w:val="ListLabel 108"/>
    <w:rPr>
      <w:rFonts w:cs="Symbol"/>
      <w:sz w:val="28"/>
      <w:lang w:val="kk-KZ"/>
    </w:rPr>
  </w:style>
  <w:style w:type="character" w:customStyle="1" w:styleId="ListLabel109">
    <w:name w:val="ListLabel 109"/>
    <w:rPr>
      <w:rFonts w:ascii="Times New Roman" w:hAnsi="Times New Roman" w:cs="Symbol"/>
      <w:sz w:val="28"/>
    </w:rPr>
  </w:style>
  <w:style w:type="character" w:customStyle="1" w:styleId="ListLabel110">
    <w:name w:val="ListLabel 110"/>
    <w:rPr>
      <w:rFonts w:ascii="Times New Roman" w:hAnsi="Times New Roman" w:cs="Symbol"/>
      <w:sz w:val="28"/>
    </w:rPr>
  </w:style>
  <w:style w:type="character" w:customStyle="1" w:styleId="ListLabel111">
    <w:name w:val="ListLabel 111"/>
    <w:rPr>
      <w:rFonts w:cs="Bitstream Charter"/>
      <w:sz w:val="28"/>
      <w:highlight w:val="yellow"/>
    </w:rPr>
  </w:style>
  <w:style w:type="character" w:customStyle="1" w:styleId="ListLabel112">
    <w:name w:val="ListLabel 112"/>
    <w:rPr>
      <w:rFonts w:ascii="Times New Roman" w:hAnsi="Times New Roman" w:cs="Bitstream Charter"/>
      <w:sz w:val="28"/>
      <w:highlight w:val="yellow"/>
    </w:rPr>
  </w:style>
  <w:style w:type="character" w:customStyle="1" w:styleId="ListLabel113">
    <w:name w:val="ListLabel 113"/>
    <w:rPr>
      <w:rFonts w:ascii="Times New Roman" w:hAnsi="Times New Roman" w:cs="Times New Roman"/>
      <w:sz w:val="28"/>
      <w:szCs w:val="28"/>
      <w:highlight w:val="yellow"/>
      <w:lang w:val="kk-KZ"/>
    </w:rPr>
  </w:style>
  <w:style w:type="character" w:customStyle="1" w:styleId="ListLabel114">
    <w:name w:val="ListLabel 114"/>
    <w:rPr>
      <w:rFonts w:ascii="Times New Roman" w:hAnsi="Times New Roman" w:cs="Symbol"/>
      <w:sz w:val="28"/>
    </w:rPr>
  </w:style>
  <w:style w:type="character" w:customStyle="1" w:styleId="ListLabel115">
    <w:name w:val="ListLabel 115"/>
    <w:rPr>
      <w:rFonts w:cs="Symbol"/>
      <w:sz w:val="28"/>
      <w:lang w:val="kk-KZ"/>
    </w:rPr>
  </w:style>
  <w:style w:type="character" w:customStyle="1" w:styleId="ListLabel116">
    <w:name w:val="ListLabel 116"/>
    <w:rPr>
      <w:rFonts w:ascii="Times New Roman" w:hAnsi="Times New Roman" w:cs="Symbol"/>
      <w:sz w:val="28"/>
    </w:rPr>
  </w:style>
  <w:style w:type="character" w:customStyle="1" w:styleId="ListLabel117">
    <w:name w:val="ListLabel 117"/>
    <w:rPr>
      <w:rFonts w:ascii="Times New Roman" w:hAnsi="Times New Roman" w:cs="Symbol"/>
      <w:sz w:val="28"/>
    </w:rPr>
  </w:style>
  <w:style w:type="character" w:customStyle="1" w:styleId="ListLabel118">
    <w:name w:val="ListLabel 118"/>
    <w:rPr>
      <w:rFonts w:cs="Bitstream Charter"/>
      <w:sz w:val="28"/>
      <w:highlight w:val="yellow"/>
    </w:rPr>
  </w:style>
  <w:style w:type="character" w:customStyle="1" w:styleId="ListLabel119">
    <w:name w:val="ListLabel 119"/>
    <w:rPr>
      <w:rFonts w:ascii="Times New Roman" w:hAnsi="Times New Roman" w:cs="Bitstream Charter"/>
      <w:sz w:val="28"/>
      <w:highlight w:val="yellow"/>
    </w:rPr>
  </w:style>
  <w:style w:type="character" w:customStyle="1" w:styleId="ListLabel120">
    <w:name w:val="ListLabel 120"/>
    <w:rPr>
      <w:rFonts w:ascii="Times New Roman" w:hAnsi="Times New Roman" w:cs="Times New Roman"/>
      <w:sz w:val="28"/>
      <w:szCs w:val="28"/>
      <w:highlight w:val="yellow"/>
      <w:lang w:val="kk-KZ"/>
    </w:rPr>
  </w:style>
  <w:style w:type="character" w:customStyle="1" w:styleId="ListLabel121">
    <w:name w:val="ListLabel 121"/>
    <w:rPr>
      <w:rFonts w:ascii="Times New Roman" w:hAnsi="Times New Roman" w:cs="Symbol"/>
      <w:sz w:val="28"/>
    </w:rPr>
  </w:style>
  <w:style w:type="character" w:customStyle="1" w:styleId="ListLabel122">
    <w:name w:val="ListLabel 122"/>
    <w:rPr>
      <w:rFonts w:cs="Symbol"/>
      <w:sz w:val="28"/>
      <w:lang w:val="kk-KZ"/>
    </w:rPr>
  </w:style>
  <w:style w:type="character" w:customStyle="1" w:styleId="ListLabel123">
    <w:name w:val="ListLabel 123"/>
    <w:rPr>
      <w:rFonts w:ascii="Times New Roman" w:hAnsi="Times New Roman" w:cs="Symbol"/>
      <w:sz w:val="28"/>
    </w:rPr>
  </w:style>
  <w:style w:type="character" w:customStyle="1" w:styleId="ListLabel124">
    <w:name w:val="ListLabel 124"/>
    <w:rPr>
      <w:rFonts w:ascii="Times New Roman" w:hAnsi="Times New Roman" w:cs="Symbol"/>
      <w:sz w:val="28"/>
    </w:rPr>
  </w:style>
  <w:style w:type="character" w:customStyle="1" w:styleId="ListLabel125">
    <w:name w:val="ListLabel 125"/>
    <w:rPr>
      <w:rFonts w:cs="Bitstream Charter"/>
      <w:sz w:val="28"/>
      <w:highlight w:val="yellow"/>
    </w:rPr>
  </w:style>
  <w:style w:type="character" w:customStyle="1" w:styleId="ListLabel126">
    <w:name w:val="ListLabel 126"/>
    <w:rPr>
      <w:rFonts w:ascii="Times New Roman" w:hAnsi="Times New Roman" w:cs="Bitstream Charter"/>
      <w:sz w:val="28"/>
      <w:highlight w:val="yellow"/>
    </w:rPr>
  </w:style>
  <w:style w:type="character" w:customStyle="1" w:styleId="ListLabel127">
    <w:name w:val="ListLabel 127"/>
    <w:rPr>
      <w:rFonts w:ascii="Times New Roman" w:hAnsi="Times New Roman" w:cs="Times New Roman"/>
      <w:sz w:val="28"/>
      <w:szCs w:val="28"/>
      <w:highlight w:val="yellow"/>
      <w:lang w:val="kk-KZ"/>
    </w:rPr>
  </w:style>
  <w:style w:type="character" w:customStyle="1" w:styleId="ListLabel128">
    <w:name w:val="ListLabel 128"/>
    <w:rPr>
      <w:rFonts w:ascii="Times New Roman" w:hAnsi="Times New Roman" w:cs="Symbol"/>
      <w:sz w:val="28"/>
    </w:rPr>
  </w:style>
  <w:style w:type="character" w:customStyle="1" w:styleId="ListLabel129">
    <w:name w:val="ListLabel 129"/>
    <w:rPr>
      <w:rFonts w:cs="Symbol"/>
      <w:sz w:val="28"/>
      <w:lang w:val="kk-KZ"/>
    </w:rPr>
  </w:style>
  <w:style w:type="character" w:customStyle="1" w:styleId="ListLabel130">
    <w:name w:val="ListLabel 130"/>
    <w:rPr>
      <w:rFonts w:ascii="Times New Roman" w:hAnsi="Times New Roman" w:cs="Symbol"/>
      <w:sz w:val="28"/>
    </w:rPr>
  </w:style>
  <w:style w:type="character" w:customStyle="1" w:styleId="ListLabel131">
    <w:name w:val="ListLabel 131"/>
    <w:rPr>
      <w:rFonts w:ascii="Times New Roman" w:hAnsi="Times New Roman" w:cs="Symbol"/>
      <w:sz w:val="28"/>
    </w:rPr>
  </w:style>
  <w:style w:type="character" w:customStyle="1" w:styleId="ListLabel132">
    <w:name w:val="ListLabel 132"/>
    <w:rPr>
      <w:rFonts w:cs="Bitstream Charter"/>
      <w:sz w:val="28"/>
      <w:highlight w:val="yellow"/>
    </w:rPr>
  </w:style>
  <w:style w:type="character" w:customStyle="1" w:styleId="ListLabel133">
    <w:name w:val="ListLabel 133"/>
    <w:rPr>
      <w:rFonts w:ascii="Times New Roman" w:hAnsi="Times New Roman" w:cs="Bitstream Charter"/>
      <w:sz w:val="28"/>
      <w:highlight w:val="yellow"/>
    </w:rPr>
  </w:style>
  <w:style w:type="character" w:customStyle="1" w:styleId="a7">
    <w:name w:val="Символ сноски"/>
  </w:style>
  <w:style w:type="character" w:customStyle="1" w:styleId="a8">
    <w:name w:val="Символы концевой сноски"/>
  </w:style>
  <w:style w:type="character" w:styleId="a9">
    <w:name w:val="FollowedHyperlink"/>
    <w:rPr>
      <w:color w:val="800000"/>
      <w:u w:val="single"/>
    </w:rPr>
  </w:style>
  <w:style w:type="character" w:customStyle="1" w:styleId="ListLabel134">
    <w:name w:val="ListLabel 134"/>
    <w:rPr>
      <w:rFonts w:ascii="Times New Roman" w:hAnsi="Times New Roman" w:cs="Times New Roman"/>
      <w:sz w:val="28"/>
      <w:szCs w:val="28"/>
      <w:highlight w:val="yellow"/>
      <w:lang w:val="kk-KZ"/>
    </w:rPr>
  </w:style>
  <w:style w:type="character" w:customStyle="1" w:styleId="ListLabel135">
    <w:name w:val="ListLabel 135"/>
    <w:rPr>
      <w:rFonts w:ascii="Times New Roman" w:hAnsi="Times New Roman" w:cs="Symbol"/>
      <w:sz w:val="28"/>
    </w:rPr>
  </w:style>
  <w:style w:type="character" w:customStyle="1" w:styleId="ListLabel136">
    <w:name w:val="ListLabel 136"/>
    <w:rPr>
      <w:rFonts w:cs="Symbol"/>
      <w:sz w:val="28"/>
      <w:lang w:val="kk-KZ"/>
    </w:rPr>
  </w:style>
  <w:style w:type="character" w:customStyle="1" w:styleId="ListLabel137">
    <w:name w:val="ListLabel 137"/>
    <w:rPr>
      <w:rFonts w:ascii="Times New Roman" w:hAnsi="Times New Roman" w:cs="Symbol"/>
      <w:sz w:val="28"/>
    </w:rPr>
  </w:style>
  <w:style w:type="character" w:customStyle="1" w:styleId="ListLabel138">
    <w:name w:val="ListLabel 138"/>
    <w:rPr>
      <w:rFonts w:ascii="Times New Roman" w:hAnsi="Times New Roman" w:cs="Symbol"/>
      <w:sz w:val="28"/>
    </w:rPr>
  </w:style>
  <w:style w:type="character" w:customStyle="1" w:styleId="ListLabel139">
    <w:name w:val="ListLabel 139"/>
    <w:rPr>
      <w:rFonts w:cs="Bitstream Charter"/>
      <w:sz w:val="28"/>
      <w:highlight w:val="yellow"/>
    </w:rPr>
  </w:style>
  <w:style w:type="character" w:customStyle="1" w:styleId="ListLabel140">
    <w:name w:val="ListLabel 140"/>
    <w:rPr>
      <w:rFonts w:ascii="Times New Roman" w:hAnsi="Times New Roman" w:cs="Bitstream Charter"/>
      <w:sz w:val="28"/>
      <w:highlight w:val="yellow"/>
    </w:rPr>
  </w:style>
  <w:style w:type="character" w:customStyle="1" w:styleId="ListLabel141">
    <w:name w:val="ListLabel 141"/>
    <w:rPr>
      <w:rFonts w:ascii="Times New Roman" w:hAnsi="Times New Roman" w:cs="Times New Roman"/>
      <w:sz w:val="28"/>
      <w:szCs w:val="28"/>
      <w:highlight w:val="yellow"/>
      <w:lang w:val="kk-KZ"/>
    </w:rPr>
  </w:style>
  <w:style w:type="character" w:customStyle="1" w:styleId="ListLabel142">
    <w:name w:val="ListLabel 142"/>
    <w:rPr>
      <w:rFonts w:ascii="Times New Roman" w:hAnsi="Times New Roman" w:cs="Symbol"/>
      <w:sz w:val="28"/>
    </w:rPr>
  </w:style>
  <w:style w:type="character" w:customStyle="1" w:styleId="ListLabel143">
    <w:name w:val="ListLabel 143"/>
    <w:rPr>
      <w:rFonts w:cs="Symbol"/>
      <w:sz w:val="28"/>
      <w:lang w:val="kk-KZ"/>
    </w:rPr>
  </w:style>
  <w:style w:type="character" w:customStyle="1" w:styleId="ListLabel144">
    <w:name w:val="ListLabel 144"/>
    <w:rPr>
      <w:rFonts w:ascii="Times New Roman" w:hAnsi="Times New Roman" w:cs="Symbol"/>
      <w:sz w:val="28"/>
    </w:rPr>
  </w:style>
  <w:style w:type="character" w:customStyle="1" w:styleId="ListLabel145">
    <w:name w:val="ListLabel 145"/>
    <w:rPr>
      <w:rFonts w:ascii="Times New Roman" w:hAnsi="Times New Roman" w:cs="Symbol"/>
      <w:sz w:val="28"/>
    </w:rPr>
  </w:style>
  <w:style w:type="character" w:customStyle="1" w:styleId="ListLabel146">
    <w:name w:val="ListLabel 146"/>
    <w:rPr>
      <w:rFonts w:cs="Bitstream Charter"/>
      <w:sz w:val="28"/>
      <w:highlight w:val="yellow"/>
    </w:rPr>
  </w:style>
  <w:style w:type="character" w:customStyle="1" w:styleId="ListLabel147">
    <w:name w:val="ListLabel 147"/>
    <w:rPr>
      <w:rFonts w:ascii="Times New Roman" w:hAnsi="Times New Roman" w:cs="Bitstream Charter"/>
      <w:sz w:val="28"/>
      <w:highlight w:val="yellow"/>
    </w:rPr>
  </w:style>
  <w:style w:type="character" w:customStyle="1" w:styleId="ListLabel148">
    <w:name w:val="ListLabel 148"/>
    <w:rPr>
      <w:rFonts w:ascii="Times New Roman" w:hAnsi="Times New Roman" w:cs="Times New Roman"/>
      <w:sz w:val="28"/>
      <w:szCs w:val="28"/>
      <w:highlight w:val="yellow"/>
      <w:lang w:val="kk-KZ"/>
    </w:rPr>
  </w:style>
  <w:style w:type="character" w:customStyle="1" w:styleId="ListLabel149">
    <w:name w:val="ListLabel 149"/>
    <w:rPr>
      <w:rFonts w:ascii="Times New Roman" w:hAnsi="Times New Roman" w:cs="Symbol"/>
      <w:sz w:val="28"/>
    </w:rPr>
  </w:style>
  <w:style w:type="character" w:customStyle="1" w:styleId="ListLabel150">
    <w:name w:val="ListLabel 150"/>
    <w:rPr>
      <w:rFonts w:cs="Symbol"/>
      <w:sz w:val="28"/>
      <w:lang w:val="kk-KZ"/>
    </w:rPr>
  </w:style>
  <w:style w:type="character" w:customStyle="1" w:styleId="ListLabel151">
    <w:name w:val="ListLabel 151"/>
    <w:rPr>
      <w:rFonts w:ascii="Times New Roman" w:hAnsi="Times New Roman" w:cs="Symbol"/>
      <w:sz w:val="28"/>
    </w:rPr>
  </w:style>
  <w:style w:type="character" w:customStyle="1" w:styleId="ListLabel152">
    <w:name w:val="ListLabel 152"/>
    <w:rPr>
      <w:rFonts w:ascii="Times New Roman" w:hAnsi="Times New Roman" w:cs="Symbol"/>
      <w:sz w:val="28"/>
    </w:rPr>
  </w:style>
  <w:style w:type="character" w:customStyle="1" w:styleId="ListLabel153">
    <w:name w:val="ListLabel 153"/>
    <w:rPr>
      <w:rFonts w:cs="Bitstream Charter"/>
      <w:sz w:val="28"/>
      <w:highlight w:val="yellow"/>
    </w:rPr>
  </w:style>
  <w:style w:type="character" w:customStyle="1" w:styleId="ListLabel154">
    <w:name w:val="ListLabel 154"/>
    <w:rPr>
      <w:rFonts w:ascii="Times New Roman" w:hAnsi="Times New Roman" w:cs="Bitstream Charter"/>
      <w:sz w:val="28"/>
      <w:highlight w:val="yellow"/>
    </w:rPr>
  </w:style>
  <w:style w:type="character" w:customStyle="1" w:styleId="ListLabel155">
    <w:name w:val="ListLabel 155"/>
    <w:rPr>
      <w:rFonts w:ascii="Times New Roman" w:hAnsi="Times New Roman" w:cs="Times New Roman"/>
      <w:sz w:val="28"/>
      <w:szCs w:val="28"/>
      <w:highlight w:val="yellow"/>
      <w:lang w:val="kk-KZ"/>
    </w:rPr>
  </w:style>
  <w:style w:type="character" w:customStyle="1" w:styleId="ListLabel156">
    <w:name w:val="ListLabel 156"/>
    <w:rPr>
      <w:rFonts w:ascii="Times New Roman" w:hAnsi="Times New Roman" w:cs="Symbol"/>
      <w:sz w:val="28"/>
    </w:rPr>
  </w:style>
  <w:style w:type="character" w:customStyle="1" w:styleId="ListLabel157">
    <w:name w:val="ListLabel 157"/>
    <w:rPr>
      <w:rFonts w:cs="Symbol"/>
      <w:sz w:val="28"/>
      <w:lang w:val="kk-KZ"/>
    </w:rPr>
  </w:style>
  <w:style w:type="character" w:customStyle="1" w:styleId="ListLabel158">
    <w:name w:val="ListLabel 158"/>
    <w:rPr>
      <w:rFonts w:ascii="Times New Roman" w:hAnsi="Times New Roman" w:cs="Symbol"/>
      <w:sz w:val="28"/>
    </w:rPr>
  </w:style>
  <w:style w:type="character" w:customStyle="1" w:styleId="ListLabel159">
    <w:name w:val="ListLabel 159"/>
    <w:rPr>
      <w:rFonts w:ascii="Times New Roman" w:hAnsi="Times New Roman" w:cs="Symbol"/>
      <w:sz w:val="28"/>
    </w:rPr>
  </w:style>
  <w:style w:type="character" w:customStyle="1" w:styleId="ListLabel160">
    <w:name w:val="ListLabel 160"/>
    <w:rPr>
      <w:rFonts w:cs="Bitstream Charter"/>
      <w:sz w:val="28"/>
      <w:highlight w:val="yellow"/>
    </w:rPr>
  </w:style>
  <w:style w:type="character" w:customStyle="1" w:styleId="ListLabel161">
    <w:name w:val="ListLabel 161"/>
    <w:rPr>
      <w:rFonts w:ascii="Times New Roman" w:hAnsi="Times New Roman" w:cs="Bitstream Charter"/>
      <w:sz w:val="28"/>
      <w:highlight w:val="yellow"/>
    </w:rPr>
  </w:style>
  <w:style w:type="character" w:customStyle="1" w:styleId="ListLabel162">
    <w:name w:val="ListLabel 162"/>
    <w:rPr>
      <w:rFonts w:ascii="Times New Roman" w:hAnsi="Times New Roman" w:cs="Times New Roman"/>
      <w:sz w:val="28"/>
      <w:szCs w:val="28"/>
      <w:highlight w:val="yellow"/>
      <w:lang w:val="kk-KZ"/>
    </w:rPr>
  </w:style>
  <w:style w:type="character" w:customStyle="1" w:styleId="ListLabel163">
    <w:name w:val="ListLabel 163"/>
    <w:rPr>
      <w:rFonts w:ascii="Times New Roman" w:hAnsi="Times New Roman" w:cs="Symbol"/>
      <w:sz w:val="28"/>
    </w:rPr>
  </w:style>
  <w:style w:type="character" w:customStyle="1" w:styleId="ListLabel164">
    <w:name w:val="ListLabel 164"/>
    <w:rPr>
      <w:rFonts w:cs="Symbol"/>
      <w:sz w:val="28"/>
      <w:lang w:val="kk-KZ"/>
    </w:rPr>
  </w:style>
  <w:style w:type="character" w:customStyle="1" w:styleId="ListLabel165">
    <w:name w:val="ListLabel 165"/>
    <w:rPr>
      <w:rFonts w:ascii="Times New Roman" w:hAnsi="Times New Roman" w:cs="Symbol"/>
      <w:sz w:val="28"/>
    </w:rPr>
  </w:style>
  <w:style w:type="character" w:customStyle="1" w:styleId="ListLabel166">
    <w:name w:val="ListLabel 166"/>
    <w:rPr>
      <w:rFonts w:ascii="Times New Roman" w:hAnsi="Times New Roman" w:cs="Symbol"/>
      <w:sz w:val="28"/>
    </w:rPr>
  </w:style>
  <w:style w:type="character" w:customStyle="1" w:styleId="ListLabel167">
    <w:name w:val="ListLabel 167"/>
    <w:rPr>
      <w:rFonts w:cs="Bitstream Charter"/>
      <w:sz w:val="28"/>
      <w:highlight w:val="yellow"/>
    </w:rPr>
  </w:style>
  <w:style w:type="character" w:customStyle="1" w:styleId="ListLabel168">
    <w:name w:val="ListLabel 168"/>
    <w:rPr>
      <w:rFonts w:ascii="Times New Roman" w:hAnsi="Times New Roman" w:cs="Bitstream Charter"/>
      <w:sz w:val="28"/>
      <w:highlight w:val="yellow"/>
    </w:rPr>
  </w:style>
  <w:style w:type="character" w:customStyle="1" w:styleId="WW8NumSt4z0">
    <w:name w:val="WW8NumSt4z0"/>
    <w:rPr>
      <w:rFonts w:ascii="Times New Roman" w:hAnsi="Times New Roman" w:cs="Times New Roman"/>
      <w:color w:val="000000"/>
      <w:sz w:val="28"/>
      <w:szCs w:val="28"/>
    </w:rPr>
  </w:style>
  <w:style w:type="character" w:customStyle="1" w:styleId="ListLabel169">
    <w:name w:val="ListLabel 169"/>
    <w:rPr>
      <w:rFonts w:ascii="Times New Roman" w:hAnsi="Times New Roman" w:cs="Times New Roman"/>
      <w:sz w:val="28"/>
      <w:szCs w:val="28"/>
      <w:highlight w:val="yellow"/>
      <w:lang w:val="kk-KZ"/>
    </w:rPr>
  </w:style>
  <w:style w:type="character" w:customStyle="1" w:styleId="ListLabel170">
    <w:name w:val="ListLabel 170"/>
    <w:rPr>
      <w:rFonts w:ascii="Times New Roman" w:hAnsi="Times New Roman" w:cs="Symbol"/>
      <w:sz w:val="28"/>
    </w:rPr>
  </w:style>
  <w:style w:type="character" w:customStyle="1" w:styleId="ListLabel171">
    <w:name w:val="ListLabel 171"/>
    <w:rPr>
      <w:rFonts w:cs="Symbol"/>
      <w:sz w:val="28"/>
      <w:lang w:val="kk-KZ"/>
    </w:rPr>
  </w:style>
  <w:style w:type="character" w:customStyle="1" w:styleId="ListLabel172">
    <w:name w:val="ListLabel 172"/>
    <w:rPr>
      <w:rFonts w:ascii="Times New Roman" w:hAnsi="Times New Roman" w:cs="Symbol"/>
      <w:sz w:val="28"/>
    </w:rPr>
  </w:style>
  <w:style w:type="character" w:customStyle="1" w:styleId="ListLabel173">
    <w:name w:val="ListLabel 173"/>
    <w:rPr>
      <w:rFonts w:ascii="Times New Roman" w:hAnsi="Times New Roman" w:cs="Symbol"/>
      <w:sz w:val="28"/>
    </w:rPr>
  </w:style>
  <w:style w:type="character" w:customStyle="1" w:styleId="ListLabel174">
    <w:name w:val="ListLabel 174"/>
    <w:rPr>
      <w:rFonts w:ascii="Times New Roman" w:hAnsi="Times New Roman" w:cs="Bitstream Charter"/>
      <w:sz w:val="28"/>
      <w:highlight w:val="yellow"/>
    </w:rPr>
  </w:style>
  <w:style w:type="character" w:customStyle="1" w:styleId="ListLabel175">
    <w:name w:val="ListLabel 175"/>
    <w:rPr>
      <w:rFonts w:ascii="Times New Roman" w:hAnsi="Times New Roman" w:cs="Times New Roman"/>
      <w:sz w:val="28"/>
      <w:szCs w:val="28"/>
      <w:lang w:val="kk-KZ"/>
    </w:rPr>
  </w:style>
  <w:style w:type="character" w:customStyle="1" w:styleId="ListLabel176">
    <w:name w:val="ListLabel 176"/>
    <w:rPr>
      <w:rFonts w:cs="Times New Roman"/>
      <w:color w:val="000000"/>
      <w:sz w:val="28"/>
      <w:szCs w:val="28"/>
    </w:rPr>
  </w:style>
  <w:style w:type="character" w:customStyle="1" w:styleId="ListLabel177">
    <w:name w:val="ListLabel 177"/>
    <w:rPr>
      <w:rFonts w:ascii="Times New Roman" w:hAnsi="Times New Roman" w:cs="Times New Roman"/>
      <w:sz w:val="28"/>
      <w:szCs w:val="28"/>
      <w:highlight w:val="yellow"/>
      <w:lang w:val="kk-KZ"/>
    </w:rPr>
  </w:style>
  <w:style w:type="character" w:customStyle="1" w:styleId="ListLabel178">
    <w:name w:val="ListLabel 178"/>
    <w:rPr>
      <w:rFonts w:ascii="Times New Roman" w:hAnsi="Times New Roman" w:cs="Symbol"/>
      <w:sz w:val="28"/>
    </w:rPr>
  </w:style>
  <w:style w:type="character" w:customStyle="1" w:styleId="ListLabel179">
    <w:name w:val="ListLabel 179"/>
    <w:rPr>
      <w:rFonts w:cs="Symbol"/>
      <w:sz w:val="28"/>
      <w:lang w:val="kk-KZ"/>
    </w:rPr>
  </w:style>
  <w:style w:type="character" w:customStyle="1" w:styleId="ListLabel180">
    <w:name w:val="ListLabel 180"/>
    <w:rPr>
      <w:rFonts w:ascii="Times New Roman" w:hAnsi="Times New Roman" w:cs="Symbol"/>
      <w:sz w:val="28"/>
    </w:rPr>
  </w:style>
  <w:style w:type="character" w:customStyle="1" w:styleId="ListLabel181">
    <w:name w:val="ListLabel 181"/>
    <w:rPr>
      <w:rFonts w:ascii="Times New Roman" w:hAnsi="Times New Roman" w:cs="Symbol"/>
      <w:sz w:val="28"/>
    </w:rPr>
  </w:style>
  <w:style w:type="character" w:customStyle="1" w:styleId="ListLabel182">
    <w:name w:val="ListLabel 182"/>
    <w:rPr>
      <w:rFonts w:ascii="Times New Roman" w:hAnsi="Times New Roman" w:cs="Bitstream Charter"/>
      <w:sz w:val="28"/>
      <w:highlight w:val="yellow"/>
    </w:rPr>
  </w:style>
  <w:style w:type="character" w:customStyle="1" w:styleId="ListLabel183">
    <w:name w:val="ListLabel 183"/>
    <w:rPr>
      <w:rFonts w:ascii="Times New Roman" w:hAnsi="Times New Roman" w:cs="Times New Roman"/>
      <w:sz w:val="28"/>
      <w:szCs w:val="28"/>
      <w:lang w:val="kk-KZ"/>
    </w:rPr>
  </w:style>
  <w:style w:type="character" w:customStyle="1" w:styleId="ListLabel184">
    <w:name w:val="ListLabel 184"/>
    <w:rPr>
      <w:rFonts w:cs="Times New Roman"/>
      <w:color w:val="000000"/>
      <w:sz w:val="28"/>
      <w:szCs w:val="28"/>
    </w:rPr>
  </w:style>
  <w:style w:type="character" w:customStyle="1" w:styleId="ListLabel185">
    <w:name w:val="ListLabel 185"/>
    <w:rPr>
      <w:rFonts w:ascii="Times New Roman" w:hAnsi="Times New Roman" w:cs="Times New Roman"/>
      <w:sz w:val="28"/>
      <w:szCs w:val="28"/>
      <w:highlight w:val="yellow"/>
      <w:lang w:val="kk-KZ"/>
    </w:rPr>
  </w:style>
  <w:style w:type="character" w:customStyle="1" w:styleId="ListLabel186">
    <w:name w:val="ListLabel 186"/>
    <w:rPr>
      <w:rFonts w:ascii="Times New Roman" w:hAnsi="Times New Roman" w:cs="Symbol"/>
      <w:sz w:val="28"/>
    </w:rPr>
  </w:style>
  <w:style w:type="character" w:customStyle="1" w:styleId="ListLabel187">
    <w:name w:val="ListLabel 187"/>
    <w:rPr>
      <w:rFonts w:cs="Symbol"/>
      <w:sz w:val="28"/>
      <w:lang w:val="kk-KZ"/>
    </w:rPr>
  </w:style>
  <w:style w:type="character" w:customStyle="1" w:styleId="ListLabel188">
    <w:name w:val="ListLabel 188"/>
    <w:rPr>
      <w:rFonts w:ascii="Times New Roman" w:hAnsi="Times New Roman" w:cs="Symbol"/>
      <w:sz w:val="28"/>
    </w:rPr>
  </w:style>
  <w:style w:type="character" w:customStyle="1" w:styleId="ListLabel189">
    <w:name w:val="ListLabel 189"/>
    <w:rPr>
      <w:rFonts w:ascii="Times New Roman" w:hAnsi="Times New Roman" w:cs="Symbol"/>
      <w:sz w:val="28"/>
    </w:rPr>
  </w:style>
  <w:style w:type="character" w:customStyle="1" w:styleId="ListLabel190">
    <w:name w:val="ListLabel 190"/>
    <w:rPr>
      <w:rFonts w:ascii="Times New Roman" w:hAnsi="Times New Roman" w:cs="Bitstream Charter"/>
      <w:sz w:val="28"/>
      <w:highlight w:val="yellow"/>
    </w:rPr>
  </w:style>
  <w:style w:type="character" w:customStyle="1" w:styleId="ListLabel191">
    <w:name w:val="ListLabel 191"/>
    <w:rPr>
      <w:rFonts w:ascii="Times New Roman" w:hAnsi="Times New Roman" w:cs="Times New Roman"/>
      <w:sz w:val="28"/>
      <w:szCs w:val="28"/>
      <w:lang w:val="kk-KZ"/>
    </w:rPr>
  </w:style>
  <w:style w:type="character" w:customStyle="1" w:styleId="ListLabel192">
    <w:name w:val="ListLabel 192"/>
    <w:rPr>
      <w:rFonts w:cs="Times New Roman"/>
      <w:color w:val="000000"/>
      <w:sz w:val="28"/>
      <w:szCs w:val="28"/>
    </w:rPr>
  </w:style>
  <w:style w:type="character" w:customStyle="1" w:styleId="ListLabel193">
    <w:name w:val="ListLabel 193"/>
    <w:rPr>
      <w:rFonts w:ascii="Times New Roman" w:hAnsi="Times New Roman" w:cs="Times New Roman"/>
      <w:sz w:val="28"/>
      <w:szCs w:val="28"/>
      <w:highlight w:val="yellow"/>
      <w:lang w:val="kk-KZ"/>
    </w:rPr>
  </w:style>
  <w:style w:type="character" w:customStyle="1" w:styleId="ListLabel194">
    <w:name w:val="ListLabel 194"/>
    <w:rPr>
      <w:rFonts w:ascii="Times New Roman" w:hAnsi="Times New Roman" w:cs="Symbol"/>
      <w:sz w:val="28"/>
    </w:rPr>
  </w:style>
  <w:style w:type="character" w:customStyle="1" w:styleId="ListLabel195">
    <w:name w:val="ListLabel 195"/>
    <w:rPr>
      <w:rFonts w:cs="Symbol"/>
      <w:sz w:val="28"/>
      <w:lang w:val="kk-KZ"/>
    </w:rPr>
  </w:style>
  <w:style w:type="character" w:customStyle="1" w:styleId="ListLabel196">
    <w:name w:val="ListLabel 196"/>
    <w:rPr>
      <w:rFonts w:ascii="Times New Roman" w:hAnsi="Times New Roman" w:cs="Symbol"/>
      <w:sz w:val="28"/>
    </w:rPr>
  </w:style>
  <w:style w:type="character" w:customStyle="1" w:styleId="ListLabel197">
    <w:name w:val="ListLabel 197"/>
    <w:rPr>
      <w:rFonts w:ascii="Times New Roman" w:hAnsi="Times New Roman" w:cs="Symbol"/>
      <w:sz w:val="28"/>
    </w:rPr>
  </w:style>
  <w:style w:type="character" w:customStyle="1" w:styleId="ListLabel198">
    <w:name w:val="ListLabel 198"/>
    <w:rPr>
      <w:rFonts w:ascii="Times New Roman" w:hAnsi="Times New Roman" w:cs="Bitstream Charter"/>
      <w:sz w:val="28"/>
      <w:highlight w:val="yellow"/>
    </w:rPr>
  </w:style>
  <w:style w:type="character" w:customStyle="1" w:styleId="ListLabel199">
    <w:name w:val="ListLabel 199"/>
    <w:rPr>
      <w:rFonts w:ascii="Times New Roman" w:hAnsi="Times New Roman" w:cs="Times New Roman"/>
      <w:sz w:val="28"/>
      <w:szCs w:val="28"/>
      <w:lang w:val="kk-KZ"/>
    </w:rPr>
  </w:style>
  <w:style w:type="character" w:customStyle="1" w:styleId="ListLabel200">
    <w:name w:val="ListLabel 200"/>
    <w:rPr>
      <w:rFonts w:cs="Times New Roman"/>
      <w:color w:val="000000"/>
      <w:sz w:val="28"/>
      <w:szCs w:val="28"/>
    </w:rPr>
  </w:style>
  <w:style w:type="character" w:customStyle="1" w:styleId="ListLabel201">
    <w:name w:val="ListLabel 201"/>
    <w:rPr>
      <w:rFonts w:ascii="Times New Roman" w:hAnsi="Times New Roman" w:cs="Times New Roman"/>
      <w:sz w:val="28"/>
      <w:szCs w:val="28"/>
      <w:highlight w:val="yellow"/>
      <w:lang w:val="kk-KZ"/>
    </w:rPr>
  </w:style>
  <w:style w:type="character" w:customStyle="1" w:styleId="ListLabel202">
    <w:name w:val="ListLabel 202"/>
    <w:rPr>
      <w:rFonts w:ascii="Times New Roman" w:hAnsi="Times New Roman" w:cs="Symbol"/>
      <w:sz w:val="28"/>
    </w:rPr>
  </w:style>
  <w:style w:type="character" w:customStyle="1" w:styleId="ListLabel203">
    <w:name w:val="ListLabel 203"/>
    <w:rPr>
      <w:rFonts w:cs="Symbol"/>
      <w:sz w:val="28"/>
      <w:lang w:val="kk-KZ"/>
    </w:rPr>
  </w:style>
  <w:style w:type="character" w:customStyle="1" w:styleId="ListLabel204">
    <w:name w:val="ListLabel 204"/>
    <w:rPr>
      <w:rFonts w:ascii="Times New Roman" w:hAnsi="Times New Roman" w:cs="Symbol"/>
      <w:sz w:val="28"/>
    </w:rPr>
  </w:style>
  <w:style w:type="character" w:customStyle="1" w:styleId="ListLabel205">
    <w:name w:val="ListLabel 205"/>
    <w:rPr>
      <w:rFonts w:ascii="Times New Roman" w:hAnsi="Times New Roman" w:cs="Symbol"/>
      <w:sz w:val="28"/>
    </w:rPr>
  </w:style>
  <w:style w:type="character" w:customStyle="1" w:styleId="ListLabel206">
    <w:name w:val="ListLabel 206"/>
    <w:rPr>
      <w:rFonts w:ascii="Times New Roman" w:hAnsi="Times New Roman" w:cs="Bitstream Charter"/>
      <w:sz w:val="28"/>
      <w:highlight w:val="yellow"/>
    </w:rPr>
  </w:style>
  <w:style w:type="character" w:customStyle="1" w:styleId="ListLabel207">
    <w:name w:val="ListLabel 207"/>
    <w:rPr>
      <w:rFonts w:ascii="Times New Roman" w:hAnsi="Times New Roman" w:cs="Times New Roman"/>
      <w:sz w:val="28"/>
      <w:szCs w:val="28"/>
      <w:lang w:val="kk-KZ"/>
    </w:rPr>
  </w:style>
  <w:style w:type="character" w:customStyle="1" w:styleId="ListLabel208">
    <w:name w:val="ListLabel 208"/>
    <w:rPr>
      <w:rFonts w:cs="Times New Roman"/>
      <w:color w:val="000000"/>
      <w:sz w:val="28"/>
      <w:szCs w:val="28"/>
    </w:rPr>
  </w:style>
  <w:style w:type="character" w:customStyle="1" w:styleId="ListLabel209">
    <w:name w:val="ListLabel 209"/>
    <w:rPr>
      <w:rFonts w:ascii="Times New Roman" w:hAnsi="Times New Roman" w:cs="Times New Roman"/>
      <w:sz w:val="28"/>
      <w:szCs w:val="28"/>
      <w:highlight w:val="yellow"/>
      <w:lang w:val="kk-KZ"/>
    </w:rPr>
  </w:style>
  <w:style w:type="character" w:customStyle="1" w:styleId="ListLabel210">
    <w:name w:val="ListLabel 210"/>
    <w:rPr>
      <w:rFonts w:ascii="Times New Roman" w:hAnsi="Times New Roman" w:cs="Symbol"/>
      <w:sz w:val="28"/>
    </w:rPr>
  </w:style>
  <w:style w:type="character" w:customStyle="1" w:styleId="ListLabel211">
    <w:name w:val="ListLabel 211"/>
    <w:rPr>
      <w:rFonts w:cs="Symbol"/>
      <w:sz w:val="28"/>
      <w:lang w:val="kk-KZ"/>
    </w:rPr>
  </w:style>
  <w:style w:type="character" w:customStyle="1" w:styleId="ListLabel212">
    <w:name w:val="ListLabel 212"/>
    <w:rPr>
      <w:rFonts w:ascii="Times New Roman" w:hAnsi="Times New Roman" w:cs="Symbol"/>
      <w:sz w:val="28"/>
    </w:rPr>
  </w:style>
  <w:style w:type="character" w:customStyle="1" w:styleId="ListLabel213">
    <w:name w:val="ListLabel 213"/>
    <w:rPr>
      <w:rFonts w:ascii="Times New Roman" w:hAnsi="Times New Roman" w:cs="Symbol"/>
      <w:sz w:val="28"/>
    </w:rPr>
  </w:style>
  <w:style w:type="character" w:customStyle="1" w:styleId="ListLabel214">
    <w:name w:val="ListLabel 214"/>
    <w:rPr>
      <w:rFonts w:ascii="Times New Roman" w:hAnsi="Times New Roman" w:cs="Bitstream Charter"/>
      <w:sz w:val="28"/>
      <w:highlight w:val="yellow"/>
    </w:rPr>
  </w:style>
  <w:style w:type="character" w:customStyle="1" w:styleId="ListLabel215">
    <w:name w:val="ListLabel 215"/>
    <w:rPr>
      <w:rFonts w:ascii="Times New Roman" w:hAnsi="Times New Roman" w:cs="Times New Roman"/>
      <w:sz w:val="28"/>
      <w:szCs w:val="28"/>
      <w:lang w:val="kk-KZ"/>
    </w:rPr>
  </w:style>
  <w:style w:type="character" w:customStyle="1" w:styleId="ListLabel216">
    <w:name w:val="ListLabel 216"/>
    <w:rPr>
      <w:rFonts w:cs="Times New Roman"/>
      <w:color w:val="000000"/>
      <w:sz w:val="28"/>
      <w:szCs w:val="28"/>
    </w:rPr>
  </w:style>
  <w:style w:type="character" w:customStyle="1" w:styleId="alt-edited">
    <w:name w:val="alt-edited"/>
    <w:basedOn w:val="12"/>
    <w:uiPriority w:val="99"/>
  </w:style>
  <w:style w:type="character" w:customStyle="1" w:styleId="ListLabel217">
    <w:name w:val="ListLabel 217"/>
    <w:rPr>
      <w:rFonts w:ascii="Times New Roman" w:hAnsi="Times New Roman" w:cs="Times New Roman"/>
      <w:sz w:val="28"/>
      <w:szCs w:val="28"/>
      <w:highlight w:val="yellow"/>
      <w:lang w:val="kk-KZ"/>
    </w:rPr>
  </w:style>
  <w:style w:type="character" w:customStyle="1" w:styleId="ListLabel218">
    <w:name w:val="ListLabel 218"/>
    <w:rPr>
      <w:rFonts w:ascii="Times New Roman" w:hAnsi="Times New Roman" w:cs="Symbol"/>
      <w:sz w:val="28"/>
    </w:rPr>
  </w:style>
  <w:style w:type="character" w:customStyle="1" w:styleId="ListLabel219">
    <w:name w:val="ListLabel 219"/>
    <w:rPr>
      <w:rFonts w:cs="Symbol"/>
      <w:sz w:val="28"/>
      <w:lang w:val="kk-KZ"/>
    </w:rPr>
  </w:style>
  <w:style w:type="character" w:customStyle="1" w:styleId="ListLabel220">
    <w:name w:val="ListLabel 220"/>
    <w:rPr>
      <w:rFonts w:ascii="Times New Roman" w:hAnsi="Times New Roman" w:cs="Symbol"/>
      <w:sz w:val="28"/>
    </w:rPr>
  </w:style>
  <w:style w:type="character" w:customStyle="1" w:styleId="ListLabel221">
    <w:name w:val="ListLabel 221"/>
    <w:rPr>
      <w:rFonts w:ascii="Times New Roman" w:hAnsi="Times New Roman" w:cs="Symbol"/>
      <w:sz w:val="28"/>
    </w:rPr>
  </w:style>
  <w:style w:type="character" w:customStyle="1" w:styleId="ListLabel222">
    <w:name w:val="ListLabel 222"/>
    <w:rPr>
      <w:rFonts w:ascii="Times New Roman" w:hAnsi="Times New Roman" w:cs="Bitstream Charter"/>
      <w:sz w:val="28"/>
      <w:highlight w:val="yellow"/>
    </w:rPr>
  </w:style>
  <w:style w:type="character" w:customStyle="1" w:styleId="ListLabel223">
    <w:name w:val="ListLabel 223"/>
    <w:rPr>
      <w:rFonts w:ascii="Times New Roman" w:hAnsi="Times New Roman" w:cs="Times New Roman"/>
      <w:sz w:val="28"/>
      <w:szCs w:val="28"/>
      <w:lang w:val="kk-KZ"/>
    </w:rPr>
  </w:style>
  <w:style w:type="character" w:customStyle="1" w:styleId="ListLabel224">
    <w:name w:val="ListLabel 224"/>
    <w:rPr>
      <w:rFonts w:cs="Times New Roman"/>
      <w:color w:val="000000"/>
      <w:sz w:val="28"/>
      <w:szCs w:val="28"/>
    </w:rPr>
  </w:style>
  <w:style w:type="character" w:customStyle="1" w:styleId="ListLabel225">
    <w:name w:val="ListLabel 225"/>
    <w:rPr>
      <w:rFonts w:ascii="Times New Roman" w:hAnsi="Times New Roman" w:cs="Times New Roman"/>
      <w:sz w:val="28"/>
      <w:szCs w:val="28"/>
      <w:highlight w:val="yellow"/>
      <w:lang w:val="kk-KZ"/>
    </w:rPr>
  </w:style>
  <w:style w:type="character" w:customStyle="1" w:styleId="ListLabel226">
    <w:name w:val="ListLabel 226"/>
    <w:rPr>
      <w:rFonts w:ascii="Times New Roman" w:hAnsi="Times New Roman" w:cs="Symbol"/>
      <w:sz w:val="28"/>
    </w:rPr>
  </w:style>
  <w:style w:type="character" w:customStyle="1" w:styleId="ListLabel227">
    <w:name w:val="ListLabel 227"/>
    <w:rPr>
      <w:rFonts w:cs="Symbol"/>
      <w:sz w:val="28"/>
      <w:lang w:val="kk-KZ"/>
    </w:rPr>
  </w:style>
  <w:style w:type="character" w:customStyle="1" w:styleId="ListLabel228">
    <w:name w:val="ListLabel 228"/>
    <w:rPr>
      <w:rFonts w:ascii="Times New Roman" w:hAnsi="Times New Roman" w:cs="Symbol"/>
      <w:sz w:val="28"/>
    </w:rPr>
  </w:style>
  <w:style w:type="character" w:customStyle="1" w:styleId="ListLabel229">
    <w:name w:val="ListLabel 229"/>
    <w:rPr>
      <w:rFonts w:ascii="Times New Roman" w:hAnsi="Times New Roman" w:cs="Symbol"/>
      <w:sz w:val="28"/>
    </w:rPr>
  </w:style>
  <w:style w:type="character" w:customStyle="1" w:styleId="ListLabel230">
    <w:name w:val="ListLabel 230"/>
    <w:rPr>
      <w:rFonts w:ascii="Times New Roman" w:hAnsi="Times New Roman" w:cs="Bitstream Charter"/>
      <w:sz w:val="28"/>
      <w:highlight w:val="yellow"/>
    </w:rPr>
  </w:style>
  <w:style w:type="character" w:customStyle="1" w:styleId="ListLabel231">
    <w:name w:val="ListLabel 231"/>
    <w:rPr>
      <w:rFonts w:ascii="Times New Roman" w:hAnsi="Times New Roman" w:cs="Times New Roman"/>
      <w:sz w:val="28"/>
      <w:szCs w:val="28"/>
      <w:lang w:val="kk-KZ"/>
    </w:rPr>
  </w:style>
  <w:style w:type="character" w:customStyle="1" w:styleId="ListLabel232">
    <w:name w:val="ListLabel 232"/>
    <w:rPr>
      <w:rFonts w:cs="Times New Roman"/>
      <w:color w:val="000000"/>
      <w:sz w:val="28"/>
      <w:szCs w:val="28"/>
    </w:rPr>
  </w:style>
  <w:style w:type="character" w:customStyle="1" w:styleId="ListLabel233">
    <w:name w:val="ListLabel 233"/>
    <w:rPr>
      <w:rFonts w:ascii="Times New Roman" w:hAnsi="Times New Roman" w:cs="Times New Roman"/>
      <w:sz w:val="28"/>
      <w:szCs w:val="28"/>
      <w:highlight w:val="yellow"/>
      <w:lang w:val="kk-KZ"/>
    </w:rPr>
  </w:style>
  <w:style w:type="character" w:customStyle="1" w:styleId="ListLabel234">
    <w:name w:val="ListLabel 234"/>
    <w:rPr>
      <w:rFonts w:ascii="Times New Roman" w:hAnsi="Times New Roman" w:cs="Symbol"/>
      <w:sz w:val="28"/>
    </w:rPr>
  </w:style>
  <w:style w:type="character" w:customStyle="1" w:styleId="ListLabel235">
    <w:name w:val="ListLabel 235"/>
    <w:rPr>
      <w:rFonts w:cs="Symbol"/>
      <w:sz w:val="28"/>
      <w:lang w:val="kk-KZ"/>
    </w:rPr>
  </w:style>
  <w:style w:type="character" w:customStyle="1" w:styleId="ListLabel236">
    <w:name w:val="ListLabel 236"/>
    <w:rPr>
      <w:rFonts w:ascii="Times New Roman" w:hAnsi="Times New Roman" w:cs="Symbol"/>
      <w:sz w:val="28"/>
    </w:rPr>
  </w:style>
  <w:style w:type="character" w:customStyle="1" w:styleId="ListLabel237">
    <w:name w:val="ListLabel 237"/>
    <w:rPr>
      <w:rFonts w:ascii="Times New Roman" w:hAnsi="Times New Roman" w:cs="Symbol"/>
      <w:sz w:val="28"/>
    </w:rPr>
  </w:style>
  <w:style w:type="character" w:customStyle="1" w:styleId="ListLabel238">
    <w:name w:val="ListLabel 238"/>
    <w:rPr>
      <w:rFonts w:ascii="Times New Roman" w:hAnsi="Times New Roman" w:cs="Bitstream Charter"/>
      <w:sz w:val="28"/>
      <w:highlight w:val="yellow"/>
    </w:rPr>
  </w:style>
  <w:style w:type="character" w:customStyle="1" w:styleId="ListLabel239">
    <w:name w:val="ListLabel 239"/>
    <w:rPr>
      <w:rFonts w:ascii="Times New Roman" w:hAnsi="Times New Roman" w:cs="Times New Roman"/>
      <w:sz w:val="28"/>
      <w:szCs w:val="28"/>
      <w:lang w:val="kk-KZ"/>
    </w:rPr>
  </w:style>
  <w:style w:type="character" w:customStyle="1" w:styleId="ListLabel240">
    <w:name w:val="ListLabel 240"/>
    <w:rPr>
      <w:rFonts w:cs="Times New Roman"/>
      <w:color w:val="000000"/>
      <w:sz w:val="28"/>
      <w:szCs w:val="28"/>
    </w:rPr>
  </w:style>
  <w:style w:type="character" w:customStyle="1" w:styleId="aa">
    <w:name w:val="Символ нумерации"/>
  </w:style>
  <w:style w:type="character" w:customStyle="1" w:styleId="15">
    <w:name w:val="Основной текст Знак1"/>
    <w:uiPriority w:val="99"/>
    <w:qFormat/>
    <w:rPr>
      <w:rFonts w:ascii="Times New Roman" w:hAnsi="Times New Roman" w:cs="Times New Roman"/>
      <w:spacing w:val="-5"/>
      <w:sz w:val="23"/>
      <w:szCs w:val="23"/>
      <w:shd w:val="clear" w:color="auto" w:fill="FFFFFF"/>
    </w:rPr>
  </w:style>
  <w:style w:type="character" w:customStyle="1" w:styleId="ListLabel241">
    <w:name w:val="ListLabel 241"/>
    <w:rPr>
      <w:rFonts w:ascii="Times New Roman" w:hAnsi="Times New Roman" w:cs="Times New Roman"/>
      <w:b w:val="0"/>
      <w:sz w:val="28"/>
      <w:szCs w:val="28"/>
      <w:highlight w:val="yellow"/>
      <w:lang w:val="kk-KZ"/>
    </w:rPr>
  </w:style>
  <w:style w:type="character" w:customStyle="1" w:styleId="ListLabel242">
    <w:name w:val="ListLabel 242"/>
    <w:rPr>
      <w:rFonts w:ascii="Times New Roman" w:hAnsi="Times New Roman" w:cs="Symbol"/>
      <w:sz w:val="28"/>
    </w:rPr>
  </w:style>
  <w:style w:type="character" w:customStyle="1" w:styleId="ListLabel243">
    <w:name w:val="ListLabel 243"/>
    <w:rPr>
      <w:rFonts w:cs="Symbol"/>
      <w:sz w:val="28"/>
      <w:lang w:val="kk-KZ"/>
    </w:rPr>
  </w:style>
  <w:style w:type="character" w:customStyle="1" w:styleId="ListLabel244">
    <w:name w:val="ListLabel 244"/>
    <w:rPr>
      <w:rFonts w:ascii="Times New Roman" w:hAnsi="Times New Roman" w:cs="Symbol"/>
      <w:sz w:val="28"/>
    </w:rPr>
  </w:style>
  <w:style w:type="character" w:customStyle="1" w:styleId="ListLabel245">
    <w:name w:val="ListLabel 245"/>
    <w:rPr>
      <w:rFonts w:ascii="Times New Roman" w:hAnsi="Times New Roman" w:cs="Symbol"/>
      <w:sz w:val="28"/>
    </w:rPr>
  </w:style>
  <w:style w:type="character" w:customStyle="1" w:styleId="ListLabel246">
    <w:name w:val="ListLabel 246"/>
    <w:rPr>
      <w:rFonts w:ascii="Times New Roman" w:hAnsi="Times New Roman" w:cs="Bitstream Charter"/>
      <w:sz w:val="28"/>
      <w:highlight w:val="yellow"/>
    </w:rPr>
  </w:style>
  <w:style w:type="character" w:customStyle="1" w:styleId="ListLabel247">
    <w:name w:val="ListLabel 247"/>
    <w:rPr>
      <w:rFonts w:ascii="Times New Roman" w:hAnsi="Times New Roman" w:cs="Times New Roman"/>
      <w:sz w:val="28"/>
      <w:szCs w:val="28"/>
      <w:lang w:val="kk-KZ"/>
    </w:rPr>
  </w:style>
  <w:style w:type="character" w:customStyle="1" w:styleId="ListLabel248">
    <w:name w:val="ListLabel 248"/>
    <w:rPr>
      <w:rFonts w:cs="Times New Roman"/>
      <w:color w:val="000000"/>
      <w:sz w:val="28"/>
      <w:szCs w:val="28"/>
    </w:rPr>
  </w:style>
  <w:style w:type="character" w:customStyle="1" w:styleId="ab">
    <w:name w:val="Маркеры списка"/>
    <w:rPr>
      <w:rFonts w:ascii="OpenSymbol" w:eastAsia="OpenSymbol" w:hAnsi="OpenSymbol" w:cs="OpenSymbol"/>
    </w:rPr>
  </w:style>
  <w:style w:type="character" w:customStyle="1" w:styleId="ListLabel249">
    <w:name w:val="ListLabel 249"/>
    <w:rPr>
      <w:rFonts w:ascii="Times New Roman" w:hAnsi="Times New Roman" w:cs="Times New Roman"/>
      <w:b w:val="0"/>
      <w:sz w:val="28"/>
      <w:szCs w:val="28"/>
      <w:highlight w:val="yellow"/>
      <w:lang w:val="kk-KZ"/>
    </w:rPr>
  </w:style>
  <w:style w:type="character" w:customStyle="1" w:styleId="ListLabel250">
    <w:name w:val="ListLabel 250"/>
    <w:rPr>
      <w:rFonts w:ascii="Times New Roman" w:hAnsi="Times New Roman" w:cs="Symbol"/>
      <w:sz w:val="28"/>
    </w:rPr>
  </w:style>
  <w:style w:type="character" w:customStyle="1" w:styleId="ListLabel251">
    <w:name w:val="ListLabel 251"/>
    <w:rPr>
      <w:rFonts w:cs="Symbol"/>
      <w:sz w:val="28"/>
      <w:lang w:val="kk-KZ"/>
    </w:rPr>
  </w:style>
  <w:style w:type="character" w:customStyle="1" w:styleId="ListLabel252">
    <w:name w:val="ListLabel 252"/>
    <w:rPr>
      <w:rFonts w:ascii="Times New Roman" w:hAnsi="Times New Roman" w:cs="Symbol"/>
      <w:sz w:val="28"/>
    </w:rPr>
  </w:style>
  <w:style w:type="character" w:customStyle="1" w:styleId="ListLabel253">
    <w:name w:val="ListLabel 253"/>
    <w:rPr>
      <w:rFonts w:ascii="Times New Roman" w:hAnsi="Times New Roman" w:cs="Symbol"/>
      <w:sz w:val="28"/>
    </w:rPr>
  </w:style>
  <w:style w:type="character" w:customStyle="1" w:styleId="ListLabel254">
    <w:name w:val="ListLabel 254"/>
    <w:rPr>
      <w:rFonts w:ascii="Times New Roman" w:hAnsi="Times New Roman" w:cs="Bitstream Charter"/>
      <w:sz w:val="28"/>
      <w:highlight w:val="yellow"/>
    </w:rPr>
  </w:style>
  <w:style w:type="character" w:customStyle="1" w:styleId="ListLabel255">
    <w:name w:val="ListLabel 255"/>
    <w:rPr>
      <w:rFonts w:ascii="Times New Roman" w:hAnsi="Times New Roman" w:cs="Times New Roman"/>
      <w:sz w:val="28"/>
      <w:szCs w:val="28"/>
      <w:lang w:val="kk-KZ"/>
    </w:rPr>
  </w:style>
  <w:style w:type="character" w:customStyle="1" w:styleId="ListLabel256">
    <w:name w:val="ListLabel 256"/>
    <w:rPr>
      <w:rFonts w:cs="Times New Roman"/>
      <w:color w:val="000000"/>
      <w:sz w:val="28"/>
      <w:szCs w:val="28"/>
    </w:rPr>
  </w:style>
  <w:style w:type="character" w:customStyle="1" w:styleId="ListLabel257">
    <w:name w:val="ListLabel 257"/>
    <w:rPr>
      <w:rFonts w:ascii="Times New Roman" w:hAnsi="Times New Roman" w:cs="OpenSymbol"/>
      <w:b w:val="0"/>
      <w:sz w:val="28"/>
    </w:rPr>
  </w:style>
  <w:style w:type="character" w:customStyle="1" w:styleId="ListLabel258">
    <w:name w:val="ListLabel 258"/>
    <w:rPr>
      <w:rFonts w:cs="OpenSymbol"/>
    </w:rPr>
  </w:style>
  <w:style w:type="character" w:customStyle="1" w:styleId="ListLabel259">
    <w:name w:val="ListLabel 259"/>
    <w:rPr>
      <w:rFonts w:cs="OpenSymbol"/>
    </w:rPr>
  </w:style>
  <w:style w:type="character" w:customStyle="1" w:styleId="ListLabel260">
    <w:name w:val="ListLabel 260"/>
    <w:rPr>
      <w:rFonts w:cs="OpenSymbol"/>
    </w:rPr>
  </w:style>
  <w:style w:type="character" w:customStyle="1" w:styleId="ListLabel261">
    <w:name w:val="ListLabel 261"/>
    <w:rPr>
      <w:rFonts w:cs="OpenSymbol"/>
    </w:rPr>
  </w:style>
  <w:style w:type="character" w:customStyle="1" w:styleId="ListLabel262">
    <w:name w:val="ListLabel 262"/>
    <w:rPr>
      <w:rFonts w:cs="OpenSymbol"/>
    </w:rPr>
  </w:style>
  <w:style w:type="character" w:customStyle="1" w:styleId="ListLabel263">
    <w:name w:val="ListLabel 263"/>
    <w:rPr>
      <w:rFonts w:cs="OpenSymbol"/>
    </w:rPr>
  </w:style>
  <w:style w:type="character" w:customStyle="1" w:styleId="ListLabel264">
    <w:name w:val="ListLabel 264"/>
    <w:rPr>
      <w:rFonts w:cs="OpenSymbol"/>
    </w:rPr>
  </w:style>
  <w:style w:type="character" w:customStyle="1" w:styleId="ListLabel265">
    <w:name w:val="ListLabel 265"/>
    <w:rPr>
      <w:rFonts w:cs="OpenSymbol"/>
    </w:rPr>
  </w:style>
  <w:style w:type="character" w:customStyle="1" w:styleId="ListLabel266">
    <w:name w:val="ListLabel 266"/>
    <w:rPr>
      <w:rFonts w:ascii="Times New Roman" w:hAnsi="Times New Roman" w:cs="Times New Roman"/>
      <w:b w:val="0"/>
      <w:sz w:val="28"/>
      <w:szCs w:val="28"/>
      <w:highlight w:val="yellow"/>
      <w:lang w:val="kk-KZ"/>
    </w:rPr>
  </w:style>
  <w:style w:type="character" w:customStyle="1" w:styleId="ListLabel267">
    <w:name w:val="ListLabel 267"/>
    <w:rPr>
      <w:rFonts w:ascii="Times New Roman" w:hAnsi="Times New Roman" w:cs="Symbol"/>
      <w:sz w:val="28"/>
    </w:rPr>
  </w:style>
  <w:style w:type="character" w:customStyle="1" w:styleId="ListLabel268">
    <w:name w:val="ListLabel 268"/>
    <w:rPr>
      <w:rFonts w:cs="Symbol"/>
      <w:sz w:val="28"/>
      <w:lang w:val="kk-KZ"/>
    </w:rPr>
  </w:style>
  <w:style w:type="character" w:customStyle="1" w:styleId="ListLabel269">
    <w:name w:val="ListLabel 269"/>
    <w:rPr>
      <w:rFonts w:ascii="Times New Roman" w:hAnsi="Times New Roman" w:cs="Symbol"/>
      <w:sz w:val="28"/>
    </w:rPr>
  </w:style>
  <w:style w:type="character" w:customStyle="1" w:styleId="ListLabel270">
    <w:name w:val="ListLabel 270"/>
    <w:rPr>
      <w:rFonts w:ascii="Times New Roman" w:hAnsi="Times New Roman" w:cs="Symbol"/>
      <w:sz w:val="28"/>
    </w:rPr>
  </w:style>
  <w:style w:type="character" w:customStyle="1" w:styleId="ListLabel271">
    <w:name w:val="ListLabel 271"/>
    <w:rPr>
      <w:rFonts w:ascii="Times New Roman" w:hAnsi="Times New Roman" w:cs="Bitstream Charter"/>
      <w:sz w:val="28"/>
      <w:highlight w:val="yellow"/>
    </w:rPr>
  </w:style>
  <w:style w:type="character" w:customStyle="1" w:styleId="ListLabel272">
    <w:name w:val="ListLabel 272"/>
    <w:rPr>
      <w:rFonts w:ascii="Times New Roman" w:hAnsi="Times New Roman" w:cs="Times New Roman"/>
      <w:sz w:val="28"/>
      <w:szCs w:val="28"/>
      <w:lang w:val="kk-KZ"/>
    </w:rPr>
  </w:style>
  <w:style w:type="character" w:customStyle="1" w:styleId="ListLabel273">
    <w:name w:val="ListLabel 273"/>
    <w:rPr>
      <w:rFonts w:cs="Times New Roman"/>
      <w:color w:val="000000"/>
      <w:sz w:val="28"/>
      <w:szCs w:val="28"/>
    </w:rPr>
  </w:style>
  <w:style w:type="character" w:customStyle="1" w:styleId="ListLabel274">
    <w:name w:val="ListLabel 274"/>
    <w:rPr>
      <w:rFonts w:ascii="Times New Roman" w:hAnsi="Times New Roman" w:cs="OpenSymbol"/>
      <w:b w:val="0"/>
      <w:sz w:val="28"/>
    </w:rPr>
  </w:style>
  <w:style w:type="character" w:customStyle="1" w:styleId="ListLabel275">
    <w:name w:val="ListLabel 275"/>
    <w:rPr>
      <w:rFonts w:cs="OpenSymbol"/>
    </w:rPr>
  </w:style>
  <w:style w:type="character" w:customStyle="1" w:styleId="ListLabel276">
    <w:name w:val="ListLabel 276"/>
    <w:rPr>
      <w:rFonts w:cs="OpenSymbol"/>
    </w:rPr>
  </w:style>
  <w:style w:type="character" w:customStyle="1" w:styleId="ListLabel277">
    <w:name w:val="ListLabel 277"/>
    <w:rPr>
      <w:rFonts w:cs="OpenSymbol"/>
    </w:rPr>
  </w:style>
  <w:style w:type="character" w:customStyle="1" w:styleId="ListLabel278">
    <w:name w:val="ListLabel 278"/>
    <w:rPr>
      <w:rFonts w:cs="OpenSymbol"/>
    </w:rPr>
  </w:style>
  <w:style w:type="character" w:customStyle="1" w:styleId="ListLabel279">
    <w:name w:val="ListLabel 279"/>
    <w:rPr>
      <w:rFonts w:cs="OpenSymbol"/>
    </w:rPr>
  </w:style>
  <w:style w:type="character" w:customStyle="1" w:styleId="ListLabel280">
    <w:name w:val="ListLabel 280"/>
    <w:rPr>
      <w:rFonts w:cs="OpenSymbol"/>
    </w:rPr>
  </w:style>
  <w:style w:type="character" w:customStyle="1" w:styleId="ListLabel281">
    <w:name w:val="ListLabel 281"/>
    <w:rPr>
      <w:rFonts w:cs="OpenSymbol"/>
    </w:rPr>
  </w:style>
  <w:style w:type="character" w:customStyle="1" w:styleId="ListLabel282">
    <w:name w:val="ListLabel 282"/>
    <w:rPr>
      <w:rFonts w:cs="OpenSymbol"/>
    </w:rPr>
  </w:style>
  <w:style w:type="character" w:customStyle="1" w:styleId="ListLabel283">
    <w:name w:val="ListLabel 283"/>
    <w:rPr>
      <w:rFonts w:cs="OpenSymbol"/>
    </w:rPr>
  </w:style>
  <w:style w:type="character" w:customStyle="1" w:styleId="ListLabel284">
    <w:name w:val="ListLabel 284"/>
    <w:rPr>
      <w:rFonts w:cs="OpenSymbol"/>
    </w:rPr>
  </w:style>
  <w:style w:type="character" w:customStyle="1" w:styleId="ListLabel285">
    <w:name w:val="ListLabel 285"/>
    <w:rPr>
      <w:rFonts w:cs="OpenSymbol"/>
    </w:rPr>
  </w:style>
  <w:style w:type="character" w:customStyle="1" w:styleId="ListLabel286">
    <w:name w:val="ListLabel 286"/>
    <w:rPr>
      <w:rFonts w:cs="OpenSymbol"/>
    </w:rPr>
  </w:style>
  <w:style w:type="character" w:customStyle="1" w:styleId="ListLabel287">
    <w:name w:val="ListLabel 287"/>
    <w:rPr>
      <w:rFonts w:cs="OpenSymbol"/>
    </w:rPr>
  </w:style>
  <w:style w:type="character" w:customStyle="1" w:styleId="ListLabel288">
    <w:name w:val="ListLabel 288"/>
    <w:rPr>
      <w:rFonts w:cs="OpenSymbol"/>
    </w:rPr>
  </w:style>
  <w:style w:type="character" w:customStyle="1" w:styleId="ListLabel289">
    <w:name w:val="ListLabel 289"/>
    <w:rPr>
      <w:rFonts w:cs="OpenSymbol"/>
    </w:rPr>
  </w:style>
  <w:style w:type="character" w:customStyle="1" w:styleId="ListLabel290">
    <w:name w:val="ListLabel 290"/>
    <w:rPr>
      <w:rFonts w:cs="OpenSymbol"/>
    </w:rPr>
  </w:style>
  <w:style w:type="character" w:customStyle="1" w:styleId="ListLabel291">
    <w:name w:val="ListLabel 291"/>
    <w:rPr>
      <w:rFonts w:cs="OpenSymbol"/>
    </w:rPr>
  </w:style>
  <w:style w:type="character" w:customStyle="1" w:styleId="ListLabel292">
    <w:name w:val="ListLabel 292"/>
    <w:rPr>
      <w:rFonts w:ascii="Times New Roman" w:hAnsi="Times New Roman" w:cs="Times New Roman"/>
      <w:b w:val="0"/>
      <w:sz w:val="28"/>
      <w:szCs w:val="28"/>
      <w:highlight w:val="yellow"/>
      <w:lang w:val="kk-KZ"/>
    </w:rPr>
  </w:style>
  <w:style w:type="character" w:customStyle="1" w:styleId="ListLabel293">
    <w:name w:val="ListLabel 293"/>
    <w:rPr>
      <w:rFonts w:ascii="Times New Roman" w:hAnsi="Times New Roman" w:cs="Symbol"/>
      <w:sz w:val="28"/>
    </w:rPr>
  </w:style>
  <w:style w:type="character" w:customStyle="1" w:styleId="ListLabel294">
    <w:name w:val="ListLabel 294"/>
    <w:rPr>
      <w:rFonts w:cs="Symbol"/>
      <w:sz w:val="28"/>
      <w:lang w:val="kk-KZ"/>
    </w:rPr>
  </w:style>
  <w:style w:type="character" w:customStyle="1" w:styleId="ListLabel295">
    <w:name w:val="ListLabel 295"/>
    <w:rPr>
      <w:rFonts w:ascii="Times New Roman" w:hAnsi="Times New Roman" w:cs="Symbol"/>
      <w:sz w:val="28"/>
    </w:rPr>
  </w:style>
  <w:style w:type="character" w:customStyle="1" w:styleId="ListLabel296">
    <w:name w:val="ListLabel 296"/>
    <w:rPr>
      <w:rFonts w:ascii="Times New Roman" w:hAnsi="Times New Roman" w:cs="Symbol"/>
      <w:sz w:val="28"/>
    </w:rPr>
  </w:style>
  <w:style w:type="character" w:customStyle="1" w:styleId="ListLabel297">
    <w:name w:val="ListLabel 297"/>
    <w:rPr>
      <w:rFonts w:ascii="Times New Roman" w:hAnsi="Times New Roman" w:cs="Bitstream Charter"/>
      <w:sz w:val="28"/>
      <w:highlight w:val="yellow"/>
    </w:rPr>
  </w:style>
  <w:style w:type="character" w:customStyle="1" w:styleId="ListLabel298">
    <w:name w:val="ListLabel 298"/>
    <w:rPr>
      <w:rFonts w:ascii="Times New Roman" w:hAnsi="Times New Roman" w:cs="Times New Roman"/>
      <w:sz w:val="28"/>
      <w:szCs w:val="28"/>
      <w:lang w:val="kk-KZ"/>
    </w:rPr>
  </w:style>
  <w:style w:type="character" w:customStyle="1" w:styleId="ListLabel299">
    <w:name w:val="ListLabel 299"/>
    <w:rPr>
      <w:rFonts w:cs="Times New Roman"/>
      <w:color w:val="000000"/>
      <w:sz w:val="28"/>
      <w:szCs w:val="28"/>
    </w:rPr>
  </w:style>
  <w:style w:type="character" w:customStyle="1" w:styleId="ListLabel300">
    <w:name w:val="ListLabel 300"/>
    <w:rPr>
      <w:rFonts w:ascii="Times New Roman" w:hAnsi="Times New Roman" w:cs="OpenSymbol"/>
      <w:b w:val="0"/>
      <w:sz w:val="28"/>
    </w:rPr>
  </w:style>
  <w:style w:type="character" w:customStyle="1" w:styleId="ListLabel301">
    <w:name w:val="ListLabel 301"/>
    <w:rPr>
      <w:rFonts w:cs="OpenSymbol"/>
    </w:rPr>
  </w:style>
  <w:style w:type="character" w:customStyle="1" w:styleId="ListLabel302">
    <w:name w:val="ListLabel 302"/>
    <w:rPr>
      <w:rFonts w:cs="OpenSymbol"/>
    </w:rPr>
  </w:style>
  <w:style w:type="character" w:customStyle="1" w:styleId="ListLabel303">
    <w:name w:val="ListLabel 303"/>
    <w:rPr>
      <w:rFonts w:cs="OpenSymbol"/>
    </w:rPr>
  </w:style>
  <w:style w:type="character" w:customStyle="1" w:styleId="ListLabel304">
    <w:name w:val="ListLabel 304"/>
    <w:rPr>
      <w:rFonts w:cs="OpenSymbol"/>
    </w:rPr>
  </w:style>
  <w:style w:type="character" w:customStyle="1" w:styleId="ListLabel305">
    <w:name w:val="ListLabel 305"/>
    <w:rPr>
      <w:rFonts w:cs="OpenSymbol"/>
    </w:rPr>
  </w:style>
  <w:style w:type="character" w:customStyle="1" w:styleId="ListLabel306">
    <w:name w:val="ListLabel 306"/>
    <w:rPr>
      <w:rFonts w:cs="OpenSymbol"/>
    </w:rPr>
  </w:style>
  <w:style w:type="character" w:customStyle="1" w:styleId="ListLabel307">
    <w:name w:val="ListLabel 307"/>
    <w:rPr>
      <w:rFonts w:cs="OpenSymbol"/>
    </w:rPr>
  </w:style>
  <w:style w:type="character" w:customStyle="1" w:styleId="ListLabel308">
    <w:name w:val="ListLabel 308"/>
    <w:rPr>
      <w:rFonts w:cs="OpenSymbol"/>
    </w:rPr>
  </w:style>
  <w:style w:type="character" w:customStyle="1" w:styleId="ListLabel309">
    <w:name w:val="ListLabel 309"/>
    <w:rPr>
      <w:rFonts w:cs="OpenSymbol"/>
    </w:rPr>
  </w:style>
  <w:style w:type="character" w:customStyle="1" w:styleId="ListLabel310">
    <w:name w:val="ListLabel 310"/>
    <w:rPr>
      <w:rFonts w:cs="OpenSymbol"/>
    </w:rPr>
  </w:style>
  <w:style w:type="character" w:customStyle="1" w:styleId="ListLabel311">
    <w:name w:val="ListLabel 311"/>
    <w:rPr>
      <w:rFonts w:cs="OpenSymbol"/>
    </w:rPr>
  </w:style>
  <w:style w:type="character" w:customStyle="1" w:styleId="ListLabel312">
    <w:name w:val="ListLabel 312"/>
    <w:rPr>
      <w:rFonts w:cs="OpenSymbol"/>
    </w:rPr>
  </w:style>
  <w:style w:type="character" w:customStyle="1" w:styleId="ListLabel313">
    <w:name w:val="ListLabel 313"/>
    <w:rPr>
      <w:rFonts w:cs="OpenSymbol"/>
    </w:rPr>
  </w:style>
  <w:style w:type="character" w:customStyle="1" w:styleId="ListLabel314">
    <w:name w:val="ListLabel 314"/>
    <w:rPr>
      <w:rFonts w:cs="OpenSymbol"/>
    </w:rPr>
  </w:style>
  <w:style w:type="character" w:customStyle="1" w:styleId="ListLabel315">
    <w:name w:val="ListLabel 315"/>
    <w:rPr>
      <w:rFonts w:cs="OpenSymbol"/>
    </w:rPr>
  </w:style>
  <w:style w:type="character" w:customStyle="1" w:styleId="ListLabel316">
    <w:name w:val="ListLabel 316"/>
    <w:rPr>
      <w:rFonts w:cs="OpenSymbol"/>
    </w:rPr>
  </w:style>
  <w:style w:type="character" w:customStyle="1" w:styleId="ListLabel317">
    <w:name w:val="ListLabel 317"/>
    <w:rPr>
      <w:rFonts w:cs="OpenSymbol"/>
    </w:rPr>
  </w:style>
  <w:style w:type="character" w:customStyle="1" w:styleId="ListLabel318">
    <w:name w:val="ListLabel 318"/>
    <w:rPr>
      <w:rFonts w:ascii="Times New Roman" w:hAnsi="Times New Roman" w:cs="Times New Roman"/>
      <w:b w:val="0"/>
      <w:sz w:val="28"/>
      <w:szCs w:val="28"/>
      <w:highlight w:val="yellow"/>
      <w:lang w:val="kk-KZ"/>
    </w:rPr>
  </w:style>
  <w:style w:type="character" w:customStyle="1" w:styleId="ListLabel319">
    <w:name w:val="ListLabel 319"/>
    <w:rPr>
      <w:rFonts w:ascii="Times New Roman" w:hAnsi="Times New Roman" w:cs="Symbol"/>
      <w:sz w:val="28"/>
    </w:rPr>
  </w:style>
  <w:style w:type="character" w:customStyle="1" w:styleId="ListLabel320">
    <w:name w:val="ListLabel 320"/>
    <w:rPr>
      <w:rFonts w:cs="Symbol"/>
      <w:sz w:val="28"/>
      <w:lang w:val="kk-KZ"/>
    </w:rPr>
  </w:style>
  <w:style w:type="character" w:customStyle="1" w:styleId="ListLabel321">
    <w:name w:val="ListLabel 321"/>
    <w:rPr>
      <w:rFonts w:ascii="Times New Roman" w:hAnsi="Times New Roman" w:cs="Symbol"/>
      <w:sz w:val="28"/>
    </w:rPr>
  </w:style>
  <w:style w:type="character" w:customStyle="1" w:styleId="ListLabel322">
    <w:name w:val="ListLabel 322"/>
    <w:rPr>
      <w:rFonts w:ascii="Times New Roman" w:hAnsi="Times New Roman" w:cs="Symbol"/>
      <w:sz w:val="28"/>
    </w:rPr>
  </w:style>
  <w:style w:type="character" w:customStyle="1" w:styleId="ListLabel323">
    <w:name w:val="ListLabel 323"/>
    <w:rPr>
      <w:rFonts w:ascii="Times New Roman" w:hAnsi="Times New Roman" w:cs="Bitstream Charter"/>
      <w:sz w:val="28"/>
      <w:highlight w:val="yellow"/>
    </w:rPr>
  </w:style>
  <w:style w:type="character" w:customStyle="1" w:styleId="ListLabel324">
    <w:name w:val="ListLabel 324"/>
    <w:rPr>
      <w:rFonts w:ascii="Times New Roman" w:hAnsi="Times New Roman" w:cs="Times New Roman"/>
      <w:sz w:val="28"/>
      <w:szCs w:val="28"/>
      <w:lang w:val="kk-KZ"/>
    </w:rPr>
  </w:style>
  <w:style w:type="character" w:customStyle="1" w:styleId="ListLabel325">
    <w:name w:val="ListLabel 325"/>
    <w:rPr>
      <w:rFonts w:cs="Times New Roman"/>
      <w:color w:val="000000"/>
      <w:sz w:val="28"/>
      <w:szCs w:val="28"/>
    </w:rPr>
  </w:style>
  <w:style w:type="character" w:customStyle="1" w:styleId="ListLabel326">
    <w:name w:val="ListLabel 326"/>
    <w:rPr>
      <w:rFonts w:ascii="Times New Roman" w:hAnsi="Times New Roman" w:cs="OpenSymbol"/>
      <w:b w:val="0"/>
      <w:sz w:val="28"/>
    </w:rPr>
  </w:style>
  <w:style w:type="character" w:customStyle="1" w:styleId="ListLabel327">
    <w:name w:val="ListLabel 327"/>
    <w:rPr>
      <w:rFonts w:cs="OpenSymbol"/>
    </w:rPr>
  </w:style>
  <w:style w:type="character" w:customStyle="1" w:styleId="ListLabel328">
    <w:name w:val="ListLabel 328"/>
    <w:rPr>
      <w:rFonts w:cs="OpenSymbol"/>
    </w:rPr>
  </w:style>
  <w:style w:type="character" w:customStyle="1" w:styleId="ListLabel329">
    <w:name w:val="ListLabel 329"/>
    <w:rPr>
      <w:rFonts w:cs="OpenSymbol"/>
    </w:rPr>
  </w:style>
  <w:style w:type="character" w:customStyle="1" w:styleId="ListLabel330">
    <w:name w:val="ListLabel 330"/>
    <w:rPr>
      <w:rFonts w:cs="OpenSymbol"/>
    </w:rPr>
  </w:style>
  <w:style w:type="character" w:customStyle="1" w:styleId="ListLabel331">
    <w:name w:val="ListLabel 331"/>
    <w:rPr>
      <w:rFonts w:cs="OpenSymbol"/>
    </w:rPr>
  </w:style>
  <w:style w:type="character" w:customStyle="1" w:styleId="ListLabel332">
    <w:name w:val="ListLabel 332"/>
    <w:rPr>
      <w:rFonts w:cs="OpenSymbol"/>
    </w:rPr>
  </w:style>
  <w:style w:type="character" w:customStyle="1" w:styleId="ListLabel333">
    <w:name w:val="ListLabel 333"/>
    <w:rPr>
      <w:rFonts w:cs="OpenSymbol"/>
    </w:rPr>
  </w:style>
  <w:style w:type="character" w:customStyle="1" w:styleId="ListLabel334">
    <w:name w:val="ListLabel 334"/>
    <w:rPr>
      <w:rFonts w:cs="OpenSymbol"/>
    </w:rPr>
  </w:style>
  <w:style w:type="character" w:customStyle="1" w:styleId="ListLabel335">
    <w:name w:val="ListLabel 335"/>
    <w:rPr>
      <w:rFonts w:cs="OpenSymbol"/>
    </w:rPr>
  </w:style>
  <w:style w:type="character" w:customStyle="1" w:styleId="ListLabel336">
    <w:name w:val="ListLabel 336"/>
    <w:rPr>
      <w:rFonts w:cs="OpenSymbol"/>
    </w:rPr>
  </w:style>
  <w:style w:type="character" w:customStyle="1" w:styleId="ListLabel337">
    <w:name w:val="ListLabel 337"/>
    <w:rPr>
      <w:rFonts w:cs="OpenSymbol"/>
    </w:rPr>
  </w:style>
  <w:style w:type="character" w:customStyle="1" w:styleId="ListLabel338">
    <w:name w:val="ListLabel 338"/>
    <w:rPr>
      <w:rFonts w:cs="OpenSymbol"/>
    </w:rPr>
  </w:style>
  <w:style w:type="character" w:customStyle="1" w:styleId="ListLabel339">
    <w:name w:val="ListLabel 339"/>
    <w:rPr>
      <w:rFonts w:cs="OpenSymbol"/>
    </w:rPr>
  </w:style>
  <w:style w:type="character" w:customStyle="1" w:styleId="ListLabel340">
    <w:name w:val="ListLabel 340"/>
    <w:rPr>
      <w:rFonts w:cs="OpenSymbol"/>
    </w:rPr>
  </w:style>
  <w:style w:type="character" w:customStyle="1" w:styleId="ListLabel341">
    <w:name w:val="ListLabel 341"/>
    <w:rPr>
      <w:rFonts w:cs="OpenSymbol"/>
    </w:rPr>
  </w:style>
  <w:style w:type="character" w:customStyle="1" w:styleId="ListLabel342">
    <w:name w:val="ListLabel 342"/>
    <w:rPr>
      <w:rFonts w:cs="OpenSymbol"/>
    </w:rPr>
  </w:style>
  <w:style w:type="character" w:customStyle="1" w:styleId="ListLabel343">
    <w:name w:val="ListLabel 343"/>
    <w:rPr>
      <w:rFonts w:cs="OpenSymbol"/>
    </w:rPr>
  </w:style>
  <w:style w:type="character" w:customStyle="1" w:styleId="ListLabel344">
    <w:name w:val="ListLabel 344"/>
    <w:rPr>
      <w:rFonts w:ascii="Times New Roman" w:hAnsi="Times New Roman" w:cs="Times New Roman"/>
      <w:b w:val="0"/>
      <w:sz w:val="28"/>
      <w:szCs w:val="28"/>
      <w:highlight w:val="yellow"/>
      <w:lang w:val="kk-KZ"/>
    </w:rPr>
  </w:style>
  <w:style w:type="character" w:customStyle="1" w:styleId="ListLabel345">
    <w:name w:val="ListLabel 345"/>
    <w:rPr>
      <w:rFonts w:ascii="Times New Roman" w:hAnsi="Times New Roman" w:cs="Symbol"/>
      <w:sz w:val="28"/>
    </w:rPr>
  </w:style>
  <w:style w:type="character" w:customStyle="1" w:styleId="ListLabel346">
    <w:name w:val="ListLabel 346"/>
    <w:rPr>
      <w:rFonts w:cs="Symbol"/>
      <w:sz w:val="28"/>
      <w:lang w:val="kk-KZ"/>
    </w:rPr>
  </w:style>
  <w:style w:type="character" w:customStyle="1" w:styleId="ListLabel347">
    <w:name w:val="ListLabel 347"/>
    <w:rPr>
      <w:rFonts w:ascii="Times New Roman" w:hAnsi="Times New Roman" w:cs="Symbol"/>
      <w:sz w:val="28"/>
    </w:rPr>
  </w:style>
  <w:style w:type="character" w:customStyle="1" w:styleId="ListLabel348">
    <w:name w:val="ListLabel 348"/>
    <w:rPr>
      <w:rFonts w:ascii="Times New Roman" w:hAnsi="Times New Roman" w:cs="Symbol"/>
      <w:sz w:val="28"/>
    </w:rPr>
  </w:style>
  <w:style w:type="character" w:customStyle="1" w:styleId="ListLabel349">
    <w:name w:val="ListLabel 349"/>
    <w:rPr>
      <w:rFonts w:ascii="Times New Roman" w:hAnsi="Times New Roman" w:cs="Bitstream Charter"/>
      <w:sz w:val="28"/>
      <w:highlight w:val="yellow"/>
    </w:rPr>
  </w:style>
  <w:style w:type="character" w:customStyle="1" w:styleId="ListLabel350">
    <w:name w:val="ListLabel 350"/>
    <w:rPr>
      <w:rFonts w:ascii="Times New Roman" w:hAnsi="Times New Roman" w:cs="Times New Roman"/>
      <w:sz w:val="28"/>
      <w:szCs w:val="28"/>
      <w:lang w:val="kk-KZ"/>
    </w:rPr>
  </w:style>
  <w:style w:type="character" w:customStyle="1" w:styleId="ListLabel351">
    <w:name w:val="ListLabel 351"/>
    <w:rPr>
      <w:rFonts w:cs="Times New Roman"/>
      <w:color w:val="000000"/>
      <w:sz w:val="28"/>
      <w:szCs w:val="28"/>
    </w:rPr>
  </w:style>
  <w:style w:type="character" w:customStyle="1" w:styleId="ListLabel352">
    <w:name w:val="ListLabel 352"/>
    <w:rPr>
      <w:rFonts w:ascii="Times New Roman" w:hAnsi="Times New Roman" w:cs="OpenSymbol"/>
      <w:b w:val="0"/>
      <w:sz w:val="28"/>
    </w:rPr>
  </w:style>
  <w:style w:type="character" w:customStyle="1" w:styleId="ListLabel353">
    <w:name w:val="ListLabel 353"/>
    <w:rPr>
      <w:rFonts w:cs="OpenSymbol"/>
    </w:rPr>
  </w:style>
  <w:style w:type="character" w:customStyle="1" w:styleId="ListLabel354">
    <w:name w:val="ListLabel 354"/>
    <w:rPr>
      <w:rFonts w:cs="OpenSymbol"/>
    </w:rPr>
  </w:style>
  <w:style w:type="character" w:customStyle="1" w:styleId="ListLabel355">
    <w:name w:val="ListLabel 355"/>
    <w:rPr>
      <w:rFonts w:cs="OpenSymbol"/>
    </w:rPr>
  </w:style>
  <w:style w:type="character" w:customStyle="1" w:styleId="ListLabel356">
    <w:name w:val="ListLabel 356"/>
    <w:rPr>
      <w:rFonts w:cs="OpenSymbol"/>
    </w:rPr>
  </w:style>
  <w:style w:type="character" w:customStyle="1" w:styleId="ListLabel357">
    <w:name w:val="ListLabel 357"/>
    <w:rPr>
      <w:rFonts w:cs="OpenSymbol"/>
    </w:rPr>
  </w:style>
  <w:style w:type="character" w:customStyle="1" w:styleId="ListLabel358">
    <w:name w:val="ListLabel 358"/>
    <w:rPr>
      <w:rFonts w:cs="OpenSymbol"/>
    </w:rPr>
  </w:style>
  <w:style w:type="character" w:customStyle="1" w:styleId="ListLabel359">
    <w:name w:val="ListLabel 359"/>
    <w:rPr>
      <w:rFonts w:cs="OpenSymbol"/>
    </w:rPr>
  </w:style>
  <w:style w:type="character" w:customStyle="1" w:styleId="ListLabel360">
    <w:name w:val="ListLabel 360"/>
    <w:rPr>
      <w:rFonts w:cs="OpenSymbol"/>
    </w:rPr>
  </w:style>
  <w:style w:type="character" w:customStyle="1" w:styleId="ListLabel361">
    <w:name w:val="ListLabel 361"/>
    <w:rPr>
      <w:rFonts w:cs="OpenSymbol"/>
    </w:rPr>
  </w:style>
  <w:style w:type="character" w:customStyle="1" w:styleId="ListLabel362">
    <w:name w:val="ListLabel 362"/>
    <w:rPr>
      <w:rFonts w:cs="OpenSymbol"/>
    </w:rPr>
  </w:style>
  <w:style w:type="character" w:customStyle="1" w:styleId="ListLabel363">
    <w:name w:val="ListLabel 363"/>
    <w:rPr>
      <w:rFonts w:cs="OpenSymbol"/>
    </w:rPr>
  </w:style>
  <w:style w:type="character" w:customStyle="1" w:styleId="ListLabel364">
    <w:name w:val="ListLabel 364"/>
    <w:rPr>
      <w:rFonts w:cs="OpenSymbol"/>
    </w:rPr>
  </w:style>
  <w:style w:type="character" w:customStyle="1" w:styleId="ListLabel365">
    <w:name w:val="ListLabel 365"/>
    <w:rPr>
      <w:rFonts w:cs="OpenSymbol"/>
    </w:rPr>
  </w:style>
  <w:style w:type="character" w:customStyle="1" w:styleId="ListLabel366">
    <w:name w:val="ListLabel 366"/>
    <w:rPr>
      <w:rFonts w:cs="OpenSymbol"/>
    </w:rPr>
  </w:style>
  <w:style w:type="character" w:customStyle="1" w:styleId="ListLabel367">
    <w:name w:val="ListLabel 367"/>
    <w:rPr>
      <w:rFonts w:cs="OpenSymbol"/>
    </w:rPr>
  </w:style>
  <w:style w:type="character" w:customStyle="1" w:styleId="ListLabel368">
    <w:name w:val="ListLabel 368"/>
    <w:rPr>
      <w:rFonts w:cs="OpenSymbol"/>
    </w:rPr>
  </w:style>
  <w:style w:type="character" w:customStyle="1" w:styleId="ListLabel369">
    <w:name w:val="ListLabel 369"/>
    <w:rPr>
      <w:rFonts w:cs="OpenSymbol"/>
    </w:rPr>
  </w:style>
  <w:style w:type="character" w:customStyle="1" w:styleId="ListLabel370">
    <w:name w:val="ListLabel 370"/>
    <w:rPr>
      <w:rFonts w:ascii="Times New Roman" w:hAnsi="Times New Roman" w:cs="Times New Roman"/>
      <w:b w:val="0"/>
      <w:sz w:val="28"/>
      <w:szCs w:val="28"/>
      <w:highlight w:val="yellow"/>
      <w:lang w:val="kk-KZ"/>
    </w:rPr>
  </w:style>
  <w:style w:type="character" w:customStyle="1" w:styleId="ListLabel371">
    <w:name w:val="ListLabel 371"/>
    <w:rPr>
      <w:rFonts w:ascii="Times New Roman" w:hAnsi="Times New Roman" w:cs="Symbol"/>
      <w:sz w:val="28"/>
    </w:rPr>
  </w:style>
  <w:style w:type="character" w:customStyle="1" w:styleId="ListLabel372">
    <w:name w:val="ListLabel 372"/>
    <w:rPr>
      <w:rFonts w:cs="Symbol"/>
      <w:sz w:val="28"/>
      <w:lang w:val="kk-KZ"/>
    </w:rPr>
  </w:style>
  <w:style w:type="character" w:customStyle="1" w:styleId="ListLabel373">
    <w:name w:val="ListLabel 373"/>
    <w:rPr>
      <w:rFonts w:ascii="Times New Roman" w:hAnsi="Times New Roman" w:cs="Symbol"/>
      <w:sz w:val="28"/>
    </w:rPr>
  </w:style>
  <w:style w:type="character" w:customStyle="1" w:styleId="ListLabel374">
    <w:name w:val="ListLabel 374"/>
    <w:rPr>
      <w:rFonts w:ascii="Times New Roman" w:hAnsi="Times New Roman" w:cs="Symbol"/>
      <w:sz w:val="28"/>
    </w:rPr>
  </w:style>
  <w:style w:type="character" w:customStyle="1" w:styleId="ListLabel375">
    <w:name w:val="ListLabel 375"/>
    <w:rPr>
      <w:rFonts w:ascii="Times New Roman" w:hAnsi="Times New Roman" w:cs="Bitstream Charter"/>
      <w:sz w:val="28"/>
      <w:highlight w:val="yellow"/>
    </w:rPr>
  </w:style>
  <w:style w:type="character" w:customStyle="1" w:styleId="ListLabel376">
    <w:name w:val="ListLabel 376"/>
    <w:rPr>
      <w:rFonts w:ascii="Times New Roman" w:hAnsi="Times New Roman" w:cs="Times New Roman"/>
      <w:sz w:val="28"/>
      <w:szCs w:val="28"/>
      <w:lang w:val="kk-KZ"/>
    </w:rPr>
  </w:style>
  <w:style w:type="character" w:customStyle="1" w:styleId="ListLabel377">
    <w:name w:val="ListLabel 377"/>
    <w:rPr>
      <w:rFonts w:cs="Times New Roman"/>
      <w:color w:val="000000"/>
      <w:sz w:val="28"/>
      <w:szCs w:val="28"/>
    </w:rPr>
  </w:style>
  <w:style w:type="character" w:customStyle="1" w:styleId="ListLabel378">
    <w:name w:val="ListLabel 378"/>
    <w:rPr>
      <w:rFonts w:ascii="Times New Roman" w:hAnsi="Times New Roman" w:cs="OpenSymbol"/>
      <w:b w:val="0"/>
      <w:sz w:val="28"/>
    </w:rPr>
  </w:style>
  <w:style w:type="character" w:customStyle="1" w:styleId="ListLabel379">
    <w:name w:val="ListLabel 379"/>
    <w:rPr>
      <w:rFonts w:cs="OpenSymbol"/>
    </w:rPr>
  </w:style>
  <w:style w:type="character" w:customStyle="1" w:styleId="ListLabel380">
    <w:name w:val="ListLabel 380"/>
    <w:rPr>
      <w:rFonts w:cs="OpenSymbol"/>
    </w:rPr>
  </w:style>
  <w:style w:type="character" w:customStyle="1" w:styleId="ListLabel381">
    <w:name w:val="ListLabel 381"/>
    <w:rPr>
      <w:rFonts w:cs="OpenSymbol"/>
    </w:rPr>
  </w:style>
  <w:style w:type="character" w:customStyle="1" w:styleId="ListLabel382">
    <w:name w:val="ListLabel 382"/>
    <w:rPr>
      <w:rFonts w:cs="OpenSymbol"/>
    </w:rPr>
  </w:style>
  <w:style w:type="character" w:customStyle="1" w:styleId="ListLabel383">
    <w:name w:val="ListLabel 383"/>
    <w:rPr>
      <w:rFonts w:cs="OpenSymbol"/>
    </w:rPr>
  </w:style>
  <w:style w:type="character" w:customStyle="1" w:styleId="ListLabel384">
    <w:name w:val="ListLabel 384"/>
    <w:rPr>
      <w:rFonts w:cs="OpenSymbol"/>
    </w:rPr>
  </w:style>
  <w:style w:type="character" w:customStyle="1" w:styleId="ListLabel385">
    <w:name w:val="ListLabel 385"/>
    <w:rPr>
      <w:rFonts w:cs="OpenSymbol"/>
    </w:rPr>
  </w:style>
  <w:style w:type="character" w:customStyle="1" w:styleId="ListLabel386">
    <w:name w:val="ListLabel 386"/>
    <w:rPr>
      <w:rFonts w:cs="OpenSymbol"/>
    </w:rPr>
  </w:style>
  <w:style w:type="character" w:customStyle="1" w:styleId="ListLabel387">
    <w:name w:val="ListLabel 387"/>
    <w:rPr>
      <w:rFonts w:cs="OpenSymbol"/>
    </w:rPr>
  </w:style>
  <w:style w:type="character" w:customStyle="1" w:styleId="ListLabel388">
    <w:name w:val="ListLabel 388"/>
    <w:rPr>
      <w:rFonts w:cs="OpenSymbol"/>
    </w:rPr>
  </w:style>
  <w:style w:type="character" w:customStyle="1" w:styleId="ListLabel389">
    <w:name w:val="ListLabel 389"/>
    <w:rPr>
      <w:rFonts w:cs="OpenSymbol"/>
    </w:rPr>
  </w:style>
  <w:style w:type="character" w:customStyle="1" w:styleId="ListLabel390">
    <w:name w:val="ListLabel 390"/>
    <w:rPr>
      <w:rFonts w:cs="OpenSymbol"/>
    </w:rPr>
  </w:style>
  <w:style w:type="character" w:customStyle="1" w:styleId="ListLabel391">
    <w:name w:val="ListLabel 391"/>
    <w:rPr>
      <w:rFonts w:cs="OpenSymbol"/>
    </w:rPr>
  </w:style>
  <w:style w:type="character" w:customStyle="1" w:styleId="ListLabel392">
    <w:name w:val="ListLabel 392"/>
    <w:rPr>
      <w:rFonts w:cs="OpenSymbol"/>
    </w:rPr>
  </w:style>
  <w:style w:type="character" w:customStyle="1" w:styleId="ListLabel393">
    <w:name w:val="ListLabel 393"/>
    <w:rPr>
      <w:rFonts w:cs="OpenSymbol"/>
    </w:rPr>
  </w:style>
  <w:style w:type="character" w:customStyle="1" w:styleId="ListLabel394">
    <w:name w:val="ListLabel 394"/>
    <w:rPr>
      <w:rFonts w:cs="OpenSymbol"/>
    </w:rPr>
  </w:style>
  <w:style w:type="character" w:customStyle="1" w:styleId="ListLabel395">
    <w:name w:val="ListLabel 395"/>
    <w:rPr>
      <w:rFonts w:cs="OpenSymbol"/>
    </w:rPr>
  </w:style>
  <w:style w:type="character" w:customStyle="1" w:styleId="ListLabel396">
    <w:name w:val="ListLabel 396"/>
    <w:rPr>
      <w:color w:val="000000"/>
      <w:sz w:val="28"/>
      <w:szCs w:val="28"/>
      <w:lang w:val="kk-KZ"/>
    </w:rPr>
  </w:style>
  <w:style w:type="character" w:customStyle="1" w:styleId="ListLabel397">
    <w:name w:val="ListLabel 397"/>
    <w:rPr>
      <w:color w:val="000000"/>
      <w:sz w:val="28"/>
      <w:szCs w:val="28"/>
    </w:rPr>
  </w:style>
  <w:style w:type="character" w:customStyle="1" w:styleId="ListLabel398">
    <w:name w:val="ListLabel 398"/>
    <w:rPr>
      <w:color w:val="000000"/>
      <w:sz w:val="28"/>
      <w:szCs w:val="28"/>
      <w:u w:val="none"/>
    </w:rPr>
  </w:style>
  <w:style w:type="character" w:customStyle="1" w:styleId="ListLabel399">
    <w:name w:val="ListLabel 399"/>
    <w:rPr>
      <w:b/>
      <w:bCs/>
      <w:color w:val="000000"/>
      <w:sz w:val="28"/>
      <w:szCs w:val="28"/>
      <w:u w:val="none"/>
    </w:rPr>
  </w:style>
  <w:style w:type="character" w:customStyle="1" w:styleId="ListLabel400">
    <w:name w:val="ListLabel 400"/>
    <w:rPr>
      <w:b/>
      <w:bCs/>
      <w:color w:val="000000"/>
      <w:sz w:val="28"/>
      <w:szCs w:val="28"/>
    </w:rPr>
  </w:style>
  <w:style w:type="character" w:customStyle="1" w:styleId="ListLabel401">
    <w:name w:val="ListLabel 401"/>
    <w:rPr>
      <w:rFonts w:ascii="Times New Roman" w:hAnsi="Times New Roman" w:cs="Times New Roman"/>
      <w:color w:val="000000"/>
      <w:u w:val="none"/>
    </w:rPr>
  </w:style>
  <w:style w:type="character" w:customStyle="1" w:styleId="ListLabel402">
    <w:name w:val="ListLabel 402"/>
    <w:rPr>
      <w:rFonts w:ascii="Times New Roman" w:hAnsi="Times New Roman" w:cs="Times New Roman"/>
      <w:color w:val="000000"/>
      <w:sz w:val="28"/>
      <w:szCs w:val="28"/>
      <w:u w:val="none"/>
    </w:rPr>
  </w:style>
  <w:style w:type="character" w:customStyle="1" w:styleId="ListLabel403">
    <w:name w:val="ListLabel 403"/>
    <w:rPr>
      <w:rFonts w:ascii="Times New Roman" w:hAnsi="Times New Roman" w:cs="Times New Roman"/>
      <w:color w:val="000000"/>
      <w:sz w:val="28"/>
      <w:szCs w:val="28"/>
    </w:rPr>
  </w:style>
  <w:style w:type="character" w:customStyle="1" w:styleId="ListLabel404">
    <w:name w:val="ListLabel 404"/>
    <w:rPr>
      <w:rFonts w:ascii="Times New Roman" w:hAnsi="Times New Roman" w:cs="Times New Roman"/>
      <w:color w:val="000000"/>
      <w:sz w:val="28"/>
      <w:szCs w:val="28"/>
      <w:u w:val="none"/>
    </w:rPr>
  </w:style>
  <w:style w:type="character" w:customStyle="1" w:styleId="ListLabel405">
    <w:name w:val="ListLabel 405"/>
    <w:rPr>
      <w:rFonts w:ascii="Times New Roman" w:hAnsi="Times New Roman" w:cs="Times New Roman"/>
      <w:b w:val="0"/>
      <w:sz w:val="28"/>
      <w:szCs w:val="28"/>
      <w:highlight w:val="yellow"/>
      <w:lang w:val="kk-KZ"/>
    </w:rPr>
  </w:style>
  <w:style w:type="character" w:customStyle="1" w:styleId="ListLabel406">
    <w:name w:val="ListLabel 406"/>
    <w:rPr>
      <w:rFonts w:ascii="Times New Roman" w:hAnsi="Times New Roman" w:cs="Symbol"/>
      <w:sz w:val="28"/>
    </w:rPr>
  </w:style>
  <w:style w:type="character" w:customStyle="1" w:styleId="ListLabel407">
    <w:name w:val="ListLabel 407"/>
    <w:rPr>
      <w:rFonts w:ascii="Times New Roman" w:hAnsi="Times New Roman" w:cs="Symbol"/>
      <w:sz w:val="28"/>
      <w:lang w:val="kk-KZ"/>
    </w:rPr>
  </w:style>
  <w:style w:type="character" w:customStyle="1" w:styleId="ListLabel408">
    <w:name w:val="ListLabel 408"/>
    <w:rPr>
      <w:rFonts w:ascii="Times New Roman" w:hAnsi="Times New Roman" w:cs="Symbol"/>
      <w:sz w:val="28"/>
    </w:rPr>
  </w:style>
  <w:style w:type="character" w:customStyle="1" w:styleId="ListLabel409">
    <w:name w:val="ListLabel 409"/>
    <w:rPr>
      <w:rFonts w:ascii="Times New Roman" w:hAnsi="Times New Roman" w:cs="Symbol"/>
      <w:sz w:val="28"/>
    </w:rPr>
  </w:style>
  <w:style w:type="character" w:customStyle="1" w:styleId="ListLabel410">
    <w:name w:val="ListLabel 410"/>
    <w:rPr>
      <w:rFonts w:ascii="Times New Roman" w:hAnsi="Times New Roman" w:cs="Bitstream Charter"/>
      <w:sz w:val="28"/>
      <w:highlight w:val="yellow"/>
    </w:rPr>
  </w:style>
  <w:style w:type="character" w:customStyle="1" w:styleId="ListLabel411">
    <w:name w:val="ListLabel 411"/>
    <w:rPr>
      <w:rFonts w:ascii="Times New Roman" w:hAnsi="Times New Roman" w:cs="Times New Roman"/>
      <w:sz w:val="28"/>
      <w:szCs w:val="28"/>
      <w:lang w:val="kk-KZ"/>
    </w:rPr>
  </w:style>
  <w:style w:type="character" w:customStyle="1" w:styleId="ListLabel412">
    <w:name w:val="ListLabel 412"/>
    <w:rPr>
      <w:rFonts w:ascii="Times New Roman" w:hAnsi="Times New Roman" w:cs="Times New Roman"/>
      <w:color w:val="000000"/>
      <w:sz w:val="28"/>
      <w:szCs w:val="28"/>
    </w:rPr>
  </w:style>
  <w:style w:type="character" w:customStyle="1" w:styleId="ListLabel413">
    <w:name w:val="ListLabel 413"/>
    <w:rPr>
      <w:rFonts w:ascii="Times New Roman" w:hAnsi="Times New Roman" w:cs="OpenSymbol"/>
      <w:b w:val="0"/>
      <w:sz w:val="28"/>
    </w:rPr>
  </w:style>
  <w:style w:type="character" w:customStyle="1" w:styleId="ListLabel414">
    <w:name w:val="ListLabel 414"/>
    <w:rPr>
      <w:rFonts w:cs="OpenSymbol"/>
    </w:rPr>
  </w:style>
  <w:style w:type="character" w:customStyle="1" w:styleId="ListLabel415">
    <w:name w:val="ListLabel 415"/>
    <w:rPr>
      <w:rFonts w:cs="OpenSymbol"/>
    </w:rPr>
  </w:style>
  <w:style w:type="character" w:customStyle="1" w:styleId="ListLabel416">
    <w:name w:val="ListLabel 416"/>
    <w:rPr>
      <w:rFonts w:cs="OpenSymbol"/>
    </w:rPr>
  </w:style>
  <w:style w:type="character" w:customStyle="1" w:styleId="ListLabel417">
    <w:name w:val="ListLabel 417"/>
    <w:rPr>
      <w:rFonts w:cs="OpenSymbol"/>
    </w:rPr>
  </w:style>
  <w:style w:type="character" w:customStyle="1" w:styleId="ListLabel418">
    <w:name w:val="ListLabel 418"/>
    <w:rPr>
      <w:rFonts w:cs="OpenSymbol"/>
    </w:rPr>
  </w:style>
  <w:style w:type="character" w:customStyle="1" w:styleId="ListLabel419">
    <w:name w:val="ListLabel 419"/>
    <w:rPr>
      <w:rFonts w:cs="OpenSymbol"/>
    </w:rPr>
  </w:style>
  <w:style w:type="character" w:customStyle="1" w:styleId="ListLabel420">
    <w:name w:val="ListLabel 420"/>
    <w:rPr>
      <w:rFonts w:cs="OpenSymbol"/>
    </w:rPr>
  </w:style>
  <w:style w:type="character" w:customStyle="1" w:styleId="ListLabel421">
    <w:name w:val="ListLabel 421"/>
    <w:rPr>
      <w:rFonts w:cs="OpenSymbol"/>
    </w:rPr>
  </w:style>
  <w:style w:type="character" w:customStyle="1" w:styleId="ListLabel422">
    <w:name w:val="ListLabel 422"/>
    <w:rPr>
      <w:rFonts w:cs="OpenSymbol"/>
    </w:rPr>
  </w:style>
  <w:style w:type="character" w:customStyle="1" w:styleId="ListLabel423">
    <w:name w:val="ListLabel 423"/>
    <w:rPr>
      <w:rFonts w:cs="OpenSymbol"/>
    </w:rPr>
  </w:style>
  <w:style w:type="character" w:customStyle="1" w:styleId="ListLabel424">
    <w:name w:val="ListLabel 424"/>
    <w:rPr>
      <w:rFonts w:cs="OpenSymbol"/>
    </w:rPr>
  </w:style>
  <w:style w:type="character" w:customStyle="1" w:styleId="ListLabel425">
    <w:name w:val="ListLabel 425"/>
    <w:rPr>
      <w:rFonts w:cs="OpenSymbol"/>
    </w:rPr>
  </w:style>
  <w:style w:type="character" w:customStyle="1" w:styleId="ListLabel426">
    <w:name w:val="ListLabel 426"/>
    <w:rPr>
      <w:rFonts w:cs="OpenSymbol"/>
    </w:rPr>
  </w:style>
  <w:style w:type="character" w:customStyle="1" w:styleId="ListLabel427">
    <w:name w:val="ListLabel 427"/>
    <w:rPr>
      <w:rFonts w:cs="OpenSymbol"/>
    </w:rPr>
  </w:style>
  <w:style w:type="character" w:customStyle="1" w:styleId="ListLabel428">
    <w:name w:val="ListLabel 428"/>
    <w:rPr>
      <w:rFonts w:cs="OpenSymbol"/>
    </w:rPr>
  </w:style>
  <w:style w:type="character" w:customStyle="1" w:styleId="ListLabel429">
    <w:name w:val="ListLabel 429"/>
    <w:rPr>
      <w:rFonts w:cs="OpenSymbol"/>
    </w:rPr>
  </w:style>
  <w:style w:type="character" w:customStyle="1" w:styleId="ListLabel430">
    <w:name w:val="ListLabel 430"/>
    <w:rPr>
      <w:rFonts w:cs="OpenSymbol"/>
    </w:rPr>
  </w:style>
  <w:style w:type="character" w:customStyle="1" w:styleId="ListLabel431">
    <w:name w:val="ListLabel 431"/>
    <w:rPr>
      <w:rFonts w:ascii="Times New Roman" w:hAnsi="Times New Roman" w:cs="Times New Roman"/>
      <w:sz w:val="28"/>
      <w:szCs w:val="28"/>
      <w:lang w:val="kk-KZ"/>
    </w:rPr>
  </w:style>
  <w:style w:type="character" w:customStyle="1" w:styleId="ListLabel432">
    <w:name w:val="ListLabel 432"/>
    <w:rPr>
      <w:rFonts w:ascii="Times New Roman" w:hAnsi="Times New Roman" w:cs="Times New Roman"/>
      <w:sz w:val="28"/>
      <w:szCs w:val="28"/>
    </w:rPr>
  </w:style>
  <w:style w:type="character" w:customStyle="1" w:styleId="ListLabel433">
    <w:name w:val="ListLabel 433"/>
    <w:rPr>
      <w:rFonts w:ascii="Times New Roman" w:hAnsi="Times New Roman" w:cs="Times New Roman"/>
      <w:sz w:val="28"/>
      <w:szCs w:val="28"/>
    </w:rPr>
  </w:style>
  <w:style w:type="character" w:customStyle="1" w:styleId="ListLabel434">
    <w:name w:val="ListLabel 434"/>
    <w:rPr>
      <w:rFonts w:ascii="Times New Roman" w:hAnsi="Times New Roman" w:cs="Times New Roman"/>
      <w:b w:val="0"/>
      <w:sz w:val="28"/>
      <w:szCs w:val="28"/>
      <w:highlight w:val="yellow"/>
      <w:lang w:val="kk-KZ"/>
    </w:rPr>
  </w:style>
  <w:style w:type="character" w:customStyle="1" w:styleId="ListLabel435">
    <w:name w:val="ListLabel 435"/>
    <w:rPr>
      <w:rFonts w:ascii="Times New Roman" w:hAnsi="Times New Roman" w:cs="Symbol"/>
      <w:sz w:val="28"/>
    </w:rPr>
  </w:style>
  <w:style w:type="character" w:customStyle="1" w:styleId="ListLabel436">
    <w:name w:val="ListLabel 436"/>
    <w:rPr>
      <w:rFonts w:ascii="Times New Roman" w:hAnsi="Times New Roman" w:cs="Symbol"/>
      <w:sz w:val="28"/>
      <w:lang w:val="kk-KZ"/>
    </w:rPr>
  </w:style>
  <w:style w:type="character" w:customStyle="1" w:styleId="ListLabel437">
    <w:name w:val="ListLabel 437"/>
    <w:rPr>
      <w:rFonts w:ascii="Times New Roman" w:hAnsi="Times New Roman" w:cs="Symbol"/>
      <w:sz w:val="28"/>
    </w:rPr>
  </w:style>
  <w:style w:type="character" w:customStyle="1" w:styleId="ListLabel438">
    <w:name w:val="ListLabel 438"/>
    <w:rPr>
      <w:rFonts w:ascii="Times New Roman" w:hAnsi="Times New Roman" w:cs="Symbol"/>
      <w:sz w:val="28"/>
    </w:rPr>
  </w:style>
  <w:style w:type="character" w:customStyle="1" w:styleId="ListLabel439">
    <w:name w:val="ListLabel 439"/>
    <w:rPr>
      <w:rFonts w:ascii="Times New Roman" w:hAnsi="Times New Roman" w:cs="Bitstream Charter"/>
      <w:sz w:val="28"/>
      <w:highlight w:val="yellow"/>
    </w:rPr>
  </w:style>
  <w:style w:type="character" w:customStyle="1" w:styleId="ListLabel440">
    <w:name w:val="ListLabel 440"/>
    <w:rPr>
      <w:rFonts w:ascii="Times New Roman" w:hAnsi="Times New Roman" w:cs="Times New Roman"/>
      <w:sz w:val="28"/>
      <w:szCs w:val="28"/>
      <w:lang w:val="kk-KZ"/>
    </w:rPr>
  </w:style>
  <w:style w:type="character" w:customStyle="1" w:styleId="ListLabel441">
    <w:name w:val="ListLabel 441"/>
    <w:rPr>
      <w:rFonts w:ascii="Times New Roman" w:hAnsi="Times New Roman" w:cs="Times New Roman"/>
      <w:color w:val="000000"/>
      <w:sz w:val="28"/>
      <w:szCs w:val="28"/>
    </w:rPr>
  </w:style>
  <w:style w:type="character" w:customStyle="1" w:styleId="ListLabel442">
    <w:name w:val="ListLabel 442"/>
    <w:rPr>
      <w:rFonts w:ascii="Times New Roman" w:hAnsi="Times New Roman" w:cs="OpenSymbol"/>
      <w:b w:val="0"/>
      <w:sz w:val="28"/>
    </w:rPr>
  </w:style>
  <w:style w:type="character" w:customStyle="1" w:styleId="ListLabel443">
    <w:name w:val="ListLabel 443"/>
    <w:rPr>
      <w:rFonts w:cs="OpenSymbol"/>
    </w:rPr>
  </w:style>
  <w:style w:type="character" w:customStyle="1" w:styleId="ListLabel444">
    <w:name w:val="ListLabel 444"/>
    <w:rPr>
      <w:rFonts w:cs="OpenSymbol"/>
    </w:rPr>
  </w:style>
  <w:style w:type="character" w:customStyle="1" w:styleId="ListLabel445">
    <w:name w:val="ListLabel 445"/>
    <w:rPr>
      <w:rFonts w:cs="OpenSymbol"/>
    </w:rPr>
  </w:style>
  <w:style w:type="character" w:customStyle="1" w:styleId="ListLabel446">
    <w:name w:val="ListLabel 446"/>
    <w:rPr>
      <w:rFonts w:cs="OpenSymbol"/>
    </w:rPr>
  </w:style>
  <w:style w:type="character" w:customStyle="1" w:styleId="ListLabel447">
    <w:name w:val="ListLabel 447"/>
    <w:rPr>
      <w:rFonts w:cs="OpenSymbol"/>
    </w:rPr>
  </w:style>
  <w:style w:type="character" w:customStyle="1" w:styleId="ListLabel448">
    <w:name w:val="ListLabel 448"/>
    <w:rPr>
      <w:rFonts w:cs="OpenSymbol"/>
    </w:rPr>
  </w:style>
  <w:style w:type="character" w:customStyle="1" w:styleId="ListLabel449">
    <w:name w:val="ListLabel 449"/>
    <w:rPr>
      <w:rFonts w:cs="OpenSymbol"/>
    </w:rPr>
  </w:style>
  <w:style w:type="character" w:customStyle="1" w:styleId="ListLabel450">
    <w:name w:val="ListLabel 450"/>
    <w:rPr>
      <w:rFonts w:cs="OpenSymbol"/>
    </w:rPr>
  </w:style>
  <w:style w:type="character" w:customStyle="1" w:styleId="ListLabel451">
    <w:name w:val="ListLabel 451"/>
    <w:rPr>
      <w:rFonts w:cs="OpenSymbol"/>
    </w:rPr>
  </w:style>
  <w:style w:type="character" w:customStyle="1" w:styleId="ListLabel452">
    <w:name w:val="ListLabel 452"/>
    <w:rPr>
      <w:rFonts w:cs="OpenSymbol"/>
    </w:rPr>
  </w:style>
  <w:style w:type="character" w:customStyle="1" w:styleId="ListLabel453">
    <w:name w:val="ListLabel 453"/>
    <w:rPr>
      <w:rFonts w:cs="OpenSymbol"/>
    </w:rPr>
  </w:style>
  <w:style w:type="character" w:customStyle="1" w:styleId="ListLabel454">
    <w:name w:val="ListLabel 454"/>
    <w:rPr>
      <w:rFonts w:cs="OpenSymbol"/>
    </w:rPr>
  </w:style>
  <w:style w:type="character" w:customStyle="1" w:styleId="ListLabel455">
    <w:name w:val="ListLabel 455"/>
    <w:rPr>
      <w:rFonts w:cs="OpenSymbol"/>
    </w:rPr>
  </w:style>
  <w:style w:type="character" w:customStyle="1" w:styleId="ListLabel456">
    <w:name w:val="ListLabel 456"/>
    <w:rPr>
      <w:rFonts w:cs="OpenSymbol"/>
    </w:rPr>
  </w:style>
  <w:style w:type="character" w:customStyle="1" w:styleId="ListLabel457">
    <w:name w:val="ListLabel 457"/>
    <w:rPr>
      <w:rFonts w:cs="OpenSymbol"/>
    </w:rPr>
  </w:style>
  <w:style w:type="character" w:customStyle="1" w:styleId="ListLabel458">
    <w:name w:val="ListLabel 458"/>
    <w:rPr>
      <w:rFonts w:cs="OpenSymbol"/>
    </w:rPr>
  </w:style>
  <w:style w:type="character" w:customStyle="1" w:styleId="ListLabel459">
    <w:name w:val="ListLabel 459"/>
    <w:rPr>
      <w:rFonts w:cs="OpenSymbol"/>
    </w:rPr>
  </w:style>
  <w:style w:type="character" w:customStyle="1" w:styleId="ListLabel460">
    <w:name w:val="ListLabel 460"/>
    <w:rPr>
      <w:rFonts w:ascii="Times New Roman" w:hAnsi="Times New Roman" w:cs="Times New Roman"/>
      <w:sz w:val="28"/>
      <w:szCs w:val="28"/>
      <w:lang w:val="kk-KZ"/>
    </w:rPr>
  </w:style>
  <w:style w:type="character" w:customStyle="1" w:styleId="ListLabel461">
    <w:name w:val="ListLabel 461"/>
    <w:rPr>
      <w:rFonts w:ascii="Times New Roman" w:hAnsi="Times New Roman" w:cs="Times New Roman"/>
      <w:sz w:val="28"/>
      <w:szCs w:val="28"/>
    </w:rPr>
  </w:style>
  <w:style w:type="character" w:customStyle="1" w:styleId="ListLabel462">
    <w:name w:val="ListLabel 462"/>
    <w:rPr>
      <w:rFonts w:ascii="Times New Roman" w:hAnsi="Times New Roman" w:cs="Times New Roman"/>
      <w:sz w:val="28"/>
      <w:szCs w:val="28"/>
    </w:rPr>
  </w:style>
  <w:style w:type="paragraph" w:customStyle="1" w:styleId="11">
    <w:name w:val="Заголовок1"/>
    <w:basedOn w:val="a"/>
    <w:next w:val="a0"/>
    <w:pPr>
      <w:keepNext/>
      <w:spacing w:before="240" w:after="120"/>
    </w:pPr>
    <w:rPr>
      <w:rFonts w:ascii="Liberation Sans" w:hAnsi="Liberation Sans"/>
      <w:sz w:val="28"/>
      <w:szCs w:val="28"/>
    </w:rPr>
  </w:style>
  <w:style w:type="paragraph" w:styleId="a0">
    <w:name w:val="Body Text"/>
    <w:basedOn w:val="a"/>
    <w:link w:val="ac"/>
    <w:pPr>
      <w:spacing w:after="140" w:line="288" w:lineRule="auto"/>
    </w:pPr>
  </w:style>
  <w:style w:type="paragraph" w:styleId="ad">
    <w:name w:val="List"/>
    <w:basedOn w:val="a0"/>
  </w:style>
  <w:style w:type="paragraph" w:styleId="ae">
    <w:name w:val="caption"/>
    <w:basedOn w:val="a"/>
    <w:qFormat/>
    <w:pPr>
      <w:suppressLineNumbers/>
      <w:spacing w:before="120" w:after="120"/>
    </w:pPr>
    <w:rPr>
      <w:rFonts w:cs="Arial"/>
      <w:i/>
      <w:iCs/>
    </w:rPr>
  </w:style>
  <w:style w:type="paragraph" w:customStyle="1" w:styleId="21">
    <w:name w:val="Указатель2"/>
    <w:basedOn w:val="a"/>
    <w:pPr>
      <w:suppressLineNumbers/>
    </w:pPr>
    <w:rPr>
      <w:rFonts w:cs="Arial"/>
    </w:rPr>
  </w:style>
  <w:style w:type="paragraph" w:customStyle="1" w:styleId="16">
    <w:name w:val="Название объекта1"/>
    <w:basedOn w:val="a"/>
    <w:pPr>
      <w:suppressLineNumbers/>
      <w:spacing w:before="120" w:after="120"/>
    </w:pPr>
    <w:rPr>
      <w:i/>
      <w:iCs/>
    </w:rPr>
  </w:style>
  <w:style w:type="paragraph" w:customStyle="1" w:styleId="17">
    <w:name w:val="Указатель1"/>
    <w:basedOn w:val="a"/>
    <w:pPr>
      <w:suppressLineNumbers/>
    </w:pPr>
  </w:style>
  <w:style w:type="paragraph" w:customStyle="1" w:styleId="18">
    <w:name w:val="Цитата1"/>
    <w:basedOn w:val="a"/>
    <w:pPr>
      <w:ind w:left="-851" w:right="-766"/>
    </w:pPr>
  </w:style>
  <w:style w:type="paragraph" w:styleId="af">
    <w:name w:val="footer"/>
    <w:basedOn w:val="a"/>
    <w:link w:val="af0"/>
    <w:uiPriority w:val="99"/>
    <w:pPr>
      <w:tabs>
        <w:tab w:val="center" w:pos="4677"/>
        <w:tab w:val="right" w:pos="9355"/>
      </w:tabs>
    </w:pPr>
  </w:style>
  <w:style w:type="paragraph" w:customStyle="1" w:styleId="19">
    <w:name w:val="Основной текст1"/>
    <w:basedOn w:val="a"/>
    <w:pPr>
      <w:widowControl w:val="0"/>
      <w:spacing w:line="322" w:lineRule="exact"/>
      <w:jc w:val="both"/>
    </w:pPr>
    <w:rPr>
      <w:spacing w:val="4"/>
      <w:sz w:val="26"/>
      <w:szCs w:val="26"/>
    </w:rPr>
  </w:style>
  <w:style w:type="paragraph" w:customStyle="1" w:styleId="af1">
    <w:name w:val="Текст в заданном формате"/>
    <w:basedOn w:val="a"/>
    <w:rPr>
      <w:rFonts w:ascii="Liberation Mono" w:eastAsia="Nimbus Mono L" w:hAnsi="Liberation Mono" w:cs="Liberation Mono"/>
      <w:sz w:val="20"/>
      <w:szCs w:val="20"/>
    </w:rPr>
  </w:style>
  <w:style w:type="paragraph" w:customStyle="1" w:styleId="1a">
    <w:name w:val="Обычный (веб)1"/>
    <w:basedOn w:val="a"/>
    <w:pPr>
      <w:spacing w:before="280" w:after="280"/>
    </w:pPr>
    <w:rPr>
      <w:rFonts w:ascii="Times New Roman" w:eastAsia="Times New Roman" w:hAnsi="Times New Roman" w:cs="Times New Roman"/>
    </w:rPr>
  </w:style>
  <w:style w:type="paragraph" w:styleId="af2">
    <w:name w:val="header"/>
    <w:basedOn w:val="a"/>
    <w:pPr>
      <w:tabs>
        <w:tab w:val="center" w:pos="4677"/>
        <w:tab w:val="right" w:pos="9355"/>
      </w:tabs>
    </w:pPr>
  </w:style>
  <w:style w:type="paragraph" w:customStyle="1" w:styleId="210">
    <w:name w:val="Основной текст 21"/>
    <w:basedOn w:val="a"/>
  </w:style>
  <w:style w:type="paragraph" w:styleId="af3">
    <w:name w:val="Body Text Indent"/>
    <w:basedOn w:val="a"/>
    <w:pPr>
      <w:ind w:firstLine="708"/>
      <w:jc w:val="both"/>
    </w:pPr>
  </w:style>
  <w:style w:type="paragraph" w:customStyle="1" w:styleId="211">
    <w:name w:val="Основной текст с отступом 21"/>
    <w:basedOn w:val="a"/>
    <w:pPr>
      <w:ind w:firstLine="567"/>
      <w:jc w:val="both"/>
    </w:pPr>
  </w:style>
  <w:style w:type="paragraph" w:customStyle="1" w:styleId="31">
    <w:name w:val="Основной текст с отступом 31"/>
    <w:basedOn w:val="a"/>
    <w:pPr>
      <w:ind w:firstLine="567"/>
    </w:pPr>
  </w:style>
  <w:style w:type="paragraph" w:customStyle="1" w:styleId="1b">
    <w:name w:val="Текст1"/>
    <w:basedOn w:val="a"/>
    <w:rPr>
      <w:rFonts w:ascii="Courier New" w:hAnsi="Courier New" w:cs="Courier New"/>
      <w:sz w:val="20"/>
      <w:szCs w:val="20"/>
    </w:rPr>
  </w:style>
  <w:style w:type="paragraph" w:customStyle="1" w:styleId="af4">
    <w:name w:val="Содержимое врезки"/>
    <w:basedOn w:val="a"/>
  </w:style>
  <w:style w:type="paragraph" w:customStyle="1" w:styleId="af5">
    <w:name w:val="Содержимое таблицы"/>
    <w:basedOn w:val="a"/>
  </w:style>
  <w:style w:type="paragraph" w:customStyle="1" w:styleId="af6">
    <w:name w:val="Заголовок таблицы"/>
    <w:basedOn w:val="af5"/>
  </w:style>
  <w:style w:type="paragraph" w:customStyle="1" w:styleId="3">
    <w:name w:val="Основной текст3"/>
    <w:basedOn w:val="a"/>
    <w:qFormat/>
    <w:pPr>
      <w:widowControl w:val="0"/>
      <w:shd w:val="clear" w:color="auto" w:fill="FFFFFF"/>
      <w:spacing w:after="60" w:line="240" w:lineRule="atLeast"/>
      <w:ind w:hanging="680"/>
    </w:pPr>
    <w:rPr>
      <w:rFonts w:ascii="Times New Roman" w:hAnsi="Times New Roman" w:cs="Times New Roman"/>
      <w:spacing w:val="5"/>
      <w:sz w:val="20"/>
      <w:szCs w:val="20"/>
    </w:rPr>
  </w:style>
  <w:style w:type="paragraph" w:customStyle="1" w:styleId="22">
    <w:name w:val="Основной текст 22"/>
    <w:basedOn w:val="a"/>
  </w:style>
  <w:style w:type="paragraph" w:customStyle="1" w:styleId="220">
    <w:name w:val="Основной текст с отступом 22"/>
    <w:basedOn w:val="a"/>
    <w:pPr>
      <w:ind w:firstLine="567"/>
      <w:jc w:val="both"/>
    </w:pPr>
  </w:style>
  <w:style w:type="paragraph" w:customStyle="1" w:styleId="32">
    <w:name w:val="Основной текст с отступом 32"/>
    <w:basedOn w:val="a"/>
    <w:pPr>
      <w:ind w:firstLine="567"/>
    </w:pPr>
  </w:style>
  <w:style w:type="paragraph" w:customStyle="1" w:styleId="23">
    <w:name w:val="Основной текст (2)"/>
    <w:basedOn w:val="a"/>
    <w:pPr>
      <w:widowControl w:val="0"/>
      <w:shd w:val="clear" w:color="auto" w:fill="FFFFFF"/>
      <w:spacing w:before="300" w:line="317" w:lineRule="exact"/>
      <w:jc w:val="both"/>
    </w:pPr>
    <w:rPr>
      <w:b/>
      <w:bCs/>
      <w:spacing w:val="8"/>
      <w:sz w:val="20"/>
      <w:szCs w:val="20"/>
    </w:rPr>
  </w:style>
  <w:style w:type="paragraph" w:customStyle="1" w:styleId="af7">
    <w:name w:val="Содержимое списка"/>
    <w:basedOn w:val="a"/>
  </w:style>
  <w:style w:type="paragraph" w:customStyle="1" w:styleId="24">
    <w:name w:val="Цитата2"/>
    <w:basedOn w:val="a"/>
    <w:pPr>
      <w:ind w:left="-851" w:right="-766"/>
    </w:pPr>
  </w:style>
  <w:style w:type="paragraph" w:customStyle="1" w:styleId="1c">
    <w:name w:val="Абзац списка1"/>
    <w:basedOn w:val="a"/>
    <w:pPr>
      <w:ind w:left="720"/>
    </w:pPr>
  </w:style>
  <w:style w:type="paragraph" w:customStyle="1" w:styleId="30">
    <w:name w:val="Цитата3"/>
    <w:basedOn w:val="a"/>
    <w:pPr>
      <w:ind w:left="-851" w:right="-766"/>
    </w:pPr>
  </w:style>
  <w:style w:type="paragraph" w:styleId="af8">
    <w:name w:val="List Paragraph"/>
    <w:basedOn w:val="a"/>
    <w:uiPriority w:val="34"/>
    <w:qFormat/>
    <w:pPr>
      <w:ind w:left="720"/>
      <w:contextualSpacing/>
    </w:pPr>
    <w:rPr>
      <w:rFonts w:cs="Mangal"/>
      <w:szCs w:val="21"/>
    </w:rPr>
  </w:style>
  <w:style w:type="paragraph" w:styleId="af9">
    <w:name w:val="Normal (Web)"/>
    <w:basedOn w:val="a"/>
    <w:qFormat/>
    <w:pPr>
      <w:suppressAutoHyphens w:val="0"/>
      <w:spacing w:before="100" w:after="100"/>
    </w:pPr>
    <w:rPr>
      <w:rFonts w:cs="Times New Roman"/>
      <w:color w:val="000000"/>
      <w:lang w:bidi="ar-SA"/>
    </w:rPr>
  </w:style>
  <w:style w:type="paragraph" w:customStyle="1" w:styleId="1d">
    <w:name w:val="Выделенный текст таблицы 1"/>
    <w:basedOn w:val="11"/>
    <w:pPr>
      <w:widowControl w:val="0"/>
      <w:spacing w:before="120"/>
    </w:pPr>
    <w:rPr>
      <w:rFonts w:ascii="Times New Roman" w:hAnsi="Times New Roman" w:cs="Times New Roman"/>
      <w:sz w:val="22"/>
      <w:szCs w:val="22"/>
    </w:rPr>
  </w:style>
  <w:style w:type="paragraph" w:customStyle="1" w:styleId="33">
    <w:name w:val="Цитата3"/>
    <w:basedOn w:val="a"/>
    <w:pPr>
      <w:ind w:left="-851" w:right="-766"/>
    </w:pPr>
  </w:style>
  <w:style w:type="table" w:styleId="afa">
    <w:name w:val="Table Grid"/>
    <w:basedOn w:val="a2"/>
    <w:uiPriority w:val="39"/>
    <w:rsid w:val="00196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laceholder Text"/>
    <w:basedOn w:val="a1"/>
    <w:uiPriority w:val="99"/>
    <w:semiHidden/>
    <w:rsid w:val="00295CE8"/>
    <w:rPr>
      <w:color w:val="808080"/>
    </w:rPr>
  </w:style>
  <w:style w:type="paragraph" w:styleId="afc">
    <w:name w:val="Balloon Text"/>
    <w:basedOn w:val="a"/>
    <w:link w:val="afd"/>
    <w:uiPriority w:val="99"/>
    <w:semiHidden/>
    <w:unhideWhenUsed/>
    <w:rsid w:val="003A4437"/>
    <w:rPr>
      <w:rFonts w:ascii="Segoe UI" w:hAnsi="Segoe UI" w:cs="Mangal"/>
      <w:sz w:val="18"/>
      <w:szCs w:val="16"/>
    </w:rPr>
  </w:style>
  <w:style w:type="character" w:customStyle="1" w:styleId="afd">
    <w:name w:val="Текст выноски Знак"/>
    <w:basedOn w:val="a1"/>
    <w:link w:val="afc"/>
    <w:uiPriority w:val="99"/>
    <w:semiHidden/>
    <w:rsid w:val="003A4437"/>
    <w:rPr>
      <w:rFonts w:ascii="Segoe UI" w:eastAsia="Noto Sans CJK SC Regular" w:hAnsi="Segoe UI" w:cs="Mangal"/>
      <w:color w:val="00000A"/>
      <w:kern w:val="2"/>
      <w:sz w:val="18"/>
      <w:szCs w:val="16"/>
      <w:lang w:val="ru-RU" w:eastAsia="zh-CN" w:bidi="hi-IN"/>
    </w:rPr>
  </w:style>
  <w:style w:type="character" w:customStyle="1" w:styleId="1e">
    <w:name w:val="Заголовок №1_"/>
    <w:basedOn w:val="a1"/>
    <w:link w:val="1f"/>
    <w:uiPriority w:val="99"/>
    <w:rsid w:val="00A14DCB"/>
    <w:rPr>
      <w:sz w:val="28"/>
      <w:szCs w:val="28"/>
      <w:u w:val="single"/>
      <w:shd w:val="clear" w:color="auto" w:fill="FFFFFF"/>
    </w:rPr>
  </w:style>
  <w:style w:type="paragraph" w:customStyle="1" w:styleId="1f">
    <w:name w:val="Заголовок №1"/>
    <w:basedOn w:val="a"/>
    <w:link w:val="1e"/>
    <w:uiPriority w:val="99"/>
    <w:rsid w:val="00A14DCB"/>
    <w:pPr>
      <w:widowControl w:val="0"/>
      <w:shd w:val="clear" w:color="auto" w:fill="FFFFFF"/>
      <w:suppressAutoHyphens w:val="0"/>
      <w:spacing w:after="150"/>
      <w:ind w:left="60"/>
      <w:jc w:val="center"/>
      <w:outlineLvl w:val="0"/>
    </w:pPr>
    <w:rPr>
      <w:rFonts w:ascii="Times New Roman" w:eastAsia="Times New Roman" w:hAnsi="Times New Roman" w:cs="Times New Roman"/>
      <w:color w:val="auto"/>
      <w:kern w:val="0"/>
      <w:sz w:val="28"/>
      <w:szCs w:val="28"/>
      <w:u w:val="single"/>
      <w:lang w:bidi="ar-SA"/>
    </w:rPr>
  </w:style>
  <w:style w:type="character" w:customStyle="1" w:styleId="ac">
    <w:name w:val="Основной текст Знак"/>
    <w:basedOn w:val="a1"/>
    <w:link w:val="a0"/>
    <w:rsid w:val="00293D14"/>
    <w:rPr>
      <w:rFonts w:ascii="Liberation Serif" w:eastAsia="Noto Sans CJK SC Regular" w:hAnsi="Liberation Serif" w:cs="FreeSans"/>
      <w:color w:val="00000A"/>
      <w:kern w:val="2"/>
      <w:sz w:val="24"/>
      <w:szCs w:val="24"/>
      <w:lang w:val="ru-RU" w:eastAsia="zh-CN" w:bidi="hi-IN"/>
    </w:rPr>
  </w:style>
  <w:style w:type="character" w:customStyle="1" w:styleId="tlid-translation">
    <w:name w:val="tlid-translation"/>
    <w:basedOn w:val="a1"/>
    <w:rsid w:val="006C0E6E"/>
  </w:style>
  <w:style w:type="paragraph" w:styleId="afe">
    <w:name w:val="Block Text"/>
    <w:basedOn w:val="a"/>
    <w:rsid w:val="000D5663"/>
    <w:pPr>
      <w:suppressAutoHyphens w:val="0"/>
      <w:ind w:left="-851" w:right="-766"/>
    </w:pPr>
    <w:rPr>
      <w:rFonts w:ascii="Times New Roman" w:eastAsia="Times New Roman" w:hAnsi="Times New Roman" w:cs="Times New Roman"/>
      <w:color w:val="auto"/>
      <w:kern w:val="0"/>
      <w:lang w:eastAsia="ru-RU" w:bidi="ar-SA"/>
    </w:rPr>
  </w:style>
  <w:style w:type="character" w:customStyle="1" w:styleId="10">
    <w:name w:val="Заголовок 1 Знак"/>
    <w:basedOn w:val="a1"/>
    <w:link w:val="1"/>
    <w:uiPriority w:val="9"/>
    <w:rsid w:val="00C05E4D"/>
    <w:rPr>
      <w:rFonts w:asciiTheme="majorHAnsi" w:eastAsiaTheme="majorEastAsia" w:hAnsiTheme="majorHAnsi" w:cs="Mangal"/>
      <w:color w:val="2F5496" w:themeColor="accent1" w:themeShade="BF"/>
      <w:kern w:val="2"/>
      <w:sz w:val="32"/>
      <w:szCs w:val="29"/>
      <w:lang w:eastAsia="zh-CN" w:bidi="hi-IN"/>
    </w:rPr>
  </w:style>
  <w:style w:type="character" w:customStyle="1" w:styleId="Internetlink">
    <w:name w:val="Internet link"/>
    <w:qFormat/>
    <w:rsid w:val="00776E87"/>
    <w:rPr>
      <w:color w:val="0000FF"/>
      <w:u w:val="single" w:color="000000"/>
    </w:rPr>
  </w:style>
  <w:style w:type="paragraph" w:customStyle="1" w:styleId="Standard">
    <w:name w:val="Standard"/>
    <w:qFormat/>
    <w:rsid w:val="00776E87"/>
    <w:pPr>
      <w:suppressAutoHyphens/>
    </w:pPr>
    <w:rPr>
      <w:rFonts w:ascii="Liberation Serif" w:eastAsia="SimSun" w:hAnsi="Liberation Serif" w:cs="Arial"/>
      <w:kern w:val="2"/>
      <w:sz w:val="24"/>
      <w:szCs w:val="24"/>
      <w:lang w:val="en-US" w:eastAsia="zh-CN" w:bidi="hi-IN"/>
    </w:rPr>
  </w:style>
  <w:style w:type="paragraph" w:customStyle="1" w:styleId="3f3f3f3f3f3f3f3f3f3f3f3f3f">
    <w:name w:val="О3fс3fн3fо3fв3fн3fо3fй3f т3fе3fк3fс3fт3f"/>
    <w:basedOn w:val="a"/>
    <w:uiPriority w:val="99"/>
    <w:rsid w:val="006C2F6F"/>
    <w:pPr>
      <w:autoSpaceDE w:val="0"/>
      <w:autoSpaceDN w:val="0"/>
      <w:adjustRightInd w:val="0"/>
      <w:spacing w:after="140" w:line="288" w:lineRule="auto"/>
    </w:pPr>
    <w:rPr>
      <w:rFonts w:eastAsia="Times New Roman" w:cs="Liberation Serif"/>
      <w:kern w:val="1"/>
    </w:rPr>
  </w:style>
  <w:style w:type="character" w:styleId="aff">
    <w:name w:val="Strong"/>
    <w:basedOn w:val="a1"/>
    <w:uiPriority w:val="22"/>
    <w:qFormat/>
    <w:rsid w:val="00A121E8"/>
    <w:rPr>
      <w:b/>
      <w:bCs/>
    </w:rPr>
  </w:style>
  <w:style w:type="character" w:customStyle="1" w:styleId="af0">
    <w:name w:val="Нижний колонтитул Знак"/>
    <w:basedOn w:val="a1"/>
    <w:link w:val="af"/>
    <w:uiPriority w:val="99"/>
    <w:rsid w:val="000427E8"/>
    <w:rPr>
      <w:rFonts w:ascii="Liberation Serif" w:eastAsia="Noto Sans CJK SC Regular" w:hAnsi="Liberation Serif" w:cs="FreeSans"/>
      <w:color w:val="00000A"/>
      <w:kern w:val="2"/>
      <w:sz w:val="24"/>
      <w:szCs w:val="24"/>
      <w:lang w:eastAsia="zh-CN" w:bidi="hi-IN"/>
    </w:rPr>
  </w:style>
  <w:style w:type="paragraph" w:customStyle="1" w:styleId="141">
    <w:name w:val="Стиль 14 пт По правому краю Первая строка:  1 см"/>
    <w:basedOn w:val="a"/>
    <w:link w:val="1410"/>
    <w:rsid w:val="002E6B48"/>
    <w:pPr>
      <w:ind w:firstLine="567"/>
      <w:jc w:val="right"/>
    </w:pPr>
    <w:rPr>
      <w:rFonts w:ascii="Times New Roman" w:eastAsia="Times New Roman" w:hAnsi="Times New Roman" w:cs="Times New Roman"/>
      <w:sz w:val="28"/>
      <w:szCs w:val="20"/>
    </w:rPr>
  </w:style>
  <w:style w:type="character" w:customStyle="1" w:styleId="1410">
    <w:name w:val="Стиль 14 пт По правому краю Первая строка:  1 см Знак"/>
    <w:basedOn w:val="a1"/>
    <w:link w:val="141"/>
    <w:rsid w:val="002E6B48"/>
    <w:rPr>
      <w:color w:val="00000A"/>
      <w:kern w:val="2"/>
      <w:sz w:val="28"/>
      <w:lang w:eastAsia="zh-CN" w:bidi="hi-IN"/>
    </w:rPr>
  </w:style>
  <w:style w:type="paragraph" w:customStyle="1" w:styleId="aff0">
    <w:name w:val="Знак Знак Знак"/>
    <w:basedOn w:val="a"/>
    <w:rsid w:val="007B6834"/>
    <w:pPr>
      <w:suppressAutoHyphens w:val="0"/>
      <w:spacing w:after="160" w:line="240" w:lineRule="exact"/>
    </w:pPr>
    <w:rPr>
      <w:rFonts w:ascii="Arial" w:eastAsia="Times New Roman" w:hAnsi="Arial" w:cs="Arial"/>
      <w:color w:val="auto"/>
      <w:kern w:val="0"/>
      <w:sz w:val="20"/>
      <w:szCs w:val="20"/>
      <w:lang w:val="en-US" w:eastAsia="en-US" w:bidi="ar-SA"/>
    </w:rPr>
  </w:style>
  <w:style w:type="character" w:customStyle="1" w:styleId="3f3f3f3f3f3f3f3f-3f3f3f3f3f3f">
    <w:name w:val="И3fн3fт3fе3fр3fн3fе3fт3f-с3fс3fы3fл3fк3fа3f"/>
    <w:uiPriority w:val="99"/>
    <w:rsid w:val="00236FD3"/>
    <w:rPr>
      <w:color w:val="000080"/>
      <w:u w:val="single"/>
    </w:rPr>
  </w:style>
  <w:style w:type="paragraph" w:styleId="aff1">
    <w:name w:val="No Spacing"/>
    <w:uiPriority w:val="1"/>
    <w:qFormat/>
    <w:rsid w:val="007636BF"/>
    <w:pPr>
      <w:suppressAutoHyphens/>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56942">
      <w:bodyDiv w:val="1"/>
      <w:marLeft w:val="0"/>
      <w:marRight w:val="0"/>
      <w:marTop w:val="0"/>
      <w:marBottom w:val="0"/>
      <w:divBdr>
        <w:top w:val="none" w:sz="0" w:space="0" w:color="auto"/>
        <w:left w:val="none" w:sz="0" w:space="0" w:color="auto"/>
        <w:bottom w:val="none" w:sz="0" w:space="0" w:color="auto"/>
        <w:right w:val="none" w:sz="0" w:space="0" w:color="auto"/>
      </w:divBdr>
    </w:div>
    <w:div w:id="1054815963">
      <w:bodyDiv w:val="1"/>
      <w:marLeft w:val="0"/>
      <w:marRight w:val="0"/>
      <w:marTop w:val="0"/>
      <w:marBottom w:val="0"/>
      <w:divBdr>
        <w:top w:val="none" w:sz="0" w:space="0" w:color="auto"/>
        <w:left w:val="none" w:sz="0" w:space="0" w:color="auto"/>
        <w:bottom w:val="none" w:sz="0" w:space="0" w:color="auto"/>
        <w:right w:val="none" w:sz="0" w:space="0" w:color="auto"/>
      </w:divBdr>
    </w:div>
    <w:div w:id="1066732015">
      <w:bodyDiv w:val="1"/>
      <w:marLeft w:val="0"/>
      <w:marRight w:val="0"/>
      <w:marTop w:val="0"/>
      <w:marBottom w:val="0"/>
      <w:divBdr>
        <w:top w:val="none" w:sz="0" w:space="0" w:color="auto"/>
        <w:left w:val="none" w:sz="0" w:space="0" w:color="auto"/>
        <w:bottom w:val="none" w:sz="0" w:space="0" w:color="auto"/>
        <w:right w:val="none" w:sz="0" w:space="0" w:color="auto"/>
      </w:divBdr>
    </w:div>
    <w:div w:id="154143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image" Target="media/image14.jpeg"/><Relationship Id="rId21" Type="http://schemas.openxmlformats.org/officeDocument/2006/relationships/hyperlink" Target="https://link.springer.com/search?facet-creator=" TargetMode="External"/><Relationship Id="rId34" Type="http://schemas.openxmlformats.org/officeDocument/2006/relationships/footer" Target="footer7.xml"/><Relationship Id="rId42" Type="http://schemas.openxmlformats.org/officeDocument/2006/relationships/image" Target="media/image17.jpeg"/><Relationship Id="rId47" Type="http://schemas.openxmlformats.org/officeDocument/2006/relationships/hyperlink" Target="http://apps.webofknowledge.com/full_record.do?product=WOS&amp;search_mode=GeneralSearch&amp;qid=5&amp;SID=V1yGszWXtCxGsD5G4BB&amp;page=1&amp;doc=1" TargetMode="External"/><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eader" Target="header4.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link.springer.com/search?facet-creator=" TargetMode="External"/><Relationship Id="rId28" Type="http://schemas.openxmlformats.org/officeDocument/2006/relationships/image" Target="media/image9.jpeg"/><Relationship Id="rId36" Type="http://schemas.openxmlformats.org/officeDocument/2006/relationships/footer" Target="footer8.xml"/><Relationship Id="rId49" Type="http://schemas.openxmlformats.org/officeDocument/2006/relationships/hyperlink" Target="https://link.springer.com/journal/11985/47/3/page/1" TargetMode="External"/><Relationship Id="rId57" Type="http://schemas.openxmlformats.org/officeDocument/2006/relationships/hyperlink" Target="http://www.esjournal.org/submission" TargetMode="External"/><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3.xml"/><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header" Target="header6.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yperlink" Target="https://link.springer.com/search?facet-creator="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image" Target="media/image18.jpeg"/><Relationship Id="rId48" Type="http://schemas.openxmlformats.org/officeDocument/2006/relationships/hyperlink" Target="https://link.springer.com/journal/11985/51/1/page/1" TargetMode="External"/><Relationship Id="rId56" Type="http://schemas.openxmlformats.org/officeDocument/2006/relationships/image" Target="media/image28.gif"/><Relationship Id="rId64" Type="http://schemas.openxmlformats.org/officeDocument/2006/relationships/header" Target="header8.xml"/><Relationship Id="rId8" Type="http://schemas.openxmlformats.org/officeDocument/2006/relationships/hyperlink" Target="https://kk.wikipedia.org/wiki/%D3%A8%D0%BD%D0%B4%D1%96%D1%80%D1%96%D1%81"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6.emf"/><Relationship Id="rId33" Type="http://schemas.openxmlformats.org/officeDocument/2006/relationships/footer" Target="footer6.xm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hyperlink" Target="https://link.springer.com/search?facet-creator=" TargetMode="Externa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58656-E6C4-4F20-88D7-62E0ED2E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145</Pages>
  <Words>47336</Words>
  <Characters>269817</Characters>
  <Application>Microsoft Office Word</Application>
  <DocSecurity>0</DocSecurity>
  <Lines>2248</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316520</CharactersWithSpaces>
  <SharedDoc>false</SharedDoc>
  <HLinks>
    <vt:vector size="246" baseType="variant">
      <vt:variant>
        <vt:i4>6553718</vt:i4>
      </vt:variant>
      <vt:variant>
        <vt:i4>126</vt:i4>
      </vt:variant>
      <vt:variant>
        <vt:i4>0</vt:i4>
      </vt:variant>
      <vt:variant>
        <vt:i4>5</vt:i4>
      </vt:variant>
      <vt:variant>
        <vt:lpwstr>http://www.zerkalo-nedeli/</vt:lpwstr>
      </vt:variant>
      <vt:variant>
        <vt:lpwstr/>
      </vt:variant>
      <vt:variant>
        <vt:i4>524315</vt:i4>
      </vt:variant>
      <vt:variant>
        <vt:i4>123</vt:i4>
      </vt:variant>
      <vt:variant>
        <vt:i4>0</vt:i4>
      </vt:variant>
      <vt:variant>
        <vt:i4>5</vt:i4>
      </vt:variant>
      <vt:variant>
        <vt:lpwstr>http://www.midural.ru/min</vt:lpwstr>
      </vt:variant>
      <vt:variant>
        <vt:lpwstr/>
      </vt:variant>
      <vt:variant>
        <vt:i4>7929973</vt:i4>
      </vt:variant>
      <vt:variant>
        <vt:i4>114</vt:i4>
      </vt:variant>
      <vt:variant>
        <vt:i4>0</vt:i4>
      </vt:variant>
      <vt:variant>
        <vt:i4>5</vt:i4>
      </vt:variant>
      <vt:variant>
        <vt:lpwstr>https://link.springer.com/search?facet-creator=</vt:lpwstr>
      </vt:variant>
      <vt:variant>
        <vt:lpwstr/>
      </vt:variant>
      <vt:variant>
        <vt:i4>7929973</vt:i4>
      </vt:variant>
      <vt:variant>
        <vt:i4>111</vt:i4>
      </vt:variant>
      <vt:variant>
        <vt:i4>0</vt:i4>
      </vt:variant>
      <vt:variant>
        <vt:i4>5</vt:i4>
      </vt:variant>
      <vt:variant>
        <vt:lpwstr>https://link.springer.com/search?facet-creator=</vt:lpwstr>
      </vt:variant>
      <vt:variant>
        <vt:lpwstr/>
      </vt:variant>
      <vt:variant>
        <vt:i4>7929973</vt:i4>
      </vt:variant>
      <vt:variant>
        <vt:i4>108</vt:i4>
      </vt:variant>
      <vt:variant>
        <vt:i4>0</vt:i4>
      </vt:variant>
      <vt:variant>
        <vt:i4>5</vt:i4>
      </vt:variant>
      <vt:variant>
        <vt:lpwstr>https://link.springer.com/search?facet-creator=</vt:lpwstr>
      </vt:variant>
      <vt:variant>
        <vt:lpwstr/>
      </vt:variant>
      <vt:variant>
        <vt:i4>7929973</vt:i4>
      </vt:variant>
      <vt:variant>
        <vt:i4>105</vt:i4>
      </vt:variant>
      <vt:variant>
        <vt:i4>0</vt:i4>
      </vt:variant>
      <vt:variant>
        <vt:i4>5</vt:i4>
      </vt:variant>
      <vt:variant>
        <vt:lpwstr>https://link.springer.com/search?facet-creator=</vt:lpwstr>
      </vt:variant>
      <vt:variant>
        <vt:lpwstr/>
      </vt:variant>
      <vt:variant>
        <vt:i4>7929973</vt:i4>
      </vt:variant>
      <vt:variant>
        <vt:i4>102</vt:i4>
      </vt:variant>
      <vt:variant>
        <vt:i4>0</vt:i4>
      </vt:variant>
      <vt:variant>
        <vt:i4>5</vt:i4>
      </vt:variant>
      <vt:variant>
        <vt:lpwstr>https://link.springer.com/search?facet-creator=</vt:lpwstr>
      </vt:variant>
      <vt:variant>
        <vt:lpwstr/>
      </vt:variant>
      <vt:variant>
        <vt:i4>7929973</vt:i4>
      </vt:variant>
      <vt:variant>
        <vt:i4>99</vt:i4>
      </vt:variant>
      <vt:variant>
        <vt:i4>0</vt:i4>
      </vt:variant>
      <vt:variant>
        <vt:i4>5</vt:i4>
      </vt:variant>
      <vt:variant>
        <vt:lpwstr>https://link.springer.com/search?facet-creator=</vt:lpwstr>
      </vt:variant>
      <vt:variant>
        <vt:lpwstr/>
      </vt:variant>
      <vt:variant>
        <vt:i4>2818048</vt:i4>
      </vt:variant>
      <vt:variant>
        <vt:i4>96</vt:i4>
      </vt:variant>
      <vt:variant>
        <vt:i4>0</vt:i4>
      </vt:variant>
      <vt:variant>
        <vt:i4>5</vt:i4>
      </vt:variant>
      <vt:variant>
        <vt:lpwstr>https://kk.wikipedia.org/wiki/Боралдай</vt:lpwstr>
      </vt:variant>
      <vt:variant>
        <vt:lpwstr/>
      </vt:variant>
      <vt:variant>
        <vt:i4>74318921</vt:i4>
      </vt:variant>
      <vt:variant>
        <vt:i4>93</vt:i4>
      </vt:variant>
      <vt:variant>
        <vt:i4>0</vt:i4>
      </vt:variant>
      <vt:variant>
        <vt:i4>5</vt:i4>
      </vt:variant>
      <vt:variant>
        <vt:lpwstr>https://kk.wikipedia.org/wiki/Ленгер</vt:lpwstr>
      </vt:variant>
      <vt:variant>
        <vt:lpwstr/>
      </vt:variant>
      <vt:variant>
        <vt:i4>2883599</vt:i4>
      </vt:variant>
      <vt:variant>
        <vt:i4>90</vt:i4>
      </vt:variant>
      <vt:variant>
        <vt:i4>0</vt:i4>
      </vt:variant>
      <vt:variant>
        <vt:i4>5</vt:i4>
      </vt:variant>
      <vt:variant>
        <vt:lpwstr>https://kk.wikipedia.org/wiki/Қарағанды</vt:lpwstr>
      </vt:variant>
      <vt:variant>
        <vt:lpwstr/>
      </vt:variant>
      <vt:variant>
        <vt:i4>79430728</vt:i4>
      </vt:variant>
      <vt:variant>
        <vt:i4>87</vt:i4>
      </vt:variant>
      <vt:variant>
        <vt:i4>0</vt:i4>
      </vt:variant>
      <vt:variant>
        <vt:i4>5</vt:i4>
      </vt:variant>
      <vt:variant>
        <vt:lpwstr>https://kk.wikipedia.org/wiki/Торғай</vt:lpwstr>
      </vt:variant>
      <vt:variant>
        <vt:lpwstr/>
      </vt:variant>
      <vt:variant>
        <vt:i4>8782918</vt:i4>
      </vt:variant>
      <vt:variant>
        <vt:i4>84</vt:i4>
      </vt:variant>
      <vt:variant>
        <vt:i4>0</vt:i4>
      </vt:variant>
      <vt:variant>
        <vt:i4>5</vt:i4>
      </vt:variant>
      <vt:variant>
        <vt:lpwstr>https://kk.wikipedia.org/wiki/Қоңыр_көмір</vt:lpwstr>
      </vt:variant>
      <vt:variant>
        <vt:lpwstr>cite_note-1</vt:lpwstr>
      </vt:variant>
      <vt:variant>
        <vt:i4>83361919</vt:i4>
      </vt:variant>
      <vt:variant>
        <vt:i4>81</vt:i4>
      </vt:variant>
      <vt:variant>
        <vt:i4>0</vt:i4>
      </vt:variant>
      <vt:variant>
        <vt:i4>5</vt:i4>
      </vt:variant>
      <vt:variant>
        <vt:lpwstr>https://kk.wikipedia.org/wiki/Тас_көмір</vt:lpwstr>
      </vt:variant>
      <vt:variant>
        <vt:lpwstr/>
      </vt:variant>
      <vt:variant>
        <vt:i4>2883598</vt:i4>
      </vt:variant>
      <vt:variant>
        <vt:i4>78</vt:i4>
      </vt:variant>
      <vt:variant>
        <vt:i4>0</vt:i4>
      </vt:variant>
      <vt:variant>
        <vt:i4>5</vt:i4>
      </vt:variant>
      <vt:variant>
        <vt:lpwstr>https://kk.wikipedia.org/wiki/Шымтезек</vt:lpwstr>
      </vt:variant>
      <vt:variant>
        <vt:lpwstr/>
      </vt:variant>
      <vt:variant>
        <vt:i4>12452007</vt:i4>
      </vt:variant>
      <vt:variant>
        <vt:i4>75</vt:i4>
      </vt:variant>
      <vt:variant>
        <vt:i4>0</vt:i4>
      </vt:variant>
      <vt:variant>
        <vt:i4>5</vt:i4>
      </vt:variant>
      <vt:variant>
        <vt:lpwstr>https://kk.wikipedia.org/wiki/Өңдеу</vt:lpwstr>
      </vt:variant>
      <vt:variant>
        <vt:lpwstr/>
      </vt:variant>
      <vt:variant>
        <vt:i4>14287069</vt:i4>
      </vt:variant>
      <vt:variant>
        <vt:i4>72</vt:i4>
      </vt:variant>
      <vt:variant>
        <vt:i4>0</vt:i4>
      </vt:variant>
      <vt:variant>
        <vt:i4>5</vt:i4>
      </vt:variant>
      <vt:variant>
        <vt:lpwstr>https://kk.wikipedia.org/wiki/Өнеркәсіп</vt:lpwstr>
      </vt:variant>
      <vt:variant>
        <vt:lpwstr/>
      </vt:variant>
      <vt:variant>
        <vt:i4>2621443</vt:i4>
      </vt:variant>
      <vt:variant>
        <vt:i4>69</vt:i4>
      </vt:variant>
      <vt:variant>
        <vt:i4>0</vt:i4>
      </vt:variant>
      <vt:variant>
        <vt:i4>5</vt:i4>
      </vt:variant>
      <vt:variant>
        <vt:lpwstr>https://kk.wikipedia.org/wiki/Химия</vt:lpwstr>
      </vt:variant>
      <vt:variant>
        <vt:lpwstr/>
      </vt:variant>
      <vt:variant>
        <vt:i4>74318927</vt:i4>
      </vt:variant>
      <vt:variant>
        <vt:i4>66</vt:i4>
      </vt:variant>
      <vt:variant>
        <vt:i4>0</vt:i4>
      </vt:variant>
      <vt:variant>
        <vt:i4>5</vt:i4>
      </vt:variant>
      <vt:variant>
        <vt:lpwstr>https://kk.wikipedia.org/wiki/Металлургия</vt:lpwstr>
      </vt:variant>
      <vt:variant>
        <vt:lpwstr/>
      </vt:variant>
      <vt:variant>
        <vt:i4>73925705</vt:i4>
      </vt:variant>
      <vt:variant>
        <vt:i4>63</vt:i4>
      </vt:variant>
      <vt:variant>
        <vt:i4>0</vt:i4>
      </vt:variant>
      <vt:variant>
        <vt:i4>5</vt:i4>
      </vt:variant>
      <vt:variant>
        <vt:lpwstr>https://kk.wikipedia.org/wiki/Энергетика</vt:lpwstr>
      </vt:variant>
      <vt:variant>
        <vt:lpwstr/>
      </vt:variant>
      <vt:variant>
        <vt:i4>73072725</vt:i4>
      </vt:variant>
      <vt:variant>
        <vt:i4>60</vt:i4>
      </vt:variant>
      <vt:variant>
        <vt:i4>0</vt:i4>
      </vt:variant>
      <vt:variant>
        <vt:i4>5</vt:i4>
      </vt:variant>
      <vt:variant>
        <vt:lpwstr>https://kk.wikipedia.org/w/index.php?title=Фосфориті&amp;action=edit&amp;redlink=1</vt:lpwstr>
      </vt:variant>
      <vt:variant>
        <vt:lpwstr/>
      </vt:variant>
      <vt:variant>
        <vt:i4>68682979</vt:i4>
      </vt:variant>
      <vt:variant>
        <vt:i4>57</vt:i4>
      </vt:variant>
      <vt:variant>
        <vt:i4>0</vt:i4>
      </vt:variant>
      <vt:variant>
        <vt:i4>5</vt:i4>
      </vt:variant>
      <vt:variant>
        <vt:lpwstr>https://kk.wikipedia.org/wiki/Қаратау</vt:lpwstr>
      </vt:variant>
      <vt:variant>
        <vt:lpwstr/>
      </vt:variant>
      <vt:variant>
        <vt:i4>68682979</vt:i4>
      </vt:variant>
      <vt:variant>
        <vt:i4>54</vt:i4>
      </vt:variant>
      <vt:variant>
        <vt:i4>0</vt:i4>
      </vt:variant>
      <vt:variant>
        <vt:i4>5</vt:i4>
      </vt:variant>
      <vt:variant>
        <vt:lpwstr>https://kk.wikipedia.org/wiki/Қаратау</vt:lpwstr>
      </vt:variant>
      <vt:variant>
        <vt:lpwstr/>
      </vt:variant>
      <vt:variant>
        <vt:i4>2883599</vt:i4>
      </vt:variant>
      <vt:variant>
        <vt:i4>51</vt:i4>
      </vt:variant>
      <vt:variant>
        <vt:i4>0</vt:i4>
      </vt:variant>
      <vt:variant>
        <vt:i4>5</vt:i4>
      </vt:variant>
      <vt:variant>
        <vt:lpwstr>https://kk.wikipedia.org/wiki/Қарағанды</vt:lpwstr>
      </vt:variant>
      <vt:variant>
        <vt:lpwstr/>
      </vt:variant>
      <vt:variant>
        <vt:i4>79626467</vt:i4>
      </vt:variant>
      <vt:variant>
        <vt:i4>48</vt:i4>
      </vt:variant>
      <vt:variant>
        <vt:i4>0</vt:i4>
      </vt:variant>
      <vt:variant>
        <vt:i4>5</vt:i4>
      </vt:variant>
      <vt:variant>
        <vt:lpwstr>https://kk.wikipedia.org/w/index.php?title=Вакуумдық_сүзгілеу&amp;action=edit&amp;redlink=1</vt:lpwstr>
      </vt:variant>
      <vt:variant>
        <vt:lpwstr/>
      </vt:variant>
      <vt:variant>
        <vt:i4>14418966</vt:i4>
      </vt:variant>
      <vt:variant>
        <vt:i4>45</vt:i4>
      </vt:variant>
      <vt:variant>
        <vt:i4>0</vt:i4>
      </vt:variant>
      <vt:variant>
        <vt:i4>5</vt:i4>
      </vt:variant>
      <vt:variant>
        <vt:lpwstr>https://kk.wikipedia.org/w/index.php?title=Флотациялық&amp;action=edit&amp;redlink=1</vt:lpwstr>
      </vt:variant>
      <vt:variant>
        <vt:lpwstr/>
      </vt:variant>
      <vt:variant>
        <vt:i4>77398111</vt:i4>
      </vt:variant>
      <vt:variant>
        <vt:i4>42</vt:i4>
      </vt:variant>
      <vt:variant>
        <vt:i4>0</vt:i4>
      </vt:variant>
      <vt:variant>
        <vt:i4>5</vt:i4>
      </vt:variant>
      <vt:variant>
        <vt:lpwstr>https://kk.wikipedia.org/w/index.php?title=Гравитациялық&amp;action=edit&amp;redlink=1</vt:lpwstr>
      </vt:variant>
      <vt:variant>
        <vt:lpwstr/>
      </vt:variant>
      <vt:variant>
        <vt:i4>72810578</vt:i4>
      </vt:variant>
      <vt:variant>
        <vt:i4>39</vt:i4>
      </vt:variant>
      <vt:variant>
        <vt:i4>0</vt:i4>
      </vt:variant>
      <vt:variant>
        <vt:i4>5</vt:i4>
      </vt:variant>
      <vt:variant>
        <vt:lpwstr>https://kk.wikipedia.org/w/index.php?title=Гематитті&amp;action=edit&amp;redlink=1</vt:lpwstr>
      </vt:variant>
      <vt:variant>
        <vt:lpwstr/>
      </vt:variant>
      <vt:variant>
        <vt:i4>5308536</vt:i4>
      </vt:variant>
      <vt:variant>
        <vt:i4>36</vt:i4>
      </vt:variant>
      <vt:variant>
        <vt:i4>0</vt:i4>
      </vt:variant>
      <vt:variant>
        <vt:i4>5</vt:i4>
      </vt:variant>
      <vt:variant>
        <vt:lpwstr>https://kk.wikipedia.org/wiki/Суспензия</vt:lpwstr>
      </vt:variant>
      <vt:variant>
        <vt:lpwstr/>
      </vt:variant>
      <vt:variant>
        <vt:i4>6422654</vt:i4>
      </vt:variant>
      <vt:variant>
        <vt:i4>33</vt:i4>
      </vt:variant>
      <vt:variant>
        <vt:i4>0</vt:i4>
      </vt:variant>
      <vt:variant>
        <vt:i4>5</vt:i4>
      </vt:variant>
      <vt:variant>
        <vt:lpwstr>https://kk.wikipedia.org/w/index.php?title=Магнетит,_ферросилиций&amp;action=edit&amp;redlink=1</vt:lpwstr>
      </vt:variant>
      <vt:variant>
        <vt:lpwstr/>
      </vt:variant>
      <vt:variant>
        <vt:i4>69730399</vt:i4>
      </vt:variant>
      <vt:variant>
        <vt:i4>30</vt:i4>
      </vt:variant>
      <vt:variant>
        <vt:i4>0</vt:i4>
      </vt:variant>
      <vt:variant>
        <vt:i4>5</vt:i4>
      </vt:variant>
      <vt:variant>
        <vt:lpwstr>https://kk.wikipedia.org/w/index.php?title=Полюстері&amp;action=edit&amp;redlink=1</vt:lpwstr>
      </vt:variant>
      <vt:variant>
        <vt:lpwstr/>
      </vt:variant>
      <vt:variant>
        <vt:i4>2293766</vt:i4>
      </vt:variant>
      <vt:variant>
        <vt:i4>27</vt:i4>
      </vt:variant>
      <vt:variant>
        <vt:i4>0</vt:i4>
      </vt:variant>
      <vt:variant>
        <vt:i4>5</vt:i4>
      </vt:variant>
      <vt:variant>
        <vt:lpwstr>https://kk.wikipedia.org/wiki/Сепаратор</vt:lpwstr>
      </vt:variant>
      <vt:variant>
        <vt:lpwstr/>
      </vt:variant>
      <vt:variant>
        <vt:i4>77398111</vt:i4>
      </vt:variant>
      <vt:variant>
        <vt:i4>24</vt:i4>
      </vt:variant>
      <vt:variant>
        <vt:i4>0</vt:i4>
      </vt:variant>
      <vt:variant>
        <vt:i4>5</vt:i4>
      </vt:variant>
      <vt:variant>
        <vt:lpwstr>https://kk.wikipedia.org/w/index.php?title=Гравитациялық&amp;action=edit&amp;redlink=1</vt:lpwstr>
      </vt:variant>
      <vt:variant>
        <vt:lpwstr/>
      </vt:variant>
      <vt:variant>
        <vt:i4>14418966</vt:i4>
      </vt:variant>
      <vt:variant>
        <vt:i4>21</vt:i4>
      </vt:variant>
      <vt:variant>
        <vt:i4>0</vt:i4>
      </vt:variant>
      <vt:variant>
        <vt:i4>5</vt:i4>
      </vt:variant>
      <vt:variant>
        <vt:lpwstr>https://kk.wikipedia.org/w/index.php?title=Флотациялық&amp;action=edit&amp;redlink=1</vt:lpwstr>
      </vt:variant>
      <vt:variant>
        <vt:lpwstr/>
      </vt:variant>
      <vt:variant>
        <vt:i4>73794629</vt:i4>
      </vt:variant>
      <vt:variant>
        <vt:i4>18</vt:i4>
      </vt:variant>
      <vt:variant>
        <vt:i4>0</vt:i4>
      </vt:variant>
      <vt:variant>
        <vt:i4>5</vt:i4>
      </vt:variant>
      <vt:variant>
        <vt:lpwstr>https://kk.wikipedia.org/wiki/Радиометрия</vt:lpwstr>
      </vt:variant>
      <vt:variant>
        <vt:lpwstr/>
      </vt:variant>
      <vt:variant>
        <vt:i4>5636276</vt:i4>
      </vt:variant>
      <vt:variant>
        <vt:i4>15</vt:i4>
      </vt:variant>
      <vt:variant>
        <vt:i4>0</vt:i4>
      </vt:variant>
      <vt:variant>
        <vt:i4>5</vt:i4>
      </vt:variant>
      <vt:variant>
        <vt:lpwstr>https://kk.wikipedia.org/w/index.php?title=Ультракүлгін&amp;action=edit&amp;redlink=1</vt:lpwstr>
      </vt:variant>
      <vt:variant>
        <vt:lpwstr/>
      </vt:variant>
      <vt:variant>
        <vt:i4>4456514</vt:i4>
      </vt:variant>
      <vt:variant>
        <vt:i4>12</vt:i4>
      </vt:variant>
      <vt:variant>
        <vt:i4>0</vt:i4>
      </vt:variant>
      <vt:variant>
        <vt:i4>5</vt:i4>
      </vt:variant>
      <vt:variant>
        <vt:lpwstr>https://kk.wikipedia.org/w/index.php?title=Радиоактивті&amp;action=edit&amp;redlink=1</vt:lpwstr>
      </vt:variant>
      <vt:variant>
        <vt:lpwstr/>
      </vt:variant>
      <vt:variant>
        <vt:i4>14418966</vt:i4>
      </vt:variant>
      <vt:variant>
        <vt:i4>9</vt:i4>
      </vt:variant>
      <vt:variant>
        <vt:i4>0</vt:i4>
      </vt:variant>
      <vt:variant>
        <vt:i4>5</vt:i4>
      </vt:variant>
      <vt:variant>
        <vt:lpwstr>https://kk.wikipedia.org/w/index.php?title=Флотациялық&amp;action=edit&amp;redlink=1</vt:lpwstr>
      </vt:variant>
      <vt:variant>
        <vt:lpwstr/>
      </vt:variant>
      <vt:variant>
        <vt:i4>74384442</vt:i4>
      </vt:variant>
      <vt:variant>
        <vt:i4>6</vt:i4>
      </vt:variant>
      <vt:variant>
        <vt:i4>0</vt:i4>
      </vt:variant>
      <vt:variant>
        <vt:i4>5</vt:i4>
      </vt:variant>
      <vt:variant>
        <vt:lpwstr>https://kk.wikipedia.org/wiki/Концентрат</vt:lpwstr>
      </vt:variant>
      <vt:variant>
        <vt:lpwstr/>
      </vt:variant>
      <vt:variant>
        <vt:i4>16318682</vt:i4>
      </vt:variant>
      <vt:variant>
        <vt:i4>3</vt:i4>
      </vt:variant>
      <vt:variant>
        <vt:i4>0</vt:i4>
      </vt:variant>
      <vt:variant>
        <vt:i4>5</vt:i4>
      </vt:variant>
      <vt:variant>
        <vt:lpwstr>https://kk.wikipedia.org/wiki/Қорғасын</vt:lpwstr>
      </vt:variant>
      <vt:variant>
        <vt:lpwstr/>
      </vt:variant>
      <vt:variant>
        <vt:i4>69076045</vt:i4>
      </vt:variant>
      <vt:variant>
        <vt:i4>0</vt:i4>
      </vt:variant>
      <vt:variant>
        <vt:i4>0</vt:i4>
      </vt:variant>
      <vt:variant>
        <vt:i4>5</vt:i4>
      </vt:variant>
      <vt:variant>
        <vt:lpwstr>https://kk.wikipedia.org/wiki/Кентас</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Алия</dc:creator>
  <cp:keywords/>
  <cp:lastModifiedBy>Алия</cp:lastModifiedBy>
  <cp:revision>52</cp:revision>
  <cp:lastPrinted>2020-03-03T03:42:00Z</cp:lastPrinted>
  <dcterms:created xsi:type="dcterms:W3CDTF">2020-02-17T04:56:00Z</dcterms:created>
  <dcterms:modified xsi:type="dcterms:W3CDTF">2020-03-03T03:50:00Z</dcterms:modified>
</cp:coreProperties>
</file>