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АДЫЛКАНОВА Ш.Р., САДЫКУЛОВ Т.С., ТЮЗЮЛЬБАЕВА Н.Ж.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РОСТ И РАЗВИТИЕ ЯГНЯТ ОВЕЦ САРЫАРКИНСКОЙ ПОРОДЫ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(ВНУТРИПОРОДНЫЙ ЖАНААРКИНСКИЙ ТИП) В ЗАВИСИМОСТИ ОТ УРОВНЯ МОЛОЧНОЙ ПРОДУКТИВНОСТИ ИХ МАТЕРЕЙ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САДЫКУЛОВ Т.С., КИМ Г.Л., АДЫЛКАНОВА Ш.Р.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ХАРАКТЕРИСТИКА САРЫАРКИНСКОЙ ПОРОДЫ (ЖАНААРКИНСКИЙ ТИП) ОВЕЦ ПО ПОЛИМОРФНЫМ СИСТЕМАМ КРОВИ И ИСПОЛЬЗОВАНИЕ ИХ В СЕЛЕКЦИИ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ЗЕМЛЕДЕЛИЕ, АГРОХИМИЯ, КОРМОПРОИЗВОДСТВО,</w:t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АГРОЭКОЛОГИЯ, ЛЕСНОЕ ХОЗЯЙСТВО</w:t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АБЗЕЙТОВА Э.А.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БИОЛОГИЧЕСКАЯ И ХОЗЯЙСТВЕНННАЯ ЭФФЕКТИВНОСТЬ НОВЫХ ИНСЕКТИЦИДОВ ПРОТИВ ВРЕДИТЕЛЕЙ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ТЕПЛИЧНОГО ОГУРЦА В УСЛОВИЯХ ЮГО-ВОСТОКА КАЗАХСТАНА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АЙТБАЕВ Т.Е., РАХЫМЖАНОВБ.С.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ВЫРАЩИВАНИЕ ТОМАТОВ 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LYCOPERSICON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ESCULENTUM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MILL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КАПЕЛЬНОМ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ОРОШЕНИИ С ПРИМЕНЕНИЕМ МИНЕРАЛЬНЫХ УДОБРЕНИЙ НА ЮГО-ВОСТОКЕ КАЗАХСТАНА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АЛДИЯРОВА А.Е., АСАНБЕКОВ Б.А., КАЙПБАЕВЕ.Т.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 ВОДНОГО РЕЖИМА РЕК СЕВЕРНОГО СКЛОНА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ЗАИЛИЙСКОГО АЛАТАУ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АЛМЕНОВА А. 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ЭФФЕКТИВНОСТЬ ТРАНСПОРТНОЙ ЛОГИСТИКИ В АГРАРНОМ СЕКТОРЕ ЭКОНОМИКИ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АЛМЕНОВА А.А.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ОСОБЕННОСТИ МОДЕЛИРОВАНИЯ ТРАНСПОРТНЫХ РАБОТ В АГРАРНОМ СЕКТОРЕ ЭКОНОМИКИ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ЗУЛПЫХАРОВ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Б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>.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.,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АСАНБЕКОВ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Б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>.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 ,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КАЙПБАЕВЕ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>.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Т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.,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ЖАНЫМХАН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 xml:space="preserve"> 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К</w:t>
      </w: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US" w:eastAsia="ru-RU"/>
        </w:rPr>
        <w:t>..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ИССЛЕДОВАНИЕ МЕТЕОРОЛОГИЧЕСКОГО РЕЖИМА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ОЗ. БАЛХАШ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ИСКЕНДИРОВА Р.А., РАУШАНОВА А.Ш.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ФУЗАРИОЗНОЕ ЗАБОЛЕВАНИЕ СОИ В УСЛОВИЯХ ЮГО- ВОСТОЧНОГО КАЗАХСТАНА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МЕРЫ БОРЬБЫ С НИМ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ИСКЕНДИРОВА Р.А., САБЫРХАНОВА М.К.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БИОЛОГИЧЕСКИЕ ОСОБЕННОСТИ ВРЕДИТЕЛЕЙ ЯБЛОНИ В УСЛОВИЯХ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ЮГО-ВОСТОЧНОГО КАЗАХСТАНА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УЗБЕКОВ Б.М., ЖАРМУХАНБЕТУЛЫ Е.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ВЛИЯНИЕ РЕСУРСОСБЕРЕГАЮЩЕЙ ТЕХНОЛОГИИ ВОЗДЕЛЫВАНИЯ ОЗИМОЙ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ПШЕНИЦЫ НА ОБЪЕМНУЮ МАССУ И ВЛАЖНОСТЬ ПОЧВЫ В УСЛОВИЯХ ПРЕДГОРНОЙ ОРОШАЕМОЙ ЗОНЫ АЛМАТИНСКОЙ ОБЛАСТИ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УЗБЕКОВ Б.М., ТАУТЕНОВ И.А., КУЗДИБАЕВА 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ЗАСОРЕННОСТЬ ПОСЕВОВ СОРГО В МЕЛИОРАТИВНОМ ПОЛЕ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РИСОВОГО СЕВООБОРОТА В ЗАВИСИМОСТИ ОТ СРОКОВ ПОСЕВА В УСЛОВИЯХ КЫЗЫЛОРДИНСКОЙ ОБЛАСТИ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КАДИРХАНКЫЗЫ А., БАЙГАЗИЕВА Г.И.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АНТИОКСИДАНТНАЯ АКТИВНОСТЬ БЕЗАЛКОГОЛЬНЫХ НАПИТКОВ НА ОСНОВЕ ЧАЯ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КОХМЕТОВА А.М., МАДЕНОВА А.К., КАМПИТОВА Г.А., АТИШОВА М.Н., САПАХОВА З.Б.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МОЛЕКУЛЯРНО-ГЕНЕТИЧЕСКИЙ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СКРИНИГ КАЗАХСТАНСКИХ СОРТОВ ПШЕНИЦЫ, УСТОЙЧИВЫХ К БУРОЙ РЖАВЧИНЕ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МАМАДИЯРОВБ.С., БАЗАРБАЕВА.Т.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РАСЧЕТ ВОДОПОТРЕБЛЕНИЯ И РАЗВИТИЕ ОРОШЕНИЯ В ИЛИ-БАЛХАШСКОМ БАССЕЙНЕ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САБЫРХАНОВА М.К., ИСКЕНДИРОВА Р.А.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ЭФФЕКТИВНОСТЬ ХИМИЧЕСКОЙ ЗАЩИТЫ НА ЯБЛОНИ ОТ ЯБЛОННОЙ ЛИСТОВЕРТКИ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ЮГО ВОСТОЧНЫХ РАЙОНАХ КАЗАХСТАНА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САГАЛБЕКОВ У.М., СЕРЕКПАЕВ Н.А., МАХАНОВА С.К.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ИЗМЕНЧИВОСТЬ ВЫСОТЫ РАСТЕНИЙ СОРТООБРАЗЦОВ ЛЮЦЕРНЫ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ВТОРОГО ГОДА ЖИЗНИ И ИХ ВЗАИМОСВЯЗЬ С ХОЗЯЙСТВЕННО-ЦЕННЫМИ ПРИЗНАКАМИ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САПАРОВ А.С., ОШАКБАЕВАЖ.О., АТАШЕВА Г.А.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ХАРАКТЕРИСТИКА ПРЕПАРАТА-АДАПТОГЕНОВ ПА-2-1 И С-1-1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ИХ МЕХАНИЗМ ВЛИЯНИЯ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САПАРОВ А.С., ОШАКБАЕВА Ж.О., АТАШЕВА Г.А.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ВЛИЯНИЕ ПРЕПАРАТ-АДАПТОГЕНОВ ПА-2-1 И С-1-1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РОСТ КУКУРУЗЫ В ДЕГРАДИРОВАННЫХ ПОЧВАХ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СЕРЕКПАЕВ Н.А., САГАЛБЕКОВУ.М., МАХАНОВА С.К.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УРОЖАЙНОСТЬ ЗЕЛЕНОЙ МАССЫ И ЕЕ ВЗАИМОСВЯЗЬ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ВЫСОТОЙ РАСТЕНИЙ И ОБЛИСТВЕННОСТЬЮ У СОРТООБРАЗЦОВ ЛЮЦЕРНЫ В ПИТОМНИКЕ КОНКУРСНОГО СОРТОИСПЫТАНИЯ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САТБАЕВА Г.С.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ЭКОЛОГИЧЕСКОЕ ОБРАЗОВАНИЕ И ВОСПИТАНИЕ ДЛЯ УСТОЙЧИВОГО РАЗВИТИЯ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lastRenderedPageBreak/>
        <w:t>АГИБАЕВ А.Ж., КАДЫРБЕКОВА Ж.Д., КОПЖАСАРОВ Б.К., ДЖУМАНОВА Ж.К.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СЕЗОННАЯ ДИНАМИКА РАЗВИТИЯ И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РАСПРОСТРАНЕНИЯ ПАРШИ ЯБЛОНИ В УСЛОВИЯХ АЛМАТИНСКОЙ ОБЛАСТИ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ТУЛЕТАЕВ А.Б.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ФУНКЦИОНИРОВАНИЕ СЕЛЬСКОХОЗЯЙСТВЕННЫХ ФОРМИРОВАНИЙ В ПРИРОДНО-СЕЛЬСКОХОЗЯЙСТВЕННЫХ ЗОНАХ КАЗАХСТАНА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УСУБАЛИЕВА С.Д., МУХАЖАНОВА Н.А.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ЭКОЛОГО-ЭКОНОМИЧЕСКИЙ АНАЛИЗ ВЛИЯНИЯ КОСМИЧЕСКОЙ ДЕЯТЕЛЬНОСТИ</w:t>
      </w: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ОКРУЖАЮЩУЮ СРЕДУ РЕСПУБЛИКИ КАЗАХСТАН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МУКАУЛЫ С.М., АСЫЛБЕКОВА Б.К., ЖАКСЫБАЕВА Г.С.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ОПРЕДЕЛЕНИЕ ЭКОНОМИЧЕСКОЙ ОЦЕНКИ И ПЛАТЫ ЗА ПРИРОДНЫЕ РЕСУРСЫ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АДИЗБАЕВА Д. Ж., ШОЙБЕКОВА А., СКАБАЕВА Г.Н.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М. БАХТИН "ПРОБЛЕМЫ РЕЧЕВЫХ ЖАНРОВ И ЯЗЫКА"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415E57" w:rsidRPr="00415E57" w:rsidRDefault="00415E57" w:rsidP="00415E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1ACD" w:rsidRPr="00415E57" w:rsidRDefault="00415E57" w:rsidP="00415E57">
      <w:pPr>
        <w:spacing w:after="0" w:line="480" w:lineRule="auto"/>
        <w:rPr>
          <w:rFonts w:ascii="Times New Roman" w:hAnsi="Times New Roman" w:cs="Times New Roman"/>
        </w:rPr>
      </w:pPr>
      <w:r w:rsidRPr="00415E57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  <w:t>АДИЗБАЕВА Д.Ж., ШОЙБЕКОВА А., СКАБАЕВА Г.Н.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ПРОБЛЕМНЫЕ ГОРИЗОНТЫ И КРУГИ ФИЛОСОФСКО-МЕТОДОЛОГИЧЕСКИХ ИДЕЙ В ПЕРЕХОДНОЙ ДИНАМИКЕ КЛАССИКИ-НЕКЛАССИКИ-НЕОКЛАССИКИ</w:t>
      </w:r>
      <w:r w:rsidRPr="00415E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sectPr w:rsidR="00591ACD" w:rsidRPr="00415E57" w:rsidSect="00415E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E57"/>
    <w:rsid w:val="00415E57"/>
    <w:rsid w:val="0059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2015-04-22T07:59:00Z</dcterms:created>
  <dcterms:modified xsi:type="dcterms:W3CDTF">2015-04-22T08:01:00Z</dcterms:modified>
</cp:coreProperties>
</file>