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7C" w:rsidRPr="00DD617C" w:rsidRDefault="000E7053" w:rsidP="00DD617C">
      <w:pPr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17C">
        <w:rPr>
          <w:rFonts w:ascii="Times New Roman" w:hAnsi="Times New Roman" w:cs="Times New Roman"/>
          <w:sz w:val="28"/>
          <w:szCs w:val="28"/>
          <w:lang w:val="kk-KZ"/>
        </w:rPr>
        <w:t>АДЕКЕНОВ С.М., БАЙТУЛИН</w:t>
      </w:r>
      <w:r w:rsidRPr="00DD617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DD617C">
        <w:rPr>
          <w:rFonts w:ascii="Times New Roman" w:hAnsi="Times New Roman" w:cs="Times New Roman"/>
          <w:sz w:val="28"/>
          <w:szCs w:val="28"/>
          <w:lang w:val="kk-KZ"/>
        </w:rPr>
        <w:t>И.О., ЛЕБЕДЕВА</w:t>
      </w:r>
      <w:r w:rsidRPr="00DD617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DD617C">
        <w:rPr>
          <w:rFonts w:ascii="Times New Roman" w:hAnsi="Times New Roman" w:cs="Times New Roman"/>
          <w:sz w:val="28"/>
          <w:szCs w:val="28"/>
          <w:lang w:val="kk-KZ"/>
        </w:rPr>
        <w:t>М.С., БЕКИШЕВ К.Б. БИОМОРФОЛОГИЯ INULA GRANDIS SCHRENK. И INULA HELENIUM L., ИХ АСПРСТРАНЕНИЕ И ПРАКТИЧЕСКОЕ ЗНАЧЕНИЕ</w:t>
      </w:r>
    </w:p>
    <w:p w:rsidR="00DD617C" w:rsidRPr="000E7053" w:rsidRDefault="000E7053" w:rsidP="00DD617C">
      <w:pPr>
        <w:pStyle w:val="ListParagraph"/>
        <w:tabs>
          <w:tab w:val="left" w:pos="284"/>
          <w:tab w:val="left" w:pos="9214"/>
        </w:tabs>
        <w:spacing w:line="240" w:lineRule="auto"/>
        <w:ind w:left="0" w:firstLine="340"/>
        <w:jc w:val="both"/>
        <w:rPr>
          <w:rFonts w:cs="Times New Roman"/>
          <w:bCs/>
          <w:spacing w:val="-4"/>
          <w:kern w:val="18"/>
          <w:sz w:val="28"/>
          <w:szCs w:val="28"/>
          <w:lang w:eastAsia="de-DE"/>
        </w:rPr>
      </w:pPr>
      <w:r w:rsidRPr="00DD617C">
        <w:rPr>
          <w:rFonts w:cs="Times New Roman"/>
          <w:bCs/>
          <w:spacing w:val="-4"/>
          <w:kern w:val="18"/>
          <w:sz w:val="28"/>
          <w:szCs w:val="28"/>
          <w:lang w:val="kk-KZ" w:eastAsia="de-DE"/>
        </w:rPr>
        <w:t>АМИРГАЛИЕВ Н.А., КУЛМАГАМБЕТОВ Т.К. ЭКОЛОГИЧЕСКИЕ СОСТОЯНИЯ ВОДОЕМОВ АРАЛО-СЫРДАРЬИНСКОГО БАССЕЙНА</w:t>
      </w:r>
    </w:p>
    <w:p w:rsidR="00DD617C" w:rsidRPr="000E7053" w:rsidRDefault="00DD617C" w:rsidP="00DD617C">
      <w:pPr>
        <w:pStyle w:val="ListParagraph"/>
        <w:tabs>
          <w:tab w:val="left" w:pos="284"/>
          <w:tab w:val="left" w:pos="9214"/>
        </w:tabs>
        <w:spacing w:line="240" w:lineRule="auto"/>
        <w:ind w:left="0" w:firstLine="340"/>
        <w:jc w:val="both"/>
        <w:rPr>
          <w:rFonts w:cs="Times New Roman"/>
          <w:bCs/>
          <w:spacing w:val="-4"/>
          <w:kern w:val="18"/>
          <w:sz w:val="28"/>
          <w:szCs w:val="28"/>
          <w:lang w:eastAsia="de-DE"/>
        </w:rPr>
      </w:pPr>
    </w:p>
    <w:p w:rsidR="00DD617C" w:rsidRPr="00DD617C" w:rsidRDefault="000E7053" w:rsidP="00DD617C">
      <w:pPr>
        <w:tabs>
          <w:tab w:val="left" w:pos="9214"/>
        </w:tabs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17C">
        <w:rPr>
          <w:rFonts w:ascii="Times New Roman" w:hAnsi="Times New Roman" w:cs="Times New Roman"/>
          <w:color w:val="000000"/>
          <w:sz w:val="28"/>
          <w:szCs w:val="28"/>
        </w:rPr>
        <w:t>САГИНДЫКОВА Б.А., АНАРБАЕВА Р.М. ИЗУЧЕНИЕ ПРОТИВОВОСПАЛИТЕЛЬНОГО ДЕЙСТВИЯ МАСЛА СЕМЯН ВИНОГРАДА</w:t>
      </w:r>
    </w:p>
    <w:p w:rsidR="00DD617C" w:rsidRPr="00DD617C" w:rsidRDefault="000E7053" w:rsidP="00DD617C">
      <w:pPr>
        <w:pStyle w:val="a7"/>
        <w:spacing w:line="240" w:lineRule="auto"/>
        <w:ind w:left="0" w:firstLine="340"/>
        <w:jc w:val="both"/>
        <w:rPr>
          <w:rFonts w:cs="Times New Roman"/>
          <w:sz w:val="28"/>
          <w:szCs w:val="28"/>
          <w:lang w:val="kk-KZ"/>
        </w:rPr>
      </w:pPr>
      <w:r w:rsidRPr="00DD617C">
        <w:rPr>
          <w:rFonts w:cs="Times New Roman"/>
          <w:sz w:val="28"/>
          <w:szCs w:val="28"/>
          <w:lang w:val="kk-KZ"/>
        </w:rPr>
        <w:t>СЕЙТМЕТОВА А.М.,  УТЕБАЕВА М. М. ВЛИЯНИЕ АНТРОПОГЕННЫХ ФАКТОРОВ НА СОСТОЯНИЕ ЗДОРОВЬЯ</w:t>
      </w:r>
    </w:p>
    <w:p w:rsidR="00DD617C" w:rsidRPr="000E7053" w:rsidRDefault="000E7053" w:rsidP="00DD617C">
      <w:pPr>
        <w:pStyle w:val="a7"/>
        <w:tabs>
          <w:tab w:val="left" w:pos="9214"/>
        </w:tabs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DD617C">
        <w:rPr>
          <w:rFonts w:cs="Times New Roman"/>
          <w:sz w:val="28"/>
          <w:szCs w:val="28"/>
          <w:lang w:val="kk-KZ"/>
        </w:rPr>
        <w:t>НАСЕЛЕНИЯ ГОРОДА ТУРКЕСТАН</w:t>
      </w:r>
    </w:p>
    <w:p w:rsidR="00DD617C" w:rsidRPr="000E7053" w:rsidRDefault="00DD617C" w:rsidP="00DD617C">
      <w:pPr>
        <w:pStyle w:val="a7"/>
        <w:tabs>
          <w:tab w:val="left" w:pos="9214"/>
        </w:tabs>
        <w:spacing w:line="240" w:lineRule="auto"/>
        <w:ind w:left="0"/>
        <w:jc w:val="both"/>
        <w:rPr>
          <w:rFonts w:cs="Times New Roman"/>
          <w:sz w:val="28"/>
          <w:szCs w:val="28"/>
        </w:rPr>
      </w:pPr>
    </w:p>
    <w:p w:rsidR="00DD617C" w:rsidRPr="00DD617C" w:rsidRDefault="000E7053" w:rsidP="00DD617C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Cs/>
          <w:color w:val="131413"/>
          <w:sz w:val="28"/>
          <w:szCs w:val="28"/>
          <w:lang w:val="kk-KZ"/>
        </w:rPr>
      </w:pPr>
      <w:r w:rsidRPr="00DD617C">
        <w:rPr>
          <w:rFonts w:ascii="Times New Roman" w:hAnsi="Times New Roman" w:cs="Times New Roman"/>
          <w:iCs/>
          <w:color w:val="131413"/>
          <w:sz w:val="28"/>
          <w:szCs w:val="28"/>
          <w:lang w:val="kk-KZ"/>
        </w:rPr>
        <w:t xml:space="preserve">АЙТКЕЛЬДИЕВА С.А </w:t>
      </w:r>
      <w:r w:rsidRPr="00DD617C">
        <w:rPr>
          <w:rFonts w:ascii="Times New Roman" w:hAnsi="Times New Roman" w:cs="Times New Roman"/>
          <w:iCs/>
          <w:color w:val="131413"/>
          <w:sz w:val="28"/>
          <w:szCs w:val="28"/>
        </w:rPr>
        <w:t xml:space="preserve">, </w:t>
      </w:r>
      <w:r w:rsidRPr="00DD617C">
        <w:rPr>
          <w:rFonts w:ascii="Times New Roman" w:hAnsi="Times New Roman" w:cs="Times New Roman"/>
          <w:iCs/>
          <w:color w:val="131413"/>
          <w:sz w:val="28"/>
          <w:szCs w:val="28"/>
          <w:lang w:val="kk-KZ"/>
        </w:rPr>
        <w:t>ТАТАРКИНА Л Г., БАЙМАХАНОВА Г.Б., НУРНМУХАНБЕТОВА А.М., ФАЙЗУЛИНА Э.Р. ОПРЕДЕЛЕНИЕ</w:t>
      </w:r>
    </w:p>
    <w:p w:rsidR="00DD617C" w:rsidRPr="00DD617C" w:rsidRDefault="000E7053" w:rsidP="00DD617C">
      <w:pPr>
        <w:tabs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131413"/>
          <w:sz w:val="28"/>
          <w:szCs w:val="28"/>
          <w:lang w:val="kk-KZ"/>
        </w:rPr>
      </w:pPr>
      <w:r w:rsidRPr="00DD617C">
        <w:rPr>
          <w:rFonts w:ascii="Times New Roman" w:hAnsi="Times New Roman" w:cs="Times New Roman"/>
          <w:iCs/>
          <w:color w:val="131413"/>
          <w:sz w:val="28"/>
          <w:szCs w:val="28"/>
          <w:lang w:val="kk-KZ"/>
        </w:rPr>
        <w:t>СТЕПЕНИ КОРРОЗИЙНОЙ АГРЕССИВНОСТИ ОТДЕЛЬНЫХ ШТАММОВ МИКРООРГАНИЗМОВ В ЖИДКИХ СРЕДАХ</w:t>
      </w:r>
    </w:p>
    <w:p w:rsidR="00DD617C" w:rsidRPr="00DD617C" w:rsidRDefault="000E7053" w:rsidP="00DD617C">
      <w:pPr>
        <w:tabs>
          <w:tab w:val="left" w:pos="426"/>
        </w:tabs>
        <w:ind w:firstLine="3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D617C">
        <w:rPr>
          <w:rFonts w:ascii="Times New Roman" w:hAnsi="Times New Roman" w:cs="Times New Roman"/>
          <w:spacing w:val="4"/>
          <w:sz w:val="28"/>
          <w:szCs w:val="28"/>
        </w:rPr>
        <w:t>ЖАЙЛЫБАЙ К.Н., МЕДЕУОВА Г Ж., АХМЕТОВА Т.  ВЛИЯНИЕ АГРОЭКОЛОГГИЧЕСКИХ ФАКТОРОВ НА ФОРМИРОВАНИЕ</w:t>
      </w:r>
    </w:p>
    <w:p w:rsidR="00DD617C" w:rsidRPr="00DD617C" w:rsidRDefault="000E7053" w:rsidP="00DD617C">
      <w:pPr>
        <w:tabs>
          <w:tab w:val="left" w:pos="426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17C">
        <w:rPr>
          <w:rFonts w:ascii="Times New Roman" w:hAnsi="Times New Roman" w:cs="Times New Roman"/>
          <w:sz w:val="28"/>
          <w:szCs w:val="28"/>
        </w:rPr>
        <w:t>СТЕБЛЯ И ЛИСТЬЕВ СОРТОВ РИСА</w:t>
      </w:r>
    </w:p>
    <w:p w:rsidR="00DD617C" w:rsidRPr="00DD617C" w:rsidRDefault="000E7053" w:rsidP="00DD617C">
      <w:pPr>
        <w:tabs>
          <w:tab w:val="left" w:pos="426"/>
          <w:tab w:val="left" w:pos="9214"/>
        </w:tabs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D617C">
        <w:rPr>
          <w:rFonts w:ascii="Times New Roman" w:hAnsi="Times New Roman" w:cs="Times New Roman"/>
          <w:sz w:val="28"/>
          <w:szCs w:val="28"/>
        </w:rPr>
        <w:t>КОРЖАБЕКОВА Г.Ж – ПЕРЕВОД НА РУС</w:t>
      </w:r>
      <w:proofErr w:type="gramStart"/>
      <w:r w:rsidRPr="00DD617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D617C">
        <w:rPr>
          <w:rFonts w:ascii="Times New Roman" w:hAnsi="Times New Roman" w:cs="Times New Roman"/>
          <w:sz w:val="28"/>
          <w:szCs w:val="28"/>
        </w:rPr>
        <w:t>З</w:t>
      </w:r>
    </w:p>
    <w:p w:rsidR="00DD617C" w:rsidRPr="00DD617C" w:rsidRDefault="000E7053" w:rsidP="00DD617C">
      <w:pPr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17C">
        <w:rPr>
          <w:rFonts w:ascii="Times New Roman" w:hAnsi="Times New Roman" w:cs="Times New Roman"/>
          <w:color w:val="000000"/>
          <w:sz w:val="28"/>
          <w:szCs w:val="28"/>
        </w:rPr>
        <w:t>САДЫКОВ У.С., САДЫКОВ А. У. ОСЛОЖНЕНИЯ И ЯТРОГЕННЫЕ ПОВРЕЖДЕНИЯ ПРИ ЛАПАРОСКОПИЧЕСКОЙ</w:t>
      </w:r>
    </w:p>
    <w:p w:rsidR="00DD617C" w:rsidRPr="00DD617C" w:rsidRDefault="000E7053" w:rsidP="00DD617C">
      <w:pPr>
        <w:tabs>
          <w:tab w:val="left" w:pos="921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17C">
        <w:rPr>
          <w:rFonts w:ascii="Times New Roman" w:hAnsi="Times New Roman" w:cs="Times New Roman"/>
          <w:color w:val="000000"/>
          <w:sz w:val="28"/>
          <w:szCs w:val="28"/>
        </w:rPr>
        <w:t>ХОЛЕЦИСТЭКТОМИИ</w:t>
      </w:r>
    </w:p>
    <w:p w:rsidR="00DD617C" w:rsidRPr="00DD617C" w:rsidRDefault="000E7053" w:rsidP="00DD617C">
      <w:pPr>
        <w:ind w:firstLine="340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DD617C">
        <w:rPr>
          <w:rFonts w:ascii="Times New Roman" w:hAnsi="Times New Roman" w:cs="Times New Roman"/>
          <w:bCs/>
          <w:sz w:val="28"/>
          <w:szCs w:val="28"/>
          <w:lang w:val="ru-MO"/>
        </w:rPr>
        <w:t>ТАТАЕВА Р. К., МУСИНА А. А., БУРУМБАЕВА М. Б. МОРФОЛОГИЧЕСКАЯ ХАРАКТЕРИСТИКА ТКАНИ ПЕЧЕНИ ПРИ</w:t>
      </w:r>
      <w:r w:rsidRPr="00DD6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17C">
        <w:rPr>
          <w:rFonts w:ascii="Times New Roman" w:hAnsi="Times New Roman" w:cs="Times New Roman"/>
          <w:bCs/>
          <w:sz w:val="28"/>
          <w:szCs w:val="28"/>
          <w:lang w:val="ru-MO"/>
        </w:rPr>
        <w:t>ИНГАЛЯЦИОННОМ ВОЗДЕЙСТВИИ ПОЛИМЕТАЛЛИЧЕСКОЙ АЭРОЗОЛИ КОНДЕНСАЦИИ</w:t>
      </w:r>
    </w:p>
    <w:p w:rsidR="00DD617C" w:rsidRPr="00DD617C" w:rsidRDefault="000E7053" w:rsidP="00DD617C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D617C">
        <w:rPr>
          <w:rFonts w:ascii="Times New Roman" w:hAnsi="Times New Roman" w:cs="Times New Roman"/>
          <w:sz w:val="28"/>
          <w:szCs w:val="28"/>
        </w:rPr>
        <w:t>ТРЕНОЖНИКОВА Л.П., АКЫЛОВА</w:t>
      </w:r>
      <w:r w:rsidRPr="00DD617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617C">
        <w:rPr>
          <w:rFonts w:ascii="Times New Roman" w:hAnsi="Times New Roman" w:cs="Times New Roman"/>
          <w:sz w:val="28"/>
          <w:szCs w:val="28"/>
        </w:rPr>
        <w:t>М.А., ПИЧХАДЗЕ Г.М., ХАСЕНОВА</w:t>
      </w:r>
      <w:r w:rsidRPr="00DD617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617C">
        <w:rPr>
          <w:rFonts w:ascii="Times New Roman" w:hAnsi="Times New Roman" w:cs="Times New Roman"/>
          <w:sz w:val="28"/>
          <w:szCs w:val="28"/>
        </w:rPr>
        <w:t xml:space="preserve"> А.Х., УЛТАНБЕКОВА Г.Д. АНТИМИКРОБНЫЙ СПЕКТР </w:t>
      </w:r>
      <w:r w:rsidRPr="00DD617C">
        <w:rPr>
          <w:rFonts w:ascii="Times New Roman" w:hAnsi="Times New Roman" w:cs="Times New Roman"/>
          <w:spacing w:val="8"/>
          <w:sz w:val="28"/>
          <w:szCs w:val="28"/>
        </w:rPr>
        <w:t xml:space="preserve">ДЕЙСТВИЯ НОВЫХ ПРИРОДНЫХ АНТИБИОТИКОВ ПРОТИВ КЛИНИЧЕСКИХ ГРАМОТРИЦАТЕЛЬНЫХ УСЛОВНО-ПАТОГЕННЫХ  </w:t>
      </w:r>
      <w:r w:rsidRPr="00DD617C">
        <w:rPr>
          <w:rFonts w:ascii="Times New Roman" w:hAnsi="Times New Roman" w:cs="Times New Roman"/>
          <w:sz w:val="28"/>
          <w:szCs w:val="28"/>
        </w:rPr>
        <w:t xml:space="preserve"> ВОЗБУДИТЕЛЕЙ ИНФЕКЦИЙ</w:t>
      </w:r>
      <w:r w:rsidRPr="00DD617C">
        <w:rPr>
          <w:rFonts w:ascii="Times New Roman" w:hAnsi="Times New Roman" w:cs="Times New Roman"/>
          <w:sz w:val="28"/>
          <w:szCs w:val="28"/>
        </w:rPr>
        <w:tab/>
      </w:r>
    </w:p>
    <w:p w:rsidR="00DD617C" w:rsidRPr="00DD617C" w:rsidRDefault="000E7053" w:rsidP="00DD617C">
      <w:pPr>
        <w:ind w:firstLine="340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DD617C">
        <w:rPr>
          <w:rFonts w:ascii="Times New Roman" w:hAnsi="Times New Roman" w:cs="Times New Roman"/>
          <w:bCs/>
          <w:sz w:val="28"/>
          <w:szCs w:val="28"/>
          <w:lang w:val="ru-MO"/>
        </w:rPr>
        <w:lastRenderedPageBreak/>
        <w:t xml:space="preserve">ТАТАЕВА Р. К., МУСИНА А. А., БУРУМБАЕВА М. Б. МОРФОЛОГИЧЕСКАЯ ХАРАКТЕРИСТИКА ТКАНИ ПЕЧЕНИ </w:t>
      </w:r>
      <w:proofErr w:type="gramStart"/>
      <w:r w:rsidRPr="00DD617C">
        <w:rPr>
          <w:rFonts w:ascii="Times New Roman" w:hAnsi="Times New Roman" w:cs="Times New Roman"/>
          <w:bCs/>
          <w:sz w:val="28"/>
          <w:szCs w:val="28"/>
          <w:lang w:val="ru-MO"/>
        </w:rPr>
        <w:t>ПРИ</w:t>
      </w:r>
      <w:proofErr w:type="gramEnd"/>
    </w:p>
    <w:p w:rsidR="00DD617C" w:rsidRPr="00DD617C" w:rsidRDefault="000E7053" w:rsidP="00DD617C">
      <w:pPr>
        <w:tabs>
          <w:tab w:val="left" w:pos="0"/>
        </w:tabs>
        <w:ind w:firstLine="340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DD617C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УТЕГАЛИЕВА Р.С., АРАЛБАЕВА А.Н., ТУРМУХАМБЕТОВА В. К., КАЫНБАЕВА А.К., ТУРУМБЕТОВА Ж </w:t>
      </w:r>
      <w:proofErr w:type="spellStart"/>
      <w:r w:rsidRPr="00DD617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Ж</w:t>
      </w:r>
      <w:proofErr w:type="spellEnd"/>
      <w:r w:rsidRPr="00DD617C">
        <w:rPr>
          <w:rFonts w:ascii="Times New Roman" w:hAnsi="Times New Roman" w:cs="Times New Roman"/>
          <w:bCs/>
          <w:iCs/>
          <w:spacing w:val="-4"/>
          <w:sz w:val="28"/>
          <w:szCs w:val="28"/>
        </w:rPr>
        <w:t>., ЖАНАБАЕВА Ж.С</w:t>
      </w:r>
      <w:r w:rsidRPr="00DD617C">
        <w:rPr>
          <w:rFonts w:ascii="Times New Roman" w:hAnsi="Times New Roman" w:cs="Times New Roman"/>
          <w:bCs/>
          <w:iCs/>
          <w:spacing w:val="-2"/>
          <w:sz w:val="28"/>
          <w:szCs w:val="28"/>
        </w:rPr>
        <w:t>.</w:t>
      </w:r>
    </w:p>
    <w:p w:rsidR="00DD617C" w:rsidRPr="00DD617C" w:rsidRDefault="000E7053" w:rsidP="00DD617C">
      <w:pPr>
        <w:tabs>
          <w:tab w:val="left" w:pos="921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17C">
        <w:rPr>
          <w:rFonts w:ascii="Times New Roman" w:hAnsi="Times New Roman" w:cs="Times New Roman"/>
          <w:bCs/>
          <w:sz w:val="28"/>
          <w:szCs w:val="28"/>
        </w:rPr>
        <w:t>ВЛИЯНИЕ РАСТИТЕЛЬНОЙ КОМПОЗИЦИИ НА ВОЗРАСТНЫЕ ИЗМЕРЕНИЯ РЕЗИСТЕНТНОСТИ МЕМБРАН ЭРИТРОЦИТОВ</w:t>
      </w:r>
    </w:p>
    <w:p w:rsidR="00DD617C" w:rsidRPr="00DD617C" w:rsidRDefault="000E7053" w:rsidP="00DD617C">
      <w:pPr>
        <w:ind w:firstLine="3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D617C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ХАКИМЖАНОВ А. А., ТИЛЕГЕН Б., МАМЫТОВА Н. С., КУЗОВЛЕВ В. А., ФУРСОВ О. В. ИНГИБИРОВАНИЕ </w:t>
      </w:r>
      <w:proofErr w:type="gramStart"/>
      <w:r w:rsidRPr="00DD617C">
        <w:rPr>
          <w:rFonts w:ascii="Times New Roman" w:hAnsi="Times New Roman" w:cs="Times New Roman"/>
          <w:bCs/>
          <w:spacing w:val="2"/>
          <w:sz w:val="28"/>
          <w:szCs w:val="28"/>
        </w:rPr>
        <w:t>Α-</w:t>
      </w:r>
      <w:proofErr w:type="gramEnd"/>
      <w:r w:rsidRPr="00DD617C">
        <w:rPr>
          <w:rFonts w:ascii="Times New Roman" w:hAnsi="Times New Roman" w:cs="Times New Roman"/>
          <w:bCs/>
          <w:spacing w:val="2"/>
          <w:sz w:val="28"/>
          <w:szCs w:val="28"/>
        </w:rPr>
        <w:t>АМИЛАЗЫ ИЗ</w:t>
      </w:r>
    </w:p>
    <w:p w:rsidR="00DD617C" w:rsidRPr="00DD617C" w:rsidRDefault="000E7053" w:rsidP="00DD617C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ЗЕРНА ПШЕНИЦЫ ФИТАТОМ НАТРИЯ</w:t>
      </w:r>
    </w:p>
    <w:p w:rsidR="00DD617C" w:rsidRPr="00DD617C" w:rsidRDefault="000E7053" w:rsidP="00DD617C">
      <w:pPr>
        <w:widowControl w:val="0"/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Cs/>
          <w:color w:val="131413"/>
          <w:spacing w:val="2"/>
          <w:sz w:val="28"/>
          <w:szCs w:val="28"/>
          <w:lang w:val="kk-KZ"/>
        </w:rPr>
      </w:pPr>
      <w:r w:rsidRPr="00DD617C">
        <w:rPr>
          <w:rFonts w:ascii="Times New Roman" w:hAnsi="Times New Roman" w:cs="Times New Roman"/>
          <w:iCs/>
          <w:color w:val="131413"/>
          <w:spacing w:val="2"/>
          <w:sz w:val="28"/>
          <w:szCs w:val="28"/>
          <w:lang w:val="kk-KZ"/>
        </w:rPr>
        <w:t>АЙТКЕЛЬДИЕВА С.А , ФАЙЗУЛИНА Э.Р., ЗАИТОВА  Т. Ш</w:t>
      </w:r>
      <w:r w:rsidRPr="00DD617C">
        <w:rPr>
          <w:rFonts w:ascii="Times New Roman" w:hAnsi="Times New Roman" w:cs="Times New Roman"/>
          <w:iCs/>
          <w:color w:val="131413"/>
          <w:spacing w:val="4"/>
          <w:sz w:val="28"/>
          <w:szCs w:val="28"/>
          <w:lang w:val="kk-KZ"/>
        </w:rPr>
        <w:t>., СУЛТАНОВА А.Ж.,</w:t>
      </w:r>
      <w:r w:rsidRPr="00DD617C">
        <w:rPr>
          <w:rFonts w:ascii="Times New Roman" w:hAnsi="Times New Roman" w:cs="Times New Roman"/>
          <w:iCs/>
          <w:color w:val="131413"/>
          <w:spacing w:val="2"/>
          <w:sz w:val="28"/>
          <w:szCs w:val="28"/>
          <w:lang w:val="kk-KZ"/>
        </w:rPr>
        <w:t xml:space="preserve">  </w:t>
      </w:r>
      <w:r w:rsidRPr="00DD617C">
        <w:rPr>
          <w:rFonts w:ascii="Times New Roman" w:hAnsi="Times New Roman" w:cs="Times New Roman"/>
          <w:iCs/>
          <w:color w:val="131413"/>
          <w:spacing w:val="4"/>
          <w:sz w:val="28"/>
          <w:szCs w:val="28"/>
          <w:lang w:val="kk-KZ"/>
        </w:rPr>
        <w:t>САБДЕНОВА А.А., БЕКТЕМИСОВА С.А.</w:t>
      </w:r>
    </w:p>
    <w:p w:rsidR="00DD617C" w:rsidRPr="00DD617C" w:rsidRDefault="000E7053" w:rsidP="00DD61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131413"/>
          <w:spacing w:val="10"/>
          <w:sz w:val="28"/>
          <w:szCs w:val="28"/>
        </w:rPr>
      </w:pPr>
      <w:r w:rsidRPr="00DD617C">
        <w:rPr>
          <w:rFonts w:ascii="Times New Roman" w:hAnsi="Times New Roman" w:cs="Times New Roman"/>
          <w:iCs/>
          <w:color w:val="131413"/>
          <w:spacing w:val="10"/>
          <w:sz w:val="28"/>
          <w:szCs w:val="28"/>
          <w:lang w:val="kk-KZ"/>
        </w:rPr>
        <w:t xml:space="preserve">ИЗУЧЕНИЕ ВЛИЯНИЯ </w:t>
      </w:r>
      <w:r w:rsidRPr="00DD617C">
        <w:rPr>
          <w:rFonts w:ascii="Times New Roman" w:hAnsi="Times New Roman" w:cs="Times New Roman"/>
          <w:iCs/>
          <w:color w:val="131413"/>
          <w:spacing w:val="10"/>
          <w:sz w:val="28"/>
          <w:szCs w:val="28"/>
          <w:lang w:val="en-US"/>
        </w:rPr>
        <w:t>PH</w:t>
      </w:r>
      <w:r w:rsidRPr="00DD617C">
        <w:rPr>
          <w:rFonts w:ascii="Times New Roman" w:hAnsi="Times New Roman" w:cs="Times New Roman"/>
          <w:iCs/>
          <w:color w:val="131413"/>
          <w:spacing w:val="10"/>
          <w:sz w:val="28"/>
          <w:szCs w:val="28"/>
        </w:rPr>
        <w:t xml:space="preserve"> СРЕДЫ И ТЕМПЕРАТУРЫ НА ДЕСТРУКЦИЮ РАСТИТЕЛЬНЫХ МАСЕЛ МИКРООРГАНИЗМАМИ – </w:t>
      </w:r>
    </w:p>
    <w:p w:rsidR="00DD617C" w:rsidRPr="00DD617C" w:rsidRDefault="000E7053" w:rsidP="00DD617C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131413"/>
          <w:sz w:val="28"/>
          <w:szCs w:val="28"/>
        </w:rPr>
      </w:pPr>
      <w:r w:rsidRPr="00DD617C">
        <w:rPr>
          <w:rFonts w:ascii="Times New Roman" w:hAnsi="Times New Roman" w:cs="Times New Roman"/>
          <w:iCs/>
          <w:color w:val="131413"/>
          <w:sz w:val="28"/>
          <w:szCs w:val="28"/>
        </w:rPr>
        <w:t>ПРОДУЦЕНТАМИ ЛИПАЗ</w:t>
      </w:r>
    </w:p>
    <w:p w:rsidR="00DD617C" w:rsidRPr="00DD617C" w:rsidRDefault="000E7053" w:rsidP="00DD617C">
      <w:pPr>
        <w:tabs>
          <w:tab w:val="left" w:pos="9214"/>
        </w:tabs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D617C">
        <w:rPr>
          <w:rFonts w:ascii="Times New Roman" w:hAnsi="Times New Roman" w:cs="Times New Roman"/>
          <w:sz w:val="28"/>
          <w:szCs w:val="28"/>
          <w:lang w:val="kk-KZ"/>
        </w:rPr>
        <w:t>БАЙБУЛОВА А. К., УКЫБАСОВА Т. М.,</w:t>
      </w:r>
      <w:r w:rsidRPr="00DD617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АХМЕДЬЯНОВА Г. У. </w:t>
      </w:r>
      <w:r w:rsidRPr="00DD617C">
        <w:rPr>
          <w:rFonts w:ascii="Times New Roman" w:hAnsi="Times New Roman" w:cs="Times New Roman"/>
          <w:sz w:val="28"/>
          <w:szCs w:val="28"/>
        </w:rPr>
        <w:t>ЛЕКА</w:t>
      </w:r>
      <w:r>
        <w:rPr>
          <w:rFonts w:ascii="Times New Roman" w:hAnsi="Times New Roman" w:cs="Times New Roman"/>
          <w:sz w:val="28"/>
          <w:szCs w:val="28"/>
        </w:rPr>
        <w:t>РСТВЕННЫЕ РАСТЕНИЯ В ГИНЕКОЛОГИИ</w:t>
      </w:r>
    </w:p>
    <w:p w:rsidR="00DD617C" w:rsidRPr="00DD617C" w:rsidRDefault="00DD617C" w:rsidP="00DD617C">
      <w:pPr>
        <w:tabs>
          <w:tab w:val="left" w:pos="9072"/>
        </w:tabs>
        <w:ind w:firstLine="3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82EE0" w:rsidRPr="00DD617C" w:rsidRDefault="00782EE0">
      <w:pPr>
        <w:rPr>
          <w:rFonts w:ascii="Times New Roman" w:hAnsi="Times New Roman" w:cs="Times New Roman"/>
          <w:sz w:val="28"/>
          <w:szCs w:val="28"/>
        </w:rPr>
      </w:pPr>
    </w:p>
    <w:sectPr w:rsidR="00782EE0" w:rsidRPr="00DD617C" w:rsidSect="0096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Таймс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jaVu Sans Condensed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17C"/>
    <w:rsid w:val="000E7053"/>
    <w:rsid w:val="00782EE0"/>
    <w:rsid w:val="00967098"/>
    <w:rsid w:val="00D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Знак Знак Знак Знак Char Char Знак Знак Знак Знак Знак Знак Знак Знак Знак Знак Знак Знак Знак Знак Знак Знак"/>
    <w:basedOn w:val="a"/>
    <w:autoRedefine/>
    <w:rsid w:val="00DD617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ody Text Indent"/>
    <w:aliases w:val=" Знак Знак3, Знак Знак3 Знак Знак Знак Знак"/>
    <w:basedOn w:val="a"/>
    <w:link w:val="1"/>
    <w:rsid w:val="00DD617C"/>
    <w:pPr>
      <w:spacing w:after="120" w:line="240" w:lineRule="auto"/>
      <w:ind w:left="283"/>
    </w:pPr>
    <w:rPr>
      <w:rFonts w:ascii="Таймс" w:eastAsia="Times New Roman" w:hAnsi="Таймс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617C"/>
  </w:style>
  <w:style w:type="character" w:customStyle="1" w:styleId="1">
    <w:name w:val="Основной текст с отступом Знак1"/>
    <w:aliases w:val=" Знак Знак3 Знак, Знак Знак3 Знак Знак Знак Знак Знак"/>
    <w:link w:val="a3"/>
    <w:rsid w:val="00DD617C"/>
    <w:rPr>
      <w:rFonts w:ascii="Таймс" w:eastAsia="Times New Roman" w:hAnsi="Таймс" w:cs="Arial"/>
      <w:sz w:val="24"/>
      <w:szCs w:val="24"/>
    </w:rPr>
  </w:style>
  <w:style w:type="paragraph" w:styleId="a5">
    <w:name w:val="Title"/>
    <w:aliases w:val="Название Знак Знак, Знак8,Знак8 Знак Знак,Название Знак Знак1, Знак81 Знак, Знак81"/>
    <w:basedOn w:val="a"/>
    <w:link w:val="a6"/>
    <w:qFormat/>
    <w:rsid w:val="00DD617C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a6">
    <w:name w:val="Название Знак"/>
    <w:aliases w:val="Название Знак Знак Знак, Знак8 Знак,Знак8 Знак Знак Знак,Название Знак Знак1 Знак, Знак81 Знак Знак, Знак81 Знак1"/>
    <w:basedOn w:val="a0"/>
    <w:link w:val="a5"/>
    <w:rsid w:val="00DD617C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7">
    <w:name w:val="List Paragraph"/>
    <w:basedOn w:val="a"/>
    <w:qFormat/>
    <w:rsid w:val="00DD617C"/>
    <w:pPr>
      <w:spacing w:after="0" w:line="360" w:lineRule="auto"/>
      <w:ind w:left="720"/>
    </w:pPr>
    <w:rPr>
      <w:rFonts w:ascii="Times New Roman" w:eastAsia="Times New Roman" w:hAnsi="Times New Roman" w:cs="Vrinda"/>
      <w:kern w:val="1"/>
      <w:sz w:val="24"/>
      <w:szCs w:val="24"/>
      <w:lang w:eastAsia="ar-SA"/>
    </w:rPr>
  </w:style>
  <w:style w:type="paragraph" w:customStyle="1" w:styleId="ListParagraph">
    <w:name w:val="List Paragraph Знак"/>
    <w:basedOn w:val="a"/>
    <w:link w:val="ListParagraph0"/>
    <w:rsid w:val="00DD617C"/>
    <w:pPr>
      <w:widowControl w:val="0"/>
      <w:suppressAutoHyphens/>
      <w:spacing w:after="0" w:line="100" w:lineRule="atLeast"/>
      <w:ind w:left="720"/>
    </w:pPr>
    <w:rPr>
      <w:rFonts w:ascii="Times New Roman" w:eastAsia="DejaVu Sans Condensed" w:hAnsi="Times New Roman" w:cs="Mangal"/>
      <w:kern w:val="1"/>
      <w:sz w:val="24"/>
      <w:szCs w:val="21"/>
      <w:lang w:eastAsia="hi-IN" w:bidi="hi-IN"/>
    </w:rPr>
  </w:style>
  <w:style w:type="character" w:customStyle="1" w:styleId="ListParagraph0">
    <w:name w:val="List Paragraph Знак Знак"/>
    <w:basedOn w:val="a0"/>
    <w:link w:val="ListParagraph"/>
    <w:rsid w:val="00DD617C"/>
    <w:rPr>
      <w:rFonts w:ascii="Times New Roman" w:eastAsia="DejaVu Sans Condensed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4</cp:revision>
  <dcterms:created xsi:type="dcterms:W3CDTF">2014-09-18T04:27:00Z</dcterms:created>
  <dcterms:modified xsi:type="dcterms:W3CDTF">2014-09-18T08:06:00Z</dcterms:modified>
</cp:coreProperties>
</file>