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8B" w:rsidRDefault="00510D25">
      <w:pPr>
        <w:pStyle w:val="10"/>
        <w:keepNext/>
        <w:keepLines/>
        <w:shd w:val="clear" w:color="auto" w:fill="auto"/>
        <w:spacing w:after="109" w:line="180" w:lineRule="exact"/>
        <w:ind w:left="4200"/>
      </w:pPr>
      <w:bookmarkStart w:id="0" w:name="bookmark0"/>
      <w:bookmarkStart w:id="1" w:name="_GoBack"/>
      <w:bookmarkEnd w:id="1"/>
      <w:r>
        <w:rPr>
          <w:lang w:val="kk"/>
        </w:rPr>
        <w:t>МАЗМҰНЫ</w:t>
      </w:r>
      <w:bookmarkEnd w:id="0"/>
    </w:p>
    <w:p w:rsidR="0083428B" w:rsidRDefault="00510D25">
      <w:pPr>
        <w:pStyle w:val="11"/>
        <w:shd w:val="clear" w:color="auto" w:fill="auto"/>
        <w:spacing w:before="0"/>
        <w:ind w:left="20"/>
      </w:pPr>
      <w:r>
        <w:t xml:space="preserve">Байшашов Б.У., Мелдебеков </w:t>
      </w:r>
      <w:r>
        <w:rPr>
          <w:lang w:val="en-US"/>
        </w:rPr>
        <w:t xml:space="preserve">A.M., </w:t>
      </w:r>
      <w:r>
        <w:t>Абдрахманова Л.Т.</w:t>
      </w:r>
      <w:r>
        <w:rPr>
          <w:rStyle w:val="a7"/>
          <w:lang w:val="ru"/>
        </w:rPr>
        <w:t xml:space="preserve"> Зайсан </w:t>
      </w:r>
      <w:r>
        <w:rPr>
          <w:rStyle w:val="a7"/>
        </w:rPr>
        <w:t xml:space="preserve">ойпатьшдағы </w:t>
      </w:r>
      <w:r>
        <w:rPr>
          <w:rStyle w:val="a7"/>
          <w:lang w:val="ru"/>
        </w:rPr>
        <w:t xml:space="preserve">кайнозой </w:t>
      </w:r>
      <w:r>
        <w:rPr>
          <w:rStyle w:val="a7"/>
        </w:rPr>
        <w:t>дәурінің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lang w:val="kk"/>
        </w:rPr>
        <w:t xml:space="preserve">палеонтологиялық зерттеулерінің </w:t>
      </w:r>
      <w:r>
        <w:t xml:space="preserve">тарихы </w:t>
      </w:r>
      <w:r>
        <w:rPr>
          <w:lang w:val="kk"/>
        </w:rPr>
        <w:t>жөнінде</w:t>
      </w:r>
      <w:r>
        <w:rPr>
          <w:lang w:val="kk"/>
        </w:rPr>
        <w:tab/>
        <w:t>5</w:t>
      </w:r>
    </w:p>
    <w:p w:rsidR="0083428B" w:rsidRDefault="00510D25">
      <w:pPr>
        <w:pStyle w:val="20"/>
        <w:shd w:val="clear" w:color="auto" w:fill="auto"/>
        <w:ind w:left="20" w:firstLine="420"/>
      </w:pPr>
      <w:r>
        <w:t>Смайлов Б.Б., Жапар К.К., Мурсалимов А.А., Акишев Ж.Д., Бисенбаев А.К.</w:t>
      </w:r>
      <w:r>
        <w:rPr>
          <w:rStyle w:val="21"/>
          <w:lang w:val="ru"/>
        </w:rPr>
        <w:t xml:space="preserve"> </w:t>
      </w:r>
      <w:r>
        <w:rPr>
          <w:rStyle w:val="21"/>
          <w:lang w:val="en-US"/>
        </w:rPr>
        <w:t>TOR</w:t>
      </w:r>
      <w:r w:rsidRPr="00596F64">
        <w:rPr>
          <w:rStyle w:val="21"/>
          <w:lang w:val="ru"/>
        </w:rPr>
        <w:t>/</w:t>
      </w:r>
      <w:r>
        <w:rPr>
          <w:rStyle w:val="21"/>
          <w:lang w:val="en-US"/>
        </w:rPr>
        <w:t>S</w:t>
      </w:r>
      <w:r w:rsidRPr="00596F64">
        <w:rPr>
          <w:rStyle w:val="21"/>
          <w:lang w:val="ru"/>
        </w:rPr>
        <w:t>6</w:t>
      </w:r>
      <w:r>
        <w:rPr>
          <w:rStyle w:val="21"/>
          <w:lang w:val="en-US"/>
        </w:rPr>
        <w:t>K</w:t>
      </w:r>
      <w:r w:rsidRPr="00596F64">
        <w:rPr>
          <w:rStyle w:val="21"/>
          <w:lang w:val="ru"/>
        </w:rPr>
        <w:t xml:space="preserve"> </w:t>
      </w:r>
      <w:r>
        <w:rPr>
          <w:rStyle w:val="21"/>
        </w:rPr>
        <w:t>сигналдық жүйесінің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t xml:space="preserve">бидай </w:t>
      </w:r>
      <w:r>
        <w:rPr>
          <w:lang w:val="kk"/>
        </w:rPr>
        <w:t>түқымның өнуі кезіндегі қызметі</w:t>
      </w:r>
      <w:r>
        <w:rPr>
          <w:lang w:val="kk"/>
        </w:rPr>
        <w:tab/>
        <w:t>14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kk"/>
        </w:rPr>
        <w:t>ЖацсымовБ.И., АблайхановаН.Т., Бахтиярова Ш.Қ.</w:t>
      </w:r>
      <w:r>
        <w:rPr>
          <w:rStyle w:val="21"/>
        </w:rPr>
        <w:t xml:space="preserve"> Қартайып </w:t>
      </w:r>
      <w:r>
        <w:rPr>
          <w:rStyle w:val="21"/>
          <w:lang w:val="ru"/>
        </w:rPr>
        <w:t xml:space="preserve">бара </w:t>
      </w:r>
      <w:r>
        <w:rPr>
          <w:rStyle w:val="21"/>
        </w:rPr>
        <w:t>жатқан организмдегі когнитивті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қызметтің өзгеруін зерттеу</w:t>
      </w:r>
      <w:r>
        <w:rPr>
          <w:lang w:val="kk"/>
        </w:rPr>
        <w:tab/>
        <w:t>24</w:t>
      </w:r>
    </w:p>
    <w:p w:rsidR="0083428B" w:rsidRDefault="00510D25">
      <w:pPr>
        <w:pStyle w:val="20"/>
        <w:shd w:val="clear" w:color="auto" w:fill="auto"/>
        <w:tabs>
          <w:tab w:val="left" w:leader="dot" w:pos="9075"/>
        </w:tabs>
        <w:ind w:left="20" w:firstLine="420"/>
      </w:pPr>
      <w:r>
        <w:rPr>
          <w:lang w:val="kk"/>
        </w:rPr>
        <w:t xml:space="preserve">Қасымбекова С.С., КерімжановаБ.Ф., </w:t>
      </w:r>
      <w:r>
        <w:t xml:space="preserve">Ильин </w:t>
      </w:r>
      <w:r>
        <w:rPr>
          <w:lang w:val="kk"/>
        </w:rPr>
        <w:t>А.И.</w:t>
      </w:r>
      <w:r>
        <w:rPr>
          <w:rStyle w:val="21"/>
        </w:rPr>
        <w:t xml:space="preserve"> ФС-1 дэрінің</w:t>
      </w:r>
      <w:r>
        <w:rPr>
          <w:lang w:val="kk"/>
        </w:rPr>
        <w:t>Е.соіі</w:t>
      </w:r>
      <w:r>
        <w:rPr>
          <w:rStyle w:val="21"/>
        </w:rPr>
        <w:t xml:space="preserve"> цитоплаз</w:t>
      </w:r>
      <w:r>
        <w:rPr>
          <w:rStyle w:val="21"/>
        </w:rPr>
        <w:t>малық мембранаға эсері</w:t>
      </w:r>
      <w:r>
        <w:rPr>
          <w:rStyle w:val="21"/>
        </w:rPr>
        <w:tab/>
        <w:t>28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a"/>
        </w:rPr>
        <w:t xml:space="preserve">Крупа </w:t>
      </w:r>
      <w:r>
        <w:rPr>
          <w:rStyle w:val="aa"/>
          <w:lang w:val="kk"/>
        </w:rPr>
        <w:t>Е.Г., Мадемарова Н.А.</w:t>
      </w:r>
      <w:r>
        <w:rPr>
          <w:lang w:val="kk"/>
        </w:rPr>
        <w:t xml:space="preserve"> «Көлсай көлдері» мемлекеттік үлттық табиғи бағы көлдері фитопланктоны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(Күнгей Алатауы, Қазақстанның Оңтүстік Шығысы)</w:t>
      </w:r>
      <w:r>
        <w:rPr>
          <w:lang w:val="kk"/>
        </w:rPr>
        <w:tab/>
        <w:t>34</w:t>
      </w:r>
    </w:p>
    <w:p w:rsidR="0083428B" w:rsidRDefault="00510D25">
      <w:pPr>
        <w:pStyle w:val="a9"/>
        <w:shd w:val="clear" w:color="auto" w:fill="auto"/>
        <w:tabs>
          <w:tab w:val="left" w:leader="dot" w:pos="9046"/>
        </w:tabs>
        <w:ind w:left="20" w:firstLine="420"/>
      </w:pPr>
      <w:r>
        <w:rPr>
          <w:rStyle w:val="aa"/>
          <w:lang w:val="kk"/>
        </w:rPr>
        <w:t>Бадрызлова Н.С.</w:t>
      </w:r>
      <w:r>
        <w:rPr>
          <w:lang w:val="kk"/>
        </w:rPr>
        <w:t xml:space="preserve"> Шелек тоған шаруашылығында тісті (көксерке) шабақтарын өсірудің ер</w:t>
      </w:r>
      <w:r>
        <w:rPr>
          <w:lang w:val="kk"/>
        </w:rPr>
        <w:t>екшеліктері</w:t>
      </w:r>
      <w:r>
        <w:rPr>
          <w:lang w:val="kk"/>
        </w:rPr>
        <w:tab/>
        <w:t>41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kk"/>
        </w:rPr>
        <w:t>Барафаев Т.Т., Нүргазы Қ.Ш., Асылбекова С.Ж., Жаркенов Д.К.</w:t>
      </w:r>
      <w:r>
        <w:rPr>
          <w:rStyle w:val="21"/>
        </w:rPr>
        <w:t xml:space="preserve"> Бекіре балықтарын түқы өсіруге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бейім тоғандарда өсірудегі өнімділік потенциалын бағалау</w:t>
      </w:r>
      <w:r>
        <w:rPr>
          <w:lang w:val="kk"/>
        </w:rPr>
        <w:tab/>
        <w:t>50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a"/>
          <w:lang w:val="kk"/>
        </w:rPr>
        <w:t xml:space="preserve">НазымбетоваГ.Ш., </w:t>
      </w:r>
      <w:r>
        <w:rPr>
          <w:rStyle w:val="aa"/>
        </w:rPr>
        <w:t>Таранов</w:t>
      </w:r>
      <w:r>
        <w:rPr>
          <w:rStyle w:val="aa"/>
          <w:lang w:val="kk"/>
        </w:rPr>
        <w:t>Б.Т.</w:t>
      </w:r>
      <w:r>
        <w:rPr>
          <w:lang w:val="kk"/>
        </w:rPr>
        <w:t xml:space="preserve"> Солтүстік Тянь-Шанда мекендейтін қарыстаушьшардьщ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rStyle w:val="aa"/>
          <w:lang w:val="kk"/>
        </w:rPr>
        <w:t>(</w:t>
      </w:r>
      <w:r>
        <w:rPr>
          <w:rStyle w:val="aa"/>
          <w:lang w:val="en-US"/>
        </w:rPr>
        <w:t>Lepidoptera</w:t>
      </w:r>
      <w:r>
        <w:rPr>
          <w:rStyle w:val="aa"/>
          <w:lang w:val="kk"/>
        </w:rPr>
        <w:t xml:space="preserve">, </w:t>
      </w:r>
      <w:r>
        <w:rPr>
          <w:rStyle w:val="aa"/>
          <w:lang w:val="en-US"/>
        </w:rPr>
        <w:t>Geometridae</w:t>
      </w:r>
      <w:r w:rsidRPr="00596F64">
        <w:rPr>
          <w:rStyle w:val="aa"/>
        </w:rPr>
        <w:t>)</w:t>
      </w:r>
      <w:r w:rsidRPr="00596F64">
        <w:t xml:space="preserve"> </w:t>
      </w:r>
      <w:r>
        <w:rPr>
          <w:lang w:val="kk"/>
        </w:rPr>
        <w:t>маусымдық үшу динамикасы</w:t>
      </w:r>
      <w:r>
        <w:rPr>
          <w:lang w:val="kk"/>
        </w:rPr>
        <w:tab/>
        <w:t>56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a"/>
          <w:lang w:val="kk"/>
        </w:rPr>
        <w:t xml:space="preserve">Сейдалиева Л.Х., Кенжетаев Г.Ж., </w:t>
      </w:r>
      <w:r>
        <w:rPr>
          <w:rStyle w:val="aa"/>
        </w:rPr>
        <w:t>Волкова И.В.</w:t>
      </w:r>
      <w:r>
        <w:t xml:space="preserve"> </w:t>
      </w:r>
      <w:r>
        <w:rPr>
          <w:lang w:val="kk"/>
        </w:rPr>
        <w:t xml:space="preserve">Манғыстау облысы шеңберінде </w:t>
      </w:r>
      <w:r>
        <w:t xml:space="preserve">Каспий </w:t>
      </w:r>
      <w:r>
        <w:rPr>
          <w:lang w:val="kk"/>
        </w:rPr>
        <w:t>теңізінде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фитопланктонньщ қүрамы мен биосалмағьш зерттеу</w:t>
      </w:r>
      <w:r>
        <w:rPr>
          <w:lang w:val="kk"/>
        </w:rPr>
        <w:tab/>
        <w:t>64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kk"/>
        </w:rPr>
        <w:t>ГемеджиеваН.Г., МусаевК.Л., КаржаубековаЖ.Ж., ЛесоваЖ.Т., Рам</w:t>
      </w:r>
      <w:r>
        <w:rPr>
          <w:lang w:val="kk"/>
        </w:rPr>
        <w:t xml:space="preserve">азановаМ.С., </w:t>
      </w:r>
      <w:r>
        <w:t>Кириенко</w:t>
      </w:r>
      <w:r>
        <w:rPr>
          <w:lang w:val="kk"/>
        </w:rPr>
        <w:t>В.А.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Іле өзені алқабындағы</w:t>
      </w:r>
      <w:r>
        <w:rPr>
          <w:rStyle w:val="aa"/>
          <w:lang w:val="kk"/>
        </w:rPr>
        <w:t xml:space="preserve"> </w:t>
      </w:r>
      <w:r>
        <w:rPr>
          <w:rStyle w:val="aa"/>
          <w:lang w:val="en-US"/>
        </w:rPr>
        <w:t>Rheum</w:t>
      </w:r>
      <w:r w:rsidRPr="00596F64">
        <w:rPr>
          <w:rStyle w:val="aa"/>
        </w:rPr>
        <w:t xml:space="preserve"> </w:t>
      </w:r>
      <w:r>
        <w:rPr>
          <w:rStyle w:val="aa"/>
          <w:lang w:val="en-US"/>
        </w:rPr>
        <w:t>tataricum</w:t>
      </w:r>
      <w:r w:rsidRPr="00596F64">
        <w:t xml:space="preserve"> </w:t>
      </w:r>
      <w:r>
        <w:rPr>
          <w:lang w:val="en-US"/>
        </w:rPr>
        <w:t>L</w:t>
      </w:r>
      <w:r w:rsidRPr="00596F64">
        <w:t xml:space="preserve">. </w:t>
      </w:r>
      <w:r>
        <w:rPr>
          <w:lang w:val="kk"/>
        </w:rPr>
        <w:t>түрінің таралуы жэне қоры</w:t>
      </w:r>
      <w:r>
        <w:rPr>
          <w:lang w:val="kk"/>
        </w:rPr>
        <w:tab/>
        <w:t>72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kk"/>
        </w:rPr>
        <w:t xml:space="preserve">Димеееа Л.А., ҮсенҚ., </w:t>
      </w:r>
      <w:r>
        <w:t xml:space="preserve">Лысенко В.В., </w:t>
      </w:r>
      <w:r>
        <w:rPr>
          <w:lang w:val="kk"/>
        </w:rPr>
        <w:t>Сүлтанова Б.М., Пермитина В.Н., Садвокасов Р.Е.</w:t>
      </w:r>
      <w:r>
        <w:rPr>
          <w:rStyle w:val="21"/>
        </w:rPr>
        <w:t xml:space="preserve"> Төмпешік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 xml:space="preserve">жапақтың солтүстік </w:t>
      </w:r>
      <w:r>
        <w:t xml:space="preserve">Арал </w:t>
      </w:r>
      <w:r>
        <w:rPr>
          <w:lang w:val="kk"/>
        </w:rPr>
        <w:t xml:space="preserve">маңындағы </w:t>
      </w:r>
      <w:r>
        <w:t xml:space="preserve">реликт </w:t>
      </w:r>
      <w:r>
        <w:rPr>
          <w:lang w:val="kk"/>
        </w:rPr>
        <w:t>қауымдастықтары (.</w:t>
      </w:r>
      <w:r>
        <w:rPr>
          <w:rStyle w:val="aa"/>
          <w:lang w:val="en-US"/>
        </w:rPr>
        <w:t>Arthrophytum</w:t>
      </w:r>
      <w:r w:rsidRPr="00596F64">
        <w:rPr>
          <w:rStyle w:val="aa"/>
        </w:rPr>
        <w:t xml:space="preserve"> </w:t>
      </w:r>
      <w:r>
        <w:rPr>
          <w:rStyle w:val="aa"/>
          <w:lang w:val="en-US"/>
        </w:rPr>
        <w:t>pulvinatum</w:t>
      </w:r>
      <w:r w:rsidRPr="00596F64">
        <w:t xml:space="preserve"> </w:t>
      </w:r>
      <w:r>
        <w:rPr>
          <w:lang w:val="en-US"/>
        </w:rPr>
        <w:t>Litv</w:t>
      </w:r>
      <w:r w:rsidRPr="00596F64">
        <w:t>.)</w:t>
      </w:r>
      <w:r>
        <w:rPr>
          <w:lang w:val="kk"/>
        </w:rPr>
        <w:tab/>
        <w:t>80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a"/>
        </w:rPr>
        <w:t>Сейдалиева Л.Х., Сокольский А. Ф., Волкова И.В.</w:t>
      </w:r>
      <w:r>
        <w:t xml:space="preserve"> Каспий </w:t>
      </w:r>
      <w:r>
        <w:rPr>
          <w:lang w:val="kk"/>
        </w:rPr>
        <w:t xml:space="preserve">теңізінің солтүстік бөлігіндегі </w:t>
      </w:r>
      <w:r>
        <w:t>фитопланктонньщ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сандық өзгерістері</w:t>
      </w:r>
      <w:r>
        <w:rPr>
          <w:lang w:val="kk"/>
        </w:rPr>
        <w:tab/>
        <w:t>89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kk"/>
        </w:rPr>
        <w:t>Грудзинская Л.М., АрысбаеваР.Б.</w:t>
      </w:r>
      <w:r>
        <w:rPr>
          <w:rStyle w:val="21"/>
        </w:rPr>
        <w:t xml:space="preserve"> Коллекциялық дэрілік өсімдіктердегі</w:t>
      </w:r>
      <w:r>
        <w:rPr>
          <w:lang w:val="kk"/>
        </w:rPr>
        <w:t xml:space="preserve"> </w:t>
      </w:r>
      <w:r>
        <w:rPr>
          <w:lang w:val="en-US"/>
        </w:rPr>
        <w:t>Ranunculaceae</w:t>
      </w:r>
      <w:r w:rsidRPr="00596F64">
        <w:rPr>
          <w:rStyle w:val="21"/>
          <w:lang w:val="ru"/>
        </w:rPr>
        <w:t xml:space="preserve"> </w:t>
      </w:r>
      <w:r>
        <w:rPr>
          <w:rStyle w:val="21"/>
          <w:lang w:val="en-US"/>
        </w:rPr>
        <w:t>Juss</w:t>
      </w:r>
      <w:r w:rsidRPr="00596F64">
        <w:rPr>
          <w:rStyle w:val="21"/>
          <w:lang w:val="ru"/>
        </w:rPr>
        <w:t>.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түқымдасы</w:t>
      </w:r>
      <w:r>
        <w:rPr>
          <w:lang w:val="kk"/>
        </w:rPr>
        <w:t>ның өнімділігі</w:t>
      </w:r>
      <w:r>
        <w:rPr>
          <w:lang w:val="kk"/>
        </w:rPr>
        <w:tab/>
        <w:t>97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kk"/>
        </w:rPr>
        <w:t>БегалиевБ.С., ШегебаевМ.А., Ергашева С.Р., МырзалиееА.К.</w:t>
      </w:r>
      <w:r>
        <w:rPr>
          <w:rStyle w:val="21"/>
        </w:rPr>
        <w:t xml:space="preserve"> Жеткіншектердің ауыз қуысының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қүрылымына насыбайдың әсері</w:t>
      </w:r>
      <w:r>
        <w:rPr>
          <w:lang w:val="kk"/>
        </w:rPr>
        <w:tab/>
        <w:t>104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a"/>
          <w:lang w:val="kk"/>
        </w:rPr>
        <w:t xml:space="preserve">Тастемирова </w:t>
      </w:r>
      <w:r>
        <w:rPr>
          <w:rStyle w:val="aa"/>
        </w:rPr>
        <w:t xml:space="preserve">Б. </w:t>
      </w:r>
      <w:r>
        <w:rPr>
          <w:rStyle w:val="aa"/>
          <w:lang w:val="kk"/>
        </w:rPr>
        <w:t>Т.</w:t>
      </w:r>
      <w:r>
        <w:rPr>
          <w:lang w:val="kk"/>
        </w:rPr>
        <w:t xml:space="preserve"> Түркістан қаласы мектептері жоғары сынып оқушыларының кейбір физиологиялық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көрсеткіштерін анықтау</w:t>
      </w:r>
      <w:r>
        <w:rPr>
          <w:lang w:val="kk"/>
        </w:rPr>
        <w:tab/>
        <w:t>109</w:t>
      </w:r>
    </w:p>
    <w:p w:rsidR="0083428B" w:rsidRPr="00596F64" w:rsidRDefault="00510D25">
      <w:pPr>
        <w:pStyle w:val="a9"/>
        <w:shd w:val="clear" w:color="auto" w:fill="auto"/>
        <w:ind w:left="20" w:firstLine="420"/>
        <w:rPr>
          <w:lang w:val="kk"/>
        </w:rPr>
      </w:pPr>
      <w:r>
        <w:rPr>
          <w:rStyle w:val="aa"/>
          <w:lang w:val="kk"/>
        </w:rPr>
        <w:t>Абдраимова Қ.Т., ПирметоваМ.А., Абдраимов КУ.</w:t>
      </w:r>
      <w:r>
        <w:rPr>
          <w:lang w:val="kk"/>
        </w:rPr>
        <w:t xml:space="preserve"> Оңтүстік Қазақстан аумағындағы сүр топырақтардың</w:t>
      </w:r>
    </w:p>
    <w:p w:rsidR="0083428B" w:rsidRPr="00596F64" w:rsidRDefault="00510D25">
      <w:pPr>
        <w:pStyle w:val="a9"/>
        <w:shd w:val="clear" w:color="auto" w:fill="auto"/>
        <w:tabs>
          <w:tab w:val="right" w:leader="dot" w:pos="9311"/>
        </w:tabs>
        <w:ind w:left="20"/>
        <w:rPr>
          <w:lang w:val="kk"/>
        </w:rPr>
      </w:pPr>
      <w:r>
        <w:rPr>
          <w:lang w:val="kk"/>
        </w:rPr>
        <w:t xml:space="preserve">сіңіру кешені </w:t>
      </w:r>
      <w:r w:rsidRPr="00596F64">
        <w:rPr>
          <w:lang w:val="kk"/>
        </w:rPr>
        <w:t xml:space="preserve">жэне транслокация </w:t>
      </w:r>
      <w:r>
        <w:rPr>
          <w:lang w:val="kk"/>
        </w:rPr>
        <w:t xml:space="preserve">коэффициентін </w:t>
      </w:r>
      <w:r w:rsidRPr="00596F64">
        <w:rPr>
          <w:lang w:val="kk"/>
        </w:rPr>
        <w:t>зерттеу</w:t>
      </w:r>
      <w:r>
        <w:rPr>
          <w:lang w:val="kk"/>
        </w:rPr>
        <w:tab/>
        <w:t>114</w:t>
      </w:r>
    </w:p>
    <w:p w:rsidR="0083428B" w:rsidRPr="00596F64" w:rsidRDefault="00510D25">
      <w:pPr>
        <w:pStyle w:val="a9"/>
        <w:shd w:val="clear" w:color="auto" w:fill="auto"/>
        <w:tabs>
          <w:tab w:val="left" w:leader="dot" w:pos="9051"/>
        </w:tabs>
        <w:ind w:left="20" w:firstLine="420"/>
        <w:rPr>
          <w:lang w:val="kk"/>
        </w:rPr>
      </w:pPr>
      <w:r w:rsidRPr="00596F64">
        <w:rPr>
          <w:rStyle w:val="aa"/>
          <w:lang w:val="kk"/>
        </w:rPr>
        <w:t>Бегалиев Б. С., Абжаппаров Б.А., Сагинбаев К. Т.</w:t>
      </w:r>
      <w:r w:rsidRPr="00596F64">
        <w:rPr>
          <w:lang w:val="kk"/>
        </w:rPr>
        <w:t xml:space="preserve"> Ауыз </w:t>
      </w:r>
      <w:r>
        <w:rPr>
          <w:lang w:val="kk"/>
        </w:rPr>
        <w:t>қуысының кілегей қабатына насыбайдың әсері</w:t>
      </w:r>
      <w:r>
        <w:rPr>
          <w:lang w:val="kk"/>
        </w:rPr>
        <w:tab/>
        <w:t>119</w:t>
      </w:r>
    </w:p>
    <w:p w:rsidR="0083428B" w:rsidRPr="00596F64" w:rsidRDefault="00510D25">
      <w:pPr>
        <w:pStyle w:val="a9"/>
        <w:shd w:val="clear" w:color="auto" w:fill="auto"/>
        <w:tabs>
          <w:tab w:val="left" w:leader="dot" w:pos="9027"/>
        </w:tabs>
        <w:ind w:left="20" w:firstLine="420"/>
        <w:rPr>
          <w:lang w:val="kk"/>
        </w:rPr>
      </w:pPr>
      <w:r w:rsidRPr="00596F64">
        <w:rPr>
          <w:rStyle w:val="aa"/>
          <w:lang w:val="kk"/>
        </w:rPr>
        <w:t>Кравченко А.П., Берсимбаев Р.И.</w:t>
      </w:r>
      <w:r w:rsidRPr="00596F64">
        <w:rPr>
          <w:lang w:val="kk"/>
        </w:rPr>
        <w:t xml:space="preserve"> </w:t>
      </w:r>
      <w:r>
        <w:rPr>
          <w:lang w:val="kk"/>
        </w:rPr>
        <w:t xml:space="preserve">Өсімдіктердегі </w:t>
      </w:r>
      <w:r w:rsidRPr="00596F64">
        <w:rPr>
          <w:lang w:val="kk"/>
        </w:rPr>
        <w:t xml:space="preserve">TOR </w:t>
      </w:r>
      <w:r w:rsidRPr="00596F64">
        <w:rPr>
          <w:lang w:val="kk"/>
        </w:rPr>
        <w:t>сигнализация</w:t>
      </w:r>
      <w:r>
        <w:rPr>
          <w:lang w:val="kk"/>
        </w:rPr>
        <w:tab/>
        <w:t>125</w:t>
      </w:r>
    </w:p>
    <w:p w:rsidR="0083428B" w:rsidRPr="00596F64" w:rsidRDefault="00510D25">
      <w:pPr>
        <w:pStyle w:val="a9"/>
        <w:shd w:val="clear" w:color="auto" w:fill="auto"/>
        <w:ind w:left="20" w:right="80" w:firstLine="420"/>
        <w:rPr>
          <w:lang w:val="kk"/>
        </w:rPr>
      </w:pPr>
      <w:r w:rsidRPr="00596F64">
        <w:rPr>
          <w:rStyle w:val="aa"/>
          <w:lang w:val="kk"/>
        </w:rPr>
        <w:t>Калиева У., Муталиева Б.Ж., Дуйсебекова А., Мадыбекова Г.М.</w:t>
      </w:r>
      <w:r w:rsidRPr="00596F64">
        <w:rPr>
          <w:lang w:val="kk"/>
        </w:rPr>
        <w:t xml:space="preserve"> Бидай тамырына суда </w:t>
      </w:r>
      <w:r>
        <w:rPr>
          <w:lang w:val="kk"/>
        </w:rPr>
        <w:t xml:space="preserve">еритін полимерлерімен концентірленген </w:t>
      </w:r>
      <w:r w:rsidRPr="00596F64">
        <w:rPr>
          <w:lang w:val="kk"/>
        </w:rPr>
        <w:t xml:space="preserve">микроорганизмдер биомассасын </w:t>
      </w:r>
      <w:r>
        <w:rPr>
          <w:lang w:val="kk"/>
        </w:rPr>
        <w:t xml:space="preserve">қолданғандағы </w:t>
      </w:r>
      <w:r w:rsidRPr="00596F64">
        <w:rPr>
          <w:lang w:val="kk"/>
        </w:rPr>
        <w:t>азотфиксациялаушы</w:t>
      </w:r>
    </w:p>
    <w:p w:rsidR="0083428B" w:rsidRPr="00596F64" w:rsidRDefault="00510D25">
      <w:pPr>
        <w:pStyle w:val="a9"/>
        <w:shd w:val="clear" w:color="auto" w:fill="auto"/>
        <w:tabs>
          <w:tab w:val="right" w:leader="dot" w:pos="9311"/>
        </w:tabs>
        <w:ind w:left="20"/>
        <w:rPr>
          <w:lang w:val="kk"/>
        </w:rPr>
      </w:pPr>
      <w:r w:rsidRPr="00596F64">
        <w:rPr>
          <w:lang w:val="kk"/>
        </w:rPr>
        <w:t>бактериял</w:t>
      </w:r>
      <w:r w:rsidRPr="00596F64">
        <w:rPr>
          <w:lang w:val="kk"/>
        </w:rPr>
        <w:t xml:space="preserve">ар </w:t>
      </w:r>
      <w:r>
        <w:rPr>
          <w:lang w:val="kk"/>
        </w:rPr>
        <w:t xml:space="preserve">бейімделуін </w:t>
      </w:r>
      <w:r w:rsidRPr="00596F64">
        <w:rPr>
          <w:lang w:val="kk"/>
        </w:rPr>
        <w:t>зерттеу</w:t>
      </w:r>
      <w:r>
        <w:rPr>
          <w:lang w:val="kk"/>
        </w:rPr>
        <w:tab/>
        <w:t>138</w:t>
      </w:r>
    </w:p>
    <w:p w:rsidR="0083428B" w:rsidRPr="00596F64" w:rsidRDefault="00510D25">
      <w:pPr>
        <w:pStyle w:val="20"/>
        <w:shd w:val="clear" w:color="auto" w:fill="auto"/>
        <w:ind w:left="20" w:firstLine="420"/>
        <w:rPr>
          <w:lang w:val="kk"/>
        </w:rPr>
      </w:pPr>
      <w:r w:rsidRPr="00596F64">
        <w:rPr>
          <w:lang w:val="kk"/>
        </w:rPr>
        <w:t xml:space="preserve">Айткулова Р.Э., </w:t>
      </w:r>
      <w:r>
        <w:rPr>
          <w:lang w:val="kk"/>
        </w:rPr>
        <w:t xml:space="preserve">Қүдасова </w:t>
      </w:r>
      <w:r w:rsidRPr="00596F64">
        <w:rPr>
          <w:lang w:val="kk"/>
        </w:rPr>
        <w:t>Д.Е., Оспанова А.А., АймаговаМ.</w:t>
      </w:r>
      <w:r w:rsidRPr="00596F64">
        <w:rPr>
          <w:rStyle w:val="21"/>
        </w:rPr>
        <w:t xml:space="preserve"> </w:t>
      </w:r>
      <w:r>
        <w:rPr>
          <w:rStyle w:val="21"/>
        </w:rPr>
        <w:t xml:space="preserve">Биотехнологиялық </w:t>
      </w:r>
      <w:r w:rsidRPr="00596F64">
        <w:rPr>
          <w:rStyle w:val="21"/>
        </w:rPr>
        <w:t xml:space="preserve">жолмен </w:t>
      </w:r>
      <w:r>
        <w:rPr>
          <w:rStyle w:val="21"/>
        </w:rPr>
        <w:t>асханалық</w:t>
      </w:r>
    </w:p>
    <w:p w:rsidR="0083428B" w:rsidRPr="00596F64" w:rsidRDefault="00510D25">
      <w:pPr>
        <w:pStyle w:val="a9"/>
        <w:shd w:val="clear" w:color="auto" w:fill="auto"/>
        <w:tabs>
          <w:tab w:val="right" w:leader="dot" w:pos="9311"/>
        </w:tabs>
        <w:ind w:left="20"/>
        <w:rPr>
          <w:lang w:val="kk"/>
        </w:rPr>
      </w:pPr>
      <w:r>
        <w:rPr>
          <w:lang w:val="kk"/>
        </w:rPr>
        <w:t xml:space="preserve">шараптың </w:t>
      </w:r>
      <w:r w:rsidRPr="00596F64">
        <w:rPr>
          <w:lang w:val="kk"/>
        </w:rPr>
        <w:t xml:space="preserve">сапасьш </w:t>
      </w:r>
      <w:r>
        <w:rPr>
          <w:lang w:val="kk"/>
        </w:rPr>
        <w:t xml:space="preserve">жақсарту мүмкіндігін </w:t>
      </w:r>
      <w:r w:rsidRPr="00596F64">
        <w:rPr>
          <w:lang w:val="kk"/>
        </w:rPr>
        <w:t>зерттеу</w:t>
      </w:r>
      <w:r>
        <w:rPr>
          <w:lang w:val="kk"/>
        </w:rPr>
        <w:tab/>
        <w:t>144</w:t>
      </w:r>
    </w:p>
    <w:p w:rsidR="0083428B" w:rsidRDefault="00510D25">
      <w:pPr>
        <w:pStyle w:val="20"/>
        <w:shd w:val="clear" w:color="auto" w:fill="auto"/>
        <w:ind w:left="20" w:firstLine="420"/>
      </w:pPr>
      <w:r>
        <w:t xml:space="preserve">Кеделъбаев Б.Ш., </w:t>
      </w:r>
      <w:r>
        <w:rPr>
          <w:lang w:val="kk"/>
        </w:rPr>
        <w:t xml:space="preserve">Қүдасова </w:t>
      </w:r>
      <w:r>
        <w:t>Д.Е., Дауылбай АД., Абильдаева Р.А., Мамитова А.Ж.</w:t>
      </w:r>
      <w:r>
        <w:rPr>
          <w:rStyle w:val="21"/>
          <w:lang w:val="ru"/>
        </w:rPr>
        <w:t xml:space="preserve"> Сыра </w:t>
      </w:r>
      <w:r>
        <w:rPr>
          <w:rStyle w:val="21"/>
        </w:rPr>
        <w:t>бөліндісінен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 xml:space="preserve">ксилитті </w:t>
      </w:r>
      <w:r>
        <w:t xml:space="preserve">синтездеу </w:t>
      </w:r>
      <w:r>
        <w:rPr>
          <w:lang w:val="kk"/>
        </w:rPr>
        <w:t xml:space="preserve">процесін </w:t>
      </w:r>
      <w:r>
        <w:t>зерттеу</w:t>
      </w:r>
      <w:r>
        <w:rPr>
          <w:lang w:val="kk"/>
        </w:rPr>
        <w:tab/>
        <w:t xml:space="preserve"> 150</w:t>
      </w:r>
    </w:p>
    <w:p w:rsidR="0083428B" w:rsidRDefault="00510D25">
      <w:pPr>
        <w:pStyle w:val="20"/>
        <w:shd w:val="clear" w:color="auto" w:fill="auto"/>
        <w:ind w:left="20" w:firstLine="420"/>
      </w:pPr>
      <w:r>
        <w:t xml:space="preserve">Айткулова Р.Э., Абубакирова А.А., </w:t>
      </w:r>
      <w:r>
        <w:rPr>
          <w:lang w:val="kk"/>
        </w:rPr>
        <w:t xml:space="preserve">Қүдасова </w:t>
      </w:r>
      <w:r>
        <w:t xml:space="preserve">Д.Е., </w:t>
      </w:r>
      <w:r>
        <w:rPr>
          <w:lang w:val="kk"/>
        </w:rPr>
        <w:t xml:space="preserve">Қалдыбекова </w:t>
      </w:r>
      <w:r>
        <w:t>Г.М.</w:t>
      </w:r>
      <w:r>
        <w:rPr>
          <w:rStyle w:val="21"/>
          <w:lang w:val="ru"/>
        </w:rPr>
        <w:t xml:space="preserve"> </w:t>
      </w:r>
      <w:r>
        <w:rPr>
          <w:rStyle w:val="21"/>
        </w:rPr>
        <w:t>Оңтүстік Қазақстан өңіріндегі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 xml:space="preserve">дэрілік өсімдіктердің </w:t>
      </w:r>
      <w:r>
        <w:t xml:space="preserve">мал </w:t>
      </w:r>
      <w:r>
        <w:rPr>
          <w:lang w:val="kk"/>
        </w:rPr>
        <w:t>азығындағы рөлі</w:t>
      </w:r>
      <w:r>
        <w:rPr>
          <w:lang w:val="kk"/>
        </w:rPr>
        <w:tab/>
        <w:t xml:space="preserve"> 155</w:t>
      </w:r>
    </w:p>
    <w:p w:rsidR="0083428B" w:rsidRDefault="00510D25">
      <w:pPr>
        <w:pStyle w:val="20"/>
        <w:shd w:val="clear" w:color="auto" w:fill="auto"/>
        <w:ind w:left="20" w:firstLine="420"/>
      </w:pPr>
      <w:r>
        <w:t xml:space="preserve">Кеделъбаев </w:t>
      </w:r>
      <w:r>
        <w:rPr>
          <w:lang w:val="kk"/>
        </w:rPr>
        <w:t xml:space="preserve">Б.Ш., </w:t>
      </w:r>
      <w:r>
        <w:t xml:space="preserve">Кубасова </w:t>
      </w:r>
      <w:r>
        <w:rPr>
          <w:lang w:val="kk"/>
        </w:rPr>
        <w:t xml:space="preserve">Д.Е., </w:t>
      </w:r>
      <w:r>
        <w:t>Дауылбай АД., Абильдаева Р.</w:t>
      </w:r>
      <w:r>
        <w:t>А., Лесбекова С.Ж.</w:t>
      </w:r>
      <w:r>
        <w:rPr>
          <w:rStyle w:val="21"/>
          <w:lang w:val="ru"/>
        </w:rPr>
        <w:t xml:space="preserve"> </w:t>
      </w:r>
      <w:r>
        <w:rPr>
          <w:rStyle w:val="21"/>
        </w:rPr>
        <w:t xml:space="preserve">Қоза-паядан </w:t>
      </w:r>
      <w:r>
        <w:rPr>
          <w:rStyle w:val="21"/>
          <w:lang w:val="ru"/>
        </w:rPr>
        <w:t>сорбит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t xml:space="preserve">алу </w:t>
      </w:r>
      <w:r>
        <w:rPr>
          <w:lang w:val="kk"/>
        </w:rPr>
        <w:t xml:space="preserve">процесін </w:t>
      </w:r>
      <w:r>
        <w:t>зерттеу</w:t>
      </w:r>
      <w:r>
        <w:rPr>
          <w:lang w:val="kk"/>
        </w:rPr>
        <w:tab/>
        <w:t>159</w:t>
      </w:r>
    </w:p>
    <w:p w:rsidR="0083428B" w:rsidRDefault="00510D25">
      <w:pPr>
        <w:pStyle w:val="20"/>
        <w:shd w:val="clear" w:color="auto" w:fill="auto"/>
        <w:ind w:left="20" w:firstLine="420"/>
      </w:pPr>
      <w:r>
        <w:t>Абилдаева Р.А., Дауылбай Д.А., Рысбаева Г.С., Елеманова Ж.Р</w:t>
      </w:r>
      <w:r>
        <w:rPr>
          <w:lang w:val="kk"/>
        </w:rPr>
        <w:t xml:space="preserve">., </w:t>
      </w:r>
      <w:r>
        <w:t>Оспанова А.А.</w:t>
      </w:r>
      <w:r>
        <w:rPr>
          <w:rStyle w:val="21"/>
          <w:lang w:val="ru"/>
        </w:rPr>
        <w:t xml:space="preserve"> </w:t>
      </w:r>
      <w:r>
        <w:rPr>
          <w:rStyle w:val="21"/>
        </w:rPr>
        <w:t xml:space="preserve">Оңтүстік Қазақстан </w:t>
      </w:r>
      <w:r>
        <w:rPr>
          <w:rStyle w:val="21"/>
          <w:lang w:val="ru"/>
        </w:rPr>
        <w:t>облысында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үй мысықтарьшдағы цестодоздардың ең көп таралуьша үй тышқандары мен атжалмандарының рөлі</w:t>
      </w:r>
      <w:r>
        <w:rPr>
          <w:lang w:val="kk"/>
        </w:rPr>
        <w:tab/>
        <w:t>163</w:t>
      </w:r>
    </w:p>
    <w:p w:rsidR="0083428B" w:rsidRDefault="00510D25">
      <w:pPr>
        <w:pStyle w:val="20"/>
        <w:shd w:val="clear" w:color="auto" w:fill="auto"/>
        <w:ind w:left="20" w:firstLine="420"/>
      </w:pPr>
      <w:r>
        <w:t>Дауылбай ДА., Абилдаева Р.А., Елеманова Р.Ж., Лесбекова С.Ж.</w:t>
      </w:r>
      <w:r>
        <w:rPr>
          <w:rStyle w:val="21"/>
          <w:lang w:val="ru"/>
        </w:rPr>
        <w:t xml:space="preserve"> </w:t>
      </w:r>
      <w:r>
        <w:rPr>
          <w:rStyle w:val="21"/>
        </w:rPr>
        <w:t xml:space="preserve">Отандық </w:t>
      </w:r>
      <w:r>
        <w:rPr>
          <w:rStyle w:val="21"/>
          <w:lang w:val="ru"/>
        </w:rPr>
        <w:t xml:space="preserve">жэне </w:t>
      </w:r>
      <w:r>
        <w:rPr>
          <w:rStyle w:val="21"/>
        </w:rPr>
        <w:t>шетелдік қошқарлардың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генотиптерінен алынған үрпақтарының жүн өнімділігі мен жүн сапасы</w:t>
      </w:r>
      <w:r>
        <w:rPr>
          <w:lang w:val="kk"/>
        </w:rPr>
        <w:tab/>
        <w:t>168</w:t>
      </w:r>
    </w:p>
    <w:p w:rsidR="0083428B" w:rsidRDefault="00510D25">
      <w:pPr>
        <w:pStyle w:val="20"/>
        <w:shd w:val="clear" w:color="auto" w:fill="auto"/>
        <w:ind w:left="440" w:right="80"/>
      </w:pPr>
      <w:r>
        <w:t>Абилдаева Р.А., Елеманова Ж.Р.</w:t>
      </w:r>
      <w:r>
        <w:rPr>
          <w:lang w:val="kk"/>
        </w:rPr>
        <w:t xml:space="preserve">, </w:t>
      </w:r>
      <w:r>
        <w:t xml:space="preserve">Оспанова А. А., </w:t>
      </w:r>
      <w:r>
        <w:rPr>
          <w:lang w:val="kk"/>
        </w:rPr>
        <w:t xml:space="preserve">Қалдыбекова </w:t>
      </w:r>
      <w:r>
        <w:t>С.</w:t>
      </w:r>
      <w:r>
        <w:rPr>
          <w:rStyle w:val="21"/>
          <w:lang w:val="ru"/>
        </w:rPr>
        <w:t xml:space="preserve"> </w:t>
      </w:r>
      <w:r>
        <w:rPr>
          <w:rStyle w:val="21"/>
        </w:rPr>
        <w:t>Қант соргосының биолог</w:t>
      </w:r>
      <w:r>
        <w:rPr>
          <w:rStyle w:val="21"/>
        </w:rPr>
        <w:t xml:space="preserve">иялық ерекшеліктері..173 </w:t>
      </w:r>
      <w:r>
        <w:t>Абубакирова А. А., Оспанова А.А., Айткулова Р. Э., Дауылбай АД., Лесбекова С.Ж.</w:t>
      </w:r>
      <w:r>
        <w:rPr>
          <w:rStyle w:val="21"/>
          <w:lang w:val="ru"/>
        </w:rPr>
        <w:t xml:space="preserve"> </w:t>
      </w:r>
      <w:r>
        <w:rPr>
          <w:rStyle w:val="21"/>
        </w:rPr>
        <w:t xml:space="preserve">Ірімшіктің </w:t>
      </w:r>
      <w:r>
        <w:rPr>
          <w:rStyle w:val="21"/>
          <w:lang w:val="ru"/>
        </w:rPr>
        <w:t>сапасьш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 xml:space="preserve">жақсартудағы биоашытқьшардьщ ферментативтік белсенділігін арттырудьщ маңызьш </w:t>
      </w:r>
      <w:r>
        <w:t>зерттеу</w:t>
      </w:r>
      <w:r>
        <w:rPr>
          <w:lang w:val="kk"/>
        </w:rPr>
        <w:tab/>
        <w:t>176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kk"/>
        </w:rPr>
        <w:t xml:space="preserve">Жумашов Б.С., </w:t>
      </w:r>
      <w:r>
        <w:t xml:space="preserve">Тастемирова Б. Т., </w:t>
      </w:r>
      <w:r>
        <w:rPr>
          <w:lang w:val="kk"/>
        </w:rPr>
        <w:t>Омарова А.</w:t>
      </w:r>
      <w:r>
        <w:rPr>
          <w:lang w:val="kk"/>
        </w:rPr>
        <w:t>Н., Жумашов С.Н.</w:t>
      </w:r>
      <w:r>
        <w:rPr>
          <w:rStyle w:val="21"/>
        </w:rPr>
        <w:t xml:space="preserve"> Жүктіліктің физиологиялық ағымы кезінде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плацентаның морфоқүрылымдық көрсеткіштерінің адам үрығының жағдайын бағалаудағы маңызы</w:t>
      </w:r>
      <w:r>
        <w:rPr>
          <w:lang w:val="kk"/>
        </w:rPr>
        <w:tab/>
        <w:t>180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a"/>
          <w:lang w:val="kk"/>
        </w:rPr>
        <w:t>Ишигов И.А., Жумабекова Р.Б.</w:t>
      </w:r>
      <w:r>
        <w:rPr>
          <w:lang w:val="kk"/>
        </w:rPr>
        <w:t xml:space="preserve"> Түркістан қаласындағы жоғары сынып оқушыларында өкпенің тіршілік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сиымдылығының мектепаралық салыстырмалы көрсеткіштері</w:t>
      </w:r>
      <w:r>
        <w:rPr>
          <w:lang w:val="kk"/>
        </w:rPr>
        <w:tab/>
        <w:t>183</w:t>
      </w:r>
    </w:p>
    <w:p w:rsidR="0083428B" w:rsidRDefault="00510D25">
      <w:pPr>
        <w:pStyle w:val="a9"/>
        <w:shd w:val="clear" w:color="auto" w:fill="auto"/>
        <w:ind w:left="20" w:right="80" w:firstLine="420"/>
      </w:pPr>
      <w:r>
        <w:rPr>
          <w:rStyle w:val="aa"/>
          <w:lang w:val="kk"/>
        </w:rPr>
        <w:t>Нарымбетова Т.М.</w:t>
      </w:r>
      <w:r>
        <w:rPr>
          <w:lang w:val="kk"/>
        </w:rPr>
        <w:t xml:space="preserve"> Түркістан қаласы жоғары сынып оқушыларының артериялық қысым көрсеткіштерін </w:t>
      </w:r>
      <w:r>
        <w:t>зерттеу</w:t>
      </w:r>
      <w:r>
        <w:rPr>
          <w:lang w:val="kk"/>
        </w:rPr>
        <w:t xml:space="preserve">... 189 </w:t>
      </w:r>
      <w:r>
        <w:rPr>
          <w:rStyle w:val="aa"/>
        </w:rPr>
        <w:t>Жумашов С.Н.</w:t>
      </w:r>
      <w:r>
        <w:rPr>
          <w:rStyle w:val="aa"/>
          <w:lang w:val="kk"/>
        </w:rPr>
        <w:t xml:space="preserve">, </w:t>
      </w:r>
      <w:r>
        <w:rPr>
          <w:rStyle w:val="aa"/>
        </w:rPr>
        <w:t>Тастемирова Б.Т.</w:t>
      </w:r>
      <w:r>
        <w:rPr>
          <w:rStyle w:val="aa"/>
          <w:lang w:val="kk"/>
        </w:rPr>
        <w:t xml:space="preserve">, </w:t>
      </w:r>
      <w:r>
        <w:rPr>
          <w:rStyle w:val="aa"/>
        </w:rPr>
        <w:t xml:space="preserve">Жумашов </w:t>
      </w:r>
      <w:r>
        <w:rPr>
          <w:rStyle w:val="aa"/>
          <w:lang w:val="kk"/>
        </w:rPr>
        <w:t xml:space="preserve">Б.С., </w:t>
      </w:r>
      <w:r>
        <w:rPr>
          <w:rStyle w:val="aa"/>
        </w:rPr>
        <w:t>Омарова А.Н.</w:t>
      </w:r>
      <w:r>
        <w:t xml:space="preserve"> </w:t>
      </w:r>
      <w:r>
        <w:rPr>
          <w:lang w:val="kk"/>
        </w:rPr>
        <w:t xml:space="preserve">Экспериментальдық жануарлардағы </w:t>
      </w:r>
      <w:r>
        <w:t xml:space="preserve">гипертония мен </w:t>
      </w:r>
      <w:r>
        <w:rPr>
          <w:lang w:val="kk"/>
        </w:rPr>
        <w:t xml:space="preserve">қантты </w:t>
      </w:r>
      <w:r>
        <w:t xml:space="preserve">диабет </w:t>
      </w:r>
      <w:r>
        <w:rPr>
          <w:lang w:val="kk"/>
        </w:rPr>
        <w:t>кезінде кардиомиоциттердің митондриальдық фракцияларындағы белоктар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lang w:val="kk"/>
        </w:rPr>
        <w:t>тотығуының бүзылыстары</w:t>
      </w:r>
      <w:r>
        <w:rPr>
          <w:lang w:val="kk"/>
        </w:rPr>
        <w:tab/>
        <w:t>192</w:t>
      </w:r>
    </w:p>
    <w:p w:rsidR="0083428B" w:rsidRDefault="00510D25">
      <w:pPr>
        <w:pStyle w:val="a9"/>
        <w:shd w:val="clear" w:color="auto" w:fill="auto"/>
        <w:tabs>
          <w:tab w:val="left" w:leader="dot" w:pos="9037"/>
        </w:tabs>
        <w:ind w:left="20" w:firstLine="420"/>
      </w:pPr>
      <w:r>
        <w:rPr>
          <w:rStyle w:val="aa"/>
          <w:lang w:val="kk"/>
        </w:rPr>
        <w:t>Турсынбаева Г.А., Абдукаримов Б.Ү.</w:t>
      </w:r>
      <w:r>
        <w:rPr>
          <w:lang w:val="kk"/>
        </w:rPr>
        <w:t xml:space="preserve"> Дәлелді </w:t>
      </w:r>
      <w:r>
        <w:t xml:space="preserve">медицина </w:t>
      </w:r>
      <w:r>
        <w:rPr>
          <w:lang w:val="kk"/>
        </w:rPr>
        <w:t>қағидаларьша негізделген мейірбикелік үрдіс</w:t>
      </w:r>
      <w:r>
        <w:rPr>
          <w:lang w:val="kk"/>
        </w:rPr>
        <w:tab/>
        <w:t>197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kk"/>
        </w:rPr>
        <w:t xml:space="preserve">Әдекенова А.С., Төлеуова </w:t>
      </w:r>
      <w:r>
        <w:t xml:space="preserve">ГЛ., </w:t>
      </w:r>
      <w:r>
        <w:rPr>
          <w:lang w:val="en-US"/>
        </w:rPr>
        <w:t>Ju</w:t>
      </w:r>
      <w:r>
        <w:rPr>
          <w:lang w:val="en-US"/>
        </w:rPr>
        <w:t xml:space="preserve">ditHohmann, </w:t>
      </w:r>
      <w:r>
        <w:rPr>
          <w:lang w:val="kk"/>
        </w:rPr>
        <w:t xml:space="preserve">Әдекенов С.М. </w:t>
      </w:r>
      <w:r>
        <w:rPr>
          <w:lang w:val="en-US"/>
        </w:rPr>
        <w:t>Chartolepis intermedia</w:t>
      </w:r>
      <w:r>
        <w:rPr>
          <w:rStyle w:val="21"/>
          <w:lang w:val="en-US"/>
        </w:rPr>
        <w:t xml:space="preserve"> boiss. </w:t>
      </w:r>
      <w:r>
        <w:rPr>
          <w:rStyle w:val="21"/>
          <w:lang w:val="ru"/>
        </w:rPr>
        <w:t>жэне</w:t>
      </w:r>
    </w:p>
    <w:p w:rsidR="0083428B" w:rsidRDefault="00510D25">
      <w:pPr>
        <w:pStyle w:val="a9"/>
        <w:shd w:val="clear" w:color="auto" w:fill="auto"/>
        <w:tabs>
          <w:tab w:val="right" w:leader="dot" w:pos="9311"/>
        </w:tabs>
        <w:ind w:left="20"/>
      </w:pPr>
      <w:r>
        <w:rPr>
          <w:rStyle w:val="aa"/>
          <w:lang w:val="en-US"/>
        </w:rPr>
        <w:t>Peganum harmala</w:t>
      </w:r>
      <w:r>
        <w:rPr>
          <w:lang w:val="en-US"/>
        </w:rPr>
        <w:t xml:space="preserve"> L. </w:t>
      </w:r>
      <w:r>
        <w:rPr>
          <w:lang w:val="kk"/>
        </w:rPr>
        <w:t xml:space="preserve">өсімдіктерін фармакогностикалық </w:t>
      </w:r>
      <w:r>
        <w:t>зерттеу</w:t>
      </w:r>
      <w:r>
        <w:rPr>
          <w:lang w:val="kk"/>
        </w:rPr>
        <w:tab/>
        <w:t>200</w:t>
      </w:r>
    </w:p>
    <w:p w:rsidR="0083428B" w:rsidRDefault="00510D25">
      <w:pPr>
        <w:pStyle w:val="30"/>
        <w:shd w:val="clear" w:color="auto" w:fill="auto"/>
        <w:tabs>
          <w:tab w:val="right" w:leader="dot" w:pos="9311"/>
        </w:tabs>
        <w:ind w:left="20" w:right="80"/>
      </w:pPr>
      <w:hyperlink w:anchor="bookmark1" w:tooltip="Current Document">
        <w:bookmarkStart w:id="2" w:name="bookmark1"/>
        <w:r>
          <w:rPr>
            <w:rStyle w:val="385pt"/>
          </w:rPr>
          <w:t>Янина О.В., Чигодайкина Д.С., Габдуллин Е.М., Эдекенов СМ.</w:t>
        </w:r>
        <w:r>
          <w:rPr>
            <w:lang w:val="ru"/>
          </w:rPr>
          <w:t xml:space="preserve"> </w:t>
        </w:r>
        <w:r>
          <w:t xml:space="preserve">Алғашқы жерсіндіру </w:t>
        </w:r>
        <w:r>
          <w:rPr>
            <w:lang w:val="ru"/>
          </w:rPr>
          <w:t xml:space="preserve">сирек </w:t>
        </w:r>
        <w:r>
          <w:t>кездесетін эндемдік түр</w:t>
        </w:r>
        <w:r>
          <w:rPr>
            <w:rStyle w:val="31"/>
            <w:lang w:val="kk"/>
          </w:rPr>
          <w:t xml:space="preserve"> </w:t>
        </w:r>
        <w:r>
          <w:rPr>
            <w:rStyle w:val="31"/>
          </w:rPr>
          <w:t>Rhaponticum karatavicum</w:t>
        </w:r>
        <w:r>
          <w:rPr>
            <w:lang w:val="en-US"/>
          </w:rPr>
          <w:t xml:space="preserve"> Rgl. et schmalh. </w:t>
        </w:r>
        <w:r>
          <w:t>Орталық Қазақстан жағдайынды</w:t>
        </w:r>
        <w:r>
          <w:tab/>
          <w:t>205</w:t>
        </w:r>
        <w:bookmarkEnd w:id="2"/>
      </w:hyperlink>
    </w:p>
    <w:p w:rsidR="0083428B" w:rsidRDefault="00510D25">
      <w:pPr>
        <w:pStyle w:val="10"/>
        <w:keepNext/>
        <w:keepLines/>
        <w:shd w:val="clear" w:color="auto" w:fill="auto"/>
        <w:spacing w:after="169" w:line="180" w:lineRule="exact"/>
        <w:ind w:left="4040"/>
      </w:pPr>
      <w:bookmarkStart w:id="3" w:name="bookmark2"/>
      <w:r>
        <w:lastRenderedPageBreak/>
        <w:t>СОДЕРЖАНИЕ</w:t>
      </w:r>
      <w:bookmarkEnd w:id="3"/>
    </w:p>
    <w:p w:rsidR="0083428B" w:rsidRDefault="00510D25">
      <w:pPr>
        <w:pStyle w:val="11"/>
        <w:shd w:val="clear" w:color="auto" w:fill="auto"/>
        <w:spacing w:before="0"/>
        <w:ind w:left="20"/>
      </w:pPr>
      <w:r>
        <w:t xml:space="preserve">Байшашов Б. У., Мелдебеков </w:t>
      </w:r>
      <w:r>
        <w:rPr>
          <w:lang w:val="en-US"/>
        </w:rPr>
        <w:t xml:space="preserve">A.M., </w:t>
      </w:r>
      <w:r>
        <w:t>Абдрахманова Л. Т.</w:t>
      </w:r>
      <w:r>
        <w:rPr>
          <w:rStyle w:val="ab"/>
        </w:rPr>
        <w:t xml:space="preserve"> К истории палеонтологических исследований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кайнозоя Зайсанской впадины</w:t>
      </w:r>
      <w:r>
        <w:rPr>
          <w:lang w:val="kk"/>
        </w:rPr>
        <w:tab/>
        <w:t>5</w:t>
      </w:r>
    </w:p>
    <w:p w:rsidR="0083428B" w:rsidRDefault="00510D25">
      <w:pPr>
        <w:pStyle w:val="20"/>
        <w:shd w:val="clear" w:color="auto" w:fill="auto"/>
        <w:ind w:left="20" w:firstLine="420"/>
      </w:pPr>
      <w:r>
        <w:t>Смайлов Б.Б., Жапар К.К., Мурсалимов А.А., Акишев Ж.Д., Бисенбаев А.К.</w:t>
      </w:r>
      <w:r>
        <w:rPr>
          <w:rStyle w:val="22"/>
        </w:rPr>
        <w:t xml:space="preserve"> Функционирование </w:t>
      </w:r>
      <w:r>
        <w:rPr>
          <w:rStyle w:val="22"/>
          <w:lang w:val="en-US"/>
        </w:rPr>
        <w:t>TOR/S6K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сигнальной системы в ходе прорастания зерна пшеницы</w:t>
      </w:r>
      <w:r>
        <w:rPr>
          <w:lang w:val="kk"/>
        </w:rPr>
        <w:tab/>
        <w:t>14</w:t>
      </w:r>
    </w:p>
    <w:p w:rsidR="0083428B" w:rsidRDefault="00510D25">
      <w:pPr>
        <w:pStyle w:val="20"/>
        <w:shd w:val="clear" w:color="auto" w:fill="auto"/>
        <w:ind w:left="20" w:firstLine="420"/>
      </w:pPr>
      <w:r>
        <w:t>Жаксымов Б.И., Аблайханова Н.Т., Бахтиярова Ш.К</w:t>
      </w:r>
      <w:r>
        <w:rPr>
          <w:rStyle w:val="22"/>
        </w:rPr>
        <w:t xml:space="preserve"> Возрастные изменения когнитивных функций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стареющего орган</w:t>
      </w:r>
      <w:r>
        <w:t>изма</w:t>
      </w:r>
      <w:r>
        <w:rPr>
          <w:lang w:val="kk"/>
        </w:rPr>
        <w:tab/>
        <w:t>24</w:t>
      </w:r>
    </w:p>
    <w:p w:rsidR="0083428B" w:rsidRDefault="00510D25">
      <w:pPr>
        <w:pStyle w:val="20"/>
        <w:shd w:val="clear" w:color="auto" w:fill="auto"/>
        <w:ind w:left="20" w:firstLine="420"/>
      </w:pPr>
      <w:r>
        <w:t>Касымбекова С.С., КеримжановаБ.Ф., Ильин А.И.</w:t>
      </w:r>
      <w:r>
        <w:rPr>
          <w:rStyle w:val="22"/>
        </w:rPr>
        <w:t xml:space="preserve"> Влияние лекарственного средства ФС-1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на цитоплазматическую мембрану</w:t>
      </w:r>
      <w:r>
        <w:rPr>
          <w:rStyle w:val="ac"/>
        </w:rPr>
        <w:t xml:space="preserve"> </w:t>
      </w:r>
      <w:r>
        <w:rPr>
          <w:rStyle w:val="ac"/>
          <w:lang w:val="en-US"/>
        </w:rPr>
        <w:t>E.coli</w:t>
      </w:r>
      <w:r>
        <w:rPr>
          <w:lang w:val="kk"/>
        </w:rPr>
        <w:tab/>
        <w:t>28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c"/>
        </w:rPr>
        <w:t>Крупа Е.Г., Мадемарова Н.А.</w:t>
      </w:r>
      <w:r>
        <w:t xml:space="preserve"> Фитопланктон озер государственного национального природного парка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«Кольсайские озера» (Кунгей Алатау, Юго-Восточный Казахстан)</w:t>
      </w:r>
      <w:r>
        <w:rPr>
          <w:lang w:val="kk"/>
        </w:rPr>
        <w:tab/>
        <w:t>34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c"/>
        </w:rPr>
        <w:t>Бадрызлова Н.С.</w:t>
      </w:r>
      <w:r>
        <w:t xml:space="preserve"> Особенности выращивания рыбопосадочного материала судака в условиях чиликского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прудового хозяйства</w:t>
      </w:r>
      <w:r>
        <w:rPr>
          <w:lang w:val="kk"/>
        </w:rPr>
        <w:tab/>
        <w:t>41</w:t>
      </w:r>
    </w:p>
    <w:p w:rsidR="0083428B" w:rsidRDefault="00510D25">
      <w:pPr>
        <w:pStyle w:val="20"/>
        <w:shd w:val="clear" w:color="auto" w:fill="auto"/>
        <w:ind w:left="20" w:firstLine="420"/>
      </w:pPr>
      <w:r>
        <w:t>Баракбаев Т.Т., Нургазы К.Ш., Асылбекова С.Ж., Жаркенов Д.К.</w:t>
      </w:r>
      <w:r>
        <w:rPr>
          <w:rStyle w:val="22"/>
        </w:rPr>
        <w:t xml:space="preserve"> Оценка продук</w:t>
      </w:r>
      <w:r>
        <w:rPr>
          <w:rStyle w:val="22"/>
        </w:rPr>
        <w:t>ционного потенциала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русского осетра при выращивании в приспособленных карповых прудах</w:t>
      </w:r>
      <w:r>
        <w:rPr>
          <w:lang w:val="kk"/>
        </w:rPr>
        <w:tab/>
        <w:t>50</w:t>
      </w:r>
    </w:p>
    <w:p w:rsidR="0083428B" w:rsidRDefault="00510D25">
      <w:pPr>
        <w:pStyle w:val="20"/>
        <w:shd w:val="clear" w:color="auto" w:fill="auto"/>
        <w:ind w:left="20" w:firstLine="420"/>
      </w:pPr>
      <w:r>
        <w:t>НазъшбетоваГ.Ш., ТарановБ.Т.</w:t>
      </w:r>
      <w:r>
        <w:rPr>
          <w:rStyle w:val="22"/>
        </w:rPr>
        <w:t xml:space="preserve"> Сезонная динамика лёта пяденицы </w:t>
      </w:r>
      <w:r>
        <w:rPr>
          <w:rStyle w:val="22"/>
          <w:lang w:val="kk"/>
        </w:rPr>
        <w:t>(</w:t>
      </w:r>
      <w:r>
        <w:rPr>
          <w:lang w:val="en-US"/>
        </w:rPr>
        <w:t>Lepidoptera</w:t>
      </w:r>
      <w:r>
        <w:rPr>
          <w:lang w:val="kk"/>
        </w:rPr>
        <w:t xml:space="preserve">, </w:t>
      </w:r>
      <w:r>
        <w:rPr>
          <w:lang w:val="en-US"/>
        </w:rPr>
        <w:t>Geometridae)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Северного Тянь-Шаня</w:t>
      </w:r>
      <w:r>
        <w:rPr>
          <w:lang w:val="kk"/>
        </w:rPr>
        <w:tab/>
        <w:t>56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kk"/>
        </w:rPr>
        <w:t xml:space="preserve">Сеіідалиева </w:t>
      </w:r>
      <w:r>
        <w:t>Л.Х., Кенжетаев Г.Ж., Волкова И.В.</w:t>
      </w:r>
      <w:r>
        <w:rPr>
          <w:rStyle w:val="22"/>
        </w:rPr>
        <w:t xml:space="preserve"> Исследова</w:t>
      </w:r>
      <w:r>
        <w:rPr>
          <w:rStyle w:val="22"/>
        </w:rPr>
        <w:t>ния видового состава и биомассы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фитопланктона Каспийского моря в пределах Мангистауской области</w:t>
      </w:r>
      <w:r>
        <w:rPr>
          <w:lang w:val="kk"/>
        </w:rPr>
        <w:tab/>
        <w:t>64</w:t>
      </w:r>
    </w:p>
    <w:p w:rsidR="0083428B" w:rsidRDefault="00510D25">
      <w:pPr>
        <w:pStyle w:val="20"/>
        <w:shd w:val="clear" w:color="auto" w:fill="auto"/>
        <w:ind w:left="20" w:firstLine="420"/>
      </w:pPr>
      <w:r>
        <w:t>ГемеджиеваН.Г., МусаевК.Л., КаржаубековаЖ.Ж., ЛесоваЖ.Т., РамазановаМ.С., КириенкоВ.А.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Распространение и запасы</w:t>
      </w:r>
      <w:r>
        <w:rPr>
          <w:rStyle w:val="ac"/>
        </w:rPr>
        <w:t xml:space="preserve"> </w:t>
      </w:r>
      <w:r>
        <w:rPr>
          <w:rStyle w:val="ac"/>
          <w:lang w:val="en-US"/>
        </w:rPr>
        <w:t>Rheum tataricum</w:t>
      </w:r>
      <w:r>
        <w:rPr>
          <w:lang w:val="en-US"/>
        </w:rPr>
        <w:t xml:space="preserve"> L. </w:t>
      </w:r>
      <w:r>
        <w:t>в долине р. Иле</w:t>
      </w:r>
      <w:r>
        <w:rPr>
          <w:lang w:val="kk"/>
        </w:rPr>
        <w:tab/>
        <w:t>72</w:t>
      </w:r>
    </w:p>
    <w:p w:rsidR="0083428B" w:rsidRDefault="00510D25">
      <w:pPr>
        <w:pStyle w:val="20"/>
        <w:shd w:val="clear" w:color="auto" w:fill="auto"/>
        <w:ind w:left="20" w:firstLine="420"/>
      </w:pPr>
      <w:r>
        <w:t>Димеева</w:t>
      </w:r>
      <w:r>
        <w:t xml:space="preserve"> Л.А., УсенК, Лысенко В.В., Султанова Б.</w:t>
      </w:r>
      <w:r>
        <w:rPr>
          <w:rStyle w:val="22"/>
        </w:rPr>
        <w:t>М,</w:t>
      </w:r>
      <w:r>
        <w:t xml:space="preserve"> Пермитина В.Н., Садвокасов Р.Е.</w:t>
      </w:r>
      <w:r>
        <w:rPr>
          <w:rStyle w:val="22"/>
        </w:rPr>
        <w:t xml:space="preserve"> Реликтовые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сообщества саксаульчика подушковидного</w:t>
      </w:r>
      <w:r>
        <w:rPr>
          <w:rStyle w:val="ac"/>
        </w:rPr>
        <w:t xml:space="preserve"> </w:t>
      </w:r>
      <w:r>
        <w:rPr>
          <w:rStyle w:val="ac"/>
          <w:lang w:val="en-US"/>
        </w:rPr>
        <w:t>(Arthrophytum pulvinatum</w:t>
      </w:r>
      <w:r>
        <w:rPr>
          <w:lang w:val="en-US"/>
        </w:rPr>
        <w:t xml:space="preserve"> Litv.) </w:t>
      </w:r>
      <w:r>
        <w:t>в Северном Приаралье</w:t>
      </w:r>
      <w:r>
        <w:rPr>
          <w:lang w:val="kk"/>
        </w:rPr>
        <w:tab/>
        <w:t>80</w:t>
      </w:r>
    </w:p>
    <w:p w:rsidR="0083428B" w:rsidRDefault="00510D25">
      <w:pPr>
        <w:pStyle w:val="20"/>
        <w:shd w:val="clear" w:color="auto" w:fill="auto"/>
        <w:ind w:left="20" w:firstLine="420"/>
      </w:pPr>
      <w:r>
        <w:t>Сейдалиева Л.Х., Сокольский А. Ф., Волкова И.В.</w:t>
      </w:r>
      <w:r>
        <w:rPr>
          <w:rStyle w:val="22"/>
        </w:rPr>
        <w:t xml:space="preserve"> Количественные изменения фи</w:t>
      </w:r>
      <w:r>
        <w:rPr>
          <w:rStyle w:val="22"/>
        </w:rPr>
        <w:t>топланктона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северной части Каспийского моря</w:t>
      </w:r>
      <w:r>
        <w:rPr>
          <w:lang w:val="kk"/>
        </w:rPr>
        <w:tab/>
        <w:t xml:space="preserve"> 89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c"/>
        </w:rPr>
        <w:t>Грудзинская Л.М., Арысбаева Р.</w:t>
      </w:r>
      <w:r>
        <w:t xml:space="preserve"> Продуктивность коллекционных лекарственных растений семейства</w:t>
      </w:r>
    </w:p>
    <w:p w:rsidR="0083428B" w:rsidRDefault="00510D25">
      <w:pPr>
        <w:pStyle w:val="20"/>
        <w:shd w:val="clear" w:color="auto" w:fill="auto"/>
        <w:tabs>
          <w:tab w:val="right" w:leader="dot" w:pos="9308"/>
        </w:tabs>
        <w:ind w:left="20"/>
      </w:pPr>
      <w:r>
        <w:rPr>
          <w:lang w:val="en-US"/>
        </w:rPr>
        <w:t>Ranunculaceae</w:t>
      </w:r>
      <w:r>
        <w:rPr>
          <w:rStyle w:val="22"/>
          <w:lang w:val="en-US"/>
        </w:rPr>
        <w:t xml:space="preserve"> Juss</w:t>
      </w:r>
      <w:r>
        <w:rPr>
          <w:rStyle w:val="22"/>
          <w:lang w:val="kk"/>
        </w:rPr>
        <w:tab/>
        <w:t>97</w:t>
      </w:r>
    </w:p>
    <w:p w:rsidR="0083428B" w:rsidRDefault="00510D25">
      <w:pPr>
        <w:pStyle w:val="20"/>
        <w:shd w:val="clear" w:color="auto" w:fill="auto"/>
        <w:ind w:left="20" w:firstLine="420"/>
      </w:pPr>
      <w:r>
        <w:t>Бегалиев Б.С., Шегебаев М.А., Ергашева С.Р., Мырзалиев А.К.</w:t>
      </w:r>
      <w:r>
        <w:rPr>
          <w:rStyle w:val="22"/>
        </w:rPr>
        <w:t xml:space="preserve"> Влияние насывая на структуры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ротовой полости подростков</w:t>
      </w:r>
      <w:r>
        <w:rPr>
          <w:lang w:val="kk"/>
        </w:rPr>
        <w:tab/>
        <w:t>104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c"/>
        </w:rPr>
        <w:t>Тастемирова Б. Т.</w:t>
      </w:r>
      <w:r>
        <w:t xml:space="preserve"> Определение некоторых физиологических показателей у школьников старших классов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школ города Туркестана</w:t>
      </w:r>
      <w:r>
        <w:rPr>
          <w:lang w:val="kk"/>
        </w:rPr>
        <w:tab/>
        <w:t>109</w:t>
      </w:r>
    </w:p>
    <w:p w:rsidR="0083428B" w:rsidRDefault="00510D25">
      <w:pPr>
        <w:pStyle w:val="20"/>
        <w:shd w:val="clear" w:color="auto" w:fill="auto"/>
        <w:ind w:left="20" w:firstLine="420"/>
      </w:pPr>
      <w:r>
        <w:t>Абдраимова К.Т., ПирметоваМ.А., Абдраимов КУ.</w:t>
      </w:r>
      <w:r>
        <w:rPr>
          <w:rStyle w:val="22"/>
        </w:rPr>
        <w:t xml:space="preserve"> Исследование поглотительной способности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 xml:space="preserve">и коэффициента </w:t>
      </w:r>
      <w:r>
        <w:t>транслокации сероземов Южно-Казахстанского региона</w:t>
      </w:r>
      <w:r>
        <w:rPr>
          <w:lang w:val="kk"/>
        </w:rPr>
        <w:tab/>
        <w:t>114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c"/>
        </w:rPr>
        <w:t>Бегалиев Б.С., Абжаппаров Б.А., Сагинбаев КТ.</w:t>
      </w:r>
      <w:r>
        <w:t xml:space="preserve"> Влияние насывая на структуры ротовой полости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подростков</w:t>
      </w:r>
      <w:r>
        <w:rPr>
          <w:lang w:val="kk"/>
        </w:rPr>
        <w:tab/>
        <w:t>119</w:t>
      </w:r>
    </w:p>
    <w:p w:rsidR="0083428B" w:rsidRDefault="00510D25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c"/>
        </w:rPr>
        <w:t>Кравченко А.П., Берсимбаев Р.И.</w:t>
      </w:r>
      <w:r>
        <w:t xml:space="preserve"> </w:t>
      </w:r>
      <w:r>
        <w:rPr>
          <w:lang w:val="en-US"/>
        </w:rPr>
        <w:t>TOR</w:t>
      </w:r>
      <w:r>
        <w:rPr>
          <w:lang w:val="kk"/>
        </w:rPr>
        <w:t xml:space="preserve">-сигнализация </w:t>
      </w:r>
      <w:r>
        <w:t>у растений</w:t>
      </w:r>
      <w:r>
        <w:rPr>
          <w:lang w:val="kk"/>
        </w:rPr>
        <w:tab/>
        <w:t>125</w:t>
      </w:r>
    </w:p>
    <w:p w:rsidR="0083428B" w:rsidRDefault="00510D25">
      <w:pPr>
        <w:pStyle w:val="a9"/>
        <w:shd w:val="clear" w:color="auto" w:fill="auto"/>
        <w:ind w:left="20" w:right="40" w:firstLine="420"/>
      </w:pPr>
      <w:r>
        <w:rPr>
          <w:rStyle w:val="ac"/>
        </w:rPr>
        <w:t>Калиева У., Муталиева Б.Ж., Дуйсебекова А., Мадыбекова Г.М.</w:t>
      </w:r>
      <w:r>
        <w:t xml:space="preserve"> Исследование процесса концентрирования биомассы азотфиксирующих бактерий </w:t>
      </w:r>
      <w:r>
        <w:rPr>
          <w:lang w:val="en-US"/>
        </w:rPr>
        <w:t xml:space="preserve">Azotobacter chroococcum </w:t>
      </w:r>
      <w:r>
        <w:t>полимерными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композициями на основе водорастворимых полимеров</w:t>
      </w:r>
      <w:r>
        <w:rPr>
          <w:lang w:val="kk"/>
        </w:rPr>
        <w:tab/>
        <w:t>138</w:t>
      </w:r>
    </w:p>
    <w:p w:rsidR="0083428B" w:rsidRDefault="00510D25">
      <w:pPr>
        <w:pStyle w:val="20"/>
        <w:shd w:val="clear" w:color="auto" w:fill="auto"/>
        <w:ind w:left="20" w:firstLine="420"/>
      </w:pPr>
      <w:r>
        <w:t>Айткулова Р.Э., Кубасова Д.Е., Осп</w:t>
      </w:r>
      <w:r>
        <w:t>анова А.А., АймаговаМ.</w:t>
      </w:r>
      <w:r>
        <w:rPr>
          <w:rStyle w:val="22"/>
        </w:rPr>
        <w:t xml:space="preserve"> Исследование возможности улучшения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качества столовых вин биотехнологическими методами</w:t>
      </w:r>
      <w:r>
        <w:rPr>
          <w:lang w:val="kk"/>
        </w:rPr>
        <w:tab/>
        <w:t xml:space="preserve"> 144</w:t>
      </w:r>
    </w:p>
    <w:p w:rsidR="0083428B" w:rsidRDefault="00510D25">
      <w:pPr>
        <w:pStyle w:val="20"/>
        <w:shd w:val="clear" w:color="auto" w:fill="auto"/>
        <w:ind w:left="20" w:firstLine="420"/>
      </w:pPr>
      <w:r>
        <w:t>Кеделъбаев Б.Ш., Кубасова Д.Е., Дауылбай АД., Абильдаева Р.А., Мамитова А.Ж.</w:t>
      </w:r>
      <w:r>
        <w:rPr>
          <w:rStyle w:val="22"/>
        </w:rPr>
        <w:t xml:space="preserve"> Исследование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процесса синтеза ксилита из пивной дробины</w:t>
      </w:r>
      <w:r>
        <w:rPr>
          <w:lang w:val="kk"/>
        </w:rPr>
        <w:tab/>
        <w:t>150</w:t>
      </w:r>
    </w:p>
    <w:p w:rsidR="0083428B" w:rsidRDefault="00510D25">
      <w:pPr>
        <w:pStyle w:val="20"/>
        <w:shd w:val="clear" w:color="auto" w:fill="auto"/>
        <w:ind w:left="20" w:firstLine="420"/>
      </w:pPr>
      <w:r>
        <w:t>Айткулова Р. Э., Абубакирова А.А., Кубасова Д.Е., Калдыбекова Г.М.</w:t>
      </w:r>
      <w:r>
        <w:rPr>
          <w:rStyle w:val="22"/>
        </w:rPr>
        <w:t xml:space="preserve"> Роль лекарственных растений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из Южно-Казахстанского региона для добавления в корма животноводства</w:t>
      </w:r>
      <w:r>
        <w:rPr>
          <w:lang w:val="kk"/>
        </w:rPr>
        <w:tab/>
        <w:t>155</w:t>
      </w:r>
    </w:p>
    <w:p w:rsidR="0083428B" w:rsidRDefault="00510D25">
      <w:pPr>
        <w:pStyle w:val="20"/>
        <w:shd w:val="clear" w:color="auto" w:fill="auto"/>
        <w:ind w:left="20" w:firstLine="420"/>
      </w:pPr>
      <w:r>
        <w:t>Кеделъбаев Б.Ш., Кубасова Д.Е., Дауылбай АД., Абильдаева Р.А., Лесбекова С.Ж.</w:t>
      </w:r>
      <w:r>
        <w:rPr>
          <w:rStyle w:val="22"/>
        </w:rPr>
        <w:t xml:space="preserve"> Исследован</w:t>
      </w:r>
      <w:r>
        <w:rPr>
          <w:rStyle w:val="22"/>
        </w:rPr>
        <w:t>ие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процесса получения сорбита из гуза-паи</w:t>
      </w:r>
      <w:r>
        <w:rPr>
          <w:lang w:val="kk"/>
        </w:rPr>
        <w:tab/>
        <w:t>159</w:t>
      </w:r>
    </w:p>
    <w:p w:rsidR="0083428B" w:rsidRDefault="00510D25">
      <w:pPr>
        <w:pStyle w:val="20"/>
        <w:shd w:val="clear" w:color="auto" w:fill="auto"/>
        <w:ind w:left="20" w:firstLine="420"/>
      </w:pPr>
      <w:r>
        <w:t>Абилдаева Р.А., Дауылбай Д.А., Рысбаева Г.С., Елеманова Ж.Р</w:t>
      </w:r>
      <w:r>
        <w:rPr>
          <w:lang w:val="kk"/>
        </w:rPr>
        <w:t xml:space="preserve">., </w:t>
      </w:r>
      <w:r>
        <w:t>Оспанова А.А.</w:t>
      </w:r>
      <w:r>
        <w:rPr>
          <w:rStyle w:val="22"/>
        </w:rPr>
        <w:t xml:space="preserve"> Влияние домашных мышей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и крыс на распространение цестодозных заболеваний у домашних кошек в Южно-Казахстанской области</w:t>
      </w:r>
      <w:r>
        <w:rPr>
          <w:lang w:val="kk"/>
        </w:rPr>
        <w:tab/>
        <w:t>163</w:t>
      </w:r>
    </w:p>
    <w:p w:rsidR="0083428B" w:rsidRDefault="00510D25">
      <w:pPr>
        <w:pStyle w:val="20"/>
        <w:shd w:val="clear" w:color="auto" w:fill="auto"/>
        <w:ind w:left="20" w:firstLine="420"/>
      </w:pPr>
      <w:r>
        <w:t>Дауылбай ДА</w:t>
      </w:r>
      <w:r>
        <w:t>., Абилдаева Р.А., Елеманова Р.Ж., Лесбекова С.Ж.</w:t>
      </w:r>
      <w:r>
        <w:rPr>
          <w:rStyle w:val="22"/>
        </w:rPr>
        <w:t xml:space="preserve"> Производительность и качество шерсти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потомков овец отечественных и зарубежных генотипов</w:t>
      </w:r>
      <w:r>
        <w:rPr>
          <w:lang w:val="kk"/>
        </w:rPr>
        <w:tab/>
        <w:t>168</w:t>
      </w:r>
    </w:p>
    <w:p w:rsidR="0083428B" w:rsidRDefault="00510D25">
      <w:pPr>
        <w:pStyle w:val="20"/>
        <w:shd w:val="clear" w:color="auto" w:fill="auto"/>
        <w:ind w:left="20" w:firstLine="420"/>
      </w:pPr>
      <w:r>
        <w:t>Абилдаева Р.А., Дауылбай АД., Елеманова Ж.Р.</w:t>
      </w:r>
      <w:r>
        <w:rPr>
          <w:lang w:val="kk"/>
        </w:rPr>
        <w:t xml:space="preserve">, </w:t>
      </w:r>
      <w:r>
        <w:t xml:space="preserve">Оспанова А.А., </w:t>
      </w:r>
      <w:r>
        <w:rPr>
          <w:lang w:val="kk"/>
        </w:rPr>
        <w:t xml:space="preserve">Қалдыбекова </w:t>
      </w:r>
      <w:r>
        <w:t>С.Б.</w:t>
      </w:r>
      <w:r>
        <w:rPr>
          <w:rStyle w:val="22"/>
        </w:rPr>
        <w:t xml:space="preserve"> Биологические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 xml:space="preserve">особенности сахарного </w:t>
      </w:r>
      <w:r>
        <w:t>сорго</w:t>
      </w:r>
      <w:r>
        <w:rPr>
          <w:lang w:val="kk"/>
        </w:rPr>
        <w:tab/>
        <w:t>173</w:t>
      </w:r>
    </w:p>
    <w:p w:rsidR="0083428B" w:rsidRDefault="00510D25">
      <w:pPr>
        <w:pStyle w:val="20"/>
        <w:shd w:val="clear" w:color="auto" w:fill="auto"/>
        <w:ind w:left="20" w:firstLine="420"/>
      </w:pPr>
      <w:r>
        <w:t>Абубакирова А. А., Оспанова А.А., Айткулова Р.Э., Дауылбай АД., Лесбекова С.Ж.</w:t>
      </w:r>
      <w:r>
        <w:rPr>
          <w:rStyle w:val="22"/>
        </w:rPr>
        <w:t xml:space="preserve"> Исследование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повышения ферментативной активности биодрожжей для улучшения качества сыра</w:t>
      </w:r>
      <w:r>
        <w:rPr>
          <w:lang w:val="kk"/>
        </w:rPr>
        <w:tab/>
        <w:t>176</w:t>
      </w:r>
    </w:p>
    <w:p w:rsidR="0083428B" w:rsidRDefault="00510D25">
      <w:pPr>
        <w:pStyle w:val="20"/>
        <w:shd w:val="clear" w:color="auto" w:fill="auto"/>
        <w:ind w:left="20" w:firstLine="420"/>
      </w:pPr>
      <w:r>
        <w:t>Жумашов Б.С., Тастемирова Б.Т.</w:t>
      </w:r>
      <w:r>
        <w:rPr>
          <w:lang w:val="kk"/>
        </w:rPr>
        <w:t xml:space="preserve">, </w:t>
      </w:r>
      <w:r>
        <w:t>Омарова А.Н., Жумашов С.Н.</w:t>
      </w:r>
      <w:r>
        <w:rPr>
          <w:rStyle w:val="22"/>
        </w:rPr>
        <w:t xml:space="preserve"> Значение морфост</w:t>
      </w:r>
      <w:r>
        <w:rPr>
          <w:rStyle w:val="22"/>
        </w:rPr>
        <w:t>руктурных показателей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плаценты в оценке состояния плода человека при физиологическом течении беременности</w:t>
      </w:r>
      <w:r>
        <w:rPr>
          <w:lang w:val="kk"/>
        </w:rPr>
        <w:tab/>
        <w:t>180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c"/>
        </w:rPr>
        <w:t>Ишигов И.А., Жумабекова Р.Б.</w:t>
      </w:r>
      <w:r>
        <w:t xml:space="preserve"> Межшкольные сравнительные показатели жизненной емкости легких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у школьников страших классов города Туркестана</w:t>
      </w:r>
      <w:r>
        <w:rPr>
          <w:lang w:val="kk"/>
        </w:rPr>
        <w:tab/>
        <w:t>183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c"/>
        </w:rPr>
        <w:t>Нары</w:t>
      </w:r>
      <w:r>
        <w:rPr>
          <w:rStyle w:val="ac"/>
        </w:rPr>
        <w:t>мбетова Т.М.</w:t>
      </w:r>
      <w:r>
        <w:t xml:space="preserve"> Исследование показателей артериального давления у школьников старших классов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/>
      </w:pPr>
      <w:r>
        <w:t>города Туркестана</w:t>
      </w:r>
      <w:r>
        <w:rPr>
          <w:lang w:val="kk"/>
        </w:rPr>
        <w:tab/>
        <w:t>189</w:t>
      </w:r>
    </w:p>
    <w:p w:rsidR="0083428B" w:rsidRDefault="00510D25">
      <w:pPr>
        <w:pStyle w:val="a9"/>
        <w:shd w:val="clear" w:color="auto" w:fill="auto"/>
        <w:tabs>
          <w:tab w:val="right" w:leader="dot" w:pos="9308"/>
        </w:tabs>
        <w:ind w:left="20" w:right="40" w:firstLine="420"/>
      </w:pPr>
      <w:r>
        <w:rPr>
          <w:rStyle w:val="ac"/>
        </w:rPr>
        <w:t>Жумашов СЛ., Тастемирова Б.Т.</w:t>
      </w:r>
      <w:r>
        <w:rPr>
          <w:rStyle w:val="ac"/>
          <w:lang w:val="kk"/>
        </w:rPr>
        <w:t xml:space="preserve">, </w:t>
      </w:r>
      <w:r>
        <w:rPr>
          <w:rStyle w:val="ac"/>
        </w:rPr>
        <w:t>Жумашов Б.С., Омарова А.Н.</w:t>
      </w:r>
      <w:r>
        <w:t xml:space="preserve"> Нарушение окисления белков митохондриальной фракции кардиомиоцитов при гипертонии и сахарном диабете у экспериментальных животных</w:t>
      </w:r>
      <w:r>
        <w:rPr>
          <w:lang w:val="kk"/>
        </w:rPr>
        <w:tab/>
        <w:t>192</w:t>
      </w:r>
    </w:p>
    <w:p w:rsidR="0083428B" w:rsidRDefault="00510D25">
      <w:pPr>
        <w:pStyle w:val="24"/>
        <w:shd w:val="clear" w:color="auto" w:fill="auto"/>
      </w:pPr>
      <w:r>
        <w:rPr>
          <w:rStyle w:val="25"/>
        </w:rPr>
        <w:t>Турсынбаева Г.А., Абдукаримов Б. У.</w:t>
      </w:r>
      <w:r>
        <w:t xml:space="preserve"> Сестринский процесс основанный на принципах доказательной</w:t>
      </w:r>
    </w:p>
    <w:p w:rsidR="0083428B" w:rsidRDefault="00510D25">
      <w:pPr>
        <w:pStyle w:val="a9"/>
        <w:shd w:val="clear" w:color="auto" w:fill="auto"/>
        <w:tabs>
          <w:tab w:val="right" w:leader="dot" w:pos="9328"/>
        </w:tabs>
      </w:pPr>
      <w:r>
        <w:lastRenderedPageBreak/>
        <w:t>медицины</w:t>
      </w:r>
      <w:r>
        <w:rPr>
          <w:lang w:val="kk"/>
        </w:rPr>
        <w:tab/>
        <w:t>197</w:t>
      </w:r>
    </w:p>
    <w:p w:rsidR="0083428B" w:rsidRDefault="00510D25">
      <w:pPr>
        <w:pStyle w:val="20"/>
        <w:shd w:val="clear" w:color="auto" w:fill="auto"/>
        <w:ind w:firstLine="420"/>
      </w:pPr>
      <w:r>
        <w:t>Адекенова А.С., Тулеуова Г.Х.</w:t>
      </w:r>
      <w:r>
        <w:rPr>
          <w:lang w:val="kk"/>
        </w:rPr>
        <w:t xml:space="preserve">, </w:t>
      </w:r>
      <w:r>
        <w:rPr>
          <w:lang w:val="en-US"/>
        </w:rPr>
        <w:t xml:space="preserve">JuditHohmann, </w:t>
      </w:r>
      <w:r>
        <w:t>Адекенов СМ.</w:t>
      </w:r>
      <w:r>
        <w:rPr>
          <w:rStyle w:val="26"/>
        </w:rPr>
        <w:t xml:space="preserve"> Фармакогностическое изучение сырья</w:t>
      </w:r>
    </w:p>
    <w:p w:rsidR="0083428B" w:rsidRDefault="00510D25">
      <w:pPr>
        <w:pStyle w:val="20"/>
        <w:shd w:val="clear" w:color="auto" w:fill="auto"/>
        <w:tabs>
          <w:tab w:val="right" w:leader="dot" w:pos="9328"/>
        </w:tabs>
      </w:pPr>
      <w:r>
        <w:rPr>
          <w:lang w:val="en-US"/>
        </w:rPr>
        <w:t>Chartolepis intermedia</w:t>
      </w:r>
      <w:r>
        <w:rPr>
          <w:rStyle w:val="26"/>
          <w:lang w:val="en-US"/>
        </w:rPr>
        <w:t xml:space="preserve"> Boiss. </w:t>
      </w:r>
      <w:r>
        <w:rPr>
          <w:rStyle w:val="26"/>
        </w:rPr>
        <w:t>и</w:t>
      </w:r>
      <w:r>
        <w:t xml:space="preserve"> </w:t>
      </w:r>
      <w:r>
        <w:rPr>
          <w:lang w:val="en-US"/>
        </w:rPr>
        <w:t>Peganum harmala</w:t>
      </w:r>
      <w:r>
        <w:rPr>
          <w:rStyle w:val="26"/>
          <w:lang w:val="en-US"/>
        </w:rPr>
        <w:t xml:space="preserve"> L</w:t>
      </w:r>
      <w:r>
        <w:rPr>
          <w:rStyle w:val="26"/>
          <w:lang w:val="kk"/>
        </w:rPr>
        <w:tab/>
        <w:t>200</w:t>
      </w:r>
    </w:p>
    <w:p w:rsidR="0083428B" w:rsidRDefault="00510D25">
      <w:pPr>
        <w:pStyle w:val="a9"/>
        <w:shd w:val="clear" w:color="auto" w:fill="auto"/>
        <w:tabs>
          <w:tab w:val="right" w:leader="dot" w:pos="9328"/>
        </w:tabs>
        <w:ind w:firstLine="420"/>
        <w:sectPr w:rsidR="0083428B">
          <w:headerReference w:type="even" r:id="rId6"/>
          <w:headerReference w:type="default" r:id="rId7"/>
          <w:type w:val="continuous"/>
          <w:pgSz w:w="11905" w:h="16837"/>
          <w:pgMar w:top="2009" w:right="629" w:bottom="1493" w:left="1896" w:header="0" w:footer="3" w:gutter="0"/>
          <w:cols w:space="720"/>
          <w:noEndnote/>
          <w:docGrid w:linePitch="360"/>
        </w:sectPr>
      </w:pPr>
      <w:r>
        <w:rPr>
          <w:rStyle w:val="ad"/>
        </w:rPr>
        <w:t xml:space="preserve">Янина </w:t>
      </w:r>
      <w:r>
        <w:rPr>
          <w:rStyle w:val="ad"/>
          <w:lang w:val="en-US"/>
        </w:rPr>
        <w:t>O</w:t>
      </w:r>
      <w:r w:rsidRPr="00596F64">
        <w:rPr>
          <w:rStyle w:val="ad"/>
        </w:rPr>
        <w:t>.</w:t>
      </w:r>
      <w:r>
        <w:rPr>
          <w:rStyle w:val="ad"/>
          <w:lang w:val="en-US"/>
        </w:rPr>
        <w:t>B</w:t>
      </w:r>
      <w:r w:rsidRPr="00596F64">
        <w:rPr>
          <w:rStyle w:val="ad"/>
        </w:rPr>
        <w:t xml:space="preserve">., </w:t>
      </w:r>
      <w:r>
        <w:rPr>
          <w:rStyle w:val="ad"/>
        </w:rPr>
        <w:t>Чигодайкина Д.С., Габдуллин Е.М., Адекенов СМ.</w:t>
      </w:r>
      <w:r>
        <w:t xml:space="preserve"> Первичная интродукция редкого эндемичного вида</w:t>
      </w:r>
      <w:r>
        <w:rPr>
          <w:rStyle w:val="ad"/>
        </w:rPr>
        <w:t xml:space="preserve"> </w:t>
      </w:r>
      <w:r>
        <w:rPr>
          <w:rStyle w:val="ad"/>
          <w:lang w:val="en-US"/>
        </w:rPr>
        <w:t>Rhaponticum karatavicum</w:t>
      </w:r>
      <w:r>
        <w:rPr>
          <w:lang w:val="en-US"/>
        </w:rPr>
        <w:t xml:space="preserve"> Rgl. et schmalh. </w:t>
      </w:r>
      <w:r>
        <w:t>в условиях Центрального Казахстана</w:t>
      </w:r>
      <w:r>
        <w:rPr>
          <w:lang w:val="kk"/>
        </w:rPr>
        <w:tab/>
        <w:t>205</w:t>
      </w:r>
      <w:r>
        <w:fldChar w:fldCharType="end"/>
      </w:r>
    </w:p>
    <w:p w:rsidR="0083428B" w:rsidRPr="00596F64" w:rsidRDefault="00510D25">
      <w:pPr>
        <w:pStyle w:val="10"/>
        <w:keepNext/>
        <w:keepLines/>
        <w:shd w:val="clear" w:color="auto" w:fill="auto"/>
        <w:spacing w:after="169" w:line="180" w:lineRule="exact"/>
        <w:ind w:left="4220"/>
        <w:rPr>
          <w:lang w:val="en-US"/>
        </w:rPr>
      </w:pPr>
      <w:bookmarkStart w:id="4" w:name="bookmark3"/>
      <w:r>
        <w:rPr>
          <w:lang w:val="en-US"/>
        </w:rPr>
        <w:lastRenderedPageBreak/>
        <w:t>CONTENTS</w:t>
      </w:r>
      <w:bookmarkEnd w:id="4"/>
    </w:p>
    <w:p w:rsidR="0083428B" w:rsidRPr="00596F64" w:rsidRDefault="00510D25">
      <w:pPr>
        <w:pStyle w:val="11"/>
        <w:shd w:val="clear" w:color="auto" w:fill="auto"/>
        <w:spacing w:before="0"/>
        <w:ind w:left="20"/>
        <w:rPr>
          <w:lang w:val="en-US"/>
        </w:rPr>
      </w:pPr>
      <w:r>
        <w:rPr>
          <w:lang w:val="en-US"/>
        </w:rPr>
        <w:t xml:space="preserve">Bayshashov </w:t>
      </w:r>
      <w:r>
        <w:t>В</w:t>
      </w:r>
      <w:r w:rsidRPr="00596F64">
        <w:rPr>
          <w:lang w:val="en-US"/>
        </w:rPr>
        <w:t xml:space="preserve">. </w:t>
      </w:r>
      <w:r>
        <w:rPr>
          <w:lang w:val="en-US"/>
        </w:rPr>
        <w:t>U.</w:t>
      </w:r>
      <w:r>
        <w:rPr>
          <w:lang w:val="kk"/>
        </w:rPr>
        <w:t xml:space="preserve">, </w:t>
      </w:r>
      <w:r>
        <w:rPr>
          <w:lang w:val="en-US"/>
        </w:rPr>
        <w:t>Meldebekov A.M.</w:t>
      </w:r>
      <w:r>
        <w:rPr>
          <w:lang w:val="kk"/>
        </w:rPr>
        <w:t xml:space="preserve">, </w:t>
      </w:r>
      <w:r>
        <w:rPr>
          <w:lang w:val="en-US"/>
        </w:rPr>
        <w:t xml:space="preserve">Abdrakhmanova L. </w:t>
      </w:r>
      <w:r>
        <w:t>Т</w:t>
      </w:r>
      <w:r w:rsidRPr="00596F64">
        <w:rPr>
          <w:lang w:val="en-US"/>
        </w:rPr>
        <w:t>.</w:t>
      </w:r>
      <w:r w:rsidRPr="00596F64">
        <w:rPr>
          <w:rStyle w:val="ae"/>
        </w:rPr>
        <w:t xml:space="preserve"> </w:t>
      </w:r>
      <w:r>
        <w:rPr>
          <w:rStyle w:val="ae"/>
        </w:rPr>
        <w:t>To the history of paleontological research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lang w:val="en-US"/>
        </w:rPr>
        <w:t>of the cenozoic of Zaysan basin</w:t>
      </w:r>
      <w:r>
        <w:rPr>
          <w:lang w:val="kk"/>
        </w:rPr>
        <w:tab/>
        <w:t>5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Smailov B.B., Zhapar K.K., Mursalimov A.A., Akishev Z</w:t>
      </w:r>
      <w:r>
        <w:rPr>
          <w:lang w:val="en-US"/>
        </w:rPr>
        <w:t>.D., Bissenbaev A.K.</w:t>
      </w:r>
      <w:r>
        <w:rPr>
          <w:rStyle w:val="27"/>
        </w:rPr>
        <w:t xml:space="preserve"> Functioning of TOR/S6K signaling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system in wheat grain germination</w:t>
      </w:r>
      <w:r>
        <w:rPr>
          <w:lang w:val="kk"/>
        </w:rPr>
        <w:tab/>
        <w:t>14</w:t>
      </w:r>
    </w:p>
    <w:p w:rsidR="0083428B" w:rsidRDefault="00510D25">
      <w:pPr>
        <w:pStyle w:val="a9"/>
        <w:shd w:val="clear" w:color="auto" w:fill="auto"/>
        <w:tabs>
          <w:tab w:val="left" w:leader="dot" w:pos="9056"/>
        </w:tabs>
        <w:ind w:left="20" w:firstLine="420"/>
      </w:pPr>
      <w:r>
        <w:rPr>
          <w:rStyle w:val="af"/>
        </w:rPr>
        <w:t xml:space="preserve">Zhaksymov B.I., Ablaykhanova </w:t>
      </w:r>
      <w:r>
        <w:rPr>
          <w:rStyle w:val="af"/>
          <w:lang w:val="kk"/>
        </w:rPr>
        <w:t xml:space="preserve">N. </w:t>
      </w:r>
      <w:r>
        <w:rPr>
          <w:rStyle w:val="af"/>
          <w:lang w:val="ru"/>
        </w:rPr>
        <w:t xml:space="preserve">Т., </w:t>
      </w:r>
      <w:r>
        <w:rPr>
          <w:rStyle w:val="af"/>
        </w:rPr>
        <w:t>Bakhtiyarova Sh.K.</w:t>
      </w:r>
      <w:r>
        <w:rPr>
          <w:lang w:val="en-US"/>
        </w:rPr>
        <w:t xml:space="preserve"> Age changes of cognitive functions of getting old organism</w:t>
      </w:r>
      <w:r>
        <w:rPr>
          <w:lang w:val="kk"/>
        </w:rPr>
        <w:tab/>
        <w:t>24</w:t>
      </w:r>
    </w:p>
    <w:p w:rsidR="0083428B" w:rsidRDefault="00510D25">
      <w:pPr>
        <w:pStyle w:val="a9"/>
        <w:shd w:val="clear" w:color="auto" w:fill="auto"/>
        <w:tabs>
          <w:tab w:val="left" w:leader="dot" w:pos="9032"/>
        </w:tabs>
        <w:ind w:left="20" w:firstLine="420"/>
      </w:pPr>
      <w:r>
        <w:rPr>
          <w:rStyle w:val="af"/>
        </w:rPr>
        <w:t xml:space="preserve">Kassymbekova S., Kerimzhanova </w:t>
      </w:r>
      <w:r>
        <w:rPr>
          <w:rStyle w:val="af"/>
          <w:lang w:val="ru"/>
        </w:rPr>
        <w:t xml:space="preserve">В., </w:t>
      </w:r>
      <w:r>
        <w:rPr>
          <w:rStyle w:val="af"/>
        </w:rPr>
        <w:t>Ilyin A.</w:t>
      </w:r>
      <w:r>
        <w:rPr>
          <w:lang w:val="en-US"/>
        </w:rPr>
        <w:t xml:space="preserve"> Influences of FS-1 medicine on the cytoplasmatic membrane OF</w:t>
      </w:r>
      <w:r>
        <w:rPr>
          <w:rStyle w:val="af"/>
        </w:rPr>
        <w:t xml:space="preserve"> E.coli</w:t>
      </w:r>
      <w:r>
        <w:rPr>
          <w:lang w:val="kk"/>
        </w:rPr>
        <w:tab/>
        <w:t>28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f"/>
        </w:rPr>
        <w:t>Krupa E.G., Mademarova N.A.</w:t>
      </w:r>
      <w:r>
        <w:rPr>
          <w:lang w:val="en-US"/>
        </w:rPr>
        <w:t xml:space="preserve"> Phytoplankton of the Kolsai Lakes national park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(Kungei Alatau, South-East Kazakhstan)</w:t>
      </w:r>
      <w:r>
        <w:rPr>
          <w:lang w:val="kk"/>
        </w:rPr>
        <w:tab/>
        <w:t>34</w:t>
      </w:r>
    </w:p>
    <w:p w:rsidR="0083428B" w:rsidRDefault="00510D25">
      <w:pPr>
        <w:pStyle w:val="a9"/>
        <w:shd w:val="clear" w:color="auto" w:fill="auto"/>
        <w:tabs>
          <w:tab w:val="left" w:leader="dot" w:pos="9056"/>
        </w:tabs>
        <w:ind w:left="20" w:firstLine="420"/>
      </w:pPr>
      <w:r>
        <w:rPr>
          <w:rStyle w:val="af"/>
        </w:rPr>
        <w:t>Badryzlova N.S.</w:t>
      </w:r>
      <w:r>
        <w:rPr>
          <w:lang w:val="en-US"/>
        </w:rPr>
        <w:t xml:space="preserve"> Features of breeding the fry of pikeperch in condi</w:t>
      </w:r>
      <w:r>
        <w:rPr>
          <w:lang w:val="en-US"/>
        </w:rPr>
        <w:t>tions of chilik ponds farm</w:t>
      </w:r>
      <w:r>
        <w:rPr>
          <w:lang w:val="kk"/>
        </w:rPr>
        <w:tab/>
        <w:t>41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Barakbayev T.T., Nurgazy K.Sh., Assylbekova S.Zk, Zharkenov D.K.</w:t>
      </w:r>
      <w:r>
        <w:rPr>
          <w:rStyle w:val="27"/>
        </w:rPr>
        <w:t xml:space="preserve"> Assessment of productive potential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of Russian sturgeon according to the breeding in adapted ponds of carp fish-breeding farms</w:t>
      </w:r>
      <w:r>
        <w:rPr>
          <w:lang w:val="kk"/>
        </w:rPr>
        <w:tab/>
        <w:t>50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NazymbetovaG.Sk, Taranov B.T.</w:t>
      </w:r>
      <w:r>
        <w:rPr>
          <w:rStyle w:val="27"/>
        </w:rPr>
        <w:t xml:space="preserve"> Seasonal dynamics of flight of the geometrid </w:t>
      </w:r>
      <w:r>
        <w:rPr>
          <w:rStyle w:val="27"/>
          <w:lang w:val="kk"/>
        </w:rPr>
        <w:t>(</w:t>
      </w:r>
      <w:r>
        <w:rPr>
          <w:lang w:val="en-US"/>
        </w:rPr>
        <w:t>Lepidoptera</w:t>
      </w:r>
      <w:r>
        <w:rPr>
          <w:lang w:val="kk"/>
        </w:rPr>
        <w:t xml:space="preserve">, </w:t>
      </w:r>
      <w:r>
        <w:rPr>
          <w:lang w:val="en-US"/>
        </w:rPr>
        <w:t>Geometridae)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Northern Tien Shan</w:t>
      </w:r>
      <w:r>
        <w:rPr>
          <w:lang w:val="kk"/>
        </w:rPr>
        <w:tab/>
        <w:t>56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f"/>
        </w:rPr>
        <w:t>Seydalieva L.H., Kenzhetaev G.J., Volkova I.V.</w:t>
      </w:r>
      <w:r>
        <w:rPr>
          <w:lang w:val="en-US"/>
        </w:rPr>
        <w:t xml:space="preserve"> Studies of the species composition and biomass of phytoplankton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of the Caspian Sea within the Mangistau region</w:t>
      </w:r>
      <w:r>
        <w:rPr>
          <w:lang w:val="kk"/>
        </w:rPr>
        <w:tab/>
        <w:t>64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GemejiyevaN.G., MusayevK.L., KarzhaubekovaZh.Zh., LesovaZh.T., RamazanovaM.S., Kirienko V.A.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Distribution and reserves of</w:t>
      </w:r>
      <w:r>
        <w:rPr>
          <w:rStyle w:val="af"/>
        </w:rPr>
        <w:t xml:space="preserve"> Rheum tataricum</w:t>
      </w:r>
      <w:r>
        <w:rPr>
          <w:lang w:val="en-US"/>
        </w:rPr>
        <w:t xml:space="preserve"> L. in the lie river valley</w:t>
      </w:r>
      <w:r>
        <w:rPr>
          <w:lang w:val="kk"/>
        </w:rPr>
        <w:tab/>
        <w:t>72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DimeyevaL.A., Ussen K., Lyssenko V.V., SultanovaB.M., Permitina V.N., SadvokasovR.E.</w:t>
      </w:r>
      <w:r>
        <w:rPr>
          <w:rStyle w:val="27"/>
        </w:rPr>
        <w:t xml:space="preserve"> Rel</w:t>
      </w:r>
      <w:r>
        <w:rPr>
          <w:rStyle w:val="27"/>
        </w:rPr>
        <w:t>ic communities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of</w:t>
      </w:r>
      <w:r>
        <w:rPr>
          <w:rStyle w:val="af"/>
        </w:rPr>
        <w:t xml:space="preserve"> Arthrophytum pulvinatum</w:t>
      </w:r>
      <w:r>
        <w:rPr>
          <w:lang w:val="en-US"/>
        </w:rPr>
        <w:t xml:space="preserve"> Litv. in the North Aral region</w:t>
      </w:r>
      <w:r>
        <w:rPr>
          <w:lang w:val="kk"/>
        </w:rPr>
        <w:tab/>
        <w:t>80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f"/>
        </w:rPr>
        <w:t>Seydalieva L.H., Sokolsky A.F., Volkova I. V.</w:t>
      </w:r>
      <w:r>
        <w:rPr>
          <w:lang w:val="en-US"/>
        </w:rPr>
        <w:t xml:space="preserve"> Quantitative changes of phytoplankton in northwest part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of the Caspian sea</w:t>
      </w:r>
      <w:r>
        <w:rPr>
          <w:lang w:val="kk"/>
        </w:rPr>
        <w:tab/>
        <w:t>89</w:t>
      </w:r>
    </w:p>
    <w:p w:rsidR="0083428B" w:rsidRDefault="00510D25">
      <w:pPr>
        <w:pStyle w:val="a9"/>
        <w:shd w:val="clear" w:color="auto" w:fill="auto"/>
        <w:tabs>
          <w:tab w:val="left" w:leader="dot" w:pos="9061"/>
        </w:tabs>
        <w:ind w:left="20" w:firstLine="420"/>
      </w:pPr>
      <w:r>
        <w:rPr>
          <w:rStyle w:val="af"/>
        </w:rPr>
        <w:t>GrudzinskayaL., Arysbaeva R.</w:t>
      </w:r>
      <w:r>
        <w:rPr>
          <w:lang w:val="en-US"/>
        </w:rPr>
        <w:t xml:space="preserve"> Productivity of collection </w:t>
      </w:r>
      <w:r>
        <w:rPr>
          <w:lang w:val="en-US"/>
        </w:rPr>
        <w:t>medicinal plants of</w:t>
      </w:r>
      <w:r>
        <w:rPr>
          <w:rStyle w:val="af"/>
        </w:rPr>
        <w:t xml:space="preserve"> Ranunculaceae</w:t>
      </w:r>
      <w:r>
        <w:rPr>
          <w:lang w:val="en-US"/>
        </w:rPr>
        <w:t xml:space="preserve"> Juss. family</w:t>
      </w:r>
      <w:r>
        <w:rPr>
          <w:lang w:val="kk"/>
        </w:rPr>
        <w:tab/>
        <w:t>97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f"/>
        </w:rPr>
        <w:t>Begaliev B.S., Shegebaev M.A., Ergasheva S.R., Mirzaliev A.K.</w:t>
      </w:r>
      <w:r>
        <w:rPr>
          <w:lang w:val="en-US"/>
        </w:rPr>
        <w:t xml:space="preserve"> The effect of nasyvay on the structure of teen's mouth... </w:t>
      </w:r>
      <w:r>
        <w:rPr>
          <w:lang w:val="kk"/>
        </w:rPr>
        <w:t>104</w:t>
      </w:r>
    </w:p>
    <w:p w:rsidR="0083428B" w:rsidRDefault="00510D25">
      <w:pPr>
        <w:pStyle w:val="a9"/>
        <w:shd w:val="clear" w:color="auto" w:fill="auto"/>
        <w:tabs>
          <w:tab w:val="left" w:leader="dot" w:pos="9051"/>
        </w:tabs>
        <w:ind w:left="20" w:firstLine="420"/>
      </w:pPr>
      <w:r>
        <w:rPr>
          <w:rStyle w:val="af"/>
        </w:rPr>
        <w:t>Tastemirova B.T.</w:t>
      </w:r>
      <w:r>
        <w:rPr>
          <w:lang w:val="en-US"/>
        </w:rPr>
        <w:t xml:space="preserve"> Determination of some physiological parameters in high school stu</w:t>
      </w:r>
      <w:r>
        <w:rPr>
          <w:lang w:val="en-US"/>
        </w:rPr>
        <w:t>dents of the city of Turkestan</w:t>
      </w:r>
      <w:r>
        <w:rPr>
          <w:lang w:val="kk"/>
        </w:rPr>
        <w:tab/>
        <w:t>109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 xml:space="preserve">Abdraimova </w:t>
      </w:r>
      <w:r>
        <w:t xml:space="preserve">К. </w:t>
      </w:r>
      <w:r>
        <w:rPr>
          <w:lang w:val="en-US"/>
        </w:rPr>
        <w:t>T.</w:t>
      </w:r>
      <w:r>
        <w:rPr>
          <w:lang w:val="kk"/>
        </w:rPr>
        <w:t xml:space="preserve">, </w:t>
      </w:r>
      <w:r>
        <w:rPr>
          <w:lang w:val="en-US"/>
        </w:rPr>
        <w:t xml:space="preserve">Pirmetova M. A. Abdraimov </w:t>
      </w:r>
      <w:r>
        <w:t xml:space="preserve">К </w:t>
      </w:r>
      <w:r>
        <w:rPr>
          <w:lang w:val="en-US"/>
        </w:rPr>
        <w:t>U.</w:t>
      </w:r>
      <w:r>
        <w:rPr>
          <w:rStyle w:val="27"/>
        </w:rPr>
        <w:t xml:space="preserve"> Research of absorbing ability and coefficient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of the translocation of gray soils of the Southern Kazakhstan region</w:t>
      </w:r>
      <w:r>
        <w:rPr>
          <w:lang w:val="kk"/>
        </w:rPr>
        <w:tab/>
        <w:t>114</w:t>
      </w:r>
    </w:p>
    <w:p w:rsidR="0083428B" w:rsidRDefault="00510D25">
      <w:pPr>
        <w:pStyle w:val="a9"/>
        <w:shd w:val="clear" w:color="auto" w:fill="auto"/>
        <w:tabs>
          <w:tab w:val="left" w:leader="dot" w:pos="9056"/>
        </w:tabs>
        <w:ind w:left="20" w:firstLine="420"/>
      </w:pPr>
      <w:r>
        <w:rPr>
          <w:rStyle w:val="af"/>
        </w:rPr>
        <w:t>Begaliev B.S., Abjapparov B.A., Saginbaev Q.T.</w:t>
      </w:r>
      <w:r>
        <w:rPr>
          <w:lang w:val="en-US"/>
        </w:rPr>
        <w:t xml:space="preserve"> The effect of nasyvay on the structure of teen's mouth</w:t>
      </w:r>
      <w:r>
        <w:rPr>
          <w:lang w:val="kk"/>
        </w:rPr>
        <w:tab/>
        <w:t>119</w:t>
      </w:r>
    </w:p>
    <w:p w:rsidR="0083428B" w:rsidRDefault="00510D25">
      <w:pPr>
        <w:pStyle w:val="20"/>
        <w:shd w:val="clear" w:color="auto" w:fill="auto"/>
        <w:tabs>
          <w:tab w:val="left" w:leader="dot" w:pos="9032"/>
        </w:tabs>
        <w:ind w:left="20" w:firstLine="420"/>
      </w:pPr>
      <w:r>
        <w:rPr>
          <w:lang w:val="en-US"/>
        </w:rPr>
        <w:t>Kravchenko A.P., Bersimbaev R.I.</w:t>
      </w:r>
      <w:r>
        <w:rPr>
          <w:rStyle w:val="27"/>
        </w:rPr>
        <w:t xml:space="preserve"> TOR signalling in plants</w:t>
      </w:r>
      <w:r>
        <w:rPr>
          <w:rStyle w:val="27"/>
          <w:lang w:val="kk"/>
        </w:rPr>
        <w:tab/>
        <w:t>125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 xml:space="preserve">Kaliyeva U., Mutaliyeva </w:t>
      </w:r>
      <w:r>
        <w:t xml:space="preserve">В., </w:t>
      </w:r>
      <w:r>
        <w:rPr>
          <w:lang w:val="en-US"/>
        </w:rPr>
        <w:t>Duisebekova A., Madybekova G.M.</w:t>
      </w:r>
      <w:r>
        <w:rPr>
          <w:rStyle w:val="27"/>
        </w:rPr>
        <w:t xml:space="preserve"> Study of concentration of Azotobacter chroococcum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nitrogen-fixing bacteria</w:t>
      </w:r>
      <w:r>
        <w:rPr>
          <w:lang w:val="en-US"/>
        </w:rPr>
        <w:t xml:space="preserve"> biomass by polymeric compositions based on water-soluble polymers</w:t>
      </w:r>
      <w:r>
        <w:rPr>
          <w:lang w:val="kk"/>
        </w:rPr>
        <w:tab/>
        <w:t>138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Aitkulova R.E.</w:t>
      </w:r>
      <w:r>
        <w:rPr>
          <w:lang w:val="kk"/>
        </w:rPr>
        <w:t xml:space="preserve">, </w:t>
      </w:r>
      <w:r>
        <w:rPr>
          <w:lang w:val="en-US"/>
        </w:rPr>
        <w:t>Kudasova D.E.</w:t>
      </w:r>
      <w:r>
        <w:rPr>
          <w:lang w:val="kk"/>
        </w:rPr>
        <w:t xml:space="preserve">, </w:t>
      </w:r>
      <w:r>
        <w:rPr>
          <w:lang w:val="en-US"/>
        </w:rPr>
        <w:t>Ospanova A.A.</w:t>
      </w:r>
      <w:r>
        <w:rPr>
          <w:lang w:val="kk"/>
        </w:rPr>
        <w:t xml:space="preserve">, </w:t>
      </w:r>
      <w:r>
        <w:rPr>
          <w:lang w:val="en-US"/>
        </w:rPr>
        <w:t>Aimagova M.</w:t>
      </w:r>
      <w:r>
        <w:rPr>
          <w:rStyle w:val="27"/>
        </w:rPr>
        <w:t xml:space="preserve"> Research the possibility of improving the quality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of table wines by biotechnological methods</w:t>
      </w:r>
      <w:r>
        <w:rPr>
          <w:lang w:val="kk"/>
        </w:rPr>
        <w:tab/>
        <w:t>144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Kedelbaev B.Sh., Kudasova D.E.</w:t>
      </w:r>
      <w:r>
        <w:rPr>
          <w:lang w:val="kk"/>
        </w:rPr>
        <w:t xml:space="preserve">, </w:t>
      </w:r>
      <w:r>
        <w:rPr>
          <w:lang w:val="en-US"/>
        </w:rPr>
        <w:t>Dauylbay A.D., Abildaeva R. A, Mamitova A.Z.</w:t>
      </w:r>
      <w:r>
        <w:rPr>
          <w:rStyle w:val="27"/>
        </w:rPr>
        <w:t xml:space="preserve"> Research of process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of xylitol synthesis from brewing waste</w:t>
      </w:r>
      <w:r>
        <w:rPr>
          <w:lang w:val="kk"/>
        </w:rPr>
        <w:tab/>
        <w:t xml:space="preserve"> 150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Aitkulova R.E.</w:t>
      </w:r>
      <w:r>
        <w:rPr>
          <w:lang w:val="kk"/>
        </w:rPr>
        <w:t xml:space="preserve">, </w:t>
      </w:r>
      <w:r>
        <w:rPr>
          <w:lang w:val="en-US"/>
        </w:rPr>
        <w:t>Abubakirova A.A., Kudasova D.E.</w:t>
      </w:r>
      <w:r>
        <w:rPr>
          <w:lang w:val="kk"/>
        </w:rPr>
        <w:t xml:space="preserve">, </w:t>
      </w:r>
      <w:r>
        <w:rPr>
          <w:lang w:val="en-US"/>
        </w:rPr>
        <w:t>Kaldybekova G.M.</w:t>
      </w:r>
      <w:r>
        <w:rPr>
          <w:rStyle w:val="27"/>
        </w:rPr>
        <w:t xml:space="preserve"> Role of medicinal plants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from South-Kazakhstan region for addition into livest</w:t>
      </w:r>
      <w:r>
        <w:rPr>
          <w:lang w:val="en-US"/>
        </w:rPr>
        <w:t>ock's fodder</w:t>
      </w:r>
      <w:r>
        <w:rPr>
          <w:lang w:val="kk"/>
        </w:rPr>
        <w:tab/>
        <w:t>155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Kedelbaev B.S., Kudasova D.E.</w:t>
      </w:r>
      <w:r>
        <w:rPr>
          <w:lang w:val="kk"/>
        </w:rPr>
        <w:t xml:space="preserve">, </w:t>
      </w:r>
      <w:r>
        <w:rPr>
          <w:lang w:val="en-US"/>
        </w:rPr>
        <w:t>Dauylbaj A.D., Abildaeva R. A., Lesbekova A.J.</w:t>
      </w:r>
      <w:r>
        <w:rPr>
          <w:rStyle w:val="27"/>
        </w:rPr>
        <w:t xml:space="preserve"> Research on process of reception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of sorbite from guza-shares</w:t>
      </w:r>
      <w:r>
        <w:rPr>
          <w:lang w:val="kk"/>
        </w:rPr>
        <w:tab/>
        <w:t>159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Abildayeva R.A., Daylbai A.D., Rysbaeva G.S., Elamanova Zh.R., Ospanova A.A.</w:t>
      </w:r>
      <w:r>
        <w:rPr>
          <w:rStyle w:val="27"/>
        </w:rPr>
        <w:t xml:space="preserve"> The impact of domes</w:t>
      </w:r>
      <w:r>
        <w:rPr>
          <w:rStyle w:val="27"/>
        </w:rPr>
        <w:t>tic mice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and rats to spread cestodiasis disease in domestic cats in the South Kazakhstan region</w:t>
      </w:r>
      <w:r>
        <w:rPr>
          <w:lang w:val="kk"/>
        </w:rPr>
        <w:tab/>
        <w:t>163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Dauylbai A.D., Abildaeva R. A., Elemanova J.R., Lesbekova S.J.</w:t>
      </w:r>
      <w:r>
        <w:rPr>
          <w:rStyle w:val="27"/>
        </w:rPr>
        <w:t xml:space="preserve"> Productivity and wool quality of breed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from domestic and foreign genotypes sheep</w:t>
      </w:r>
      <w:r>
        <w:rPr>
          <w:lang w:val="kk"/>
        </w:rPr>
        <w:tab/>
        <w:t>168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Abildaye</w:t>
      </w:r>
      <w:r>
        <w:rPr>
          <w:lang w:val="en-US"/>
        </w:rPr>
        <w:t>va R.A., Daylbai A.D., Elamanova Zh.R., Ospanova A.A., Kaldybekova S.</w:t>
      </w:r>
      <w:r>
        <w:rPr>
          <w:rStyle w:val="27"/>
        </w:rPr>
        <w:t xml:space="preserve"> Biological feature of sugar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Sorghum</w:t>
      </w:r>
      <w:r>
        <w:rPr>
          <w:lang w:val="kk"/>
        </w:rPr>
        <w:tab/>
        <w:t>173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Abubakirova A.A., Ospanova A.A., Aitkulova R.E., Dauylbai A.D., Lesbekova S. J.</w:t>
      </w:r>
      <w:r>
        <w:rPr>
          <w:rStyle w:val="27"/>
        </w:rPr>
        <w:t xml:space="preserve"> Research on increasing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of fermentative activity of bioyeasts for i</w:t>
      </w:r>
      <w:r>
        <w:rPr>
          <w:lang w:val="en-US"/>
        </w:rPr>
        <w:t>mproving of cheese quality</w:t>
      </w:r>
      <w:r>
        <w:rPr>
          <w:lang w:val="kk"/>
        </w:rPr>
        <w:tab/>
        <w:t>176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 xml:space="preserve">Zhumashov B.S., Tastemirova </w:t>
      </w:r>
      <w:r>
        <w:t xml:space="preserve">В. Т., </w:t>
      </w:r>
      <w:r>
        <w:rPr>
          <w:lang w:val="en-US"/>
        </w:rPr>
        <w:t>Omarova A.N., Zhumashov S.N.</w:t>
      </w:r>
      <w:r>
        <w:rPr>
          <w:rStyle w:val="27"/>
        </w:rPr>
        <w:t xml:space="preserve"> Meaning of morphostructural placenta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indicators in assessing the state of the human fetus at physiological pregnancy course</w:t>
      </w:r>
      <w:r>
        <w:rPr>
          <w:lang w:val="kk"/>
        </w:rPr>
        <w:tab/>
        <w:t>180</w:t>
      </w:r>
    </w:p>
    <w:p w:rsidR="0083428B" w:rsidRDefault="00510D25">
      <w:pPr>
        <w:pStyle w:val="a9"/>
        <w:shd w:val="clear" w:color="auto" w:fill="auto"/>
        <w:ind w:left="20" w:firstLine="420"/>
      </w:pPr>
      <w:r>
        <w:rPr>
          <w:rStyle w:val="af"/>
        </w:rPr>
        <w:t>Ishigov I.A., Zhumabekova R.B.</w:t>
      </w:r>
      <w:r>
        <w:rPr>
          <w:lang w:val="en-US"/>
        </w:rPr>
        <w:t xml:space="preserve"> Interscholastik comparative figures of lung capacity among schoolchildren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of Turkestan city high school</w:t>
      </w:r>
      <w:r>
        <w:rPr>
          <w:lang w:val="kk"/>
        </w:rPr>
        <w:tab/>
        <w:t>183</w:t>
      </w:r>
    </w:p>
    <w:p w:rsidR="0083428B" w:rsidRDefault="00510D25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f"/>
        </w:rPr>
        <w:t>Narymbetova T.M.</w:t>
      </w:r>
      <w:r>
        <w:rPr>
          <w:lang w:val="en-US"/>
        </w:rPr>
        <w:t xml:space="preserve"> Blood plessure parameters study in high school students of the city of Turkestan</w:t>
      </w:r>
      <w:r>
        <w:rPr>
          <w:lang w:val="kk"/>
        </w:rPr>
        <w:tab/>
        <w:t>189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 xml:space="preserve">Zhumashov B.S., Tastemirova </w:t>
      </w:r>
      <w:r>
        <w:t xml:space="preserve">В. Т., </w:t>
      </w:r>
      <w:r>
        <w:rPr>
          <w:lang w:val="en-US"/>
        </w:rPr>
        <w:t>Omarova A.N.</w:t>
      </w:r>
      <w:r>
        <w:rPr>
          <w:lang w:val="kk"/>
        </w:rPr>
        <w:t xml:space="preserve">, </w:t>
      </w:r>
      <w:r>
        <w:rPr>
          <w:lang w:val="en-US"/>
        </w:rPr>
        <w:t>Zhumashov S.N.</w:t>
      </w:r>
      <w:r>
        <w:rPr>
          <w:rStyle w:val="27"/>
        </w:rPr>
        <w:t xml:space="preserve"> Violations of protein oxidation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/>
      </w:pPr>
      <w:r>
        <w:rPr>
          <w:lang w:val="en-US"/>
        </w:rPr>
        <w:t>of the mitochondrial fraction of cardiomyocytes with hypertension and diabetes in experimental animals</w:t>
      </w:r>
      <w:r>
        <w:rPr>
          <w:lang w:val="kk"/>
        </w:rPr>
        <w:tab/>
        <w:t>192</w:t>
      </w:r>
    </w:p>
    <w:p w:rsidR="0083428B" w:rsidRDefault="00510D25">
      <w:pPr>
        <w:pStyle w:val="a9"/>
        <w:shd w:val="clear" w:color="auto" w:fill="auto"/>
        <w:tabs>
          <w:tab w:val="left" w:leader="dot" w:pos="9046"/>
        </w:tabs>
        <w:ind w:left="20" w:firstLine="420"/>
      </w:pPr>
      <w:r>
        <w:rPr>
          <w:rStyle w:val="af"/>
        </w:rPr>
        <w:t>Tursynbayeva G.A., Abdukarimov B. U.</w:t>
      </w:r>
      <w:r>
        <w:rPr>
          <w:lang w:val="en-US"/>
        </w:rPr>
        <w:t xml:space="preserve"> Nursing process based on the principles of evidence</w:t>
      </w:r>
      <w:r>
        <w:rPr>
          <w:lang w:val="en-US"/>
        </w:rPr>
        <w:t>-based medicine</w:t>
      </w:r>
      <w:r>
        <w:rPr>
          <w:lang w:val="kk"/>
        </w:rPr>
        <w:tab/>
        <w:t>197</w:t>
      </w:r>
    </w:p>
    <w:p w:rsidR="0083428B" w:rsidRDefault="00510D25">
      <w:pPr>
        <w:pStyle w:val="20"/>
        <w:shd w:val="clear" w:color="auto" w:fill="auto"/>
        <w:ind w:left="20" w:firstLine="420"/>
      </w:pPr>
      <w:r>
        <w:rPr>
          <w:lang w:val="en-US"/>
        </w:rPr>
        <w:t>Adekenova A.S., Tuleuova G.H., Judit Hohmann, Adekenov S.M.</w:t>
      </w:r>
      <w:r>
        <w:rPr>
          <w:rStyle w:val="27"/>
        </w:rPr>
        <w:t xml:space="preserve"> Pharmacognostic study of raw material</w:t>
      </w:r>
    </w:p>
    <w:p w:rsidR="0083428B" w:rsidRDefault="00510D25">
      <w:pPr>
        <w:pStyle w:val="20"/>
        <w:shd w:val="clear" w:color="auto" w:fill="auto"/>
        <w:tabs>
          <w:tab w:val="right" w:leader="dot" w:pos="9310"/>
        </w:tabs>
        <w:ind w:left="20"/>
      </w:pPr>
      <w:r>
        <w:rPr>
          <w:rStyle w:val="27"/>
        </w:rPr>
        <w:t>of</w:t>
      </w:r>
      <w:r>
        <w:rPr>
          <w:lang w:val="en-US"/>
        </w:rPr>
        <w:t xml:space="preserve"> Chartolepis intermedia</w:t>
      </w:r>
      <w:r>
        <w:rPr>
          <w:rStyle w:val="27"/>
        </w:rPr>
        <w:t xml:space="preserve"> Boiss. and</w:t>
      </w:r>
      <w:r>
        <w:rPr>
          <w:lang w:val="en-US"/>
        </w:rPr>
        <w:t xml:space="preserve"> Peganum harmala</w:t>
      </w:r>
      <w:r>
        <w:rPr>
          <w:rStyle w:val="27"/>
        </w:rPr>
        <w:t xml:space="preserve"> L</w:t>
      </w:r>
      <w:r>
        <w:rPr>
          <w:rStyle w:val="27"/>
          <w:lang w:val="kk"/>
        </w:rPr>
        <w:tab/>
        <w:t>200</w:t>
      </w:r>
    </w:p>
    <w:p w:rsidR="0083428B" w:rsidRDefault="00510D25">
      <w:pPr>
        <w:pStyle w:val="a9"/>
        <w:shd w:val="clear" w:color="auto" w:fill="auto"/>
        <w:tabs>
          <w:tab w:val="right" w:leader="dot" w:pos="9310"/>
        </w:tabs>
        <w:ind w:left="20" w:right="40" w:firstLine="420"/>
      </w:pPr>
      <w:r>
        <w:rPr>
          <w:rStyle w:val="af"/>
        </w:rPr>
        <w:t>Yanina O.V., Chigodaikina D.S., Gabdullin E.M., Adekenov S.M.</w:t>
      </w:r>
      <w:r>
        <w:rPr>
          <w:lang w:val="en-US"/>
        </w:rPr>
        <w:t xml:space="preserve"> Initial introduct</w:t>
      </w:r>
      <w:r>
        <w:rPr>
          <w:lang w:val="en-US"/>
        </w:rPr>
        <w:t xml:space="preserve">ion of endemic species </w:t>
      </w:r>
      <w:r>
        <w:rPr>
          <w:rStyle w:val="af"/>
        </w:rPr>
        <w:t>Rhaponticum karatavicum</w:t>
      </w:r>
      <w:r>
        <w:rPr>
          <w:lang w:val="en-US"/>
        </w:rPr>
        <w:t xml:space="preserve"> Rgl. ET schmalh. in Central Kazakhstan</w:t>
      </w:r>
      <w:r>
        <w:rPr>
          <w:lang w:val="kk"/>
        </w:rPr>
        <w:tab/>
        <w:t>205</w:t>
      </w:r>
      <w:r>
        <w:fldChar w:fldCharType="end"/>
      </w:r>
    </w:p>
    <w:sectPr w:rsidR="0083428B">
      <w:type w:val="continuous"/>
      <w:pgSz w:w="11905" w:h="16837"/>
      <w:pgMar w:top="2567" w:right="643" w:bottom="1895" w:left="1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25" w:rsidRDefault="00510D25">
      <w:r>
        <w:separator/>
      </w:r>
    </w:p>
  </w:endnote>
  <w:endnote w:type="continuationSeparator" w:id="0">
    <w:p w:rsidR="00510D25" w:rsidRDefault="0051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25" w:rsidRDefault="00510D25"/>
  </w:footnote>
  <w:footnote w:type="continuationSeparator" w:id="0">
    <w:p w:rsidR="00510D25" w:rsidRDefault="00510D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8B" w:rsidRDefault="00510D25">
    <w:pPr>
      <w:pStyle w:val="a5"/>
      <w:framePr w:w="10642" w:h="187" w:wrap="none" w:vAnchor="text" w:hAnchor="page" w:x="632" w:y="1533"/>
      <w:shd w:val="clear" w:color="auto" w:fill="auto"/>
      <w:ind w:left="1272"/>
    </w:pPr>
    <w:r>
      <w:rPr>
        <w:rStyle w:val="95pt0"/>
      </w:rPr>
      <w:t>Известия Национальной академии наук Рес</w:t>
    </w:r>
    <w:r>
      <w:rPr>
        <w:rStyle w:val="95pt0"/>
      </w:rPr>
      <w:t>публики Казахстан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8B" w:rsidRDefault="00510D25">
    <w:pPr>
      <w:pStyle w:val="a5"/>
      <w:framePr w:w="10749" w:h="187" w:wrap="none" w:vAnchor="text" w:hAnchor="page" w:x="632" w:y="1523"/>
      <w:shd w:val="clear" w:color="auto" w:fill="auto"/>
      <w:tabs>
        <w:tab w:val="right" w:pos="10646"/>
      </w:tabs>
      <w:ind w:left="1282"/>
    </w:pPr>
    <w:r>
      <w:rPr>
        <w:rStyle w:val="95pt"/>
        <w:lang w:val="en-US"/>
      </w:rPr>
      <w:t>ISSN</w:t>
    </w:r>
    <w:r w:rsidRPr="00596F64">
      <w:rPr>
        <w:rStyle w:val="95pt"/>
        <w:lang w:val="ru-RU"/>
      </w:rPr>
      <w:t xml:space="preserve"> </w:t>
    </w:r>
    <w:r>
      <w:rPr>
        <w:rStyle w:val="95pt"/>
      </w:rPr>
      <w:t>2224-5308</w:t>
    </w:r>
    <w:r>
      <w:rPr>
        <w:rStyle w:val="95pt"/>
      </w:rPr>
      <w:tab/>
    </w:r>
    <w:r>
      <w:rPr>
        <w:rStyle w:val="95pt0"/>
      </w:rPr>
      <w:t xml:space="preserve">Серия биологическая и медицинская. </w:t>
    </w:r>
    <w:r>
      <w:rPr>
        <w:rStyle w:val="95pt0"/>
        <w:lang w:val="kk"/>
      </w:rPr>
      <w:t>№ 2.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8B"/>
    <w:rsid w:val="00510D25"/>
    <w:rsid w:val="00596F64"/>
    <w:rsid w:val="0083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FEAFF-718F-4C39-AF6D-CCEE58F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95pt0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385pt">
    <w:name w:val="Оглавление (3) + 8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31">
    <w:name w:val="Оглавление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ab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2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c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d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e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7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80"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230" w:lineRule="exact"/>
      <w:ind w:firstLine="420"/>
    </w:pPr>
    <w:rPr>
      <w:rFonts w:ascii="Times New Roman" w:eastAsia="Times New Roman" w:hAnsi="Times New Roman" w:cs="Times New Roman"/>
      <w:sz w:val="19"/>
      <w:szCs w:val="19"/>
      <w:lang w:val="kk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2195</Words>
  <Characters>12515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Химия_02_2016_ГОТОВ</dc:title>
  <dc:subject/>
  <dc:creator>Berkin</dc:creator>
  <cp:keywords/>
  <cp:lastModifiedBy>Berkin</cp:lastModifiedBy>
  <cp:revision>1</cp:revision>
  <dcterms:created xsi:type="dcterms:W3CDTF">2016-06-15T05:23:00Z</dcterms:created>
  <dcterms:modified xsi:type="dcterms:W3CDTF">2016-06-15T05:23:00Z</dcterms:modified>
</cp:coreProperties>
</file>