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EB" w:rsidRPr="007F1CAB" w:rsidRDefault="007D63ED" w:rsidP="007F1CAB">
      <w:pPr>
        <w:pStyle w:val="1"/>
        <w:shd w:val="clear" w:color="auto" w:fill="auto"/>
        <w:spacing w:after="0" w:line="240" w:lineRule="auto"/>
        <w:ind w:left="260"/>
        <w:jc w:val="both"/>
        <w:rPr>
          <w:i w:val="0"/>
          <w:sz w:val="28"/>
          <w:szCs w:val="28"/>
          <w:lang w:val="kk-KZ"/>
        </w:rPr>
      </w:pPr>
      <w:r w:rsidRPr="007F1CAB">
        <w:rPr>
          <w:i w:val="0"/>
          <w:sz w:val="28"/>
          <w:szCs w:val="28"/>
        </w:rPr>
        <w:t>Бенберин В., Шаназаров</w:t>
      </w:r>
      <w:r w:rsidR="007F1CAB" w:rsidRPr="007F1CAB">
        <w:rPr>
          <w:i w:val="0"/>
          <w:sz w:val="28"/>
          <w:szCs w:val="28"/>
        </w:rPr>
        <w:t xml:space="preserve"> </w:t>
      </w:r>
      <w:r w:rsidRPr="007F1CAB">
        <w:rPr>
          <w:i w:val="0"/>
          <w:sz w:val="28"/>
          <w:szCs w:val="28"/>
          <w:lang w:val="en-US"/>
        </w:rPr>
        <w:t>H</w:t>
      </w:r>
      <w:r w:rsidRPr="007F1CAB">
        <w:rPr>
          <w:i w:val="0"/>
          <w:sz w:val="28"/>
          <w:szCs w:val="28"/>
        </w:rPr>
        <w:t xml:space="preserve">., </w:t>
      </w:r>
      <w:r w:rsidRPr="007F1CAB">
        <w:rPr>
          <w:i w:val="0"/>
          <w:sz w:val="28"/>
          <w:szCs w:val="28"/>
        </w:rPr>
        <w:t>Рахимжанова</w:t>
      </w:r>
      <w:r w:rsidR="007F1CAB" w:rsidRPr="007F1CAB">
        <w:rPr>
          <w:i w:val="0"/>
          <w:sz w:val="28"/>
          <w:szCs w:val="28"/>
        </w:rPr>
        <w:t xml:space="preserve"> </w:t>
      </w:r>
      <w:r w:rsidRPr="007F1CAB">
        <w:rPr>
          <w:i w:val="0"/>
          <w:sz w:val="28"/>
          <w:szCs w:val="28"/>
        </w:rPr>
        <w:t>Р., Ахметзакиров</w:t>
      </w:r>
      <w:r w:rsidR="007F1CAB" w:rsidRPr="007F1CAB">
        <w:rPr>
          <w:i w:val="0"/>
          <w:sz w:val="28"/>
          <w:szCs w:val="28"/>
        </w:rPr>
        <w:t xml:space="preserve"> </w:t>
      </w:r>
      <w:r w:rsidRPr="007F1CAB">
        <w:rPr>
          <w:i w:val="0"/>
          <w:sz w:val="28"/>
          <w:szCs w:val="28"/>
        </w:rPr>
        <w:t>Р., Туржанова</w:t>
      </w:r>
      <w:r w:rsidR="007F1CAB" w:rsidRPr="007F1CAB">
        <w:rPr>
          <w:i w:val="0"/>
          <w:sz w:val="28"/>
          <w:szCs w:val="28"/>
        </w:rPr>
        <w:t xml:space="preserve"> </w:t>
      </w:r>
      <w:r w:rsidRPr="007F1CAB">
        <w:rPr>
          <w:i w:val="0"/>
          <w:sz w:val="28"/>
          <w:szCs w:val="28"/>
        </w:rPr>
        <w:t>Д.</w:t>
      </w:r>
      <w:r w:rsidRPr="007F1CAB">
        <w:rPr>
          <w:rStyle w:val="a5"/>
          <w:sz w:val="28"/>
          <w:szCs w:val="28"/>
        </w:rPr>
        <w:t xml:space="preserve"> </w:t>
      </w:r>
      <w:r w:rsidR="007F1CAB">
        <w:rPr>
          <w:rStyle w:val="a5"/>
          <w:sz w:val="28"/>
          <w:szCs w:val="28"/>
          <w:lang w:val="en-US"/>
        </w:rPr>
        <w:t>I</w:t>
      </w:r>
      <w:r w:rsidR="007F1CAB">
        <w:rPr>
          <w:rStyle w:val="a5"/>
          <w:sz w:val="28"/>
          <w:szCs w:val="28"/>
          <w:lang w:val="kk-KZ"/>
        </w:rPr>
        <w:t>ріңді</w:t>
      </w:r>
      <w:r w:rsidRPr="007F1CAB">
        <w:rPr>
          <w:rStyle w:val="a5"/>
          <w:sz w:val="28"/>
          <w:szCs w:val="28"/>
        </w:rPr>
        <w:t xml:space="preserve"> жарамен пациенттерд</w:t>
      </w:r>
      <w:r w:rsidR="007F1CAB">
        <w:rPr>
          <w:rStyle w:val="a5"/>
          <w:sz w:val="28"/>
          <w:szCs w:val="28"/>
          <w:lang w:val="kk-KZ"/>
        </w:rPr>
        <w:t xml:space="preserve">і </w:t>
      </w:r>
      <w:r w:rsidR="008B24EB" w:rsidRPr="007F1CAB">
        <w:rPr>
          <w:i w:val="0"/>
          <w:sz w:val="28"/>
          <w:szCs w:val="28"/>
        </w:rPr>
        <w:fldChar w:fldCharType="begin"/>
      </w:r>
      <w:r w:rsidRPr="007F1CAB">
        <w:rPr>
          <w:i w:val="0"/>
          <w:sz w:val="28"/>
          <w:szCs w:val="28"/>
        </w:rPr>
        <w:instrText xml:space="preserve"> TOC \o "1-5" \h \z </w:instrText>
      </w:r>
      <w:r w:rsidR="008B24EB" w:rsidRPr="007F1CAB">
        <w:rPr>
          <w:i w:val="0"/>
          <w:sz w:val="28"/>
          <w:szCs w:val="28"/>
        </w:rPr>
        <w:fldChar w:fldCharType="separate"/>
      </w:r>
      <w:r w:rsidR="007F1CAB">
        <w:rPr>
          <w:i w:val="0"/>
          <w:sz w:val="28"/>
          <w:szCs w:val="28"/>
        </w:rPr>
        <w:t>емдеу кез</w:t>
      </w:r>
      <w:r w:rsidR="007F1CAB">
        <w:rPr>
          <w:i w:val="0"/>
          <w:sz w:val="28"/>
          <w:szCs w:val="28"/>
          <w:lang w:val="kk-KZ"/>
        </w:rPr>
        <w:t>індегі</w:t>
      </w:r>
      <w:r w:rsidR="007F1CAB">
        <w:rPr>
          <w:i w:val="0"/>
          <w:sz w:val="28"/>
          <w:szCs w:val="28"/>
        </w:rPr>
        <w:t xml:space="preserve"> фотодинамикал</w:t>
      </w:r>
      <w:r w:rsidR="007F1CAB">
        <w:rPr>
          <w:i w:val="0"/>
          <w:sz w:val="28"/>
          <w:szCs w:val="28"/>
          <w:lang w:val="kk-KZ"/>
        </w:rPr>
        <w:t>ық</w:t>
      </w:r>
      <w:r w:rsidRPr="007F1CAB">
        <w:rPr>
          <w:i w:val="0"/>
          <w:sz w:val="28"/>
          <w:szCs w:val="28"/>
        </w:rPr>
        <w:t xml:space="preserve"> терапия</w:t>
      </w:r>
      <w:r w:rsidRPr="007F1CAB">
        <w:rPr>
          <w:i w:val="0"/>
          <w:sz w:val="28"/>
          <w:szCs w:val="28"/>
        </w:rPr>
        <w:tab/>
        <w:t>5</w:t>
      </w:r>
    </w:p>
    <w:p w:rsidR="008B24EB" w:rsidRPr="007F1CAB" w:rsidRDefault="007D63ED" w:rsidP="007F1CAB">
      <w:pPr>
        <w:pStyle w:val="21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7F1CAB">
        <w:rPr>
          <w:i w:val="0"/>
          <w:sz w:val="28"/>
          <w:szCs w:val="28"/>
          <w:lang w:val="kk-KZ"/>
        </w:rPr>
        <w:t>Нургалиев</w:t>
      </w:r>
      <w:r w:rsidR="007F1CAB">
        <w:rPr>
          <w:i w:val="0"/>
          <w:sz w:val="28"/>
          <w:szCs w:val="28"/>
          <w:lang w:val="kk-KZ"/>
        </w:rPr>
        <w:t xml:space="preserve"> </w:t>
      </w:r>
      <w:r w:rsidRPr="007F1CAB">
        <w:rPr>
          <w:i w:val="0"/>
          <w:sz w:val="28"/>
          <w:szCs w:val="28"/>
          <w:lang w:val="kk-KZ"/>
        </w:rPr>
        <w:t>Н.С., Бурумкулов</w:t>
      </w:r>
      <w:r w:rsidR="007F1CAB">
        <w:rPr>
          <w:i w:val="0"/>
          <w:sz w:val="28"/>
          <w:szCs w:val="28"/>
          <w:lang w:val="kk-KZ"/>
        </w:rPr>
        <w:t xml:space="preserve"> </w:t>
      </w:r>
      <w:r w:rsidRPr="007F1CAB">
        <w:rPr>
          <w:i w:val="0"/>
          <w:sz w:val="28"/>
          <w:szCs w:val="28"/>
          <w:lang w:val="kk-KZ"/>
        </w:rPr>
        <w:t xml:space="preserve">Е.Р., </w:t>
      </w:r>
      <w:r w:rsidRPr="007F1CAB">
        <w:rPr>
          <w:i w:val="0"/>
          <w:sz w:val="28"/>
          <w:szCs w:val="28"/>
          <w:lang w:val="kk-KZ"/>
        </w:rPr>
        <w:t>Тен</w:t>
      </w:r>
      <w:r w:rsidR="007F1CAB">
        <w:rPr>
          <w:i w:val="0"/>
          <w:sz w:val="28"/>
          <w:szCs w:val="28"/>
          <w:lang w:val="kk-KZ"/>
        </w:rPr>
        <w:t xml:space="preserve"> Н.С., Оңға</w:t>
      </w:r>
      <w:r w:rsidRPr="007F1CAB">
        <w:rPr>
          <w:i w:val="0"/>
          <w:sz w:val="28"/>
          <w:szCs w:val="28"/>
          <w:lang w:val="kk-KZ"/>
        </w:rPr>
        <w:t>рбаев</w:t>
      </w:r>
      <w:r w:rsidR="007F1CAB">
        <w:rPr>
          <w:i w:val="0"/>
          <w:sz w:val="28"/>
          <w:szCs w:val="28"/>
          <w:lang w:val="kk-KZ"/>
        </w:rPr>
        <w:t xml:space="preserve"> </w:t>
      </w:r>
      <w:r w:rsidRPr="007F1CAB">
        <w:rPr>
          <w:i w:val="0"/>
          <w:sz w:val="28"/>
          <w:szCs w:val="28"/>
          <w:lang w:val="kk-KZ"/>
        </w:rPr>
        <w:t>Б.Т.</w:t>
      </w:r>
      <w:r w:rsidR="007F1CAB">
        <w:rPr>
          <w:rStyle w:val="22"/>
          <w:sz w:val="28"/>
          <w:szCs w:val="28"/>
          <w:lang w:val="kk-KZ"/>
        </w:rPr>
        <w:t xml:space="preserve"> Регионарлық</w:t>
      </w:r>
      <w:r w:rsidRPr="007F1CAB">
        <w:rPr>
          <w:rStyle w:val="22"/>
          <w:sz w:val="28"/>
          <w:szCs w:val="28"/>
          <w:lang w:val="kk-KZ"/>
        </w:rPr>
        <w:t xml:space="preserve"> перфузиясы мен</w:t>
      </w:r>
      <w:r w:rsidR="007F1CAB">
        <w:rPr>
          <w:rStyle w:val="22"/>
          <w:sz w:val="28"/>
          <w:szCs w:val="28"/>
          <w:lang w:val="kk-KZ"/>
        </w:rPr>
        <w:t xml:space="preserve"> бүйректің </w:t>
      </w:r>
      <w:r w:rsidR="007F1CAB">
        <w:rPr>
          <w:i w:val="0"/>
          <w:sz w:val="28"/>
          <w:szCs w:val="28"/>
          <w:lang w:val="kk-KZ"/>
        </w:rPr>
        <w:t>суық ишемия кезіндегі</w:t>
      </w:r>
      <w:r w:rsidRPr="007F1CAB">
        <w:rPr>
          <w:i w:val="0"/>
          <w:sz w:val="28"/>
          <w:szCs w:val="28"/>
          <w:lang w:val="kk-KZ"/>
        </w:rPr>
        <w:t xml:space="preserve"> интракорпоралд</w:t>
      </w:r>
      <w:r w:rsidR="007F1CAB">
        <w:rPr>
          <w:i w:val="0"/>
          <w:sz w:val="28"/>
          <w:szCs w:val="28"/>
          <w:lang w:val="kk-KZ"/>
        </w:rPr>
        <w:t xml:space="preserve">ық </w:t>
      </w:r>
      <w:r w:rsidRPr="007F1CAB">
        <w:rPr>
          <w:i w:val="0"/>
          <w:sz w:val="28"/>
          <w:szCs w:val="28"/>
          <w:lang w:val="kk-KZ"/>
        </w:rPr>
        <w:t>резекциясы</w:t>
      </w:r>
      <w:r w:rsidRPr="007F1CAB">
        <w:rPr>
          <w:i w:val="0"/>
          <w:sz w:val="28"/>
          <w:szCs w:val="28"/>
          <w:lang w:val="kk-KZ"/>
        </w:rPr>
        <w:tab/>
        <w:t>12</w:t>
      </w:r>
    </w:p>
    <w:p w:rsidR="008B24EB" w:rsidRPr="007F1CAB" w:rsidRDefault="007F1CAB" w:rsidP="007F1CAB">
      <w:pPr>
        <w:pStyle w:val="21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>
        <w:rPr>
          <w:i w:val="0"/>
          <w:sz w:val="28"/>
          <w:szCs w:val="28"/>
          <w:lang w:val="kk-KZ"/>
        </w:rPr>
        <w:t>Ал</w:t>
      </w:r>
      <w:r w:rsidR="007D63ED" w:rsidRPr="007F1CAB">
        <w:rPr>
          <w:i w:val="0"/>
          <w:sz w:val="28"/>
          <w:szCs w:val="28"/>
          <w:lang w:val="kk-KZ"/>
        </w:rPr>
        <w:t>ексюк</w:t>
      </w:r>
      <w:r>
        <w:rPr>
          <w:i w:val="0"/>
          <w:sz w:val="28"/>
          <w:szCs w:val="28"/>
          <w:lang w:val="kk-KZ"/>
        </w:rPr>
        <w:t xml:space="preserve"> </w:t>
      </w:r>
      <w:r w:rsidR="007D63ED" w:rsidRPr="007F1CAB">
        <w:rPr>
          <w:i w:val="0"/>
          <w:sz w:val="28"/>
          <w:szCs w:val="28"/>
          <w:lang w:val="kk-KZ"/>
        </w:rPr>
        <w:t>М.С., Богоявленский А.П., Алексюк</w:t>
      </w:r>
      <w:r>
        <w:rPr>
          <w:i w:val="0"/>
          <w:sz w:val="28"/>
          <w:szCs w:val="28"/>
          <w:lang w:val="kk-KZ"/>
        </w:rPr>
        <w:t xml:space="preserve"> </w:t>
      </w:r>
      <w:r w:rsidRPr="007F1CAB">
        <w:rPr>
          <w:i w:val="0"/>
          <w:sz w:val="28"/>
          <w:szCs w:val="28"/>
          <w:lang w:val="kk-KZ"/>
        </w:rPr>
        <w:t>П.Г., М</w:t>
      </w:r>
      <w:r>
        <w:rPr>
          <w:i w:val="0"/>
          <w:sz w:val="28"/>
          <w:szCs w:val="28"/>
          <w:lang w:val="kk-KZ"/>
        </w:rPr>
        <w:t xml:space="preserve">олдаханов </w:t>
      </w:r>
      <w:r w:rsidR="007D63ED" w:rsidRPr="007F1CAB">
        <w:rPr>
          <w:i w:val="0"/>
          <w:sz w:val="28"/>
          <w:szCs w:val="28"/>
          <w:lang w:val="kk-KZ"/>
        </w:rPr>
        <w:t>Е.С., Аканова К</w:t>
      </w:r>
      <w:r>
        <w:rPr>
          <w:i w:val="0"/>
          <w:sz w:val="28"/>
          <w:szCs w:val="28"/>
          <w:lang w:val="kk-KZ"/>
        </w:rPr>
        <w:t>.С., Анаркул</w:t>
      </w:r>
      <w:r w:rsidR="007D63ED" w:rsidRPr="007F1CAB">
        <w:rPr>
          <w:i w:val="0"/>
          <w:sz w:val="28"/>
          <w:szCs w:val="28"/>
          <w:lang w:val="kk-KZ"/>
        </w:rPr>
        <w:t>ова Э.И.,</w:t>
      </w:r>
      <w:r>
        <w:rPr>
          <w:i w:val="0"/>
          <w:sz w:val="28"/>
          <w:szCs w:val="28"/>
          <w:lang w:val="kk-KZ"/>
        </w:rPr>
        <w:t xml:space="preserve"> </w:t>
      </w:r>
      <w:r w:rsidR="007D63ED" w:rsidRPr="007F1CAB">
        <w:rPr>
          <w:rStyle w:val="a8"/>
          <w:sz w:val="28"/>
          <w:szCs w:val="28"/>
          <w:lang w:val="kk-KZ"/>
        </w:rPr>
        <w:t>Березин В.Э.</w:t>
      </w:r>
      <w:r w:rsidR="007D63ED" w:rsidRPr="007F1CAB">
        <w:rPr>
          <w:i w:val="0"/>
          <w:sz w:val="28"/>
          <w:szCs w:val="28"/>
          <w:lang w:val="kk-KZ"/>
        </w:rPr>
        <w:t xml:space="preserve"> </w:t>
      </w:r>
      <w:r w:rsidR="007D63ED" w:rsidRPr="007F1CAB">
        <w:rPr>
          <w:i w:val="0"/>
          <w:sz w:val="28"/>
          <w:szCs w:val="28"/>
          <w:lang w:val="kk-KZ"/>
        </w:rPr>
        <w:t>K</w:t>
      </w:r>
      <w:r>
        <w:rPr>
          <w:i w:val="0"/>
          <w:sz w:val="28"/>
          <w:szCs w:val="28"/>
          <w:lang w:val="kk-KZ"/>
        </w:rPr>
        <w:t>іші</w:t>
      </w:r>
      <w:r w:rsidR="007D63ED" w:rsidRPr="007F1CAB">
        <w:rPr>
          <w:i w:val="0"/>
          <w:sz w:val="28"/>
          <w:szCs w:val="28"/>
          <w:lang w:val="kk-KZ"/>
        </w:rPr>
        <w:t xml:space="preserve"> </w:t>
      </w:r>
      <w:r>
        <w:rPr>
          <w:i w:val="0"/>
          <w:sz w:val="28"/>
          <w:szCs w:val="28"/>
          <w:lang w:val="kk-KZ"/>
        </w:rPr>
        <w:t>Арал теңізінің екі тізбекті ДНҚ</w:t>
      </w:r>
      <w:r w:rsidR="007D63ED" w:rsidRPr="007F1CAB">
        <w:rPr>
          <w:i w:val="0"/>
          <w:sz w:val="28"/>
          <w:szCs w:val="28"/>
          <w:lang w:val="kk-KZ"/>
        </w:rPr>
        <w:t xml:space="preserve"> виром</w:t>
      </w:r>
      <w:r w:rsidR="007D63ED" w:rsidRPr="007F1CAB">
        <w:rPr>
          <w:i w:val="0"/>
          <w:sz w:val="28"/>
          <w:szCs w:val="28"/>
          <w:lang w:val="kk-KZ"/>
        </w:rPr>
        <w:t>ы</w:t>
      </w:r>
      <w:r w:rsidR="007D63ED" w:rsidRPr="007F1CAB">
        <w:rPr>
          <w:i w:val="0"/>
          <w:sz w:val="28"/>
          <w:szCs w:val="28"/>
          <w:lang w:val="kk-KZ"/>
        </w:rPr>
        <w:tab/>
        <w:t>17</w:t>
      </w:r>
    </w:p>
    <w:p w:rsidR="008B24EB" w:rsidRPr="007F1CAB" w:rsidRDefault="007D63ED" w:rsidP="007F1CAB">
      <w:pPr>
        <w:pStyle w:val="21"/>
        <w:shd w:val="clear" w:color="auto" w:fill="auto"/>
        <w:spacing w:line="240" w:lineRule="auto"/>
        <w:ind w:left="20"/>
        <w:jc w:val="both"/>
        <w:rPr>
          <w:i w:val="0"/>
          <w:sz w:val="28"/>
          <w:szCs w:val="28"/>
          <w:lang w:val="kk-KZ"/>
        </w:rPr>
      </w:pPr>
      <w:r w:rsidRPr="007F1CAB">
        <w:rPr>
          <w:i w:val="0"/>
          <w:sz w:val="28"/>
          <w:szCs w:val="28"/>
          <w:lang w:val="kk-KZ"/>
        </w:rPr>
        <w:t>Юрикова О.Ю., Атамбаева Ш.А., Большой А А., Иващенко А.Т.</w:t>
      </w:r>
      <w:r w:rsidRPr="007F1CAB">
        <w:rPr>
          <w:rStyle w:val="22"/>
          <w:sz w:val="28"/>
          <w:szCs w:val="28"/>
          <w:lang w:val="kk-KZ"/>
        </w:rPr>
        <w:t xml:space="preserve"> </w:t>
      </w:r>
      <w:r w:rsidRPr="007F1CAB">
        <w:rPr>
          <w:rStyle w:val="22"/>
          <w:sz w:val="28"/>
          <w:szCs w:val="28"/>
          <w:lang w:val="kk-KZ"/>
        </w:rPr>
        <w:t xml:space="preserve">MiR-1322 </w:t>
      </w:r>
      <w:r w:rsidR="007F1CAB" w:rsidRPr="007F1CAB">
        <w:rPr>
          <w:rStyle w:val="22"/>
          <w:sz w:val="28"/>
          <w:szCs w:val="28"/>
          <w:lang w:val="kk-KZ"/>
        </w:rPr>
        <w:t>ж</w:t>
      </w:r>
      <w:r w:rsidR="007F1CAB">
        <w:rPr>
          <w:rStyle w:val="22"/>
          <w:sz w:val="28"/>
          <w:szCs w:val="28"/>
          <w:lang w:val="kk-KZ"/>
        </w:rPr>
        <w:t>ә</w:t>
      </w:r>
      <w:r w:rsidR="007F1CAB" w:rsidRPr="007F1CAB">
        <w:rPr>
          <w:rStyle w:val="22"/>
          <w:sz w:val="28"/>
          <w:szCs w:val="28"/>
          <w:lang w:val="kk-KZ"/>
        </w:rPr>
        <w:t>не полиглутами</w:t>
      </w:r>
      <w:r w:rsidR="007F1CAB">
        <w:rPr>
          <w:rStyle w:val="22"/>
          <w:sz w:val="28"/>
          <w:szCs w:val="28"/>
          <w:lang w:val="kk-KZ"/>
        </w:rPr>
        <w:t xml:space="preserve">ні </w:t>
      </w:r>
      <w:r w:rsidR="007F1CAB">
        <w:rPr>
          <w:i w:val="0"/>
          <w:sz w:val="28"/>
          <w:szCs w:val="28"/>
          <w:lang w:val="kk-KZ"/>
        </w:rPr>
        <w:t>бар ақуыздарды кодтайтын гендердің арасында</w:t>
      </w:r>
      <w:r w:rsidR="0037259E">
        <w:rPr>
          <w:i w:val="0"/>
          <w:sz w:val="28"/>
          <w:szCs w:val="28"/>
          <w:lang w:val="kk-KZ"/>
        </w:rPr>
        <w:t>ғы байланысу сайттардың ерекшеліктері</w:t>
      </w:r>
      <w:r w:rsidRPr="007F1CAB">
        <w:rPr>
          <w:i w:val="0"/>
          <w:sz w:val="28"/>
          <w:szCs w:val="28"/>
          <w:lang w:val="kk-KZ"/>
        </w:rPr>
        <w:tab/>
        <w:t>27</w:t>
      </w:r>
    </w:p>
    <w:p w:rsidR="008B24EB" w:rsidRPr="0037259E" w:rsidRDefault="007D63ED" w:rsidP="0037259E">
      <w:pPr>
        <w:pStyle w:val="a7"/>
        <w:shd w:val="clear" w:color="auto" w:fill="auto"/>
        <w:spacing w:line="240" w:lineRule="auto"/>
        <w:ind w:left="20" w:firstLine="420"/>
        <w:jc w:val="both"/>
        <w:rPr>
          <w:sz w:val="28"/>
          <w:szCs w:val="28"/>
          <w:lang w:val="kk-KZ"/>
        </w:rPr>
      </w:pPr>
      <w:r w:rsidRPr="0037259E">
        <w:rPr>
          <w:rStyle w:val="a8"/>
          <w:i w:val="0"/>
          <w:sz w:val="28"/>
          <w:szCs w:val="28"/>
          <w:lang w:val="kk-KZ"/>
        </w:rPr>
        <w:t>Джиенбеков</w:t>
      </w:r>
      <w:r w:rsidR="0037259E">
        <w:rPr>
          <w:rStyle w:val="a8"/>
          <w:i w:val="0"/>
          <w:sz w:val="28"/>
          <w:szCs w:val="28"/>
          <w:lang w:val="kk-KZ"/>
        </w:rPr>
        <w:t xml:space="preserve"> </w:t>
      </w:r>
      <w:r w:rsidRPr="0037259E">
        <w:rPr>
          <w:rStyle w:val="a8"/>
          <w:i w:val="0"/>
          <w:sz w:val="28"/>
          <w:szCs w:val="28"/>
          <w:lang w:val="kk-KZ"/>
        </w:rPr>
        <w:t>А.К.</w:t>
      </w:r>
      <w:r w:rsidR="0037259E">
        <w:rPr>
          <w:sz w:val="28"/>
          <w:szCs w:val="28"/>
          <w:lang w:val="kk-KZ"/>
        </w:rPr>
        <w:t xml:space="preserve"> Алакөл көлінің жасыл</w:t>
      </w:r>
      <w:r w:rsidRPr="0037259E">
        <w:rPr>
          <w:sz w:val="28"/>
          <w:szCs w:val="28"/>
          <w:lang w:val="kk-KZ"/>
        </w:rPr>
        <w:t xml:space="preserve"> (</w:t>
      </w:r>
      <w:r w:rsidRPr="0037259E">
        <w:rPr>
          <w:rStyle w:val="a8"/>
          <w:i w:val="0"/>
          <w:sz w:val="28"/>
          <w:szCs w:val="28"/>
          <w:lang w:val="kk-KZ"/>
        </w:rPr>
        <w:t>Chlorophvta</w:t>
      </w:r>
      <w:r w:rsidR="0037259E">
        <w:rPr>
          <w:sz w:val="28"/>
          <w:szCs w:val="28"/>
          <w:lang w:val="kk-KZ"/>
        </w:rPr>
        <w:t>) балдырларының</w:t>
      </w:r>
      <w:r w:rsidRPr="0037259E">
        <w:rPr>
          <w:sz w:val="28"/>
          <w:szCs w:val="28"/>
          <w:lang w:val="kk-KZ"/>
        </w:rPr>
        <w:t xml:space="preserve"> алуа</w:t>
      </w:r>
      <w:r w:rsidR="0037259E">
        <w:rPr>
          <w:sz w:val="28"/>
          <w:szCs w:val="28"/>
          <w:lang w:val="kk-KZ"/>
        </w:rPr>
        <w:t>н түрлілігі жә</w:t>
      </w:r>
      <w:r w:rsidRPr="0037259E">
        <w:rPr>
          <w:sz w:val="28"/>
          <w:szCs w:val="28"/>
          <w:lang w:val="kk-KZ"/>
        </w:rPr>
        <w:t>не</w:t>
      </w:r>
      <w:r w:rsidR="0037259E">
        <w:rPr>
          <w:sz w:val="28"/>
          <w:szCs w:val="28"/>
          <w:lang w:val="kk-KZ"/>
        </w:rPr>
        <w:t xml:space="preserve"> оның</w:t>
      </w:r>
      <w:r w:rsidRPr="0037259E">
        <w:rPr>
          <w:sz w:val="28"/>
          <w:szCs w:val="28"/>
          <w:lang w:val="kk-KZ"/>
        </w:rPr>
        <w:t xml:space="preserve"> </w:t>
      </w:r>
      <w:r w:rsidRPr="0037259E">
        <w:rPr>
          <w:sz w:val="28"/>
          <w:szCs w:val="28"/>
          <w:lang w:val="kk-KZ"/>
        </w:rPr>
        <w:t>систематикасы</w:t>
      </w:r>
      <w:r w:rsidRPr="0037259E">
        <w:rPr>
          <w:sz w:val="28"/>
          <w:szCs w:val="28"/>
          <w:lang w:val="kk-KZ"/>
        </w:rPr>
        <w:tab/>
        <w:t>35</w:t>
      </w:r>
    </w:p>
    <w:p w:rsidR="008B24EB" w:rsidRPr="0037259E" w:rsidRDefault="0037259E" w:rsidP="0037259E">
      <w:pPr>
        <w:pStyle w:val="a7"/>
        <w:shd w:val="clear" w:color="auto" w:fill="auto"/>
        <w:spacing w:line="240" w:lineRule="auto"/>
        <w:ind w:left="20" w:right="1400" w:firstLine="420"/>
        <w:jc w:val="both"/>
        <w:rPr>
          <w:sz w:val="28"/>
          <w:szCs w:val="28"/>
          <w:lang w:val="kk-KZ"/>
        </w:rPr>
      </w:pPr>
      <w:r w:rsidRPr="0037259E">
        <w:rPr>
          <w:rStyle w:val="a8"/>
          <w:i w:val="0"/>
          <w:sz w:val="28"/>
          <w:szCs w:val="28"/>
          <w:lang w:val="kk-KZ"/>
        </w:rPr>
        <w:t>Иманбаева А</w:t>
      </w:r>
      <w:r>
        <w:rPr>
          <w:rStyle w:val="a8"/>
          <w:i w:val="0"/>
          <w:sz w:val="28"/>
          <w:szCs w:val="28"/>
          <w:lang w:val="kk-KZ"/>
        </w:rPr>
        <w:t>.А</w:t>
      </w:r>
      <w:r w:rsidR="007D63ED" w:rsidRPr="0037259E">
        <w:rPr>
          <w:rStyle w:val="a8"/>
          <w:i w:val="0"/>
          <w:sz w:val="28"/>
          <w:szCs w:val="28"/>
          <w:lang w:val="kk-KZ"/>
        </w:rPr>
        <w:t>., Белозеров И. Ф.</w:t>
      </w:r>
      <w:r>
        <w:rPr>
          <w:sz w:val="28"/>
          <w:szCs w:val="28"/>
          <w:lang w:val="kk-KZ"/>
        </w:rPr>
        <w:t xml:space="preserve"> Фенологиялық деректер базасын құру Мангышлак жинағы гранттың орталығы барысындағы эксперименттік бота басқармасы арнайы компьютерді</w:t>
      </w:r>
      <w:r w:rsidR="007D63ED" w:rsidRPr="0037259E">
        <w:rPr>
          <w:sz w:val="28"/>
          <w:szCs w:val="28"/>
          <w:lang w:val="kk-KZ"/>
        </w:rPr>
        <w:t xml:space="preserve"> пайдалану</w:t>
      </w:r>
      <w:r>
        <w:rPr>
          <w:sz w:val="28"/>
          <w:szCs w:val="28"/>
          <w:lang w:val="kk-KZ"/>
        </w:rPr>
        <w:t xml:space="preserve"> </w:t>
      </w:r>
      <w:r w:rsidR="007D63ED" w:rsidRPr="0037259E">
        <w:rPr>
          <w:sz w:val="28"/>
          <w:szCs w:val="28"/>
          <w:lang w:val="kk-KZ"/>
        </w:rPr>
        <w:t xml:space="preserve">«Feno-S» </w:t>
      </w:r>
      <w:r>
        <w:rPr>
          <w:sz w:val="28"/>
          <w:szCs w:val="28"/>
          <w:lang w:val="kk-KZ"/>
        </w:rPr>
        <w:t>бағ</w:t>
      </w:r>
      <w:r w:rsidR="007D63ED" w:rsidRPr="0037259E">
        <w:rPr>
          <w:sz w:val="28"/>
          <w:szCs w:val="28"/>
          <w:lang w:val="kk-KZ"/>
        </w:rPr>
        <w:t>дарламалары</w:t>
      </w:r>
      <w:r w:rsidR="007D63ED" w:rsidRPr="0037259E">
        <w:rPr>
          <w:sz w:val="28"/>
          <w:szCs w:val="28"/>
          <w:lang w:val="kk-KZ"/>
        </w:rPr>
        <w:tab/>
        <w:t>40</w:t>
      </w:r>
    </w:p>
    <w:p w:rsidR="008B24EB" w:rsidRPr="0037259E" w:rsidRDefault="007D63ED" w:rsidP="0037259E">
      <w:pPr>
        <w:pStyle w:val="21"/>
        <w:shd w:val="clear" w:color="auto" w:fill="auto"/>
        <w:spacing w:line="240" w:lineRule="auto"/>
        <w:ind w:left="20" w:right="560"/>
        <w:jc w:val="both"/>
        <w:rPr>
          <w:i w:val="0"/>
          <w:sz w:val="28"/>
          <w:szCs w:val="28"/>
          <w:lang w:val="kk-KZ"/>
        </w:rPr>
      </w:pPr>
      <w:r w:rsidRPr="0037259E">
        <w:rPr>
          <w:i w:val="0"/>
          <w:sz w:val="28"/>
          <w:szCs w:val="28"/>
          <w:lang w:val="kk-KZ"/>
        </w:rPr>
        <w:t>Саятов</w:t>
      </w:r>
      <w:r w:rsidR="0037259E">
        <w:rPr>
          <w:i w:val="0"/>
          <w:sz w:val="28"/>
          <w:szCs w:val="28"/>
          <w:lang w:val="kk-KZ"/>
        </w:rPr>
        <w:t xml:space="preserve"> М.Х., Сейдалин</w:t>
      </w:r>
      <w:r w:rsidRPr="0037259E">
        <w:rPr>
          <w:i w:val="0"/>
          <w:sz w:val="28"/>
          <w:szCs w:val="28"/>
          <w:lang w:val="kk-KZ"/>
        </w:rPr>
        <w:t>а А.Б., Карамендин</w:t>
      </w:r>
      <w:r w:rsidR="0037259E">
        <w:rPr>
          <w:i w:val="0"/>
          <w:sz w:val="28"/>
          <w:szCs w:val="28"/>
          <w:lang w:val="kk-KZ"/>
        </w:rPr>
        <w:t xml:space="preserve"> К.Ө</w:t>
      </w:r>
      <w:r w:rsidRPr="0037259E">
        <w:rPr>
          <w:i w:val="0"/>
          <w:sz w:val="28"/>
          <w:szCs w:val="28"/>
          <w:lang w:val="kk-KZ"/>
        </w:rPr>
        <w:t>.</w:t>
      </w:r>
      <w:r w:rsidR="0037259E">
        <w:rPr>
          <w:i w:val="0"/>
          <w:sz w:val="28"/>
          <w:szCs w:val="28"/>
          <w:lang w:val="kk-KZ"/>
        </w:rPr>
        <w:t>, Қыдырман</w:t>
      </w:r>
      <w:r w:rsidRPr="0037259E">
        <w:rPr>
          <w:i w:val="0"/>
          <w:sz w:val="28"/>
          <w:szCs w:val="28"/>
          <w:lang w:val="kk-KZ"/>
        </w:rPr>
        <w:t xml:space="preserve">ов </w:t>
      </w:r>
      <w:r w:rsidR="0037259E">
        <w:rPr>
          <w:i w:val="0"/>
          <w:sz w:val="28"/>
          <w:szCs w:val="28"/>
          <w:lang w:val="kk-KZ"/>
        </w:rPr>
        <w:t>A.И.</w:t>
      </w:r>
      <w:r w:rsidRPr="0037259E">
        <w:rPr>
          <w:i w:val="0"/>
          <w:sz w:val="28"/>
          <w:szCs w:val="28"/>
          <w:lang w:val="kk-KZ"/>
        </w:rPr>
        <w:t xml:space="preserve">, </w:t>
      </w:r>
      <w:r w:rsidR="0037259E">
        <w:rPr>
          <w:i w:val="0"/>
          <w:sz w:val="28"/>
          <w:szCs w:val="28"/>
          <w:lang w:val="kk-KZ"/>
        </w:rPr>
        <w:t>Қа</w:t>
      </w:r>
      <w:r w:rsidRPr="0037259E">
        <w:rPr>
          <w:i w:val="0"/>
          <w:sz w:val="28"/>
          <w:szCs w:val="28"/>
          <w:lang w:val="kk-KZ"/>
        </w:rPr>
        <w:t>сымбеков</w:t>
      </w:r>
      <w:r w:rsidR="0037259E">
        <w:rPr>
          <w:i w:val="0"/>
          <w:sz w:val="28"/>
          <w:szCs w:val="28"/>
          <w:lang w:val="kk-KZ"/>
        </w:rPr>
        <w:t xml:space="preserve"> Е.Т., Даулбаева К.Д., Хан</w:t>
      </w:r>
      <w:r w:rsidRPr="0037259E">
        <w:rPr>
          <w:i w:val="0"/>
          <w:sz w:val="28"/>
          <w:szCs w:val="28"/>
          <w:lang w:val="kk-KZ"/>
        </w:rPr>
        <w:t xml:space="preserve"> Е</w:t>
      </w:r>
      <w:r w:rsidR="0037259E">
        <w:rPr>
          <w:i w:val="0"/>
          <w:sz w:val="28"/>
          <w:szCs w:val="28"/>
          <w:lang w:val="kk-KZ"/>
        </w:rPr>
        <w:t>.Я., Сулейменова С А., Жұ</w:t>
      </w:r>
      <w:r w:rsidRPr="0037259E">
        <w:rPr>
          <w:i w:val="0"/>
          <w:sz w:val="28"/>
          <w:szCs w:val="28"/>
          <w:lang w:val="kk-KZ"/>
        </w:rPr>
        <w:t>матов</w:t>
      </w:r>
      <w:r w:rsidR="0037259E">
        <w:rPr>
          <w:i w:val="0"/>
          <w:sz w:val="28"/>
          <w:szCs w:val="28"/>
          <w:lang w:val="kk-KZ"/>
        </w:rPr>
        <w:t xml:space="preserve"> Қ.</w:t>
      </w:r>
      <w:r w:rsidRPr="0037259E">
        <w:rPr>
          <w:i w:val="0"/>
          <w:sz w:val="28"/>
          <w:szCs w:val="28"/>
          <w:lang w:val="kk-KZ"/>
        </w:rPr>
        <w:t>Х.</w:t>
      </w:r>
      <w:r w:rsidR="0037259E">
        <w:rPr>
          <w:rStyle w:val="22"/>
          <w:sz w:val="28"/>
          <w:szCs w:val="28"/>
          <w:lang w:val="kk-KZ"/>
        </w:rPr>
        <w:t xml:space="preserve"> Құс парамиксовирустарының ғылымға жаңа ПМВ-13 түрін бөлу жә</w:t>
      </w:r>
      <w:r w:rsidRPr="0037259E">
        <w:rPr>
          <w:rStyle w:val="22"/>
          <w:sz w:val="28"/>
          <w:szCs w:val="28"/>
          <w:lang w:val="kk-KZ"/>
        </w:rPr>
        <w:t>не</w:t>
      </w:r>
      <w:r w:rsidR="0037259E">
        <w:rPr>
          <w:rStyle w:val="22"/>
          <w:sz w:val="28"/>
          <w:szCs w:val="28"/>
          <w:lang w:val="kk-KZ"/>
        </w:rPr>
        <w:t xml:space="preserve"> </w:t>
      </w:r>
      <w:r w:rsidR="0037259E">
        <w:rPr>
          <w:i w:val="0"/>
          <w:sz w:val="28"/>
          <w:szCs w:val="28"/>
          <w:lang w:val="kk-KZ"/>
        </w:rPr>
        <w:t>молекулалы-генетикалық</w:t>
      </w:r>
      <w:r w:rsidRPr="0037259E">
        <w:rPr>
          <w:i w:val="0"/>
          <w:sz w:val="28"/>
          <w:szCs w:val="28"/>
          <w:lang w:val="kk-KZ"/>
        </w:rPr>
        <w:t xml:space="preserve"> сипаттау</w:t>
      </w:r>
      <w:r w:rsidRPr="0037259E">
        <w:rPr>
          <w:i w:val="0"/>
          <w:sz w:val="28"/>
          <w:szCs w:val="28"/>
          <w:lang w:val="kk-KZ"/>
        </w:rPr>
        <w:tab/>
        <w:t>51</w:t>
      </w:r>
    </w:p>
    <w:p w:rsidR="008B24EB" w:rsidRPr="007F1CAB" w:rsidRDefault="0037259E" w:rsidP="007F1CAB">
      <w:pPr>
        <w:pStyle w:val="a7"/>
        <w:shd w:val="clear" w:color="auto" w:fill="auto"/>
        <w:tabs>
          <w:tab w:val="right" w:leader="dot" w:pos="9247"/>
        </w:tabs>
        <w:spacing w:line="240" w:lineRule="auto"/>
        <w:ind w:left="20" w:right="300" w:firstLine="420"/>
        <w:jc w:val="both"/>
        <w:rPr>
          <w:sz w:val="28"/>
          <w:szCs w:val="28"/>
        </w:rPr>
      </w:pPr>
      <w:r>
        <w:rPr>
          <w:rStyle w:val="a8"/>
          <w:i w:val="0"/>
          <w:sz w:val="28"/>
          <w:szCs w:val="28"/>
        </w:rPr>
        <w:t>Т</w:t>
      </w:r>
      <w:r>
        <w:rPr>
          <w:rStyle w:val="a8"/>
          <w:i w:val="0"/>
          <w:sz w:val="28"/>
          <w:szCs w:val="28"/>
          <w:lang w:val="kk-KZ"/>
        </w:rPr>
        <w:t>ә</w:t>
      </w:r>
      <w:r>
        <w:rPr>
          <w:rStyle w:val="a8"/>
          <w:i w:val="0"/>
          <w:sz w:val="28"/>
          <w:szCs w:val="28"/>
        </w:rPr>
        <w:t>ж</w:t>
      </w:r>
      <w:r>
        <w:rPr>
          <w:rStyle w:val="a8"/>
          <w:i w:val="0"/>
          <w:sz w:val="28"/>
          <w:szCs w:val="28"/>
          <w:lang w:val="kk-KZ"/>
        </w:rPr>
        <w:t>і</w:t>
      </w:r>
      <w:r w:rsidR="007D63ED" w:rsidRPr="007F1CAB">
        <w:rPr>
          <w:rStyle w:val="a8"/>
          <w:i w:val="0"/>
          <w:sz w:val="28"/>
          <w:szCs w:val="28"/>
        </w:rPr>
        <w:t>баева Н</w:t>
      </w:r>
      <w:r>
        <w:rPr>
          <w:rStyle w:val="a8"/>
          <w:i w:val="0"/>
          <w:sz w:val="28"/>
          <w:szCs w:val="28"/>
          <w:lang w:val="kk-KZ"/>
        </w:rPr>
        <w:t>.</w:t>
      </w:r>
      <w:r w:rsidR="007D63ED" w:rsidRPr="007F1CAB">
        <w:rPr>
          <w:rStyle w:val="a8"/>
          <w:i w:val="0"/>
          <w:sz w:val="28"/>
          <w:szCs w:val="28"/>
        </w:rPr>
        <w:t>А</w:t>
      </w:r>
      <w:r>
        <w:rPr>
          <w:rStyle w:val="a8"/>
          <w:i w:val="0"/>
          <w:sz w:val="28"/>
          <w:szCs w:val="28"/>
        </w:rPr>
        <w:t>,, Мурзова Т.В., Айдарбаева Д.</w:t>
      </w:r>
      <w:r>
        <w:rPr>
          <w:rStyle w:val="a8"/>
          <w:i w:val="0"/>
          <w:sz w:val="28"/>
          <w:szCs w:val="28"/>
          <w:lang w:val="kk-KZ"/>
        </w:rPr>
        <w:t>Қ</w:t>
      </w:r>
      <w:r>
        <w:rPr>
          <w:rStyle w:val="a8"/>
          <w:i w:val="0"/>
          <w:sz w:val="28"/>
          <w:szCs w:val="28"/>
        </w:rPr>
        <w:t>., Жат</w:t>
      </w:r>
      <w:r>
        <w:rPr>
          <w:rStyle w:val="a8"/>
          <w:i w:val="0"/>
          <w:sz w:val="28"/>
          <w:szCs w:val="28"/>
          <w:lang w:val="kk-KZ"/>
        </w:rPr>
        <w:t>қ</w:t>
      </w:r>
      <w:r w:rsidR="007D63ED" w:rsidRPr="007F1CAB">
        <w:rPr>
          <w:rStyle w:val="a8"/>
          <w:i w:val="0"/>
          <w:sz w:val="28"/>
          <w:szCs w:val="28"/>
        </w:rPr>
        <w:t>анбаева А.</w:t>
      </w:r>
      <w:r w:rsidR="007D63ED" w:rsidRPr="007F1CAB">
        <w:rPr>
          <w:sz w:val="28"/>
          <w:szCs w:val="28"/>
        </w:rPr>
        <w:t xml:space="preserve"> Суккуле</w:t>
      </w:r>
      <w:r w:rsidR="007D63ED" w:rsidRPr="007F1CAB">
        <w:rPr>
          <w:sz w:val="28"/>
          <w:szCs w:val="28"/>
        </w:rPr>
        <w:t>нтные растения в коллекции Института ботаники и фитоинтродукции г. Алматы</w:t>
      </w:r>
      <w:r w:rsidR="007D63ED" w:rsidRPr="007F1CAB">
        <w:rPr>
          <w:sz w:val="28"/>
          <w:szCs w:val="28"/>
        </w:rPr>
        <w:tab/>
        <w:t>58</w:t>
      </w:r>
      <w:r w:rsidR="008B24EB" w:rsidRPr="007F1CAB">
        <w:rPr>
          <w:sz w:val="28"/>
          <w:szCs w:val="28"/>
        </w:rPr>
        <w:fldChar w:fldCharType="end"/>
      </w:r>
    </w:p>
    <w:sectPr w:rsidR="008B24EB" w:rsidRPr="007F1CAB" w:rsidSect="007F1CAB">
      <w:type w:val="continuous"/>
      <w:pgSz w:w="11909" w:h="16834"/>
      <w:pgMar w:top="993" w:right="1171" w:bottom="5652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ED" w:rsidRDefault="007D63ED" w:rsidP="008B24EB">
      <w:r>
        <w:separator/>
      </w:r>
    </w:p>
  </w:endnote>
  <w:endnote w:type="continuationSeparator" w:id="1">
    <w:p w:rsidR="007D63ED" w:rsidRDefault="007D63ED" w:rsidP="008B2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ED" w:rsidRDefault="007D63ED"/>
  </w:footnote>
  <w:footnote w:type="continuationSeparator" w:id="1">
    <w:p w:rsidR="007D63ED" w:rsidRDefault="007D63E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B24EB"/>
    <w:rsid w:val="0037259E"/>
    <w:rsid w:val="007D63ED"/>
    <w:rsid w:val="007F1CAB"/>
    <w:rsid w:val="008B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24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24EB"/>
    <w:rPr>
      <w:color w:val="000080"/>
      <w:u w:val="single"/>
    </w:rPr>
  </w:style>
  <w:style w:type="character" w:customStyle="1" w:styleId="2Exact">
    <w:name w:val="Основной текст (2) Exact"/>
    <w:basedOn w:val="a0"/>
    <w:link w:val="2"/>
    <w:rsid w:val="008B2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  <w:lang w:val="en-US"/>
    </w:rPr>
  </w:style>
  <w:style w:type="character" w:customStyle="1" w:styleId="a4">
    <w:name w:val="Основной текст_"/>
    <w:basedOn w:val="a0"/>
    <w:link w:val="1"/>
    <w:rsid w:val="008B24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8B2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 + Не курсив"/>
    <w:basedOn w:val="a4"/>
    <w:rsid w:val="008B24EB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главление_"/>
    <w:basedOn w:val="a0"/>
    <w:link w:val="a7"/>
    <w:rsid w:val="008B2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главление (2)_"/>
    <w:basedOn w:val="a0"/>
    <w:link w:val="21"/>
    <w:rsid w:val="008B24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2">
    <w:name w:val="Оглавление (2) + Не курсив"/>
    <w:basedOn w:val="20"/>
    <w:rsid w:val="008B24EB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главление + Курсив"/>
    <w:basedOn w:val="a6"/>
    <w:rsid w:val="008B24EB"/>
    <w:rPr>
      <w:i/>
      <w:i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 (2)"/>
    <w:basedOn w:val="a"/>
    <w:link w:val="2Exact"/>
    <w:rsid w:val="008B24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17"/>
      <w:szCs w:val="17"/>
      <w:lang w:val="en-US"/>
    </w:rPr>
  </w:style>
  <w:style w:type="paragraph" w:customStyle="1" w:styleId="1">
    <w:name w:val="Основной текст1"/>
    <w:basedOn w:val="a"/>
    <w:link w:val="a4"/>
    <w:rsid w:val="008B24EB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1">
    <w:name w:val="Заголовок №1"/>
    <w:basedOn w:val="a"/>
    <w:link w:val="10"/>
    <w:rsid w:val="008B24EB"/>
    <w:pPr>
      <w:shd w:val="clear" w:color="auto" w:fill="FFFFFF"/>
      <w:spacing w:before="4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Оглавление"/>
    <w:basedOn w:val="a"/>
    <w:link w:val="a6"/>
    <w:rsid w:val="008B24EB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Оглавление (2)"/>
    <w:basedOn w:val="a"/>
    <w:link w:val="20"/>
    <w:rsid w:val="008B24EB"/>
    <w:pPr>
      <w:shd w:val="clear" w:color="auto" w:fill="FFFFFF"/>
      <w:spacing w:line="240" w:lineRule="exact"/>
      <w:ind w:firstLine="420"/>
    </w:pPr>
    <w:rPr>
      <w:rFonts w:ascii="Times New Roman" w:eastAsia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ZhuldyzB</cp:lastModifiedBy>
  <cp:revision>2</cp:revision>
  <dcterms:created xsi:type="dcterms:W3CDTF">2019-10-03T09:39:00Z</dcterms:created>
  <dcterms:modified xsi:type="dcterms:W3CDTF">2019-10-03T10:15:00Z</dcterms:modified>
</cp:coreProperties>
</file>