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7F" w:rsidRDefault="0065387F">
      <w:pPr>
        <w:pStyle w:val="10"/>
        <w:keepNext/>
        <w:keepLines/>
        <w:shd w:val="clear" w:color="auto" w:fill="auto"/>
        <w:spacing w:after="169" w:line="180" w:lineRule="exact"/>
        <w:ind w:left="4200"/>
        <w:rPr>
          <w:lang w:val="kk"/>
        </w:rPr>
      </w:pPr>
      <w:bookmarkStart w:id="0" w:name="bookmark0"/>
    </w:p>
    <w:p w:rsidR="002B26BD" w:rsidRPr="0065387F" w:rsidRDefault="0065387F">
      <w:pPr>
        <w:pStyle w:val="10"/>
        <w:keepNext/>
        <w:keepLines/>
        <w:shd w:val="clear" w:color="auto" w:fill="auto"/>
        <w:spacing w:after="169" w:line="180" w:lineRule="exact"/>
        <w:ind w:left="4200"/>
      </w:pPr>
      <w:r w:rsidRPr="0065387F">
        <w:rPr>
          <w:lang w:val="kk"/>
        </w:rPr>
        <w:t>МАЗМҰНЫ</w:t>
      </w:r>
      <w:bookmarkEnd w:id="0"/>
    </w:p>
    <w:p w:rsidR="002B26BD" w:rsidRPr="0065387F" w:rsidRDefault="0065387F">
      <w:pPr>
        <w:pStyle w:val="11"/>
        <w:shd w:val="clear" w:color="auto" w:fill="auto"/>
        <w:spacing w:before="0"/>
        <w:ind w:firstLine="420"/>
        <w:rPr>
          <w:i w:val="0"/>
        </w:rPr>
      </w:pPr>
      <w:r w:rsidRPr="0065387F">
        <w:rPr>
          <w:i w:val="0"/>
        </w:rPr>
        <w:t>АЛЕКСЮКМ.С., ТУРМАГАМБЕТОВА А.С., АЛЕКСЮКП.Г., БОГОЯВЛЕНСКИЙ А.П., БЕРЕЗИН В.Э.</w:t>
      </w:r>
      <w:r w:rsidRPr="0065387F">
        <w:rPr>
          <w:rStyle w:val="a7"/>
          <w:lang w:val="ru"/>
        </w:rPr>
        <w:t xml:space="preserve"> </w:t>
      </w:r>
      <w:r w:rsidRPr="0065387F">
        <w:rPr>
          <w:rStyle w:val="a7"/>
        </w:rPr>
        <w:t>БАКТЕРИОФАГТАРДЫҢ</w:t>
      </w:r>
    </w:p>
    <w:p w:rsidR="002B26BD" w:rsidRPr="0065387F" w:rsidRDefault="00D12D8C">
      <w:pPr>
        <w:pStyle w:val="a9"/>
        <w:shd w:val="clear" w:color="auto" w:fill="auto"/>
        <w:tabs>
          <w:tab w:val="right" w:leader="dot" w:pos="9231"/>
        </w:tabs>
        <w:rPr>
          <w:lang w:val="ru"/>
        </w:rPr>
      </w:pPr>
      <w:r w:rsidRPr="0065387F">
        <w:fldChar w:fldCharType="begin"/>
      </w:r>
      <w:r w:rsidRPr="0065387F">
        <w:rPr>
          <w:lang w:val="ru"/>
        </w:rPr>
        <w:instrText xml:space="preserve"> </w:instrText>
      </w:r>
      <w:r w:rsidRPr="0065387F">
        <w:instrText>TOC</w:instrText>
      </w:r>
      <w:r w:rsidRPr="0065387F">
        <w:rPr>
          <w:lang w:val="ru"/>
        </w:rPr>
        <w:instrText xml:space="preserve"> \</w:instrText>
      </w:r>
      <w:r w:rsidRPr="0065387F">
        <w:instrText>o</w:instrText>
      </w:r>
      <w:r w:rsidRPr="0065387F">
        <w:rPr>
          <w:lang w:val="ru"/>
        </w:rPr>
        <w:instrText xml:space="preserve"> "1-3" \</w:instrText>
      </w:r>
      <w:r w:rsidRPr="0065387F">
        <w:instrText>h</w:instrText>
      </w:r>
      <w:r w:rsidRPr="0065387F">
        <w:rPr>
          <w:lang w:val="ru"/>
        </w:rPr>
        <w:instrText xml:space="preserve"> \</w:instrText>
      </w:r>
      <w:r w:rsidRPr="0065387F">
        <w:instrText>z</w:instrText>
      </w:r>
      <w:r w:rsidRPr="0065387F">
        <w:rPr>
          <w:lang w:val="ru"/>
        </w:rPr>
        <w:instrText xml:space="preserve"> </w:instrText>
      </w:r>
      <w:r w:rsidRPr="0065387F">
        <w:fldChar w:fldCharType="separate"/>
      </w:r>
      <w:r w:rsidR="0065387F" w:rsidRPr="0065387F">
        <w:rPr>
          <w:lang w:val="ru"/>
        </w:rPr>
        <w:t xml:space="preserve">СУЛЫ </w:t>
      </w:r>
      <w:r w:rsidR="0065387F" w:rsidRPr="0065387F">
        <w:rPr>
          <w:lang w:val="kk"/>
        </w:rPr>
        <w:t>ЭКОЖҮЙЕДЕГІ ГЕНДІК МАРКЕРІ ЖӘНЕ ЭВОЛЮЦИЯЛЫҚ МІНЕЗДЕМЕСІ</w:t>
      </w:r>
      <w:r w:rsidR="0065387F" w:rsidRPr="0065387F">
        <w:rPr>
          <w:lang w:val="kk"/>
        </w:rPr>
        <w:tab/>
        <w:t>5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26"/>
        </w:tabs>
        <w:ind w:firstLine="420"/>
        <w:rPr>
          <w:lang w:val="ru"/>
        </w:rPr>
      </w:pPr>
      <w:r w:rsidRPr="0065387F">
        <w:rPr>
          <w:rStyle w:val="aa"/>
          <w:i w:val="0"/>
        </w:rPr>
        <w:t>БАДРЫЗЛОВА Н.С.</w:t>
      </w:r>
      <w:r w:rsidRPr="0065387F">
        <w:rPr>
          <w:lang w:val="kk"/>
        </w:rPr>
        <w:t xml:space="preserve"> ШЕЛЕК ТОҒАН ШАРУАШЫЛЫҒЫНДА ТІСТІ (КӨКСЕРКЕ) ШАБАҚТАРЫН ӨСІРУДІҢ ЕРЕКШЕЛІКТЕРІ</w:t>
      </w:r>
      <w:r w:rsidRPr="0065387F">
        <w:rPr>
          <w:lang w:val="kk"/>
        </w:rPr>
        <w:tab/>
        <w:t>12</w:t>
      </w:r>
    </w:p>
    <w:p w:rsidR="002B26BD" w:rsidRPr="0065387F" w:rsidRDefault="0065387F">
      <w:pPr>
        <w:pStyle w:val="20"/>
        <w:shd w:val="clear" w:color="auto" w:fill="auto"/>
        <w:ind w:firstLine="420"/>
        <w:rPr>
          <w:i w:val="0"/>
        </w:rPr>
      </w:pPr>
      <w:r w:rsidRPr="0065387F">
        <w:rPr>
          <w:rStyle w:val="21"/>
          <w:i w:val="0"/>
          <w:lang w:val="ru"/>
        </w:rPr>
        <w:t>КРУПА</w:t>
      </w:r>
      <w:r w:rsidRPr="0065387F">
        <w:rPr>
          <w:rStyle w:val="21"/>
          <w:i w:val="0"/>
          <w:lang w:val="en-US"/>
        </w:rPr>
        <w:t xml:space="preserve"> </w:t>
      </w:r>
      <w:r w:rsidRPr="0065387F">
        <w:rPr>
          <w:rStyle w:val="21"/>
          <w:i w:val="0"/>
        </w:rPr>
        <w:t xml:space="preserve">Е.Г., БАРИНОВА С.М. </w:t>
      </w:r>
      <w:r w:rsidRPr="0065387F">
        <w:rPr>
          <w:rStyle w:val="21"/>
          <w:i w:val="0"/>
          <w:lang w:val="en-US"/>
        </w:rPr>
        <w:t>DIAPTOMUS (CHAETODIAPTOMUS) MIRUS</w:t>
      </w:r>
      <w:r w:rsidRPr="0065387F">
        <w:rPr>
          <w:rStyle w:val="22"/>
          <w:lang w:val="en-US"/>
        </w:rPr>
        <w:t xml:space="preserve"> LILLJEBORG IN GUERNE ET RICHARD, </w:t>
      </w:r>
      <w:r w:rsidRPr="0065387F">
        <w:rPr>
          <w:rStyle w:val="22"/>
        </w:rPr>
        <w:t>1889 -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</w:pPr>
      <w:r w:rsidRPr="0065387F">
        <w:t xml:space="preserve">CALANOIDA (CRUSTACEA: COPEPODA) </w:t>
      </w:r>
      <w:r w:rsidRPr="0065387F">
        <w:rPr>
          <w:lang w:val="kk"/>
        </w:rPr>
        <w:t>ҚАЗАҚСТАН ФАУНАСЫНДАҒЫ ЖАҢА ТҮР</w:t>
      </w:r>
      <w:r w:rsidRPr="0065387F">
        <w:rPr>
          <w:lang w:val="kk"/>
        </w:rPr>
        <w:tab/>
        <w:t>21</w:t>
      </w:r>
    </w:p>
    <w:p w:rsidR="002B26BD" w:rsidRPr="0065387F" w:rsidRDefault="0065387F">
      <w:pPr>
        <w:pStyle w:val="20"/>
        <w:shd w:val="clear" w:color="auto" w:fill="auto"/>
        <w:ind w:firstLine="420"/>
        <w:rPr>
          <w:i w:val="0"/>
          <w:lang w:val="ru-RU"/>
        </w:rPr>
      </w:pPr>
      <w:r w:rsidRPr="0065387F">
        <w:rPr>
          <w:rStyle w:val="21"/>
          <w:i w:val="0"/>
        </w:rPr>
        <w:t xml:space="preserve">КУЛМАНОВ М.Е., </w:t>
      </w:r>
      <w:r w:rsidRPr="0065387F">
        <w:rPr>
          <w:rStyle w:val="21"/>
          <w:i w:val="0"/>
          <w:lang w:val="ru"/>
        </w:rPr>
        <w:t xml:space="preserve">ИВАНОВА </w:t>
      </w:r>
      <w:r w:rsidRPr="0065387F">
        <w:rPr>
          <w:rStyle w:val="21"/>
          <w:i w:val="0"/>
        </w:rPr>
        <w:t xml:space="preserve">Л.Н., </w:t>
      </w:r>
      <w:r w:rsidRPr="0065387F">
        <w:rPr>
          <w:rStyle w:val="21"/>
          <w:i w:val="0"/>
          <w:lang w:val="ru"/>
        </w:rPr>
        <w:t xml:space="preserve">СОКОЛОВА </w:t>
      </w:r>
      <w:r w:rsidRPr="0065387F">
        <w:rPr>
          <w:rStyle w:val="21"/>
          <w:i w:val="0"/>
        </w:rPr>
        <w:t xml:space="preserve">Н.Н., КОРОТЕЦКИЙ </w:t>
      </w:r>
      <w:r w:rsidRPr="0065387F">
        <w:rPr>
          <w:rStyle w:val="21"/>
          <w:i w:val="0"/>
          <w:lang w:val="ru"/>
        </w:rPr>
        <w:t>И.С., КЕРИМЖАНОВА Б.Ф., ИЛЬИН А.И.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 xml:space="preserve">БАЛАПАНДАРҒА </w:t>
      </w:r>
      <w:r w:rsidRPr="0065387F">
        <w:rPr>
          <w:lang w:val="ru"/>
        </w:rPr>
        <w:t xml:space="preserve">ЭКСПЕРИМЕНТ </w:t>
      </w:r>
      <w:r w:rsidRPr="0065387F">
        <w:rPr>
          <w:lang w:val="kk"/>
        </w:rPr>
        <w:t xml:space="preserve">КЕЗІНДЕГІ </w:t>
      </w:r>
      <w:r w:rsidRPr="0065387F">
        <w:rPr>
          <w:lang w:val="ru"/>
        </w:rPr>
        <w:t xml:space="preserve">ФС-1 </w:t>
      </w:r>
      <w:r w:rsidRPr="0065387F">
        <w:rPr>
          <w:lang w:val="kk"/>
        </w:rPr>
        <w:t>ДӘРІЛІК ЗАТЫНЫҢ ТҰМАУҒA ҚАРСЫ ӘСЕРІ</w:t>
      </w:r>
      <w:r w:rsidRPr="0065387F">
        <w:rPr>
          <w:lang w:val="kk"/>
        </w:rPr>
        <w:tab/>
        <w:t>27</w:t>
      </w:r>
    </w:p>
    <w:p w:rsidR="002B26BD" w:rsidRPr="0065387F" w:rsidRDefault="0065387F">
      <w:pPr>
        <w:pStyle w:val="a9"/>
        <w:shd w:val="clear" w:color="auto" w:fill="auto"/>
        <w:ind w:firstLine="420"/>
        <w:rPr>
          <w:lang w:val="ru-RU"/>
        </w:rPr>
      </w:pPr>
      <w:r w:rsidRPr="0065387F">
        <w:rPr>
          <w:rStyle w:val="aa"/>
          <w:i w:val="0"/>
          <w:lang w:val="ru"/>
        </w:rPr>
        <w:t xml:space="preserve">КРУПА </w:t>
      </w:r>
      <w:r w:rsidRPr="0065387F">
        <w:rPr>
          <w:rStyle w:val="aa"/>
          <w:i w:val="0"/>
        </w:rPr>
        <w:t>Е.Г.</w:t>
      </w:r>
      <w:r w:rsidRPr="0065387F">
        <w:rPr>
          <w:lang w:val="kk"/>
        </w:rPr>
        <w:t xml:space="preserve"> ҚАЗАҚСТАН ЖӘНЕ ОРТАЛЫҚ </w:t>
      </w:r>
      <w:r w:rsidRPr="0065387F">
        <w:rPr>
          <w:lang w:val="ru"/>
        </w:rPr>
        <w:t xml:space="preserve">АЗИЯ </w:t>
      </w:r>
      <w:r w:rsidRPr="0065387F">
        <w:rPr>
          <w:lang w:val="kk"/>
        </w:rPr>
        <w:t xml:space="preserve">ФАУНАСЫНДА </w:t>
      </w:r>
      <w:r w:rsidRPr="0065387F">
        <w:t>CALANOIDA</w:t>
      </w:r>
      <w:r w:rsidRPr="0065387F">
        <w:rPr>
          <w:lang w:val="ru-RU"/>
        </w:rPr>
        <w:t xml:space="preserve"> </w:t>
      </w:r>
      <w:r w:rsidRPr="0065387F">
        <w:rPr>
          <w:lang w:val="kk"/>
        </w:rPr>
        <w:t>- ЖАҢА ТҮРІ</w:t>
      </w:r>
      <w:r w:rsidRPr="0065387F">
        <w:rPr>
          <w:rStyle w:val="aa"/>
          <w:i w:val="0"/>
        </w:rPr>
        <w:t xml:space="preserve"> </w:t>
      </w:r>
      <w:r w:rsidRPr="0065387F">
        <w:rPr>
          <w:rStyle w:val="aa"/>
          <w:i w:val="0"/>
          <w:lang w:val="en-US"/>
        </w:rPr>
        <w:t>NEODIAPTOMUS</w:t>
      </w:r>
      <w:r w:rsidRPr="0065387F">
        <w:rPr>
          <w:rStyle w:val="aa"/>
          <w:i w:val="0"/>
          <w:lang w:val="ru-RU"/>
        </w:rPr>
        <w:t xml:space="preserve"> </w:t>
      </w:r>
      <w:r w:rsidRPr="0065387F">
        <w:rPr>
          <w:rStyle w:val="aa"/>
          <w:i w:val="0"/>
          <w:lang w:val="en-US"/>
        </w:rPr>
        <w:t>SCHMACKERI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ru-RU"/>
        </w:rPr>
        <w:t>(</w:t>
      </w:r>
      <w:r w:rsidRPr="0065387F">
        <w:t>POPPE</w:t>
      </w:r>
      <w:r w:rsidRPr="0065387F">
        <w:rPr>
          <w:lang w:val="ru-RU"/>
        </w:rPr>
        <w:t xml:space="preserve"> </w:t>
      </w:r>
      <w:r w:rsidRPr="0065387F">
        <w:t>ET</w:t>
      </w:r>
      <w:r w:rsidRPr="0065387F">
        <w:rPr>
          <w:lang w:val="ru-RU"/>
        </w:rPr>
        <w:t xml:space="preserve"> </w:t>
      </w:r>
      <w:r w:rsidRPr="0065387F">
        <w:t>RICHARD</w:t>
      </w:r>
      <w:r w:rsidRPr="0065387F">
        <w:rPr>
          <w:lang w:val="ru-RU"/>
        </w:rPr>
        <w:t xml:space="preserve">, </w:t>
      </w:r>
      <w:proofErr w:type="gramStart"/>
      <w:r w:rsidRPr="0065387F">
        <w:rPr>
          <w:lang w:val="kk"/>
        </w:rPr>
        <w:t>1892)</w:t>
      </w:r>
      <w:r w:rsidRPr="0065387F">
        <w:rPr>
          <w:lang w:val="kk"/>
        </w:rPr>
        <w:tab/>
      </w:r>
      <w:proofErr w:type="gramEnd"/>
      <w:r w:rsidRPr="0065387F">
        <w:rPr>
          <w:lang w:val="kk"/>
        </w:rPr>
        <w:t>36</w:t>
      </w:r>
    </w:p>
    <w:p w:rsidR="002B26BD" w:rsidRPr="0065387F" w:rsidRDefault="0065387F">
      <w:pPr>
        <w:pStyle w:val="a9"/>
        <w:shd w:val="clear" w:color="auto" w:fill="auto"/>
        <w:ind w:right="20" w:firstLine="420"/>
        <w:rPr>
          <w:lang w:val="ru-RU"/>
        </w:rPr>
      </w:pPr>
      <w:r w:rsidRPr="0065387F">
        <w:rPr>
          <w:rStyle w:val="aa"/>
          <w:i w:val="0"/>
        </w:rPr>
        <w:t>ҚЫДЫРМАНОВ А.И., КАРАМЕНДИН К.Ө., ҚАСЫМБЕКОВЕ.Т., САЯТОВМХ., ГУДМАН С.</w:t>
      </w:r>
      <w:r w:rsidRPr="0065387F">
        <w:rPr>
          <w:lang w:val="kk"/>
        </w:rPr>
        <w:t xml:space="preserve"> СОЛТҮСТІК КАСПИЙДІҢ ҚАЗАҚСТАНДЫҚ БӨЛІГІНДЕГІ ИТБАЛЫҚТАР АРАСЫНДАҒЫ ОРТОМИКСО- ЖӘНЕ МОРБИЛЛИВИРУС ИНФЕКЦИЯЛАРЫ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>ҚОЗДЫРҒЫШТАРЫНЫҢ АЙНАЛЫМЫН ҮЗДІКСІЗ БАҚЫЛАУ (2007-2014 ЖЖ.)</w:t>
      </w:r>
      <w:r w:rsidRPr="0065387F">
        <w:rPr>
          <w:lang w:val="kk"/>
        </w:rPr>
        <w:tab/>
        <w:t>41</w:t>
      </w:r>
    </w:p>
    <w:p w:rsidR="002B26BD" w:rsidRPr="0065387F" w:rsidRDefault="0065387F">
      <w:pPr>
        <w:pStyle w:val="a9"/>
        <w:shd w:val="clear" w:color="auto" w:fill="auto"/>
        <w:ind w:firstLine="420"/>
        <w:rPr>
          <w:lang w:val="ru-RU"/>
        </w:rPr>
      </w:pPr>
      <w:r w:rsidRPr="0065387F">
        <w:rPr>
          <w:rStyle w:val="aa"/>
          <w:i w:val="0"/>
        </w:rPr>
        <w:t xml:space="preserve">МӘЖІБАЕВАЖ.Ө., </w:t>
      </w:r>
      <w:r w:rsidRPr="0065387F">
        <w:rPr>
          <w:rStyle w:val="aa"/>
          <w:i w:val="0"/>
          <w:lang w:val="ru"/>
        </w:rPr>
        <w:t xml:space="preserve">КОВАЛЕВА </w:t>
      </w:r>
      <w:r w:rsidRPr="0065387F">
        <w:rPr>
          <w:rStyle w:val="aa"/>
          <w:i w:val="0"/>
        </w:rPr>
        <w:t>Л.А.</w:t>
      </w:r>
      <w:r w:rsidRPr="0065387F">
        <w:rPr>
          <w:lang w:val="kk"/>
        </w:rPr>
        <w:t xml:space="preserve"> ҚАПШАҒАЙ СУҚОЙМАСЫНЫҢ ЗООБЕНТОС ҚҰРЫЛЫМЫНЫҢ ҚАЗІРГІ </w:t>
      </w:r>
      <w:bookmarkStart w:id="1" w:name="_GoBack"/>
      <w:r w:rsidRPr="0065387F">
        <w:rPr>
          <w:lang w:val="kk"/>
        </w:rPr>
        <w:t>ТАҢДАҒЫ</w:t>
      </w:r>
    </w:p>
    <w:bookmarkEnd w:id="1"/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>АЛУАНТҮРЛІЛІГІ МЕН КӨРСЕТКІШТЕРІНІҢ ДАМУЫ</w:t>
      </w:r>
      <w:r w:rsidRPr="0065387F">
        <w:rPr>
          <w:lang w:val="kk"/>
        </w:rPr>
        <w:tab/>
        <w:t>48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31"/>
        </w:tabs>
        <w:ind w:firstLine="420"/>
        <w:rPr>
          <w:lang w:val="ru-RU"/>
        </w:rPr>
      </w:pPr>
      <w:r w:rsidRPr="0065387F">
        <w:rPr>
          <w:rStyle w:val="aa"/>
          <w:i w:val="0"/>
        </w:rPr>
        <w:t>ТҰРМАҒАМБЕТОВА А.С.</w:t>
      </w:r>
      <w:r w:rsidRPr="0065387F">
        <w:rPr>
          <w:lang w:val="kk"/>
        </w:rPr>
        <w:t xml:space="preserve"> ФЛАВОНОИДТАРДЫҢ ҚОЛДАНУЫ ЖӘНЕ БИОЛОГИЯЛЫҚ БЕЛСЕНДІЛІГІ</w:t>
      </w:r>
      <w:r w:rsidRPr="0065387F">
        <w:rPr>
          <w:lang w:val="kk"/>
        </w:rPr>
        <w:tab/>
        <w:t>54</w:t>
      </w:r>
    </w:p>
    <w:p w:rsidR="002B26BD" w:rsidRPr="0065387F" w:rsidRDefault="0065387F">
      <w:pPr>
        <w:pStyle w:val="20"/>
        <w:shd w:val="clear" w:color="auto" w:fill="auto"/>
        <w:ind w:firstLine="420"/>
        <w:rPr>
          <w:i w:val="0"/>
          <w:lang w:val="ru-RU"/>
        </w:rPr>
      </w:pPr>
      <w:r w:rsidRPr="0065387F">
        <w:rPr>
          <w:rStyle w:val="21"/>
          <w:i w:val="0"/>
        </w:rPr>
        <w:t>ТРЕНОЖНИКОВА Л.П., ГАЛИМБАЕВА Р.Ш., ҰЛТАНБЕКОВА Г.Д., БАЛГЫМБАЕВА А.С., БАЙДЫЛЬДАЕВАЖ.А.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>ҚАЗАҚСТАННЫҢ ТОПЫРАҚТАРЫНАН БӨЛІП АЛЫНҒАН, ЭКСТРЕМОФИЛЬДІ АКТИНОМИЦЕТТЕРДІҢ ФИТОБАҚЫЛАУ ҚАСИЕТІ</w:t>
      </w:r>
      <w:r w:rsidRPr="0065387F">
        <w:rPr>
          <w:lang w:val="kk"/>
        </w:rPr>
        <w:tab/>
        <w:t>65</w:t>
      </w:r>
    </w:p>
    <w:p w:rsidR="002B26BD" w:rsidRPr="0065387F" w:rsidRDefault="0065387F">
      <w:pPr>
        <w:pStyle w:val="a9"/>
        <w:shd w:val="clear" w:color="auto" w:fill="auto"/>
        <w:ind w:firstLine="420"/>
        <w:rPr>
          <w:lang w:val="ru-RU"/>
        </w:rPr>
      </w:pPr>
      <w:r w:rsidRPr="0065387F">
        <w:rPr>
          <w:rStyle w:val="aa"/>
          <w:i w:val="0"/>
        </w:rPr>
        <w:t xml:space="preserve">САУБЕНОВА М.Г., </w:t>
      </w:r>
      <w:r w:rsidRPr="0065387F">
        <w:rPr>
          <w:rStyle w:val="aa"/>
          <w:i w:val="0"/>
          <w:lang w:val="ru"/>
        </w:rPr>
        <w:t>КУЗНЕЦОВА Т.В.</w:t>
      </w:r>
      <w:r w:rsidRPr="0065387F">
        <w:rPr>
          <w:lang w:val="ru"/>
        </w:rPr>
        <w:t xml:space="preserve"> </w:t>
      </w:r>
      <w:r w:rsidRPr="0065387F">
        <w:rPr>
          <w:lang w:val="kk"/>
        </w:rPr>
        <w:t>ЭНДОФИТТЫ БАКТЕРИЯЛАРДЫ БИДАЙДЫ ҚОРҒАУ МЕН ӨНІМДІЛІГІН АРТТЫРУ ҮШІН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>ҚОЛДАНУ (ЖАЛПЫ ШОЛУ)</w:t>
      </w:r>
      <w:r w:rsidRPr="0065387F">
        <w:rPr>
          <w:lang w:val="kk"/>
        </w:rPr>
        <w:tab/>
        <w:t>71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17"/>
        </w:tabs>
        <w:ind w:firstLine="420"/>
        <w:rPr>
          <w:lang w:val="ru-RU"/>
        </w:rPr>
      </w:pPr>
      <w:r w:rsidRPr="0065387F">
        <w:rPr>
          <w:rStyle w:val="aa"/>
          <w:i w:val="0"/>
        </w:rPr>
        <w:t>САДУЕВА Ж.К., БЛИЕВА Р.К., СУЛЕЙМЕНОВА Ж.Б.</w:t>
      </w:r>
      <w:r w:rsidRPr="0065387F">
        <w:rPr>
          <w:lang w:val="kk"/>
        </w:rPr>
        <w:t xml:space="preserve"> ФЕРМЕНТТІК ПРЕПАРАТТАРДЫ НАН ПІСІРУДЕ ҚОЛДАНУ</w:t>
      </w:r>
      <w:r w:rsidRPr="0065387F">
        <w:rPr>
          <w:lang w:val="kk"/>
        </w:rPr>
        <w:tab/>
        <w:t>78</w:t>
      </w:r>
    </w:p>
    <w:p w:rsidR="002B26BD" w:rsidRPr="0065387F" w:rsidRDefault="0065387F">
      <w:pPr>
        <w:pStyle w:val="20"/>
        <w:shd w:val="clear" w:color="auto" w:fill="auto"/>
        <w:ind w:firstLine="420"/>
        <w:rPr>
          <w:i w:val="0"/>
          <w:lang w:val="ru-RU"/>
        </w:rPr>
      </w:pPr>
      <w:r w:rsidRPr="0065387F">
        <w:rPr>
          <w:rStyle w:val="21"/>
          <w:i w:val="0"/>
        </w:rPr>
        <w:t>РСАЛИЕВА.С., ПАХРАТДИНОВАЖ.У., АМИРХАНОВАН.Т., ЫСҚАҚОВА Г.Ш.</w:t>
      </w:r>
      <w:r w:rsidRPr="0065387F">
        <w:rPr>
          <w:rStyle w:val="22"/>
        </w:rPr>
        <w:t xml:space="preserve"> ПИРИКУЛЯРИОЗҒА КҮРІШТІҢ ТӨЗІМДІЛІК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rPr>
          <w:lang w:val="ru-RU"/>
        </w:rPr>
      </w:pPr>
      <w:r w:rsidRPr="0065387F">
        <w:rPr>
          <w:lang w:val="kk"/>
        </w:rPr>
        <w:t>КӨЗДЕРІН ЖІКТЕУ</w:t>
      </w:r>
      <w:r w:rsidRPr="0065387F">
        <w:rPr>
          <w:lang w:val="kk"/>
        </w:rPr>
        <w:tab/>
        <w:t>84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46"/>
        </w:tabs>
        <w:ind w:firstLine="420"/>
        <w:rPr>
          <w:lang w:val="ru-RU"/>
        </w:rPr>
      </w:pPr>
      <w:r w:rsidRPr="0065387F">
        <w:rPr>
          <w:rStyle w:val="aa"/>
          <w:i w:val="0"/>
        </w:rPr>
        <w:t xml:space="preserve">ХАЛЫМБЕТОВА А.Е., </w:t>
      </w:r>
      <w:r w:rsidRPr="0065387F">
        <w:rPr>
          <w:rStyle w:val="aa"/>
          <w:i w:val="0"/>
          <w:lang w:val="ru"/>
        </w:rPr>
        <w:t>КУЗНЕЦОВА Т.В., САУБЕНОВАМ.Г.</w:t>
      </w:r>
      <w:r w:rsidRPr="0065387F">
        <w:rPr>
          <w:lang w:val="ru"/>
        </w:rPr>
        <w:t xml:space="preserve"> </w:t>
      </w:r>
      <w:r w:rsidRPr="0065387F">
        <w:rPr>
          <w:lang w:val="kk"/>
        </w:rPr>
        <w:t>№ 58 ҰЙЫТҚЫНЫҢ ПРОБИОТИКАЛЫҚ ҚАСИЕТТЕРІН ЗЕРТТЕУ</w:t>
      </w:r>
      <w:r w:rsidRPr="0065387F">
        <w:rPr>
          <w:lang w:val="kk"/>
        </w:rPr>
        <w:tab/>
        <w:t>92</w:t>
      </w:r>
      <w:r w:rsidRPr="0065387F">
        <w:rPr>
          <w:lang w:val="ru-RU"/>
        </w:rPr>
        <w:br w:type="page"/>
      </w:r>
    </w:p>
    <w:p w:rsidR="002B26BD" w:rsidRPr="0065387F" w:rsidRDefault="0065387F">
      <w:pPr>
        <w:pStyle w:val="24"/>
        <w:shd w:val="clear" w:color="auto" w:fill="auto"/>
        <w:spacing w:after="423" w:line="190" w:lineRule="exact"/>
        <w:ind w:left="4020"/>
        <w:rPr>
          <w:i w:val="0"/>
        </w:rPr>
      </w:pPr>
      <w:r w:rsidRPr="0065387F">
        <w:rPr>
          <w:i w:val="0"/>
        </w:rPr>
        <w:lastRenderedPageBreak/>
        <w:t xml:space="preserve">СЕРИЯ БИОЛОГИЧЕСКАЯ И МЕДИЦИНСКАЯ. </w:t>
      </w:r>
      <w:r w:rsidRPr="0065387F">
        <w:rPr>
          <w:i w:val="0"/>
          <w:lang w:val="kk"/>
        </w:rPr>
        <w:t>№ 5. 2015</w:t>
      </w:r>
    </w:p>
    <w:p w:rsidR="002B26BD" w:rsidRPr="0065387F" w:rsidRDefault="0065387F">
      <w:pPr>
        <w:pStyle w:val="10"/>
        <w:keepNext/>
        <w:keepLines/>
        <w:shd w:val="clear" w:color="auto" w:fill="auto"/>
        <w:spacing w:after="169" w:line="180" w:lineRule="exact"/>
        <w:ind w:left="4020"/>
      </w:pPr>
      <w:bookmarkStart w:id="2" w:name="bookmark1"/>
      <w:r w:rsidRPr="0065387F">
        <w:t>СОДЕРЖАНИЕ</w:t>
      </w:r>
      <w:bookmarkEnd w:id="2"/>
    </w:p>
    <w:p w:rsidR="002B26BD" w:rsidRPr="0065387F" w:rsidRDefault="0065387F">
      <w:pPr>
        <w:pStyle w:val="11"/>
        <w:shd w:val="clear" w:color="auto" w:fill="auto"/>
        <w:spacing w:before="0"/>
        <w:ind w:left="20" w:firstLine="420"/>
        <w:rPr>
          <w:i w:val="0"/>
        </w:rPr>
      </w:pPr>
      <w:r w:rsidRPr="0065387F">
        <w:rPr>
          <w:i w:val="0"/>
        </w:rPr>
        <w:t>АЛЕКСЮКМ.С., ТУРМАГАМБЕТОВА А.С., АЛЕКСЮКП.Г., БОГОЯВЛЕНСКИЙ А.П., БЕРЕЗИН В.Э.</w:t>
      </w:r>
      <w:r w:rsidRPr="0065387F">
        <w:rPr>
          <w:rStyle w:val="ab"/>
        </w:rPr>
        <w:t xml:space="preserve"> ГЕНЫ МАРКЕРЫ И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ЭВОЛЮЦИОННАЯ ХАРАКТЕРИСТИКА БАКТЕРИОФАГОВ ВОДНЫХ ЭКОСИСТЕМ</w:t>
      </w:r>
      <w:r w:rsidRPr="0065387F">
        <w:rPr>
          <w:lang w:val="kk"/>
        </w:rPr>
        <w:tab/>
        <w:t>5</w:t>
      </w:r>
    </w:p>
    <w:p w:rsidR="002B26BD" w:rsidRPr="0065387F" w:rsidRDefault="0065387F">
      <w:pPr>
        <w:pStyle w:val="a9"/>
        <w:shd w:val="clear" w:color="auto" w:fill="auto"/>
        <w:ind w:left="20" w:firstLine="420"/>
        <w:rPr>
          <w:lang w:val="ru-RU"/>
        </w:rPr>
      </w:pPr>
      <w:r w:rsidRPr="0065387F">
        <w:rPr>
          <w:rStyle w:val="ac"/>
          <w:i w:val="0"/>
        </w:rPr>
        <w:t>БАДРЫЗЛОВА Н.С.</w:t>
      </w:r>
      <w:r w:rsidRPr="0065387F">
        <w:rPr>
          <w:lang w:val="ru"/>
        </w:rPr>
        <w:t xml:space="preserve"> ОСОБЕННОСТИ ВЫРАЩИВАНИЯ РЫБОПОСАДОЧНОГО МАТЕРИАЛА СУДАКА В УСЛОВИЯХ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ЧИЛИКСКОГО ПРУДОВОГО ХОЗЯЙСТВА</w:t>
      </w:r>
      <w:r w:rsidRPr="0065387F">
        <w:rPr>
          <w:lang w:val="kk"/>
        </w:rPr>
        <w:tab/>
        <w:t>12</w:t>
      </w:r>
    </w:p>
    <w:p w:rsidR="002B26BD" w:rsidRPr="0065387F" w:rsidRDefault="0065387F">
      <w:pPr>
        <w:pStyle w:val="20"/>
        <w:shd w:val="clear" w:color="auto" w:fill="auto"/>
        <w:ind w:left="20" w:firstLine="420"/>
        <w:rPr>
          <w:i w:val="0"/>
          <w:lang w:val="ru-RU"/>
        </w:rPr>
      </w:pPr>
      <w:r w:rsidRPr="0065387F">
        <w:rPr>
          <w:rStyle w:val="25"/>
          <w:i w:val="0"/>
        </w:rPr>
        <w:t xml:space="preserve">КРУПА Е.Г., БАРИНОВА С.М. </w:t>
      </w:r>
      <w:r w:rsidRPr="0065387F">
        <w:rPr>
          <w:rStyle w:val="25"/>
          <w:i w:val="0"/>
          <w:lang w:val="en-US"/>
        </w:rPr>
        <w:t>DIAPTOMUS</w:t>
      </w:r>
      <w:r w:rsidRPr="0065387F">
        <w:rPr>
          <w:rStyle w:val="25"/>
          <w:i w:val="0"/>
          <w:lang w:val="ru-RU"/>
        </w:rPr>
        <w:t xml:space="preserve"> (</w:t>
      </w:r>
      <w:r w:rsidRPr="0065387F">
        <w:rPr>
          <w:rStyle w:val="25"/>
          <w:i w:val="0"/>
          <w:lang w:val="en-US"/>
        </w:rPr>
        <w:t>CHAETODIAPTOMUS</w:t>
      </w:r>
      <w:r w:rsidRPr="0065387F">
        <w:rPr>
          <w:rStyle w:val="25"/>
          <w:i w:val="0"/>
          <w:lang w:val="ru-RU"/>
        </w:rPr>
        <w:t xml:space="preserve">) </w:t>
      </w:r>
      <w:r w:rsidRPr="0065387F">
        <w:rPr>
          <w:rStyle w:val="25"/>
          <w:i w:val="0"/>
          <w:lang w:val="en-US"/>
        </w:rPr>
        <w:t>MIRUS</w:t>
      </w:r>
      <w:r w:rsidRPr="0065387F">
        <w:rPr>
          <w:rStyle w:val="26"/>
          <w:lang w:val="ru-RU"/>
        </w:rPr>
        <w:t xml:space="preserve"> </w:t>
      </w:r>
      <w:r w:rsidRPr="0065387F">
        <w:rPr>
          <w:rStyle w:val="26"/>
        </w:rPr>
        <w:t>LILLJEBORG</w:t>
      </w:r>
      <w:r w:rsidRPr="0065387F">
        <w:rPr>
          <w:rStyle w:val="26"/>
          <w:lang w:val="ru-RU"/>
        </w:rPr>
        <w:t xml:space="preserve"> </w:t>
      </w:r>
      <w:r w:rsidRPr="0065387F">
        <w:rPr>
          <w:rStyle w:val="26"/>
        </w:rPr>
        <w:t>IN</w:t>
      </w:r>
      <w:r w:rsidRPr="0065387F">
        <w:rPr>
          <w:rStyle w:val="26"/>
          <w:lang w:val="ru-RU"/>
        </w:rPr>
        <w:t xml:space="preserve"> </w:t>
      </w:r>
      <w:r w:rsidRPr="0065387F">
        <w:rPr>
          <w:rStyle w:val="26"/>
        </w:rPr>
        <w:t>GUERNE</w:t>
      </w:r>
      <w:r w:rsidRPr="0065387F">
        <w:rPr>
          <w:rStyle w:val="26"/>
          <w:lang w:val="ru-RU"/>
        </w:rPr>
        <w:t xml:space="preserve"> </w:t>
      </w:r>
      <w:r w:rsidRPr="0065387F">
        <w:rPr>
          <w:rStyle w:val="26"/>
        </w:rPr>
        <w:t>ET</w:t>
      </w:r>
      <w:r w:rsidRPr="0065387F">
        <w:rPr>
          <w:rStyle w:val="26"/>
          <w:lang w:val="ru-RU"/>
        </w:rPr>
        <w:t xml:space="preserve"> </w:t>
      </w:r>
      <w:r w:rsidRPr="0065387F">
        <w:rPr>
          <w:rStyle w:val="26"/>
        </w:rPr>
        <w:t>RICHARD</w:t>
      </w:r>
      <w:r w:rsidRPr="0065387F">
        <w:rPr>
          <w:rStyle w:val="26"/>
          <w:lang w:val="ru-RU"/>
        </w:rPr>
        <w:t xml:space="preserve">, </w:t>
      </w:r>
      <w:r w:rsidRPr="0065387F">
        <w:rPr>
          <w:rStyle w:val="26"/>
          <w:lang w:val="kk"/>
        </w:rPr>
        <w:t>1889 -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 xml:space="preserve">НОВЫЙ ВИД </w:t>
      </w:r>
      <w:r w:rsidRPr="0065387F">
        <w:t>CALANOIDA</w:t>
      </w:r>
      <w:r w:rsidRPr="0065387F">
        <w:rPr>
          <w:lang w:val="ru-RU"/>
        </w:rPr>
        <w:t xml:space="preserve"> (</w:t>
      </w:r>
      <w:r w:rsidRPr="0065387F">
        <w:t>CRUSTACEA</w:t>
      </w:r>
      <w:r w:rsidRPr="0065387F">
        <w:rPr>
          <w:lang w:val="ru-RU"/>
        </w:rPr>
        <w:t xml:space="preserve">: </w:t>
      </w:r>
      <w:r w:rsidRPr="0065387F">
        <w:t>COPEPODA</w:t>
      </w:r>
      <w:r w:rsidRPr="0065387F">
        <w:rPr>
          <w:lang w:val="ru-RU"/>
        </w:rPr>
        <w:t xml:space="preserve">) </w:t>
      </w:r>
      <w:r w:rsidRPr="0065387F">
        <w:rPr>
          <w:lang w:val="ru"/>
        </w:rPr>
        <w:t>В ФАУНЕ КАЗАХСТАНА</w:t>
      </w:r>
      <w:r w:rsidRPr="0065387F">
        <w:rPr>
          <w:lang w:val="kk"/>
        </w:rPr>
        <w:tab/>
        <w:t>21</w:t>
      </w:r>
    </w:p>
    <w:p w:rsidR="002B26BD" w:rsidRPr="0065387F" w:rsidRDefault="0065387F">
      <w:pPr>
        <w:pStyle w:val="20"/>
        <w:shd w:val="clear" w:color="auto" w:fill="auto"/>
        <w:ind w:left="20" w:firstLine="420"/>
        <w:rPr>
          <w:i w:val="0"/>
          <w:lang w:val="ru-RU"/>
        </w:rPr>
      </w:pPr>
      <w:r w:rsidRPr="0065387F">
        <w:rPr>
          <w:rStyle w:val="25"/>
          <w:i w:val="0"/>
        </w:rPr>
        <w:t>КУЛМАНОВ М.Е., ИВАНОВА Л.Н., СОКОЛОВА Н.Н., КОРОТЕЦКИЙ И.С., КЕРИМЖАНОВА Б.Ф., ИЛЬИН А.И.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АНТИГРИППОЗНОЕ ДЕЙСТВИЕ ЛЕКАРСТВЕННОГО ВЕЩЕСТВА ФС-1 В ЭКСПЕРИМЕНТЕ НА ЦЫПЛЯТАХ</w:t>
      </w:r>
      <w:r w:rsidRPr="0065387F">
        <w:rPr>
          <w:lang w:val="kk"/>
        </w:rPr>
        <w:tab/>
        <w:t>27</w:t>
      </w:r>
    </w:p>
    <w:p w:rsidR="002B26BD" w:rsidRPr="0065387F" w:rsidRDefault="0065387F">
      <w:pPr>
        <w:pStyle w:val="a9"/>
        <w:shd w:val="clear" w:color="auto" w:fill="auto"/>
        <w:ind w:left="20" w:firstLine="420"/>
        <w:rPr>
          <w:lang w:val="ru-RU"/>
        </w:rPr>
      </w:pPr>
      <w:r w:rsidRPr="0065387F">
        <w:rPr>
          <w:rStyle w:val="ac"/>
          <w:i w:val="0"/>
        </w:rPr>
        <w:t xml:space="preserve">КРУПА Е.Г. </w:t>
      </w:r>
      <w:r w:rsidRPr="0065387F">
        <w:rPr>
          <w:rStyle w:val="ac"/>
          <w:i w:val="0"/>
          <w:lang w:val="en-US"/>
        </w:rPr>
        <w:t>NEODIAPTOMUS</w:t>
      </w:r>
      <w:r w:rsidRPr="0065387F">
        <w:rPr>
          <w:rStyle w:val="ac"/>
          <w:i w:val="0"/>
          <w:lang w:val="ru-RU"/>
        </w:rPr>
        <w:t xml:space="preserve"> </w:t>
      </w:r>
      <w:r w:rsidRPr="0065387F">
        <w:rPr>
          <w:rStyle w:val="ac"/>
          <w:i w:val="0"/>
          <w:lang w:val="en-US"/>
        </w:rPr>
        <w:t>SCHMACKERI</w:t>
      </w:r>
      <w:r w:rsidRPr="0065387F">
        <w:rPr>
          <w:lang w:val="ru-RU"/>
        </w:rPr>
        <w:t xml:space="preserve"> (</w:t>
      </w:r>
      <w:r w:rsidRPr="0065387F">
        <w:t>POPPE</w:t>
      </w:r>
      <w:r w:rsidRPr="0065387F">
        <w:rPr>
          <w:lang w:val="ru-RU"/>
        </w:rPr>
        <w:t xml:space="preserve"> </w:t>
      </w:r>
      <w:r w:rsidRPr="0065387F">
        <w:t>ET</w:t>
      </w:r>
      <w:r w:rsidRPr="0065387F">
        <w:rPr>
          <w:lang w:val="ru-RU"/>
        </w:rPr>
        <w:t xml:space="preserve"> </w:t>
      </w:r>
      <w:r w:rsidRPr="0065387F">
        <w:t>RICHARD</w:t>
      </w:r>
      <w:r w:rsidRPr="0065387F">
        <w:rPr>
          <w:lang w:val="ru-RU"/>
        </w:rPr>
        <w:t xml:space="preserve">, </w:t>
      </w:r>
      <w:r w:rsidRPr="0065387F">
        <w:rPr>
          <w:lang w:val="kk"/>
        </w:rPr>
        <w:t xml:space="preserve">1892) - </w:t>
      </w:r>
      <w:r w:rsidRPr="0065387F">
        <w:rPr>
          <w:lang w:val="ru"/>
        </w:rPr>
        <w:t xml:space="preserve">НОВЫЙ ВИД </w:t>
      </w:r>
      <w:r w:rsidRPr="0065387F">
        <w:t>CALANOIDA</w:t>
      </w:r>
      <w:r w:rsidRPr="0065387F">
        <w:rPr>
          <w:lang w:val="ru-RU"/>
        </w:rPr>
        <w:t xml:space="preserve"> (</w:t>
      </w:r>
      <w:r w:rsidRPr="0065387F">
        <w:t>COPEPODA</w:t>
      </w:r>
      <w:r w:rsidRPr="0065387F">
        <w:rPr>
          <w:lang w:val="ru-RU"/>
        </w:rPr>
        <w:t xml:space="preserve">: </w:t>
      </w:r>
      <w:r w:rsidRPr="0065387F">
        <w:t>CRUSTACEA</w:t>
      </w:r>
      <w:r w:rsidRPr="0065387F">
        <w:rPr>
          <w:lang w:val="ru-RU"/>
        </w:rPr>
        <w:t>)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В ФАУНЕ КАЗАХСТАНА И ЦЕНТРАЛЬНОЙ АЗИИ</w:t>
      </w:r>
      <w:r w:rsidRPr="0065387F">
        <w:rPr>
          <w:lang w:val="kk"/>
        </w:rPr>
        <w:tab/>
        <w:t>36</w:t>
      </w:r>
    </w:p>
    <w:p w:rsidR="002B26BD" w:rsidRPr="0065387F" w:rsidRDefault="0065387F">
      <w:pPr>
        <w:pStyle w:val="a9"/>
        <w:shd w:val="clear" w:color="auto" w:fill="auto"/>
        <w:ind w:left="20" w:right="320" w:firstLine="420"/>
        <w:rPr>
          <w:lang w:val="ru-RU"/>
        </w:rPr>
      </w:pPr>
      <w:r w:rsidRPr="0065387F">
        <w:rPr>
          <w:rStyle w:val="ac"/>
          <w:i w:val="0"/>
        </w:rPr>
        <w:t xml:space="preserve">КЫДЫРМАНОВ А.И., КАРАМЕНДИН К.О., КАСЫМБЕКОВ Е.Т., </w:t>
      </w:r>
      <w:proofErr w:type="gramStart"/>
      <w:r w:rsidRPr="0065387F">
        <w:rPr>
          <w:rStyle w:val="ac"/>
          <w:i w:val="0"/>
        </w:rPr>
        <w:t>САЯТОВМХ.,</w:t>
      </w:r>
      <w:proofErr w:type="gramEnd"/>
      <w:r w:rsidRPr="0065387F">
        <w:rPr>
          <w:rStyle w:val="ac"/>
          <w:i w:val="0"/>
        </w:rPr>
        <w:t xml:space="preserve"> ГУДМАН С.</w:t>
      </w:r>
      <w:r w:rsidRPr="0065387F">
        <w:rPr>
          <w:lang w:val="ru"/>
        </w:rPr>
        <w:t xml:space="preserve"> СЛЕЖЕНИЕ ЗА ЦИРКУЛЯЦИЕЙ ВОЗБУДИТЕЛЕЙ ОРТОМИКСО- И МОРБИЛЛИВИРУСНЫХ ИНФЕКЦИЙ СРЕДИ ТЮЛЕНЕЙ В КАЗАХСТАНСКОЙ ЧАСТИ СЕВЕРНОГО КАСПИЯ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kk"/>
        </w:rPr>
        <w:t xml:space="preserve">(2007-2014 </w:t>
      </w:r>
      <w:r w:rsidRPr="0065387F">
        <w:rPr>
          <w:lang w:val="ru"/>
        </w:rPr>
        <w:t>ГГ.)</w:t>
      </w:r>
      <w:r w:rsidRPr="0065387F">
        <w:rPr>
          <w:lang w:val="kk"/>
        </w:rPr>
        <w:tab/>
        <w:t>41</w:t>
      </w:r>
    </w:p>
    <w:p w:rsidR="002B26BD" w:rsidRPr="0065387F" w:rsidRDefault="0065387F">
      <w:pPr>
        <w:pStyle w:val="a9"/>
        <w:shd w:val="clear" w:color="auto" w:fill="auto"/>
        <w:ind w:left="20" w:firstLine="420"/>
        <w:rPr>
          <w:lang w:val="ru-RU"/>
        </w:rPr>
      </w:pPr>
      <w:r w:rsidRPr="0065387F">
        <w:rPr>
          <w:rStyle w:val="ac"/>
          <w:i w:val="0"/>
        </w:rPr>
        <w:t>МАЖИБАЕВА Ж.О., КОВАЛЕВА Л.А.</w:t>
      </w:r>
      <w:r w:rsidRPr="0065387F">
        <w:rPr>
          <w:lang w:val="ru"/>
        </w:rPr>
        <w:t xml:space="preserve"> СОВРЕМЕННОЕ БИОРАЗНООБРАЗИЕ И КОЛИЧЕСТВЕННОЕ РАЗВИТИЕ ЗООБЕНТОСА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КАПШАГАЙСКОГО ВОДОХРАНИЛИЩА</w:t>
      </w:r>
      <w:r w:rsidRPr="0065387F">
        <w:rPr>
          <w:lang w:val="kk"/>
        </w:rPr>
        <w:tab/>
        <w:t>48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37"/>
        </w:tabs>
        <w:ind w:left="20" w:firstLine="420"/>
        <w:rPr>
          <w:lang w:val="ru-RU"/>
        </w:rPr>
      </w:pPr>
      <w:r w:rsidRPr="0065387F">
        <w:rPr>
          <w:rStyle w:val="ac"/>
          <w:i w:val="0"/>
        </w:rPr>
        <w:t>ТУРМАГАМБЕТОВА А. С.</w:t>
      </w:r>
      <w:r w:rsidRPr="0065387F">
        <w:rPr>
          <w:lang w:val="ru"/>
        </w:rPr>
        <w:t xml:space="preserve"> БИОЛОГИЧЕСКАЯ АКТИВНОСТЬ И ПРИМЕНЕНИЕ ФЛАВОНОИДОВ</w:t>
      </w:r>
      <w:r w:rsidRPr="0065387F">
        <w:rPr>
          <w:lang w:val="kk"/>
        </w:rPr>
        <w:tab/>
        <w:t>54</w:t>
      </w:r>
    </w:p>
    <w:p w:rsidR="002B26BD" w:rsidRPr="0065387F" w:rsidRDefault="0065387F">
      <w:pPr>
        <w:pStyle w:val="20"/>
        <w:shd w:val="clear" w:color="auto" w:fill="auto"/>
        <w:ind w:left="20" w:firstLine="420"/>
        <w:rPr>
          <w:i w:val="0"/>
          <w:lang w:val="ru-RU"/>
        </w:rPr>
      </w:pPr>
      <w:r w:rsidRPr="0065387F">
        <w:rPr>
          <w:rStyle w:val="25"/>
          <w:i w:val="0"/>
        </w:rPr>
        <w:t>ТРЕНОЖНИКОВА Л.П., ГАЛИМБАЕВА Р.Ш., УЛТАНБЕКОВА Г.Д., БАЛГИМБАЕВА А. С., БАЙДЫЛЬДАЕВА Ж.А.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ФИТОРЕГУЛЯТОРНЫЕ СВОЙСТВА ЭКСТРЕМОФИЛЬНЫХ АКТИНОМИЦЕТОВ, ВЫДЕЛЕННЫХ ИЗ ПОЧВ КАЗАХСТАНА</w:t>
      </w:r>
      <w:r w:rsidRPr="0065387F">
        <w:rPr>
          <w:lang w:val="kk"/>
        </w:rPr>
        <w:tab/>
        <w:t>65</w:t>
      </w:r>
    </w:p>
    <w:p w:rsidR="002B26BD" w:rsidRPr="0065387F" w:rsidRDefault="0065387F">
      <w:pPr>
        <w:pStyle w:val="a9"/>
        <w:shd w:val="clear" w:color="auto" w:fill="auto"/>
        <w:ind w:left="20" w:firstLine="420"/>
        <w:rPr>
          <w:lang w:val="ru-RU"/>
        </w:rPr>
      </w:pPr>
      <w:r w:rsidRPr="0065387F">
        <w:rPr>
          <w:rStyle w:val="ac"/>
          <w:i w:val="0"/>
        </w:rPr>
        <w:t>САУБЕНОВА М.Г., КУЗНЕЦОВА Т.В.</w:t>
      </w:r>
      <w:r w:rsidRPr="0065387F">
        <w:rPr>
          <w:lang w:val="ru"/>
        </w:rPr>
        <w:t xml:space="preserve"> ИСПОЛЬЗОВАНИЕ ЭНДОФИТНЫХ БАКТЕРИЙ ДЛЯ ЗАЩИТЫ И ПОВЫШЕНИЯ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ПРОДУКТИВНОСТИ ПШЕНИЦЫ (ОБЗОР)</w:t>
      </w:r>
      <w:r w:rsidRPr="0065387F">
        <w:rPr>
          <w:lang w:val="kk"/>
        </w:rPr>
        <w:tab/>
        <w:t>71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37"/>
        </w:tabs>
        <w:ind w:left="20" w:firstLine="420"/>
        <w:rPr>
          <w:lang w:val="ru-RU"/>
        </w:rPr>
      </w:pPr>
      <w:r w:rsidRPr="0065387F">
        <w:rPr>
          <w:rStyle w:val="ac"/>
          <w:i w:val="0"/>
        </w:rPr>
        <w:t>САДУЕВАЖ.К., БЛИЕВА Р.К., СУЛЕЙМЕНОВАЖ.Б.</w:t>
      </w:r>
      <w:r w:rsidRPr="0065387F">
        <w:rPr>
          <w:lang w:val="ru"/>
        </w:rPr>
        <w:t xml:space="preserve"> ИСПОЛЬЗОВАНИЕ ФЕРМЕНТНЫХ ПРЕПАРАТОВ В ХЛЕБОПЕЧЕНИИ</w:t>
      </w:r>
      <w:r w:rsidRPr="0065387F">
        <w:rPr>
          <w:lang w:val="kk"/>
        </w:rPr>
        <w:tab/>
        <w:t>78</w:t>
      </w:r>
    </w:p>
    <w:p w:rsidR="002B26BD" w:rsidRPr="0065387F" w:rsidRDefault="0065387F">
      <w:pPr>
        <w:pStyle w:val="20"/>
        <w:shd w:val="clear" w:color="auto" w:fill="auto"/>
        <w:ind w:left="20" w:firstLine="420"/>
        <w:rPr>
          <w:i w:val="0"/>
          <w:lang w:val="ru-RU"/>
        </w:rPr>
      </w:pPr>
      <w:r w:rsidRPr="0065387F">
        <w:rPr>
          <w:rStyle w:val="25"/>
          <w:i w:val="0"/>
        </w:rPr>
        <w:t>РСАЛИЕВА.С., ПАХРАТДИНОВАЖ.У., АМИРХАНОВАН.Т., ЫСКАКОВА Г.Ш.</w:t>
      </w:r>
      <w:r w:rsidRPr="0065387F">
        <w:rPr>
          <w:rStyle w:val="26"/>
          <w:lang w:val="ru"/>
        </w:rPr>
        <w:t xml:space="preserve"> ИДЕНТИФИКАЦИЯ ИСТОЧНИКОВ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50"/>
        </w:tabs>
        <w:ind w:left="20"/>
        <w:rPr>
          <w:lang w:val="ru-RU"/>
        </w:rPr>
      </w:pPr>
      <w:r w:rsidRPr="0065387F">
        <w:rPr>
          <w:lang w:val="ru"/>
        </w:rPr>
        <w:t>УСТОЙЧИВОСТИ РИСА К ПИРИКУЛЯРИОЗУ</w:t>
      </w:r>
      <w:r w:rsidRPr="0065387F">
        <w:rPr>
          <w:lang w:val="kk"/>
        </w:rPr>
        <w:tab/>
        <w:t>84</w:t>
      </w:r>
    </w:p>
    <w:p w:rsidR="002B26BD" w:rsidRPr="0065387F" w:rsidRDefault="0065387F">
      <w:pPr>
        <w:pStyle w:val="30"/>
        <w:framePr w:h="190" w:wrap="around" w:hAnchor="margin" w:x="13" w:y="-7"/>
        <w:shd w:val="clear" w:color="auto" w:fill="auto"/>
        <w:spacing w:line="190" w:lineRule="exact"/>
      </w:pPr>
      <w:r w:rsidRPr="0065387F">
        <w:rPr>
          <w:lang w:val="en-US"/>
        </w:rPr>
        <w:t>ISSN</w:t>
      </w:r>
      <w:r w:rsidRPr="0065387F">
        <w:rPr>
          <w:lang w:val="ru-RU"/>
        </w:rPr>
        <w:t xml:space="preserve"> </w:t>
      </w:r>
      <w:r w:rsidRPr="0065387F">
        <w:t>2224-5308</w:t>
      </w:r>
    </w:p>
    <w:p w:rsidR="002B26BD" w:rsidRPr="0065387F" w:rsidRDefault="0065387F">
      <w:pPr>
        <w:pStyle w:val="a9"/>
        <w:shd w:val="clear" w:color="auto" w:fill="auto"/>
        <w:tabs>
          <w:tab w:val="left" w:leader="dot" w:pos="9046"/>
        </w:tabs>
        <w:ind w:left="20" w:firstLine="420"/>
        <w:rPr>
          <w:lang w:val="ru-RU"/>
        </w:rPr>
      </w:pPr>
      <w:r w:rsidRPr="0065387F">
        <w:rPr>
          <w:rStyle w:val="ac"/>
          <w:i w:val="0"/>
        </w:rPr>
        <w:t>ХАЛЫМБЕТОВА А.Е., КУЗНЕЦОВА Т.В., САУБЕНОВАМ.Г.</w:t>
      </w:r>
      <w:r w:rsidRPr="0065387F">
        <w:rPr>
          <w:lang w:val="ru"/>
        </w:rPr>
        <w:t xml:space="preserve"> ИССЛЕДОВАНИЕ ПРОБИОТИЧЕСКИХ СВОЙСТВ ЗАКВАСКИ </w:t>
      </w:r>
      <w:r w:rsidRPr="0065387F">
        <w:rPr>
          <w:lang w:val="kk"/>
        </w:rPr>
        <w:t>№ 58</w:t>
      </w:r>
      <w:r w:rsidRPr="0065387F">
        <w:rPr>
          <w:lang w:val="kk"/>
        </w:rPr>
        <w:tab/>
        <w:t>92</w:t>
      </w:r>
      <w:r w:rsidRPr="0065387F">
        <w:rPr>
          <w:lang w:val="ru-RU"/>
        </w:rPr>
        <w:br w:type="page"/>
      </w:r>
    </w:p>
    <w:p w:rsidR="0065387F" w:rsidRDefault="0065387F">
      <w:pPr>
        <w:pStyle w:val="10"/>
        <w:keepNext/>
        <w:keepLines/>
        <w:shd w:val="clear" w:color="auto" w:fill="auto"/>
        <w:spacing w:after="169" w:line="180" w:lineRule="exact"/>
        <w:ind w:left="4200"/>
        <w:rPr>
          <w:lang w:val="en-US"/>
        </w:rPr>
      </w:pPr>
      <w:bookmarkStart w:id="3" w:name="bookmark2"/>
    </w:p>
    <w:p w:rsidR="002B26BD" w:rsidRPr="0065387F" w:rsidRDefault="0065387F">
      <w:pPr>
        <w:pStyle w:val="10"/>
        <w:keepNext/>
        <w:keepLines/>
        <w:shd w:val="clear" w:color="auto" w:fill="auto"/>
        <w:spacing w:after="169" w:line="180" w:lineRule="exact"/>
        <w:ind w:left="4200"/>
        <w:rPr>
          <w:lang w:val="en-US"/>
        </w:rPr>
      </w:pPr>
      <w:r w:rsidRPr="0065387F">
        <w:rPr>
          <w:lang w:val="en-US"/>
        </w:rPr>
        <w:t>CONTENTS</w:t>
      </w:r>
      <w:bookmarkEnd w:id="3"/>
    </w:p>
    <w:p w:rsidR="002B26BD" w:rsidRPr="0065387F" w:rsidRDefault="0065387F">
      <w:pPr>
        <w:pStyle w:val="11"/>
        <w:shd w:val="clear" w:color="auto" w:fill="auto"/>
        <w:spacing w:before="0"/>
        <w:ind w:left="420"/>
        <w:rPr>
          <w:i w:val="0"/>
          <w:lang w:val="en-US"/>
        </w:rPr>
      </w:pPr>
      <w:proofErr w:type="gramStart"/>
      <w:r w:rsidRPr="0065387F">
        <w:rPr>
          <w:i w:val="0"/>
          <w:lang w:val="en-US"/>
        </w:rPr>
        <w:t>ALEXYUKM.S.,</w:t>
      </w:r>
      <w:proofErr w:type="gramEnd"/>
      <w:r w:rsidRPr="0065387F">
        <w:rPr>
          <w:i w:val="0"/>
          <w:lang w:val="en-US"/>
        </w:rPr>
        <w:t xml:space="preserve"> TURMAGAMBETOVA A.S., ALEXYUKP.G., BOGOYAVLENSKIY A.P., BEREZIN V.E.</w:t>
      </w:r>
      <w:r w:rsidRPr="0065387F">
        <w:rPr>
          <w:rStyle w:val="ad"/>
        </w:rPr>
        <w:t xml:space="preserve"> MARKERS GENES AND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EVOLUTION CHARACTERISTICS OF WATER ECOSYSTEMS BACTERIOPHAGES</w:t>
      </w:r>
      <w:r w:rsidRPr="0065387F">
        <w:rPr>
          <w:lang w:val="kk"/>
        </w:rPr>
        <w:tab/>
        <w:t>5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ind w:left="420"/>
      </w:pPr>
      <w:r w:rsidRPr="0065387F">
        <w:rPr>
          <w:rStyle w:val="ae"/>
          <w:i w:val="0"/>
        </w:rPr>
        <w:t>BADRYZLOVA N.S.</w:t>
      </w:r>
      <w:r w:rsidRPr="0065387F">
        <w:t xml:space="preserve"> FEATURES OF BREEDING THE FRY OF PIKEPERCH IN CONDITIONS OF CHILIK PONDS FARM</w:t>
      </w:r>
      <w:r w:rsidRPr="0065387F">
        <w:rPr>
          <w:lang w:val="kk"/>
        </w:rPr>
        <w:tab/>
        <w:t>12</w:t>
      </w:r>
    </w:p>
    <w:p w:rsidR="002B26BD" w:rsidRPr="0065387F" w:rsidRDefault="0065387F">
      <w:pPr>
        <w:pStyle w:val="20"/>
        <w:shd w:val="clear" w:color="auto" w:fill="auto"/>
        <w:ind w:left="420"/>
        <w:rPr>
          <w:i w:val="0"/>
        </w:rPr>
      </w:pPr>
      <w:r w:rsidRPr="0065387F">
        <w:rPr>
          <w:rStyle w:val="27"/>
          <w:i w:val="0"/>
        </w:rPr>
        <w:t>KRUPA ELENA, BARINOVA SOPHIA. DIAPTOMUS (CHAETODIAPTOMUS) MIRUS</w:t>
      </w:r>
      <w:r w:rsidRPr="0065387F">
        <w:rPr>
          <w:rStyle w:val="28"/>
        </w:rPr>
        <w:t xml:space="preserve"> LILLJEBORG IN GUERNE ET RICHARD, </w:t>
      </w:r>
      <w:r w:rsidRPr="0065387F">
        <w:rPr>
          <w:rStyle w:val="28"/>
          <w:lang w:val="kk"/>
        </w:rPr>
        <w:t>1889 -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NEW SPECIES OF CALANOIDA (CRUSTACEA: COPEPODA) IN FAUNA OF KAZAKHSTAN</w:t>
      </w:r>
      <w:r w:rsidRPr="0065387F">
        <w:rPr>
          <w:lang w:val="kk"/>
        </w:rPr>
        <w:tab/>
        <w:t>21</w:t>
      </w:r>
    </w:p>
    <w:p w:rsidR="002B26BD" w:rsidRPr="0065387F" w:rsidRDefault="0065387F">
      <w:pPr>
        <w:pStyle w:val="20"/>
        <w:shd w:val="clear" w:color="auto" w:fill="auto"/>
        <w:ind w:left="420"/>
        <w:rPr>
          <w:i w:val="0"/>
        </w:rPr>
      </w:pPr>
      <w:r w:rsidRPr="0065387F">
        <w:rPr>
          <w:rStyle w:val="27"/>
          <w:i w:val="0"/>
        </w:rPr>
        <w:t>KULMANOV M.E., IVANOVA L.N., SOKOLOVA N.N., KOROTETSKIY I.S., KERIMZHANOVA B.F., ILIN A.I.</w:t>
      </w:r>
      <w:r w:rsidRPr="0065387F">
        <w:rPr>
          <w:rStyle w:val="28"/>
        </w:rPr>
        <w:t xml:space="preserve"> ANTIFLU ACTION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OF THE DRUG FS-1 IN EXPERIMENT WITH CHICKENS</w:t>
      </w:r>
      <w:r w:rsidRPr="0065387F">
        <w:rPr>
          <w:lang w:val="kk"/>
        </w:rPr>
        <w:tab/>
        <w:t>27</w:t>
      </w:r>
    </w:p>
    <w:p w:rsidR="002B26BD" w:rsidRPr="0065387F" w:rsidRDefault="0065387F">
      <w:pPr>
        <w:pStyle w:val="a9"/>
        <w:shd w:val="clear" w:color="auto" w:fill="auto"/>
        <w:ind w:left="420"/>
      </w:pPr>
      <w:r w:rsidRPr="0065387F">
        <w:rPr>
          <w:rStyle w:val="ae"/>
          <w:i w:val="0"/>
        </w:rPr>
        <w:t>KRUPA E.G. NEODIAPTOMUS SCHMACKERI</w:t>
      </w:r>
      <w:r w:rsidRPr="0065387F">
        <w:t xml:space="preserve"> (POPPE ET RICHARD, </w:t>
      </w:r>
      <w:r w:rsidRPr="0065387F">
        <w:rPr>
          <w:lang w:val="kk"/>
        </w:rPr>
        <w:t xml:space="preserve">1892) - </w:t>
      </w:r>
      <w:r w:rsidRPr="0065387F">
        <w:t>THE NEW SPECIES OF CALANOIDA (COPEPODA: CRUSTACEA)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IN KAZAKHSTAN AND CENTRAL ASIA</w:t>
      </w:r>
      <w:r w:rsidRPr="0065387F">
        <w:rPr>
          <w:lang w:val="kk"/>
        </w:rPr>
        <w:tab/>
        <w:t>36</w:t>
      </w:r>
    </w:p>
    <w:p w:rsidR="002B26BD" w:rsidRPr="0065387F" w:rsidRDefault="0065387F">
      <w:pPr>
        <w:pStyle w:val="20"/>
        <w:shd w:val="clear" w:color="auto" w:fill="auto"/>
        <w:ind w:left="420"/>
        <w:rPr>
          <w:i w:val="0"/>
        </w:rPr>
      </w:pPr>
      <w:r w:rsidRPr="0065387F">
        <w:rPr>
          <w:rStyle w:val="27"/>
          <w:i w:val="0"/>
        </w:rPr>
        <w:t xml:space="preserve">KYDYRMANOV A.I., KARAMENDIN K., KASSYMBEKOV YE., </w:t>
      </w:r>
      <w:proofErr w:type="gramStart"/>
      <w:r w:rsidRPr="0065387F">
        <w:rPr>
          <w:rStyle w:val="27"/>
          <w:i w:val="0"/>
        </w:rPr>
        <w:t>SAYATOVM.KH.,</w:t>
      </w:r>
      <w:proofErr w:type="gramEnd"/>
      <w:r w:rsidRPr="0065387F">
        <w:rPr>
          <w:rStyle w:val="27"/>
          <w:i w:val="0"/>
        </w:rPr>
        <w:t xml:space="preserve"> GOODMAN S.J.</w:t>
      </w:r>
      <w:r w:rsidRPr="0065387F">
        <w:rPr>
          <w:rStyle w:val="28"/>
        </w:rPr>
        <w:t xml:space="preserve"> SURVEILLANCE FOR CIRCULATION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 xml:space="preserve">OF ORTHOMYXO- AND MORBILLIVIRUSES AMONG SEALS IN THE KAZAKH PART OF NORTHERN CASPIAN </w:t>
      </w:r>
      <w:r w:rsidRPr="0065387F">
        <w:rPr>
          <w:lang w:val="kk"/>
        </w:rPr>
        <w:t>(2007-2014)</w:t>
      </w:r>
      <w:r w:rsidRPr="0065387F">
        <w:rPr>
          <w:lang w:val="kk"/>
        </w:rPr>
        <w:tab/>
        <w:t>41</w:t>
      </w:r>
    </w:p>
    <w:p w:rsidR="002B26BD" w:rsidRPr="0065387F" w:rsidRDefault="0065387F">
      <w:pPr>
        <w:pStyle w:val="a9"/>
        <w:shd w:val="clear" w:color="auto" w:fill="auto"/>
        <w:ind w:left="420"/>
      </w:pPr>
      <w:r w:rsidRPr="0065387F">
        <w:rPr>
          <w:rStyle w:val="ae"/>
          <w:i w:val="0"/>
        </w:rPr>
        <w:t>MAZHIBAYEVA ZH.O., KOVALEVA L.A.</w:t>
      </w:r>
      <w:r w:rsidRPr="0065387F">
        <w:t xml:space="preserve"> CURRENT BIOVARIETY AND QUANTITIVE DEVELOPMENT OF THE ZOOBENTOS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OF THE KAPSHAGAI RESERVOIR</w:t>
      </w:r>
      <w:r w:rsidRPr="0065387F">
        <w:rPr>
          <w:lang w:val="kk"/>
        </w:rPr>
        <w:tab/>
        <w:t>48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ind w:left="420"/>
      </w:pPr>
      <w:r w:rsidRPr="0065387F">
        <w:rPr>
          <w:rStyle w:val="ae"/>
          <w:i w:val="0"/>
        </w:rPr>
        <w:t>TURMAGAMBETOVA A.S.</w:t>
      </w:r>
      <w:r w:rsidRPr="0065387F">
        <w:t xml:space="preserve"> BIOLOGICAL ACTIVITY AND POTENTIAL APPLICATIONS OF FLAVONOIDS</w:t>
      </w:r>
      <w:r w:rsidRPr="0065387F">
        <w:rPr>
          <w:lang w:val="kk"/>
        </w:rPr>
        <w:tab/>
        <w:t>54</w:t>
      </w:r>
    </w:p>
    <w:p w:rsidR="002B26BD" w:rsidRPr="0065387F" w:rsidRDefault="0065387F">
      <w:pPr>
        <w:pStyle w:val="20"/>
        <w:shd w:val="clear" w:color="auto" w:fill="auto"/>
        <w:ind w:left="420"/>
        <w:rPr>
          <w:i w:val="0"/>
        </w:rPr>
      </w:pPr>
      <w:r w:rsidRPr="0065387F">
        <w:rPr>
          <w:rStyle w:val="27"/>
          <w:i w:val="0"/>
        </w:rPr>
        <w:t xml:space="preserve">TRENOZHNIKOVA L.P., GALIMBAEVA </w:t>
      </w:r>
      <w:proofErr w:type="gramStart"/>
      <w:r w:rsidRPr="0065387F">
        <w:rPr>
          <w:rStyle w:val="27"/>
          <w:i w:val="0"/>
        </w:rPr>
        <w:t>R.SH.,</w:t>
      </w:r>
      <w:proofErr w:type="gramEnd"/>
      <w:r w:rsidRPr="0065387F">
        <w:rPr>
          <w:rStyle w:val="27"/>
          <w:i w:val="0"/>
        </w:rPr>
        <w:t xml:space="preserve"> ULTANBEKOVA G.D., BALGIMBAEVA A.S., BAYDYLDAEVA ZH.A.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PHYTOREGULATORY PROPERTIES OF EXTREMOPHILIC ACTINOMYCETES ISOLATED FROM SOILS OF KAZAKHSTAN</w:t>
      </w:r>
      <w:r w:rsidRPr="0065387F">
        <w:rPr>
          <w:lang w:val="kk"/>
        </w:rPr>
        <w:tab/>
        <w:t>65</w:t>
      </w:r>
    </w:p>
    <w:p w:rsidR="002B26BD" w:rsidRPr="0065387F" w:rsidRDefault="0065387F">
      <w:pPr>
        <w:pStyle w:val="a9"/>
        <w:shd w:val="clear" w:color="auto" w:fill="auto"/>
        <w:ind w:left="420"/>
      </w:pPr>
      <w:r w:rsidRPr="0065387F">
        <w:rPr>
          <w:rStyle w:val="ae"/>
          <w:i w:val="0"/>
        </w:rPr>
        <w:t>SAUBENOVA M.G., KUZNETSOVA T.V.</w:t>
      </w:r>
      <w:r w:rsidRPr="0065387F">
        <w:t xml:space="preserve"> USE OF ENDOPHYTIC BACTERIA TO PROTECT AND INCREASE THE PRODUCTIVITY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OF WHEAT (REVIEW)</w:t>
      </w:r>
      <w:r w:rsidRPr="0065387F">
        <w:rPr>
          <w:lang w:val="kk"/>
        </w:rPr>
        <w:tab/>
        <w:t>71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ind w:left="420"/>
      </w:pPr>
      <w:r w:rsidRPr="0065387F">
        <w:rPr>
          <w:rStyle w:val="ae"/>
          <w:i w:val="0"/>
        </w:rPr>
        <w:t xml:space="preserve">SADUYEVA </w:t>
      </w:r>
      <w:proofErr w:type="gramStart"/>
      <w:r w:rsidRPr="0065387F">
        <w:rPr>
          <w:rStyle w:val="ae"/>
          <w:i w:val="0"/>
        </w:rPr>
        <w:t>ZH.K.,</w:t>
      </w:r>
      <w:proofErr w:type="gramEnd"/>
      <w:r w:rsidRPr="0065387F">
        <w:rPr>
          <w:rStyle w:val="ae"/>
          <w:i w:val="0"/>
        </w:rPr>
        <w:t xml:space="preserve"> BLIEVA R.K., SULEIMENOVA ZH.B.</w:t>
      </w:r>
      <w:r w:rsidRPr="0065387F">
        <w:t xml:space="preserve"> APPLICATION TO ENZYME PREPARATIONS IN BREAD MAKING</w:t>
      </w:r>
      <w:r w:rsidRPr="0065387F">
        <w:rPr>
          <w:lang w:val="kk"/>
        </w:rPr>
        <w:tab/>
        <w:t>78</w:t>
      </w:r>
    </w:p>
    <w:p w:rsidR="002B26BD" w:rsidRPr="0065387F" w:rsidRDefault="0065387F">
      <w:pPr>
        <w:pStyle w:val="20"/>
        <w:shd w:val="clear" w:color="auto" w:fill="auto"/>
        <w:ind w:left="420"/>
        <w:rPr>
          <w:i w:val="0"/>
        </w:rPr>
      </w:pPr>
      <w:r w:rsidRPr="0065387F">
        <w:rPr>
          <w:rStyle w:val="27"/>
          <w:i w:val="0"/>
        </w:rPr>
        <w:t>RSALIYEV A.S., PAKHRATDINOVA ZH.U., AMIRKHANOVA N.T., YSKAKOVA G.SH.</w:t>
      </w:r>
      <w:r w:rsidRPr="0065387F">
        <w:rPr>
          <w:rStyle w:val="28"/>
        </w:rPr>
        <w:t xml:space="preserve"> IDENTIFICATION OF SOURCE OF RICE RESISTANCE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29"/>
        </w:tabs>
      </w:pPr>
      <w:r w:rsidRPr="0065387F">
        <w:t>TO PYRICULARIA ORYZAE</w:t>
      </w:r>
      <w:r w:rsidRPr="0065387F">
        <w:rPr>
          <w:lang w:val="kk"/>
        </w:rPr>
        <w:tab/>
        <w:t>84</w:t>
      </w:r>
    </w:p>
    <w:p w:rsidR="002B26BD" w:rsidRPr="0065387F" w:rsidRDefault="0065387F">
      <w:pPr>
        <w:pStyle w:val="a9"/>
        <w:shd w:val="clear" w:color="auto" w:fill="auto"/>
        <w:tabs>
          <w:tab w:val="right" w:leader="dot" w:pos="9231"/>
        </w:tabs>
        <w:ind w:left="420"/>
      </w:pPr>
      <w:proofErr w:type="gramStart"/>
      <w:r w:rsidRPr="0065387F">
        <w:rPr>
          <w:rStyle w:val="ae"/>
          <w:i w:val="0"/>
        </w:rPr>
        <w:t>KHALYMBETOVA</w:t>
      </w:r>
      <w:r w:rsidRPr="0065387F">
        <w:rPr>
          <w:rStyle w:val="ae"/>
          <w:i w:val="0"/>
          <w:lang w:val="ru"/>
        </w:rPr>
        <w:t>А</w:t>
      </w:r>
      <w:r w:rsidRPr="0065387F">
        <w:rPr>
          <w:rStyle w:val="ae"/>
          <w:i w:val="0"/>
        </w:rPr>
        <w:t>.</w:t>
      </w:r>
      <w:r w:rsidRPr="0065387F">
        <w:rPr>
          <w:rStyle w:val="ae"/>
          <w:i w:val="0"/>
          <w:lang w:val="ru"/>
        </w:rPr>
        <w:t>Е</w:t>
      </w:r>
      <w:r w:rsidRPr="0065387F">
        <w:rPr>
          <w:rStyle w:val="ae"/>
          <w:i w:val="0"/>
        </w:rPr>
        <w:t>.,</w:t>
      </w:r>
      <w:proofErr w:type="gramEnd"/>
      <w:r w:rsidRPr="0065387F">
        <w:rPr>
          <w:rStyle w:val="ae"/>
          <w:i w:val="0"/>
        </w:rPr>
        <w:t xml:space="preserve"> KUZNETSOVA </w:t>
      </w:r>
      <w:r w:rsidRPr="0065387F">
        <w:rPr>
          <w:rStyle w:val="ae"/>
          <w:i w:val="0"/>
          <w:lang w:val="ru"/>
        </w:rPr>
        <w:t>Т</w:t>
      </w:r>
      <w:r w:rsidRPr="0065387F">
        <w:rPr>
          <w:rStyle w:val="ae"/>
          <w:i w:val="0"/>
        </w:rPr>
        <w:t>.</w:t>
      </w:r>
      <w:r w:rsidRPr="0065387F">
        <w:rPr>
          <w:rStyle w:val="ae"/>
          <w:i w:val="0"/>
          <w:lang w:val="ru"/>
        </w:rPr>
        <w:t>У</w:t>
      </w:r>
      <w:r w:rsidRPr="0065387F">
        <w:rPr>
          <w:rStyle w:val="ae"/>
          <w:i w:val="0"/>
        </w:rPr>
        <w:t>., SAUBENOVA</w:t>
      </w:r>
      <w:r w:rsidRPr="0065387F">
        <w:rPr>
          <w:rStyle w:val="ae"/>
          <w:i w:val="0"/>
          <w:lang w:val="kk"/>
        </w:rPr>
        <w:t>М^.</w:t>
      </w:r>
      <w:r w:rsidRPr="0065387F">
        <w:rPr>
          <w:lang w:val="kk"/>
        </w:rPr>
        <w:t xml:space="preserve"> </w:t>
      </w:r>
      <w:r w:rsidRPr="0065387F">
        <w:t xml:space="preserve">THE STUDY PROBIOTIC PROPERTIES OF STARTER CULTURE </w:t>
      </w:r>
      <w:r w:rsidRPr="0065387F">
        <w:rPr>
          <w:lang w:val="kk"/>
        </w:rPr>
        <w:t>№ 58</w:t>
      </w:r>
      <w:r w:rsidRPr="0065387F">
        <w:rPr>
          <w:lang w:val="kk"/>
        </w:rPr>
        <w:tab/>
        <w:t>92</w:t>
      </w:r>
      <w:r w:rsidR="00D12D8C" w:rsidRPr="0065387F">
        <w:fldChar w:fldCharType="end"/>
      </w:r>
    </w:p>
    <w:sectPr w:rsidR="002B26BD" w:rsidRPr="0065387F" w:rsidSect="0065387F">
      <w:headerReference w:type="even" r:id="rId6"/>
      <w:footerReference w:type="default" r:id="rId7"/>
      <w:type w:val="continuous"/>
      <w:pgSz w:w="11905" w:h="16837"/>
      <w:pgMar w:top="1286" w:right="1149" w:bottom="1843" w:left="1195" w:header="0" w:footer="3" w:gutter="0"/>
      <w:pgNumType w:start="1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8C" w:rsidRDefault="00D12D8C">
      <w:r>
        <w:separator/>
      </w:r>
    </w:p>
  </w:endnote>
  <w:endnote w:type="continuationSeparator" w:id="0">
    <w:p w:rsidR="00D12D8C" w:rsidRDefault="00D1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D" w:rsidRDefault="002B26BD">
    <w:pPr>
      <w:pStyle w:val="a5"/>
      <w:framePr w:w="12055" w:h="134" w:wrap="none" w:vAnchor="text" w:hAnchor="page" w:x="-74" w:y="-1549"/>
      <w:shd w:val="clear" w:color="auto" w:fill="auto"/>
      <w:ind w:left="58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8C" w:rsidRDefault="00D12D8C"/>
  </w:footnote>
  <w:footnote w:type="continuationSeparator" w:id="0">
    <w:p w:rsidR="00D12D8C" w:rsidRDefault="00D12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D" w:rsidRDefault="002B26BD">
    <w:pPr>
      <w:pStyle w:val="a5"/>
      <w:framePr w:h="245" w:wrap="none" w:vAnchor="text" w:hAnchor="page" w:x="1169" w:y="1287"/>
      <w:shd w:val="clear" w:color="auto" w:fill="auto"/>
      <w:jc w:val="both"/>
    </w:pPr>
  </w:p>
  <w:p w:rsidR="002B26BD" w:rsidRPr="0065387F" w:rsidRDefault="002B26BD">
    <w:pPr>
      <w:rPr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D"/>
    <w:rsid w:val="002B26BD"/>
    <w:rsid w:val="0065387F"/>
    <w:rsid w:val="00D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6B77-72B1-4530-ACC5-1B69D0D0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lang w:val="ru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lang w:val="ru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22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ru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5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26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7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ru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7"/>
      <w:szCs w:val="17"/>
      <w:lang w:val="ru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ru"/>
    </w:rPr>
  </w:style>
  <w:style w:type="paragraph" w:styleId="af">
    <w:name w:val="header"/>
    <w:basedOn w:val="a"/>
    <w:link w:val="af0"/>
    <w:uiPriority w:val="99"/>
    <w:unhideWhenUsed/>
    <w:rsid w:val="006538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387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538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&lt;4D6963726F736F667420576F7264202D20305FC1E8EEEBEEE3E8FF5F30355F323031355FE2E5F0F1F2E0ED5F313034F1F2F0&gt;</vt:lpstr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&lt;4D6963726F736F667420576F7264202D20305FC1E8EEEBEEE3E8FF5F30355F323031355FE2E5F0F1F2E0ED5F313034F1F2F0&gt;</dc:title>
  <dc:subject/>
  <dc:creator>Aset</dc:creator>
  <cp:keywords/>
  <cp:lastModifiedBy>Aset</cp:lastModifiedBy>
  <cp:revision>1</cp:revision>
  <dcterms:created xsi:type="dcterms:W3CDTF">2016-02-22T09:34:00Z</dcterms:created>
  <dcterms:modified xsi:type="dcterms:W3CDTF">2016-02-22T09:41:00Z</dcterms:modified>
</cp:coreProperties>
</file>