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D8" w:rsidRPr="00445A81" w:rsidRDefault="00445A81" w:rsidP="00445A81">
      <w:pPr>
        <w:pStyle w:val="11"/>
        <w:shd w:val="clear" w:color="auto" w:fill="auto"/>
        <w:spacing w:before="0" w:line="240" w:lineRule="auto"/>
        <w:ind w:left="3119" w:right="3960" w:firstLine="283"/>
        <w:jc w:val="both"/>
        <w:rPr>
          <w:sz w:val="28"/>
          <w:szCs w:val="28"/>
        </w:rPr>
      </w:pPr>
      <w:r>
        <w:rPr>
          <w:sz w:val="28"/>
          <w:szCs w:val="28"/>
        </w:rPr>
        <w:t>Научные</w:t>
      </w:r>
      <w:r w:rsidRPr="00445A81">
        <w:rPr>
          <w:sz w:val="28"/>
          <w:szCs w:val="28"/>
        </w:rPr>
        <w:t xml:space="preserve"> </w:t>
      </w:r>
      <w:r w:rsidR="003E6DA4" w:rsidRPr="00445A81">
        <w:rPr>
          <w:sz w:val="28"/>
          <w:szCs w:val="28"/>
        </w:rPr>
        <w:t>статьи</w:t>
      </w:r>
    </w:p>
    <w:p w:rsidR="00A57BD8" w:rsidRPr="00445A81" w:rsidRDefault="003E6DA4" w:rsidP="00445A81">
      <w:pPr>
        <w:pStyle w:val="11"/>
        <w:shd w:val="clear" w:color="auto" w:fill="auto"/>
        <w:spacing w:before="0" w:line="240" w:lineRule="auto"/>
        <w:ind w:left="20" w:firstLine="420"/>
        <w:jc w:val="both"/>
        <w:rPr>
          <w:sz w:val="28"/>
          <w:szCs w:val="28"/>
        </w:rPr>
      </w:pPr>
      <w:r w:rsidRPr="00445A81">
        <w:rPr>
          <w:rStyle w:val="a8"/>
          <w:i w:val="0"/>
          <w:sz w:val="28"/>
          <w:szCs w:val="28"/>
        </w:rPr>
        <w:t>К</w:t>
      </w:r>
      <w:r w:rsidR="00445A81">
        <w:rPr>
          <w:rStyle w:val="a8"/>
          <w:i w:val="0"/>
          <w:sz w:val="28"/>
          <w:szCs w:val="28"/>
          <w:lang w:val="kk-KZ"/>
        </w:rPr>
        <w:t>лимо</w:t>
      </w:r>
      <w:r w:rsidRPr="00445A81">
        <w:rPr>
          <w:rStyle w:val="a8"/>
          <w:i w:val="0"/>
          <w:sz w:val="28"/>
          <w:szCs w:val="28"/>
        </w:rPr>
        <w:t>вич Л.П., Молоков В.В.</w:t>
      </w:r>
      <w:r w:rsidRPr="00445A81">
        <w:rPr>
          <w:sz w:val="28"/>
          <w:szCs w:val="28"/>
        </w:rPr>
        <w:t xml:space="preserve"> Киберпреступность в условиях цифровой экономики и новые тенденции</w:t>
      </w:r>
      <w:r w:rsidR="00445A81">
        <w:rPr>
          <w:sz w:val="28"/>
          <w:szCs w:val="28"/>
          <w:lang w:val="kk-KZ"/>
        </w:rPr>
        <w:t xml:space="preserve"> </w:t>
      </w:r>
      <w:r w:rsidR="00A57BD8" w:rsidRPr="00445A81">
        <w:rPr>
          <w:sz w:val="28"/>
          <w:szCs w:val="28"/>
        </w:rPr>
        <w:fldChar w:fldCharType="begin"/>
      </w:r>
      <w:r w:rsidRPr="00445A81">
        <w:rPr>
          <w:sz w:val="28"/>
          <w:szCs w:val="28"/>
        </w:rPr>
        <w:instrText xml:space="preserve"> TOC \o "1-5" \h \z </w:instrText>
      </w:r>
      <w:r w:rsidR="00A57BD8" w:rsidRPr="00445A81">
        <w:rPr>
          <w:sz w:val="28"/>
          <w:szCs w:val="28"/>
        </w:rPr>
        <w:fldChar w:fldCharType="separate"/>
      </w:r>
      <w:r w:rsidRPr="00445A81">
        <w:rPr>
          <w:sz w:val="28"/>
          <w:szCs w:val="28"/>
        </w:rPr>
        <w:t>в развитии судебных экспертиз</w:t>
      </w:r>
      <w:r w:rsidRPr="00445A81">
        <w:rPr>
          <w:sz w:val="28"/>
          <w:szCs w:val="28"/>
        </w:rPr>
        <w:tab/>
        <w:t>6</w:t>
      </w:r>
    </w:p>
    <w:p w:rsidR="00A57BD8" w:rsidRPr="00445A81" w:rsidRDefault="00445A81" w:rsidP="00445A81">
      <w:pPr>
        <w:pStyle w:val="21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Владимирова </w:t>
      </w:r>
      <w:r>
        <w:rPr>
          <w:i w:val="0"/>
          <w:sz w:val="28"/>
          <w:szCs w:val="28"/>
          <w:lang w:val="kk-KZ"/>
        </w:rPr>
        <w:t>И</w:t>
      </w:r>
      <w:r>
        <w:rPr>
          <w:i w:val="0"/>
          <w:sz w:val="28"/>
          <w:szCs w:val="28"/>
        </w:rPr>
        <w:t>., Георгия</w:t>
      </w:r>
      <w:r>
        <w:rPr>
          <w:i w:val="0"/>
          <w:sz w:val="28"/>
          <w:szCs w:val="28"/>
          <w:lang w:val="kk-KZ"/>
        </w:rPr>
        <w:t>нц</w:t>
      </w:r>
      <w:r w:rsidR="003E6DA4" w:rsidRPr="00445A81">
        <w:rPr>
          <w:rStyle w:val="22"/>
          <w:sz w:val="28"/>
          <w:szCs w:val="28"/>
        </w:rPr>
        <w:t xml:space="preserve"> </w:t>
      </w:r>
      <w:r w:rsidR="003E6DA4" w:rsidRPr="00445A81">
        <w:rPr>
          <w:i w:val="0"/>
          <w:sz w:val="28"/>
          <w:szCs w:val="28"/>
        </w:rPr>
        <w:t>В., Тишакова Т., Шумова А.</w:t>
      </w:r>
      <w:r w:rsidR="003E6DA4" w:rsidRPr="00445A81">
        <w:rPr>
          <w:rStyle w:val="22"/>
          <w:sz w:val="28"/>
          <w:szCs w:val="28"/>
        </w:rPr>
        <w:t xml:space="preserve"> Исследование влияния экстракта дурнишника</w:t>
      </w:r>
      <w:r>
        <w:rPr>
          <w:rStyle w:val="22"/>
          <w:sz w:val="28"/>
          <w:szCs w:val="28"/>
          <w:lang w:val="kk-KZ"/>
        </w:rPr>
        <w:t xml:space="preserve"> </w:t>
      </w:r>
      <w:r w:rsidR="003E6DA4" w:rsidRPr="00445A81">
        <w:rPr>
          <w:i w:val="0"/>
          <w:sz w:val="28"/>
          <w:szCs w:val="28"/>
        </w:rPr>
        <w:t>на уровень тиреотропных гормонов и массовый коэффициент щитовидной железы у крыс</w:t>
      </w:r>
      <w:r w:rsidR="003E6DA4" w:rsidRPr="00445A81">
        <w:rPr>
          <w:i w:val="0"/>
          <w:sz w:val="28"/>
          <w:szCs w:val="28"/>
        </w:rPr>
        <w:tab/>
        <w:t>15</w:t>
      </w:r>
    </w:p>
    <w:p w:rsidR="00A57BD8" w:rsidRPr="00445A81" w:rsidRDefault="00445A81" w:rsidP="00445A81">
      <w:pPr>
        <w:pStyle w:val="21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Чир</w:t>
      </w:r>
      <w:r>
        <w:rPr>
          <w:i w:val="0"/>
          <w:sz w:val="28"/>
          <w:szCs w:val="28"/>
          <w:lang w:val="kk-KZ"/>
        </w:rPr>
        <w:t>гин</w:t>
      </w:r>
      <w:r>
        <w:rPr>
          <w:i w:val="0"/>
          <w:sz w:val="28"/>
          <w:szCs w:val="28"/>
        </w:rPr>
        <w:t xml:space="preserve"> Е.Д., Семенов В.Г., Ба</w:t>
      </w:r>
      <w:r>
        <w:rPr>
          <w:i w:val="0"/>
          <w:sz w:val="28"/>
          <w:szCs w:val="28"/>
          <w:lang w:val="kk-KZ"/>
        </w:rPr>
        <w:t>й</w:t>
      </w:r>
      <w:r>
        <w:rPr>
          <w:i w:val="0"/>
          <w:sz w:val="28"/>
          <w:szCs w:val="28"/>
        </w:rPr>
        <w:t>мука</w:t>
      </w:r>
      <w:r>
        <w:rPr>
          <w:i w:val="0"/>
          <w:sz w:val="28"/>
          <w:szCs w:val="28"/>
          <w:lang w:val="kk-KZ"/>
        </w:rPr>
        <w:t>н</w:t>
      </w:r>
      <w:r>
        <w:rPr>
          <w:i w:val="0"/>
          <w:sz w:val="28"/>
          <w:szCs w:val="28"/>
        </w:rPr>
        <w:t xml:space="preserve">ов Д.А., </w:t>
      </w:r>
      <w:r>
        <w:rPr>
          <w:i w:val="0"/>
          <w:sz w:val="28"/>
          <w:szCs w:val="28"/>
          <w:lang w:val="kk-KZ"/>
        </w:rPr>
        <w:t>И</w:t>
      </w:r>
      <w:r w:rsidR="003E6DA4" w:rsidRPr="00445A81">
        <w:rPr>
          <w:i w:val="0"/>
          <w:sz w:val="28"/>
          <w:szCs w:val="28"/>
        </w:rPr>
        <w:t>схан К.Ж., Рзабаев Т. С., Жикишев Е.К.</w:t>
      </w:r>
      <w:r>
        <w:rPr>
          <w:i w:val="0"/>
          <w:sz w:val="28"/>
          <w:szCs w:val="28"/>
          <w:lang w:val="kk-KZ"/>
        </w:rPr>
        <w:t xml:space="preserve"> </w:t>
      </w:r>
      <w:r w:rsidR="003E6DA4" w:rsidRPr="00445A81">
        <w:rPr>
          <w:i w:val="0"/>
          <w:sz w:val="28"/>
          <w:szCs w:val="28"/>
        </w:rPr>
        <w:t>Взаимосвязь продуктивного долголетия кобыл лит</w:t>
      </w:r>
      <w:r w:rsidR="003E6DA4" w:rsidRPr="00445A81">
        <w:rPr>
          <w:i w:val="0"/>
          <w:sz w:val="28"/>
          <w:szCs w:val="28"/>
        </w:rPr>
        <w:t>овской тяжеловозной породы с емкостью их вымени</w:t>
      </w:r>
      <w:r w:rsidR="003E6DA4" w:rsidRPr="00445A81">
        <w:rPr>
          <w:i w:val="0"/>
          <w:sz w:val="28"/>
          <w:szCs w:val="28"/>
        </w:rPr>
        <w:tab/>
        <w:t>23</w:t>
      </w:r>
    </w:p>
    <w:p w:rsidR="00A57BD8" w:rsidRPr="00445A81" w:rsidRDefault="003E6DA4" w:rsidP="004C3076">
      <w:pPr>
        <w:pStyle w:val="21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445A81">
        <w:rPr>
          <w:i w:val="0"/>
          <w:sz w:val="28"/>
          <w:szCs w:val="28"/>
        </w:rPr>
        <w:t>Грикшас С.А., Калашников В.В., Джанабекова Г.К., Фун</w:t>
      </w:r>
      <w:r w:rsidR="004C3076">
        <w:rPr>
          <w:i w:val="0"/>
          <w:sz w:val="28"/>
          <w:szCs w:val="28"/>
        </w:rPr>
        <w:t>иков Г.А., Овчинников А.В., Кул</w:t>
      </w:r>
      <w:r w:rsidR="004C3076">
        <w:rPr>
          <w:i w:val="0"/>
          <w:sz w:val="28"/>
          <w:szCs w:val="28"/>
          <w:lang w:val="kk-KZ"/>
        </w:rPr>
        <w:t>ь</w:t>
      </w:r>
      <w:r w:rsidRPr="00445A81">
        <w:rPr>
          <w:i w:val="0"/>
          <w:sz w:val="28"/>
          <w:szCs w:val="28"/>
        </w:rPr>
        <w:t>макова Н.П.,</w:t>
      </w:r>
      <w:r w:rsidR="004C3076">
        <w:rPr>
          <w:i w:val="0"/>
          <w:sz w:val="28"/>
          <w:szCs w:val="28"/>
          <w:lang w:val="kk-KZ"/>
        </w:rPr>
        <w:t xml:space="preserve"> </w:t>
      </w:r>
      <w:r w:rsidRPr="00445A81">
        <w:rPr>
          <w:i w:val="0"/>
          <w:sz w:val="28"/>
          <w:szCs w:val="28"/>
        </w:rPr>
        <w:t>Епифанов В. Т., ХрамцовВ.В., Саримбекова С.Н., Ережепова М.Ш.</w:t>
      </w:r>
      <w:r w:rsidRPr="00445A81">
        <w:rPr>
          <w:rStyle w:val="22"/>
          <w:sz w:val="28"/>
          <w:szCs w:val="28"/>
        </w:rPr>
        <w:t xml:space="preserve"> Продуктивность и биологические особенности</w:t>
      </w:r>
      <w:r w:rsidR="004C3076">
        <w:rPr>
          <w:rStyle w:val="22"/>
          <w:sz w:val="28"/>
          <w:szCs w:val="28"/>
          <w:lang w:val="kk-KZ"/>
        </w:rPr>
        <w:t xml:space="preserve"> </w:t>
      </w:r>
      <w:r w:rsidRPr="00445A81">
        <w:rPr>
          <w:i w:val="0"/>
          <w:sz w:val="28"/>
          <w:szCs w:val="28"/>
        </w:rPr>
        <w:t>сви</w:t>
      </w:r>
      <w:r w:rsidRPr="00445A81">
        <w:rPr>
          <w:i w:val="0"/>
          <w:sz w:val="28"/>
          <w:szCs w:val="28"/>
        </w:rPr>
        <w:t>ней отечественной и канадской селекции</w:t>
      </w:r>
      <w:r w:rsidRPr="00445A81">
        <w:rPr>
          <w:i w:val="0"/>
          <w:sz w:val="28"/>
          <w:szCs w:val="28"/>
        </w:rPr>
        <w:tab/>
        <w:t>29</w:t>
      </w:r>
    </w:p>
    <w:p w:rsidR="00A57BD8" w:rsidRPr="00445A81" w:rsidRDefault="003E6DA4" w:rsidP="004C3076">
      <w:pPr>
        <w:pStyle w:val="aa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445A81">
        <w:rPr>
          <w:rStyle w:val="ab"/>
          <w:i w:val="0"/>
          <w:sz w:val="28"/>
          <w:szCs w:val="28"/>
          <w:lang w:val="en-US"/>
        </w:rPr>
        <w:t>Zhantore</w:t>
      </w:r>
      <w:r w:rsidRPr="00445A81">
        <w:rPr>
          <w:rStyle w:val="ab"/>
          <w:i w:val="0"/>
          <w:sz w:val="28"/>
          <w:szCs w:val="28"/>
        </w:rPr>
        <w:t xml:space="preserve"> </w:t>
      </w:r>
      <w:r w:rsidRPr="00445A81">
        <w:rPr>
          <w:rStyle w:val="ab"/>
          <w:i w:val="0"/>
          <w:sz w:val="28"/>
          <w:szCs w:val="28"/>
          <w:lang w:val="en-US"/>
        </w:rPr>
        <w:t>U</w:t>
      </w:r>
      <w:r w:rsidRPr="00445A81">
        <w:rPr>
          <w:rStyle w:val="ab"/>
          <w:i w:val="0"/>
          <w:sz w:val="28"/>
          <w:szCs w:val="28"/>
        </w:rPr>
        <w:t>.</w:t>
      </w:r>
      <w:r w:rsidRPr="00445A81">
        <w:rPr>
          <w:rStyle w:val="ab"/>
          <w:i w:val="0"/>
          <w:sz w:val="28"/>
          <w:szCs w:val="28"/>
          <w:lang w:val="en-US"/>
        </w:rPr>
        <w:t>N</w:t>
      </w:r>
      <w:r w:rsidRPr="00445A81">
        <w:rPr>
          <w:rStyle w:val="ab"/>
          <w:i w:val="0"/>
          <w:sz w:val="28"/>
          <w:szCs w:val="28"/>
        </w:rPr>
        <w:t xml:space="preserve">., </w:t>
      </w:r>
      <w:r w:rsidRPr="00445A81">
        <w:rPr>
          <w:rStyle w:val="ab"/>
          <w:i w:val="0"/>
          <w:sz w:val="28"/>
          <w:szCs w:val="28"/>
          <w:lang w:val="en-US"/>
        </w:rPr>
        <w:t>Zhou</w:t>
      </w:r>
      <w:r w:rsidRPr="00445A81">
        <w:rPr>
          <w:rStyle w:val="ab"/>
          <w:i w:val="0"/>
          <w:sz w:val="28"/>
          <w:szCs w:val="28"/>
        </w:rPr>
        <w:t xml:space="preserve"> </w:t>
      </w:r>
      <w:r w:rsidRPr="00445A81">
        <w:rPr>
          <w:rStyle w:val="ab"/>
          <w:i w:val="0"/>
          <w:sz w:val="28"/>
          <w:szCs w:val="28"/>
          <w:lang w:val="en-US"/>
        </w:rPr>
        <w:t>Xiao</w:t>
      </w:r>
      <w:r w:rsidRPr="00445A81">
        <w:rPr>
          <w:rStyle w:val="ab"/>
          <w:i w:val="0"/>
          <w:sz w:val="28"/>
          <w:szCs w:val="28"/>
        </w:rPr>
        <w:t xml:space="preserve"> </w:t>
      </w:r>
      <w:r w:rsidRPr="00445A81">
        <w:rPr>
          <w:rStyle w:val="ab"/>
          <w:i w:val="0"/>
          <w:sz w:val="28"/>
          <w:szCs w:val="28"/>
        </w:rPr>
        <w:t>Ни.</w:t>
      </w:r>
      <w:r w:rsidRPr="00445A81">
        <w:rPr>
          <w:sz w:val="28"/>
          <w:szCs w:val="28"/>
        </w:rPr>
        <w:t xml:space="preserve"> Информационное исследование корпоративной международной социальной</w:t>
      </w:r>
      <w:r w:rsidR="004C3076">
        <w:rPr>
          <w:sz w:val="28"/>
          <w:szCs w:val="28"/>
          <w:lang w:val="kk-KZ"/>
        </w:rPr>
        <w:t xml:space="preserve"> </w:t>
      </w:r>
      <w:r w:rsidRPr="00445A81">
        <w:rPr>
          <w:sz w:val="28"/>
          <w:szCs w:val="28"/>
        </w:rPr>
        <w:t>ответственности китайских международных компаний в Казахстане</w:t>
      </w:r>
      <w:r w:rsidRPr="00445A81">
        <w:rPr>
          <w:sz w:val="28"/>
          <w:szCs w:val="28"/>
        </w:rPr>
        <w:tab/>
        <w:t>36</w:t>
      </w:r>
    </w:p>
    <w:p w:rsidR="00A57BD8" w:rsidRPr="00445A81" w:rsidRDefault="003E6DA4" w:rsidP="004C3076">
      <w:pPr>
        <w:pStyle w:val="21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445A81">
        <w:rPr>
          <w:i w:val="0"/>
          <w:sz w:val="28"/>
          <w:szCs w:val="28"/>
        </w:rPr>
        <w:t>Чиргин Е.Д., Семенов В.Г., Ба</w:t>
      </w:r>
      <w:r w:rsidR="004C3076">
        <w:rPr>
          <w:i w:val="0"/>
          <w:sz w:val="28"/>
          <w:szCs w:val="28"/>
          <w:lang w:val="kk-KZ"/>
        </w:rPr>
        <w:t>йм</w:t>
      </w:r>
      <w:r w:rsidRPr="00445A81">
        <w:rPr>
          <w:i w:val="0"/>
          <w:sz w:val="28"/>
          <w:szCs w:val="28"/>
        </w:rPr>
        <w:t>уканов Д.А.,</w:t>
      </w:r>
      <w:r w:rsidR="004C3076">
        <w:rPr>
          <w:i w:val="0"/>
          <w:sz w:val="28"/>
          <w:szCs w:val="28"/>
          <w:lang w:val="kk-KZ"/>
        </w:rPr>
        <w:t xml:space="preserve"> И</w:t>
      </w:r>
      <w:r w:rsidRPr="00445A81">
        <w:rPr>
          <w:i w:val="0"/>
          <w:sz w:val="28"/>
          <w:szCs w:val="28"/>
        </w:rPr>
        <w:t xml:space="preserve">схан </w:t>
      </w:r>
      <w:r w:rsidRPr="00445A81">
        <w:rPr>
          <w:i w:val="0"/>
          <w:sz w:val="28"/>
          <w:szCs w:val="28"/>
        </w:rPr>
        <w:t>К.Ж., Рзабаев Т.С., Жикишев Е.К.</w:t>
      </w:r>
      <w:r w:rsidRPr="00445A81">
        <w:rPr>
          <w:rStyle w:val="22"/>
          <w:sz w:val="28"/>
          <w:szCs w:val="28"/>
        </w:rPr>
        <w:t xml:space="preserve"> Влияние раздоя</w:t>
      </w:r>
      <w:r w:rsidR="004C3076">
        <w:rPr>
          <w:rStyle w:val="22"/>
          <w:sz w:val="28"/>
          <w:szCs w:val="28"/>
          <w:lang w:val="kk-KZ"/>
        </w:rPr>
        <w:t xml:space="preserve"> </w:t>
      </w:r>
      <w:r w:rsidRPr="00445A81">
        <w:rPr>
          <w:i w:val="0"/>
          <w:sz w:val="28"/>
          <w:szCs w:val="28"/>
        </w:rPr>
        <w:t>за первую лактацию кобыл литовской тяжеловозной породы на их продуктивное долголетие</w:t>
      </w:r>
      <w:r w:rsidRPr="00445A81">
        <w:rPr>
          <w:i w:val="0"/>
          <w:sz w:val="28"/>
          <w:szCs w:val="28"/>
        </w:rPr>
        <w:tab/>
        <w:t>43</w:t>
      </w:r>
    </w:p>
    <w:p w:rsidR="00A57BD8" w:rsidRPr="00445A81" w:rsidRDefault="003E6DA4" w:rsidP="004C3076">
      <w:pPr>
        <w:pStyle w:val="21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445A81">
        <w:rPr>
          <w:i w:val="0"/>
          <w:sz w:val="28"/>
          <w:szCs w:val="28"/>
        </w:rPr>
        <w:t>Мухамеджанова А. С., Шалахметова Г. А., Антипов А. Н., Апикупов 3.</w:t>
      </w:r>
      <w:r w:rsidRPr="00445A81">
        <w:rPr>
          <w:rStyle w:val="22"/>
          <w:sz w:val="28"/>
          <w:szCs w:val="28"/>
        </w:rPr>
        <w:t xml:space="preserve"> Оптимизация условий</w:t>
      </w:r>
      <w:r w:rsidR="004C3076">
        <w:rPr>
          <w:rStyle w:val="22"/>
          <w:sz w:val="28"/>
          <w:szCs w:val="28"/>
          <w:lang w:val="kk-KZ"/>
        </w:rPr>
        <w:t xml:space="preserve"> </w:t>
      </w:r>
      <w:r w:rsidRPr="00445A81">
        <w:rPr>
          <w:i w:val="0"/>
          <w:sz w:val="28"/>
          <w:szCs w:val="28"/>
        </w:rPr>
        <w:t>для активации ксантиноксидазы и о</w:t>
      </w:r>
      <w:r w:rsidRPr="00445A81">
        <w:rPr>
          <w:i w:val="0"/>
          <w:sz w:val="28"/>
          <w:szCs w:val="28"/>
        </w:rPr>
        <w:t>бразования оксида азота в овечьем молоке</w:t>
      </w:r>
      <w:r w:rsidRPr="00445A81">
        <w:rPr>
          <w:i w:val="0"/>
          <w:sz w:val="28"/>
          <w:szCs w:val="28"/>
        </w:rPr>
        <w:tab/>
        <w:t>48</w:t>
      </w:r>
    </w:p>
    <w:p w:rsidR="00A57BD8" w:rsidRPr="00445A81" w:rsidRDefault="003E6DA4" w:rsidP="00445A81">
      <w:pPr>
        <w:pStyle w:val="aa"/>
        <w:shd w:val="clear" w:color="auto" w:fill="auto"/>
        <w:spacing w:line="240" w:lineRule="auto"/>
        <w:ind w:left="20" w:right="60" w:firstLine="420"/>
        <w:jc w:val="both"/>
        <w:rPr>
          <w:sz w:val="28"/>
          <w:szCs w:val="28"/>
        </w:rPr>
      </w:pPr>
      <w:r w:rsidRPr="00445A81">
        <w:rPr>
          <w:rStyle w:val="ab"/>
          <w:i w:val="0"/>
          <w:sz w:val="28"/>
          <w:szCs w:val="28"/>
        </w:rPr>
        <w:t>Атаева М., Чип</w:t>
      </w:r>
      <w:r w:rsidR="004C3076">
        <w:rPr>
          <w:rStyle w:val="ab"/>
          <w:i w:val="0"/>
          <w:sz w:val="28"/>
          <w:szCs w:val="28"/>
          <w:lang w:val="kk-KZ"/>
        </w:rPr>
        <w:t>танин</w:t>
      </w:r>
      <w:r w:rsidRPr="00445A81">
        <w:rPr>
          <w:rStyle w:val="ab"/>
          <w:i w:val="0"/>
          <w:sz w:val="28"/>
          <w:szCs w:val="28"/>
        </w:rPr>
        <w:t>грум Д.С., Хидайях</w:t>
      </w:r>
      <w:r w:rsidR="004C3076">
        <w:rPr>
          <w:rStyle w:val="ab"/>
          <w:i w:val="0"/>
          <w:sz w:val="28"/>
          <w:szCs w:val="28"/>
          <w:lang w:val="kk-KZ"/>
        </w:rPr>
        <w:t xml:space="preserve"> </w:t>
      </w:r>
      <w:r w:rsidRPr="00445A81">
        <w:rPr>
          <w:rStyle w:val="ab"/>
          <w:i w:val="0"/>
          <w:sz w:val="28"/>
          <w:szCs w:val="28"/>
        </w:rPr>
        <w:t xml:space="preserve"> Р., Касымова Г.К., Досаева С.К., Акмаль</w:t>
      </w:r>
      <w:r w:rsidR="004C3076">
        <w:rPr>
          <w:rStyle w:val="ab"/>
          <w:i w:val="0"/>
          <w:sz w:val="28"/>
          <w:szCs w:val="28"/>
          <w:lang w:val="kk-KZ"/>
        </w:rPr>
        <w:t xml:space="preserve"> </w:t>
      </w:r>
      <w:r w:rsidRPr="00445A81">
        <w:rPr>
          <w:rStyle w:val="ab"/>
          <w:i w:val="0"/>
          <w:sz w:val="28"/>
          <w:szCs w:val="28"/>
        </w:rPr>
        <w:t>А.</w:t>
      </w:r>
      <w:r w:rsidRPr="00445A81">
        <w:rPr>
          <w:sz w:val="28"/>
          <w:szCs w:val="28"/>
        </w:rPr>
        <w:t xml:space="preserve"> Воспитание навыков критического мышления учащихся младших классов средней школы с помощью короткого видео в классе</w:t>
      </w:r>
    </w:p>
    <w:p w:rsidR="00A57BD8" w:rsidRPr="00445A81" w:rsidRDefault="003E6DA4" w:rsidP="00445A81">
      <w:pPr>
        <w:pStyle w:val="aa"/>
        <w:shd w:val="clear" w:color="auto" w:fill="auto"/>
        <w:tabs>
          <w:tab w:val="right" w:leader="dot" w:pos="9297"/>
        </w:tabs>
        <w:spacing w:line="240" w:lineRule="auto"/>
        <w:ind w:left="20"/>
        <w:jc w:val="both"/>
        <w:rPr>
          <w:sz w:val="28"/>
          <w:szCs w:val="28"/>
        </w:rPr>
      </w:pPr>
      <w:r w:rsidRPr="00445A81">
        <w:rPr>
          <w:sz w:val="28"/>
          <w:szCs w:val="28"/>
        </w:rPr>
        <w:t>английского языка</w:t>
      </w:r>
      <w:r w:rsidRPr="00445A81">
        <w:rPr>
          <w:sz w:val="28"/>
          <w:szCs w:val="28"/>
        </w:rPr>
        <w:tab/>
      </w:r>
      <w:r w:rsidRPr="00445A81">
        <w:rPr>
          <w:sz w:val="28"/>
          <w:szCs w:val="28"/>
        </w:rPr>
        <w:t>57</w:t>
      </w:r>
    </w:p>
    <w:p w:rsidR="00A57BD8" w:rsidRPr="00445A81" w:rsidRDefault="003E6DA4" w:rsidP="004C3076">
      <w:pPr>
        <w:pStyle w:val="21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445A81">
        <w:rPr>
          <w:i w:val="0"/>
          <w:sz w:val="28"/>
          <w:szCs w:val="28"/>
        </w:rPr>
        <w:t>Кизатова</w:t>
      </w:r>
      <w:r w:rsidR="004C3076">
        <w:rPr>
          <w:i w:val="0"/>
          <w:sz w:val="28"/>
          <w:szCs w:val="28"/>
          <w:lang w:val="kk-KZ"/>
        </w:rPr>
        <w:t xml:space="preserve"> </w:t>
      </w:r>
      <w:r w:rsidRPr="00445A81">
        <w:rPr>
          <w:i w:val="0"/>
          <w:sz w:val="28"/>
          <w:szCs w:val="28"/>
          <w:lang w:val="en-US"/>
        </w:rPr>
        <w:t>M</w:t>
      </w:r>
      <w:r w:rsidR="004C3076">
        <w:rPr>
          <w:i w:val="0"/>
          <w:sz w:val="28"/>
          <w:szCs w:val="28"/>
          <w:lang w:val="kk-KZ"/>
        </w:rPr>
        <w:t>.Ж</w:t>
      </w:r>
      <w:r w:rsidRPr="00445A81">
        <w:rPr>
          <w:i w:val="0"/>
          <w:sz w:val="28"/>
          <w:szCs w:val="28"/>
        </w:rPr>
        <w:t xml:space="preserve">., </w:t>
      </w:r>
      <w:r w:rsidRPr="00445A81">
        <w:rPr>
          <w:i w:val="0"/>
          <w:sz w:val="28"/>
          <w:szCs w:val="28"/>
        </w:rPr>
        <w:t>Пронина</w:t>
      </w:r>
      <w:r w:rsidR="004C3076">
        <w:rPr>
          <w:i w:val="0"/>
          <w:sz w:val="28"/>
          <w:szCs w:val="28"/>
          <w:lang w:val="kk-KZ"/>
        </w:rPr>
        <w:t xml:space="preserve"> </w:t>
      </w:r>
      <w:r w:rsidRPr="00445A81">
        <w:rPr>
          <w:i w:val="0"/>
          <w:sz w:val="28"/>
          <w:szCs w:val="28"/>
        </w:rPr>
        <w:t>Ю.Г., Набиева</w:t>
      </w:r>
      <w:r w:rsidR="004C3076">
        <w:rPr>
          <w:i w:val="0"/>
          <w:sz w:val="28"/>
          <w:szCs w:val="28"/>
          <w:lang w:val="kk-KZ"/>
        </w:rPr>
        <w:t xml:space="preserve"> </w:t>
      </w:r>
      <w:r w:rsidRPr="00445A81">
        <w:rPr>
          <w:i w:val="0"/>
          <w:sz w:val="28"/>
          <w:szCs w:val="28"/>
        </w:rPr>
        <w:t>Ж.С., Нургожина</w:t>
      </w:r>
      <w:r w:rsidR="004C3076">
        <w:rPr>
          <w:i w:val="0"/>
          <w:sz w:val="28"/>
          <w:szCs w:val="28"/>
          <w:lang w:val="kk-KZ"/>
        </w:rPr>
        <w:t xml:space="preserve"> </w:t>
      </w:r>
      <w:r w:rsidRPr="00445A81">
        <w:rPr>
          <w:i w:val="0"/>
          <w:sz w:val="28"/>
          <w:szCs w:val="28"/>
        </w:rPr>
        <w:t>Ж.К., ГумаровБ.</w:t>
      </w:r>
      <w:r w:rsidRPr="00445A81">
        <w:rPr>
          <w:rStyle w:val="22"/>
          <w:sz w:val="28"/>
          <w:szCs w:val="28"/>
        </w:rPr>
        <w:t xml:space="preserve"> Повышение пищевой</w:t>
      </w:r>
      <w:r w:rsidR="004C3076">
        <w:rPr>
          <w:rStyle w:val="22"/>
          <w:sz w:val="28"/>
          <w:szCs w:val="28"/>
          <w:lang w:val="kk-KZ"/>
        </w:rPr>
        <w:t xml:space="preserve"> </w:t>
      </w:r>
      <w:r w:rsidRPr="00445A81">
        <w:rPr>
          <w:i w:val="0"/>
          <w:sz w:val="28"/>
          <w:szCs w:val="28"/>
        </w:rPr>
        <w:t>и биологической ценности пшеничного хлеба с использованием зерносмеси «Омега-6»</w:t>
      </w:r>
      <w:r w:rsidRPr="00445A81">
        <w:rPr>
          <w:i w:val="0"/>
          <w:sz w:val="28"/>
          <w:szCs w:val="28"/>
        </w:rPr>
        <w:tab/>
        <w:t>70</w:t>
      </w:r>
    </w:p>
    <w:p w:rsidR="00A57BD8" w:rsidRPr="00445A81" w:rsidRDefault="004C3076" w:rsidP="004C3076">
      <w:pPr>
        <w:pStyle w:val="21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То</w:t>
      </w:r>
      <w:r>
        <w:rPr>
          <w:i w:val="0"/>
          <w:sz w:val="28"/>
          <w:szCs w:val="28"/>
          <w:lang w:val="kk-KZ"/>
        </w:rPr>
        <w:t>қ</w:t>
      </w:r>
      <w:r w:rsidR="003E6DA4" w:rsidRPr="00445A81">
        <w:rPr>
          <w:i w:val="0"/>
          <w:sz w:val="28"/>
          <w:szCs w:val="28"/>
        </w:rPr>
        <w:t>санбаева Н.Б., Мадалиев</w:t>
      </w:r>
      <w:r>
        <w:rPr>
          <w:i w:val="0"/>
          <w:sz w:val="28"/>
          <w:szCs w:val="28"/>
        </w:rPr>
        <w:t>а З.Б., Рогачева Л.Н., Тлебалди</w:t>
      </w:r>
      <w:r>
        <w:rPr>
          <w:i w:val="0"/>
          <w:sz w:val="28"/>
          <w:szCs w:val="28"/>
          <w:lang w:val="kk-KZ"/>
        </w:rPr>
        <w:t>н</w:t>
      </w:r>
      <w:r w:rsidR="003E6DA4" w:rsidRPr="00445A81">
        <w:rPr>
          <w:i w:val="0"/>
          <w:sz w:val="28"/>
          <w:szCs w:val="28"/>
        </w:rPr>
        <w:t>а А.Е.</w:t>
      </w:r>
      <w:r w:rsidR="003E6DA4" w:rsidRPr="00445A81">
        <w:rPr>
          <w:rStyle w:val="22"/>
          <w:sz w:val="28"/>
          <w:szCs w:val="28"/>
        </w:rPr>
        <w:t xml:space="preserve"> Характеристика мотивац</w:t>
      </w:r>
      <w:r w:rsidR="003E6DA4" w:rsidRPr="00445A81">
        <w:rPr>
          <w:rStyle w:val="22"/>
          <w:sz w:val="28"/>
          <w:szCs w:val="28"/>
        </w:rPr>
        <w:t>ии</w:t>
      </w:r>
      <w:r>
        <w:rPr>
          <w:rStyle w:val="22"/>
          <w:sz w:val="28"/>
          <w:szCs w:val="28"/>
          <w:lang w:val="kk-KZ"/>
        </w:rPr>
        <w:t xml:space="preserve"> </w:t>
      </w:r>
      <w:r w:rsidR="003E6DA4" w:rsidRPr="00445A81">
        <w:rPr>
          <w:i w:val="0"/>
          <w:sz w:val="28"/>
          <w:szCs w:val="28"/>
        </w:rPr>
        <w:t>специальности продавца</w:t>
      </w:r>
      <w:r w:rsidR="003E6DA4" w:rsidRPr="00445A81">
        <w:rPr>
          <w:i w:val="0"/>
          <w:sz w:val="28"/>
          <w:szCs w:val="28"/>
        </w:rPr>
        <w:tab/>
        <w:t>78</w:t>
      </w:r>
    </w:p>
    <w:p w:rsidR="00A57BD8" w:rsidRPr="00445A81" w:rsidRDefault="003E6DA4" w:rsidP="004C3076">
      <w:pPr>
        <w:pStyle w:val="21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445A81">
        <w:rPr>
          <w:i w:val="0"/>
          <w:sz w:val="28"/>
          <w:szCs w:val="28"/>
        </w:rPr>
        <w:t>Сембиева Л.М., Орозонова А.А., Жагыпарова А.О., Тулегенова Ж.У.</w:t>
      </w:r>
      <w:r w:rsidRPr="00445A81">
        <w:rPr>
          <w:rStyle w:val="22"/>
          <w:sz w:val="28"/>
          <w:szCs w:val="28"/>
        </w:rPr>
        <w:t xml:space="preserve"> Стратегия и тактика</w:t>
      </w:r>
      <w:r w:rsidR="004C3076">
        <w:rPr>
          <w:rStyle w:val="22"/>
          <w:sz w:val="28"/>
          <w:szCs w:val="28"/>
          <w:lang w:val="kk-KZ"/>
        </w:rPr>
        <w:t xml:space="preserve"> </w:t>
      </w:r>
      <w:r w:rsidRPr="00445A81">
        <w:rPr>
          <w:i w:val="0"/>
          <w:sz w:val="28"/>
          <w:szCs w:val="28"/>
        </w:rPr>
        <w:t>финансовой политики Казахстана в условиях развития интеграционных процессов</w:t>
      </w:r>
      <w:r w:rsidRPr="00445A81">
        <w:rPr>
          <w:i w:val="0"/>
          <w:sz w:val="28"/>
          <w:szCs w:val="28"/>
        </w:rPr>
        <w:tab/>
        <w:t>87</w:t>
      </w:r>
    </w:p>
    <w:p w:rsidR="00A57BD8" w:rsidRPr="00445A81" w:rsidRDefault="003E6DA4" w:rsidP="004C3076">
      <w:pPr>
        <w:pStyle w:val="aa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445A81">
        <w:rPr>
          <w:rStyle w:val="ab"/>
          <w:i w:val="0"/>
          <w:sz w:val="28"/>
          <w:szCs w:val="28"/>
        </w:rPr>
        <w:t xml:space="preserve">Тургель </w:t>
      </w:r>
      <w:r w:rsidR="004C3076">
        <w:rPr>
          <w:rStyle w:val="ab"/>
          <w:i w:val="0"/>
          <w:sz w:val="28"/>
          <w:szCs w:val="28"/>
          <w:lang w:val="kk-KZ"/>
        </w:rPr>
        <w:t>И.</w:t>
      </w:r>
      <w:r w:rsidRPr="00445A81">
        <w:rPr>
          <w:rStyle w:val="ab"/>
          <w:i w:val="0"/>
          <w:sz w:val="28"/>
          <w:szCs w:val="28"/>
        </w:rPr>
        <w:t>Д., Панзабекова А.Ж., Сыманюк Н.В.</w:t>
      </w:r>
      <w:r w:rsidRPr="00445A81">
        <w:rPr>
          <w:sz w:val="28"/>
          <w:szCs w:val="28"/>
        </w:rPr>
        <w:t xml:space="preserve"> Развитие института оценки регулирующего воздействия</w:t>
      </w:r>
      <w:r w:rsidR="004C3076">
        <w:rPr>
          <w:sz w:val="28"/>
          <w:szCs w:val="28"/>
          <w:lang w:val="kk-KZ"/>
        </w:rPr>
        <w:t xml:space="preserve"> </w:t>
      </w:r>
      <w:r w:rsidRPr="00445A81">
        <w:rPr>
          <w:sz w:val="28"/>
          <w:szCs w:val="28"/>
        </w:rPr>
        <w:t>в условиях цифровизации: опыт России и Казахстана</w:t>
      </w:r>
      <w:r w:rsidRPr="00445A81">
        <w:rPr>
          <w:sz w:val="28"/>
          <w:szCs w:val="28"/>
        </w:rPr>
        <w:tab/>
        <w:t>97</w:t>
      </w:r>
    </w:p>
    <w:p w:rsidR="00A57BD8" w:rsidRPr="00445A81" w:rsidRDefault="004C3076" w:rsidP="004C3076">
      <w:pPr>
        <w:pStyle w:val="aa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Аюпова З.К., Кусанно</w:t>
      </w:r>
      <w:r>
        <w:rPr>
          <w:rStyle w:val="ab"/>
          <w:i w:val="0"/>
          <w:sz w:val="28"/>
          <w:szCs w:val="28"/>
          <w:lang w:val="kk-KZ"/>
        </w:rPr>
        <w:t>в</w:t>
      </w:r>
      <w:r w:rsidR="003E6DA4" w:rsidRPr="00445A81">
        <w:rPr>
          <w:rStyle w:val="ab"/>
          <w:i w:val="0"/>
          <w:sz w:val="28"/>
          <w:szCs w:val="28"/>
        </w:rPr>
        <w:t xml:space="preserve"> Д.У., Наган Уинстон.</w:t>
      </w:r>
      <w:r w:rsidR="003E6DA4" w:rsidRPr="00445A81">
        <w:rPr>
          <w:sz w:val="28"/>
          <w:szCs w:val="28"/>
        </w:rPr>
        <w:t xml:space="preserve"> О некоторых гранях дипломатии и политическом</w:t>
      </w:r>
      <w:r>
        <w:rPr>
          <w:sz w:val="28"/>
          <w:szCs w:val="28"/>
          <w:lang w:val="kk-KZ"/>
        </w:rPr>
        <w:t xml:space="preserve"> </w:t>
      </w:r>
      <w:r w:rsidR="003E6DA4" w:rsidRPr="00445A81">
        <w:rPr>
          <w:sz w:val="28"/>
          <w:szCs w:val="28"/>
        </w:rPr>
        <w:t>сотрудничестве Казахстана со странами Среднего и Ближнего Вост</w:t>
      </w:r>
      <w:r w:rsidR="003E6DA4" w:rsidRPr="00445A81">
        <w:rPr>
          <w:sz w:val="28"/>
          <w:szCs w:val="28"/>
        </w:rPr>
        <w:t>ока</w:t>
      </w:r>
      <w:r w:rsidR="003E6DA4" w:rsidRPr="00445A81">
        <w:rPr>
          <w:sz w:val="28"/>
          <w:szCs w:val="28"/>
        </w:rPr>
        <w:tab/>
        <w:t>105</w:t>
      </w:r>
    </w:p>
    <w:p w:rsidR="00A57BD8" w:rsidRPr="00445A81" w:rsidRDefault="003E6DA4" w:rsidP="004C3076">
      <w:pPr>
        <w:pStyle w:val="21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 w:rsidRPr="00445A81">
        <w:rPr>
          <w:i w:val="0"/>
          <w:sz w:val="28"/>
          <w:szCs w:val="28"/>
        </w:rPr>
        <w:t xml:space="preserve">Пертави </w:t>
      </w:r>
      <w:r w:rsidR="004C3076">
        <w:rPr>
          <w:i w:val="0"/>
          <w:sz w:val="28"/>
          <w:szCs w:val="28"/>
          <w:lang w:val="kk-KZ"/>
        </w:rPr>
        <w:t>Ғ</w:t>
      </w:r>
      <w:r w:rsidRPr="00445A81">
        <w:rPr>
          <w:i w:val="0"/>
          <w:sz w:val="28"/>
          <w:szCs w:val="28"/>
        </w:rPr>
        <w:t>.</w:t>
      </w:r>
      <w:r w:rsidRPr="00445A81">
        <w:rPr>
          <w:i w:val="0"/>
          <w:sz w:val="28"/>
          <w:szCs w:val="28"/>
          <w:lang w:val="en-US"/>
        </w:rPr>
        <w:t>D</w:t>
      </w:r>
      <w:r w:rsidRPr="00445A81">
        <w:rPr>
          <w:i w:val="0"/>
          <w:sz w:val="28"/>
          <w:szCs w:val="28"/>
        </w:rPr>
        <w:t xml:space="preserve">., </w:t>
      </w:r>
      <w:r w:rsidR="004C3076">
        <w:rPr>
          <w:i w:val="0"/>
          <w:sz w:val="28"/>
          <w:szCs w:val="28"/>
        </w:rPr>
        <w:t>Судражат А., Кума</w:t>
      </w:r>
      <w:r w:rsidR="004C3076">
        <w:rPr>
          <w:i w:val="0"/>
          <w:sz w:val="28"/>
          <w:szCs w:val="28"/>
          <w:lang w:val="kk-KZ"/>
        </w:rPr>
        <w:t>л</w:t>
      </w:r>
      <w:r w:rsidRPr="00445A81">
        <w:rPr>
          <w:i w:val="0"/>
          <w:sz w:val="28"/>
          <w:szCs w:val="28"/>
        </w:rPr>
        <w:t>асари Д., Ретнав</w:t>
      </w:r>
      <w:r w:rsidR="004C3076">
        <w:rPr>
          <w:i w:val="0"/>
          <w:sz w:val="28"/>
          <w:szCs w:val="28"/>
          <w:lang w:val="kk-KZ"/>
        </w:rPr>
        <w:t>ати</w:t>
      </w:r>
      <w:r w:rsidRPr="00445A81">
        <w:rPr>
          <w:i w:val="0"/>
          <w:sz w:val="28"/>
          <w:szCs w:val="28"/>
        </w:rPr>
        <w:t xml:space="preserve"> Н., Васпада ( .11.. Досаева С.К., Касымова Г.К</w:t>
      </w:r>
      <w:r w:rsidR="004C3076">
        <w:rPr>
          <w:i w:val="0"/>
          <w:sz w:val="28"/>
          <w:szCs w:val="28"/>
          <w:lang w:val="kk-KZ"/>
        </w:rPr>
        <w:t xml:space="preserve">. </w:t>
      </w:r>
      <w:r w:rsidRPr="00445A81">
        <w:rPr>
          <w:i w:val="0"/>
          <w:sz w:val="28"/>
          <w:szCs w:val="28"/>
        </w:rPr>
        <w:t>Гендерное равенство в феминизме</w:t>
      </w:r>
      <w:r w:rsidRPr="00445A81">
        <w:rPr>
          <w:i w:val="0"/>
          <w:sz w:val="28"/>
          <w:szCs w:val="28"/>
        </w:rPr>
        <w:tab/>
        <w:t>112</w:t>
      </w:r>
    </w:p>
    <w:p w:rsidR="00A57BD8" w:rsidRPr="00445A81" w:rsidRDefault="004C3076" w:rsidP="004C3076">
      <w:pPr>
        <w:pStyle w:val="21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Курмана</w:t>
      </w:r>
      <w:r>
        <w:rPr>
          <w:i w:val="0"/>
          <w:sz w:val="28"/>
          <w:szCs w:val="28"/>
          <w:lang w:val="kk-KZ"/>
        </w:rPr>
        <w:t>л</w:t>
      </w:r>
      <w:r w:rsidR="003E6DA4" w:rsidRPr="00445A81">
        <w:rPr>
          <w:i w:val="0"/>
          <w:sz w:val="28"/>
          <w:szCs w:val="28"/>
        </w:rPr>
        <w:t>иева А</w:t>
      </w:r>
      <w:r>
        <w:rPr>
          <w:i w:val="0"/>
          <w:sz w:val="28"/>
          <w:szCs w:val="28"/>
          <w:lang w:val="kk-KZ"/>
        </w:rPr>
        <w:t>.А</w:t>
      </w:r>
      <w:r w:rsidR="003E6DA4" w:rsidRPr="00445A81">
        <w:rPr>
          <w:i w:val="0"/>
          <w:sz w:val="28"/>
          <w:szCs w:val="28"/>
        </w:rPr>
        <w:t>., Шадыбеков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К.Б., Туратбекова Ч.</w:t>
      </w:r>
      <w:r>
        <w:rPr>
          <w:i w:val="0"/>
          <w:sz w:val="28"/>
          <w:szCs w:val="28"/>
          <w:lang w:val="kk-KZ"/>
        </w:rPr>
        <w:t>А</w:t>
      </w:r>
      <w:r>
        <w:rPr>
          <w:i w:val="0"/>
          <w:sz w:val="28"/>
          <w:szCs w:val="28"/>
        </w:rPr>
        <w:t>., Су</w:t>
      </w:r>
      <w:r>
        <w:rPr>
          <w:i w:val="0"/>
          <w:sz w:val="28"/>
          <w:szCs w:val="28"/>
          <w:lang w:val="kk-KZ"/>
        </w:rPr>
        <w:t>л</w:t>
      </w:r>
      <w:r>
        <w:rPr>
          <w:i w:val="0"/>
          <w:sz w:val="28"/>
          <w:szCs w:val="28"/>
        </w:rPr>
        <w:t>т</w:t>
      </w:r>
      <w:r>
        <w:rPr>
          <w:i w:val="0"/>
          <w:sz w:val="28"/>
          <w:szCs w:val="28"/>
          <w:lang w:val="kk-KZ"/>
        </w:rPr>
        <w:t>алин</w:t>
      </w:r>
      <w:r w:rsidR="003E6DA4" w:rsidRPr="00445A81">
        <w:rPr>
          <w:i w:val="0"/>
          <w:sz w:val="28"/>
          <w:szCs w:val="28"/>
        </w:rPr>
        <w:t>ова</w:t>
      </w:r>
      <w:r>
        <w:rPr>
          <w:i w:val="0"/>
          <w:sz w:val="28"/>
          <w:szCs w:val="28"/>
          <w:lang w:val="kk-KZ"/>
        </w:rPr>
        <w:t xml:space="preserve"> </w:t>
      </w:r>
      <w:r w:rsidR="003E6DA4" w:rsidRPr="00445A81">
        <w:rPr>
          <w:i w:val="0"/>
          <w:sz w:val="28"/>
          <w:szCs w:val="28"/>
        </w:rPr>
        <w:lastRenderedPageBreak/>
        <w:t>Н</w:t>
      </w:r>
      <w:r>
        <w:rPr>
          <w:i w:val="0"/>
          <w:sz w:val="28"/>
          <w:szCs w:val="28"/>
          <w:lang w:val="kk-KZ"/>
        </w:rPr>
        <w:t>.</w:t>
      </w:r>
      <w:r w:rsidR="003E6DA4" w:rsidRPr="00445A81">
        <w:rPr>
          <w:i w:val="0"/>
          <w:sz w:val="28"/>
          <w:szCs w:val="28"/>
        </w:rPr>
        <w:t>А., Наган Уинстон.</w:t>
      </w:r>
      <w:r>
        <w:rPr>
          <w:i w:val="0"/>
          <w:sz w:val="28"/>
          <w:szCs w:val="28"/>
          <w:lang w:val="kk-KZ"/>
        </w:rPr>
        <w:t xml:space="preserve"> </w:t>
      </w:r>
      <w:r w:rsidR="003E6DA4" w:rsidRPr="00445A81">
        <w:rPr>
          <w:i w:val="0"/>
          <w:sz w:val="28"/>
          <w:szCs w:val="28"/>
        </w:rPr>
        <w:t xml:space="preserve">О некоторых проблемах </w:t>
      </w:r>
      <w:r w:rsidR="003E6DA4" w:rsidRPr="00445A81">
        <w:rPr>
          <w:i w:val="0"/>
          <w:sz w:val="28"/>
          <w:szCs w:val="28"/>
        </w:rPr>
        <w:t>государственного регулирования Института адвокатуры в Кыргызской Республике</w:t>
      </w:r>
      <w:r w:rsidR="003E6DA4" w:rsidRPr="00445A81">
        <w:rPr>
          <w:i w:val="0"/>
          <w:sz w:val="28"/>
          <w:szCs w:val="28"/>
        </w:rPr>
        <w:tab/>
        <w:t>122</w:t>
      </w:r>
    </w:p>
    <w:p w:rsidR="00A57BD8" w:rsidRPr="00445A81" w:rsidRDefault="004C3076" w:rsidP="004C3076">
      <w:pPr>
        <w:pStyle w:val="21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Се</w:t>
      </w:r>
      <w:r>
        <w:rPr>
          <w:i w:val="0"/>
          <w:sz w:val="28"/>
          <w:szCs w:val="28"/>
          <w:lang w:val="kk-KZ"/>
        </w:rPr>
        <w:t>м</w:t>
      </w:r>
      <w:r w:rsidR="003E6DA4" w:rsidRPr="00445A81">
        <w:rPr>
          <w:i w:val="0"/>
          <w:sz w:val="28"/>
          <w:szCs w:val="28"/>
        </w:rPr>
        <w:t>биева Л.М., Серикова</w:t>
      </w:r>
      <w:r>
        <w:rPr>
          <w:i w:val="0"/>
          <w:sz w:val="28"/>
          <w:szCs w:val="28"/>
          <w:lang w:val="kk-KZ"/>
        </w:rPr>
        <w:t xml:space="preserve"> </w:t>
      </w:r>
      <w:r w:rsidR="003E6DA4" w:rsidRPr="00445A81">
        <w:rPr>
          <w:i w:val="0"/>
          <w:sz w:val="28"/>
          <w:szCs w:val="28"/>
        </w:rPr>
        <w:t xml:space="preserve">М.А., Жагыпарова А.О., </w:t>
      </w:r>
      <w:r w:rsidR="003E6DA4" w:rsidRPr="00445A81">
        <w:rPr>
          <w:i w:val="0"/>
          <w:sz w:val="28"/>
          <w:szCs w:val="28"/>
          <w:lang w:val="en-US"/>
        </w:rPr>
        <w:t>Korzeb</w:t>
      </w:r>
      <w:r w:rsidR="003E6DA4" w:rsidRPr="00445A81">
        <w:rPr>
          <w:i w:val="0"/>
          <w:sz w:val="28"/>
          <w:szCs w:val="28"/>
        </w:rPr>
        <w:t xml:space="preserve"> </w:t>
      </w:r>
      <w:r w:rsidR="003E6DA4" w:rsidRPr="00445A81">
        <w:rPr>
          <w:i w:val="0"/>
          <w:sz w:val="28"/>
          <w:szCs w:val="28"/>
          <w:lang w:val="en-US"/>
        </w:rPr>
        <w:t>Zbigniew</w:t>
      </w:r>
      <w:r w:rsidR="003E6DA4" w:rsidRPr="00445A81">
        <w:rPr>
          <w:i w:val="0"/>
          <w:sz w:val="28"/>
          <w:szCs w:val="28"/>
        </w:rPr>
        <w:t>.</w:t>
      </w:r>
      <w:r w:rsidR="003E6DA4" w:rsidRPr="00445A81">
        <w:rPr>
          <w:rStyle w:val="22"/>
          <w:sz w:val="28"/>
          <w:szCs w:val="28"/>
        </w:rPr>
        <w:t xml:space="preserve"> </w:t>
      </w:r>
      <w:r w:rsidR="003E6DA4" w:rsidRPr="00445A81">
        <w:rPr>
          <w:rStyle w:val="22"/>
          <w:sz w:val="28"/>
          <w:szCs w:val="28"/>
        </w:rPr>
        <w:t>Внедрение инноваций как основа</w:t>
      </w:r>
      <w:r>
        <w:rPr>
          <w:rStyle w:val="22"/>
          <w:sz w:val="28"/>
          <w:szCs w:val="28"/>
          <w:lang w:val="kk-KZ"/>
        </w:rPr>
        <w:t xml:space="preserve"> </w:t>
      </w:r>
      <w:r w:rsidR="003E6DA4" w:rsidRPr="00445A81">
        <w:rPr>
          <w:i w:val="0"/>
          <w:sz w:val="28"/>
          <w:szCs w:val="28"/>
        </w:rPr>
        <w:t>совершенствования налогового аудита.</w:t>
      </w:r>
      <w:r w:rsidR="003E6DA4" w:rsidRPr="00445A81">
        <w:rPr>
          <w:i w:val="0"/>
          <w:sz w:val="28"/>
          <w:szCs w:val="28"/>
        </w:rPr>
        <w:tab/>
        <w:t>132</w:t>
      </w:r>
    </w:p>
    <w:p w:rsidR="00A57BD8" w:rsidRPr="00445A81" w:rsidRDefault="003E6DA4" w:rsidP="004C3076">
      <w:pPr>
        <w:pStyle w:val="21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445A81">
        <w:rPr>
          <w:i w:val="0"/>
          <w:sz w:val="28"/>
          <w:szCs w:val="28"/>
        </w:rPr>
        <w:t>Бечко П.К., Барабаш Л.В., Бондаренко Н.В</w:t>
      </w:r>
      <w:r w:rsidRPr="00445A81">
        <w:rPr>
          <w:i w:val="0"/>
          <w:sz w:val="28"/>
          <w:szCs w:val="28"/>
        </w:rPr>
        <w:t>., Власюк С.А., Гмыря В.П.</w:t>
      </w:r>
      <w:r w:rsidRPr="00445A81">
        <w:rPr>
          <w:rStyle w:val="22"/>
          <w:sz w:val="28"/>
          <w:szCs w:val="28"/>
        </w:rPr>
        <w:t xml:space="preserve"> Влияние налогов на стимулирование</w:t>
      </w:r>
      <w:r w:rsidR="004C3076">
        <w:rPr>
          <w:rStyle w:val="22"/>
          <w:sz w:val="28"/>
          <w:szCs w:val="28"/>
          <w:lang w:val="kk-KZ"/>
        </w:rPr>
        <w:t xml:space="preserve"> </w:t>
      </w:r>
      <w:r w:rsidRPr="00445A81">
        <w:rPr>
          <w:i w:val="0"/>
          <w:sz w:val="28"/>
          <w:szCs w:val="28"/>
        </w:rPr>
        <w:t>инвестиционной деятельности</w:t>
      </w:r>
      <w:r w:rsidRPr="00445A81">
        <w:rPr>
          <w:i w:val="0"/>
          <w:sz w:val="28"/>
          <w:szCs w:val="28"/>
        </w:rPr>
        <w:tab/>
        <w:t>143</w:t>
      </w:r>
    </w:p>
    <w:p w:rsidR="00A57BD8" w:rsidRPr="00445A81" w:rsidRDefault="003E6DA4" w:rsidP="0079310F">
      <w:pPr>
        <w:pStyle w:val="21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445A81">
        <w:rPr>
          <w:i w:val="0"/>
          <w:sz w:val="28"/>
          <w:szCs w:val="28"/>
          <w:lang w:val="en-US"/>
        </w:rPr>
        <w:t>Polishchuk</w:t>
      </w:r>
      <w:r w:rsidRPr="0079310F">
        <w:rPr>
          <w:i w:val="0"/>
          <w:sz w:val="28"/>
          <w:szCs w:val="28"/>
        </w:rPr>
        <w:t xml:space="preserve"> </w:t>
      </w:r>
      <w:r w:rsidRPr="004C3076">
        <w:rPr>
          <w:i w:val="0"/>
          <w:sz w:val="28"/>
          <w:szCs w:val="28"/>
          <w:lang w:val="en-US"/>
        </w:rPr>
        <w:t>V</w:t>
      </w:r>
      <w:r w:rsidRPr="0079310F">
        <w:rPr>
          <w:i w:val="0"/>
          <w:sz w:val="28"/>
          <w:szCs w:val="28"/>
        </w:rPr>
        <w:t xml:space="preserve">. </w:t>
      </w:r>
      <w:r w:rsidRPr="004C3076">
        <w:rPr>
          <w:i w:val="0"/>
          <w:sz w:val="28"/>
          <w:szCs w:val="28"/>
          <w:lang w:val="en-US"/>
        </w:rPr>
        <w:t>V</w:t>
      </w:r>
      <w:r w:rsidRPr="0079310F">
        <w:rPr>
          <w:i w:val="0"/>
          <w:sz w:val="28"/>
          <w:szCs w:val="28"/>
        </w:rPr>
        <w:t xml:space="preserve">., </w:t>
      </w:r>
      <w:r w:rsidRPr="00445A81">
        <w:rPr>
          <w:i w:val="0"/>
          <w:sz w:val="28"/>
          <w:szCs w:val="28"/>
          <w:lang w:val="en-US"/>
        </w:rPr>
        <w:t>Balabak</w:t>
      </w:r>
      <w:r w:rsidR="004C3076">
        <w:rPr>
          <w:i w:val="0"/>
          <w:sz w:val="28"/>
          <w:szCs w:val="28"/>
          <w:lang w:val="kk-KZ"/>
        </w:rPr>
        <w:t xml:space="preserve"> </w:t>
      </w:r>
      <w:r w:rsidRPr="00445A81">
        <w:rPr>
          <w:i w:val="0"/>
          <w:sz w:val="28"/>
          <w:szCs w:val="28"/>
          <w:lang w:val="en-US"/>
        </w:rPr>
        <w:t>A</w:t>
      </w:r>
      <w:r w:rsidRPr="0079310F">
        <w:rPr>
          <w:i w:val="0"/>
          <w:sz w:val="28"/>
          <w:szCs w:val="28"/>
        </w:rPr>
        <w:t>.</w:t>
      </w:r>
      <w:r w:rsidRPr="00445A81">
        <w:rPr>
          <w:i w:val="0"/>
          <w:sz w:val="28"/>
          <w:szCs w:val="28"/>
          <w:lang w:val="en-US"/>
        </w:rPr>
        <w:t>F</w:t>
      </w:r>
      <w:r w:rsidRPr="0079310F">
        <w:rPr>
          <w:i w:val="0"/>
          <w:sz w:val="28"/>
          <w:szCs w:val="28"/>
        </w:rPr>
        <w:t xml:space="preserve">., </w:t>
      </w:r>
      <w:r w:rsidRPr="00445A81">
        <w:rPr>
          <w:i w:val="0"/>
          <w:sz w:val="28"/>
          <w:szCs w:val="28"/>
          <w:lang w:val="en-US"/>
        </w:rPr>
        <w:t>Velicho</w:t>
      </w:r>
      <w:r w:rsidRPr="0079310F">
        <w:rPr>
          <w:i w:val="0"/>
          <w:sz w:val="28"/>
          <w:szCs w:val="28"/>
        </w:rPr>
        <w:t xml:space="preserve"> </w:t>
      </w:r>
      <w:r w:rsidRPr="00445A81">
        <w:rPr>
          <w:i w:val="0"/>
          <w:sz w:val="28"/>
          <w:szCs w:val="28"/>
          <w:lang w:val="en-US"/>
        </w:rPr>
        <w:t>J</w:t>
      </w:r>
      <w:r w:rsidRPr="0079310F">
        <w:rPr>
          <w:i w:val="0"/>
          <w:sz w:val="28"/>
          <w:szCs w:val="28"/>
        </w:rPr>
        <w:t>.</w:t>
      </w:r>
      <w:r w:rsidRPr="00445A81">
        <w:rPr>
          <w:i w:val="0"/>
          <w:sz w:val="28"/>
          <w:szCs w:val="28"/>
          <w:lang w:val="en-US"/>
        </w:rPr>
        <w:t>A</w:t>
      </w:r>
      <w:r w:rsidRPr="0079310F">
        <w:rPr>
          <w:i w:val="0"/>
          <w:sz w:val="28"/>
          <w:szCs w:val="28"/>
        </w:rPr>
        <w:t xml:space="preserve">., </w:t>
      </w:r>
      <w:r w:rsidRPr="00445A81">
        <w:rPr>
          <w:i w:val="0"/>
          <w:sz w:val="28"/>
          <w:szCs w:val="28"/>
          <w:lang w:val="en-US"/>
        </w:rPr>
        <w:t>Pushka</w:t>
      </w:r>
      <w:r w:rsidRPr="0079310F">
        <w:rPr>
          <w:i w:val="0"/>
          <w:sz w:val="28"/>
          <w:szCs w:val="28"/>
        </w:rPr>
        <w:t xml:space="preserve"> </w:t>
      </w:r>
      <w:r w:rsidR="0079310F">
        <w:rPr>
          <w:i w:val="0"/>
          <w:sz w:val="28"/>
          <w:szCs w:val="28"/>
          <w:lang w:val="en-US"/>
        </w:rPr>
        <w:t>I</w:t>
      </w:r>
      <w:r w:rsidR="0079310F" w:rsidRPr="0079310F">
        <w:rPr>
          <w:i w:val="0"/>
          <w:sz w:val="28"/>
          <w:szCs w:val="28"/>
        </w:rPr>
        <w:t>.</w:t>
      </w:r>
      <w:r w:rsidR="0079310F">
        <w:rPr>
          <w:i w:val="0"/>
          <w:sz w:val="28"/>
          <w:szCs w:val="28"/>
          <w:lang w:val="en-US"/>
        </w:rPr>
        <w:t>M</w:t>
      </w:r>
      <w:r w:rsidR="0079310F" w:rsidRPr="0079310F">
        <w:rPr>
          <w:i w:val="0"/>
          <w:sz w:val="28"/>
          <w:szCs w:val="28"/>
        </w:rPr>
        <w:t>.</w:t>
      </w:r>
      <w:r w:rsidRPr="0079310F">
        <w:rPr>
          <w:i w:val="0"/>
          <w:sz w:val="28"/>
          <w:szCs w:val="28"/>
        </w:rPr>
        <w:t xml:space="preserve">, </w:t>
      </w:r>
      <w:r w:rsidRPr="00445A81">
        <w:rPr>
          <w:i w:val="0"/>
          <w:sz w:val="28"/>
          <w:szCs w:val="28"/>
          <w:lang w:val="en-US"/>
        </w:rPr>
        <w:t>Osipov</w:t>
      </w:r>
      <w:r w:rsidRPr="0079310F">
        <w:rPr>
          <w:i w:val="0"/>
          <w:sz w:val="28"/>
          <w:szCs w:val="28"/>
        </w:rPr>
        <w:t xml:space="preserve"> </w:t>
      </w:r>
      <w:r w:rsidRPr="00445A81">
        <w:rPr>
          <w:i w:val="0"/>
          <w:sz w:val="28"/>
          <w:szCs w:val="28"/>
          <w:lang w:val="en-US"/>
        </w:rPr>
        <w:t>M</w:t>
      </w:r>
      <w:r w:rsidRPr="0079310F">
        <w:rPr>
          <w:i w:val="0"/>
          <w:sz w:val="28"/>
          <w:szCs w:val="28"/>
        </w:rPr>
        <w:t xml:space="preserve">. </w:t>
      </w:r>
      <w:r w:rsidRPr="00445A81">
        <w:rPr>
          <w:i w:val="0"/>
          <w:sz w:val="28"/>
          <w:szCs w:val="28"/>
          <w:lang w:val="en-US"/>
        </w:rPr>
        <w:t>Yu</w:t>
      </w:r>
      <w:r w:rsidRPr="0079310F">
        <w:rPr>
          <w:i w:val="0"/>
          <w:sz w:val="28"/>
          <w:szCs w:val="28"/>
        </w:rPr>
        <w:t xml:space="preserve">., </w:t>
      </w:r>
      <w:r w:rsidRPr="00445A81">
        <w:rPr>
          <w:i w:val="0"/>
          <w:sz w:val="28"/>
          <w:szCs w:val="28"/>
          <w:lang w:val="en-US"/>
        </w:rPr>
        <w:t>Kozachenko</w:t>
      </w:r>
      <w:r w:rsidRPr="0079310F">
        <w:rPr>
          <w:rStyle w:val="22"/>
          <w:sz w:val="28"/>
          <w:szCs w:val="28"/>
        </w:rPr>
        <w:t xml:space="preserve"> </w:t>
      </w:r>
      <w:r w:rsidRPr="0079310F">
        <w:rPr>
          <w:rStyle w:val="22"/>
          <w:sz w:val="28"/>
          <w:szCs w:val="28"/>
        </w:rPr>
        <w:t xml:space="preserve"> </w:t>
      </w:r>
      <w:r w:rsidRPr="00445A81">
        <w:rPr>
          <w:rStyle w:val="22"/>
          <w:sz w:val="28"/>
          <w:szCs w:val="28"/>
          <w:lang w:val="en-US"/>
        </w:rPr>
        <w:t>I</w:t>
      </w:r>
      <w:r w:rsidRPr="00445A81">
        <w:rPr>
          <w:rStyle w:val="22"/>
          <w:sz w:val="28"/>
          <w:szCs w:val="28"/>
        </w:rPr>
        <w:t>.</w:t>
      </w:r>
      <w:r w:rsidR="0079310F">
        <w:rPr>
          <w:rStyle w:val="22"/>
          <w:sz w:val="28"/>
          <w:szCs w:val="28"/>
          <w:lang w:val="en-US"/>
        </w:rPr>
        <w:t>V</w:t>
      </w:r>
      <w:r w:rsidR="0079310F" w:rsidRPr="0079310F">
        <w:rPr>
          <w:rStyle w:val="22"/>
          <w:sz w:val="28"/>
          <w:szCs w:val="28"/>
        </w:rPr>
        <w:t xml:space="preserve">. </w:t>
      </w:r>
      <w:r w:rsidRPr="00445A81">
        <w:rPr>
          <w:i w:val="0"/>
          <w:sz w:val="28"/>
          <w:szCs w:val="28"/>
        </w:rPr>
        <w:t xml:space="preserve">Обработка семян </w:t>
      </w:r>
      <w:r w:rsidRPr="00445A81">
        <w:rPr>
          <w:i w:val="0"/>
          <w:sz w:val="28"/>
          <w:szCs w:val="28"/>
        </w:rPr>
        <w:t xml:space="preserve">- </w:t>
      </w:r>
      <w:r w:rsidRPr="00445A81">
        <w:rPr>
          <w:i w:val="0"/>
          <w:sz w:val="28"/>
          <w:szCs w:val="28"/>
        </w:rPr>
        <w:t>экологически безопасный и эффективный способ зашиты саже</w:t>
      </w:r>
      <w:r w:rsidRPr="00445A81">
        <w:rPr>
          <w:i w:val="0"/>
          <w:sz w:val="28"/>
          <w:szCs w:val="28"/>
        </w:rPr>
        <w:t>нцев сахарной свеклы</w:t>
      </w:r>
      <w:r w:rsidRPr="00445A81">
        <w:rPr>
          <w:i w:val="0"/>
          <w:sz w:val="28"/>
          <w:szCs w:val="28"/>
        </w:rPr>
        <w:tab/>
        <w:t>151</w:t>
      </w:r>
    </w:p>
    <w:p w:rsidR="00A57BD8" w:rsidRPr="00445A81" w:rsidRDefault="0079310F" w:rsidP="0079310F">
      <w:pPr>
        <w:pStyle w:val="21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Касымова Г.К, Валеева Г.В., Му</w:t>
      </w:r>
      <w:r>
        <w:rPr>
          <w:i w:val="0"/>
          <w:sz w:val="28"/>
          <w:szCs w:val="28"/>
          <w:lang w:val="kk-KZ"/>
        </w:rPr>
        <w:t>л</w:t>
      </w:r>
      <w:r w:rsidR="003E6DA4" w:rsidRPr="00445A81">
        <w:rPr>
          <w:i w:val="0"/>
          <w:sz w:val="28"/>
          <w:szCs w:val="28"/>
        </w:rPr>
        <w:t>лер О.Ю., Ануфриева Н.В., Арпентъева М.Р., Лавриненко С.В., Досаева С.К.</w:t>
      </w:r>
      <w:r>
        <w:rPr>
          <w:i w:val="0"/>
          <w:sz w:val="28"/>
          <w:szCs w:val="28"/>
          <w:lang w:val="kk-KZ"/>
        </w:rPr>
        <w:t xml:space="preserve"> </w:t>
      </w:r>
      <w:r w:rsidR="003E6DA4" w:rsidRPr="00445A81">
        <w:rPr>
          <w:i w:val="0"/>
          <w:sz w:val="28"/>
          <w:szCs w:val="28"/>
        </w:rPr>
        <w:t>Инновации в образовании: профилактика и коррекция дидактогенных стрессов у студентов и преподавателей</w:t>
      </w:r>
      <w:r w:rsidR="003E6DA4" w:rsidRPr="00445A81">
        <w:rPr>
          <w:i w:val="0"/>
          <w:sz w:val="28"/>
          <w:szCs w:val="28"/>
        </w:rPr>
        <w:tab/>
        <w:t>158</w:t>
      </w:r>
    </w:p>
    <w:p w:rsidR="00A57BD8" w:rsidRPr="00445A81" w:rsidRDefault="003E6DA4" w:rsidP="0079310F">
      <w:pPr>
        <w:pStyle w:val="21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445A81">
        <w:rPr>
          <w:i w:val="0"/>
          <w:sz w:val="28"/>
          <w:szCs w:val="28"/>
        </w:rPr>
        <w:t>Бенберин В.В., Шаназ</w:t>
      </w:r>
      <w:r w:rsidRPr="00445A81">
        <w:rPr>
          <w:i w:val="0"/>
          <w:sz w:val="28"/>
          <w:szCs w:val="28"/>
        </w:rPr>
        <w:t>аров Н</w:t>
      </w:r>
      <w:r w:rsidR="0079310F">
        <w:rPr>
          <w:i w:val="0"/>
          <w:sz w:val="28"/>
          <w:szCs w:val="28"/>
          <w:lang w:val="kk-KZ"/>
        </w:rPr>
        <w:t>.</w:t>
      </w:r>
      <w:r w:rsidRPr="00445A81">
        <w:rPr>
          <w:i w:val="0"/>
          <w:sz w:val="28"/>
          <w:szCs w:val="28"/>
        </w:rPr>
        <w:t>А., Сейдалин Н.К, Лисовская Н.Ю., Вощенкова ТА. , Ермаханова Г</w:t>
      </w:r>
      <w:r w:rsidR="0079310F">
        <w:rPr>
          <w:i w:val="0"/>
          <w:sz w:val="28"/>
          <w:szCs w:val="28"/>
          <w:lang w:val="kk-KZ"/>
        </w:rPr>
        <w:t>.</w:t>
      </w:r>
      <w:r w:rsidRPr="00445A81">
        <w:rPr>
          <w:i w:val="0"/>
          <w:sz w:val="28"/>
          <w:szCs w:val="28"/>
        </w:rPr>
        <w:t>А.</w:t>
      </w:r>
      <w:r w:rsidRPr="00445A81">
        <w:rPr>
          <w:rStyle w:val="22"/>
          <w:sz w:val="28"/>
          <w:szCs w:val="28"/>
        </w:rPr>
        <w:t xml:space="preserve"> Клиническое</w:t>
      </w:r>
      <w:r w:rsidR="0079310F">
        <w:rPr>
          <w:rStyle w:val="22"/>
          <w:sz w:val="28"/>
          <w:szCs w:val="28"/>
          <w:lang w:val="kk-KZ"/>
        </w:rPr>
        <w:t xml:space="preserve"> </w:t>
      </w:r>
      <w:r w:rsidRPr="00445A81">
        <w:rPr>
          <w:i w:val="0"/>
          <w:sz w:val="28"/>
          <w:szCs w:val="28"/>
        </w:rPr>
        <w:t>значение определения однонуклеотидных полиморфизмов у больных раком молочной железы (обзор литературы)</w:t>
      </w:r>
      <w:r w:rsidRPr="00445A81">
        <w:rPr>
          <w:i w:val="0"/>
          <w:sz w:val="28"/>
          <w:szCs w:val="28"/>
        </w:rPr>
        <w:tab/>
        <w:t>169</w:t>
      </w:r>
    </w:p>
    <w:p w:rsidR="00A57BD8" w:rsidRPr="00445A81" w:rsidRDefault="003E6DA4" w:rsidP="0079310F">
      <w:pPr>
        <w:pStyle w:val="aa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 w:rsidRPr="00445A81">
        <w:rPr>
          <w:rStyle w:val="ab"/>
          <w:i w:val="0"/>
          <w:sz w:val="28"/>
          <w:szCs w:val="28"/>
        </w:rPr>
        <w:t>Хаджиева Г. У, Танкова Э.</w:t>
      </w:r>
      <w:r w:rsidR="0079310F">
        <w:rPr>
          <w:sz w:val="28"/>
          <w:szCs w:val="28"/>
        </w:rPr>
        <w:t xml:space="preserve"> Шы</w:t>
      </w:r>
      <w:r w:rsidR="0079310F">
        <w:rPr>
          <w:sz w:val="28"/>
          <w:szCs w:val="28"/>
          <w:lang w:val="kk-KZ"/>
        </w:rPr>
        <w:t>ң</w:t>
      </w:r>
      <w:r w:rsidR="0079310F">
        <w:rPr>
          <w:sz w:val="28"/>
          <w:szCs w:val="28"/>
        </w:rPr>
        <w:t>жа</w:t>
      </w:r>
      <w:r w:rsidR="0079310F">
        <w:rPr>
          <w:sz w:val="28"/>
          <w:szCs w:val="28"/>
          <w:lang w:val="kk-KZ"/>
        </w:rPr>
        <w:t>ң</w:t>
      </w:r>
      <w:r w:rsidR="0079310F">
        <w:rPr>
          <w:sz w:val="28"/>
          <w:szCs w:val="28"/>
        </w:rPr>
        <w:t xml:space="preserve"> </w:t>
      </w:r>
      <w:r w:rsidR="0079310F">
        <w:rPr>
          <w:sz w:val="28"/>
          <w:szCs w:val="28"/>
          <w:lang w:val="kk-KZ"/>
        </w:rPr>
        <w:t>Ұ</w:t>
      </w:r>
      <w:r w:rsidR="0079310F">
        <w:rPr>
          <w:sz w:val="28"/>
          <w:szCs w:val="28"/>
        </w:rPr>
        <w:t>й</w:t>
      </w:r>
      <w:r w:rsidR="0079310F">
        <w:rPr>
          <w:sz w:val="28"/>
          <w:szCs w:val="28"/>
          <w:lang w:val="kk-KZ"/>
        </w:rPr>
        <w:t>ғ</w:t>
      </w:r>
      <w:r w:rsidR="0079310F">
        <w:rPr>
          <w:sz w:val="28"/>
          <w:szCs w:val="28"/>
        </w:rPr>
        <w:t>ыр автономиял</w:t>
      </w:r>
      <w:r w:rsidR="0079310F">
        <w:rPr>
          <w:sz w:val="28"/>
          <w:szCs w:val="28"/>
          <w:lang w:val="kk-KZ"/>
        </w:rPr>
        <w:t>ық</w:t>
      </w:r>
      <w:r w:rsidR="0079310F">
        <w:rPr>
          <w:sz w:val="28"/>
          <w:szCs w:val="28"/>
        </w:rPr>
        <w:t xml:space="preserve"> ауданыны</w:t>
      </w:r>
      <w:r w:rsidR="0079310F">
        <w:rPr>
          <w:sz w:val="28"/>
          <w:szCs w:val="28"/>
          <w:lang w:val="kk-KZ"/>
        </w:rPr>
        <w:t>ң</w:t>
      </w:r>
      <w:r w:rsidRPr="00445A81">
        <w:rPr>
          <w:sz w:val="28"/>
          <w:szCs w:val="28"/>
        </w:rPr>
        <w:t xml:space="preserve"> моде</w:t>
      </w:r>
      <w:r w:rsidR="0079310F">
        <w:rPr>
          <w:sz w:val="28"/>
          <w:szCs w:val="28"/>
        </w:rPr>
        <w:t>рнизациясы ж</w:t>
      </w:r>
      <w:r w:rsidR="0079310F">
        <w:rPr>
          <w:sz w:val="28"/>
          <w:szCs w:val="28"/>
          <w:lang w:val="kk-KZ"/>
        </w:rPr>
        <w:t>ә</w:t>
      </w:r>
      <w:r w:rsidRPr="00445A81">
        <w:rPr>
          <w:sz w:val="28"/>
          <w:szCs w:val="28"/>
        </w:rPr>
        <w:t>не</w:t>
      </w:r>
      <w:r w:rsidR="0079310F">
        <w:rPr>
          <w:sz w:val="28"/>
          <w:szCs w:val="28"/>
          <w:lang w:val="kk-KZ"/>
        </w:rPr>
        <w:t xml:space="preserve"> </w:t>
      </w:r>
      <w:r w:rsidR="0079310F">
        <w:rPr>
          <w:sz w:val="28"/>
          <w:szCs w:val="28"/>
        </w:rPr>
        <w:t>оны</w:t>
      </w:r>
      <w:r w:rsidR="0079310F">
        <w:rPr>
          <w:sz w:val="28"/>
          <w:szCs w:val="28"/>
          <w:lang w:val="kk-KZ"/>
        </w:rPr>
        <w:t>ң</w:t>
      </w:r>
      <w:r w:rsidR="0079310F">
        <w:rPr>
          <w:sz w:val="28"/>
          <w:szCs w:val="28"/>
        </w:rPr>
        <w:t xml:space="preserve"> </w:t>
      </w:r>
      <w:r w:rsidR="0079310F">
        <w:rPr>
          <w:sz w:val="28"/>
          <w:szCs w:val="28"/>
          <w:lang w:val="kk-KZ"/>
        </w:rPr>
        <w:t>Қ</w:t>
      </w:r>
      <w:r w:rsidR="0079310F">
        <w:rPr>
          <w:sz w:val="28"/>
          <w:szCs w:val="28"/>
        </w:rPr>
        <w:t>аза</w:t>
      </w:r>
      <w:r w:rsidR="0079310F">
        <w:rPr>
          <w:sz w:val="28"/>
          <w:szCs w:val="28"/>
          <w:lang w:val="kk-KZ"/>
        </w:rPr>
        <w:t>қ</w:t>
      </w:r>
      <w:r w:rsidR="0079310F">
        <w:rPr>
          <w:sz w:val="28"/>
          <w:szCs w:val="28"/>
        </w:rPr>
        <w:t xml:space="preserve">стан мен </w:t>
      </w:r>
      <w:r w:rsidR="0079310F">
        <w:rPr>
          <w:sz w:val="28"/>
          <w:szCs w:val="28"/>
          <w:lang w:val="kk-KZ"/>
        </w:rPr>
        <w:t>Қ</w:t>
      </w:r>
      <w:r w:rsidR="0079310F">
        <w:rPr>
          <w:sz w:val="28"/>
          <w:szCs w:val="28"/>
        </w:rPr>
        <w:t>ытай арасында</w:t>
      </w:r>
      <w:r w:rsidR="0079310F">
        <w:rPr>
          <w:sz w:val="28"/>
          <w:szCs w:val="28"/>
          <w:lang w:val="kk-KZ"/>
        </w:rPr>
        <w:t>ғ</w:t>
      </w:r>
      <w:r w:rsidR="0079310F">
        <w:rPr>
          <w:sz w:val="28"/>
          <w:szCs w:val="28"/>
        </w:rPr>
        <w:t>ы трансшекарал</w:t>
      </w:r>
      <w:r w:rsidR="0079310F">
        <w:rPr>
          <w:sz w:val="28"/>
          <w:szCs w:val="28"/>
          <w:lang w:val="kk-KZ"/>
        </w:rPr>
        <w:t>ық</w:t>
      </w:r>
      <w:r w:rsidR="0079310F">
        <w:rPr>
          <w:sz w:val="28"/>
          <w:szCs w:val="28"/>
        </w:rPr>
        <w:t xml:space="preserve"> </w:t>
      </w:r>
      <w:r w:rsidR="0079310F">
        <w:rPr>
          <w:sz w:val="28"/>
          <w:szCs w:val="28"/>
          <w:lang w:val="kk-KZ"/>
        </w:rPr>
        <w:t>қ</w:t>
      </w:r>
      <w:r w:rsidR="0079310F">
        <w:rPr>
          <w:sz w:val="28"/>
          <w:szCs w:val="28"/>
        </w:rPr>
        <w:t>арым-катынастар</w:t>
      </w:r>
      <w:r w:rsidR="0079310F">
        <w:rPr>
          <w:sz w:val="28"/>
          <w:szCs w:val="28"/>
          <w:lang w:val="kk-KZ"/>
        </w:rPr>
        <w:t>ғ</w:t>
      </w:r>
      <w:r w:rsidRPr="00445A81">
        <w:rPr>
          <w:sz w:val="28"/>
          <w:szCs w:val="28"/>
        </w:rPr>
        <w:t xml:space="preserve">а </w:t>
      </w:r>
      <w:r w:rsidR="0079310F">
        <w:rPr>
          <w:sz w:val="28"/>
          <w:szCs w:val="28"/>
          <w:lang w:val="kk-KZ"/>
        </w:rPr>
        <w:t>ә</w:t>
      </w:r>
      <w:r w:rsidRPr="00445A81">
        <w:rPr>
          <w:sz w:val="28"/>
          <w:szCs w:val="28"/>
          <w:lang w:val="en-US"/>
        </w:rPr>
        <w:t>cepi</w:t>
      </w:r>
      <w:r w:rsidRPr="00445A81">
        <w:rPr>
          <w:sz w:val="28"/>
          <w:szCs w:val="28"/>
        </w:rPr>
        <w:tab/>
        <w:t>175</w:t>
      </w:r>
    </w:p>
    <w:p w:rsidR="00A57BD8" w:rsidRPr="00445A81" w:rsidRDefault="003E6DA4" w:rsidP="0079310F">
      <w:pPr>
        <w:pStyle w:val="aa"/>
        <w:shd w:val="clear" w:color="auto" w:fill="auto"/>
        <w:spacing w:line="240" w:lineRule="auto"/>
        <w:ind w:left="20" w:right="60" w:firstLine="420"/>
        <w:jc w:val="both"/>
        <w:rPr>
          <w:sz w:val="28"/>
          <w:szCs w:val="28"/>
        </w:rPr>
      </w:pPr>
      <w:r w:rsidRPr="00445A81">
        <w:rPr>
          <w:rStyle w:val="ab"/>
          <w:i w:val="0"/>
          <w:sz w:val="28"/>
          <w:szCs w:val="28"/>
        </w:rPr>
        <w:t>Абдрахманов Н</w:t>
      </w:r>
      <w:r w:rsidR="0079310F">
        <w:rPr>
          <w:rStyle w:val="ab"/>
          <w:i w:val="0"/>
          <w:sz w:val="28"/>
          <w:szCs w:val="28"/>
          <w:lang w:val="kk-KZ"/>
        </w:rPr>
        <w:t>.</w:t>
      </w:r>
      <w:r w:rsidRPr="00445A81">
        <w:rPr>
          <w:rStyle w:val="ab"/>
          <w:i w:val="0"/>
          <w:sz w:val="28"/>
          <w:szCs w:val="28"/>
        </w:rPr>
        <w:t>Х., Шарапов (Аубакиров) Г.А., Федосов А.В., Абдрахманова К</w:t>
      </w:r>
      <w:r w:rsidR="0079310F">
        <w:rPr>
          <w:rStyle w:val="ab"/>
          <w:i w:val="0"/>
          <w:sz w:val="28"/>
          <w:szCs w:val="28"/>
          <w:lang w:val="kk-KZ"/>
        </w:rPr>
        <w:t>.</w:t>
      </w:r>
      <w:r w:rsidRPr="00445A81">
        <w:rPr>
          <w:rStyle w:val="ab"/>
          <w:i w:val="0"/>
          <w:sz w:val="28"/>
          <w:szCs w:val="28"/>
        </w:rPr>
        <w:t xml:space="preserve">Н., Козловски Вольдемар. </w:t>
      </w:r>
      <w:r w:rsidRPr="00445A81">
        <w:rPr>
          <w:sz w:val="28"/>
          <w:szCs w:val="28"/>
        </w:rPr>
        <w:t>Совершенствование функционирования интегрированной системы упр</w:t>
      </w:r>
      <w:r w:rsidRPr="00445A81">
        <w:rPr>
          <w:sz w:val="28"/>
          <w:szCs w:val="28"/>
        </w:rPr>
        <w:t>авления промышленной безопасностью</w:t>
      </w:r>
      <w:r w:rsidR="0079310F">
        <w:rPr>
          <w:sz w:val="28"/>
          <w:szCs w:val="28"/>
          <w:lang w:val="kk-KZ"/>
        </w:rPr>
        <w:t xml:space="preserve"> </w:t>
      </w:r>
      <w:r w:rsidRPr="00445A81">
        <w:rPr>
          <w:sz w:val="28"/>
          <w:szCs w:val="28"/>
        </w:rPr>
        <w:t>и охраной труда в нефтегазовой отрасли</w:t>
      </w:r>
      <w:r w:rsidRPr="00445A81">
        <w:rPr>
          <w:sz w:val="28"/>
          <w:szCs w:val="28"/>
        </w:rPr>
        <w:tab/>
        <w:t>184</w:t>
      </w:r>
    </w:p>
    <w:p w:rsidR="00A57BD8" w:rsidRPr="00445A81" w:rsidRDefault="003E6DA4" w:rsidP="0079310F">
      <w:pPr>
        <w:pStyle w:val="21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445A81">
        <w:rPr>
          <w:i w:val="0"/>
          <w:sz w:val="28"/>
          <w:szCs w:val="28"/>
        </w:rPr>
        <w:t>Жагыпарова А.О., С</w:t>
      </w:r>
      <w:r w:rsidR="0079310F">
        <w:rPr>
          <w:i w:val="0"/>
          <w:sz w:val="28"/>
          <w:szCs w:val="28"/>
        </w:rPr>
        <w:t>ембиева Л.М., Таханова М., Кар</w:t>
      </w:r>
      <w:r w:rsidR="0079310F">
        <w:rPr>
          <w:i w:val="0"/>
          <w:sz w:val="28"/>
          <w:szCs w:val="28"/>
          <w:lang w:val="kk-KZ"/>
        </w:rPr>
        <w:t>пиц</w:t>
      </w:r>
      <w:r w:rsidRPr="00445A81">
        <w:rPr>
          <w:i w:val="0"/>
          <w:sz w:val="28"/>
          <w:szCs w:val="28"/>
        </w:rPr>
        <w:t>кая М.Е.</w:t>
      </w:r>
      <w:r w:rsidRPr="00445A81">
        <w:rPr>
          <w:rStyle w:val="22"/>
          <w:sz w:val="28"/>
          <w:szCs w:val="28"/>
        </w:rPr>
        <w:t xml:space="preserve"> МФИАв выработке механизмов</w:t>
      </w:r>
      <w:r w:rsidR="0079310F">
        <w:rPr>
          <w:rStyle w:val="22"/>
          <w:sz w:val="28"/>
          <w:szCs w:val="28"/>
          <w:lang w:val="kk-KZ"/>
        </w:rPr>
        <w:t xml:space="preserve"> </w:t>
      </w:r>
      <w:r w:rsidRPr="00445A81">
        <w:rPr>
          <w:i w:val="0"/>
          <w:sz w:val="28"/>
          <w:szCs w:val="28"/>
        </w:rPr>
        <w:t>зеленого финансирования для модернизации казахстанской экономики</w:t>
      </w:r>
      <w:r w:rsidRPr="00445A81">
        <w:rPr>
          <w:i w:val="0"/>
          <w:sz w:val="28"/>
          <w:szCs w:val="28"/>
        </w:rPr>
        <w:tab/>
        <w:t>191</w:t>
      </w:r>
    </w:p>
    <w:p w:rsidR="00A57BD8" w:rsidRPr="00445A81" w:rsidRDefault="0079310F" w:rsidP="00FF01E0">
      <w:pPr>
        <w:pStyle w:val="21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Коротец</w:t>
      </w:r>
      <w:r w:rsidR="00FF01E0">
        <w:rPr>
          <w:i w:val="0"/>
          <w:sz w:val="28"/>
          <w:szCs w:val="28"/>
          <w:lang w:val="kk-KZ"/>
        </w:rPr>
        <w:t>кий</w:t>
      </w:r>
      <w:r w:rsidR="003E6DA4" w:rsidRPr="00445A81">
        <w:rPr>
          <w:i w:val="0"/>
          <w:sz w:val="28"/>
          <w:szCs w:val="28"/>
        </w:rPr>
        <w:t xml:space="preserve"> И.С., </w:t>
      </w:r>
      <w:r w:rsidR="003E6DA4" w:rsidRPr="00445A81">
        <w:rPr>
          <w:i w:val="0"/>
          <w:sz w:val="28"/>
          <w:szCs w:val="28"/>
        </w:rPr>
        <w:t>Джумагазиева А.Б., Рева О.Н., Кузнецова Т.В., Швидко С.В., Искакбаева</w:t>
      </w:r>
      <w:r w:rsidR="00FF01E0">
        <w:rPr>
          <w:i w:val="0"/>
          <w:sz w:val="28"/>
          <w:szCs w:val="28"/>
          <w:lang w:val="kk-KZ"/>
        </w:rPr>
        <w:t xml:space="preserve"> </w:t>
      </w:r>
      <w:r w:rsidR="003E6DA4" w:rsidRPr="00445A81">
        <w:rPr>
          <w:i w:val="0"/>
          <w:sz w:val="28"/>
          <w:szCs w:val="28"/>
        </w:rPr>
        <w:t>Ж.А.,</w:t>
      </w:r>
      <w:r w:rsidR="00FF01E0">
        <w:rPr>
          <w:i w:val="0"/>
          <w:sz w:val="28"/>
          <w:szCs w:val="28"/>
          <w:lang w:val="kk-KZ"/>
        </w:rPr>
        <w:t xml:space="preserve"> </w:t>
      </w:r>
      <w:r w:rsidR="003E6DA4" w:rsidRPr="00445A81">
        <w:rPr>
          <w:rStyle w:val="ab"/>
          <w:sz w:val="28"/>
          <w:szCs w:val="28"/>
        </w:rPr>
        <w:t>Мырзабаева А</w:t>
      </w:r>
      <w:r w:rsidR="00FF01E0">
        <w:rPr>
          <w:rStyle w:val="ab"/>
          <w:sz w:val="28"/>
          <w:szCs w:val="28"/>
          <w:lang w:val="kk-KZ"/>
        </w:rPr>
        <w:t>.</w:t>
      </w:r>
      <w:r w:rsidR="00FF01E0">
        <w:rPr>
          <w:rStyle w:val="ab"/>
          <w:sz w:val="28"/>
          <w:szCs w:val="28"/>
        </w:rPr>
        <w:t>Н.,</w:t>
      </w:r>
      <w:r w:rsidR="00FF01E0">
        <w:rPr>
          <w:rStyle w:val="ab"/>
          <w:sz w:val="28"/>
          <w:szCs w:val="28"/>
          <w:lang w:val="kk-KZ"/>
        </w:rPr>
        <w:t xml:space="preserve"> Ильин А.И</w:t>
      </w:r>
      <w:r w:rsidR="003E6DA4" w:rsidRPr="00445A81">
        <w:rPr>
          <w:rStyle w:val="ab"/>
          <w:sz w:val="28"/>
          <w:szCs w:val="28"/>
        </w:rPr>
        <w:t>.</w:t>
      </w:r>
      <w:r w:rsidR="003E6DA4" w:rsidRPr="00445A81">
        <w:rPr>
          <w:i w:val="0"/>
          <w:sz w:val="28"/>
          <w:szCs w:val="28"/>
        </w:rPr>
        <w:t xml:space="preserve"> Выделение и характеристика изолятов внутрибольничных инфекций</w:t>
      </w:r>
      <w:r w:rsidR="003E6DA4" w:rsidRPr="00445A81">
        <w:rPr>
          <w:i w:val="0"/>
          <w:sz w:val="28"/>
          <w:szCs w:val="28"/>
        </w:rPr>
        <w:tab/>
        <w:t>199</w:t>
      </w:r>
    </w:p>
    <w:p w:rsidR="00A57BD8" w:rsidRPr="00445A81" w:rsidRDefault="003E6DA4" w:rsidP="00445A81">
      <w:pPr>
        <w:pStyle w:val="aa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445A81">
        <w:rPr>
          <w:sz w:val="28"/>
          <w:szCs w:val="28"/>
        </w:rPr>
        <w:t>Хроника</w:t>
      </w:r>
    </w:p>
    <w:p w:rsidR="00A57BD8" w:rsidRPr="00445A81" w:rsidRDefault="003E6DA4" w:rsidP="00445A81">
      <w:pPr>
        <w:pStyle w:val="aa"/>
        <w:shd w:val="clear" w:color="auto" w:fill="auto"/>
        <w:tabs>
          <w:tab w:val="right" w:leader="dot" w:pos="9297"/>
        </w:tabs>
        <w:spacing w:after="81" w:line="240" w:lineRule="auto"/>
        <w:ind w:left="20" w:right="60" w:firstLine="420"/>
        <w:jc w:val="both"/>
        <w:rPr>
          <w:sz w:val="28"/>
          <w:szCs w:val="28"/>
        </w:rPr>
      </w:pPr>
      <w:r w:rsidRPr="00445A81">
        <w:rPr>
          <w:sz w:val="28"/>
          <w:szCs w:val="28"/>
        </w:rPr>
        <w:t xml:space="preserve">Выступление президента НАН РК, академика М. Журинова на Международном </w:t>
      </w:r>
      <w:r w:rsidRPr="00445A81">
        <w:rPr>
          <w:sz w:val="28"/>
          <w:szCs w:val="28"/>
        </w:rPr>
        <w:t>Конгрессе по истории культура в Центральной Азии, Ташкент (22.08.2019 г.)</w:t>
      </w:r>
      <w:r w:rsidRPr="00445A81">
        <w:rPr>
          <w:sz w:val="28"/>
          <w:szCs w:val="28"/>
        </w:rPr>
        <w:tab/>
        <w:t>210</w:t>
      </w:r>
    </w:p>
    <w:p w:rsidR="00A57BD8" w:rsidRPr="00445A81" w:rsidRDefault="003E6DA4" w:rsidP="00445A81">
      <w:pPr>
        <w:pStyle w:val="aa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445A81">
        <w:rPr>
          <w:sz w:val="28"/>
          <w:szCs w:val="28"/>
        </w:rPr>
        <w:t>Юбилейные даты</w:t>
      </w:r>
    </w:p>
    <w:p w:rsidR="00A57BD8" w:rsidRPr="00445A81" w:rsidRDefault="003E6DA4" w:rsidP="00445A81">
      <w:pPr>
        <w:pStyle w:val="aa"/>
        <w:shd w:val="clear" w:color="auto" w:fill="auto"/>
        <w:tabs>
          <w:tab w:val="right" w:leader="dot" w:pos="8860"/>
        </w:tabs>
        <w:spacing w:line="240" w:lineRule="auto"/>
        <w:ind w:right="60"/>
        <w:jc w:val="both"/>
        <w:rPr>
          <w:sz w:val="28"/>
          <w:szCs w:val="28"/>
        </w:rPr>
      </w:pPr>
      <w:r w:rsidRPr="00445A81">
        <w:rPr>
          <w:rStyle w:val="ab"/>
          <w:i w:val="0"/>
          <w:sz w:val="28"/>
          <w:szCs w:val="28"/>
        </w:rPr>
        <w:t>Шеденов У</w:t>
      </w:r>
      <w:r w:rsidR="00FF01E0">
        <w:rPr>
          <w:rStyle w:val="ab"/>
          <w:i w:val="0"/>
          <w:sz w:val="28"/>
          <w:szCs w:val="28"/>
          <w:lang w:val="kk-KZ"/>
        </w:rPr>
        <w:t>.</w:t>
      </w:r>
      <w:r w:rsidRPr="00445A81">
        <w:rPr>
          <w:rStyle w:val="ab"/>
          <w:i w:val="0"/>
          <w:sz w:val="28"/>
          <w:szCs w:val="28"/>
        </w:rPr>
        <w:t>К, Черманова</w:t>
      </w:r>
      <w:r w:rsidR="00FF01E0">
        <w:rPr>
          <w:rStyle w:val="ab"/>
          <w:i w:val="0"/>
          <w:sz w:val="28"/>
          <w:szCs w:val="28"/>
          <w:lang w:val="kk-KZ"/>
        </w:rPr>
        <w:t xml:space="preserve"> </w:t>
      </w:r>
      <w:r w:rsidRPr="00445A81">
        <w:rPr>
          <w:rStyle w:val="ab"/>
          <w:i w:val="0"/>
          <w:sz w:val="28"/>
          <w:szCs w:val="28"/>
        </w:rPr>
        <w:t>М.Б.</w:t>
      </w:r>
      <w:r w:rsidRPr="00445A81">
        <w:rPr>
          <w:sz w:val="28"/>
          <w:szCs w:val="28"/>
        </w:rPr>
        <w:t xml:space="preserve"> К 110-летию со дня рождения Баишева Сактагана Баишевича</w:t>
      </w:r>
      <w:r w:rsidRPr="00445A81">
        <w:rPr>
          <w:sz w:val="28"/>
          <w:szCs w:val="28"/>
        </w:rPr>
        <w:tab/>
        <w:t>212</w:t>
      </w:r>
    </w:p>
    <w:p w:rsidR="00A57BD8" w:rsidRPr="00445A81" w:rsidRDefault="003E6DA4" w:rsidP="00445A81">
      <w:pPr>
        <w:pStyle w:val="aa"/>
        <w:shd w:val="clear" w:color="auto" w:fill="auto"/>
        <w:tabs>
          <w:tab w:val="right" w:leader="dot" w:pos="9297"/>
        </w:tabs>
        <w:spacing w:line="240" w:lineRule="auto"/>
        <w:ind w:left="20" w:right="60" w:firstLine="420"/>
        <w:jc w:val="both"/>
        <w:rPr>
          <w:sz w:val="28"/>
          <w:szCs w:val="28"/>
        </w:rPr>
      </w:pPr>
      <w:r w:rsidRPr="00445A81">
        <w:rPr>
          <w:sz w:val="28"/>
          <w:szCs w:val="28"/>
        </w:rPr>
        <w:t>Академику Национальной академии наук Республики Казахстан Сатыбалдину Азимхан</w:t>
      </w:r>
      <w:r w:rsidRPr="00445A81">
        <w:rPr>
          <w:sz w:val="28"/>
          <w:szCs w:val="28"/>
        </w:rPr>
        <w:t>у Абилкаировичу - 60 лет</w:t>
      </w:r>
      <w:r w:rsidRPr="00445A81">
        <w:rPr>
          <w:sz w:val="28"/>
          <w:szCs w:val="28"/>
        </w:rPr>
        <w:tab/>
        <w:t>215</w:t>
      </w:r>
      <w:r w:rsidR="00A57BD8" w:rsidRPr="00445A81">
        <w:rPr>
          <w:sz w:val="28"/>
          <w:szCs w:val="28"/>
        </w:rPr>
        <w:fldChar w:fldCharType="end"/>
      </w:r>
    </w:p>
    <w:sectPr w:rsidR="00A57BD8" w:rsidRPr="00445A81" w:rsidSect="00A57BD8">
      <w:footerReference w:type="default" r:id="rId6"/>
      <w:type w:val="continuous"/>
      <w:pgSz w:w="11909" w:h="16838"/>
      <w:pgMar w:top="1131" w:right="1310" w:bottom="1707" w:left="1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DA4" w:rsidRDefault="003E6DA4" w:rsidP="00A57BD8">
      <w:r>
        <w:separator/>
      </w:r>
    </w:p>
  </w:endnote>
  <w:endnote w:type="continuationSeparator" w:id="1">
    <w:p w:rsidR="003E6DA4" w:rsidRDefault="003E6DA4" w:rsidP="00A57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D8" w:rsidRDefault="00A57BD8">
    <w:pPr>
      <w:rPr>
        <w:sz w:val="2"/>
        <w:szCs w:val="2"/>
      </w:rPr>
    </w:pPr>
    <w:r w:rsidRPr="00A57B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4pt;margin-top:778.15pt;width:14.4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7BD8" w:rsidRDefault="003E6DA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DA4" w:rsidRDefault="003E6DA4"/>
  </w:footnote>
  <w:footnote w:type="continuationSeparator" w:id="1">
    <w:p w:rsidR="003E6DA4" w:rsidRDefault="003E6DA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57BD8"/>
    <w:rsid w:val="003243F1"/>
    <w:rsid w:val="003E6DA4"/>
    <w:rsid w:val="00445A81"/>
    <w:rsid w:val="004C3076"/>
    <w:rsid w:val="0079310F"/>
    <w:rsid w:val="00A57BD8"/>
    <w:rsid w:val="00FF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B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7BD8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sid w:val="00A57B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8"/>
      <w:szCs w:val="18"/>
      <w:u w:val="none"/>
      <w:lang w:val="en-US"/>
    </w:rPr>
  </w:style>
  <w:style w:type="character" w:customStyle="1" w:styleId="20ptExact">
    <w:name w:val="Основной текст (2) + Полужирный;Не курсив;Интервал 0 pt Exact"/>
    <w:basedOn w:val="2Exact"/>
    <w:rsid w:val="00A57BD8"/>
    <w:rPr>
      <w:b/>
      <w:bCs/>
      <w:i/>
      <w:iCs/>
      <w:color w:val="000000"/>
      <w:spacing w:val="1"/>
      <w:w w:val="100"/>
      <w:position w:val="0"/>
    </w:rPr>
  </w:style>
  <w:style w:type="character" w:customStyle="1" w:styleId="1">
    <w:name w:val="Заголовок №1_"/>
    <w:basedOn w:val="a0"/>
    <w:link w:val="10"/>
    <w:rsid w:val="00A57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a4">
    <w:name w:val="Колонтитул_"/>
    <w:basedOn w:val="a0"/>
    <w:link w:val="a5"/>
    <w:rsid w:val="00A57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57BD8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_"/>
    <w:basedOn w:val="a0"/>
    <w:link w:val="11"/>
    <w:rsid w:val="00A57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Курсив"/>
    <w:basedOn w:val="a7"/>
    <w:rsid w:val="00A57BD8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главление_"/>
    <w:basedOn w:val="a0"/>
    <w:link w:val="aa"/>
    <w:rsid w:val="00A57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главление (2)_"/>
    <w:basedOn w:val="a0"/>
    <w:link w:val="21"/>
    <w:rsid w:val="00A57B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2">
    <w:name w:val="Оглавление (2) + Не курсив"/>
    <w:basedOn w:val="20"/>
    <w:rsid w:val="00A57BD8"/>
    <w:rPr>
      <w:i/>
      <w:iCs/>
      <w:color w:val="000000"/>
      <w:spacing w:val="0"/>
      <w:w w:val="100"/>
      <w:position w:val="0"/>
      <w:lang w:val="ru-RU"/>
    </w:rPr>
  </w:style>
  <w:style w:type="character" w:customStyle="1" w:styleId="ab">
    <w:name w:val="Оглавление + Курсив"/>
    <w:basedOn w:val="a9"/>
    <w:rsid w:val="00A57BD8"/>
    <w:rPr>
      <w:i/>
      <w:i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 (2)"/>
    <w:basedOn w:val="a"/>
    <w:link w:val="2Exact"/>
    <w:rsid w:val="00A57B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"/>
      <w:sz w:val="18"/>
      <w:szCs w:val="18"/>
      <w:lang w:val="en-US"/>
    </w:rPr>
  </w:style>
  <w:style w:type="paragraph" w:customStyle="1" w:styleId="10">
    <w:name w:val="Заголовок №1"/>
    <w:basedOn w:val="a"/>
    <w:link w:val="1"/>
    <w:rsid w:val="00A57BD8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a5">
    <w:name w:val="Колонтитул"/>
    <w:basedOn w:val="a"/>
    <w:link w:val="a4"/>
    <w:rsid w:val="00A57B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7"/>
    <w:rsid w:val="00A57BD8"/>
    <w:pPr>
      <w:shd w:val="clear" w:color="auto" w:fill="FFFFFF"/>
      <w:spacing w:before="480" w:line="29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Оглавление"/>
    <w:basedOn w:val="a"/>
    <w:link w:val="a9"/>
    <w:rsid w:val="00A57BD8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главление (2)"/>
    <w:basedOn w:val="a"/>
    <w:link w:val="20"/>
    <w:rsid w:val="00A57BD8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2019-11-22T09:52:00Z</dcterms:created>
  <dcterms:modified xsi:type="dcterms:W3CDTF">2019-11-22T11:07:00Z</dcterms:modified>
</cp:coreProperties>
</file>