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F" w:rsidRDefault="004821A4">
      <w:pPr>
        <w:pStyle w:val="160"/>
        <w:shd w:val="clear" w:color="auto" w:fill="auto"/>
        <w:spacing w:before="0" w:after="171" w:line="170" w:lineRule="exact"/>
        <w:jc w:val="center"/>
      </w:pPr>
      <w:r>
        <w:rPr>
          <w:rStyle w:val="16TimesNewRoman85pt"/>
          <w:rFonts w:eastAsia="Arial"/>
        </w:rPr>
        <w:t>МАЗМ</w:t>
      </w:r>
      <w:r>
        <w:rPr>
          <w:rStyle w:val="16TimesNewRoman85pt"/>
          <w:rFonts w:eastAsia="Arial"/>
          <w:lang w:val="kk-KZ"/>
        </w:rPr>
        <w:t>Ұ</w:t>
      </w:r>
      <w:r w:rsidR="00540577">
        <w:rPr>
          <w:rStyle w:val="16TimesNewRoman85pt"/>
          <w:rFonts w:eastAsia="Arial"/>
        </w:rPr>
        <w:t>НЫ</w:t>
      </w:r>
    </w:p>
    <w:p w:rsidR="00E9502F" w:rsidRPr="004821A4" w:rsidRDefault="004821A4">
      <w:pPr>
        <w:pStyle w:val="2"/>
        <w:shd w:val="clear" w:color="auto" w:fill="auto"/>
        <w:spacing w:after="0" w:line="200" w:lineRule="exact"/>
        <w:ind w:firstLine="0"/>
        <w:rPr>
          <w:lang w:val="ru-RU"/>
        </w:rPr>
      </w:pPr>
      <w:r>
        <w:rPr>
          <w:rStyle w:val="1"/>
          <w:lang w:val="ru-RU"/>
        </w:rPr>
        <w:t>Ғылыми мақ</w:t>
      </w:r>
      <w:r w:rsidR="00540577">
        <w:rPr>
          <w:rStyle w:val="1"/>
          <w:lang w:val="ru-RU"/>
        </w:rPr>
        <w:t>алалар</w:t>
      </w:r>
    </w:p>
    <w:p w:rsidR="00E9502F" w:rsidRDefault="004821A4">
      <w:pPr>
        <w:pStyle w:val="160"/>
        <w:shd w:val="clear" w:color="auto" w:fill="auto"/>
        <w:spacing w:before="0" w:after="171" w:line="170" w:lineRule="exact"/>
        <w:jc w:val="center"/>
      </w:pPr>
      <w:r>
        <w:rPr>
          <w:rStyle w:val="16TimesNewRoman85pt"/>
          <w:rFonts w:eastAsia="Arial"/>
        </w:rPr>
        <w:t>(а</w:t>
      </w:r>
      <w:r>
        <w:rPr>
          <w:rStyle w:val="16TimesNewRoman85pt"/>
          <w:rFonts w:eastAsia="Arial"/>
          <w:lang w:val="kk-KZ"/>
        </w:rPr>
        <w:t>ғ</w:t>
      </w:r>
      <w:proofErr w:type="spellStart"/>
      <w:r w:rsidR="00540577">
        <w:rPr>
          <w:rStyle w:val="16TimesNewRoman85pt"/>
          <w:rFonts w:eastAsia="Arial"/>
        </w:rPr>
        <w:t>ылшын</w:t>
      </w:r>
      <w:proofErr w:type="spellEnd"/>
      <w:r w:rsidR="00540577">
        <w:rPr>
          <w:rStyle w:val="16TimesNewRoman85pt"/>
          <w:rFonts w:eastAsia="Arial"/>
        </w:rPr>
        <w:t xml:space="preserve"> </w:t>
      </w:r>
      <w:proofErr w:type="spellStart"/>
      <w:r w:rsidR="00540577">
        <w:rPr>
          <w:rStyle w:val="16TimesNewRoman85pt"/>
          <w:rFonts w:eastAsia="Arial"/>
        </w:rPr>
        <w:t>тiлiнде</w:t>
      </w:r>
      <w:proofErr w:type="spellEnd"/>
      <w:r w:rsidR="00540577">
        <w:rPr>
          <w:rStyle w:val="16TimesNewRoman85pt"/>
          <w:rFonts w:eastAsia="Arial"/>
        </w:rPr>
        <w:t>)</w:t>
      </w:r>
    </w:p>
    <w:p w:rsidR="00E9502F" w:rsidRDefault="00540577" w:rsidP="00540577">
      <w:pPr>
        <w:pStyle w:val="550"/>
        <w:shd w:val="clear" w:color="auto" w:fill="auto"/>
        <w:spacing w:before="0" w:line="240" w:lineRule="auto"/>
        <w:ind w:firstLine="709"/>
        <w:jc w:val="both"/>
      </w:pPr>
      <w:r>
        <w:t>Ахметов</w:t>
      </w:r>
      <w:r w:rsidR="004821A4">
        <w:rPr>
          <w:lang w:val="kk-KZ"/>
        </w:rPr>
        <w:t xml:space="preserve"> </w:t>
      </w:r>
      <w:r>
        <w:t xml:space="preserve">Б.Б., </w:t>
      </w:r>
      <w:proofErr w:type="spellStart"/>
      <w:r>
        <w:t>Лахно</w:t>
      </w:r>
      <w:proofErr w:type="spellEnd"/>
      <w:r w:rsidR="004821A4">
        <w:rPr>
          <w:lang w:val="kk-KZ"/>
        </w:rPr>
        <w:t xml:space="preserve"> </w:t>
      </w:r>
      <w:r>
        <w:t>В.А., Ахметов</w:t>
      </w:r>
      <w:r w:rsidR="004821A4">
        <w:rPr>
          <w:lang w:val="kk-KZ"/>
        </w:rPr>
        <w:t xml:space="preserve"> </w:t>
      </w:r>
      <w:r>
        <w:t>Б.С., Малюков</w:t>
      </w:r>
      <w:r w:rsidR="004821A4">
        <w:rPr>
          <w:lang w:val="kk-KZ"/>
        </w:rPr>
        <w:t xml:space="preserve"> </w:t>
      </w:r>
      <w:r>
        <w:t>В.П.</w:t>
      </w:r>
      <w:r w:rsidR="004821A4">
        <w:rPr>
          <w:rStyle w:val="551"/>
        </w:rPr>
        <w:t xml:space="preserve"> </w:t>
      </w:r>
      <w:proofErr w:type="spellStart"/>
      <w:r w:rsidR="004821A4">
        <w:rPr>
          <w:rStyle w:val="551"/>
        </w:rPr>
        <w:t>Кибер</w:t>
      </w:r>
      <w:proofErr w:type="spellEnd"/>
      <w:r w:rsidR="004821A4">
        <w:rPr>
          <w:rStyle w:val="551"/>
          <w:lang w:val="kk-KZ"/>
        </w:rPr>
        <w:t>қ</w:t>
      </w:r>
      <w:r w:rsidR="004821A4">
        <w:rPr>
          <w:rStyle w:val="551"/>
        </w:rPr>
        <w:t>ау</w:t>
      </w:r>
      <w:r w:rsidR="004821A4">
        <w:rPr>
          <w:rStyle w:val="551"/>
          <w:lang w:val="kk-KZ"/>
        </w:rPr>
        <w:t>іпсіздігі</w:t>
      </w:r>
      <w:r w:rsidR="004821A4">
        <w:rPr>
          <w:rStyle w:val="551"/>
        </w:rPr>
        <w:t xml:space="preserve"> </w:t>
      </w:r>
      <w:r w:rsidR="004821A4">
        <w:rPr>
          <w:rStyle w:val="551"/>
          <w:lang w:val="kk-KZ"/>
        </w:rPr>
        <w:t>қ</w:t>
      </w:r>
      <w:proofErr w:type="spellStart"/>
      <w:r>
        <w:rPr>
          <w:rStyle w:val="551"/>
        </w:rPr>
        <w:t>аржыландыру</w:t>
      </w:r>
      <w:proofErr w:type="spellEnd"/>
      <w:r>
        <w:rPr>
          <w:rStyle w:val="551"/>
        </w:rPr>
        <w:t xml:space="preserve"> </w:t>
      </w:r>
      <w:proofErr w:type="spellStart"/>
      <w:r>
        <w:rPr>
          <w:rStyle w:val="551"/>
        </w:rPr>
        <w:t>бойынша</w:t>
      </w:r>
      <w:proofErr w:type="spellEnd"/>
      <w:r>
        <w:rPr>
          <w:rStyle w:val="551"/>
          <w:lang w:val="kk-KZ"/>
        </w:rPr>
        <w:t xml:space="preserve"> </w:t>
      </w:r>
      <w:r w:rsidR="00E70D98" w:rsidRPr="00E70D98">
        <w:fldChar w:fldCharType="begin"/>
      </w:r>
      <w:r>
        <w:instrText xml:space="preserve"> TOC \o "1-5" \h \z </w:instrText>
      </w:r>
      <w:r w:rsidR="00E70D98" w:rsidRPr="00E70D98">
        <w:fldChar w:fldCharType="separate"/>
      </w:r>
      <w:r w:rsidR="004821A4">
        <w:t>сапаны</w:t>
      </w:r>
      <w:r w:rsidR="004821A4">
        <w:rPr>
          <w:lang w:val="kk-KZ"/>
        </w:rPr>
        <w:t>ң</w:t>
      </w:r>
      <w:r w:rsidR="004821A4">
        <w:t xml:space="preserve"> бисызы</w:t>
      </w:r>
      <w:r w:rsidR="004821A4">
        <w:rPr>
          <w:lang w:val="kk-KZ"/>
        </w:rPr>
        <w:t>қ</w:t>
      </w:r>
      <w:r w:rsidR="004821A4">
        <w:t xml:space="preserve">ты ойыны барысында </w:t>
      </w:r>
      <w:r w:rsidR="004821A4">
        <w:rPr>
          <w:lang w:val="kk-KZ"/>
        </w:rPr>
        <w:t>қ</w:t>
      </w:r>
      <w:r w:rsidR="004821A4">
        <w:t>ор</w:t>
      </w:r>
      <w:r w:rsidR="004821A4">
        <w:rPr>
          <w:lang w:val="kk-KZ"/>
        </w:rPr>
        <w:t>ғ</w:t>
      </w:r>
      <w:r w:rsidR="004821A4">
        <w:t>ау стратегияларын та</w:t>
      </w:r>
      <w:r w:rsidR="004821A4">
        <w:rPr>
          <w:lang w:val="kk-KZ"/>
        </w:rPr>
        <w:t>ң</w:t>
      </w:r>
      <w:r>
        <w:t>дау</w:t>
      </w:r>
      <w:r>
        <w:tab/>
      </w:r>
      <w:r w:rsidRPr="004821A4">
        <w:t>6</w:t>
      </w:r>
    </w:p>
    <w:p w:rsidR="00361CA0" w:rsidRPr="00540577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iCs w:val="0"/>
          <w:lang w:val="kk-KZ"/>
        </w:rPr>
      </w:pPr>
      <w:r>
        <w:t>Исмаилова А., Покусай О., Омирбай А., Яковлев В., Советкин С., Лихачевский Д.</w:t>
      </w:r>
      <w:r>
        <w:rPr>
          <w:rStyle w:val="51"/>
        </w:rPr>
        <w:t xml:space="preserve"> </w:t>
      </w:r>
      <w:r>
        <w:rPr>
          <w:rStyle w:val="51"/>
          <w:lang w:val="en-US"/>
        </w:rPr>
        <w:t>Call</w:t>
      </w:r>
      <w:r w:rsidRPr="004821A4">
        <w:rPr>
          <w:rStyle w:val="51"/>
        </w:rPr>
        <w:t>-</w:t>
      </w:r>
      <w:r>
        <w:rPr>
          <w:rStyle w:val="51"/>
          <w:lang w:val="en-US"/>
        </w:rPr>
        <w:t>tracking</w:t>
      </w:r>
      <w:r w:rsidRPr="004821A4">
        <w:rPr>
          <w:rStyle w:val="51"/>
        </w:rPr>
        <w:t xml:space="preserve"> </w:t>
      </w:r>
      <w:r>
        <w:rPr>
          <w:rStyle w:val="51"/>
        </w:rPr>
        <w:t>технологиясын</w:t>
      </w:r>
      <w:r>
        <w:rPr>
          <w:rStyle w:val="51"/>
          <w:lang w:val="kk-KZ"/>
        </w:rPr>
        <w:t xml:space="preserve"> </w:t>
      </w:r>
      <w:r w:rsidR="004821A4">
        <w:rPr>
          <w:lang w:val="kk-KZ"/>
        </w:rPr>
        <w:t>қазіргі</w:t>
      </w:r>
      <w:r>
        <w:t xml:space="preserve"> кезде пайдалану</w:t>
      </w:r>
      <w:r>
        <w:rPr>
          <w:lang w:val="kk-KZ"/>
        </w:rPr>
        <w:t>.........................................................................................................................................................................................</w:t>
      </w:r>
      <w:r w:rsidR="00336B55" w:rsidRPr="00336B55">
        <w:rPr>
          <w:i w:val="0"/>
          <w:lang w:val="kk-KZ"/>
        </w:rPr>
        <w:t>15</w:t>
      </w:r>
    </w:p>
    <w:p w:rsidR="00E9502F" w:rsidRPr="00361CA0" w:rsidRDefault="00540577" w:rsidP="00540577">
      <w:pPr>
        <w:pStyle w:val="40"/>
        <w:shd w:val="clear" w:color="auto" w:fill="auto"/>
        <w:tabs>
          <w:tab w:val="right" w:leader="dot" w:pos="9314"/>
        </w:tabs>
        <w:spacing w:line="240" w:lineRule="auto"/>
        <w:ind w:firstLine="709"/>
        <w:jc w:val="both"/>
        <w:rPr>
          <w:lang w:val="kk-KZ"/>
        </w:rPr>
      </w:pPr>
      <w:r w:rsidRPr="00361CA0">
        <w:rPr>
          <w:i/>
          <w:lang w:val="kk-KZ"/>
        </w:rPr>
        <w:t>Рахимов К.Д., Тургумбаева А.А., Абуова</w:t>
      </w:r>
      <w:r w:rsidR="00361CA0">
        <w:rPr>
          <w:i/>
          <w:lang w:val="kk-KZ"/>
        </w:rPr>
        <w:t xml:space="preserve"> </w:t>
      </w:r>
      <w:r w:rsidRPr="00361CA0">
        <w:rPr>
          <w:i/>
          <w:lang w:val="kk-KZ"/>
        </w:rPr>
        <w:t>Ж.Б., Устенова Г.О., Егоров</w:t>
      </w:r>
      <w:r w:rsidR="00361CA0">
        <w:rPr>
          <w:i/>
          <w:lang w:val="kk-KZ"/>
        </w:rPr>
        <w:t xml:space="preserve"> </w:t>
      </w:r>
      <w:r w:rsidRPr="00361CA0">
        <w:rPr>
          <w:i/>
          <w:lang w:val="kk-KZ"/>
        </w:rPr>
        <w:t>Е.А</w:t>
      </w:r>
      <w:r w:rsidRPr="00361CA0">
        <w:rPr>
          <w:lang w:val="kk-KZ"/>
        </w:rPr>
        <w:t>.</w:t>
      </w:r>
      <w:r w:rsidR="00361CA0">
        <w:rPr>
          <w:rStyle w:val="51"/>
          <w:i w:val="0"/>
          <w:iCs w:val="0"/>
          <w:lang w:val="kk-KZ"/>
        </w:rPr>
        <w:t xml:space="preserve"> Сафлора сығ</w:t>
      </w:r>
      <w:r w:rsidRPr="00361CA0">
        <w:rPr>
          <w:rStyle w:val="51"/>
          <w:i w:val="0"/>
          <w:iCs w:val="0"/>
          <w:lang w:val="kk-KZ"/>
        </w:rPr>
        <w:t>ындысынан</w:t>
      </w:r>
      <w:r>
        <w:rPr>
          <w:lang w:val="kk-KZ"/>
        </w:rPr>
        <w:t xml:space="preserve">  </w:t>
      </w:r>
      <w:r w:rsidR="00361CA0" w:rsidRPr="00361CA0">
        <w:rPr>
          <w:lang w:val="kk-KZ"/>
        </w:rPr>
        <w:t>к</w:t>
      </w:r>
      <w:r w:rsidR="00361CA0">
        <w:rPr>
          <w:lang w:val="kk-KZ"/>
        </w:rPr>
        <w:t>ө</w:t>
      </w:r>
      <w:r w:rsidR="00361CA0" w:rsidRPr="00361CA0">
        <w:rPr>
          <w:lang w:val="kk-KZ"/>
        </w:rPr>
        <w:t>зге арнал</w:t>
      </w:r>
      <w:r w:rsidR="00361CA0">
        <w:rPr>
          <w:lang w:val="kk-KZ"/>
        </w:rPr>
        <w:t>ғ</w:t>
      </w:r>
      <w:r w:rsidR="00361CA0" w:rsidRPr="00361CA0">
        <w:rPr>
          <w:lang w:val="kk-KZ"/>
        </w:rPr>
        <w:t xml:space="preserve">ан жакпамай </w:t>
      </w:r>
      <w:r w:rsidR="00361CA0">
        <w:rPr>
          <w:lang w:val="kk-KZ"/>
        </w:rPr>
        <w:t>құ</w:t>
      </w:r>
      <w:r w:rsidRPr="00361CA0">
        <w:rPr>
          <w:lang w:val="kk-KZ"/>
        </w:rPr>
        <w:t>рамын дайындау</w:t>
      </w:r>
      <w:r w:rsidRPr="00361CA0">
        <w:rPr>
          <w:lang w:val="kk-KZ"/>
        </w:rPr>
        <w:tab/>
      </w:r>
      <w:r>
        <w:rPr>
          <w:lang w:val="kk-KZ"/>
        </w:rPr>
        <w:t>.....................................................................................................</w:t>
      </w:r>
      <w:r w:rsidR="00336B55">
        <w:rPr>
          <w:lang w:val="kk-KZ"/>
        </w:rPr>
        <w:t>...</w:t>
      </w:r>
      <w:r w:rsidRPr="00361CA0">
        <w:rPr>
          <w:lang w:val="kk-KZ"/>
        </w:rPr>
        <w:t>23</w:t>
      </w:r>
    </w:p>
    <w:p w:rsidR="00E9502F" w:rsidRPr="00361CA0" w:rsidRDefault="00540577" w:rsidP="00540577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361CA0">
        <w:rPr>
          <w:rStyle w:val="41"/>
          <w:lang w:val="kk-KZ"/>
        </w:rPr>
        <w:t>Мамырбекова А.К., Баешов А.Б., Касымова</w:t>
      </w:r>
      <w:r w:rsidR="00361CA0">
        <w:rPr>
          <w:rStyle w:val="41"/>
          <w:lang w:val="kk-KZ"/>
        </w:rPr>
        <w:t xml:space="preserve"> </w:t>
      </w:r>
      <w:r w:rsidRPr="00361CA0">
        <w:rPr>
          <w:rStyle w:val="41"/>
          <w:lang w:val="kk-KZ"/>
        </w:rPr>
        <w:t>М.К., Урымбаева А.А., Чечина O.Н.</w:t>
      </w:r>
      <w:r w:rsidRPr="00361CA0">
        <w:rPr>
          <w:lang w:val="kk-KZ"/>
        </w:rPr>
        <w:t xml:space="preserve"> </w:t>
      </w:r>
      <w:r w:rsidR="00361CA0">
        <w:rPr>
          <w:lang w:val="kk-KZ"/>
        </w:rPr>
        <w:t>Айнымалы</w:t>
      </w:r>
      <w:r w:rsidR="00EB1BD5">
        <w:rPr>
          <w:lang w:val="kk-KZ"/>
        </w:rPr>
        <w:t xml:space="preserve"> тоқ</w:t>
      </w:r>
      <w:r w:rsidR="00361CA0">
        <w:rPr>
          <w:lang w:val="kk-KZ"/>
        </w:rPr>
        <w:t>пен электролизi кезінд</w:t>
      </w:r>
      <w:r w:rsidRPr="00361CA0">
        <w:rPr>
          <w:lang w:val="kk-KZ"/>
        </w:rPr>
        <w:t>е</w:t>
      </w:r>
      <w:r w:rsidR="00361CA0">
        <w:rPr>
          <w:lang w:val="kk-KZ"/>
        </w:rPr>
        <w:t>гі</w:t>
      </w:r>
      <w:r>
        <w:rPr>
          <w:lang w:val="kk-KZ"/>
        </w:rPr>
        <w:t xml:space="preserve"> </w:t>
      </w:r>
      <w:r w:rsidRPr="00361CA0">
        <w:rPr>
          <w:lang w:val="kk-KZ"/>
        </w:rPr>
        <w:t>электрохимиялык еру</w:t>
      </w:r>
      <w:r w:rsidR="00361CA0">
        <w:rPr>
          <w:lang w:val="kk-KZ"/>
        </w:rPr>
        <w:t>іне композиционды электродтың</w:t>
      </w:r>
      <w:r w:rsidRPr="00361CA0">
        <w:rPr>
          <w:lang w:val="kk-KZ"/>
        </w:rPr>
        <w:t xml:space="preserve"> </w:t>
      </w:r>
      <w:r w:rsidR="00361CA0">
        <w:rPr>
          <w:lang w:val="kk-KZ"/>
        </w:rPr>
        <w:t>құрамындағ</w:t>
      </w:r>
      <w:r w:rsidRPr="00361CA0">
        <w:rPr>
          <w:lang w:val="kk-KZ"/>
        </w:rPr>
        <w:t>ы к</w:t>
      </w:r>
      <w:r w:rsidR="00361CA0">
        <w:rPr>
          <w:lang w:val="kk-KZ"/>
        </w:rPr>
        <w:t>үкірт мө</w:t>
      </w:r>
      <w:r w:rsidRPr="00361CA0">
        <w:rPr>
          <w:lang w:val="kk-KZ"/>
        </w:rPr>
        <w:t>лшер</w:t>
      </w:r>
      <w:r w:rsidR="00361CA0">
        <w:rPr>
          <w:lang w:val="kk-KZ"/>
        </w:rPr>
        <w:t>інің</w:t>
      </w:r>
      <w:r>
        <w:rPr>
          <w:lang w:val="kk-KZ"/>
        </w:rPr>
        <w:t xml:space="preserve"> </w:t>
      </w:r>
      <w:r w:rsidR="00361CA0">
        <w:rPr>
          <w:lang w:val="kk-KZ"/>
        </w:rPr>
        <w:t>ә</w:t>
      </w:r>
      <w:r w:rsidRPr="00361CA0">
        <w:rPr>
          <w:lang w:val="kk-KZ"/>
        </w:rPr>
        <w:t>серi</w:t>
      </w:r>
      <w:r>
        <w:rPr>
          <w:lang w:val="kk-KZ"/>
        </w:rPr>
        <w:t>...................................</w:t>
      </w:r>
      <w:r w:rsidRPr="00361CA0">
        <w:rPr>
          <w:lang w:val="kk-KZ"/>
        </w:rPr>
        <w:t>30</w:t>
      </w:r>
    </w:p>
    <w:p w:rsidR="00E9502F" w:rsidRPr="00361CA0" w:rsidRDefault="00540577" w:rsidP="00540577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361CA0">
        <w:rPr>
          <w:rStyle w:val="41"/>
          <w:lang w:val="kk-KZ"/>
        </w:rPr>
        <w:t>Усабаев А.К., Pontoppidan C.A., Усабаев Д.К.</w:t>
      </w:r>
      <w:r w:rsidR="00361CA0">
        <w:rPr>
          <w:rStyle w:val="41"/>
          <w:lang w:val="kk-KZ"/>
        </w:rPr>
        <w:t xml:space="preserve"> </w:t>
      </w:r>
      <w:r w:rsidR="00361CA0">
        <w:rPr>
          <w:lang w:val="kk-KZ"/>
        </w:rPr>
        <w:t>Қазақ</w:t>
      </w:r>
      <w:r w:rsidRPr="00361CA0">
        <w:rPr>
          <w:lang w:val="kk-KZ"/>
        </w:rPr>
        <w:t>стан Республикасы мемлекет</w:t>
      </w:r>
      <w:r w:rsidR="00361CA0">
        <w:rPr>
          <w:lang w:val="kk-KZ"/>
        </w:rPr>
        <w:t>тік секторындағ</w:t>
      </w:r>
      <w:r w:rsidRPr="00361CA0">
        <w:rPr>
          <w:lang w:val="kk-KZ"/>
        </w:rPr>
        <w:t>ы</w:t>
      </w:r>
      <w:r>
        <w:rPr>
          <w:lang w:val="kk-KZ"/>
        </w:rPr>
        <w:t xml:space="preserve"> </w:t>
      </w:r>
      <w:r w:rsidRPr="00361CA0">
        <w:rPr>
          <w:lang w:val="kk-KZ"/>
        </w:rPr>
        <w:t>бухгалтерл</w:t>
      </w:r>
      <w:r w:rsidR="00361CA0">
        <w:rPr>
          <w:lang w:val="kk-KZ"/>
        </w:rPr>
        <w:t>ік</w:t>
      </w:r>
      <w:r w:rsidRPr="00361CA0">
        <w:rPr>
          <w:lang w:val="kk-KZ"/>
        </w:rPr>
        <w:t xml:space="preserve"> есепт</w:t>
      </w:r>
      <w:r w:rsidR="00361CA0">
        <w:rPr>
          <w:lang w:val="kk-KZ"/>
        </w:rPr>
        <w:t>ің</w:t>
      </w:r>
      <w:r w:rsidRPr="00361CA0">
        <w:rPr>
          <w:lang w:val="kk-KZ"/>
        </w:rPr>
        <w:t xml:space="preserve"> </w:t>
      </w:r>
      <w:r w:rsidR="00361CA0">
        <w:rPr>
          <w:lang w:val="kk-KZ"/>
        </w:rPr>
        <w:t>ә</w:t>
      </w:r>
      <w:r w:rsidRPr="00361CA0">
        <w:rPr>
          <w:lang w:val="kk-KZ"/>
        </w:rPr>
        <w:t>дiстемелiк аспектiлерi: кассалы</w:t>
      </w:r>
      <w:r w:rsidR="00361CA0">
        <w:rPr>
          <w:lang w:val="kk-KZ"/>
        </w:rPr>
        <w:t>қ</w:t>
      </w:r>
      <w:r w:rsidRPr="00361CA0">
        <w:rPr>
          <w:lang w:val="kk-KZ"/>
        </w:rPr>
        <w:t xml:space="preserve"> </w:t>
      </w:r>
      <w:r w:rsidR="00361CA0">
        <w:rPr>
          <w:lang w:val="kk-KZ"/>
        </w:rPr>
        <w:t>ә</w:t>
      </w:r>
      <w:r w:rsidRPr="00361CA0">
        <w:rPr>
          <w:lang w:val="kk-KZ"/>
        </w:rPr>
        <w:t>дiсi ж</w:t>
      </w:r>
      <w:r w:rsidR="00361CA0">
        <w:rPr>
          <w:lang w:val="kk-KZ"/>
        </w:rPr>
        <w:t>ә</w:t>
      </w:r>
      <w:r w:rsidRPr="00361CA0">
        <w:rPr>
          <w:lang w:val="kk-KZ"/>
        </w:rPr>
        <w:t xml:space="preserve">не есептеу </w:t>
      </w:r>
      <w:r w:rsidR="00361CA0">
        <w:rPr>
          <w:lang w:val="kk-KZ"/>
        </w:rPr>
        <w:t>ә</w:t>
      </w:r>
      <w:r w:rsidRPr="00361CA0">
        <w:rPr>
          <w:lang w:val="kk-KZ"/>
        </w:rPr>
        <w:t>дiсi</w:t>
      </w:r>
      <w:r w:rsidRPr="00361CA0">
        <w:rPr>
          <w:lang w:val="kk-KZ"/>
        </w:rPr>
        <w:tab/>
      </w:r>
      <w:r>
        <w:rPr>
          <w:lang w:val="kk-KZ"/>
        </w:rPr>
        <w:t>.................................................................................................................</w:t>
      </w:r>
      <w:r w:rsidRPr="00361CA0">
        <w:rPr>
          <w:lang w:val="kk-KZ"/>
        </w:rPr>
        <w:t>35</w:t>
      </w:r>
    </w:p>
    <w:p w:rsidR="00E9502F" w:rsidRPr="00540577" w:rsidRDefault="00540577" w:rsidP="00540577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  <w:r w:rsidRPr="00540577">
        <w:rPr>
          <w:lang w:val="kk-KZ"/>
        </w:rPr>
        <w:t>Дергачева М.Б., Жа</w:t>
      </w:r>
      <w:r w:rsidR="00361CA0">
        <w:rPr>
          <w:lang w:val="kk-KZ"/>
        </w:rPr>
        <w:t>ң</w:t>
      </w:r>
      <w:r w:rsidRPr="00540577">
        <w:rPr>
          <w:lang w:val="kk-KZ"/>
        </w:rPr>
        <w:t>абаева Э.Ц., Яскевич В.И.</w:t>
      </w:r>
      <w:r w:rsidRPr="00540577">
        <w:rPr>
          <w:rStyle w:val="51"/>
          <w:lang w:val="kk-KZ"/>
        </w:rPr>
        <w:t xml:space="preserve"> Галий селенид</w:t>
      </w:r>
      <w:r>
        <w:rPr>
          <w:rStyle w:val="51"/>
          <w:lang w:val="kk-KZ"/>
        </w:rPr>
        <w:t>ің</w:t>
      </w:r>
      <w:r w:rsidRPr="00540577">
        <w:rPr>
          <w:rStyle w:val="51"/>
          <w:lang w:val="kk-KZ"/>
        </w:rPr>
        <w:t xml:space="preserve"> электрот</w:t>
      </w:r>
      <w:r>
        <w:rPr>
          <w:rStyle w:val="51"/>
          <w:lang w:val="kk-KZ"/>
        </w:rPr>
        <w:t>ұ</w:t>
      </w:r>
      <w:r w:rsidRPr="00540577">
        <w:rPr>
          <w:rStyle w:val="51"/>
          <w:lang w:val="kk-KZ"/>
        </w:rPr>
        <w:t>ндыру</w:t>
      </w:r>
      <w:r w:rsidRPr="00540577">
        <w:rPr>
          <w:rStyle w:val="51"/>
          <w:lang w:val="kk-KZ"/>
        </w:rPr>
        <w:tab/>
      </w:r>
      <w:r w:rsidR="00336B55">
        <w:rPr>
          <w:rStyle w:val="51"/>
          <w:lang w:val="kk-KZ"/>
        </w:rPr>
        <w:t xml:space="preserve">............................ </w:t>
      </w:r>
      <w:r w:rsidRPr="00540577">
        <w:rPr>
          <w:rStyle w:val="51"/>
          <w:lang w:val="kk-KZ"/>
        </w:rPr>
        <w:t>41</w:t>
      </w:r>
    </w:p>
    <w:p w:rsidR="00E9502F" w:rsidRPr="00540577" w:rsidRDefault="00540577" w:rsidP="00540577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540577">
        <w:rPr>
          <w:rStyle w:val="41"/>
          <w:lang w:val="kk-KZ"/>
        </w:rPr>
        <w:t>Генбач</w:t>
      </w:r>
      <w:r>
        <w:rPr>
          <w:rStyle w:val="41"/>
          <w:lang w:val="kk-KZ"/>
        </w:rPr>
        <w:t xml:space="preserve"> </w:t>
      </w:r>
      <w:r w:rsidRPr="00540577">
        <w:rPr>
          <w:rStyle w:val="41"/>
          <w:lang w:val="kk-KZ"/>
        </w:rPr>
        <w:t>А.А., Бондарцев</w:t>
      </w:r>
      <w:r>
        <w:rPr>
          <w:rStyle w:val="41"/>
          <w:lang w:val="kk-KZ"/>
        </w:rPr>
        <w:t xml:space="preserve"> </w:t>
      </w:r>
      <w:r w:rsidRPr="00540577">
        <w:rPr>
          <w:rStyle w:val="41"/>
          <w:lang w:val="kk-KZ"/>
        </w:rPr>
        <w:t>Д.Ю.</w:t>
      </w:r>
      <w:r w:rsidRPr="00540577">
        <w:rPr>
          <w:lang w:val="kk-KZ"/>
        </w:rPr>
        <w:t xml:space="preserve"> </w:t>
      </w:r>
      <w:r>
        <w:rPr>
          <w:lang w:val="kk-KZ"/>
        </w:rPr>
        <w:t>Қылтүтікті</w:t>
      </w:r>
      <w:r w:rsidRPr="00540577">
        <w:rPr>
          <w:lang w:val="kk-KZ"/>
        </w:rPr>
        <w:t>-кеуект</w:t>
      </w:r>
      <w:r>
        <w:rPr>
          <w:lang w:val="kk-KZ"/>
        </w:rPr>
        <w:t>і</w:t>
      </w:r>
      <w:r w:rsidRPr="00540577">
        <w:rPr>
          <w:lang w:val="kk-KZ"/>
        </w:rPr>
        <w:t xml:space="preserve"> ортамен жабыл</w:t>
      </w:r>
      <w:r>
        <w:rPr>
          <w:lang w:val="kk-KZ"/>
        </w:rPr>
        <w:t>ғ</w:t>
      </w:r>
      <w:r w:rsidRPr="00540577">
        <w:rPr>
          <w:lang w:val="kk-KZ"/>
        </w:rPr>
        <w:t>ан жылуалмасу бет</w:t>
      </w:r>
      <w:r>
        <w:rPr>
          <w:lang w:val="kk-KZ"/>
        </w:rPr>
        <w:t>інің</w:t>
      </w:r>
      <w:r w:rsidRPr="00540577">
        <w:rPr>
          <w:lang w:val="kk-KZ"/>
        </w:rPr>
        <w:t xml:space="preserve"> шект</w:t>
      </w:r>
      <w:r>
        <w:rPr>
          <w:lang w:val="kk-KZ"/>
        </w:rPr>
        <w:t xml:space="preserve">ік </w:t>
      </w:r>
      <w:r w:rsidRPr="00540577">
        <w:rPr>
          <w:lang w:val="kk-KZ"/>
        </w:rPr>
        <w:t>куй</w:t>
      </w:r>
      <w:r>
        <w:rPr>
          <w:lang w:val="kk-KZ"/>
        </w:rPr>
        <w:t xml:space="preserve">ін </w:t>
      </w:r>
      <w:r w:rsidRPr="00540577">
        <w:rPr>
          <w:lang w:val="kk-KZ"/>
        </w:rPr>
        <w:t>зерттеуд</w:t>
      </w:r>
      <w:r>
        <w:rPr>
          <w:lang w:val="kk-KZ"/>
        </w:rPr>
        <w:t>ің</w:t>
      </w:r>
      <w:r w:rsidRPr="00540577">
        <w:rPr>
          <w:lang w:val="kk-KZ"/>
        </w:rPr>
        <w:t xml:space="preserve"> т</w:t>
      </w:r>
      <w:r>
        <w:rPr>
          <w:lang w:val="kk-KZ"/>
        </w:rPr>
        <w:t>ә</w:t>
      </w:r>
      <w:r w:rsidRPr="00540577">
        <w:rPr>
          <w:lang w:val="kk-KZ"/>
        </w:rPr>
        <w:t xml:space="preserve">жрибелiк </w:t>
      </w:r>
      <w:r>
        <w:rPr>
          <w:lang w:val="kk-KZ"/>
        </w:rPr>
        <w:t>ә</w:t>
      </w:r>
      <w:r w:rsidRPr="00540577">
        <w:rPr>
          <w:lang w:val="kk-KZ"/>
        </w:rPr>
        <w:t>дiс</w:t>
      </w:r>
      <w:r>
        <w:rPr>
          <w:lang w:val="kk-KZ"/>
        </w:rPr>
        <w:t>і........................................................................................................................................................................................</w:t>
      </w:r>
      <w:r w:rsidRPr="00540577">
        <w:rPr>
          <w:lang w:val="kk-KZ"/>
        </w:rPr>
        <w:t>50</w:t>
      </w:r>
    </w:p>
    <w:p w:rsidR="00E9502F" w:rsidRPr="00336B55" w:rsidRDefault="00540577" w:rsidP="00336B55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336B55">
        <w:rPr>
          <w:rStyle w:val="41"/>
          <w:lang w:val="kk-KZ"/>
        </w:rPr>
        <w:t>Джумабаева</w:t>
      </w:r>
      <w:r w:rsidR="00336B55">
        <w:rPr>
          <w:rStyle w:val="41"/>
          <w:lang w:val="kk-KZ"/>
        </w:rPr>
        <w:t xml:space="preserve"> </w:t>
      </w:r>
      <w:r w:rsidRPr="00336B55">
        <w:rPr>
          <w:rStyle w:val="41"/>
          <w:lang w:val="kk-KZ"/>
        </w:rPr>
        <w:t>Л.С., Закарина</w:t>
      </w:r>
      <w:r w:rsidR="00336B55">
        <w:rPr>
          <w:rStyle w:val="41"/>
          <w:lang w:val="kk-KZ"/>
        </w:rPr>
        <w:t xml:space="preserve"> </w:t>
      </w:r>
      <w:r w:rsidRPr="00336B55">
        <w:rPr>
          <w:rStyle w:val="41"/>
          <w:lang w:val="kk-KZ"/>
        </w:rPr>
        <w:t>Н.А., Елигбаева</w:t>
      </w:r>
      <w:r w:rsidR="00336B55">
        <w:rPr>
          <w:rStyle w:val="41"/>
          <w:lang w:val="kk-KZ"/>
        </w:rPr>
        <w:t xml:space="preserve"> </w:t>
      </w:r>
      <w:r w:rsidRPr="00336B55">
        <w:rPr>
          <w:rStyle w:val="41"/>
          <w:lang w:val="kk-KZ"/>
        </w:rPr>
        <w:t>Г.Ж.</w:t>
      </w:r>
      <w:r w:rsidR="00336B55">
        <w:rPr>
          <w:lang w:val="kk-KZ"/>
        </w:rPr>
        <w:t xml:space="preserve"> н-гександы Са-формадагы қышқ</w:t>
      </w:r>
      <w:r w:rsidRPr="00336B55">
        <w:rPr>
          <w:lang w:val="kk-KZ"/>
        </w:rPr>
        <w:t>ылды-белсендiрiлген</w:t>
      </w:r>
      <w:r w:rsidR="00336B55">
        <w:rPr>
          <w:lang w:val="kk-KZ"/>
        </w:rPr>
        <w:t xml:space="preserve"> монтмориллонитке жағылғ</w:t>
      </w:r>
      <w:r w:rsidRPr="00336B55">
        <w:rPr>
          <w:lang w:val="kk-KZ"/>
        </w:rPr>
        <w:t>ан Pd</w:t>
      </w:r>
      <w:r w:rsidR="00336B55">
        <w:rPr>
          <w:lang w:val="kk-KZ"/>
        </w:rPr>
        <w:t>-к</w:t>
      </w:r>
      <w:r w:rsidRPr="00336B55">
        <w:rPr>
          <w:lang w:val="kk-KZ"/>
        </w:rPr>
        <w:t>атализаторларда изомерлеу</w:t>
      </w:r>
      <w:r w:rsidR="00336B55">
        <w:rPr>
          <w:lang w:val="kk-KZ"/>
        </w:rPr>
        <w:t>..........................................................................................................</w:t>
      </w:r>
      <w:r w:rsidRPr="00336B55">
        <w:rPr>
          <w:lang w:val="kk-KZ"/>
        </w:rPr>
        <w:t>56</w:t>
      </w:r>
    </w:p>
    <w:p w:rsidR="00E9502F" w:rsidRPr="00336B55" w:rsidRDefault="00EB1BD5" w:rsidP="00336B55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>
        <w:rPr>
          <w:lang w:val="kk-KZ"/>
        </w:rPr>
        <w:t>Семенов В.Г., Баймұқ</w:t>
      </w:r>
      <w:r w:rsidR="00540577" w:rsidRPr="00336B55">
        <w:rPr>
          <w:lang w:val="kk-KZ"/>
        </w:rPr>
        <w:t>анов Д.А., Тюрин В.Г., Кульмакова Н.И., Никитин Д.А., Исхан К.Ж.,</w:t>
      </w:r>
      <w:r w:rsidR="00336B55">
        <w:rPr>
          <w:lang w:val="kk-KZ"/>
        </w:rPr>
        <w:t xml:space="preserve"> </w:t>
      </w:r>
      <w:r>
        <w:rPr>
          <w:rStyle w:val="41"/>
          <w:i/>
          <w:lang w:val="kk-KZ"/>
        </w:rPr>
        <w:t>Қ</w:t>
      </w:r>
      <w:r w:rsidR="00540577" w:rsidRPr="00336B55">
        <w:rPr>
          <w:rStyle w:val="41"/>
          <w:i/>
          <w:lang w:val="kk-KZ"/>
        </w:rPr>
        <w:t>алма</w:t>
      </w:r>
      <w:r>
        <w:rPr>
          <w:rStyle w:val="41"/>
          <w:i/>
          <w:lang w:val="kk-KZ"/>
        </w:rPr>
        <w:t>ғ</w:t>
      </w:r>
      <w:r w:rsidR="00540577" w:rsidRPr="00336B55">
        <w:rPr>
          <w:rStyle w:val="41"/>
          <w:i/>
          <w:lang w:val="kk-KZ"/>
        </w:rPr>
        <w:t>амбетов</w:t>
      </w:r>
      <w:r w:rsidR="00336B55" w:rsidRPr="00336B55">
        <w:rPr>
          <w:rStyle w:val="41"/>
          <w:i/>
          <w:lang w:val="kk-KZ"/>
        </w:rPr>
        <w:t xml:space="preserve"> </w:t>
      </w:r>
      <w:r>
        <w:rPr>
          <w:rStyle w:val="41"/>
          <w:i/>
          <w:lang w:val="kk-KZ"/>
        </w:rPr>
        <w:t>М.Б., Әубәкіров.</w:t>
      </w:r>
      <w:r w:rsidR="00540577" w:rsidRPr="00336B55">
        <w:rPr>
          <w:rStyle w:val="41"/>
          <w:i/>
          <w:lang w:val="kk-KZ"/>
        </w:rPr>
        <w:t>Х.Э</w:t>
      </w:r>
      <w:r w:rsidR="00540577" w:rsidRPr="00336B55">
        <w:rPr>
          <w:rStyle w:val="41"/>
          <w:lang w:val="kk-KZ"/>
        </w:rPr>
        <w:t>.</w:t>
      </w:r>
      <w:r w:rsidR="00540577" w:rsidRPr="00336B55">
        <w:rPr>
          <w:lang w:val="kk-KZ"/>
        </w:rPr>
        <w:t xml:space="preserve"> </w:t>
      </w:r>
      <w:r w:rsidR="00336B55">
        <w:rPr>
          <w:i w:val="0"/>
          <w:lang w:val="kk-KZ"/>
        </w:rPr>
        <w:t>Шошқ</w:t>
      </w:r>
      <w:r w:rsidR="00540577" w:rsidRPr="00336B55">
        <w:rPr>
          <w:i w:val="0"/>
          <w:lang w:val="kk-KZ"/>
        </w:rPr>
        <w:t xml:space="preserve">а </w:t>
      </w:r>
      <w:r w:rsidR="00336B55">
        <w:rPr>
          <w:i w:val="0"/>
          <w:lang w:val="kk-KZ"/>
        </w:rPr>
        <w:t>өнімділігінің</w:t>
      </w:r>
      <w:r w:rsidR="00540577" w:rsidRPr="00336B55">
        <w:rPr>
          <w:i w:val="0"/>
          <w:lang w:val="kk-KZ"/>
        </w:rPr>
        <w:t xml:space="preserve"> потенциалын </w:t>
      </w:r>
      <w:r w:rsidR="00336B55">
        <w:rPr>
          <w:i w:val="0"/>
          <w:lang w:val="kk-KZ"/>
        </w:rPr>
        <w:t>і</w:t>
      </w:r>
      <w:r w:rsidR="00540577" w:rsidRPr="00336B55">
        <w:rPr>
          <w:i w:val="0"/>
          <w:lang w:val="kk-KZ"/>
        </w:rPr>
        <w:t>с ж</w:t>
      </w:r>
      <w:r w:rsidR="00336B55">
        <w:rPr>
          <w:i w:val="0"/>
          <w:lang w:val="kk-KZ"/>
        </w:rPr>
        <w:t>үзіне асырғанда жаң</w:t>
      </w:r>
      <w:r w:rsidR="00540577" w:rsidRPr="00336B55">
        <w:rPr>
          <w:i w:val="0"/>
          <w:lang w:val="kk-KZ"/>
        </w:rPr>
        <w:t>а</w:t>
      </w:r>
      <w:r w:rsidR="00336B55" w:rsidRPr="00336B55">
        <w:rPr>
          <w:i w:val="0"/>
          <w:lang w:val="kk-KZ"/>
        </w:rPr>
        <w:t xml:space="preserve"> </w:t>
      </w:r>
      <w:r w:rsidR="00540577" w:rsidRPr="00336B55">
        <w:rPr>
          <w:i w:val="0"/>
          <w:lang w:val="kk-KZ"/>
        </w:rPr>
        <w:t>иммунотр</w:t>
      </w:r>
      <w:r w:rsidR="00336B55" w:rsidRPr="00336B55">
        <w:rPr>
          <w:i w:val="0"/>
          <w:lang w:val="kk-KZ"/>
        </w:rPr>
        <w:t>оптық</w:t>
      </w:r>
      <w:r w:rsidR="00540577" w:rsidRPr="00336B55">
        <w:rPr>
          <w:i w:val="0"/>
          <w:lang w:val="kk-KZ"/>
        </w:rPr>
        <w:t xml:space="preserve"> препарат организм</w:t>
      </w:r>
      <w:r w:rsidR="00336B55">
        <w:rPr>
          <w:i w:val="0"/>
          <w:lang w:val="kk-KZ"/>
        </w:rPr>
        <w:t>інің ерекше қорғ</w:t>
      </w:r>
      <w:r w:rsidR="00540577" w:rsidRPr="00336B55">
        <w:rPr>
          <w:i w:val="0"/>
          <w:lang w:val="kk-KZ"/>
        </w:rPr>
        <w:t>анысын белсендендiредi</w:t>
      </w:r>
      <w:r w:rsidR="00540577" w:rsidRPr="00336B55">
        <w:rPr>
          <w:i w:val="0"/>
          <w:lang w:val="kk-KZ"/>
        </w:rPr>
        <w:tab/>
      </w:r>
      <w:r w:rsidR="00336B55">
        <w:rPr>
          <w:i w:val="0"/>
          <w:lang w:val="kk-KZ"/>
        </w:rPr>
        <w:t>....................................................................................................................................................................</w:t>
      </w:r>
      <w:r w:rsidR="00540577" w:rsidRPr="00336B55">
        <w:rPr>
          <w:i w:val="0"/>
          <w:lang w:val="kk-KZ"/>
        </w:rPr>
        <w:t>64</w:t>
      </w:r>
    </w:p>
    <w:p w:rsidR="00E9502F" w:rsidRPr="00336B55" w:rsidRDefault="00EB1BD5" w:rsidP="00540577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>
        <w:rPr>
          <w:lang w:val="kk-KZ"/>
        </w:rPr>
        <w:t>Құ</w:t>
      </w:r>
      <w:r w:rsidR="00540577" w:rsidRPr="00336B55">
        <w:rPr>
          <w:lang w:val="kk-KZ"/>
        </w:rPr>
        <w:t>рманалина</w:t>
      </w:r>
      <w:r w:rsidR="00336B55">
        <w:rPr>
          <w:lang w:val="kk-KZ"/>
        </w:rPr>
        <w:t xml:space="preserve"> </w:t>
      </w:r>
      <w:r w:rsidR="00540577" w:rsidRPr="00336B55">
        <w:rPr>
          <w:lang w:val="kk-KZ"/>
        </w:rPr>
        <w:t>А. К., Емелина</w:t>
      </w:r>
      <w:r w:rsidR="00336B55">
        <w:rPr>
          <w:lang w:val="kk-KZ"/>
        </w:rPr>
        <w:t xml:space="preserve"> </w:t>
      </w:r>
      <w:r w:rsidR="00540577" w:rsidRPr="00336B55">
        <w:rPr>
          <w:lang w:val="kk-KZ"/>
        </w:rPr>
        <w:t>Н.К., Омарова</w:t>
      </w:r>
      <w:r w:rsidR="00336B55">
        <w:rPr>
          <w:lang w:val="kk-KZ"/>
        </w:rPr>
        <w:t xml:space="preserve"> </w:t>
      </w:r>
      <w:r w:rsidR="00540577" w:rsidRPr="00336B55">
        <w:rPr>
          <w:lang w:val="kk-KZ"/>
        </w:rPr>
        <w:t>А.Т., Грело</w:t>
      </w:r>
      <w:r w:rsidR="00336B55">
        <w:rPr>
          <w:lang w:val="kk-KZ"/>
        </w:rPr>
        <w:t xml:space="preserve"> </w:t>
      </w:r>
      <w:r w:rsidR="00540577" w:rsidRPr="00336B55">
        <w:rPr>
          <w:lang w:val="kk-KZ"/>
        </w:rPr>
        <w:t>M.Ф.</w:t>
      </w:r>
      <w:r w:rsidR="00336B55">
        <w:rPr>
          <w:rStyle w:val="51"/>
          <w:lang w:val="kk-KZ"/>
        </w:rPr>
        <w:t xml:space="preserve"> Агроөнеркәсіптік</w:t>
      </w:r>
      <w:r w:rsidR="00540577" w:rsidRPr="00336B55">
        <w:rPr>
          <w:rStyle w:val="51"/>
          <w:lang w:val="kk-KZ"/>
        </w:rPr>
        <w:t xml:space="preserve"> кеше</w:t>
      </w:r>
      <w:r w:rsidR="00336B55">
        <w:rPr>
          <w:rStyle w:val="51"/>
          <w:lang w:val="kk-KZ"/>
        </w:rPr>
        <w:t>ніндегі</w:t>
      </w:r>
      <w:r w:rsidR="00540577" w:rsidRPr="00336B55">
        <w:rPr>
          <w:rStyle w:val="51"/>
          <w:lang w:val="kk-KZ"/>
        </w:rPr>
        <w:t xml:space="preserve"> менеджмент</w:t>
      </w:r>
      <w:r w:rsidR="00540577" w:rsidRPr="00336B55">
        <w:rPr>
          <w:rStyle w:val="51"/>
          <w:lang w:val="kk-KZ"/>
        </w:rPr>
        <w:tab/>
      </w:r>
      <w:r w:rsidR="00336B55">
        <w:rPr>
          <w:rStyle w:val="51"/>
          <w:lang w:val="kk-KZ"/>
        </w:rPr>
        <w:t>.....................</w:t>
      </w:r>
      <w:r w:rsidR="00540577" w:rsidRPr="00336B55">
        <w:rPr>
          <w:rStyle w:val="51"/>
          <w:lang w:val="kk-KZ"/>
        </w:rPr>
        <w:t>80</w:t>
      </w:r>
    </w:p>
    <w:p w:rsidR="00E9502F" w:rsidRDefault="00540577" w:rsidP="00540577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>
        <w:t>Байтанаев</w:t>
      </w:r>
      <w:r w:rsidR="00336B55">
        <w:rPr>
          <w:lang w:val="kk-KZ"/>
        </w:rPr>
        <w:t xml:space="preserve"> </w:t>
      </w:r>
      <w:r>
        <w:t>Б.Э., Розвадовский А., Железняков</w:t>
      </w:r>
      <w:r w:rsidR="00336B55">
        <w:rPr>
          <w:lang w:val="kk-KZ"/>
        </w:rPr>
        <w:t xml:space="preserve"> </w:t>
      </w:r>
      <w:r>
        <w:t>Б.А.</w:t>
      </w:r>
      <w:r w:rsidR="00336B55">
        <w:rPr>
          <w:rStyle w:val="51"/>
        </w:rPr>
        <w:t xml:space="preserve"> Темiрланнан табыл</w:t>
      </w:r>
      <w:r w:rsidR="00336B55">
        <w:rPr>
          <w:rStyle w:val="51"/>
          <w:lang w:val="kk-KZ"/>
        </w:rPr>
        <w:t>ғ</w:t>
      </w:r>
      <w:r>
        <w:rPr>
          <w:rStyle w:val="51"/>
        </w:rPr>
        <w:t>ан оссуарий</w:t>
      </w:r>
      <w:r w:rsidR="00336B55">
        <w:rPr>
          <w:rStyle w:val="51"/>
          <w:lang w:val="kk-KZ"/>
        </w:rPr>
        <w:t>......................................................</w:t>
      </w:r>
      <w:r w:rsidRPr="004821A4">
        <w:rPr>
          <w:rStyle w:val="51"/>
        </w:rPr>
        <w:t>87</w:t>
      </w:r>
    </w:p>
    <w:p w:rsidR="00E9502F" w:rsidRPr="00EB1BD5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>
        <w:rPr>
          <w:rStyle w:val="41"/>
        </w:rPr>
        <w:t xml:space="preserve">Гафурбеков Т.Б., </w:t>
      </w:r>
      <w:proofErr w:type="spellStart"/>
      <w:r>
        <w:rPr>
          <w:rStyle w:val="41"/>
        </w:rPr>
        <w:t>Омарова</w:t>
      </w:r>
      <w:proofErr w:type="spellEnd"/>
      <w:r>
        <w:rPr>
          <w:rStyle w:val="41"/>
        </w:rPr>
        <w:t xml:space="preserve"> А.К., </w:t>
      </w:r>
      <w:proofErr w:type="spellStart"/>
      <w:r>
        <w:rPr>
          <w:rStyle w:val="41"/>
        </w:rPr>
        <w:t>Казту</w:t>
      </w:r>
      <w:proofErr w:type="spellEnd"/>
      <w:r w:rsidR="00EB1BD5">
        <w:rPr>
          <w:rStyle w:val="41"/>
          <w:lang w:val="kk-KZ"/>
        </w:rPr>
        <w:t>ғ</w:t>
      </w:r>
      <w:proofErr w:type="spellStart"/>
      <w:r>
        <w:rPr>
          <w:rStyle w:val="41"/>
        </w:rPr>
        <w:t>анова</w:t>
      </w:r>
      <w:proofErr w:type="spellEnd"/>
      <w:r>
        <w:rPr>
          <w:rStyle w:val="41"/>
        </w:rPr>
        <w:t xml:space="preserve"> А.Ж.</w:t>
      </w:r>
      <w:r w:rsidR="00336B55">
        <w:t xml:space="preserve"> </w:t>
      </w:r>
      <w:proofErr w:type="spellStart"/>
      <w:r w:rsidR="00336B55">
        <w:t>Жа</w:t>
      </w:r>
      <w:proofErr w:type="spellEnd"/>
      <w:r w:rsidR="00336B55">
        <w:rPr>
          <w:lang w:val="kk-KZ"/>
        </w:rPr>
        <w:t>һа</w:t>
      </w:r>
      <w:r>
        <w:t>нды</w:t>
      </w:r>
      <w:r w:rsidR="00336B55">
        <w:rPr>
          <w:lang w:val="kk-KZ"/>
        </w:rPr>
        <w:t>қ</w:t>
      </w:r>
      <w:r>
        <w:t xml:space="preserve"> д</w:t>
      </w:r>
      <w:r w:rsidR="00336B55">
        <w:rPr>
          <w:lang w:val="kk-KZ"/>
        </w:rPr>
        <w:t>ә</w:t>
      </w:r>
      <w:r>
        <w:t xml:space="preserve">уiрдегi </w:t>
      </w:r>
      <w:r w:rsidR="00336B55">
        <w:rPr>
          <w:lang w:val="kk-KZ"/>
        </w:rPr>
        <w:t>ұ</w:t>
      </w:r>
      <w:r>
        <w:t>лтты</w:t>
      </w:r>
      <w:r w:rsidR="00336B55">
        <w:rPr>
          <w:lang w:val="kk-KZ"/>
        </w:rPr>
        <w:t>қ</w:t>
      </w:r>
      <w:r>
        <w:t xml:space="preserve"> музыканы</w:t>
      </w:r>
      <w:r w:rsidR="00336B55">
        <w:rPr>
          <w:lang w:val="kk-KZ"/>
        </w:rPr>
        <w:t>ң</w:t>
      </w:r>
      <w:r>
        <w:t xml:space="preserve"> т</w:t>
      </w:r>
      <w:r w:rsidR="00336B55">
        <w:rPr>
          <w:lang w:val="kk-KZ"/>
        </w:rPr>
        <w:t>ә</w:t>
      </w:r>
      <w:r w:rsidR="00336B55">
        <w:t>лiмдiк ы</w:t>
      </w:r>
      <w:r w:rsidR="00336B55">
        <w:rPr>
          <w:lang w:val="kk-KZ"/>
        </w:rPr>
        <w:t>қ</w:t>
      </w:r>
      <w:r>
        <w:t>палы</w:t>
      </w:r>
      <w:r w:rsidR="00336B55">
        <w:rPr>
          <w:lang w:val="kk-KZ"/>
        </w:rPr>
        <w:t>....</w:t>
      </w:r>
      <w:r>
        <w:tab/>
      </w:r>
      <w:r w:rsidR="00336B55">
        <w:rPr>
          <w:lang w:val="kk-KZ"/>
        </w:rPr>
        <w:t>..........</w:t>
      </w:r>
      <w:r w:rsidRPr="00EB1BD5">
        <w:rPr>
          <w:lang w:val="kk-KZ"/>
        </w:rPr>
        <w:t>96</w:t>
      </w:r>
    </w:p>
    <w:p w:rsidR="00E9502F" w:rsidRPr="00EB1BD5" w:rsidRDefault="00540577" w:rsidP="00336B55">
      <w:pPr>
        <w:pStyle w:val="50"/>
        <w:shd w:val="clear" w:color="auto" w:fill="auto"/>
        <w:spacing w:line="240" w:lineRule="auto"/>
        <w:ind w:firstLine="709"/>
        <w:rPr>
          <w:i w:val="0"/>
          <w:lang w:val="kk-KZ"/>
        </w:rPr>
      </w:pPr>
      <w:r w:rsidRPr="00EB1BD5">
        <w:rPr>
          <w:lang w:val="kk-KZ"/>
        </w:rPr>
        <w:t>Шапалов</w:t>
      </w:r>
      <w:r w:rsidR="00EB1BD5">
        <w:rPr>
          <w:lang w:val="kk-KZ"/>
        </w:rPr>
        <w:t xml:space="preserve"> </w:t>
      </w:r>
      <w:r w:rsidRPr="00EB1BD5">
        <w:rPr>
          <w:lang w:val="kk-KZ"/>
        </w:rPr>
        <w:t>Ш.К., Туребекова</w:t>
      </w:r>
      <w:r w:rsidR="00EB1BD5">
        <w:rPr>
          <w:lang w:val="kk-KZ"/>
        </w:rPr>
        <w:t xml:space="preserve"> </w:t>
      </w:r>
      <w:r w:rsidRPr="00EB1BD5">
        <w:rPr>
          <w:lang w:val="kk-KZ"/>
        </w:rPr>
        <w:t>Г.З., Юнусов</w:t>
      </w:r>
      <w:r w:rsidR="00EB1BD5">
        <w:rPr>
          <w:lang w:val="kk-KZ"/>
        </w:rPr>
        <w:t xml:space="preserve"> </w:t>
      </w:r>
      <w:r w:rsidRPr="00EB1BD5">
        <w:rPr>
          <w:lang w:val="kk-KZ"/>
        </w:rPr>
        <w:t>М.Б., Жаркынбеков</w:t>
      </w:r>
      <w:r w:rsidR="00EB1BD5">
        <w:rPr>
          <w:lang w:val="kk-KZ"/>
        </w:rPr>
        <w:t xml:space="preserve"> </w:t>
      </w:r>
      <w:r w:rsidRPr="00EB1BD5">
        <w:rPr>
          <w:lang w:val="kk-KZ"/>
        </w:rPr>
        <w:t>М.А., Жумабаев</w:t>
      </w:r>
      <w:r w:rsidR="00AF3A70">
        <w:rPr>
          <w:lang w:val="kk-KZ"/>
        </w:rPr>
        <w:t xml:space="preserve"> </w:t>
      </w:r>
      <w:r w:rsidRPr="00EB1BD5">
        <w:rPr>
          <w:lang w:val="kk-KZ"/>
        </w:rPr>
        <w:t>Ш.А., Бутаев</w:t>
      </w:r>
      <w:r w:rsidR="00AF3A70">
        <w:rPr>
          <w:lang w:val="kk-KZ"/>
        </w:rPr>
        <w:t xml:space="preserve"> </w:t>
      </w:r>
      <w:r w:rsidRPr="00EB1BD5">
        <w:rPr>
          <w:lang w:val="kk-KZ"/>
        </w:rPr>
        <w:t>М.Д., Авазов С.Э.</w:t>
      </w:r>
      <w:r w:rsidR="00336B55" w:rsidRPr="00336B55">
        <w:rPr>
          <w:i w:val="0"/>
          <w:lang w:val="kk-KZ"/>
        </w:rPr>
        <w:t xml:space="preserve"> </w:t>
      </w:r>
      <w:r w:rsidR="00336B55" w:rsidRPr="00EB1BD5">
        <w:rPr>
          <w:i w:val="0"/>
          <w:lang w:val="kk-KZ"/>
        </w:rPr>
        <w:t>Бидай ко</w:t>
      </w:r>
      <w:r w:rsidR="00336B55">
        <w:rPr>
          <w:i w:val="0"/>
          <w:lang w:val="kk-KZ"/>
        </w:rPr>
        <w:t>ң</w:t>
      </w:r>
      <w:r w:rsidRPr="00EB1BD5">
        <w:rPr>
          <w:i w:val="0"/>
          <w:lang w:val="kk-KZ"/>
        </w:rPr>
        <w:t>ыр татыны</w:t>
      </w:r>
      <w:r w:rsidR="00EB1BD5">
        <w:rPr>
          <w:i w:val="0"/>
          <w:lang w:val="kk-KZ"/>
        </w:rPr>
        <w:t>ң</w:t>
      </w:r>
      <w:r w:rsidR="00336B55" w:rsidRPr="00EB1BD5">
        <w:rPr>
          <w:i w:val="0"/>
          <w:lang w:val="kk-KZ"/>
        </w:rPr>
        <w:t xml:space="preserve"> аурулары</w:t>
      </w:r>
      <w:r w:rsidR="00336B55">
        <w:rPr>
          <w:i w:val="0"/>
          <w:lang w:val="kk-KZ"/>
        </w:rPr>
        <w:t>.....................................................................................................................................................................................</w:t>
      </w:r>
      <w:r w:rsidR="00D66548">
        <w:rPr>
          <w:i w:val="0"/>
          <w:lang w:val="kk-KZ"/>
        </w:rPr>
        <w:t>..</w:t>
      </w:r>
      <w:r w:rsidRPr="00EB1BD5">
        <w:rPr>
          <w:i w:val="0"/>
          <w:lang w:val="kk-KZ"/>
        </w:rPr>
        <w:t>102</w:t>
      </w:r>
    </w:p>
    <w:p w:rsidR="00E9502F" w:rsidRPr="00EB1BD5" w:rsidRDefault="00540577" w:rsidP="00336B55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EB1BD5">
        <w:rPr>
          <w:lang w:val="kk-KZ"/>
        </w:rPr>
        <w:t>Босак В.Н., Сулейменов Н.М., Габайдуллин Р.И., Наукенова А. С., Айтуреев М.Ж., Джунусбекова С.Ш.,</w:t>
      </w:r>
      <w:r w:rsidR="00336B55" w:rsidRPr="00336B55">
        <w:rPr>
          <w:lang w:val="kk-KZ"/>
        </w:rPr>
        <w:t xml:space="preserve"> </w:t>
      </w:r>
      <w:r w:rsidRPr="00EB1BD5">
        <w:rPr>
          <w:rStyle w:val="41"/>
          <w:i/>
          <w:lang w:val="kk-KZ"/>
        </w:rPr>
        <w:t>Шапалов Ш.К</w:t>
      </w:r>
      <w:r w:rsidRPr="00EB1BD5">
        <w:rPr>
          <w:rStyle w:val="41"/>
          <w:lang w:val="kk-KZ"/>
        </w:rPr>
        <w:t>.</w:t>
      </w:r>
      <w:r w:rsidRPr="00EB1BD5">
        <w:rPr>
          <w:lang w:val="kk-KZ"/>
        </w:rPr>
        <w:t xml:space="preserve"> </w:t>
      </w:r>
      <w:r w:rsidRPr="00336B55">
        <w:rPr>
          <w:i w:val="0"/>
          <w:lang w:val="de-DE"/>
        </w:rPr>
        <w:t>К</w:t>
      </w:r>
      <w:r w:rsidR="00336B55" w:rsidRPr="00336B55">
        <w:rPr>
          <w:i w:val="0"/>
          <w:lang w:val="kk-KZ"/>
        </w:rPr>
        <w:t>ө</w:t>
      </w:r>
      <w:proofErr w:type="spellStart"/>
      <w:r w:rsidRPr="00336B55">
        <w:rPr>
          <w:i w:val="0"/>
          <w:lang w:val="de-DE"/>
        </w:rPr>
        <w:t>мiр</w:t>
      </w:r>
      <w:proofErr w:type="spellEnd"/>
      <w:r w:rsidRPr="00336B55">
        <w:rPr>
          <w:i w:val="0"/>
          <w:lang w:val="de-DE"/>
        </w:rPr>
        <w:t xml:space="preserve"> </w:t>
      </w:r>
      <w:r w:rsidRPr="00EB1BD5">
        <w:rPr>
          <w:i w:val="0"/>
          <w:lang w:val="kk-KZ"/>
        </w:rPr>
        <w:t>шахталарында</w:t>
      </w:r>
      <w:r w:rsidR="00336B55" w:rsidRPr="00336B55">
        <w:rPr>
          <w:i w:val="0"/>
          <w:lang w:val="kk-KZ"/>
        </w:rPr>
        <w:t>ғ</w:t>
      </w:r>
      <w:r w:rsidRPr="00EB1BD5">
        <w:rPr>
          <w:i w:val="0"/>
          <w:lang w:val="kk-KZ"/>
        </w:rPr>
        <w:t xml:space="preserve">ы эндогендi </w:t>
      </w:r>
      <w:r w:rsidR="00336B55" w:rsidRPr="00336B55">
        <w:rPr>
          <w:i w:val="0"/>
          <w:lang w:val="kk-KZ"/>
        </w:rPr>
        <w:t>ө</w:t>
      </w:r>
      <w:r w:rsidRPr="00EB1BD5">
        <w:rPr>
          <w:i w:val="0"/>
          <w:lang w:val="kk-KZ"/>
        </w:rPr>
        <w:t>ртт</w:t>
      </w:r>
      <w:r w:rsidR="00336B55" w:rsidRPr="00336B55">
        <w:rPr>
          <w:i w:val="0"/>
          <w:lang w:val="kk-KZ"/>
        </w:rPr>
        <w:t>ің</w:t>
      </w:r>
      <w:r w:rsidRPr="00EB1BD5">
        <w:rPr>
          <w:i w:val="0"/>
          <w:lang w:val="kk-KZ"/>
        </w:rPr>
        <w:t xml:space="preserve"> даму мен пайда болу кезе</w:t>
      </w:r>
      <w:r w:rsidR="00336B55" w:rsidRPr="00336B55">
        <w:rPr>
          <w:i w:val="0"/>
          <w:lang w:val="kk-KZ"/>
        </w:rPr>
        <w:t>ңі...........................................................................................</w:t>
      </w:r>
      <w:r w:rsidR="00336B55">
        <w:rPr>
          <w:i w:val="0"/>
          <w:lang w:val="kk-KZ"/>
        </w:rPr>
        <w:t>..</w:t>
      </w:r>
      <w:r w:rsidR="00D66548">
        <w:rPr>
          <w:i w:val="0"/>
          <w:lang w:val="kk-KZ"/>
        </w:rPr>
        <w:t>..</w:t>
      </w:r>
      <w:r w:rsidRPr="00EB1BD5">
        <w:rPr>
          <w:i w:val="0"/>
          <w:lang w:val="kk-KZ"/>
        </w:rPr>
        <w:t>107</w:t>
      </w:r>
    </w:p>
    <w:p w:rsidR="00E9502F" w:rsidRPr="00EB1BD5" w:rsidRDefault="00540577" w:rsidP="00336B55">
      <w:pPr>
        <w:pStyle w:val="5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EB1BD5">
        <w:rPr>
          <w:lang w:val="kk-KZ"/>
        </w:rPr>
        <w:t>Шапалов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Ш.К., Сырлыбек</w:t>
      </w:r>
      <w:r w:rsidR="00336B55">
        <w:rPr>
          <w:lang w:val="kk-KZ"/>
        </w:rPr>
        <w:t>қ</w:t>
      </w:r>
      <w:r w:rsidRPr="00EB1BD5">
        <w:rPr>
          <w:lang w:val="kk-KZ"/>
        </w:rPr>
        <w:t>ызы С., Калыбекова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Н.И., Юнусов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М.Б., Койбакова С.Е., Алтыбаев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Ж.М.,</w:t>
      </w:r>
      <w:r w:rsidR="00336B55">
        <w:rPr>
          <w:lang w:val="kk-KZ"/>
        </w:rPr>
        <w:t xml:space="preserve"> </w:t>
      </w:r>
      <w:r w:rsidRPr="00EB1BD5">
        <w:rPr>
          <w:rStyle w:val="41"/>
          <w:i/>
          <w:lang w:val="kk-KZ"/>
        </w:rPr>
        <w:t>Авазов С.Э.</w:t>
      </w:r>
      <w:r w:rsidR="00336B55" w:rsidRPr="00EB1BD5">
        <w:rPr>
          <w:i w:val="0"/>
          <w:lang w:val="kk-KZ"/>
        </w:rPr>
        <w:t xml:space="preserve"> Жаз</w:t>
      </w:r>
      <w:r w:rsidR="00336B55">
        <w:rPr>
          <w:i w:val="0"/>
          <w:lang w:val="kk-KZ"/>
        </w:rPr>
        <w:t>ғ</w:t>
      </w:r>
      <w:r w:rsidRPr="00EB1BD5">
        <w:rPr>
          <w:i w:val="0"/>
          <w:lang w:val="kk-KZ"/>
        </w:rPr>
        <w:t>ы бидай сорттарыны</w:t>
      </w:r>
      <w:r w:rsidR="00336B55">
        <w:rPr>
          <w:i w:val="0"/>
          <w:lang w:val="kk-KZ"/>
        </w:rPr>
        <w:t>ң</w:t>
      </w:r>
      <w:r w:rsidRPr="00EB1BD5">
        <w:rPr>
          <w:i w:val="0"/>
          <w:lang w:val="kk-KZ"/>
        </w:rPr>
        <w:t xml:space="preserve"> фотосинтезд</w:t>
      </w:r>
      <w:r w:rsidR="00336B55">
        <w:rPr>
          <w:i w:val="0"/>
          <w:lang w:val="kk-KZ"/>
        </w:rPr>
        <w:t xml:space="preserve">ік </w:t>
      </w:r>
      <w:r w:rsidRPr="00EB1BD5">
        <w:rPr>
          <w:i w:val="0"/>
          <w:lang w:val="kk-KZ"/>
        </w:rPr>
        <w:t>белсенд</w:t>
      </w:r>
      <w:r w:rsidR="00336B55">
        <w:rPr>
          <w:i w:val="0"/>
          <w:lang w:val="kk-KZ"/>
        </w:rPr>
        <w:t>ігіне</w:t>
      </w:r>
      <w:r w:rsidR="00AF3A70">
        <w:rPr>
          <w:i w:val="0"/>
          <w:lang w:val="kk-KZ"/>
        </w:rPr>
        <w:t xml:space="preserve"> қ</w:t>
      </w:r>
      <w:r w:rsidRPr="00EB1BD5">
        <w:rPr>
          <w:i w:val="0"/>
          <w:lang w:val="kk-KZ"/>
        </w:rPr>
        <w:t>о</w:t>
      </w:r>
      <w:r w:rsidR="00336B55">
        <w:rPr>
          <w:i w:val="0"/>
          <w:lang w:val="kk-KZ"/>
        </w:rPr>
        <w:t>ң</w:t>
      </w:r>
      <w:r w:rsidR="00336B55" w:rsidRPr="00EB1BD5">
        <w:rPr>
          <w:i w:val="0"/>
          <w:lang w:val="kk-KZ"/>
        </w:rPr>
        <w:t>ыр татпен залалдануыны</w:t>
      </w:r>
      <w:r w:rsidR="00336B55">
        <w:rPr>
          <w:i w:val="0"/>
          <w:lang w:val="kk-KZ"/>
        </w:rPr>
        <w:t>ң</w:t>
      </w:r>
      <w:r w:rsidRPr="00EB1BD5">
        <w:rPr>
          <w:i w:val="0"/>
          <w:lang w:val="kk-KZ"/>
        </w:rPr>
        <w:t xml:space="preserve"> </w:t>
      </w:r>
      <w:r w:rsidR="00336B55">
        <w:rPr>
          <w:i w:val="0"/>
          <w:lang w:val="kk-KZ"/>
        </w:rPr>
        <w:t>ә</w:t>
      </w:r>
      <w:r w:rsidRPr="00EB1BD5">
        <w:rPr>
          <w:i w:val="0"/>
          <w:lang w:val="kk-KZ"/>
        </w:rPr>
        <w:t>серi</w:t>
      </w:r>
      <w:r w:rsidR="00336B55">
        <w:rPr>
          <w:i w:val="0"/>
          <w:lang w:val="kk-KZ"/>
        </w:rPr>
        <w:t>.......................................................</w:t>
      </w:r>
      <w:r w:rsidR="00D66548">
        <w:rPr>
          <w:i w:val="0"/>
          <w:lang w:val="kk-KZ"/>
        </w:rPr>
        <w:t>..</w:t>
      </w:r>
      <w:r w:rsidRPr="00EB1BD5">
        <w:rPr>
          <w:i w:val="0"/>
          <w:lang w:val="kk-KZ"/>
        </w:rPr>
        <w:t>113</w:t>
      </w:r>
    </w:p>
    <w:p w:rsidR="00E9502F" w:rsidRPr="00EB1BD5" w:rsidRDefault="00540577" w:rsidP="00336B55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EB1BD5">
        <w:rPr>
          <w:lang w:val="kk-KZ"/>
        </w:rPr>
        <w:t>Шапалов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Ш.К., Калыбекова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Н.И., Сырлыбекцызы С., Жидебаева A.E., Алтыбаев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Ж.М., Досбаева</w:t>
      </w:r>
      <w:r w:rsidR="00336B55">
        <w:rPr>
          <w:lang w:val="kk-KZ"/>
        </w:rPr>
        <w:t xml:space="preserve"> </w:t>
      </w:r>
      <w:r w:rsidRPr="00EB1BD5">
        <w:rPr>
          <w:lang w:val="kk-KZ"/>
        </w:rPr>
        <w:t>А.М.,</w:t>
      </w:r>
      <w:r w:rsidR="00336B55">
        <w:rPr>
          <w:lang w:val="kk-KZ"/>
        </w:rPr>
        <w:t xml:space="preserve"> </w:t>
      </w:r>
      <w:r w:rsidRPr="00EB1BD5">
        <w:rPr>
          <w:rStyle w:val="41"/>
          <w:i/>
          <w:lang w:val="kk-KZ"/>
        </w:rPr>
        <w:t>Авазов С.Э.</w:t>
      </w:r>
      <w:r w:rsidR="00336B55" w:rsidRPr="00EB1BD5">
        <w:rPr>
          <w:i w:val="0"/>
          <w:lang w:val="kk-KZ"/>
        </w:rPr>
        <w:t xml:space="preserve"> О</w:t>
      </w:r>
      <w:r w:rsidR="00336B55">
        <w:rPr>
          <w:i w:val="0"/>
          <w:lang w:val="kk-KZ"/>
        </w:rPr>
        <w:t>ңтүстік</w:t>
      </w:r>
      <w:r w:rsidR="00336B55" w:rsidRPr="00EB1BD5">
        <w:rPr>
          <w:i w:val="0"/>
          <w:lang w:val="kk-KZ"/>
        </w:rPr>
        <w:t xml:space="preserve"> </w:t>
      </w:r>
      <w:r w:rsidR="00336B55">
        <w:rPr>
          <w:i w:val="0"/>
          <w:lang w:val="kk-KZ"/>
        </w:rPr>
        <w:t>Қ</w:t>
      </w:r>
      <w:r w:rsidR="00336B55" w:rsidRPr="00EB1BD5">
        <w:rPr>
          <w:i w:val="0"/>
          <w:lang w:val="kk-KZ"/>
        </w:rPr>
        <w:t>азакстан жа</w:t>
      </w:r>
      <w:r w:rsidR="00336B55">
        <w:rPr>
          <w:i w:val="0"/>
          <w:lang w:val="kk-KZ"/>
        </w:rPr>
        <w:t>ғ</w:t>
      </w:r>
      <w:r w:rsidR="00336B55" w:rsidRPr="00EB1BD5">
        <w:rPr>
          <w:i w:val="0"/>
          <w:lang w:val="kk-KZ"/>
        </w:rPr>
        <w:t>дайында шетелд</w:t>
      </w:r>
      <w:r w:rsidR="00336B55">
        <w:rPr>
          <w:i w:val="0"/>
          <w:lang w:val="kk-KZ"/>
        </w:rPr>
        <w:t>ік</w:t>
      </w:r>
      <w:r w:rsidR="00336B55" w:rsidRPr="00EB1BD5">
        <w:rPr>
          <w:i w:val="0"/>
          <w:lang w:val="kk-KZ"/>
        </w:rPr>
        <w:t xml:space="preserve"> бидай сорттарыны</w:t>
      </w:r>
      <w:r w:rsidR="00336B55">
        <w:rPr>
          <w:i w:val="0"/>
          <w:lang w:val="kk-KZ"/>
        </w:rPr>
        <w:t>ң</w:t>
      </w:r>
      <w:r w:rsidR="00336B55" w:rsidRPr="00EB1BD5">
        <w:rPr>
          <w:i w:val="0"/>
          <w:lang w:val="kk-KZ"/>
        </w:rPr>
        <w:t xml:space="preserve"> ко</w:t>
      </w:r>
      <w:r w:rsidR="00336B55">
        <w:rPr>
          <w:i w:val="0"/>
          <w:lang w:val="kk-KZ"/>
        </w:rPr>
        <w:t>ң</w:t>
      </w:r>
      <w:r w:rsidRPr="00EB1BD5">
        <w:rPr>
          <w:i w:val="0"/>
          <w:lang w:val="kk-KZ"/>
        </w:rPr>
        <w:t>ыр татпен</w:t>
      </w:r>
      <w:r w:rsidR="00336B55">
        <w:rPr>
          <w:i w:val="0"/>
          <w:lang w:val="kk-KZ"/>
        </w:rPr>
        <w:t xml:space="preserve"> </w:t>
      </w:r>
      <w:r w:rsidRPr="00EB1BD5">
        <w:rPr>
          <w:i w:val="0"/>
          <w:lang w:val="kk-KZ"/>
        </w:rPr>
        <w:t xml:space="preserve">(Puccinia recondita </w:t>
      </w:r>
      <w:r w:rsidRPr="00D66548">
        <w:rPr>
          <w:i w:val="0"/>
          <w:lang w:val="de-DE"/>
        </w:rPr>
        <w:t xml:space="preserve">f. sp. </w:t>
      </w:r>
      <w:proofErr w:type="spellStart"/>
      <w:r w:rsidRPr="00D66548">
        <w:rPr>
          <w:i w:val="0"/>
          <w:lang w:val="de-DE"/>
        </w:rPr>
        <w:t>tritici</w:t>
      </w:r>
      <w:proofErr w:type="spellEnd"/>
      <w:r w:rsidRPr="00D66548">
        <w:rPr>
          <w:i w:val="0"/>
          <w:lang w:val="de-DE"/>
        </w:rPr>
        <w:t xml:space="preserve"> </w:t>
      </w:r>
      <w:r w:rsidRPr="00EB1BD5">
        <w:rPr>
          <w:i w:val="0"/>
          <w:lang w:val="kk-KZ"/>
        </w:rPr>
        <w:t xml:space="preserve">Rob. </w:t>
      </w:r>
      <w:r w:rsidRPr="00D66548">
        <w:rPr>
          <w:i w:val="0"/>
          <w:lang w:val="fr-FR"/>
        </w:rPr>
        <w:t xml:space="preserve">ex Desm.) </w:t>
      </w:r>
      <w:r w:rsidRPr="00EB1BD5">
        <w:rPr>
          <w:i w:val="0"/>
          <w:lang w:val="kk-KZ"/>
        </w:rPr>
        <w:t>залалдануы</w:t>
      </w:r>
      <w:r w:rsidR="00D66548">
        <w:rPr>
          <w:i w:val="0"/>
          <w:lang w:val="kk-KZ"/>
        </w:rPr>
        <w:t>..................................................................................................................................................................................................</w:t>
      </w:r>
      <w:r w:rsidRPr="00EB1BD5">
        <w:rPr>
          <w:i w:val="0"/>
          <w:lang w:val="kk-KZ"/>
        </w:rPr>
        <w:t>118</w:t>
      </w:r>
    </w:p>
    <w:p w:rsidR="00E9502F" w:rsidRPr="00EB1BD5" w:rsidRDefault="00540577" w:rsidP="00D66548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EB1BD5">
        <w:rPr>
          <w:lang w:val="kk-KZ"/>
        </w:rPr>
        <w:t>Саммерс Д., Салиш С., Карабалина А., Кубиева В., Ербулатова А., Альмурзаева Б., Назарова Г.</w:t>
      </w:r>
      <w:r w:rsidR="00D66548">
        <w:rPr>
          <w:lang w:val="kk-KZ"/>
        </w:rPr>
        <w:t xml:space="preserve"> </w:t>
      </w:r>
      <w:r w:rsidR="00D66548" w:rsidRPr="00D66548">
        <w:rPr>
          <w:i w:val="0"/>
          <w:lang w:val="kk-KZ"/>
        </w:rPr>
        <w:t>Қ</w:t>
      </w:r>
      <w:r w:rsidR="00D66548" w:rsidRPr="00EB1BD5">
        <w:rPr>
          <w:i w:val="0"/>
          <w:lang w:val="kk-KZ"/>
        </w:rPr>
        <w:t>азакстанда</w:t>
      </w:r>
      <w:r w:rsidR="00D66548" w:rsidRPr="00D66548">
        <w:rPr>
          <w:i w:val="0"/>
          <w:lang w:val="kk-KZ"/>
        </w:rPr>
        <w:t>ғ</w:t>
      </w:r>
      <w:r w:rsidR="00D66548" w:rsidRPr="00EB1BD5">
        <w:rPr>
          <w:i w:val="0"/>
          <w:lang w:val="kk-KZ"/>
        </w:rPr>
        <w:t>ы рухани-адамгерш</w:t>
      </w:r>
      <w:r w:rsidR="00D66548">
        <w:rPr>
          <w:i w:val="0"/>
          <w:lang w:val="kk-KZ"/>
        </w:rPr>
        <w:t>ілік білім</w:t>
      </w:r>
      <w:r w:rsidRPr="00EB1BD5">
        <w:rPr>
          <w:i w:val="0"/>
          <w:lang w:val="kk-KZ"/>
        </w:rPr>
        <w:t xml:space="preserve"> беруд</w:t>
      </w:r>
      <w:r w:rsidR="00D66548">
        <w:rPr>
          <w:i w:val="0"/>
          <w:lang w:val="kk-KZ"/>
        </w:rPr>
        <w:t>ің</w:t>
      </w:r>
      <w:r w:rsidRPr="00EB1BD5">
        <w:rPr>
          <w:i w:val="0"/>
          <w:lang w:val="kk-KZ"/>
        </w:rPr>
        <w:t xml:space="preserve"> психологиялы</w:t>
      </w:r>
      <w:r w:rsidR="00D66548">
        <w:rPr>
          <w:i w:val="0"/>
          <w:lang w:val="kk-KZ"/>
        </w:rPr>
        <w:t>қ</w:t>
      </w:r>
      <w:r w:rsidRPr="00EB1BD5">
        <w:rPr>
          <w:i w:val="0"/>
          <w:lang w:val="kk-KZ"/>
        </w:rPr>
        <w:t xml:space="preserve"> ж</w:t>
      </w:r>
      <w:r w:rsidR="00D66548">
        <w:rPr>
          <w:i w:val="0"/>
          <w:lang w:val="kk-KZ"/>
        </w:rPr>
        <w:t>ә</w:t>
      </w:r>
      <w:r w:rsidRPr="00EB1BD5">
        <w:rPr>
          <w:i w:val="0"/>
          <w:lang w:val="kk-KZ"/>
        </w:rPr>
        <w:t>не педагогикалы</w:t>
      </w:r>
      <w:r w:rsidR="00D66548">
        <w:rPr>
          <w:i w:val="0"/>
          <w:lang w:val="kk-KZ"/>
        </w:rPr>
        <w:t>қ</w:t>
      </w:r>
      <w:r w:rsidRPr="00EB1BD5">
        <w:rPr>
          <w:i w:val="0"/>
          <w:lang w:val="kk-KZ"/>
        </w:rPr>
        <w:t xml:space="preserve"> аспектiлерi</w:t>
      </w:r>
      <w:r w:rsidR="00D66548">
        <w:rPr>
          <w:i w:val="0"/>
          <w:lang w:val="kk-KZ"/>
        </w:rPr>
        <w:t>...................................................................................</w:t>
      </w:r>
      <w:r w:rsidRPr="00EB1BD5">
        <w:rPr>
          <w:i w:val="0"/>
          <w:lang w:val="kk-KZ"/>
        </w:rPr>
        <w:t>121</w:t>
      </w:r>
    </w:p>
    <w:p w:rsidR="00E9502F" w:rsidRPr="00EB1BD5" w:rsidRDefault="00540577" w:rsidP="00D66548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EB1BD5">
        <w:rPr>
          <w:rStyle w:val="41"/>
          <w:lang w:val="kk-KZ"/>
        </w:rPr>
        <w:t>Сафаров Р., Кушжан Н.</w:t>
      </w:r>
      <w:r w:rsidRPr="00EB1BD5">
        <w:rPr>
          <w:lang w:val="kk-KZ"/>
        </w:rPr>
        <w:t xml:space="preserve"> Цифрлык экономиканы жа</w:t>
      </w:r>
      <w:r w:rsidR="00D66548">
        <w:rPr>
          <w:lang w:val="kk-KZ"/>
        </w:rPr>
        <w:t>қ</w:t>
      </w:r>
      <w:r w:rsidRPr="00EB1BD5">
        <w:rPr>
          <w:lang w:val="kk-KZ"/>
        </w:rPr>
        <w:t xml:space="preserve">сарту </w:t>
      </w:r>
      <w:r w:rsidR="00D66548">
        <w:rPr>
          <w:lang w:val="kk-KZ"/>
        </w:rPr>
        <w:t>ә</w:t>
      </w:r>
      <w:r w:rsidR="00D66548" w:rsidRPr="00EB1BD5">
        <w:rPr>
          <w:lang w:val="kk-KZ"/>
        </w:rPr>
        <w:t xml:space="preserve">дiстерi </w:t>
      </w:r>
      <w:r w:rsidR="00D66548">
        <w:rPr>
          <w:lang w:val="kk-KZ"/>
        </w:rPr>
        <w:t>ә</w:t>
      </w:r>
      <w:r w:rsidRPr="00EB1BD5">
        <w:rPr>
          <w:lang w:val="kk-KZ"/>
        </w:rPr>
        <w:t>леуметт</w:t>
      </w:r>
      <w:r w:rsidR="00D66548">
        <w:rPr>
          <w:lang w:val="kk-KZ"/>
        </w:rPr>
        <w:t>і</w:t>
      </w:r>
      <w:r w:rsidR="00D66548" w:rsidRPr="00EB1BD5">
        <w:rPr>
          <w:lang w:val="kk-KZ"/>
        </w:rPr>
        <w:t>-экономикалы</w:t>
      </w:r>
      <w:r w:rsidR="00D66548">
        <w:rPr>
          <w:lang w:val="kk-KZ"/>
        </w:rPr>
        <w:t>қ</w:t>
      </w:r>
      <w:r w:rsidRPr="00EB1BD5">
        <w:rPr>
          <w:lang w:val="kk-KZ"/>
        </w:rPr>
        <w:t xml:space="preserve"> тиiмдiлiгiн</w:t>
      </w:r>
      <w:r w:rsidR="00D66548">
        <w:rPr>
          <w:lang w:val="kk-KZ"/>
        </w:rPr>
        <w:t xml:space="preserve"> </w:t>
      </w:r>
      <w:r w:rsidRPr="00EB1BD5">
        <w:rPr>
          <w:lang w:val="kk-KZ"/>
        </w:rPr>
        <w:t>ж</w:t>
      </w:r>
      <w:r w:rsidR="00D66548">
        <w:rPr>
          <w:lang w:val="kk-KZ"/>
        </w:rPr>
        <w:t>ә</w:t>
      </w:r>
      <w:r w:rsidRPr="00EB1BD5">
        <w:rPr>
          <w:lang w:val="kk-KZ"/>
        </w:rPr>
        <w:t>не мемлекет</w:t>
      </w:r>
      <w:r w:rsidR="00D66548">
        <w:rPr>
          <w:lang w:val="kk-KZ"/>
        </w:rPr>
        <w:t>ті</w:t>
      </w:r>
      <w:r w:rsidR="00D66548" w:rsidRPr="00EB1BD5">
        <w:rPr>
          <w:lang w:val="kk-KZ"/>
        </w:rPr>
        <w:t>к са</w:t>
      </w:r>
      <w:r w:rsidR="00D66548">
        <w:rPr>
          <w:lang w:val="kk-KZ"/>
        </w:rPr>
        <w:t>қ</w:t>
      </w:r>
      <w:r w:rsidRPr="00EB1BD5">
        <w:rPr>
          <w:lang w:val="kk-KZ"/>
        </w:rPr>
        <w:t>тандыру кызмет</w:t>
      </w:r>
      <w:r w:rsidR="00D66548">
        <w:rPr>
          <w:lang w:val="kk-KZ"/>
        </w:rPr>
        <w:t>ін</w:t>
      </w:r>
      <w:r w:rsidR="00D66548" w:rsidRPr="00EB1BD5">
        <w:rPr>
          <w:lang w:val="kk-KZ"/>
        </w:rPr>
        <w:t xml:space="preserve"> реттеу ше</w:t>
      </w:r>
      <w:r w:rsidR="00D66548">
        <w:rPr>
          <w:lang w:val="kk-KZ"/>
        </w:rPr>
        <w:t>ң</w:t>
      </w:r>
      <w:r w:rsidRPr="00EB1BD5">
        <w:rPr>
          <w:lang w:val="kk-KZ"/>
        </w:rPr>
        <w:t>берiнде</w:t>
      </w:r>
      <w:r w:rsidR="00D66548">
        <w:rPr>
          <w:lang w:val="kk-KZ"/>
        </w:rPr>
        <w:t>..........................................................................................................................</w:t>
      </w:r>
      <w:r w:rsidRPr="00EB1BD5">
        <w:rPr>
          <w:lang w:val="kk-KZ"/>
        </w:rPr>
        <w:t>130</w:t>
      </w:r>
    </w:p>
    <w:p w:rsidR="00E9502F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>
        <w:rPr>
          <w:rStyle w:val="41"/>
        </w:rPr>
        <w:t>Тойбазарова</w:t>
      </w:r>
      <w:r w:rsidR="00D66548">
        <w:rPr>
          <w:rStyle w:val="41"/>
          <w:lang w:val="kk-KZ"/>
        </w:rPr>
        <w:t xml:space="preserve"> </w:t>
      </w:r>
      <w:r>
        <w:rPr>
          <w:rStyle w:val="41"/>
        </w:rPr>
        <w:t>Н., Гаврина А.</w:t>
      </w:r>
      <w:r>
        <w:t xml:space="preserve"> Психолингвистические условия развития речевой деятельности у дошкольников</w:t>
      </w:r>
      <w:r>
        <w:tab/>
      </w:r>
      <w:r w:rsidR="00D66548">
        <w:rPr>
          <w:lang w:val="kk-KZ"/>
        </w:rPr>
        <w:t>.............</w:t>
      </w:r>
      <w:r w:rsidRPr="004821A4">
        <w:t>137</w:t>
      </w:r>
    </w:p>
    <w:p w:rsidR="00E9502F" w:rsidRPr="00D66548" w:rsidRDefault="00D66548" w:rsidP="00D66548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>
        <w:rPr>
          <w:lang w:val="kk-KZ"/>
        </w:rPr>
        <w:t>Ө</w:t>
      </w:r>
      <w:r>
        <w:t>рм</w:t>
      </w:r>
      <w:r>
        <w:rPr>
          <w:lang w:val="kk-KZ"/>
        </w:rPr>
        <w:t>ө</w:t>
      </w:r>
      <w:r w:rsidR="00540577">
        <w:t>рза</w:t>
      </w:r>
      <w:r>
        <w:rPr>
          <w:lang w:val="kk-KZ"/>
        </w:rPr>
        <w:t xml:space="preserve"> </w:t>
      </w:r>
      <w:r>
        <w:t xml:space="preserve">БТ., </w:t>
      </w:r>
      <w:r>
        <w:rPr>
          <w:lang w:val="kk-KZ"/>
        </w:rPr>
        <w:t>Ө</w:t>
      </w:r>
      <w:r w:rsidR="00540577">
        <w:t>тем</w:t>
      </w:r>
      <w:r>
        <w:rPr>
          <w:lang w:val="kk-KZ"/>
        </w:rPr>
        <w:t>і</w:t>
      </w:r>
      <w:r w:rsidR="00540577">
        <w:t>сова</w:t>
      </w:r>
      <w:r>
        <w:rPr>
          <w:lang w:val="kk-KZ"/>
        </w:rPr>
        <w:t xml:space="preserve"> </w:t>
      </w:r>
      <w:r>
        <w:t>Г.</w:t>
      </w:r>
      <w:r>
        <w:rPr>
          <w:lang w:val="kk-KZ"/>
        </w:rPr>
        <w:t>Ұ</w:t>
      </w:r>
      <w:r w:rsidR="00540577">
        <w:t xml:space="preserve">, </w:t>
      </w:r>
      <w:r>
        <w:rPr>
          <w:lang w:val="kk-KZ"/>
        </w:rPr>
        <w:t>Ө</w:t>
      </w:r>
      <w:r w:rsidR="00540577">
        <w:t>теуова</w:t>
      </w:r>
      <w:r>
        <w:rPr>
          <w:lang w:val="kk-KZ"/>
        </w:rPr>
        <w:t xml:space="preserve"> </w:t>
      </w:r>
      <w:r w:rsidR="00540577">
        <w:t>Э.А., Исатаева</w:t>
      </w:r>
      <w:r>
        <w:rPr>
          <w:lang w:val="kk-KZ"/>
        </w:rPr>
        <w:t xml:space="preserve"> </w:t>
      </w:r>
      <w:r w:rsidR="00540577">
        <w:t>Б.Б., Гаврина</w:t>
      </w:r>
      <w:r>
        <w:rPr>
          <w:lang w:val="kk-KZ"/>
        </w:rPr>
        <w:t xml:space="preserve"> </w:t>
      </w:r>
      <w:r w:rsidR="00540577">
        <w:t>А.В.</w:t>
      </w:r>
      <w:r w:rsidR="00540577">
        <w:rPr>
          <w:rStyle w:val="51"/>
        </w:rPr>
        <w:t xml:space="preserve"> Корпоративт</w:t>
      </w:r>
      <w:r>
        <w:rPr>
          <w:rStyle w:val="51"/>
          <w:lang w:val="kk-KZ"/>
        </w:rPr>
        <w:t>ті</w:t>
      </w:r>
      <w:r>
        <w:rPr>
          <w:rStyle w:val="51"/>
        </w:rPr>
        <w:t xml:space="preserve"> ма</w:t>
      </w:r>
      <w:r>
        <w:rPr>
          <w:rStyle w:val="51"/>
          <w:lang w:val="kk-KZ"/>
        </w:rPr>
        <w:t>қ</w:t>
      </w:r>
      <w:r>
        <w:rPr>
          <w:rStyle w:val="51"/>
        </w:rPr>
        <w:t>саттарды</w:t>
      </w:r>
      <w:r>
        <w:rPr>
          <w:rStyle w:val="51"/>
          <w:lang w:val="kk-KZ"/>
        </w:rPr>
        <w:t xml:space="preserve">ң </w:t>
      </w:r>
      <w:r w:rsidR="00540577" w:rsidRPr="00D66548">
        <w:rPr>
          <w:i w:val="0"/>
        </w:rPr>
        <w:t>мотивация фактор рет</w:t>
      </w:r>
      <w:r w:rsidRPr="00D66548">
        <w:rPr>
          <w:i w:val="0"/>
          <w:lang w:val="kk-KZ"/>
        </w:rPr>
        <w:t>інд</w:t>
      </w:r>
      <w:r w:rsidR="00540577" w:rsidRPr="00D66548">
        <w:rPr>
          <w:i w:val="0"/>
        </w:rPr>
        <w:t>е кросс-м</w:t>
      </w:r>
      <w:r w:rsidRPr="00D66548">
        <w:rPr>
          <w:i w:val="0"/>
          <w:lang w:val="kk-KZ"/>
        </w:rPr>
        <w:t>ә</w:t>
      </w:r>
      <w:r w:rsidR="00540577" w:rsidRPr="00D66548">
        <w:rPr>
          <w:i w:val="0"/>
        </w:rPr>
        <w:t>дени зер</w:t>
      </w:r>
      <w:r w:rsidRPr="00D66548">
        <w:rPr>
          <w:i w:val="0"/>
          <w:lang w:val="kk-KZ"/>
        </w:rPr>
        <w:t>ттеуі</w:t>
      </w:r>
      <w:r>
        <w:rPr>
          <w:i w:val="0"/>
          <w:lang w:val="kk-KZ"/>
        </w:rPr>
        <w:t>.....................................................................................................................................................</w:t>
      </w:r>
      <w:r w:rsidR="00540577" w:rsidRPr="00D66548">
        <w:rPr>
          <w:i w:val="0"/>
        </w:rPr>
        <w:t>144</w:t>
      </w:r>
    </w:p>
    <w:p w:rsidR="00E9502F" w:rsidRPr="00D66548" w:rsidRDefault="00D66548" w:rsidP="00D66548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>
        <w:rPr>
          <w:lang w:val="kk-KZ"/>
        </w:rPr>
        <w:t>Кү</w:t>
      </w:r>
      <w:r w:rsidR="00540577" w:rsidRPr="00D66548">
        <w:rPr>
          <w:lang w:val="kk-KZ"/>
        </w:rPr>
        <w:t>шжан Н., Альмурзаева Б., Сейтенова С., Шункеева О., Саммерс Д., Саммерс Б.</w:t>
      </w:r>
      <w:r w:rsidRPr="00D66548">
        <w:rPr>
          <w:rStyle w:val="51"/>
          <w:lang w:val="kk-KZ"/>
        </w:rPr>
        <w:t xml:space="preserve"> Б</w:t>
      </w:r>
      <w:r>
        <w:rPr>
          <w:rStyle w:val="51"/>
          <w:lang w:val="kk-KZ"/>
        </w:rPr>
        <w:t>ілі</w:t>
      </w:r>
      <w:r w:rsidR="00540577" w:rsidRPr="00D66548">
        <w:rPr>
          <w:rStyle w:val="51"/>
          <w:lang w:val="kk-KZ"/>
        </w:rPr>
        <w:t>м беру жуйес</w:t>
      </w:r>
      <w:r>
        <w:rPr>
          <w:rStyle w:val="51"/>
          <w:lang w:val="kk-KZ"/>
        </w:rPr>
        <w:t xml:space="preserve">інің </w:t>
      </w:r>
      <w:r w:rsidRPr="00D66548">
        <w:rPr>
          <w:i w:val="0"/>
          <w:lang w:val="kk-KZ"/>
        </w:rPr>
        <w:t>сандық</w:t>
      </w:r>
      <w:r w:rsidR="00540577" w:rsidRPr="00D66548">
        <w:rPr>
          <w:i w:val="0"/>
          <w:lang w:val="kk-KZ"/>
        </w:rPr>
        <w:t xml:space="preserve"> т</w:t>
      </w:r>
      <w:r w:rsidRPr="00D66548">
        <w:rPr>
          <w:i w:val="0"/>
          <w:lang w:val="kk-KZ"/>
        </w:rPr>
        <w:t>рансформациясы. Виртуалды шындық жаң</w:t>
      </w:r>
      <w:r w:rsidR="00540577" w:rsidRPr="00D66548">
        <w:rPr>
          <w:i w:val="0"/>
          <w:lang w:val="kk-KZ"/>
        </w:rPr>
        <w:t>а б</w:t>
      </w:r>
      <w:r w:rsidRPr="00D66548">
        <w:rPr>
          <w:i w:val="0"/>
          <w:lang w:val="kk-KZ"/>
        </w:rPr>
        <w:t>ілі</w:t>
      </w:r>
      <w:r w:rsidR="00540577" w:rsidRPr="00D66548">
        <w:rPr>
          <w:i w:val="0"/>
          <w:lang w:val="kk-KZ"/>
        </w:rPr>
        <w:t>м ке</w:t>
      </w:r>
      <w:r w:rsidRPr="00D66548">
        <w:rPr>
          <w:i w:val="0"/>
          <w:lang w:val="kk-KZ"/>
        </w:rPr>
        <w:t>ңістігі</w:t>
      </w:r>
      <w:r w:rsidR="00540577" w:rsidRPr="00D66548">
        <w:rPr>
          <w:i w:val="0"/>
          <w:lang w:val="kk-KZ"/>
        </w:rPr>
        <w:t xml:space="preserve"> ретiнде</w:t>
      </w:r>
      <w:r w:rsidR="00540577" w:rsidRPr="00D66548">
        <w:rPr>
          <w:i w:val="0"/>
          <w:lang w:val="kk-KZ"/>
        </w:rPr>
        <w:tab/>
      </w:r>
      <w:r>
        <w:rPr>
          <w:i w:val="0"/>
          <w:lang w:val="kk-KZ"/>
        </w:rPr>
        <w:t>..................................................................................................</w:t>
      </w:r>
      <w:r w:rsidR="00540577" w:rsidRPr="00D66548">
        <w:rPr>
          <w:i w:val="0"/>
          <w:lang w:val="kk-KZ"/>
        </w:rPr>
        <w:t>152</w:t>
      </w:r>
    </w:p>
    <w:p w:rsidR="00E9502F" w:rsidRPr="00D66548" w:rsidRDefault="00540577" w:rsidP="00D66548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D66548">
        <w:rPr>
          <w:lang w:val="kk-KZ"/>
        </w:rPr>
        <w:t>Утемисова</w:t>
      </w:r>
      <w:r w:rsidR="00D66548">
        <w:rPr>
          <w:lang w:val="kk-KZ"/>
        </w:rPr>
        <w:t xml:space="preserve"> </w:t>
      </w:r>
      <w:r w:rsidRPr="00D66548">
        <w:rPr>
          <w:lang w:val="kk-KZ"/>
        </w:rPr>
        <w:t xml:space="preserve">Г., Саммерс Д., </w:t>
      </w:r>
      <w:r w:rsidRPr="00D66548">
        <w:rPr>
          <w:rStyle w:val="52"/>
          <w:i/>
          <w:iCs/>
          <w:lang w:val="kk-KZ"/>
        </w:rPr>
        <w:t>Урмурзина Б., Абдирахманова Я., Саммерс Скотт Алан Бёртон.</w:t>
      </w:r>
      <w:r w:rsidRPr="00D66548">
        <w:rPr>
          <w:rStyle w:val="53"/>
          <w:lang w:val="kk-KZ"/>
        </w:rPr>
        <w:t xml:space="preserve"> </w:t>
      </w:r>
      <w:r w:rsidRPr="00D66548">
        <w:rPr>
          <w:rStyle w:val="51"/>
          <w:lang w:val="kk-KZ"/>
        </w:rPr>
        <w:t>Б</w:t>
      </w:r>
      <w:r w:rsidR="00D66548">
        <w:rPr>
          <w:rStyle w:val="51"/>
          <w:lang w:val="kk-KZ"/>
        </w:rPr>
        <w:t xml:space="preserve">ілім берудегі </w:t>
      </w:r>
      <w:r w:rsidRPr="00D66548">
        <w:rPr>
          <w:i w:val="0"/>
          <w:lang w:val="kk-KZ"/>
        </w:rPr>
        <w:t>суггестивт</w:t>
      </w:r>
      <w:r w:rsidR="00D66548">
        <w:rPr>
          <w:i w:val="0"/>
          <w:lang w:val="kk-KZ"/>
        </w:rPr>
        <w:t>і ә</w:t>
      </w:r>
      <w:r w:rsidRPr="00D66548">
        <w:rPr>
          <w:i w:val="0"/>
          <w:lang w:val="kk-KZ"/>
        </w:rPr>
        <w:t>дiстердi психоли</w:t>
      </w:r>
      <w:r w:rsidR="00D66548" w:rsidRPr="00D66548">
        <w:rPr>
          <w:i w:val="0"/>
          <w:lang w:val="kk-KZ"/>
        </w:rPr>
        <w:t>нгвистикалы</w:t>
      </w:r>
      <w:r w:rsidR="00D66548">
        <w:rPr>
          <w:i w:val="0"/>
          <w:lang w:val="kk-KZ"/>
        </w:rPr>
        <w:t>қ</w:t>
      </w:r>
      <w:r w:rsidRPr="00D66548">
        <w:rPr>
          <w:i w:val="0"/>
          <w:lang w:val="kk-KZ"/>
        </w:rPr>
        <w:t xml:space="preserve"> зерттеу</w:t>
      </w:r>
      <w:r w:rsidR="00D66548">
        <w:rPr>
          <w:i w:val="0"/>
          <w:lang w:val="kk-KZ"/>
        </w:rPr>
        <w:t>.................................................................................................................................................</w:t>
      </w:r>
      <w:r w:rsidRPr="00D66548">
        <w:rPr>
          <w:i w:val="0"/>
          <w:lang w:val="kk-KZ"/>
        </w:rPr>
        <w:t>159</w:t>
      </w:r>
    </w:p>
    <w:p w:rsidR="00E9502F" w:rsidRPr="00D66548" w:rsidRDefault="00D67FAB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kk-KZ"/>
        </w:rPr>
      </w:pPr>
      <w:r>
        <w:rPr>
          <w:lang w:val="kk-KZ"/>
        </w:rPr>
        <w:t>Аманғ</w:t>
      </w:r>
      <w:r w:rsidR="00540577" w:rsidRPr="00D66548">
        <w:rPr>
          <w:lang w:val="kk-KZ"/>
        </w:rPr>
        <w:t>алиева</w:t>
      </w:r>
      <w:r w:rsidR="00D66548">
        <w:rPr>
          <w:lang w:val="kk-KZ"/>
        </w:rPr>
        <w:t xml:space="preserve"> </w:t>
      </w:r>
      <w:r w:rsidR="00540577" w:rsidRPr="00D66548">
        <w:rPr>
          <w:lang w:val="kk-KZ"/>
        </w:rPr>
        <w:t>М.М., Кульбаева</w:t>
      </w:r>
      <w:r w:rsidR="00D66548">
        <w:rPr>
          <w:lang w:val="kk-KZ"/>
        </w:rPr>
        <w:t xml:space="preserve"> </w:t>
      </w:r>
      <w:r w:rsidR="00540577" w:rsidRPr="00D66548">
        <w:rPr>
          <w:lang w:val="kk-KZ"/>
        </w:rPr>
        <w:t>Ж.Т., Садвокасова К.Ж., Утарбаева Г.К., Кадринов</w:t>
      </w:r>
      <w:r w:rsidR="00D66548">
        <w:rPr>
          <w:lang w:val="kk-KZ"/>
        </w:rPr>
        <w:t xml:space="preserve"> </w:t>
      </w:r>
      <w:r w:rsidR="00540577" w:rsidRPr="00D66548">
        <w:rPr>
          <w:lang w:val="kk-KZ"/>
        </w:rPr>
        <w:t>МХ., Дошан А.С.</w:t>
      </w:r>
    </w:p>
    <w:p w:rsidR="00E9502F" w:rsidRPr="00D67FAB" w:rsidRDefault="00D67FAB" w:rsidP="00540577">
      <w:pPr>
        <w:pStyle w:val="40"/>
        <w:shd w:val="clear" w:color="auto" w:fill="auto"/>
        <w:tabs>
          <w:tab w:val="right" w:leader="dot" w:pos="9314"/>
        </w:tabs>
        <w:spacing w:line="240" w:lineRule="auto"/>
        <w:ind w:firstLine="709"/>
        <w:jc w:val="both"/>
        <w:rPr>
          <w:lang w:val="kk-KZ"/>
        </w:rPr>
      </w:pPr>
      <w:r>
        <w:rPr>
          <w:lang w:val="kk-KZ"/>
        </w:rPr>
        <w:t>Қ</w:t>
      </w:r>
      <w:r w:rsidR="00540577" w:rsidRPr="00D66548">
        <w:rPr>
          <w:lang w:val="kk-KZ"/>
        </w:rPr>
        <w:t>азакстанны</w:t>
      </w:r>
      <w:r>
        <w:rPr>
          <w:lang w:val="kk-KZ"/>
        </w:rPr>
        <w:t>ң</w:t>
      </w:r>
      <w:r w:rsidR="00540577" w:rsidRPr="00D66548">
        <w:rPr>
          <w:lang w:val="kk-KZ"/>
        </w:rPr>
        <w:t xml:space="preserve"> м</w:t>
      </w:r>
      <w:r>
        <w:rPr>
          <w:lang w:val="kk-KZ"/>
        </w:rPr>
        <w:t>ә</w:t>
      </w:r>
      <w:r w:rsidR="00540577" w:rsidRPr="00D66548">
        <w:rPr>
          <w:lang w:val="kk-KZ"/>
        </w:rPr>
        <w:t>дениет ж</w:t>
      </w:r>
      <w:r>
        <w:rPr>
          <w:lang w:val="kk-KZ"/>
        </w:rPr>
        <w:t>ә</w:t>
      </w:r>
      <w:r w:rsidR="00540577" w:rsidRPr="00D66548">
        <w:rPr>
          <w:lang w:val="kk-KZ"/>
        </w:rPr>
        <w:t>не элеуметт</w:t>
      </w:r>
      <w:r>
        <w:rPr>
          <w:lang w:val="kk-KZ"/>
        </w:rPr>
        <w:t>і</w:t>
      </w:r>
      <w:r w:rsidR="00540577" w:rsidRPr="00D67FAB">
        <w:rPr>
          <w:lang w:val="kk-KZ"/>
        </w:rPr>
        <w:t>-экономикалы</w:t>
      </w:r>
      <w:r>
        <w:rPr>
          <w:lang w:val="kk-KZ"/>
        </w:rPr>
        <w:t>қ</w:t>
      </w:r>
      <w:r w:rsidR="00540577" w:rsidRPr="00D67FAB">
        <w:rPr>
          <w:lang w:val="kk-KZ"/>
        </w:rPr>
        <w:t xml:space="preserve"> </w:t>
      </w:r>
      <w:r>
        <w:rPr>
          <w:lang w:val="kk-KZ"/>
        </w:rPr>
        <w:t>дамуындағ</w:t>
      </w:r>
      <w:r w:rsidR="00540577" w:rsidRPr="00D67FAB">
        <w:rPr>
          <w:lang w:val="kk-KZ"/>
        </w:rPr>
        <w:t xml:space="preserve">ы </w:t>
      </w:r>
      <w:r>
        <w:rPr>
          <w:lang w:val="kk-KZ"/>
        </w:rPr>
        <w:t>қаржыландыруды басқ</w:t>
      </w:r>
      <w:r w:rsidR="00540577" w:rsidRPr="00D67FAB">
        <w:rPr>
          <w:lang w:val="kk-KZ"/>
        </w:rPr>
        <w:t>ару негiздерi</w:t>
      </w:r>
      <w:r>
        <w:rPr>
          <w:lang w:val="kk-KZ"/>
        </w:rPr>
        <w:t>....................</w:t>
      </w:r>
      <w:r w:rsidR="00540577" w:rsidRPr="00D67FAB">
        <w:rPr>
          <w:lang w:val="kk-KZ"/>
        </w:rPr>
        <w:tab/>
        <w:t>167</w:t>
      </w:r>
    </w:p>
    <w:p w:rsidR="00E9502F" w:rsidRPr="00D67FAB" w:rsidRDefault="00D67FAB" w:rsidP="00D67FAB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EB1BD5">
        <w:rPr>
          <w:rStyle w:val="41"/>
          <w:lang w:val="kk-KZ"/>
        </w:rPr>
        <w:t xml:space="preserve">Каирденов С. С. </w:t>
      </w:r>
      <w:r w:rsidR="00540577" w:rsidRPr="00EB1BD5">
        <w:rPr>
          <w:rStyle w:val="41"/>
          <w:lang w:val="kk-KZ"/>
        </w:rPr>
        <w:t xml:space="preserve"> Бартоломью Дейа Тортелла.</w:t>
      </w:r>
      <w:r w:rsidRPr="00EB1BD5">
        <w:rPr>
          <w:lang w:val="kk-KZ"/>
        </w:rPr>
        <w:t xml:space="preserve"> Банк ж</w:t>
      </w:r>
      <w:r>
        <w:rPr>
          <w:lang w:val="kk-KZ"/>
        </w:rPr>
        <w:t>ү</w:t>
      </w:r>
      <w:r w:rsidR="00540577" w:rsidRPr="00EB1BD5">
        <w:rPr>
          <w:lang w:val="kk-KZ"/>
        </w:rPr>
        <w:t>йес</w:t>
      </w:r>
      <w:r>
        <w:rPr>
          <w:lang w:val="kk-KZ"/>
        </w:rPr>
        <w:t>інің</w:t>
      </w:r>
      <w:r w:rsidR="00540577" w:rsidRPr="00EB1BD5">
        <w:rPr>
          <w:lang w:val="kk-KZ"/>
        </w:rPr>
        <w:t xml:space="preserve"> кейбiр аспектiлерi ислам </w:t>
      </w:r>
      <w:r>
        <w:rPr>
          <w:lang w:val="kk-KZ"/>
        </w:rPr>
        <w:t>қ</w:t>
      </w:r>
      <w:r w:rsidR="00540577" w:rsidRPr="00EB1BD5">
        <w:rPr>
          <w:lang w:val="kk-KZ"/>
        </w:rPr>
        <w:t xml:space="preserve">аржы </w:t>
      </w:r>
      <w:r>
        <w:rPr>
          <w:lang w:val="kk-KZ"/>
        </w:rPr>
        <w:t>қ</w:t>
      </w:r>
      <w:r w:rsidR="00540577" w:rsidRPr="00EB1BD5">
        <w:rPr>
          <w:lang w:val="kk-KZ"/>
        </w:rPr>
        <w:t>ызметтер</w:t>
      </w:r>
      <w:r>
        <w:rPr>
          <w:lang w:val="kk-KZ"/>
        </w:rPr>
        <w:t xml:space="preserve">інің </w:t>
      </w:r>
      <w:r w:rsidRPr="00EB1BD5">
        <w:rPr>
          <w:lang w:val="kk-KZ"/>
        </w:rPr>
        <w:t>к</w:t>
      </w:r>
      <w:r>
        <w:rPr>
          <w:lang w:val="kk-KZ"/>
        </w:rPr>
        <w:t>ө</w:t>
      </w:r>
      <w:r w:rsidR="00540577" w:rsidRPr="00EB1BD5">
        <w:rPr>
          <w:lang w:val="kk-KZ"/>
        </w:rPr>
        <w:t>рсету нары</w:t>
      </w:r>
      <w:r>
        <w:rPr>
          <w:lang w:val="kk-KZ"/>
        </w:rPr>
        <w:t>ғ</w:t>
      </w:r>
      <w:r w:rsidR="00540577" w:rsidRPr="00EB1BD5">
        <w:rPr>
          <w:lang w:val="kk-KZ"/>
        </w:rPr>
        <w:t>ында</w:t>
      </w:r>
      <w:r>
        <w:rPr>
          <w:lang w:val="kk-KZ"/>
        </w:rPr>
        <w:t>ғ</w:t>
      </w:r>
      <w:r w:rsidR="00540577" w:rsidRPr="00EB1BD5">
        <w:rPr>
          <w:lang w:val="kk-KZ"/>
        </w:rPr>
        <w:t xml:space="preserve">ы </w:t>
      </w:r>
      <w:r>
        <w:rPr>
          <w:lang w:val="kk-KZ"/>
        </w:rPr>
        <w:t>қ</w:t>
      </w:r>
      <w:r w:rsidRPr="00EB1BD5">
        <w:rPr>
          <w:lang w:val="kk-KZ"/>
        </w:rPr>
        <w:t>ызметiн</w:t>
      </w:r>
      <w:r>
        <w:rPr>
          <w:lang w:val="kk-KZ"/>
        </w:rPr>
        <w:t>.............................................................................................................................................................................</w:t>
      </w:r>
      <w:r w:rsidR="00540577" w:rsidRPr="00EB1BD5">
        <w:rPr>
          <w:lang w:val="kk-KZ"/>
        </w:rPr>
        <w:t>172</w:t>
      </w:r>
    </w:p>
    <w:p w:rsidR="00E9502F" w:rsidRPr="00EB1BD5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>
        <w:rPr>
          <w:rStyle w:val="41"/>
        </w:rPr>
        <w:t>Кусаинова А.А., Козловски Вальдемар.</w:t>
      </w:r>
      <w:r w:rsidR="00D67FAB">
        <w:t xml:space="preserve"> А</w:t>
      </w:r>
      <w:r w:rsidR="00D67FAB">
        <w:rPr>
          <w:lang w:val="kk-KZ"/>
        </w:rPr>
        <w:t>Қ</w:t>
      </w:r>
      <w:r>
        <w:t>Ш-та</w:t>
      </w:r>
      <w:r w:rsidR="00D67FAB">
        <w:rPr>
          <w:lang w:val="kk-KZ"/>
        </w:rPr>
        <w:t>ғ</w:t>
      </w:r>
      <w:r w:rsidR="00D67FAB">
        <w:t xml:space="preserve">ы </w:t>
      </w:r>
      <w:r w:rsidR="00D67FAB">
        <w:rPr>
          <w:lang w:val="kk-KZ"/>
        </w:rPr>
        <w:t>ә</w:t>
      </w:r>
      <w:r>
        <w:t>леуметт</w:t>
      </w:r>
      <w:r w:rsidR="00D67FAB">
        <w:rPr>
          <w:lang w:val="kk-KZ"/>
        </w:rPr>
        <w:t>ік</w:t>
      </w:r>
      <w:r>
        <w:t xml:space="preserve"> са</w:t>
      </w:r>
      <w:r w:rsidR="00D67FAB">
        <w:rPr>
          <w:lang w:val="kk-KZ"/>
        </w:rPr>
        <w:t>қ</w:t>
      </w:r>
      <w:r>
        <w:t>тандыруды</w:t>
      </w:r>
      <w:r w:rsidR="00D67FAB">
        <w:rPr>
          <w:lang w:val="kk-KZ"/>
        </w:rPr>
        <w:t>ң</w:t>
      </w:r>
      <w:r>
        <w:t xml:space="preserve"> </w:t>
      </w:r>
      <w:r w:rsidR="00D67FAB">
        <w:rPr>
          <w:lang w:val="kk-KZ"/>
        </w:rPr>
        <w:t>қ</w:t>
      </w:r>
      <w:r>
        <w:t>азiргi даму тенденциялары</w:t>
      </w:r>
      <w:r w:rsidR="00D67FAB">
        <w:rPr>
          <w:lang w:val="kk-KZ"/>
        </w:rPr>
        <w:t>...</w:t>
      </w:r>
      <w:r>
        <w:tab/>
      </w:r>
      <w:r w:rsidR="00D67FAB">
        <w:rPr>
          <w:lang w:val="kk-KZ"/>
        </w:rPr>
        <w:t>..............</w:t>
      </w:r>
      <w:r w:rsidRPr="00EB1BD5">
        <w:rPr>
          <w:lang w:val="kk-KZ"/>
        </w:rPr>
        <w:t>180</w:t>
      </w:r>
    </w:p>
    <w:p w:rsidR="00E9502F" w:rsidRPr="00EB1BD5" w:rsidRDefault="00540577" w:rsidP="00D67FAB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EB1BD5">
        <w:rPr>
          <w:lang w:val="kk-KZ"/>
        </w:rPr>
        <w:t>Матаева</w:t>
      </w:r>
      <w:r w:rsidR="00D67FAB">
        <w:rPr>
          <w:lang w:val="kk-KZ"/>
        </w:rPr>
        <w:t xml:space="preserve"> </w:t>
      </w:r>
      <w:r w:rsidRPr="00EB1BD5">
        <w:rPr>
          <w:lang w:val="kk-KZ"/>
        </w:rPr>
        <w:t>Б.Т., Мухамбетова З.С., Толысбаева</w:t>
      </w:r>
      <w:r w:rsidR="00D67FAB">
        <w:rPr>
          <w:lang w:val="kk-KZ"/>
        </w:rPr>
        <w:t xml:space="preserve"> </w:t>
      </w:r>
      <w:r w:rsidRPr="00EB1BD5">
        <w:rPr>
          <w:lang w:val="kk-KZ"/>
        </w:rPr>
        <w:t>М.С., Ниязбекова Ш.У., Омарханова</w:t>
      </w:r>
      <w:r w:rsidR="00D67FAB">
        <w:rPr>
          <w:lang w:val="kk-KZ"/>
        </w:rPr>
        <w:t xml:space="preserve"> </w:t>
      </w:r>
      <w:r w:rsidRPr="00EB1BD5">
        <w:rPr>
          <w:lang w:val="kk-KZ"/>
        </w:rPr>
        <w:t>Ж.М., Нарбаева Г.К.</w:t>
      </w:r>
      <w:r w:rsidR="00D67FAB">
        <w:rPr>
          <w:lang w:val="kk-KZ"/>
        </w:rPr>
        <w:t xml:space="preserve"> </w:t>
      </w:r>
      <w:r w:rsidRPr="00EB1BD5">
        <w:rPr>
          <w:i w:val="0"/>
          <w:lang w:val="kk-KZ"/>
        </w:rPr>
        <w:t>Аграрлы</w:t>
      </w:r>
      <w:r w:rsidR="00D67FAB">
        <w:rPr>
          <w:i w:val="0"/>
          <w:lang w:val="kk-KZ"/>
        </w:rPr>
        <w:t>қ</w:t>
      </w:r>
      <w:r w:rsidRPr="00EB1BD5">
        <w:rPr>
          <w:i w:val="0"/>
          <w:lang w:val="kk-KZ"/>
        </w:rPr>
        <w:t xml:space="preserve"> салада</w:t>
      </w:r>
      <w:r w:rsidR="00D67FAB">
        <w:rPr>
          <w:i w:val="0"/>
          <w:lang w:val="kk-KZ"/>
        </w:rPr>
        <w:t>ғ</w:t>
      </w:r>
      <w:r w:rsidRPr="00EB1BD5">
        <w:rPr>
          <w:i w:val="0"/>
          <w:lang w:val="kk-KZ"/>
        </w:rPr>
        <w:t>ы ж</w:t>
      </w:r>
      <w:r w:rsidR="00D67FAB">
        <w:rPr>
          <w:i w:val="0"/>
          <w:lang w:val="kk-KZ"/>
        </w:rPr>
        <w:t>ә</w:t>
      </w:r>
      <w:r w:rsidRPr="00EB1BD5">
        <w:rPr>
          <w:i w:val="0"/>
          <w:lang w:val="kk-KZ"/>
        </w:rPr>
        <w:t>не ауыл шаруашылы</w:t>
      </w:r>
      <w:r w:rsidR="00D67FAB">
        <w:rPr>
          <w:i w:val="0"/>
          <w:lang w:val="kk-KZ"/>
        </w:rPr>
        <w:t>ғ</w:t>
      </w:r>
      <w:r w:rsidRPr="00EB1BD5">
        <w:rPr>
          <w:i w:val="0"/>
          <w:lang w:val="kk-KZ"/>
        </w:rPr>
        <w:t>ында</w:t>
      </w:r>
      <w:r w:rsidR="00D67FAB">
        <w:rPr>
          <w:i w:val="0"/>
          <w:lang w:val="kk-KZ"/>
        </w:rPr>
        <w:t>ғ</w:t>
      </w:r>
      <w:r w:rsidRPr="00EB1BD5">
        <w:rPr>
          <w:i w:val="0"/>
          <w:lang w:val="kk-KZ"/>
        </w:rPr>
        <w:t>ы жа</w:t>
      </w:r>
      <w:r w:rsidR="00D67FAB">
        <w:rPr>
          <w:i w:val="0"/>
          <w:lang w:val="kk-KZ"/>
        </w:rPr>
        <w:t>ң</w:t>
      </w:r>
      <w:r w:rsidRPr="00EB1BD5">
        <w:rPr>
          <w:i w:val="0"/>
          <w:lang w:val="kk-KZ"/>
        </w:rPr>
        <w:t>алыктар</w:t>
      </w:r>
      <w:r w:rsidR="00D67FAB">
        <w:rPr>
          <w:i w:val="0"/>
          <w:lang w:val="kk-KZ"/>
        </w:rPr>
        <w:t>.......................................................................................................................</w:t>
      </w:r>
      <w:r w:rsidRPr="00EB1BD5">
        <w:rPr>
          <w:i w:val="0"/>
          <w:lang w:val="kk-KZ"/>
        </w:rPr>
        <w:t>186</w:t>
      </w:r>
    </w:p>
    <w:p w:rsidR="00E9502F" w:rsidRPr="00EB1BD5" w:rsidRDefault="00540577" w:rsidP="00D67FAB">
      <w:pPr>
        <w:pStyle w:val="50"/>
        <w:shd w:val="clear" w:color="auto" w:fill="auto"/>
        <w:spacing w:line="240" w:lineRule="auto"/>
        <w:ind w:firstLine="709"/>
        <w:jc w:val="both"/>
        <w:rPr>
          <w:i w:val="0"/>
          <w:lang w:val="kk-KZ"/>
        </w:rPr>
      </w:pPr>
      <w:r w:rsidRPr="00EB1BD5">
        <w:rPr>
          <w:lang w:val="kk-KZ"/>
        </w:rPr>
        <w:t>Сабирова Р.К., Баймухашева М.К., Утепкалиева К.М., Дингазиева М.Д., Саналиева Л.К., Цатхланова Т.Т.</w:t>
      </w:r>
      <w:r w:rsidR="00D67FAB">
        <w:rPr>
          <w:lang w:val="kk-KZ"/>
        </w:rPr>
        <w:t xml:space="preserve"> </w:t>
      </w:r>
      <w:r w:rsidR="00D67FAB" w:rsidRPr="00D67FAB">
        <w:rPr>
          <w:i w:val="0"/>
          <w:lang w:val="kk-KZ"/>
        </w:rPr>
        <w:t>Қ</w:t>
      </w:r>
      <w:r w:rsidRPr="00EB1BD5">
        <w:rPr>
          <w:i w:val="0"/>
          <w:lang w:val="kk-KZ"/>
        </w:rPr>
        <w:t>аза</w:t>
      </w:r>
      <w:r w:rsidR="00D67FAB" w:rsidRPr="00D67FAB">
        <w:rPr>
          <w:i w:val="0"/>
          <w:lang w:val="kk-KZ"/>
        </w:rPr>
        <w:t>қ</w:t>
      </w:r>
      <w:r w:rsidRPr="00EB1BD5">
        <w:rPr>
          <w:i w:val="0"/>
          <w:lang w:val="kk-KZ"/>
        </w:rPr>
        <w:t>стан Республикасы инновациялы</w:t>
      </w:r>
      <w:r w:rsidR="00D67FAB" w:rsidRPr="00D67FAB">
        <w:rPr>
          <w:i w:val="0"/>
          <w:lang w:val="kk-KZ"/>
        </w:rPr>
        <w:t>қ</w:t>
      </w:r>
      <w:r w:rsidRPr="00EB1BD5">
        <w:rPr>
          <w:i w:val="0"/>
          <w:lang w:val="kk-KZ"/>
        </w:rPr>
        <w:t xml:space="preserve"> экономикасыны</w:t>
      </w:r>
      <w:r w:rsidR="00D67FAB" w:rsidRPr="00D67FAB">
        <w:rPr>
          <w:i w:val="0"/>
          <w:lang w:val="kk-KZ"/>
        </w:rPr>
        <w:t>ң</w:t>
      </w:r>
      <w:r w:rsidRPr="00EB1BD5">
        <w:rPr>
          <w:i w:val="0"/>
          <w:lang w:val="kk-KZ"/>
        </w:rPr>
        <w:t xml:space="preserve"> </w:t>
      </w:r>
      <w:r w:rsidR="00D67FAB" w:rsidRPr="00EB1BD5">
        <w:rPr>
          <w:i w:val="0"/>
          <w:lang w:val="kk-KZ"/>
        </w:rPr>
        <w:t xml:space="preserve">негiзi ретiндегi зияткерлiк </w:t>
      </w:r>
      <w:r w:rsidR="00D67FAB" w:rsidRPr="00D67FAB">
        <w:rPr>
          <w:i w:val="0"/>
          <w:lang w:val="kk-KZ"/>
        </w:rPr>
        <w:t>ә</w:t>
      </w:r>
      <w:r w:rsidR="00D67FAB" w:rsidRPr="00EB1BD5">
        <w:rPr>
          <w:i w:val="0"/>
          <w:lang w:val="kk-KZ"/>
        </w:rPr>
        <w:t>леует</w:t>
      </w:r>
      <w:r w:rsidR="00D67FAB">
        <w:rPr>
          <w:i w:val="0"/>
          <w:lang w:val="kk-KZ"/>
        </w:rPr>
        <w:t>.........................................................................</w:t>
      </w:r>
      <w:r w:rsidRPr="00EB1BD5">
        <w:rPr>
          <w:i w:val="0"/>
          <w:lang w:val="kk-KZ"/>
        </w:rPr>
        <w:t>192</w:t>
      </w:r>
    </w:p>
    <w:p w:rsidR="00E9502F" w:rsidRDefault="00540577" w:rsidP="00D67FAB">
      <w:pPr>
        <w:pStyle w:val="40"/>
        <w:shd w:val="clear" w:color="auto" w:fill="auto"/>
        <w:spacing w:line="240" w:lineRule="auto"/>
        <w:ind w:firstLine="709"/>
        <w:jc w:val="both"/>
      </w:pPr>
      <w:r>
        <w:rPr>
          <w:rStyle w:val="41"/>
        </w:rPr>
        <w:t>Есенбекова Э.Б., Алан Роберт.</w:t>
      </w:r>
      <w:r w:rsidR="00D67FAB">
        <w:t xml:space="preserve"> Жаhандык жылу жа</w:t>
      </w:r>
      <w:r w:rsidR="00D67FAB">
        <w:rPr>
          <w:lang w:val="kk-KZ"/>
        </w:rPr>
        <w:t>ғ</w:t>
      </w:r>
      <w:r w:rsidR="00D67FAB">
        <w:t>дайында</w:t>
      </w:r>
      <w:r w:rsidR="00D67FAB">
        <w:rPr>
          <w:lang w:val="kk-KZ"/>
        </w:rPr>
        <w:t>ғ</w:t>
      </w:r>
      <w:r w:rsidR="00D67FAB">
        <w:t xml:space="preserve">ы </w:t>
      </w:r>
      <w:r w:rsidR="00D67FAB">
        <w:rPr>
          <w:lang w:val="kk-KZ"/>
        </w:rPr>
        <w:t>Қ</w:t>
      </w:r>
      <w:r w:rsidR="00D67FAB">
        <w:t>аза</w:t>
      </w:r>
      <w:r w:rsidR="00D67FAB">
        <w:rPr>
          <w:lang w:val="kk-KZ"/>
        </w:rPr>
        <w:t>қ</w:t>
      </w:r>
      <w:r>
        <w:t>стан Республикасыны</w:t>
      </w:r>
      <w:r w:rsidR="00D67FAB">
        <w:rPr>
          <w:lang w:val="kk-KZ"/>
        </w:rPr>
        <w:t>ң</w:t>
      </w:r>
      <w:r>
        <w:t xml:space="preserve"> т</w:t>
      </w:r>
      <w:r w:rsidR="00D67FAB">
        <w:rPr>
          <w:lang w:val="kk-KZ"/>
        </w:rPr>
        <w:t>ұ</w:t>
      </w:r>
      <w:r>
        <w:t>ра</w:t>
      </w:r>
      <w:r w:rsidR="00D67FAB">
        <w:rPr>
          <w:lang w:val="kk-KZ"/>
        </w:rPr>
        <w:t>қ</w:t>
      </w:r>
      <w:r>
        <w:t>ты дамуын</w:t>
      </w:r>
      <w:r w:rsidR="00D67FAB">
        <w:rPr>
          <w:lang w:val="kk-KZ"/>
        </w:rPr>
        <w:t xml:space="preserve"> </w:t>
      </w:r>
      <w:r>
        <w:t>жузеге асыруды</w:t>
      </w:r>
      <w:r w:rsidR="00D67FAB">
        <w:rPr>
          <w:lang w:val="kk-KZ"/>
        </w:rPr>
        <w:t>ң</w:t>
      </w:r>
      <w:r>
        <w:t xml:space="preserve"> экономикалы</w:t>
      </w:r>
      <w:r w:rsidR="00D67FAB">
        <w:rPr>
          <w:lang w:val="kk-KZ"/>
        </w:rPr>
        <w:t>ң</w:t>
      </w:r>
      <w:r w:rsidR="00D67FAB">
        <w:t xml:space="preserve"> механизмдерi</w:t>
      </w:r>
      <w:r w:rsidR="00D67FAB">
        <w:rPr>
          <w:lang w:val="kk-KZ"/>
        </w:rPr>
        <w:t>.................................................................................................................................................</w:t>
      </w:r>
      <w:r w:rsidRPr="004821A4">
        <w:t>197</w:t>
      </w:r>
    </w:p>
    <w:p w:rsidR="00E9502F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>
        <w:rPr>
          <w:rStyle w:val="41"/>
        </w:rPr>
        <w:t>Сапаров Б.Ж., Ташкын А.</w:t>
      </w:r>
      <w:r>
        <w:t xml:space="preserve"> </w:t>
      </w:r>
      <w:r w:rsidR="00D67FAB">
        <w:rPr>
          <w:lang w:val="kk-KZ"/>
        </w:rPr>
        <w:t>Қ</w:t>
      </w:r>
      <w:r>
        <w:t>аза</w:t>
      </w:r>
      <w:r w:rsidR="00D67FAB">
        <w:rPr>
          <w:lang w:val="kk-KZ"/>
        </w:rPr>
        <w:t>қ</w:t>
      </w:r>
      <w:r>
        <w:t>станды</w:t>
      </w:r>
      <w:r w:rsidR="00D67FAB">
        <w:rPr>
          <w:lang w:val="kk-KZ"/>
        </w:rPr>
        <w:t>қ</w:t>
      </w:r>
      <w:r>
        <w:t xml:space="preserve"> руханилы</w:t>
      </w:r>
      <w:r w:rsidR="00D67FAB">
        <w:rPr>
          <w:lang w:val="kk-KZ"/>
        </w:rPr>
        <w:t>қ</w:t>
      </w:r>
      <w:r>
        <w:t xml:space="preserve"> пен т</w:t>
      </w:r>
      <w:r w:rsidR="00D67FAB">
        <w:rPr>
          <w:lang w:val="kk-KZ"/>
        </w:rPr>
        <w:t>ө</w:t>
      </w:r>
      <w:r>
        <w:t>зiмдiлiк саясатыны</w:t>
      </w:r>
      <w:r w:rsidR="00D67FAB">
        <w:rPr>
          <w:lang w:val="kk-KZ"/>
        </w:rPr>
        <w:t>ң</w:t>
      </w:r>
      <w:r>
        <w:t xml:space="preserve"> мазм</w:t>
      </w:r>
      <w:r w:rsidR="00D67FAB">
        <w:rPr>
          <w:lang w:val="kk-KZ"/>
        </w:rPr>
        <w:t>ұ</w:t>
      </w:r>
      <w:r>
        <w:t>ны жайлы</w:t>
      </w:r>
      <w:r>
        <w:tab/>
      </w:r>
      <w:r w:rsidR="00D67FAB">
        <w:rPr>
          <w:lang w:val="kk-KZ"/>
        </w:rPr>
        <w:t>...................................</w:t>
      </w:r>
      <w:r w:rsidRPr="004821A4">
        <w:t>203</w:t>
      </w:r>
    </w:p>
    <w:p w:rsidR="00E9502F" w:rsidRPr="00D67FAB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>
        <w:rPr>
          <w:rStyle w:val="41"/>
        </w:rPr>
        <w:t>Кенжегалиева З.Ж.</w:t>
      </w:r>
      <w:r w:rsidR="00D67FAB">
        <w:t xml:space="preserve"> Т</w:t>
      </w:r>
      <w:r w:rsidR="00D67FAB">
        <w:rPr>
          <w:lang w:val="kk-KZ"/>
        </w:rPr>
        <w:t>ұ</w:t>
      </w:r>
      <w:r w:rsidR="00D67FAB">
        <w:t>р</w:t>
      </w:r>
      <w:r w:rsidR="00D67FAB">
        <w:rPr>
          <w:lang w:val="kk-KZ"/>
        </w:rPr>
        <w:t>ғ</w:t>
      </w:r>
      <w:r w:rsidR="00D67FAB">
        <w:t xml:space="preserve">ын </w:t>
      </w:r>
      <w:r w:rsidR="00D67FAB">
        <w:rPr>
          <w:lang w:val="kk-KZ"/>
        </w:rPr>
        <w:t>ү</w:t>
      </w:r>
      <w:r w:rsidR="00D67FAB">
        <w:t xml:space="preserve">й </w:t>
      </w:r>
      <w:r w:rsidR="00D67FAB">
        <w:rPr>
          <w:lang w:val="kk-KZ"/>
        </w:rPr>
        <w:t>қ</w:t>
      </w:r>
      <w:r w:rsidR="00D67FAB">
        <w:t>орын жа</w:t>
      </w:r>
      <w:r w:rsidR="00D67FAB">
        <w:rPr>
          <w:lang w:val="kk-KZ"/>
        </w:rPr>
        <w:t>ңғ</w:t>
      </w:r>
      <w:r w:rsidR="00D67FAB">
        <w:t>ырту механизмiнi</w:t>
      </w:r>
      <w:r w:rsidR="00D67FAB">
        <w:rPr>
          <w:lang w:val="kk-KZ"/>
        </w:rPr>
        <w:t>ң</w:t>
      </w:r>
      <w:r w:rsidR="00D67FAB">
        <w:t xml:space="preserve"> экономикалы</w:t>
      </w:r>
      <w:r w:rsidR="00D67FAB">
        <w:rPr>
          <w:lang w:val="kk-KZ"/>
        </w:rPr>
        <w:t>қ</w:t>
      </w:r>
      <w:r>
        <w:t xml:space="preserve"> аспектiлерi</w:t>
      </w:r>
      <w:r w:rsidR="00D67FAB">
        <w:rPr>
          <w:lang w:val="kk-KZ"/>
        </w:rPr>
        <w:t>......................</w:t>
      </w:r>
      <w:r>
        <w:tab/>
      </w:r>
      <w:r w:rsidR="00D67FAB">
        <w:rPr>
          <w:lang w:val="kk-KZ"/>
        </w:rPr>
        <w:t>........................</w:t>
      </w:r>
      <w:r w:rsidRPr="00D67FAB">
        <w:rPr>
          <w:lang w:val="kk-KZ"/>
        </w:rPr>
        <w:t>208</w:t>
      </w:r>
    </w:p>
    <w:p w:rsidR="00E9502F" w:rsidRPr="00D67FAB" w:rsidRDefault="00540577" w:rsidP="00540577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  <w:rPr>
          <w:lang w:val="kk-KZ"/>
        </w:rPr>
      </w:pPr>
      <w:r w:rsidRPr="00D67FAB">
        <w:rPr>
          <w:rStyle w:val="41"/>
          <w:lang w:val="kk-KZ"/>
        </w:rPr>
        <w:t>Байтанаев</w:t>
      </w:r>
      <w:r w:rsidR="00D67FAB">
        <w:rPr>
          <w:rStyle w:val="41"/>
          <w:lang w:val="kk-KZ"/>
        </w:rPr>
        <w:t xml:space="preserve"> </w:t>
      </w:r>
      <w:r w:rsidRPr="00D67FAB">
        <w:rPr>
          <w:rStyle w:val="41"/>
          <w:lang w:val="kk-KZ"/>
        </w:rPr>
        <w:t>Б.Э.</w:t>
      </w:r>
      <w:r w:rsidR="00D67FAB">
        <w:rPr>
          <w:rStyle w:val="41"/>
          <w:lang w:val="kk-KZ"/>
        </w:rPr>
        <w:t xml:space="preserve"> </w:t>
      </w:r>
      <w:r w:rsidR="00D67FAB">
        <w:rPr>
          <w:rStyle w:val="41"/>
          <w:i w:val="0"/>
          <w:lang w:val="kk-KZ"/>
        </w:rPr>
        <w:t>Қ</w:t>
      </w:r>
      <w:r w:rsidRPr="00D67FAB">
        <w:rPr>
          <w:lang w:val="kk-KZ"/>
        </w:rPr>
        <w:t>аржантау б</w:t>
      </w:r>
      <w:r w:rsidR="00D67FAB">
        <w:rPr>
          <w:lang w:val="kk-KZ"/>
        </w:rPr>
        <w:t>ө</w:t>
      </w:r>
      <w:r w:rsidRPr="00D67FAB">
        <w:rPr>
          <w:lang w:val="kk-KZ"/>
        </w:rPr>
        <w:t>ктер</w:t>
      </w:r>
      <w:r w:rsidR="00D67FAB">
        <w:rPr>
          <w:lang w:val="kk-KZ"/>
        </w:rPr>
        <w:t>індегі</w:t>
      </w:r>
      <w:r w:rsidRPr="00D67FAB">
        <w:rPr>
          <w:lang w:val="kk-KZ"/>
        </w:rPr>
        <w:t xml:space="preserve"> кейiнгi </w:t>
      </w:r>
      <w:r w:rsidR="00D67FAB">
        <w:rPr>
          <w:lang w:val="kk-KZ"/>
        </w:rPr>
        <w:t>қ</w:t>
      </w:r>
      <w:r w:rsidRPr="00D67FAB">
        <w:rPr>
          <w:lang w:val="kk-KZ"/>
        </w:rPr>
        <w:t>ола д</w:t>
      </w:r>
      <w:r w:rsidR="00D67FAB">
        <w:rPr>
          <w:lang w:val="kk-KZ"/>
        </w:rPr>
        <w:t>ә</w:t>
      </w:r>
      <w:r w:rsidRPr="00D67FAB">
        <w:rPr>
          <w:lang w:val="kk-KZ"/>
        </w:rPr>
        <w:t>уiрiндегi коныс</w:t>
      </w:r>
      <w:r w:rsidRPr="00D67FAB">
        <w:rPr>
          <w:lang w:val="kk-KZ"/>
        </w:rPr>
        <w:tab/>
      </w:r>
      <w:r w:rsidR="00D67FAB">
        <w:rPr>
          <w:lang w:val="kk-KZ"/>
        </w:rPr>
        <w:t>......................</w:t>
      </w:r>
      <w:r w:rsidR="00A92C7C">
        <w:rPr>
          <w:lang w:val="kk-KZ"/>
        </w:rPr>
        <w:t>.</w:t>
      </w:r>
      <w:r w:rsidR="00D67FAB">
        <w:rPr>
          <w:lang w:val="kk-KZ"/>
        </w:rPr>
        <w:t>.....................................................</w:t>
      </w:r>
      <w:r w:rsidRPr="00D67FAB">
        <w:rPr>
          <w:lang w:val="kk-KZ"/>
        </w:rPr>
        <w:t>216</w:t>
      </w:r>
    </w:p>
    <w:p w:rsidR="00E9502F" w:rsidRPr="00A92C7C" w:rsidRDefault="00540577" w:rsidP="00540577">
      <w:pPr>
        <w:pStyle w:val="40"/>
        <w:shd w:val="clear" w:color="auto" w:fill="auto"/>
        <w:tabs>
          <w:tab w:val="right" w:leader="dot" w:pos="9314"/>
        </w:tabs>
        <w:spacing w:line="240" w:lineRule="auto"/>
        <w:ind w:firstLine="709"/>
        <w:jc w:val="both"/>
        <w:rPr>
          <w:lang w:val="kk-KZ"/>
        </w:rPr>
      </w:pPr>
      <w:r w:rsidRPr="00D67FAB">
        <w:rPr>
          <w:rStyle w:val="41"/>
          <w:lang w:val="kk-KZ"/>
        </w:rPr>
        <w:t>Аюпова З.К., Кусайынов Д.О., Бекбергенова А.К.</w:t>
      </w:r>
      <w:r w:rsidRPr="00D67FAB">
        <w:rPr>
          <w:lang w:val="kk-KZ"/>
        </w:rPr>
        <w:t xml:space="preserve"> Интегра</w:t>
      </w:r>
      <w:r w:rsidR="00A92C7C" w:rsidRPr="00A92C7C">
        <w:rPr>
          <w:lang w:val="kk-KZ"/>
        </w:rPr>
        <w:t>циялы</w:t>
      </w:r>
      <w:r w:rsidR="00A92C7C">
        <w:rPr>
          <w:lang w:val="kk-KZ"/>
        </w:rPr>
        <w:t>қ</w:t>
      </w:r>
      <w:r w:rsidRPr="00A92C7C">
        <w:rPr>
          <w:lang w:val="kk-KZ"/>
        </w:rPr>
        <w:t xml:space="preserve"> процесстерд</w:t>
      </w:r>
      <w:r w:rsidR="00A92C7C">
        <w:rPr>
          <w:lang w:val="kk-KZ"/>
        </w:rPr>
        <w:t>ің</w:t>
      </w:r>
      <w:r w:rsidRPr="00A92C7C">
        <w:rPr>
          <w:lang w:val="kk-KZ"/>
        </w:rPr>
        <w:t xml:space="preserve"> Орталы</w:t>
      </w:r>
      <w:r w:rsidR="00A92C7C">
        <w:rPr>
          <w:lang w:val="kk-KZ"/>
        </w:rPr>
        <w:t>қ</w:t>
      </w:r>
      <w:r w:rsidRPr="00A92C7C">
        <w:rPr>
          <w:lang w:val="kk-KZ"/>
        </w:rPr>
        <w:t xml:space="preserve"> Азия елдерiнi</w:t>
      </w:r>
      <w:r w:rsidR="00A92C7C">
        <w:rPr>
          <w:lang w:val="kk-KZ"/>
        </w:rPr>
        <w:t>ң</w:t>
      </w:r>
      <w:r w:rsidRPr="00A92C7C">
        <w:rPr>
          <w:lang w:val="kk-KZ"/>
        </w:rPr>
        <w:t xml:space="preserve"> к</w:t>
      </w:r>
      <w:r w:rsidR="00A92C7C">
        <w:rPr>
          <w:lang w:val="kk-KZ"/>
        </w:rPr>
        <w:t>ұ</w:t>
      </w:r>
      <w:r w:rsidRPr="00A92C7C">
        <w:rPr>
          <w:lang w:val="kk-KZ"/>
        </w:rPr>
        <w:t>кы</w:t>
      </w:r>
      <w:r w:rsidR="00A92C7C">
        <w:rPr>
          <w:lang w:val="kk-KZ"/>
        </w:rPr>
        <w:t>қ</w:t>
      </w:r>
      <w:r w:rsidRPr="00A92C7C">
        <w:rPr>
          <w:lang w:val="kk-KZ"/>
        </w:rPr>
        <w:t>тык ж</w:t>
      </w:r>
      <w:r w:rsidR="00A92C7C">
        <w:rPr>
          <w:lang w:val="kk-KZ"/>
        </w:rPr>
        <w:t>ү</w:t>
      </w:r>
      <w:r w:rsidRPr="00A92C7C">
        <w:rPr>
          <w:lang w:val="kk-KZ"/>
        </w:rPr>
        <w:t>йес</w:t>
      </w:r>
      <w:r w:rsidR="00A92C7C">
        <w:rPr>
          <w:lang w:val="kk-KZ"/>
        </w:rPr>
        <w:t>іне тигізетін ә</w:t>
      </w:r>
      <w:r w:rsidRPr="00A92C7C">
        <w:rPr>
          <w:lang w:val="kk-KZ"/>
        </w:rPr>
        <w:t>серлерi</w:t>
      </w:r>
      <w:r w:rsidRPr="00A92C7C">
        <w:rPr>
          <w:lang w:val="kk-KZ"/>
        </w:rPr>
        <w:tab/>
        <w:t>224</w:t>
      </w:r>
      <w:r w:rsidR="00E70D98">
        <w:fldChar w:fldCharType="end"/>
      </w:r>
    </w:p>
    <w:p w:rsidR="00074807" w:rsidRPr="00074807" w:rsidRDefault="00540577" w:rsidP="00074807">
      <w:pPr>
        <w:pStyle w:val="16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18"/>
          <w:szCs w:val="18"/>
          <w:lang w:val="kk-KZ"/>
        </w:rPr>
        <w:sectPr w:rsidR="00074807" w:rsidRPr="00074807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773" w:right="1237" w:bottom="1677" w:left="1247" w:header="0" w:footer="3" w:gutter="0"/>
          <w:pgNumType w:start="319"/>
          <w:cols w:space="720"/>
          <w:noEndnote/>
          <w:docGrid w:linePitch="360"/>
        </w:sectPr>
      </w:pPr>
      <w:r w:rsidRPr="00A92C7C">
        <w:rPr>
          <w:rStyle w:val="16TimesNewRoman85pt0"/>
          <w:rFonts w:eastAsia="Arial"/>
          <w:lang w:val="kk-KZ"/>
        </w:rPr>
        <w:t>ИсембергеновН.Т., Альсатова А.Н.</w:t>
      </w:r>
      <w:r w:rsidR="00A92C7C" w:rsidRPr="00A92C7C">
        <w:rPr>
          <w:rStyle w:val="16TimesNewRoman85pt"/>
          <w:rFonts w:eastAsia="Arial"/>
          <w:lang w:val="kk-KZ"/>
        </w:rPr>
        <w:t xml:space="preserve"> Энергияны</w:t>
      </w:r>
      <w:r w:rsidR="00A92C7C">
        <w:rPr>
          <w:rStyle w:val="16TimesNewRoman85pt"/>
          <w:rFonts w:eastAsia="Arial"/>
          <w:lang w:val="kk-KZ"/>
        </w:rPr>
        <w:t>ң</w:t>
      </w:r>
      <w:r w:rsidRPr="00A92C7C">
        <w:rPr>
          <w:rStyle w:val="16TimesNewRoman85pt"/>
          <w:rFonts w:eastAsia="Arial"/>
          <w:lang w:val="kk-KZ"/>
        </w:rPr>
        <w:t xml:space="preserve"> индукциялы</w:t>
      </w:r>
      <w:r w:rsidR="00A92C7C">
        <w:rPr>
          <w:rStyle w:val="16TimesNewRoman85pt"/>
          <w:rFonts w:eastAsia="Arial"/>
          <w:lang w:val="kk-KZ"/>
        </w:rPr>
        <w:t>қ қыздыруға арналғ</w:t>
      </w:r>
      <w:r w:rsidRPr="00A92C7C">
        <w:rPr>
          <w:rStyle w:val="16TimesNewRoman85pt"/>
          <w:rFonts w:eastAsia="Arial"/>
          <w:lang w:val="kk-KZ"/>
        </w:rPr>
        <w:t>ан энергиясын</w:t>
      </w:r>
      <w:r w:rsidR="00A92C7C">
        <w:rPr>
          <w:rStyle w:val="16TimesNewRoman85pt"/>
          <w:rFonts w:eastAsia="Arial"/>
          <w:lang w:val="kk-KZ"/>
        </w:rPr>
        <w:t>ың</w:t>
      </w:r>
      <w:r w:rsidRPr="00A92C7C">
        <w:rPr>
          <w:rStyle w:val="16TimesNewRoman85pt"/>
          <w:rFonts w:eastAsia="Arial"/>
          <w:lang w:val="kk-KZ"/>
        </w:rPr>
        <w:t xml:space="preserve"> т</w:t>
      </w:r>
      <w:r w:rsidR="00A92C7C">
        <w:rPr>
          <w:rStyle w:val="16TimesNewRoman85pt"/>
          <w:rFonts w:eastAsia="Arial"/>
          <w:lang w:val="kk-KZ"/>
        </w:rPr>
        <w:t>иімді</w:t>
      </w:r>
      <w:r w:rsidR="00A92C7C" w:rsidRPr="00A92C7C">
        <w:rPr>
          <w:rStyle w:val="16TimesNewRoman85pt"/>
          <w:rFonts w:eastAsia="Arial"/>
          <w:sz w:val="18"/>
          <w:szCs w:val="18"/>
          <w:lang w:val="kk-KZ"/>
        </w:rPr>
        <w:t xml:space="preserve"> </w:t>
      </w:r>
      <w:r w:rsidR="00074807">
        <w:rPr>
          <w:rFonts w:ascii="Times New Roman" w:hAnsi="Times New Roman" w:cs="Times New Roman"/>
          <w:sz w:val="18"/>
          <w:szCs w:val="18"/>
          <w:lang w:val="kk-KZ"/>
        </w:rPr>
        <w:t>\</w:t>
      </w:r>
    </w:p>
    <w:p w:rsidR="00867A01" w:rsidRDefault="00867A01" w:rsidP="00540577">
      <w:pPr>
        <w:pStyle w:val="160"/>
        <w:shd w:val="clear" w:color="auto" w:fill="auto"/>
        <w:spacing w:before="0" w:line="240" w:lineRule="auto"/>
        <w:ind w:firstLine="709"/>
        <w:rPr>
          <w:rStyle w:val="16TimesNewRoman85pt"/>
          <w:rFonts w:eastAsia="Arial"/>
          <w:lang w:val="kk-KZ"/>
        </w:rPr>
      </w:pPr>
    </w:p>
    <w:p w:rsidR="00867A01" w:rsidRDefault="00867A01" w:rsidP="00540577">
      <w:pPr>
        <w:pStyle w:val="160"/>
        <w:shd w:val="clear" w:color="auto" w:fill="auto"/>
        <w:spacing w:before="0" w:line="240" w:lineRule="auto"/>
        <w:ind w:firstLine="709"/>
        <w:rPr>
          <w:rStyle w:val="16TimesNewRoman85pt"/>
          <w:rFonts w:eastAsia="Arial"/>
          <w:lang w:val="kk-KZ"/>
        </w:rPr>
      </w:pPr>
    </w:p>
    <w:p w:rsidR="00E9502F" w:rsidRDefault="00540577" w:rsidP="00867A01">
      <w:pPr>
        <w:pStyle w:val="160"/>
        <w:shd w:val="clear" w:color="auto" w:fill="auto"/>
        <w:spacing w:before="0" w:line="240" w:lineRule="auto"/>
        <w:ind w:firstLine="709"/>
        <w:jc w:val="center"/>
        <w:rPr>
          <w:rStyle w:val="16TimesNewRoman85pt"/>
          <w:rFonts w:eastAsia="Arial"/>
          <w:lang w:val="kk-KZ"/>
        </w:rPr>
      </w:pPr>
      <w:r>
        <w:rPr>
          <w:rStyle w:val="16TimesNewRoman85pt"/>
          <w:rFonts w:eastAsia="Arial"/>
        </w:rPr>
        <w:t>СОДЕРЖАНИЕ</w:t>
      </w:r>
    </w:p>
    <w:p w:rsidR="00867A01" w:rsidRPr="00867A01" w:rsidRDefault="00867A01" w:rsidP="00867A01">
      <w:pPr>
        <w:pStyle w:val="160"/>
        <w:shd w:val="clear" w:color="auto" w:fill="auto"/>
        <w:spacing w:before="0" w:line="240" w:lineRule="auto"/>
        <w:ind w:firstLine="709"/>
        <w:jc w:val="center"/>
        <w:rPr>
          <w:b/>
          <w:lang w:val="kk-KZ"/>
        </w:rPr>
      </w:pPr>
    </w:p>
    <w:p w:rsidR="00E9502F" w:rsidRPr="00867A01" w:rsidRDefault="00540577" w:rsidP="00867A01">
      <w:pPr>
        <w:pStyle w:val="160"/>
        <w:shd w:val="clear" w:color="auto" w:fill="auto"/>
        <w:spacing w:before="0" w:line="240" w:lineRule="auto"/>
        <w:ind w:firstLine="709"/>
        <w:jc w:val="center"/>
      </w:pPr>
      <w:r w:rsidRPr="00867A01">
        <w:rPr>
          <w:rStyle w:val="16TimesNewRoman85pt"/>
          <w:rFonts w:eastAsia="Arial"/>
        </w:rPr>
        <w:t>Научные статьи</w:t>
      </w:r>
    </w:p>
    <w:p w:rsidR="00E9502F" w:rsidRPr="00867A01" w:rsidRDefault="00540577" w:rsidP="00867A01">
      <w:pPr>
        <w:pStyle w:val="160"/>
        <w:shd w:val="clear" w:color="auto" w:fill="auto"/>
        <w:spacing w:before="0" w:line="240" w:lineRule="auto"/>
        <w:ind w:firstLine="709"/>
        <w:jc w:val="center"/>
        <w:rPr>
          <w:rStyle w:val="16TimesNewRoman85pt"/>
          <w:rFonts w:eastAsia="Arial"/>
          <w:lang w:val="kk-KZ"/>
        </w:rPr>
      </w:pPr>
      <w:r w:rsidRPr="00867A01">
        <w:rPr>
          <w:rStyle w:val="16TimesNewRoman85pt"/>
          <w:rFonts w:eastAsia="Arial"/>
        </w:rPr>
        <w:lastRenderedPageBreak/>
        <w:t>(на английском языке)</w:t>
      </w:r>
    </w:p>
    <w:p w:rsidR="00867A01" w:rsidRDefault="00867A01" w:rsidP="00867A01">
      <w:pPr>
        <w:pStyle w:val="550"/>
        <w:shd w:val="clear" w:color="auto" w:fill="auto"/>
        <w:spacing w:before="0" w:line="240" w:lineRule="auto"/>
        <w:ind w:firstLine="709"/>
        <w:jc w:val="both"/>
        <w:rPr>
          <w:rFonts w:ascii="Arial" w:eastAsia="Arial" w:hAnsi="Arial" w:cs="Arial"/>
          <w:i w:val="0"/>
          <w:iCs w:val="0"/>
          <w:sz w:val="12"/>
          <w:szCs w:val="12"/>
          <w:lang w:val="kk-KZ"/>
        </w:rPr>
      </w:pPr>
    </w:p>
    <w:p w:rsidR="00E9502F" w:rsidRPr="00E20BE6" w:rsidRDefault="00540577" w:rsidP="00E20BE6">
      <w:pPr>
        <w:pStyle w:val="550"/>
        <w:shd w:val="clear" w:color="auto" w:fill="auto"/>
        <w:spacing w:before="0" w:line="240" w:lineRule="auto"/>
        <w:ind w:firstLine="709"/>
        <w:jc w:val="both"/>
        <w:rPr>
          <w:i w:val="0"/>
        </w:rPr>
      </w:pPr>
      <w:r>
        <w:t>Ахметов</w:t>
      </w:r>
      <w:r w:rsidR="004911CF">
        <w:rPr>
          <w:lang w:val="kk-KZ"/>
        </w:rPr>
        <w:t xml:space="preserve"> </w:t>
      </w:r>
      <w:r>
        <w:t xml:space="preserve">Б.Б., </w:t>
      </w:r>
      <w:proofErr w:type="spellStart"/>
      <w:r>
        <w:t>Лахно</w:t>
      </w:r>
      <w:proofErr w:type="spellEnd"/>
      <w:r w:rsidR="004911CF">
        <w:rPr>
          <w:lang w:val="kk-KZ"/>
        </w:rPr>
        <w:t xml:space="preserve"> </w:t>
      </w:r>
      <w:r>
        <w:t>В.А., Ахметов</w:t>
      </w:r>
      <w:r w:rsidR="004911CF">
        <w:rPr>
          <w:lang w:val="kk-KZ"/>
        </w:rPr>
        <w:t xml:space="preserve"> </w:t>
      </w:r>
      <w:r>
        <w:t>Б.С., Малюков</w:t>
      </w:r>
      <w:r w:rsidR="004911CF">
        <w:rPr>
          <w:lang w:val="kk-KZ"/>
        </w:rPr>
        <w:t xml:space="preserve"> </w:t>
      </w:r>
      <w:r>
        <w:t>В.П.</w:t>
      </w:r>
      <w:r>
        <w:rPr>
          <w:rStyle w:val="551"/>
        </w:rPr>
        <w:t xml:space="preserve"> Выбор стратегий защиты в ходе билинейной</w:t>
      </w:r>
      <w:r w:rsidR="00E20BE6">
        <w:rPr>
          <w:rStyle w:val="551"/>
          <w:lang w:val="kk-KZ"/>
        </w:rPr>
        <w:t xml:space="preserve"> </w:t>
      </w:r>
      <w:r w:rsidR="00E70D98" w:rsidRPr="00E70D98">
        <w:fldChar w:fldCharType="begin"/>
      </w:r>
      <w:r w:rsidRPr="00867A01">
        <w:instrText xml:space="preserve"> TOC \o "1-5" \h \z </w:instrText>
      </w:r>
      <w:r w:rsidR="00E70D98" w:rsidRPr="00E70D98">
        <w:fldChar w:fldCharType="separate"/>
      </w:r>
      <w:r w:rsidRPr="00E20BE6">
        <w:rPr>
          <w:i w:val="0"/>
        </w:rPr>
        <w:t>игры качества по финансированию кибербезопасности</w:t>
      </w:r>
      <w:r w:rsidRPr="00E20BE6">
        <w:rPr>
          <w:i w:val="0"/>
        </w:rPr>
        <w:tab/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</w:t>
      </w:r>
      <w:r w:rsidRPr="00E20BE6">
        <w:rPr>
          <w:i w:val="0"/>
        </w:rPr>
        <w:t>6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Исмаилова А., Покусай О., Омирбай А., Яковлев В., Советкин С., Лихачевский Д.</w:t>
      </w:r>
      <w:r w:rsidRPr="00867A01">
        <w:rPr>
          <w:rStyle w:val="51"/>
        </w:rPr>
        <w:t xml:space="preserve"> Использование технологии</w:t>
      </w:r>
      <w:r w:rsidR="00E20BE6">
        <w:rPr>
          <w:rStyle w:val="51"/>
          <w:lang w:val="kk-KZ"/>
        </w:rPr>
        <w:t xml:space="preserve"> </w:t>
      </w:r>
      <w:r w:rsidRPr="00E20BE6">
        <w:rPr>
          <w:i w:val="0"/>
          <w:lang w:val="en-US"/>
        </w:rPr>
        <w:t>Call</w:t>
      </w:r>
      <w:r w:rsidRPr="00E20BE6">
        <w:rPr>
          <w:i w:val="0"/>
        </w:rPr>
        <w:t>-</w:t>
      </w:r>
      <w:r w:rsidRPr="00E20BE6">
        <w:rPr>
          <w:i w:val="0"/>
          <w:lang w:val="en-US"/>
        </w:rPr>
        <w:t>tracking</w:t>
      </w:r>
      <w:r w:rsidRPr="00E20BE6">
        <w:rPr>
          <w:i w:val="0"/>
        </w:rPr>
        <w:t xml:space="preserve"> в современном мире</w:t>
      </w:r>
      <w:r w:rsidRPr="00E20BE6">
        <w:rPr>
          <w:i w:val="0"/>
        </w:rPr>
        <w:tab/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.....................................................................................................................................................................</w:t>
      </w:r>
      <w:r w:rsidRPr="00E20BE6">
        <w:rPr>
          <w:i w:val="0"/>
        </w:rPr>
        <w:t>15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 xml:space="preserve">Рахимов К.Д., </w:t>
      </w:r>
      <w:proofErr w:type="spellStart"/>
      <w:r w:rsidRPr="00867A01">
        <w:t>Тургумбаева</w:t>
      </w:r>
      <w:proofErr w:type="spellEnd"/>
      <w:r w:rsidR="004911CF">
        <w:rPr>
          <w:lang w:val="kk-KZ"/>
        </w:rPr>
        <w:t xml:space="preserve"> </w:t>
      </w:r>
      <w:r w:rsidRPr="00867A01">
        <w:t xml:space="preserve">А.А., </w:t>
      </w:r>
      <w:proofErr w:type="spellStart"/>
      <w:r w:rsidRPr="00867A01">
        <w:t>Абуова</w:t>
      </w:r>
      <w:proofErr w:type="spellEnd"/>
      <w:r w:rsidR="004911CF">
        <w:rPr>
          <w:lang w:val="kk-KZ"/>
        </w:rPr>
        <w:t xml:space="preserve"> </w:t>
      </w:r>
      <w:r w:rsidRPr="00867A01">
        <w:t xml:space="preserve">Ж.Б., </w:t>
      </w:r>
      <w:proofErr w:type="spellStart"/>
      <w:r w:rsidRPr="00867A01">
        <w:t>Устенова</w:t>
      </w:r>
      <w:proofErr w:type="spellEnd"/>
      <w:r w:rsidR="004911CF">
        <w:rPr>
          <w:lang w:val="kk-KZ"/>
        </w:rPr>
        <w:t xml:space="preserve"> </w:t>
      </w:r>
      <w:r w:rsidRPr="00867A01">
        <w:t>Г.О., Егоров</w:t>
      </w:r>
      <w:r w:rsidR="004911CF">
        <w:rPr>
          <w:lang w:val="kk-KZ"/>
        </w:rPr>
        <w:t xml:space="preserve"> </w:t>
      </w:r>
      <w:r w:rsidRPr="00867A01">
        <w:t>Е.А.</w:t>
      </w:r>
      <w:r w:rsidRPr="00867A01">
        <w:rPr>
          <w:rStyle w:val="51"/>
        </w:rPr>
        <w:t xml:space="preserve"> Разработка состава глазных мазей</w:t>
      </w:r>
      <w:r w:rsidR="00E20BE6">
        <w:rPr>
          <w:rStyle w:val="51"/>
          <w:lang w:val="kk-KZ"/>
        </w:rPr>
        <w:t xml:space="preserve">  </w:t>
      </w:r>
      <w:r w:rsidRPr="00E20BE6">
        <w:rPr>
          <w:i w:val="0"/>
        </w:rPr>
        <w:t>из экстракта сафлора</w:t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.......................................................................................................................................................................................</w:t>
      </w:r>
      <w:r w:rsidRPr="00E20BE6">
        <w:rPr>
          <w:i w:val="0"/>
        </w:rPr>
        <w:t>23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Мамырбекова А.К., Баешов А.Б., КасымоваМ.К., Урымбаева А.А., Чечина О.Н.</w:t>
      </w:r>
      <w:r w:rsidRPr="00867A01">
        <w:rPr>
          <w:rStyle w:val="51"/>
        </w:rPr>
        <w:t xml:space="preserve"> Влияние содержания серы</w:t>
      </w:r>
      <w:r w:rsidR="00E20BE6">
        <w:rPr>
          <w:rStyle w:val="51"/>
          <w:lang w:val="kk-KZ"/>
        </w:rPr>
        <w:t xml:space="preserve"> </w:t>
      </w:r>
      <w:r w:rsidRPr="00E20BE6">
        <w:rPr>
          <w:i w:val="0"/>
        </w:rPr>
        <w:t>в составе композиционного электрода на ее электрохимическое растворение при электролизе переменным током</w:t>
      </w:r>
      <w:r w:rsidRPr="00E20BE6">
        <w:rPr>
          <w:i w:val="0"/>
        </w:rPr>
        <w:tab/>
      </w:r>
      <w:r w:rsidR="00E20BE6">
        <w:rPr>
          <w:i w:val="0"/>
          <w:lang w:val="kk-KZ"/>
        </w:rPr>
        <w:t>................................</w:t>
      </w:r>
      <w:r w:rsidRPr="00E20BE6">
        <w:rPr>
          <w:i w:val="0"/>
        </w:rPr>
        <w:t>30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 xml:space="preserve">Усабаев А.К., </w:t>
      </w:r>
      <w:r w:rsidRPr="00867A01">
        <w:rPr>
          <w:rStyle w:val="41"/>
          <w:lang w:val="en-US"/>
        </w:rPr>
        <w:t>Pontoppidan</w:t>
      </w:r>
      <w:r w:rsidRPr="00867A01">
        <w:rPr>
          <w:rStyle w:val="41"/>
        </w:rPr>
        <w:t xml:space="preserve"> </w:t>
      </w:r>
      <w:r w:rsidRPr="00867A01">
        <w:rPr>
          <w:rStyle w:val="41"/>
          <w:lang w:val="en-US"/>
        </w:rPr>
        <w:t>C</w:t>
      </w:r>
      <w:r w:rsidRPr="00867A01">
        <w:rPr>
          <w:rStyle w:val="41"/>
        </w:rPr>
        <w:t>.</w:t>
      </w:r>
      <w:r w:rsidRPr="00867A01">
        <w:rPr>
          <w:rStyle w:val="41"/>
          <w:lang w:val="en-US"/>
        </w:rPr>
        <w:t>A</w:t>
      </w:r>
      <w:r w:rsidRPr="00867A01">
        <w:rPr>
          <w:rStyle w:val="41"/>
        </w:rPr>
        <w:t>., Усабаев Д.К.</w:t>
      </w:r>
      <w:r w:rsidRPr="00867A01">
        <w:t xml:space="preserve"> Методологические аспекты организации бухгалтерского учета</w:t>
      </w:r>
      <w:r w:rsidR="00E20BE6">
        <w:rPr>
          <w:lang w:val="kk-KZ"/>
        </w:rPr>
        <w:t xml:space="preserve"> </w:t>
      </w:r>
      <w:r w:rsidRPr="00867A01">
        <w:t>в государственном секторе Республики Казахстан: по кассо</w:t>
      </w:r>
      <w:r w:rsidR="00E20BE6">
        <w:t>вому методу и методу начисления</w:t>
      </w:r>
      <w:r w:rsidR="00E20BE6">
        <w:rPr>
          <w:lang w:val="kk-KZ"/>
        </w:rPr>
        <w:t>.......................................................</w:t>
      </w:r>
      <w:r w:rsidRPr="00867A01">
        <w:t>35</w:t>
      </w:r>
    </w:p>
    <w:p w:rsidR="00E9502F" w:rsidRPr="00867A01" w:rsidRDefault="00540577" w:rsidP="00867A01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 w:rsidRPr="00867A01">
        <w:t>ДергачеваМ.Б., Жанабаева А.К., Яскевич В.И.</w:t>
      </w:r>
      <w:r w:rsidRPr="00867A01">
        <w:rPr>
          <w:rStyle w:val="51"/>
        </w:rPr>
        <w:t xml:space="preserve"> Электроосаждение селенида галлия</w:t>
      </w:r>
      <w:r w:rsidR="00E20BE6">
        <w:rPr>
          <w:rStyle w:val="51"/>
          <w:lang w:val="kk-KZ"/>
        </w:rPr>
        <w:t>...............................................</w:t>
      </w:r>
      <w:r w:rsidRPr="00867A01">
        <w:rPr>
          <w:rStyle w:val="51"/>
        </w:rPr>
        <w:tab/>
      </w:r>
      <w:r w:rsidR="00E20BE6">
        <w:rPr>
          <w:rStyle w:val="51"/>
          <w:lang w:val="kk-KZ"/>
        </w:rPr>
        <w:t>............</w:t>
      </w:r>
      <w:r w:rsidRPr="00867A01">
        <w:rPr>
          <w:rStyle w:val="51"/>
        </w:rPr>
        <w:t>41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ГенбачА.А., БондарцевД.Ю.</w:t>
      </w:r>
      <w:r w:rsidRPr="00867A01">
        <w:t xml:space="preserve"> Экспериментальный метод исследования предельного состояния</w:t>
      </w:r>
      <w:r w:rsidR="00E20BE6">
        <w:rPr>
          <w:lang w:val="kk-KZ"/>
        </w:rPr>
        <w:t xml:space="preserve"> </w:t>
      </w:r>
      <w:r w:rsidRPr="00867A01">
        <w:t>теплообменной поверхности, покр</w:t>
      </w:r>
      <w:r w:rsidR="00E20BE6">
        <w:t>ытой капиллярно-пористой средой</w:t>
      </w:r>
      <w:r w:rsidR="00E20BE6">
        <w:rPr>
          <w:lang w:val="kk-KZ"/>
        </w:rPr>
        <w:t>.........................................................................................................................</w:t>
      </w:r>
      <w:r w:rsidRPr="00867A01">
        <w:t>50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Джумабаева Л.С., Закарина Н.А., Елигбаева Г.Ж.</w:t>
      </w:r>
      <w:r w:rsidRPr="00867A01">
        <w:rPr>
          <w:rStyle w:val="51"/>
        </w:rPr>
        <w:t xml:space="preserve"> Изомеризация н-гексана на </w:t>
      </w:r>
      <w:r w:rsidRPr="00867A01">
        <w:rPr>
          <w:rStyle w:val="51"/>
          <w:lang w:val="en-US"/>
        </w:rPr>
        <w:t>Pd</w:t>
      </w:r>
      <w:r w:rsidRPr="00867A01">
        <w:rPr>
          <w:rStyle w:val="51"/>
        </w:rPr>
        <w:t>-катализаторах,</w:t>
      </w:r>
      <w:r w:rsidR="00E20BE6">
        <w:rPr>
          <w:rStyle w:val="51"/>
          <w:lang w:val="kk-KZ"/>
        </w:rPr>
        <w:t xml:space="preserve"> </w:t>
      </w:r>
      <w:r w:rsidRPr="00E20BE6">
        <w:rPr>
          <w:i w:val="0"/>
        </w:rPr>
        <w:t>нанесенных на кислотно-активированный монтмориллонит в Са-форме</w:t>
      </w:r>
      <w:r w:rsidR="00E20BE6">
        <w:rPr>
          <w:i w:val="0"/>
          <w:lang w:val="kk-KZ"/>
        </w:rPr>
        <w:t>......................................................................................................................</w:t>
      </w:r>
      <w:r w:rsidRPr="00E20BE6">
        <w:rPr>
          <w:i w:val="0"/>
        </w:rPr>
        <w:t>56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Семенов В.Г., Баймуканов Д.А., Тюрин В.Г., Кульмакова Н.И., Никитин Д.А., Исхан К.Ж.,</w:t>
      </w:r>
      <w:r w:rsidR="00E20BE6">
        <w:rPr>
          <w:lang w:val="kk-KZ"/>
        </w:rPr>
        <w:t xml:space="preserve"> </w:t>
      </w:r>
      <w:r w:rsidRPr="00E20BE6">
        <w:rPr>
          <w:rStyle w:val="41"/>
          <w:i/>
        </w:rPr>
        <w:t>Калмагамбетов М.Б., Аубакиров Х.А</w:t>
      </w:r>
      <w:r w:rsidRPr="00867A01">
        <w:rPr>
          <w:rStyle w:val="41"/>
        </w:rPr>
        <w:t>.</w:t>
      </w:r>
      <w:r w:rsidRPr="00867A01">
        <w:t xml:space="preserve"> </w:t>
      </w:r>
      <w:r w:rsidRPr="00E20BE6">
        <w:rPr>
          <w:i w:val="0"/>
        </w:rPr>
        <w:t>Активизация неспецифической защиты организма новыми</w:t>
      </w:r>
      <w:r w:rsidR="00E20BE6" w:rsidRPr="00E20BE6">
        <w:rPr>
          <w:i w:val="0"/>
          <w:lang w:val="kk-KZ"/>
        </w:rPr>
        <w:t xml:space="preserve"> </w:t>
      </w:r>
      <w:r w:rsidRPr="00E20BE6">
        <w:rPr>
          <w:i w:val="0"/>
        </w:rPr>
        <w:t>иммунотропными препаратами в реализации п</w:t>
      </w:r>
      <w:r w:rsidR="00E20BE6">
        <w:rPr>
          <w:i w:val="0"/>
        </w:rPr>
        <w:t>отенциала продуктивности свиней</w:t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........................................................................................................................................................</w:t>
      </w:r>
      <w:r w:rsidRPr="00E20BE6">
        <w:rPr>
          <w:i w:val="0"/>
        </w:rPr>
        <w:t>64</w:t>
      </w:r>
    </w:p>
    <w:p w:rsidR="00E9502F" w:rsidRPr="00867A01" w:rsidRDefault="00540577" w:rsidP="00867A01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proofErr w:type="spellStart"/>
      <w:r w:rsidRPr="00867A01">
        <w:t>Курманалина</w:t>
      </w:r>
      <w:proofErr w:type="spellEnd"/>
      <w:r w:rsidR="004911CF">
        <w:rPr>
          <w:lang w:val="kk-KZ"/>
        </w:rPr>
        <w:t xml:space="preserve"> </w:t>
      </w:r>
      <w:r w:rsidRPr="00867A01">
        <w:t xml:space="preserve">А.К., </w:t>
      </w:r>
      <w:proofErr w:type="spellStart"/>
      <w:r w:rsidRPr="00867A01">
        <w:t>Емелина</w:t>
      </w:r>
      <w:proofErr w:type="spellEnd"/>
      <w:r w:rsidR="004911CF">
        <w:rPr>
          <w:lang w:val="kk-KZ"/>
        </w:rPr>
        <w:t xml:space="preserve"> </w:t>
      </w:r>
      <w:r w:rsidRPr="00867A01">
        <w:t xml:space="preserve">Н.К., </w:t>
      </w:r>
      <w:proofErr w:type="spellStart"/>
      <w:r w:rsidRPr="00867A01">
        <w:t>Омарова</w:t>
      </w:r>
      <w:proofErr w:type="spellEnd"/>
      <w:r w:rsidR="004911CF">
        <w:rPr>
          <w:lang w:val="kk-KZ"/>
        </w:rPr>
        <w:t xml:space="preserve"> </w:t>
      </w:r>
      <w:r w:rsidRPr="00867A01">
        <w:t>А.Т., Грело</w:t>
      </w:r>
      <w:r w:rsidR="004911CF">
        <w:rPr>
          <w:lang w:val="kk-KZ"/>
        </w:rPr>
        <w:t xml:space="preserve"> </w:t>
      </w:r>
      <w:r w:rsidRPr="00867A01">
        <w:t>М.Ф.</w:t>
      </w:r>
      <w:r w:rsidRPr="00867A01">
        <w:rPr>
          <w:rStyle w:val="51"/>
        </w:rPr>
        <w:t xml:space="preserve"> Менеджмент в агропромышленном комплексе</w:t>
      </w:r>
      <w:r w:rsidRPr="00867A01">
        <w:rPr>
          <w:rStyle w:val="51"/>
        </w:rPr>
        <w:tab/>
      </w:r>
      <w:r w:rsidR="004911CF">
        <w:rPr>
          <w:rStyle w:val="51"/>
          <w:lang w:val="kk-KZ"/>
        </w:rPr>
        <w:t>................</w:t>
      </w:r>
      <w:r w:rsidRPr="00867A01">
        <w:rPr>
          <w:rStyle w:val="51"/>
        </w:rPr>
        <w:t>80</w:t>
      </w:r>
    </w:p>
    <w:p w:rsidR="00E9502F" w:rsidRPr="00867A01" w:rsidRDefault="00540577" w:rsidP="00867A01">
      <w:pPr>
        <w:pStyle w:val="5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proofErr w:type="spellStart"/>
      <w:r w:rsidRPr="00867A01">
        <w:t>БайтанаевБ.А</w:t>
      </w:r>
      <w:proofErr w:type="spellEnd"/>
      <w:r w:rsidRPr="00867A01">
        <w:t xml:space="preserve">., </w:t>
      </w:r>
      <w:proofErr w:type="spellStart"/>
      <w:r w:rsidRPr="00867A01">
        <w:t>Розвадовский</w:t>
      </w:r>
      <w:proofErr w:type="spellEnd"/>
      <w:r w:rsidRPr="00867A01">
        <w:t xml:space="preserve"> А., Железняков Б.А.</w:t>
      </w:r>
      <w:r w:rsidRPr="00867A01">
        <w:rPr>
          <w:rStyle w:val="51"/>
        </w:rPr>
        <w:t xml:space="preserve"> Оссуарий из Темирлана</w:t>
      </w:r>
      <w:r w:rsidRPr="00867A01">
        <w:rPr>
          <w:rStyle w:val="51"/>
        </w:rPr>
        <w:tab/>
      </w:r>
      <w:r w:rsidR="00E20BE6">
        <w:rPr>
          <w:rStyle w:val="51"/>
          <w:lang w:val="kk-KZ"/>
        </w:rPr>
        <w:t>........................................................................</w:t>
      </w:r>
      <w:r w:rsidRPr="00867A01">
        <w:rPr>
          <w:rStyle w:val="51"/>
        </w:rPr>
        <w:t>87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Гафурбеков Т.Б., Омарова А.Ц., Казтуганова А.Ж.</w:t>
      </w:r>
      <w:r w:rsidRPr="00867A01">
        <w:t xml:space="preserve"> Морально-этическое воздействие национальной музыки</w:t>
      </w:r>
      <w:r w:rsidR="00E20BE6">
        <w:rPr>
          <w:lang w:val="kk-KZ"/>
        </w:rPr>
        <w:t xml:space="preserve"> </w:t>
      </w:r>
      <w:r w:rsidRPr="00867A01">
        <w:t>в эпоху глобализации</w:t>
      </w:r>
      <w:r w:rsidR="00E20BE6">
        <w:rPr>
          <w:lang w:val="kk-KZ"/>
        </w:rPr>
        <w:t>..............................................................................................................................................................................................</w:t>
      </w:r>
      <w:r w:rsidRPr="00867A01">
        <w:t>96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proofErr w:type="spellStart"/>
      <w:r w:rsidRPr="00867A01">
        <w:t>Шапалов</w:t>
      </w:r>
      <w:proofErr w:type="spellEnd"/>
      <w:r w:rsidR="004911CF">
        <w:rPr>
          <w:lang w:val="kk-KZ"/>
        </w:rPr>
        <w:t xml:space="preserve"> </w:t>
      </w:r>
      <w:r w:rsidRPr="00867A01">
        <w:t xml:space="preserve">Ш.К., </w:t>
      </w:r>
      <w:proofErr w:type="spellStart"/>
      <w:r w:rsidRPr="00867A01">
        <w:t>Туребекова</w:t>
      </w:r>
      <w:proofErr w:type="spellEnd"/>
      <w:r w:rsidR="004911CF">
        <w:rPr>
          <w:lang w:val="kk-KZ"/>
        </w:rPr>
        <w:t xml:space="preserve"> </w:t>
      </w:r>
      <w:r w:rsidR="00963ACF">
        <w:rPr>
          <w:lang w:val="kk-KZ"/>
        </w:rPr>
        <w:t xml:space="preserve"> </w:t>
      </w:r>
      <w:r w:rsidRPr="00867A01">
        <w:t>Г.З., Юнусов</w:t>
      </w:r>
      <w:r w:rsidR="004911CF">
        <w:rPr>
          <w:lang w:val="kk-KZ"/>
        </w:rPr>
        <w:t xml:space="preserve"> </w:t>
      </w:r>
      <w:r w:rsidRPr="00867A01">
        <w:t xml:space="preserve">М.Б., </w:t>
      </w:r>
      <w:proofErr w:type="spellStart"/>
      <w:r w:rsidRPr="00867A01">
        <w:t>Жаркынбеков</w:t>
      </w:r>
      <w:proofErr w:type="spellEnd"/>
      <w:r w:rsidR="004911CF">
        <w:rPr>
          <w:lang w:val="kk-KZ"/>
        </w:rPr>
        <w:t xml:space="preserve"> </w:t>
      </w:r>
      <w:r w:rsidRPr="00867A01">
        <w:t>М.А., Жумабаев</w:t>
      </w:r>
      <w:r w:rsidR="004911CF">
        <w:rPr>
          <w:lang w:val="kk-KZ"/>
        </w:rPr>
        <w:t xml:space="preserve"> </w:t>
      </w:r>
      <w:r w:rsidRPr="00867A01">
        <w:t xml:space="preserve">Ш.А., </w:t>
      </w:r>
      <w:proofErr w:type="spellStart"/>
      <w:r w:rsidRPr="00867A01">
        <w:t>Бутаев</w:t>
      </w:r>
      <w:proofErr w:type="spellEnd"/>
      <w:r w:rsidR="004911CF">
        <w:rPr>
          <w:lang w:val="kk-KZ"/>
        </w:rPr>
        <w:t xml:space="preserve"> </w:t>
      </w:r>
      <w:r w:rsidRPr="00867A01">
        <w:t xml:space="preserve">М.Д., </w:t>
      </w:r>
      <w:proofErr w:type="spellStart"/>
      <w:r w:rsidRPr="00867A01">
        <w:t>Авазов</w:t>
      </w:r>
      <w:proofErr w:type="spellEnd"/>
      <w:r w:rsidRPr="00867A01">
        <w:t xml:space="preserve"> С.Э.</w:t>
      </w:r>
      <w:r w:rsidR="00E20BE6">
        <w:rPr>
          <w:lang w:val="kk-KZ"/>
        </w:rPr>
        <w:t xml:space="preserve"> </w:t>
      </w:r>
      <w:r w:rsidRPr="00E20BE6">
        <w:rPr>
          <w:i w:val="0"/>
        </w:rPr>
        <w:t>Болезни листовой ржавчины пшеницы</w:t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................................................................................................................................................................</w:t>
      </w:r>
      <w:r w:rsidRPr="00E20BE6">
        <w:rPr>
          <w:i w:val="0"/>
        </w:rPr>
        <w:t>102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Босак В.Н., Сулейменов Н.М., Габайдуллин Р.И., Наукенова А. С., Айтуреев М.Ж., Джунусбекова С.Ш.,</w:t>
      </w:r>
      <w:r w:rsidR="00E20BE6">
        <w:rPr>
          <w:lang w:val="kk-KZ"/>
        </w:rPr>
        <w:t xml:space="preserve"> </w:t>
      </w:r>
      <w:r w:rsidRPr="00E20BE6">
        <w:rPr>
          <w:rStyle w:val="41"/>
          <w:i/>
        </w:rPr>
        <w:t>Шапалов Ш.К.</w:t>
      </w:r>
      <w:r w:rsidRPr="00E20BE6">
        <w:rPr>
          <w:i w:val="0"/>
        </w:rPr>
        <w:t xml:space="preserve"> Распознавание стадий возникновения и развития эндог</w:t>
      </w:r>
      <w:r w:rsidR="00E20BE6">
        <w:rPr>
          <w:i w:val="0"/>
        </w:rPr>
        <w:t>енного пожара в угольных шахтах</w:t>
      </w:r>
      <w:r w:rsidR="00E20BE6">
        <w:rPr>
          <w:i w:val="0"/>
          <w:lang w:val="kk-KZ"/>
        </w:rPr>
        <w:t>.........................................................</w:t>
      </w:r>
      <w:r w:rsidRPr="00E20BE6">
        <w:rPr>
          <w:i w:val="0"/>
        </w:rPr>
        <w:t>107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Шапалов</w:t>
      </w:r>
      <w:r w:rsidR="00E20BE6">
        <w:rPr>
          <w:lang w:val="kk-KZ"/>
        </w:rPr>
        <w:t xml:space="preserve"> </w:t>
      </w:r>
      <w:r w:rsidRPr="00867A01">
        <w:t>Ш.К., Сырлыбекцызы С., Калыбекова</w:t>
      </w:r>
      <w:r w:rsidR="00E20BE6">
        <w:rPr>
          <w:lang w:val="kk-KZ"/>
        </w:rPr>
        <w:t xml:space="preserve"> </w:t>
      </w:r>
      <w:r w:rsidRPr="00867A01">
        <w:t>Н.И., Юнусов</w:t>
      </w:r>
      <w:r w:rsidR="00E20BE6">
        <w:rPr>
          <w:lang w:val="kk-KZ"/>
        </w:rPr>
        <w:t xml:space="preserve"> </w:t>
      </w:r>
      <w:r w:rsidRPr="00867A01">
        <w:t>М.Б., Койбакова С.Е., Алтыбаев</w:t>
      </w:r>
      <w:r w:rsidR="00E20BE6">
        <w:rPr>
          <w:lang w:val="kk-KZ"/>
        </w:rPr>
        <w:t xml:space="preserve"> </w:t>
      </w:r>
      <w:r w:rsidRPr="00867A01">
        <w:t>Ж.М., Авазов С.Э.</w:t>
      </w:r>
      <w:r w:rsidR="00E20BE6">
        <w:rPr>
          <w:lang w:val="kk-KZ"/>
        </w:rPr>
        <w:t xml:space="preserve"> </w:t>
      </w:r>
      <w:r w:rsidRPr="00E20BE6">
        <w:rPr>
          <w:i w:val="0"/>
        </w:rPr>
        <w:t>Влияние заболевании буровой ржавчины на фотосинтетическую деятельность яровых пшениц</w:t>
      </w:r>
      <w:r w:rsidR="00E20BE6" w:rsidRPr="00E20BE6">
        <w:rPr>
          <w:i w:val="0"/>
          <w:lang w:val="kk-KZ"/>
        </w:rPr>
        <w:t>...............................................</w:t>
      </w:r>
      <w:r w:rsidRPr="00E20BE6">
        <w:rPr>
          <w:i w:val="0"/>
        </w:rPr>
        <w:t>113</w:t>
      </w:r>
    </w:p>
    <w:p w:rsidR="00E9502F" w:rsidRPr="00867A01" w:rsidRDefault="00540577" w:rsidP="00867A01">
      <w:pPr>
        <w:pStyle w:val="50"/>
        <w:shd w:val="clear" w:color="auto" w:fill="auto"/>
        <w:spacing w:line="240" w:lineRule="auto"/>
        <w:ind w:firstLine="709"/>
        <w:jc w:val="both"/>
      </w:pPr>
      <w:proofErr w:type="spellStart"/>
      <w:r w:rsidRPr="00867A01">
        <w:t>Шапалов</w:t>
      </w:r>
      <w:proofErr w:type="spellEnd"/>
      <w:r w:rsidR="004911CF">
        <w:rPr>
          <w:lang w:val="kk-KZ"/>
        </w:rPr>
        <w:t xml:space="preserve"> </w:t>
      </w:r>
      <w:r w:rsidR="004911CF">
        <w:t xml:space="preserve">Ш.К., </w:t>
      </w:r>
      <w:proofErr w:type="spellStart"/>
      <w:r w:rsidR="004911CF">
        <w:t>Калыбекова</w:t>
      </w:r>
      <w:proofErr w:type="spellEnd"/>
      <w:r w:rsidR="004911CF">
        <w:rPr>
          <w:lang w:val="kk-KZ"/>
        </w:rPr>
        <w:t xml:space="preserve"> </w:t>
      </w:r>
      <w:r w:rsidR="004911CF">
        <w:t xml:space="preserve">Н.И., </w:t>
      </w:r>
      <w:proofErr w:type="spellStart"/>
      <w:r w:rsidR="004911CF">
        <w:t>Сырлыбе</w:t>
      </w:r>
      <w:proofErr w:type="spellEnd"/>
      <w:r w:rsidR="004911CF">
        <w:rPr>
          <w:lang w:val="kk-KZ"/>
        </w:rPr>
        <w:t>қ</w:t>
      </w:r>
      <w:proofErr w:type="spellStart"/>
      <w:r w:rsidRPr="00867A01">
        <w:t>ызы</w:t>
      </w:r>
      <w:proofErr w:type="spellEnd"/>
      <w:r w:rsidRPr="00867A01">
        <w:t xml:space="preserve"> С., Жидебаева </w:t>
      </w:r>
      <w:r w:rsidRPr="00867A01">
        <w:rPr>
          <w:lang w:val="en-US"/>
        </w:rPr>
        <w:t>A</w:t>
      </w:r>
      <w:r w:rsidRPr="00867A01">
        <w:t>.</w:t>
      </w:r>
      <w:r w:rsidRPr="00867A01">
        <w:rPr>
          <w:lang w:val="en-US"/>
        </w:rPr>
        <w:t>E</w:t>
      </w:r>
      <w:r w:rsidRPr="00867A01">
        <w:t xml:space="preserve">., </w:t>
      </w:r>
      <w:proofErr w:type="spellStart"/>
      <w:r w:rsidRPr="00867A01">
        <w:t>Алтыбаев</w:t>
      </w:r>
      <w:proofErr w:type="spellEnd"/>
      <w:r w:rsidR="004911CF">
        <w:rPr>
          <w:lang w:val="kk-KZ"/>
        </w:rPr>
        <w:t xml:space="preserve"> </w:t>
      </w:r>
      <w:r w:rsidRPr="00867A01">
        <w:t xml:space="preserve">Ж.М., </w:t>
      </w:r>
      <w:proofErr w:type="spellStart"/>
      <w:r w:rsidRPr="00867A01">
        <w:t>Досбаева</w:t>
      </w:r>
      <w:proofErr w:type="spellEnd"/>
      <w:r w:rsidR="004911CF">
        <w:rPr>
          <w:lang w:val="kk-KZ"/>
        </w:rPr>
        <w:t xml:space="preserve"> </w:t>
      </w:r>
      <w:r w:rsidRPr="00867A01">
        <w:t>А.М.,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Авазов С.Э.</w:t>
      </w:r>
      <w:r w:rsidRPr="00867A01">
        <w:t xml:space="preserve"> Поражаемость зарубежных сортов яровой пшеницы бурой ржавчиной</w:t>
      </w:r>
      <w:r w:rsidR="00E20BE6">
        <w:rPr>
          <w:lang w:val="kk-KZ"/>
        </w:rPr>
        <w:t xml:space="preserve"> </w:t>
      </w:r>
      <w:r w:rsidRPr="00867A01">
        <w:t>(</w:t>
      </w:r>
      <w:r w:rsidRPr="00867A01">
        <w:rPr>
          <w:lang w:val="en-US"/>
        </w:rPr>
        <w:t>Puccinia</w:t>
      </w:r>
      <w:r w:rsidRPr="00867A01">
        <w:t xml:space="preserve"> </w:t>
      </w:r>
      <w:r w:rsidRPr="00867A01">
        <w:rPr>
          <w:lang w:val="en-US"/>
        </w:rPr>
        <w:t>recondita</w:t>
      </w:r>
      <w:r w:rsidRPr="00867A01">
        <w:t xml:space="preserve"> </w:t>
      </w:r>
      <w:r w:rsidRPr="00867A01">
        <w:rPr>
          <w:lang w:val="de-DE"/>
        </w:rPr>
        <w:t xml:space="preserve">f. sp. tritici </w:t>
      </w:r>
      <w:r w:rsidRPr="00867A01">
        <w:rPr>
          <w:lang w:val="en-US"/>
        </w:rPr>
        <w:t>Rob</w:t>
      </w:r>
      <w:r w:rsidRPr="00867A01">
        <w:t xml:space="preserve">. </w:t>
      </w:r>
      <w:r w:rsidRPr="00867A01">
        <w:rPr>
          <w:lang w:val="fr-FR"/>
        </w:rPr>
        <w:t xml:space="preserve">ex Desm.) </w:t>
      </w:r>
      <w:r w:rsidR="00E20BE6">
        <w:t>в условиях Южного Казахстана</w:t>
      </w:r>
      <w:r w:rsidR="00E20BE6">
        <w:rPr>
          <w:lang w:val="kk-KZ"/>
        </w:rPr>
        <w:t>...........................................................................................................................................</w:t>
      </w:r>
      <w:r w:rsidRPr="00867A01">
        <w:t>118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 xml:space="preserve">Саммерс Д., Салиш С., Карабалина А., </w:t>
      </w:r>
      <w:proofErr w:type="spellStart"/>
      <w:r w:rsidRPr="00867A01">
        <w:t>Кубиева</w:t>
      </w:r>
      <w:proofErr w:type="spellEnd"/>
      <w:r w:rsidR="00963ACF">
        <w:rPr>
          <w:lang w:val="kk-KZ"/>
        </w:rPr>
        <w:t xml:space="preserve"> </w:t>
      </w:r>
      <w:r w:rsidRPr="00867A01">
        <w:t xml:space="preserve">В., Ербулатова А., </w:t>
      </w:r>
      <w:proofErr w:type="spellStart"/>
      <w:r w:rsidRPr="00867A01">
        <w:t>Альмурзаева</w:t>
      </w:r>
      <w:proofErr w:type="spellEnd"/>
      <w:r w:rsidR="00963ACF">
        <w:rPr>
          <w:lang w:val="kk-KZ"/>
        </w:rPr>
        <w:t xml:space="preserve"> </w:t>
      </w:r>
      <w:r w:rsidRPr="00867A01">
        <w:t>Б., Назарова Г.</w:t>
      </w:r>
      <w:r w:rsidR="00E20BE6">
        <w:rPr>
          <w:lang w:val="kk-KZ"/>
        </w:rPr>
        <w:t xml:space="preserve"> </w:t>
      </w:r>
      <w:r w:rsidRPr="00E20BE6">
        <w:rPr>
          <w:i w:val="0"/>
        </w:rPr>
        <w:t>Психологические и педагогические аспекты духовно-нравств</w:t>
      </w:r>
      <w:r w:rsidR="00E20BE6" w:rsidRPr="00E20BE6">
        <w:rPr>
          <w:i w:val="0"/>
        </w:rPr>
        <w:t>енного образования в Казахстане</w:t>
      </w:r>
      <w:r w:rsidR="00E20BE6" w:rsidRPr="00E20BE6">
        <w:rPr>
          <w:i w:val="0"/>
          <w:lang w:val="kk-KZ"/>
        </w:rPr>
        <w:t>...................................................................................</w:t>
      </w:r>
      <w:r w:rsidRPr="00E20BE6">
        <w:rPr>
          <w:i w:val="0"/>
        </w:rPr>
        <w:t>121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Сафаров Р., Кушжанов Н.</w:t>
      </w:r>
      <w:r w:rsidRPr="00867A01">
        <w:t xml:space="preserve"> Методы улучшения социально-экономической эффективности государственного</w:t>
      </w:r>
      <w:r w:rsidR="00E20BE6">
        <w:rPr>
          <w:lang w:val="kk-KZ"/>
        </w:rPr>
        <w:t xml:space="preserve"> </w:t>
      </w:r>
      <w:r w:rsidRPr="00867A01">
        <w:t>регулирования страховой деятельности в рамках цифровой экономики</w:t>
      </w:r>
      <w:r w:rsidR="00E20BE6">
        <w:rPr>
          <w:lang w:val="kk-KZ"/>
        </w:rPr>
        <w:t>.........................................................................................</w:t>
      </w:r>
      <w:r w:rsidRPr="00867A01">
        <w:t>130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proofErr w:type="spellStart"/>
      <w:r w:rsidRPr="00867A01">
        <w:rPr>
          <w:rStyle w:val="41"/>
        </w:rPr>
        <w:t>Тойбазарова</w:t>
      </w:r>
      <w:proofErr w:type="spellEnd"/>
      <w:r w:rsidR="00963ACF">
        <w:rPr>
          <w:rStyle w:val="41"/>
          <w:lang w:val="kk-KZ"/>
        </w:rPr>
        <w:t xml:space="preserve"> </w:t>
      </w:r>
      <w:r w:rsidRPr="00867A01">
        <w:rPr>
          <w:rStyle w:val="41"/>
        </w:rPr>
        <w:t>Н., Гаврина А.</w:t>
      </w:r>
      <w:r w:rsidRPr="00867A01">
        <w:t xml:space="preserve"> Психолингвистические условия развития рече</w:t>
      </w:r>
      <w:r w:rsidR="00963ACF">
        <w:t xml:space="preserve">вой деятельности у </w:t>
      </w:r>
      <w:proofErr w:type="spellStart"/>
      <w:r w:rsidR="00963ACF">
        <w:t>дошкольнико</w:t>
      </w:r>
      <w:proofErr w:type="spellEnd"/>
      <w:r w:rsidR="00E20BE6">
        <w:rPr>
          <w:lang w:val="kk-KZ"/>
        </w:rPr>
        <w:t>............</w:t>
      </w:r>
      <w:r w:rsidRPr="00867A01">
        <w:t>137</w:t>
      </w:r>
    </w:p>
    <w:p w:rsidR="00E9502F" w:rsidRPr="00867A01" w:rsidRDefault="00540577" w:rsidP="00E20BE6">
      <w:pPr>
        <w:pStyle w:val="50"/>
        <w:shd w:val="clear" w:color="auto" w:fill="auto"/>
        <w:spacing w:line="240" w:lineRule="auto"/>
        <w:ind w:firstLine="709"/>
        <w:jc w:val="both"/>
      </w:pPr>
      <w:r w:rsidRPr="00867A01">
        <w:t>Урмурзина</w:t>
      </w:r>
      <w:r w:rsidR="00E20BE6">
        <w:rPr>
          <w:lang w:val="kk-KZ"/>
        </w:rPr>
        <w:t xml:space="preserve"> </w:t>
      </w:r>
      <w:r w:rsidRPr="00867A01">
        <w:t>Б.Г., Утемисова</w:t>
      </w:r>
      <w:r w:rsidR="00E20BE6">
        <w:rPr>
          <w:lang w:val="kk-KZ"/>
        </w:rPr>
        <w:t xml:space="preserve"> </w:t>
      </w:r>
      <w:r w:rsidRPr="00867A01">
        <w:t>Г.У., Утеуова</w:t>
      </w:r>
      <w:r w:rsidR="00E20BE6">
        <w:rPr>
          <w:lang w:val="kk-KZ"/>
        </w:rPr>
        <w:t xml:space="preserve"> </w:t>
      </w:r>
      <w:r w:rsidRPr="00867A01">
        <w:t>А.А., Исатаева</w:t>
      </w:r>
      <w:r w:rsidR="00E20BE6">
        <w:rPr>
          <w:lang w:val="kk-KZ"/>
        </w:rPr>
        <w:t xml:space="preserve"> </w:t>
      </w:r>
      <w:r w:rsidRPr="00867A01">
        <w:t>Б.Б., Гаврина А.В.</w:t>
      </w:r>
      <w:r w:rsidRPr="00867A01">
        <w:rPr>
          <w:rStyle w:val="51"/>
        </w:rPr>
        <w:t xml:space="preserve"> Кросс-культурное исследование</w:t>
      </w:r>
      <w:r w:rsidR="00E20BE6">
        <w:rPr>
          <w:rStyle w:val="51"/>
          <w:lang w:val="kk-KZ"/>
        </w:rPr>
        <w:t xml:space="preserve"> </w:t>
      </w:r>
      <w:r w:rsidRPr="00E20BE6">
        <w:rPr>
          <w:i w:val="0"/>
        </w:rPr>
        <w:t>корпоративных целей как мотивационного</w:t>
      </w:r>
      <w:r w:rsidR="00E20BE6">
        <w:rPr>
          <w:i w:val="0"/>
        </w:rPr>
        <w:t xml:space="preserve"> фактора</w:t>
      </w:r>
      <w:r w:rsidR="00E20BE6">
        <w:rPr>
          <w:i w:val="0"/>
          <w:lang w:val="kk-KZ"/>
        </w:rPr>
        <w:t>..........................................................................................................................</w:t>
      </w:r>
      <w:r w:rsidRPr="00E20BE6">
        <w:rPr>
          <w:i w:val="0"/>
        </w:rPr>
        <w:t>144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Кушжанов Н., Альмурзаева Б., Сейтенова С., Шункеева О., Саммерс Д., Саммерс Б.</w:t>
      </w:r>
      <w:r w:rsidRPr="00867A01">
        <w:rPr>
          <w:rStyle w:val="51"/>
        </w:rPr>
        <w:t xml:space="preserve"> Цифровая трансформация</w:t>
      </w:r>
      <w:r w:rsidR="00E20BE6">
        <w:rPr>
          <w:rStyle w:val="51"/>
          <w:lang w:val="kk-KZ"/>
        </w:rPr>
        <w:t xml:space="preserve"> </w:t>
      </w:r>
      <w:r w:rsidRPr="00E20BE6">
        <w:rPr>
          <w:i w:val="0"/>
        </w:rPr>
        <w:t>системы образования. Виртуальная реальность как нов</w:t>
      </w:r>
      <w:r w:rsidR="00E20BE6">
        <w:rPr>
          <w:i w:val="0"/>
        </w:rPr>
        <w:t>ое образовательное пространство</w:t>
      </w:r>
      <w:r w:rsidR="00E20BE6">
        <w:rPr>
          <w:i w:val="0"/>
          <w:lang w:val="kk-KZ"/>
        </w:rPr>
        <w:t>............................................................</w:t>
      </w:r>
      <w:r w:rsidRPr="00E20BE6">
        <w:rPr>
          <w:i w:val="0"/>
        </w:rPr>
        <w:t>152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 xml:space="preserve">Утемисова Г., Саммерс Д., </w:t>
      </w:r>
      <w:r w:rsidRPr="00867A01">
        <w:rPr>
          <w:rStyle w:val="52"/>
          <w:i/>
          <w:iCs/>
        </w:rPr>
        <w:t>Урмурзина Б., Абдирахманова Я., Саммерс Скотт Алан Бёртон.</w:t>
      </w:r>
      <w:r w:rsidR="00E20BE6">
        <w:rPr>
          <w:rStyle w:val="52"/>
          <w:i/>
          <w:iCs/>
          <w:lang w:val="kk-KZ"/>
        </w:rPr>
        <w:t xml:space="preserve"> </w:t>
      </w:r>
      <w:r w:rsidRPr="00E20BE6">
        <w:rPr>
          <w:i w:val="0"/>
        </w:rPr>
        <w:t>Психолингвистическое исследование суггестивных методов в обучении</w:t>
      </w:r>
      <w:r w:rsidRPr="00E20BE6">
        <w:rPr>
          <w:i w:val="0"/>
        </w:rPr>
        <w:tab/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</w:t>
      </w:r>
      <w:r w:rsidRPr="00E20BE6">
        <w:rPr>
          <w:i w:val="0"/>
        </w:rPr>
        <w:t>159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proofErr w:type="spellStart"/>
      <w:r w:rsidRPr="00867A01">
        <w:t>Амангалиева</w:t>
      </w:r>
      <w:proofErr w:type="spellEnd"/>
      <w:r w:rsidR="00963ACF">
        <w:rPr>
          <w:lang w:val="kk-KZ"/>
        </w:rPr>
        <w:t xml:space="preserve"> </w:t>
      </w:r>
      <w:r w:rsidRPr="00867A01">
        <w:t xml:space="preserve">М.М., </w:t>
      </w:r>
      <w:proofErr w:type="spellStart"/>
      <w:r w:rsidRPr="00867A01">
        <w:t>Кульбаева</w:t>
      </w:r>
      <w:proofErr w:type="spellEnd"/>
      <w:r w:rsidR="00963ACF">
        <w:rPr>
          <w:lang w:val="kk-KZ"/>
        </w:rPr>
        <w:t xml:space="preserve"> </w:t>
      </w:r>
      <w:r w:rsidRPr="00867A01">
        <w:t xml:space="preserve">Ж.Т., </w:t>
      </w:r>
      <w:proofErr w:type="spellStart"/>
      <w:r w:rsidRPr="00867A01">
        <w:t>Садвокасова</w:t>
      </w:r>
      <w:proofErr w:type="spellEnd"/>
      <w:r w:rsidRPr="00867A01">
        <w:t xml:space="preserve"> К.Ж., </w:t>
      </w:r>
      <w:proofErr w:type="spellStart"/>
      <w:r w:rsidRPr="00867A01">
        <w:t>Утарбаева</w:t>
      </w:r>
      <w:proofErr w:type="spellEnd"/>
      <w:r w:rsidRPr="00867A01">
        <w:t xml:space="preserve"> Г.К., </w:t>
      </w:r>
      <w:proofErr w:type="spellStart"/>
      <w:r w:rsidRPr="00867A01">
        <w:t>Кадринов</w:t>
      </w:r>
      <w:proofErr w:type="spellEnd"/>
      <w:r w:rsidR="00963ACF">
        <w:rPr>
          <w:lang w:val="kk-KZ"/>
        </w:rPr>
        <w:t xml:space="preserve"> </w:t>
      </w:r>
      <w:r w:rsidRPr="00867A01">
        <w:t xml:space="preserve">МХ., </w:t>
      </w:r>
      <w:proofErr w:type="spellStart"/>
      <w:r w:rsidRPr="00867A01">
        <w:t>Дошан</w:t>
      </w:r>
      <w:proofErr w:type="spellEnd"/>
      <w:r w:rsidRPr="00867A01">
        <w:t xml:space="preserve"> А.С.</w:t>
      </w:r>
      <w:r w:rsidR="00E20BE6" w:rsidRPr="00E20BE6">
        <w:rPr>
          <w:i w:val="0"/>
          <w:lang w:val="kk-KZ"/>
        </w:rPr>
        <w:t xml:space="preserve">  </w:t>
      </w:r>
      <w:r w:rsidRPr="00E20BE6">
        <w:rPr>
          <w:i w:val="0"/>
        </w:rPr>
        <w:t>Основы управления финансами в культурном и социально-экономическо</w:t>
      </w:r>
      <w:r w:rsidR="00E20BE6">
        <w:rPr>
          <w:i w:val="0"/>
        </w:rPr>
        <w:t>м развитии Казахстана</w:t>
      </w:r>
      <w:r w:rsidR="00E20BE6">
        <w:rPr>
          <w:i w:val="0"/>
          <w:lang w:val="kk-KZ"/>
        </w:rPr>
        <w:t>.........................................................................</w:t>
      </w:r>
      <w:r w:rsidR="00963ACF">
        <w:rPr>
          <w:i w:val="0"/>
          <w:lang w:val="kk-KZ"/>
        </w:rPr>
        <w:t>..............................................................................................................</w:t>
      </w:r>
      <w:r w:rsidR="00E20BE6">
        <w:rPr>
          <w:i w:val="0"/>
          <w:lang w:val="kk-KZ"/>
        </w:rPr>
        <w:t>..........</w:t>
      </w:r>
      <w:r w:rsidRPr="00E20BE6">
        <w:rPr>
          <w:i w:val="0"/>
        </w:rPr>
        <w:t>167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 xml:space="preserve">Каирденов С.С., </w:t>
      </w:r>
      <w:r w:rsidRPr="00867A01">
        <w:rPr>
          <w:rStyle w:val="41"/>
          <w:lang w:val="fr-FR"/>
        </w:rPr>
        <w:t xml:space="preserve">Bartolomé </w:t>
      </w:r>
      <w:r w:rsidRPr="00867A01">
        <w:rPr>
          <w:rStyle w:val="41"/>
          <w:lang w:val="en-US"/>
        </w:rPr>
        <w:t>Deya</w:t>
      </w:r>
      <w:r w:rsidRPr="00867A01">
        <w:rPr>
          <w:rStyle w:val="41"/>
        </w:rPr>
        <w:t xml:space="preserve"> </w:t>
      </w:r>
      <w:r w:rsidRPr="00867A01">
        <w:rPr>
          <w:rStyle w:val="41"/>
          <w:lang w:val="en-US"/>
        </w:rPr>
        <w:t>Tortella</w:t>
      </w:r>
      <w:r w:rsidRPr="00867A01">
        <w:rPr>
          <w:rStyle w:val="41"/>
        </w:rPr>
        <w:t>.</w:t>
      </w:r>
      <w:r w:rsidRPr="00867A01">
        <w:t xml:space="preserve"> Некоторые аспекты деятельности исламской банковской системы</w:t>
      </w:r>
      <w:r w:rsidR="00E20BE6">
        <w:rPr>
          <w:lang w:val="kk-KZ"/>
        </w:rPr>
        <w:t xml:space="preserve"> </w:t>
      </w:r>
      <w:r w:rsidRPr="00867A01">
        <w:t>на рынке финансовых услуг</w:t>
      </w:r>
      <w:r w:rsidR="00E20BE6">
        <w:rPr>
          <w:lang w:val="kk-KZ"/>
        </w:rPr>
        <w:t>....................................................................................................................................................................................</w:t>
      </w:r>
      <w:r w:rsidRPr="00867A01">
        <w:t>172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 w:rsidRPr="00867A01">
        <w:rPr>
          <w:rStyle w:val="41"/>
        </w:rPr>
        <w:t>Кусаинова А.А., Козловски Вальдемар.</w:t>
      </w:r>
      <w:r w:rsidRPr="00867A01">
        <w:t xml:space="preserve"> Современные тенденции развития социального страхования в США</w:t>
      </w:r>
      <w:r w:rsidRPr="00867A01">
        <w:tab/>
      </w:r>
      <w:r w:rsidR="00E20BE6">
        <w:rPr>
          <w:lang w:val="kk-KZ"/>
        </w:rPr>
        <w:t>..............</w:t>
      </w:r>
      <w:r w:rsidRPr="00867A01">
        <w:t>180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Матаева Б.Т., Мухамбетова З.С., Толысбаева М.С., Ниязбекова Ш.У., Омарханова Ж.М., Нарбаева Г.К.</w:t>
      </w:r>
      <w:r w:rsidR="00E20BE6">
        <w:rPr>
          <w:lang w:val="kk-KZ"/>
        </w:rPr>
        <w:t xml:space="preserve"> </w:t>
      </w:r>
      <w:r w:rsidRPr="00E20BE6">
        <w:rPr>
          <w:i w:val="0"/>
        </w:rPr>
        <w:t>Инновации</w:t>
      </w:r>
      <w:r w:rsidR="00E20BE6">
        <w:rPr>
          <w:i w:val="0"/>
        </w:rPr>
        <w:t xml:space="preserve"> в аграрной сфере и агротуризме</w:t>
      </w:r>
      <w:r w:rsidR="00E20BE6">
        <w:rPr>
          <w:i w:val="0"/>
          <w:lang w:val="kk-KZ"/>
        </w:rPr>
        <w:t>................................................................................................................................................................</w:t>
      </w:r>
      <w:r w:rsidRPr="00E20BE6">
        <w:rPr>
          <w:i w:val="0"/>
        </w:rPr>
        <w:t>186</w:t>
      </w:r>
    </w:p>
    <w:p w:rsidR="00E9502F" w:rsidRPr="00E20BE6" w:rsidRDefault="00540577" w:rsidP="00E20BE6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Сабирова Р.К., Баймухашева М.К., Утепкалиева К.М., Дингазиева М.Д., Саналиева Л.К., Цатхланова Т.Т.</w:t>
      </w:r>
      <w:r w:rsidR="00E20BE6">
        <w:rPr>
          <w:lang w:val="kk-KZ"/>
        </w:rPr>
        <w:t xml:space="preserve"> </w:t>
      </w:r>
      <w:r w:rsidRPr="00E20BE6">
        <w:rPr>
          <w:i w:val="0"/>
        </w:rPr>
        <w:t>Интеллектуальный потенциал как основа формирования инновационной</w:t>
      </w:r>
      <w:r w:rsidR="00E20BE6">
        <w:rPr>
          <w:i w:val="0"/>
        </w:rPr>
        <w:t xml:space="preserve"> экономики Республики Казахстан</w:t>
      </w:r>
      <w:r w:rsidR="00E20BE6">
        <w:rPr>
          <w:i w:val="0"/>
          <w:lang w:val="kk-KZ"/>
        </w:rPr>
        <w:t>.........................</w:t>
      </w:r>
      <w:r w:rsidRPr="00E20BE6">
        <w:rPr>
          <w:i w:val="0"/>
        </w:rPr>
        <w:t>192</w:t>
      </w:r>
    </w:p>
    <w:p w:rsidR="00E9502F" w:rsidRPr="00867A01" w:rsidRDefault="00540577" w:rsidP="00E20BE6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Есенбекова А.Б., Алан Роберт.</w:t>
      </w:r>
      <w:r w:rsidRPr="00867A01">
        <w:t xml:space="preserve"> Экономические механизмы обеспечения устойчивого развития</w:t>
      </w:r>
      <w:r w:rsidR="00E20BE6">
        <w:rPr>
          <w:lang w:val="kk-KZ"/>
        </w:rPr>
        <w:t xml:space="preserve"> </w:t>
      </w:r>
      <w:r w:rsidRPr="00867A01">
        <w:t xml:space="preserve">Республики Казахстан в </w:t>
      </w:r>
      <w:r w:rsidR="00E20BE6">
        <w:t>условиях глобального потепления</w:t>
      </w:r>
      <w:r w:rsidR="00E20BE6">
        <w:rPr>
          <w:lang w:val="kk-KZ"/>
        </w:rPr>
        <w:t>......................................................................................................................................................</w:t>
      </w:r>
      <w:r w:rsidRPr="00867A01">
        <w:t>197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 w:rsidRPr="00867A01">
        <w:rPr>
          <w:rStyle w:val="41"/>
        </w:rPr>
        <w:t>Сапаров Б.Ж., Ташкын А.</w:t>
      </w:r>
      <w:r w:rsidRPr="00867A01">
        <w:t xml:space="preserve"> О содержании казахстанской политики духовности и толерантности</w:t>
      </w:r>
      <w:r w:rsidRPr="00867A01">
        <w:tab/>
      </w:r>
      <w:r w:rsidR="00E20BE6">
        <w:rPr>
          <w:lang w:val="kk-KZ"/>
        </w:rPr>
        <w:t>...................................</w:t>
      </w:r>
      <w:r w:rsidRPr="00867A01">
        <w:t>203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 w:rsidRPr="00867A01">
        <w:rPr>
          <w:rStyle w:val="41"/>
        </w:rPr>
        <w:t>Кенжегалиева З.Ж.</w:t>
      </w:r>
      <w:r w:rsidRPr="00867A01">
        <w:t xml:space="preserve"> Экономические аспекты механизма модернизации жилищного фонда</w:t>
      </w:r>
      <w:r w:rsidRPr="00867A01">
        <w:tab/>
      </w:r>
      <w:r w:rsidR="00E20BE6">
        <w:rPr>
          <w:lang w:val="kk-KZ"/>
        </w:rPr>
        <w:t>............................................</w:t>
      </w:r>
      <w:r w:rsidRPr="00867A01">
        <w:t>208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876"/>
        </w:tabs>
        <w:spacing w:line="240" w:lineRule="auto"/>
        <w:ind w:firstLine="709"/>
        <w:jc w:val="both"/>
      </w:pPr>
      <w:r w:rsidRPr="00867A01">
        <w:rPr>
          <w:rStyle w:val="41"/>
        </w:rPr>
        <w:t>Байтанаев Б.А.</w:t>
      </w:r>
      <w:r w:rsidRPr="00867A01">
        <w:t xml:space="preserve"> Поселение эпохи поздней бронзы предгорьев Каржантау</w:t>
      </w:r>
      <w:r w:rsidRPr="00867A01">
        <w:tab/>
      </w:r>
      <w:r w:rsidR="00E20BE6">
        <w:rPr>
          <w:lang w:val="kk-KZ"/>
        </w:rPr>
        <w:t>........................................................................</w:t>
      </w:r>
      <w:r w:rsidRPr="00867A01">
        <w:t>216</w:t>
      </w:r>
    </w:p>
    <w:p w:rsidR="00E9502F" w:rsidRDefault="00540577" w:rsidP="00867A01">
      <w:pPr>
        <w:pStyle w:val="40"/>
        <w:shd w:val="clear" w:color="auto" w:fill="auto"/>
        <w:tabs>
          <w:tab w:val="right" w:leader="dot" w:pos="9315"/>
        </w:tabs>
        <w:spacing w:line="240" w:lineRule="auto"/>
        <w:ind w:firstLine="709"/>
        <w:jc w:val="both"/>
      </w:pPr>
      <w:r w:rsidRPr="00867A01">
        <w:rPr>
          <w:rStyle w:val="41"/>
        </w:rPr>
        <w:t>Аюпова З.К., Кусаинов Д. У., Бекбергенова А.К.</w:t>
      </w:r>
      <w:r w:rsidRPr="00867A01">
        <w:t xml:space="preserve"> Влияние интеграционных процессов на развитие правовых систем стран Центральной Азии</w:t>
      </w:r>
      <w:r w:rsidRPr="00867A01">
        <w:tab/>
      </w:r>
      <w:r w:rsidR="00C9595F">
        <w:rPr>
          <w:lang w:val="kk-KZ"/>
        </w:rPr>
        <w:t>.........</w:t>
      </w:r>
      <w:r w:rsidRPr="00867A01">
        <w:t>224</w:t>
      </w:r>
      <w:r w:rsidR="00E70D98" w:rsidRPr="00867A01">
        <w:fldChar w:fldCharType="end"/>
      </w:r>
    </w:p>
    <w:p w:rsidR="00E9502F" w:rsidRDefault="00540577" w:rsidP="00867A01">
      <w:pPr>
        <w:pStyle w:val="160"/>
        <w:shd w:val="clear" w:color="auto" w:fill="auto"/>
        <w:spacing w:before="0" w:line="240" w:lineRule="auto"/>
        <w:ind w:firstLine="709"/>
      </w:pPr>
      <w:proofErr w:type="spellStart"/>
      <w:r>
        <w:rPr>
          <w:rStyle w:val="16TimesNewRoman85pt0"/>
          <w:rFonts w:eastAsia="Arial"/>
        </w:rPr>
        <w:t>Исембергенов</w:t>
      </w:r>
      <w:proofErr w:type="spellEnd"/>
      <w:r w:rsidR="00C9595F">
        <w:rPr>
          <w:rStyle w:val="16TimesNewRoman85pt0"/>
          <w:rFonts w:eastAsia="Arial"/>
          <w:lang w:val="kk-KZ"/>
        </w:rPr>
        <w:t xml:space="preserve"> </w:t>
      </w:r>
      <w:r>
        <w:rPr>
          <w:rStyle w:val="16TimesNewRoman85pt0"/>
          <w:rFonts w:eastAsia="Arial"/>
        </w:rPr>
        <w:t xml:space="preserve">Н.Т., </w:t>
      </w:r>
      <w:proofErr w:type="spellStart"/>
      <w:r>
        <w:rPr>
          <w:rStyle w:val="16TimesNewRoman85pt0"/>
          <w:rFonts w:eastAsia="Arial"/>
        </w:rPr>
        <w:t>Альсатова</w:t>
      </w:r>
      <w:proofErr w:type="spellEnd"/>
      <w:r>
        <w:rPr>
          <w:rStyle w:val="16TimesNewRoman85pt0"/>
          <w:rFonts w:eastAsia="Arial"/>
        </w:rPr>
        <w:t xml:space="preserve"> А.Н.</w:t>
      </w:r>
      <w:r>
        <w:rPr>
          <w:rStyle w:val="16TimesNewRoman85pt"/>
          <w:rFonts w:eastAsia="Arial"/>
        </w:rPr>
        <w:t xml:space="preserve"> </w:t>
      </w:r>
      <w:proofErr w:type="spellStart"/>
      <w:r>
        <w:rPr>
          <w:rStyle w:val="16TimesNewRoman85pt"/>
          <w:rFonts w:eastAsia="Arial"/>
        </w:rPr>
        <w:t>Энергоэффективный</w:t>
      </w:r>
      <w:proofErr w:type="spellEnd"/>
      <w:r>
        <w:rPr>
          <w:rStyle w:val="16TimesNewRoman85pt"/>
          <w:rFonts w:eastAsia="Arial"/>
        </w:rPr>
        <w:t xml:space="preserve"> преобразователь част</w:t>
      </w:r>
      <w:r w:rsidR="00C9595F">
        <w:rPr>
          <w:rStyle w:val="16TimesNewRoman85pt"/>
          <w:rFonts w:eastAsia="Arial"/>
        </w:rPr>
        <w:t>оты для индукционного нагрева..</w:t>
      </w:r>
      <w:r w:rsidR="00C9595F">
        <w:rPr>
          <w:rStyle w:val="16TimesNewRoman85pt"/>
          <w:rFonts w:eastAsia="Arial"/>
          <w:lang w:val="kk-KZ"/>
        </w:rPr>
        <w:t>.....................................................................................................................................................................................................</w:t>
      </w:r>
      <w:r w:rsidRPr="004821A4">
        <w:rPr>
          <w:rStyle w:val="16TimesNewRoman85pt"/>
          <w:rFonts w:eastAsia="Arial"/>
        </w:rPr>
        <w:t>230</w:t>
      </w:r>
    </w:p>
    <w:p w:rsidR="00E9502F" w:rsidRPr="00867A01" w:rsidRDefault="00E70D98" w:rsidP="00867A01">
      <w:pPr>
        <w:pStyle w:val="40"/>
        <w:shd w:val="clear" w:color="auto" w:fill="auto"/>
        <w:tabs>
          <w:tab w:val="right" w:leader="dot" w:pos="8913"/>
        </w:tabs>
        <w:spacing w:line="240" w:lineRule="auto"/>
        <w:ind w:firstLine="709"/>
        <w:jc w:val="both"/>
      </w:pPr>
      <w:r>
        <w:fldChar w:fldCharType="begin"/>
      </w:r>
      <w:r w:rsidR="00540577">
        <w:instrText xml:space="preserve"> TOC \o "1-5" \h \z </w:instrText>
      </w:r>
      <w:r>
        <w:fldChar w:fldCharType="separate"/>
      </w:r>
      <w:r w:rsidR="00540577" w:rsidRPr="00867A01">
        <w:rPr>
          <w:rStyle w:val="41"/>
        </w:rPr>
        <w:t>Шалахметова</w:t>
      </w:r>
      <w:r w:rsidR="00C9595F">
        <w:rPr>
          <w:rStyle w:val="41"/>
          <w:lang w:val="kk-KZ"/>
        </w:rPr>
        <w:t xml:space="preserve"> </w:t>
      </w:r>
      <w:r w:rsidR="00540577" w:rsidRPr="00867A01">
        <w:rPr>
          <w:rStyle w:val="41"/>
        </w:rPr>
        <w:t>Г.А., Аликулов З.А.</w:t>
      </w:r>
      <w:r w:rsidR="00540577" w:rsidRPr="00867A01">
        <w:t xml:space="preserve"> Изучение предуборочного прорастания в зерне пшеницы</w:t>
      </w:r>
      <w:r w:rsidR="00540577" w:rsidRPr="00867A01">
        <w:tab/>
      </w:r>
      <w:r w:rsidR="00C9595F">
        <w:rPr>
          <w:lang w:val="kk-KZ"/>
        </w:rPr>
        <w:t>.........................................</w:t>
      </w:r>
      <w:r w:rsidR="00540577" w:rsidRPr="00867A01">
        <w:t>234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9330"/>
        </w:tabs>
        <w:spacing w:line="240" w:lineRule="auto"/>
        <w:ind w:firstLine="709"/>
        <w:jc w:val="both"/>
      </w:pPr>
      <w:proofErr w:type="spellStart"/>
      <w:r w:rsidRPr="00867A01">
        <w:rPr>
          <w:rStyle w:val="41"/>
        </w:rPr>
        <w:t>Данияров</w:t>
      </w:r>
      <w:proofErr w:type="spellEnd"/>
      <w:r w:rsidRPr="00867A01">
        <w:rPr>
          <w:rStyle w:val="41"/>
        </w:rPr>
        <w:t xml:space="preserve"> Т.А., Исаев</w:t>
      </w:r>
      <w:r w:rsidR="00963ACF">
        <w:rPr>
          <w:rStyle w:val="41"/>
          <w:lang w:val="kk-KZ"/>
        </w:rPr>
        <w:t xml:space="preserve"> </w:t>
      </w:r>
      <w:r w:rsidRPr="00867A01">
        <w:rPr>
          <w:rStyle w:val="41"/>
        </w:rPr>
        <w:t xml:space="preserve">М.С., </w:t>
      </w:r>
      <w:proofErr w:type="spellStart"/>
      <w:r w:rsidRPr="00867A01">
        <w:rPr>
          <w:rStyle w:val="41"/>
        </w:rPr>
        <w:t>Жумадуллаева</w:t>
      </w:r>
      <w:proofErr w:type="spellEnd"/>
      <w:r w:rsidRPr="00867A01">
        <w:rPr>
          <w:rStyle w:val="41"/>
        </w:rPr>
        <w:t xml:space="preserve"> А.А., </w:t>
      </w:r>
      <w:proofErr w:type="spellStart"/>
      <w:r w:rsidRPr="00867A01">
        <w:rPr>
          <w:rStyle w:val="41"/>
        </w:rPr>
        <w:t>Утебаева</w:t>
      </w:r>
      <w:proofErr w:type="spellEnd"/>
      <w:r w:rsidRPr="00867A01">
        <w:rPr>
          <w:rStyle w:val="41"/>
        </w:rPr>
        <w:t xml:space="preserve"> А.Т., </w:t>
      </w:r>
      <w:proofErr w:type="spellStart"/>
      <w:r w:rsidRPr="00867A01">
        <w:rPr>
          <w:rStyle w:val="41"/>
        </w:rPr>
        <w:t>Базарбаев</w:t>
      </w:r>
      <w:proofErr w:type="spellEnd"/>
      <w:r w:rsidR="00963ACF">
        <w:rPr>
          <w:rStyle w:val="41"/>
          <w:lang w:val="kk-KZ"/>
        </w:rPr>
        <w:t xml:space="preserve"> </w:t>
      </w:r>
      <w:r w:rsidRPr="00867A01">
        <w:rPr>
          <w:rStyle w:val="41"/>
        </w:rPr>
        <w:t xml:space="preserve">К.К., </w:t>
      </w:r>
      <w:proofErr w:type="spellStart"/>
      <w:r w:rsidRPr="00867A01">
        <w:rPr>
          <w:rStyle w:val="41"/>
        </w:rPr>
        <w:t>Yсенбек</w:t>
      </w:r>
      <w:proofErr w:type="spellEnd"/>
      <w:r w:rsidR="00C9595F">
        <w:rPr>
          <w:rStyle w:val="41"/>
          <w:lang w:val="kk-KZ"/>
        </w:rPr>
        <w:t xml:space="preserve"> </w:t>
      </w:r>
      <w:r w:rsidRPr="00867A01">
        <w:rPr>
          <w:rStyle w:val="41"/>
        </w:rPr>
        <w:t>Р.</w:t>
      </w:r>
      <w:r w:rsidRPr="00867A01">
        <w:t xml:space="preserve"> Влияние татар на казахскую культурную жизнь и развитие идей джадидизма среди казахов</w:t>
      </w:r>
      <w:r w:rsidRPr="00867A01">
        <w:tab/>
        <w:t>244</w:t>
      </w:r>
    </w:p>
    <w:p w:rsidR="00C9595F" w:rsidRDefault="00C9595F" w:rsidP="00867A01">
      <w:pPr>
        <w:pStyle w:val="a8"/>
        <w:shd w:val="clear" w:color="auto" w:fill="auto"/>
        <w:spacing w:line="240" w:lineRule="auto"/>
        <w:ind w:firstLine="709"/>
        <w:jc w:val="both"/>
        <w:rPr>
          <w:rStyle w:val="a9"/>
          <w:lang w:val="ru-RU"/>
        </w:rPr>
      </w:pPr>
    </w:p>
    <w:p w:rsidR="00C9595F" w:rsidRDefault="00C9595F" w:rsidP="00C9595F">
      <w:pPr>
        <w:pStyle w:val="a8"/>
        <w:shd w:val="clear" w:color="auto" w:fill="auto"/>
        <w:spacing w:line="240" w:lineRule="auto"/>
        <w:ind w:firstLine="709"/>
        <w:jc w:val="center"/>
        <w:rPr>
          <w:rStyle w:val="a9"/>
          <w:lang w:val="ru-RU"/>
        </w:rPr>
      </w:pPr>
    </w:p>
    <w:p w:rsidR="00E9502F" w:rsidRPr="00867A01" w:rsidRDefault="00540577" w:rsidP="00C9595F">
      <w:pPr>
        <w:pStyle w:val="a8"/>
        <w:shd w:val="clear" w:color="auto" w:fill="auto"/>
        <w:spacing w:line="240" w:lineRule="auto"/>
        <w:ind w:firstLine="709"/>
        <w:jc w:val="center"/>
        <w:rPr>
          <w:lang w:val="ru-RU"/>
        </w:rPr>
      </w:pPr>
      <w:r w:rsidRPr="00867A01">
        <w:rPr>
          <w:rStyle w:val="a9"/>
          <w:lang w:val="ru-RU"/>
        </w:rPr>
        <w:t>Научные статьи</w:t>
      </w:r>
    </w:p>
    <w:p w:rsidR="00E9502F" w:rsidRDefault="00540577" w:rsidP="00C9595F">
      <w:pPr>
        <w:pStyle w:val="40"/>
        <w:shd w:val="clear" w:color="auto" w:fill="auto"/>
        <w:spacing w:line="240" w:lineRule="auto"/>
        <w:ind w:firstLine="709"/>
        <w:jc w:val="center"/>
        <w:rPr>
          <w:lang w:val="kk-KZ"/>
        </w:rPr>
      </w:pPr>
      <w:r w:rsidRPr="00867A01">
        <w:t>(на русском языке)</w:t>
      </w:r>
    </w:p>
    <w:p w:rsidR="00C9595F" w:rsidRPr="00C9595F" w:rsidRDefault="00C9595F" w:rsidP="00867A01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</w:p>
    <w:p w:rsidR="00E9502F" w:rsidRPr="00C9595F" w:rsidRDefault="00540577" w:rsidP="00C9595F">
      <w:pPr>
        <w:pStyle w:val="40"/>
        <w:shd w:val="clear" w:color="auto" w:fill="auto"/>
        <w:spacing w:line="240" w:lineRule="auto"/>
        <w:ind w:firstLine="709"/>
        <w:jc w:val="both"/>
        <w:rPr>
          <w:lang w:val="kk-KZ"/>
        </w:rPr>
      </w:pPr>
      <w:r w:rsidRPr="00867A01">
        <w:rPr>
          <w:rStyle w:val="41"/>
        </w:rPr>
        <w:t xml:space="preserve">Усабаев А.К., </w:t>
      </w:r>
      <w:r w:rsidRPr="00867A01">
        <w:rPr>
          <w:rStyle w:val="41"/>
          <w:lang w:val="en-US"/>
        </w:rPr>
        <w:t>Pontoppidan</w:t>
      </w:r>
      <w:r w:rsidRPr="00867A01">
        <w:rPr>
          <w:rStyle w:val="41"/>
        </w:rPr>
        <w:t xml:space="preserve"> </w:t>
      </w:r>
      <w:r w:rsidRPr="00867A01">
        <w:rPr>
          <w:rStyle w:val="41"/>
          <w:lang w:val="en-US"/>
        </w:rPr>
        <w:t>C</w:t>
      </w:r>
      <w:r w:rsidRPr="00867A01">
        <w:rPr>
          <w:rStyle w:val="41"/>
        </w:rPr>
        <w:t>.</w:t>
      </w:r>
      <w:r w:rsidRPr="00867A01">
        <w:rPr>
          <w:rStyle w:val="41"/>
          <w:lang w:val="en-US"/>
        </w:rPr>
        <w:t>A</w:t>
      </w:r>
      <w:r w:rsidRPr="00867A01">
        <w:rPr>
          <w:rStyle w:val="41"/>
        </w:rPr>
        <w:t>., Усабаев Д.К.</w:t>
      </w:r>
      <w:r w:rsidRPr="00867A01">
        <w:t xml:space="preserve"> Методологические аспекты организации бухгалтерского учета</w:t>
      </w:r>
      <w:r w:rsidR="00C9595F">
        <w:rPr>
          <w:lang w:val="kk-KZ"/>
        </w:rPr>
        <w:t xml:space="preserve"> </w:t>
      </w:r>
      <w:r w:rsidRPr="00867A01">
        <w:t>в государственном секторе Республики Казахстан: по кассовому методу и методу начисления</w:t>
      </w:r>
      <w:r w:rsidR="00C9595F">
        <w:rPr>
          <w:lang w:val="kk-KZ"/>
        </w:rPr>
        <w:t>......................................................</w:t>
      </w:r>
      <w:r w:rsidRPr="00867A01">
        <w:t>254</w:t>
      </w:r>
    </w:p>
    <w:p w:rsidR="00E9502F" w:rsidRPr="00867A01" w:rsidRDefault="00540577" w:rsidP="00867A01">
      <w:pPr>
        <w:pStyle w:val="50"/>
        <w:shd w:val="clear" w:color="auto" w:fill="auto"/>
        <w:tabs>
          <w:tab w:val="right" w:leader="dot" w:pos="8913"/>
        </w:tabs>
        <w:spacing w:line="240" w:lineRule="auto"/>
        <w:ind w:firstLine="709"/>
        <w:jc w:val="both"/>
      </w:pPr>
      <w:r w:rsidRPr="00867A01">
        <w:t>Дергачева М.Б., Жанабаева А.К., Яскевич В.И.</w:t>
      </w:r>
      <w:r w:rsidRPr="00867A01">
        <w:rPr>
          <w:rStyle w:val="51"/>
        </w:rPr>
        <w:t xml:space="preserve"> Э</w:t>
      </w:r>
      <w:r w:rsidR="00C9595F">
        <w:rPr>
          <w:rStyle w:val="51"/>
        </w:rPr>
        <w:t>лектроосаждение селенида галлия</w:t>
      </w:r>
      <w:r w:rsidR="00C9595F">
        <w:rPr>
          <w:rStyle w:val="51"/>
          <w:lang w:val="kk-KZ"/>
        </w:rPr>
        <w:t>.....................................................</w:t>
      </w:r>
      <w:r w:rsidRPr="00867A01">
        <w:rPr>
          <w:rStyle w:val="51"/>
        </w:rPr>
        <w:t>260</w:t>
      </w:r>
    </w:p>
    <w:p w:rsidR="00E9502F" w:rsidRPr="00867A01" w:rsidRDefault="00540577" w:rsidP="00C9595F">
      <w:pPr>
        <w:pStyle w:val="40"/>
        <w:shd w:val="clear" w:color="auto" w:fill="auto"/>
        <w:spacing w:line="240" w:lineRule="auto"/>
        <w:ind w:firstLine="709"/>
        <w:jc w:val="both"/>
      </w:pPr>
      <w:proofErr w:type="spellStart"/>
      <w:r w:rsidRPr="00867A01">
        <w:rPr>
          <w:rStyle w:val="41"/>
        </w:rPr>
        <w:t>Генбач</w:t>
      </w:r>
      <w:proofErr w:type="spellEnd"/>
      <w:r w:rsidR="00963ACF">
        <w:rPr>
          <w:rStyle w:val="41"/>
          <w:lang w:val="kk-KZ"/>
        </w:rPr>
        <w:t xml:space="preserve"> </w:t>
      </w:r>
      <w:r w:rsidRPr="00867A01">
        <w:rPr>
          <w:rStyle w:val="41"/>
        </w:rPr>
        <w:t xml:space="preserve">А.А., </w:t>
      </w:r>
      <w:proofErr w:type="spellStart"/>
      <w:r w:rsidRPr="00867A01">
        <w:rPr>
          <w:rStyle w:val="41"/>
        </w:rPr>
        <w:t>Бондарцев</w:t>
      </w:r>
      <w:proofErr w:type="spellEnd"/>
      <w:r w:rsidR="00963ACF">
        <w:rPr>
          <w:rStyle w:val="41"/>
          <w:lang w:val="kk-KZ"/>
        </w:rPr>
        <w:t xml:space="preserve"> </w:t>
      </w:r>
      <w:r w:rsidRPr="00867A01">
        <w:rPr>
          <w:rStyle w:val="41"/>
        </w:rPr>
        <w:t>Д.Ю.</w:t>
      </w:r>
      <w:r w:rsidRPr="00867A01">
        <w:t xml:space="preserve"> Экспериментальный метод исследования предельного состояния</w:t>
      </w:r>
      <w:r w:rsidR="00C9595F">
        <w:rPr>
          <w:lang w:val="kk-KZ"/>
        </w:rPr>
        <w:t xml:space="preserve"> </w:t>
      </w:r>
      <w:r w:rsidRPr="00867A01">
        <w:t>теплообменной поверхности, покр</w:t>
      </w:r>
      <w:r w:rsidR="00C9595F">
        <w:t>ытой капиллярно-пористой средой</w:t>
      </w:r>
      <w:r w:rsidR="00C9595F">
        <w:rPr>
          <w:lang w:val="kk-KZ"/>
        </w:rPr>
        <w:t>.........................................................................................................................</w:t>
      </w:r>
      <w:r w:rsidRPr="00867A01">
        <w:t>269</w:t>
      </w:r>
    </w:p>
    <w:p w:rsidR="00E9502F" w:rsidRPr="00C9595F" w:rsidRDefault="00540577" w:rsidP="00C9595F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Джумабаева Л.С., Закарина Н.А., Елигбаева Г.Ж.</w:t>
      </w:r>
      <w:r w:rsidRPr="00867A01">
        <w:rPr>
          <w:rStyle w:val="51"/>
        </w:rPr>
        <w:t xml:space="preserve"> Изомеризация н-гексана на </w:t>
      </w:r>
      <w:r w:rsidRPr="00867A01">
        <w:rPr>
          <w:rStyle w:val="51"/>
          <w:lang w:val="en-US"/>
        </w:rPr>
        <w:t>Pd</w:t>
      </w:r>
      <w:r w:rsidRPr="00867A01">
        <w:rPr>
          <w:rStyle w:val="51"/>
        </w:rPr>
        <w:t>-катализаторах,</w:t>
      </w:r>
      <w:r w:rsidR="00C9595F">
        <w:rPr>
          <w:rStyle w:val="51"/>
          <w:lang w:val="kk-KZ"/>
        </w:rPr>
        <w:t xml:space="preserve"> </w:t>
      </w:r>
      <w:r w:rsidRPr="00C9595F">
        <w:rPr>
          <w:i w:val="0"/>
        </w:rPr>
        <w:t>нанесенных на кислотно-активированный монтмориллонит в Са-форме</w:t>
      </w:r>
      <w:r w:rsidR="00C9595F">
        <w:rPr>
          <w:i w:val="0"/>
          <w:lang w:val="kk-KZ"/>
        </w:rPr>
        <w:t>...................................................................................................................</w:t>
      </w:r>
      <w:r w:rsidRPr="00C9595F">
        <w:rPr>
          <w:i w:val="0"/>
        </w:rPr>
        <w:t>275</w:t>
      </w:r>
    </w:p>
    <w:p w:rsidR="00E9502F" w:rsidRPr="00C9595F" w:rsidRDefault="00540577" w:rsidP="00C9595F">
      <w:pPr>
        <w:pStyle w:val="50"/>
        <w:shd w:val="clear" w:color="auto" w:fill="auto"/>
        <w:spacing w:line="240" w:lineRule="auto"/>
        <w:ind w:firstLine="709"/>
        <w:jc w:val="both"/>
        <w:rPr>
          <w:i w:val="0"/>
        </w:rPr>
      </w:pPr>
      <w:r w:rsidRPr="00867A01">
        <w:t>Семенов В.Г., Баймуканов Д.А., Тюрин В.Г., Кульмакова Н.И., Никитин Д.А., Исхан К.Ж.,</w:t>
      </w:r>
      <w:r w:rsidR="00C9595F">
        <w:rPr>
          <w:lang w:val="kk-KZ"/>
        </w:rPr>
        <w:t xml:space="preserve"> </w:t>
      </w:r>
      <w:r w:rsidRPr="00C9595F">
        <w:rPr>
          <w:rStyle w:val="41"/>
          <w:i/>
        </w:rPr>
        <w:t>Калмагамбетов М.Б.</w:t>
      </w:r>
      <w:r w:rsidRPr="00867A01">
        <w:rPr>
          <w:rStyle w:val="41"/>
        </w:rPr>
        <w:t xml:space="preserve">, </w:t>
      </w:r>
      <w:r w:rsidRPr="00C9595F">
        <w:rPr>
          <w:rStyle w:val="41"/>
          <w:i/>
        </w:rPr>
        <w:t>Аубакиров Х.А.</w:t>
      </w:r>
      <w:r w:rsidRPr="00C9595F">
        <w:rPr>
          <w:i w:val="0"/>
        </w:rPr>
        <w:t xml:space="preserve"> Активизация неспецифической защиты организма новыми</w:t>
      </w:r>
      <w:r w:rsidR="00C9595F">
        <w:rPr>
          <w:i w:val="0"/>
          <w:lang w:val="kk-KZ"/>
        </w:rPr>
        <w:t xml:space="preserve"> </w:t>
      </w:r>
      <w:r w:rsidRPr="00867A01">
        <w:t>и</w:t>
      </w:r>
      <w:r w:rsidRPr="00C9595F">
        <w:rPr>
          <w:i w:val="0"/>
        </w:rPr>
        <w:t>ммунотропными препаратами в реализации п</w:t>
      </w:r>
      <w:r w:rsidR="00C9595F">
        <w:rPr>
          <w:i w:val="0"/>
        </w:rPr>
        <w:t>отенциала продуктивности свиней</w:t>
      </w:r>
      <w:r w:rsidR="00C9595F">
        <w:rPr>
          <w:i w:val="0"/>
          <w:lang w:val="kk-KZ"/>
        </w:rPr>
        <w:t>.....................................................................................................................................................</w:t>
      </w:r>
      <w:r w:rsidRPr="00C9595F">
        <w:rPr>
          <w:i w:val="0"/>
        </w:rPr>
        <w:t>284</w:t>
      </w:r>
    </w:p>
    <w:p w:rsidR="00E9502F" w:rsidRPr="00867A01" w:rsidRDefault="00540577" w:rsidP="00C9595F">
      <w:pPr>
        <w:pStyle w:val="40"/>
        <w:shd w:val="clear" w:color="auto" w:fill="auto"/>
        <w:spacing w:line="240" w:lineRule="auto"/>
        <w:ind w:firstLine="709"/>
        <w:jc w:val="both"/>
      </w:pPr>
      <w:r w:rsidRPr="00867A01">
        <w:rPr>
          <w:rStyle w:val="41"/>
        </w:rPr>
        <w:t>Гафурбеков Т.Б., Омарова А.К., Казтуганова А.Ж.</w:t>
      </w:r>
      <w:r w:rsidRPr="00867A01">
        <w:t xml:space="preserve"> Морально-этическое воздействие национальной музыки</w:t>
      </w:r>
      <w:r w:rsidR="00C9595F">
        <w:rPr>
          <w:lang w:val="kk-KZ"/>
        </w:rPr>
        <w:t xml:space="preserve"> </w:t>
      </w:r>
      <w:r w:rsidR="00C9595F">
        <w:t>в эпоху глобализации</w:t>
      </w:r>
      <w:r w:rsidR="00C9595F">
        <w:rPr>
          <w:lang w:val="kk-KZ"/>
        </w:rPr>
        <w:t>............................................................................................................................................................................................</w:t>
      </w:r>
      <w:r w:rsidRPr="00867A01">
        <w:t>301</w:t>
      </w:r>
    </w:p>
    <w:p w:rsidR="00E9502F" w:rsidRPr="00867A01" w:rsidRDefault="00540577" w:rsidP="00867A01">
      <w:pPr>
        <w:pStyle w:val="40"/>
        <w:shd w:val="clear" w:color="auto" w:fill="auto"/>
        <w:tabs>
          <w:tab w:val="right" w:leader="dot" w:pos="8913"/>
        </w:tabs>
        <w:spacing w:line="240" w:lineRule="auto"/>
        <w:ind w:firstLine="709"/>
        <w:jc w:val="both"/>
      </w:pPr>
      <w:r w:rsidRPr="00867A01">
        <w:rPr>
          <w:rStyle w:val="41"/>
        </w:rPr>
        <w:t>Кенжегалиева З.Ж.</w:t>
      </w:r>
      <w:r w:rsidRPr="00867A01">
        <w:t xml:space="preserve"> Экономические аспекты механизма модернизации жилищного фонда</w:t>
      </w:r>
      <w:r w:rsidRPr="00867A01">
        <w:tab/>
      </w:r>
      <w:r w:rsidR="00C9595F">
        <w:rPr>
          <w:lang w:val="kk-KZ"/>
        </w:rPr>
        <w:t>............................................</w:t>
      </w:r>
      <w:r w:rsidRPr="00867A01">
        <w:t>307</w:t>
      </w:r>
    </w:p>
    <w:p w:rsidR="00C9595F" w:rsidRDefault="00C9595F" w:rsidP="00867A01">
      <w:pPr>
        <w:pStyle w:val="a8"/>
        <w:shd w:val="clear" w:color="auto" w:fill="auto"/>
        <w:spacing w:line="240" w:lineRule="auto"/>
        <w:ind w:firstLine="709"/>
        <w:jc w:val="both"/>
        <w:rPr>
          <w:rStyle w:val="a9"/>
          <w:lang w:val="ru-RU"/>
        </w:rPr>
      </w:pPr>
    </w:p>
    <w:p w:rsidR="00E9502F" w:rsidRDefault="00540577" w:rsidP="00C9595F">
      <w:pPr>
        <w:pStyle w:val="a8"/>
        <w:shd w:val="clear" w:color="auto" w:fill="auto"/>
        <w:spacing w:line="240" w:lineRule="auto"/>
        <w:ind w:firstLine="709"/>
        <w:jc w:val="center"/>
        <w:rPr>
          <w:rStyle w:val="a9"/>
          <w:lang w:val="ru-RU"/>
        </w:rPr>
      </w:pPr>
      <w:r w:rsidRPr="00867A01">
        <w:rPr>
          <w:rStyle w:val="a9"/>
          <w:lang w:val="ru-RU"/>
        </w:rPr>
        <w:t>Хроника</w:t>
      </w:r>
    </w:p>
    <w:p w:rsidR="00C9595F" w:rsidRPr="00867A01" w:rsidRDefault="00C9595F" w:rsidP="00867A01">
      <w:pPr>
        <w:pStyle w:val="a8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E9502F" w:rsidRPr="00EB1BD5" w:rsidRDefault="00540577" w:rsidP="00867A01">
      <w:pPr>
        <w:pStyle w:val="40"/>
        <w:shd w:val="clear" w:color="auto" w:fill="auto"/>
        <w:tabs>
          <w:tab w:val="right" w:leader="dot" w:pos="9330"/>
        </w:tabs>
        <w:spacing w:line="240" w:lineRule="auto"/>
        <w:ind w:firstLine="709"/>
        <w:jc w:val="both"/>
        <w:rPr>
          <w:lang w:val="en-US"/>
        </w:rPr>
      </w:pPr>
      <w:r w:rsidRPr="00867A01">
        <w:t xml:space="preserve">Торжественное вручение свидетельств об индексировании в международной базе данных </w:t>
      </w:r>
      <w:r w:rsidRPr="00867A01">
        <w:rPr>
          <w:lang w:val="en-US"/>
        </w:rPr>
        <w:t>Clarivate</w:t>
      </w:r>
      <w:r w:rsidRPr="00867A01">
        <w:t xml:space="preserve"> </w:t>
      </w:r>
      <w:r w:rsidRPr="00867A01">
        <w:rPr>
          <w:lang w:val="en-US"/>
        </w:rPr>
        <w:t>Analytics</w:t>
      </w:r>
      <w:r w:rsidRPr="00867A01">
        <w:t xml:space="preserve"> (ранее </w:t>
      </w:r>
      <w:r w:rsidRPr="00867A01">
        <w:rPr>
          <w:lang w:val="en-US"/>
        </w:rPr>
        <w:t>Thomson</w:t>
      </w:r>
      <w:r w:rsidRPr="00867A01">
        <w:t xml:space="preserve"> </w:t>
      </w:r>
      <w:r w:rsidRPr="00867A01">
        <w:rPr>
          <w:lang w:val="en-US"/>
        </w:rPr>
        <w:t>Reuters</w:t>
      </w:r>
      <w:r w:rsidRPr="00867A01">
        <w:t>)</w:t>
      </w:r>
      <w:r w:rsidR="00C9595F">
        <w:rPr>
          <w:lang w:val="kk-KZ"/>
        </w:rPr>
        <w:t>..</w:t>
      </w:r>
      <w:r w:rsidRPr="00867A01">
        <w:tab/>
      </w:r>
      <w:r w:rsidRPr="00EB1BD5">
        <w:rPr>
          <w:lang w:val="en-US"/>
        </w:rPr>
        <w:t>315</w:t>
      </w:r>
    </w:p>
    <w:p w:rsidR="00C9595F" w:rsidRPr="00EB1BD5" w:rsidRDefault="00C9595F" w:rsidP="00867A01">
      <w:pPr>
        <w:pStyle w:val="a8"/>
        <w:shd w:val="clear" w:color="auto" w:fill="auto"/>
        <w:spacing w:line="240" w:lineRule="auto"/>
        <w:ind w:firstLine="709"/>
        <w:jc w:val="both"/>
        <w:rPr>
          <w:rStyle w:val="a9"/>
        </w:rPr>
      </w:pPr>
    </w:p>
    <w:p w:rsidR="00C9595F" w:rsidRPr="00EB1BD5" w:rsidRDefault="00C9595F" w:rsidP="00867A01">
      <w:pPr>
        <w:pStyle w:val="a8"/>
        <w:shd w:val="clear" w:color="auto" w:fill="auto"/>
        <w:spacing w:line="240" w:lineRule="auto"/>
        <w:ind w:firstLine="709"/>
        <w:jc w:val="both"/>
        <w:rPr>
          <w:rStyle w:val="a9"/>
        </w:rPr>
      </w:pPr>
    </w:p>
    <w:p w:rsidR="00E9502F" w:rsidRPr="00EB1BD5" w:rsidRDefault="00540577" w:rsidP="00C9595F">
      <w:pPr>
        <w:pStyle w:val="a8"/>
        <w:shd w:val="clear" w:color="auto" w:fill="auto"/>
        <w:spacing w:line="240" w:lineRule="auto"/>
        <w:ind w:firstLine="709"/>
        <w:jc w:val="center"/>
        <w:rPr>
          <w:rStyle w:val="a9"/>
        </w:rPr>
      </w:pPr>
      <w:r w:rsidRPr="00867A01">
        <w:rPr>
          <w:rStyle w:val="a9"/>
          <w:lang w:val="ru-RU"/>
        </w:rPr>
        <w:t>Юбилейные</w:t>
      </w:r>
      <w:r w:rsidRPr="00EB1BD5">
        <w:rPr>
          <w:rStyle w:val="a9"/>
        </w:rPr>
        <w:t xml:space="preserve"> </w:t>
      </w:r>
      <w:r w:rsidRPr="00867A01">
        <w:rPr>
          <w:rStyle w:val="a9"/>
          <w:lang w:val="ru-RU"/>
        </w:rPr>
        <w:t>даты</w:t>
      </w:r>
    </w:p>
    <w:p w:rsidR="00C9595F" w:rsidRPr="00EB1BD5" w:rsidRDefault="00C9595F" w:rsidP="00867A01">
      <w:pPr>
        <w:pStyle w:val="a8"/>
        <w:shd w:val="clear" w:color="auto" w:fill="auto"/>
        <w:spacing w:line="240" w:lineRule="auto"/>
        <w:ind w:firstLine="709"/>
        <w:jc w:val="both"/>
      </w:pPr>
    </w:p>
    <w:p w:rsidR="00E9502F" w:rsidRPr="00EB1BD5" w:rsidRDefault="00540577" w:rsidP="00867A01">
      <w:pPr>
        <w:pStyle w:val="40"/>
        <w:shd w:val="clear" w:color="auto" w:fill="auto"/>
        <w:tabs>
          <w:tab w:val="right" w:leader="dot" w:pos="8913"/>
        </w:tabs>
        <w:spacing w:line="240" w:lineRule="auto"/>
        <w:ind w:firstLine="709"/>
        <w:jc w:val="both"/>
        <w:rPr>
          <w:lang w:val="en-US"/>
        </w:rPr>
        <w:sectPr w:rsidR="00E9502F" w:rsidRPr="00EB1BD5">
          <w:type w:val="continuous"/>
          <w:pgSz w:w="11906" w:h="16838"/>
          <w:pgMar w:top="1773" w:right="1303" w:bottom="1840" w:left="1243" w:header="0" w:footer="3" w:gutter="0"/>
          <w:cols w:space="720"/>
          <w:noEndnote/>
          <w:docGrid w:linePitch="360"/>
        </w:sectPr>
      </w:pPr>
      <w:proofErr w:type="spellStart"/>
      <w:r w:rsidRPr="00867A01">
        <w:t>Буктуков</w:t>
      </w:r>
      <w:proofErr w:type="spellEnd"/>
      <w:r w:rsidRPr="00EB1BD5">
        <w:rPr>
          <w:lang w:val="en-US"/>
        </w:rPr>
        <w:t xml:space="preserve"> </w:t>
      </w:r>
      <w:r w:rsidRPr="00867A01">
        <w:t>Николай</w:t>
      </w:r>
      <w:r w:rsidRPr="00EB1BD5">
        <w:rPr>
          <w:lang w:val="en-US"/>
        </w:rPr>
        <w:t xml:space="preserve"> </w:t>
      </w:r>
      <w:proofErr w:type="spellStart"/>
      <w:r w:rsidRPr="00867A01">
        <w:t>Садвакасович</w:t>
      </w:r>
      <w:proofErr w:type="spellEnd"/>
      <w:r w:rsidRPr="00EB1BD5">
        <w:rPr>
          <w:lang w:val="en-US"/>
        </w:rPr>
        <w:t xml:space="preserve"> 70 </w:t>
      </w:r>
      <w:r w:rsidRPr="00867A01">
        <w:t>лет</w:t>
      </w:r>
      <w:r w:rsidRPr="00EB1BD5">
        <w:rPr>
          <w:lang w:val="en-US"/>
        </w:rPr>
        <w:tab/>
        <w:t>317</w:t>
      </w:r>
      <w:r w:rsidR="00E70D98">
        <w:fldChar w:fldCharType="end"/>
      </w:r>
    </w:p>
    <w:p w:rsidR="00C9595F" w:rsidRDefault="00C9595F" w:rsidP="0054057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lang w:val="kk-KZ"/>
        </w:rPr>
      </w:pPr>
    </w:p>
    <w:p w:rsidR="00E9502F" w:rsidRPr="00EB1BD5" w:rsidRDefault="00540577" w:rsidP="00C9595F">
      <w:pPr>
        <w:pStyle w:val="2"/>
        <w:shd w:val="clear" w:color="auto" w:fill="auto"/>
        <w:spacing w:after="0" w:line="240" w:lineRule="auto"/>
        <w:ind w:firstLine="709"/>
      </w:pPr>
      <w:r>
        <w:rPr>
          <w:rStyle w:val="1"/>
        </w:rPr>
        <w:t>CONTENTS</w:t>
      </w:r>
    </w:p>
    <w:p w:rsidR="00E9502F" w:rsidRDefault="00540577" w:rsidP="00C9595F">
      <w:pPr>
        <w:pStyle w:val="2"/>
        <w:shd w:val="clear" w:color="auto" w:fill="auto"/>
        <w:spacing w:after="0" w:line="240" w:lineRule="auto"/>
        <w:ind w:firstLine="709"/>
      </w:pPr>
      <w:r>
        <w:rPr>
          <w:rStyle w:val="1"/>
        </w:rPr>
        <w:t>Scientific articles</w:t>
      </w:r>
    </w:p>
    <w:p w:rsidR="00C9595F" w:rsidRDefault="00540577" w:rsidP="00C9595F">
      <w:pPr>
        <w:pStyle w:val="2"/>
        <w:shd w:val="clear" w:color="auto" w:fill="auto"/>
        <w:spacing w:after="0" w:line="240" w:lineRule="auto"/>
        <w:ind w:firstLine="709"/>
        <w:rPr>
          <w:rStyle w:val="1"/>
          <w:lang w:val="kk-KZ"/>
        </w:rPr>
      </w:pPr>
      <w:r>
        <w:rPr>
          <w:rStyle w:val="1"/>
        </w:rPr>
        <w:t>(in English)</w:t>
      </w:r>
    </w:p>
    <w:p w:rsidR="00C9595F" w:rsidRPr="00C9595F" w:rsidRDefault="00C9595F" w:rsidP="00540577">
      <w:pPr>
        <w:pStyle w:val="2"/>
        <w:shd w:val="clear" w:color="auto" w:fill="auto"/>
        <w:spacing w:after="0" w:line="240" w:lineRule="auto"/>
        <w:ind w:firstLine="709"/>
        <w:jc w:val="both"/>
        <w:rPr>
          <w:lang w:val="kk-KZ"/>
        </w:rPr>
      </w:pPr>
    </w:p>
    <w:p w:rsidR="00E9502F" w:rsidRPr="004821A4" w:rsidRDefault="00540577" w:rsidP="00540577">
      <w:pPr>
        <w:pStyle w:val="550"/>
        <w:shd w:val="clear" w:color="auto" w:fill="auto"/>
        <w:spacing w:before="0" w:line="240" w:lineRule="auto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Akhmetov</w:t>
      </w:r>
      <w:proofErr w:type="spellEnd"/>
      <w:r>
        <w:rPr>
          <w:lang w:val="en-US"/>
        </w:rPr>
        <w:t xml:space="preserve"> B.B., </w:t>
      </w:r>
      <w:proofErr w:type="spellStart"/>
      <w:r>
        <w:rPr>
          <w:lang w:val="en-US"/>
        </w:rPr>
        <w:t>Lakhno</w:t>
      </w:r>
      <w:proofErr w:type="spellEnd"/>
      <w:r>
        <w:rPr>
          <w:lang w:val="en-US"/>
        </w:rPr>
        <w:t xml:space="preserve"> V.A., </w:t>
      </w:r>
      <w:proofErr w:type="spellStart"/>
      <w:r>
        <w:rPr>
          <w:lang w:val="en-US"/>
        </w:rPr>
        <w:t>Akhmetov</w:t>
      </w:r>
      <w:proofErr w:type="spellEnd"/>
      <w:r>
        <w:rPr>
          <w:lang w:val="en-US"/>
        </w:rPr>
        <w:t xml:space="preserve"> B.S., </w:t>
      </w:r>
      <w:proofErr w:type="spellStart"/>
      <w:r>
        <w:rPr>
          <w:lang w:val="en-US"/>
        </w:rPr>
        <w:t>Malyukov</w:t>
      </w:r>
      <w:proofErr w:type="spellEnd"/>
      <w:r>
        <w:rPr>
          <w:lang w:val="en-US"/>
        </w:rPr>
        <w:t xml:space="preserve"> V.P.</w:t>
      </w:r>
      <w:r>
        <w:rPr>
          <w:rStyle w:val="551"/>
          <w:lang w:val="en-US"/>
        </w:rPr>
        <w:t xml:space="preserve"> </w:t>
      </w:r>
      <w:r>
        <w:rPr>
          <w:rStyle w:val="5510pt"/>
        </w:rPr>
        <w:t>The choice of protection strategies during</w:t>
      </w:r>
    </w:p>
    <w:p w:rsidR="00E9502F" w:rsidRDefault="00E70D98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fldChar w:fldCharType="begin"/>
      </w:r>
      <w:r w:rsidR="00540577">
        <w:instrText xml:space="preserve"> TOC \o "1-5" \h \z </w:instrText>
      </w:r>
      <w:r>
        <w:fldChar w:fldCharType="separate"/>
      </w:r>
      <w:r w:rsidR="00540577">
        <w:rPr>
          <w:rStyle w:val="a9"/>
        </w:rPr>
        <w:t>the bilinear quality game on cyber security financing</w:t>
      </w:r>
      <w:r w:rsidR="00540577">
        <w:rPr>
          <w:rStyle w:val="a9"/>
        </w:rPr>
        <w:tab/>
        <w:t>6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Ismailova A., Pokussay O., Omirbay A., Yakovlev V., Sovetkin S., Likhacheusky D.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The use «Call-tracking» technology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 the modern world</w:t>
      </w:r>
      <w:r>
        <w:rPr>
          <w:rStyle w:val="a9"/>
        </w:rPr>
        <w:tab/>
        <w:t>15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Rakhimov K.D., Turgumbayeva </w:t>
      </w:r>
      <w:r>
        <w:rPr>
          <w:lang w:val="de-DE"/>
        </w:rPr>
        <w:t xml:space="preserve">A.A., </w:t>
      </w:r>
      <w:r>
        <w:rPr>
          <w:lang w:val="en-US"/>
        </w:rPr>
        <w:t>Abuova Zh.B., Ustenova G.O., Egorov E.A.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Development of eye oinments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composition from safflower extract</w:t>
      </w:r>
      <w:r>
        <w:rPr>
          <w:rStyle w:val="a9"/>
        </w:rPr>
        <w:tab/>
        <w:t>23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Mamyrbekova A.K., Bayeshov </w:t>
      </w:r>
      <w:r>
        <w:t>А</w:t>
      </w:r>
      <w:r w:rsidRPr="004821A4">
        <w:rPr>
          <w:lang w:val="en-US"/>
        </w:rPr>
        <w:t>.</w:t>
      </w:r>
      <w:r>
        <w:t>В</w:t>
      </w:r>
      <w:r w:rsidRPr="004821A4">
        <w:rPr>
          <w:lang w:val="en-US"/>
        </w:rPr>
        <w:t xml:space="preserve">., </w:t>
      </w:r>
      <w:r>
        <w:rPr>
          <w:lang w:val="en-US"/>
        </w:rPr>
        <w:t xml:space="preserve">Kasymova M.K., Urymbayeva </w:t>
      </w:r>
      <w:r>
        <w:rPr>
          <w:lang w:val="de-DE"/>
        </w:rPr>
        <w:t xml:space="preserve">A.A., </w:t>
      </w:r>
      <w:r>
        <w:rPr>
          <w:lang w:val="en-US"/>
        </w:rPr>
        <w:t>Chechina O.N.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Influence of sulfur content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as a part of a composite electrode on its electrochemical solubilizing at electrolysis by alternating current</w:t>
      </w:r>
      <w:r>
        <w:rPr>
          <w:rStyle w:val="a9"/>
        </w:rPr>
        <w:tab/>
        <w:t>30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>Ussabayev A.K., Pontoppidan CA., Ussabayev D.K.</w:t>
      </w:r>
      <w:r>
        <w:rPr>
          <w:rStyle w:val="85pt0"/>
        </w:rPr>
        <w:t xml:space="preserve"> </w:t>
      </w:r>
      <w:r>
        <w:rPr>
          <w:rStyle w:val="a9"/>
        </w:rPr>
        <w:t>Methodological aspects of organization of accounting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 the state sector of the Republic of Kazakhstan: on cash basis and accrual basis method of accounting</w:t>
      </w:r>
      <w:r>
        <w:rPr>
          <w:rStyle w:val="a9"/>
        </w:rPr>
        <w:tab/>
        <w:t>35</w:t>
      </w:r>
    </w:p>
    <w:p w:rsidR="00E9502F" w:rsidRPr="004821A4" w:rsidRDefault="00540577" w:rsidP="00540577">
      <w:pPr>
        <w:pStyle w:val="50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Dergacheva M.B., Zhanabaeva A.K., Yaskevich V.I.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The electrodeposition of gallium selenide</w:t>
      </w:r>
      <w:r>
        <w:rPr>
          <w:rStyle w:val="510pt"/>
        </w:rPr>
        <w:tab/>
        <w:t>41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 xml:space="preserve">Genbach </w:t>
      </w:r>
      <w:r>
        <w:rPr>
          <w:rStyle w:val="85pt"/>
          <w:lang w:val="ru-RU"/>
        </w:rPr>
        <w:t>А</w:t>
      </w:r>
      <w:r w:rsidRPr="004821A4">
        <w:rPr>
          <w:rStyle w:val="85pt"/>
        </w:rPr>
        <w:t>.</w:t>
      </w:r>
      <w:r>
        <w:rPr>
          <w:rStyle w:val="85pt"/>
          <w:lang w:val="ru-RU"/>
        </w:rPr>
        <w:t>А</w:t>
      </w:r>
      <w:r w:rsidRPr="004821A4">
        <w:rPr>
          <w:rStyle w:val="85pt"/>
        </w:rPr>
        <w:t xml:space="preserve">., </w:t>
      </w:r>
      <w:r>
        <w:rPr>
          <w:rStyle w:val="85pt"/>
        </w:rPr>
        <w:t>Bondartsev D.Yu.</w:t>
      </w:r>
      <w:r>
        <w:rPr>
          <w:rStyle w:val="85pt0"/>
        </w:rPr>
        <w:t xml:space="preserve"> </w:t>
      </w:r>
      <w:r>
        <w:rPr>
          <w:rStyle w:val="a9"/>
        </w:rPr>
        <w:t>Experimental method of studying the limit state of the heat exchange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surface covered by a capillary-porous medium</w:t>
      </w:r>
      <w:r>
        <w:rPr>
          <w:rStyle w:val="a9"/>
        </w:rPr>
        <w:tab/>
        <w:t>50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>Djumabaeva L.S., Zakarina N.A., Eligbaeva G.J.</w:t>
      </w:r>
      <w:r>
        <w:rPr>
          <w:rStyle w:val="85pt0"/>
        </w:rPr>
        <w:t xml:space="preserve"> </w:t>
      </w:r>
      <w:r>
        <w:rPr>
          <w:rStyle w:val="a9"/>
        </w:rPr>
        <w:t>Isomerization of h-hexane on Pd catalysts inflicted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to acid-activated montmorillonite in Ca-form</w:t>
      </w:r>
      <w:r>
        <w:rPr>
          <w:rStyle w:val="a9"/>
        </w:rPr>
        <w:tab/>
        <w:t>56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Semenov V.G., Baimukanov D.A., Tyurin V.G., Kulmakova N.I., Nikitin D.A., Iskhan K.Zh., KalmagambetovM.B., Aubakirov Kh.A.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Activation of nonspecific protection of the organism with new immunotropic preparations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 the implementation of the potential productivity of pigs</w:t>
      </w:r>
      <w:r>
        <w:rPr>
          <w:rStyle w:val="a9"/>
        </w:rPr>
        <w:tab/>
        <w:t>64</w:t>
      </w:r>
    </w:p>
    <w:p w:rsidR="00E9502F" w:rsidRPr="004821A4" w:rsidRDefault="00540577" w:rsidP="00540577">
      <w:pPr>
        <w:pStyle w:val="50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Kurmanalina A., 1, Yemelina N., 1, Omarova A., 1, Grelo M.F.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Management in the agro-industrial complex</w:t>
      </w:r>
      <w:r>
        <w:rPr>
          <w:rStyle w:val="510pt"/>
        </w:rPr>
        <w:tab/>
        <w:t>80</w:t>
      </w:r>
    </w:p>
    <w:p w:rsidR="00E9502F" w:rsidRPr="004821A4" w:rsidRDefault="00540577" w:rsidP="00540577">
      <w:pPr>
        <w:pStyle w:val="50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Baitanayev B.A., Rozwadowski A., Zheleznyakov B.A.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The ossuary from Temirlan</w:t>
      </w:r>
      <w:r>
        <w:rPr>
          <w:rStyle w:val="510pt"/>
        </w:rPr>
        <w:tab/>
        <w:t>87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>Gafurbekov T.B., Omarova A.K., Kaztuganova A.Zh.</w:t>
      </w:r>
      <w:r>
        <w:rPr>
          <w:rStyle w:val="85pt0"/>
        </w:rPr>
        <w:t xml:space="preserve"> </w:t>
      </w:r>
      <w:r>
        <w:rPr>
          <w:rStyle w:val="a9"/>
        </w:rPr>
        <w:t>The moral impactof national music during globalization era</w:t>
      </w:r>
      <w:r>
        <w:rPr>
          <w:rStyle w:val="a9"/>
        </w:rPr>
        <w:tab/>
        <w:t>96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Turebekova G.Z., Shapalov Sh.K., Yunussov M.B., Zharkinbekov M.A., Zhumabayev Sh.A., ButaevM.D., Avazov S.E.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The disease of wheat leaf rust</w:t>
      </w:r>
      <w:r>
        <w:rPr>
          <w:rStyle w:val="a9"/>
        </w:rPr>
        <w:tab/>
        <w:t>102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BosakB.N., Suleymenov N.M., Gabaydullin R.I., Naukenova A.S., Aitureyev M.Zh., Junusbekova S.Sh.,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85pt"/>
        </w:rPr>
        <w:t>Shapalov Sh.K.</w:t>
      </w:r>
      <w:r>
        <w:rPr>
          <w:rStyle w:val="85pt0"/>
        </w:rPr>
        <w:t xml:space="preserve"> </w:t>
      </w:r>
      <w:r>
        <w:rPr>
          <w:rStyle w:val="a9"/>
        </w:rPr>
        <w:t>Recognition of stages of emergence and development of the endogenous fire in coal mines</w:t>
      </w:r>
      <w:r>
        <w:rPr>
          <w:rStyle w:val="a9"/>
        </w:rPr>
        <w:tab/>
        <w:t>107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Shapalov Sh.K., Syrlybekkyzy S., Kalybekova N.I., Yunussov M.B., Koibakova S.E., Altybaev Zh.M., Avazov S.E.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Effect of brown rust desease on photosynthetic activity of spring wheat varieties</w:t>
      </w:r>
      <w:r>
        <w:rPr>
          <w:rStyle w:val="a9"/>
        </w:rPr>
        <w:tab/>
        <w:t>113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lastRenderedPageBreak/>
        <w:t xml:space="preserve">Shapalov Sh.K., Kalybekova N.I., Syrlybekkyzy S., Zhidebayeva A.E., Altybayev Z.M., Dosbayeva G.A., Avazov S.E. </w:t>
      </w:r>
      <w:r>
        <w:rPr>
          <w:rStyle w:val="a9"/>
        </w:rPr>
        <w:t>Vulnerability of foreign varieties of spring wheat to brown rust (Puccinia recondita f. sp. tritici Rob. ex Desm.)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 the conditions of Southern Kazakhstan</w:t>
      </w:r>
      <w:r>
        <w:rPr>
          <w:rStyle w:val="a9"/>
        </w:rPr>
        <w:tab/>
        <w:t>118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Summers D., Salish S., Karabalina </w:t>
      </w:r>
      <w:r>
        <w:rPr>
          <w:lang w:val="de-DE"/>
        </w:rPr>
        <w:t xml:space="preserve">A., </w:t>
      </w:r>
      <w:r>
        <w:rPr>
          <w:lang w:val="en-US"/>
        </w:rPr>
        <w:t>Kubieva V., Erbulatova A., Almurzayeva B., Nazarova G.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Psychological and pedagogical aspects of moral education in Kazakhstan</w:t>
      </w:r>
      <w:r>
        <w:rPr>
          <w:rStyle w:val="a9"/>
        </w:rPr>
        <w:tab/>
        <w:t>121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>Safarov R., Kushzhanov N.</w:t>
      </w:r>
      <w:r>
        <w:rPr>
          <w:rStyle w:val="85pt0"/>
        </w:rPr>
        <w:t xml:space="preserve"> </w:t>
      </w:r>
      <w:r>
        <w:rPr>
          <w:rStyle w:val="a9"/>
        </w:rPr>
        <w:t>Methods for improving the socio-economic efficiency of state regulation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of insurance activities in the digital economy</w:t>
      </w:r>
      <w:r>
        <w:rPr>
          <w:rStyle w:val="a9"/>
        </w:rPr>
        <w:tab/>
        <w:t>130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>Toybazorova N., Gavrina A.</w:t>
      </w:r>
      <w:r>
        <w:rPr>
          <w:rStyle w:val="85pt0"/>
        </w:rPr>
        <w:t xml:space="preserve"> </w:t>
      </w:r>
      <w:r>
        <w:rPr>
          <w:rStyle w:val="a9"/>
        </w:rPr>
        <w:t>Cognition and speech development in a preschool age</w:t>
      </w:r>
      <w:r>
        <w:rPr>
          <w:rStyle w:val="a9"/>
        </w:rPr>
        <w:tab/>
        <w:t>137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Urmurzina B.G., Utemissova G.U., Uteuova A.A., Issatayeva B.B., Gavrina A.V.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Cross-cultural aspects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of company’s goal-setting system as a form of motivation</w:t>
      </w:r>
      <w:r>
        <w:rPr>
          <w:rStyle w:val="a9"/>
        </w:rPr>
        <w:tab/>
        <w:t>144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Kushzhanov N., Almurzayeva B., Shunkeeva O., Seitenova S., Summers D., Summers B.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The digital transformation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of an education system. The virtual reality as new educational space</w:t>
      </w:r>
      <w:r>
        <w:rPr>
          <w:rStyle w:val="a9"/>
        </w:rPr>
        <w:tab/>
        <w:t>152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Utemissova G., Summers D., Urmurzina B., Abdirakhmanova Ya., Summers Scott Alan Burton.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Psycholinguistic study of suggestive methods in education</w:t>
      </w:r>
      <w:r>
        <w:rPr>
          <w:rStyle w:val="a9"/>
        </w:rPr>
        <w:tab/>
        <w:t>159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AmangalievaM.M., Kulbayeva Zh.T., Sadvokasova K.Zh., Utarbayeva G.K., KadrinovM.Kh., Doshan A.S.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Basics of finance management in cultural and social and economic development of Kazakhstan</w:t>
      </w:r>
      <w:r>
        <w:rPr>
          <w:rStyle w:val="a9"/>
        </w:rPr>
        <w:tab/>
        <w:t>167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 xml:space="preserve">Kairdenov </w:t>
      </w:r>
      <w:r>
        <w:rPr>
          <w:rStyle w:val="85pt"/>
          <w:lang w:val="de-DE"/>
        </w:rPr>
        <w:t xml:space="preserve">S.S., </w:t>
      </w:r>
      <w:r>
        <w:rPr>
          <w:rStyle w:val="85pt"/>
          <w:lang w:val="fr-FR"/>
        </w:rPr>
        <w:t xml:space="preserve">Bartolomé </w:t>
      </w:r>
      <w:r>
        <w:rPr>
          <w:rStyle w:val="85pt"/>
        </w:rPr>
        <w:t>Deya Tortella.</w:t>
      </w:r>
      <w:r>
        <w:rPr>
          <w:rStyle w:val="85pt0"/>
        </w:rPr>
        <w:t xml:space="preserve"> </w:t>
      </w:r>
      <w:r>
        <w:rPr>
          <w:rStyle w:val="a9"/>
        </w:rPr>
        <w:t>Some aspects of activity of the islamic banking system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 the market of financial services</w:t>
      </w:r>
      <w:r>
        <w:rPr>
          <w:rStyle w:val="a9"/>
        </w:rPr>
        <w:tab/>
        <w:t>172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 xml:space="preserve">Kussainova </w:t>
      </w:r>
      <w:r>
        <w:rPr>
          <w:rStyle w:val="85pt"/>
          <w:lang w:val="de-DE"/>
        </w:rPr>
        <w:t xml:space="preserve">A.A., </w:t>
      </w:r>
      <w:r>
        <w:rPr>
          <w:rStyle w:val="85pt"/>
        </w:rPr>
        <w:t xml:space="preserve">Kozlowski </w:t>
      </w:r>
      <w:r>
        <w:rPr>
          <w:rStyle w:val="85pt"/>
          <w:lang w:val="de-DE"/>
        </w:rPr>
        <w:t>Waldemar.</w:t>
      </w:r>
      <w:r>
        <w:rPr>
          <w:rStyle w:val="85pt0"/>
          <w:lang w:val="de-DE"/>
        </w:rPr>
        <w:t xml:space="preserve"> </w:t>
      </w:r>
      <w:r>
        <w:rPr>
          <w:rStyle w:val="a9"/>
        </w:rPr>
        <w:t>Current tendencies of the development of social insurance in the USA</w:t>
      </w:r>
      <w:r>
        <w:rPr>
          <w:rStyle w:val="a9"/>
        </w:rPr>
        <w:tab/>
        <w:t>180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MataevaB.T., Mukhambetova Z.S., TolysbaevaM.S., Niyazbekova Sh.U., Omarhanova Zh.M., Narbaeva G.K.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Innovations in agrarian sphere and agriculture</w:t>
      </w:r>
      <w:r>
        <w:rPr>
          <w:rStyle w:val="a9"/>
        </w:rPr>
        <w:tab/>
        <w:t>186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Sabirova R.K., BaimukhashevaM.K., Utepkalieva K.M., Dingaziyeva M.D., Sanaliyeva L.K., Tsatkhlanova </w:t>
      </w:r>
      <w:r>
        <w:t>Т</w:t>
      </w:r>
      <w:r w:rsidRPr="004821A4">
        <w:rPr>
          <w:lang w:val="en-US"/>
        </w:rPr>
        <w:t>.</w:t>
      </w:r>
      <w:r>
        <w:t>Т</w:t>
      </w:r>
      <w:r w:rsidRPr="004821A4">
        <w:rPr>
          <w:lang w:val="en-US"/>
        </w:rPr>
        <w:t>.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Intellectual potential as a basis for formation of innovative economy of the Republic of Kazakhstan</w:t>
      </w:r>
      <w:r>
        <w:rPr>
          <w:rStyle w:val="a9"/>
        </w:rPr>
        <w:tab/>
        <w:t>192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 xml:space="preserve">Esenbekova </w:t>
      </w:r>
      <w:r>
        <w:rPr>
          <w:rStyle w:val="85pt"/>
          <w:lang w:val="de-DE"/>
        </w:rPr>
        <w:t xml:space="preserve">A.B., </w:t>
      </w:r>
      <w:r>
        <w:rPr>
          <w:rStyle w:val="85pt"/>
        </w:rPr>
        <w:t>Alan Robert.</w:t>
      </w:r>
      <w:r>
        <w:rPr>
          <w:rStyle w:val="85pt0"/>
        </w:rPr>
        <w:t xml:space="preserve"> </w:t>
      </w:r>
      <w:r>
        <w:rPr>
          <w:rStyle w:val="a9"/>
        </w:rPr>
        <w:t>Economic mechanisms of providing of sustainable development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of the Republic of Kazakhstan in the conditions of global warming</w:t>
      </w:r>
      <w:r>
        <w:rPr>
          <w:rStyle w:val="a9"/>
        </w:rPr>
        <w:tab/>
        <w:t>197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>Saparov B.Zh., Tashkyn A.</w:t>
      </w:r>
      <w:r>
        <w:rPr>
          <w:rStyle w:val="85pt0"/>
        </w:rPr>
        <w:t xml:space="preserve"> </w:t>
      </w:r>
      <w:r>
        <w:rPr>
          <w:rStyle w:val="a9"/>
        </w:rPr>
        <w:t>About the maintenance of the Kazakhstan policy of spirituality and tolerance</w:t>
      </w:r>
      <w:r>
        <w:rPr>
          <w:rStyle w:val="a9"/>
        </w:rPr>
        <w:tab/>
        <w:t>203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>Kenzhegaliyeva Z.Zh.</w:t>
      </w:r>
      <w:r>
        <w:rPr>
          <w:rStyle w:val="85pt0"/>
        </w:rPr>
        <w:t xml:space="preserve"> </w:t>
      </w:r>
      <w:r>
        <w:rPr>
          <w:rStyle w:val="a9"/>
        </w:rPr>
        <w:t>Economic aspects of the housing fund modernization mechanism</w:t>
      </w:r>
      <w:r>
        <w:rPr>
          <w:rStyle w:val="a9"/>
        </w:rPr>
        <w:tab/>
        <w:t>208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>Baitanayev B.А.</w:t>
      </w:r>
      <w:r>
        <w:rPr>
          <w:rStyle w:val="85pt0"/>
        </w:rPr>
        <w:t xml:space="preserve"> </w:t>
      </w:r>
      <w:r>
        <w:rPr>
          <w:rStyle w:val="a9"/>
        </w:rPr>
        <w:t>Settlement of the Late Bronze Age in Karzhantau foothill</w:t>
      </w:r>
      <w:r>
        <w:rPr>
          <w:rStyle w:val="a9"/>
        </w:rPr>
        <w:tab/>
        <w:t>216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>Ayupova Z.K., Kussainov D. U., Bekbergenova A.K.</w:t>
      </w:r>
      <w:r>
        <w:rPr>
          <w:rStyle w:val="85pt0"/>
        </w:rPr>
        <w:t xml:space="preserve"> </w:t>
      </w:r>
      <w:r>
        <w:rPr>
          <w:rStyle w:val="a9"/>
        </w:rPr>
        <w:t>Influence of integration processes on the development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02"/>
        </w:tabs>
        <w:spacing w:line="240" w:lineRule="auto"/>
        <w:ind w:firstLine="709"/>
        <w:jc w:val="both"/>
      </w:pPr>
      <w:r>
        <w:rPr>
          <w:rStyle w:val="a9"/>
        </w:rPr>
        <w:t>of the legal systems of the countries of Central Asia</w:t>
      </w:r>
      <w:r>
        <w:rPr>
          <w:rStyle w:val="a9"/>
        </w:rPr>
        <w:tab/>
        <w:t>224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865"/>
        </w:tabs>
        <w:spacing w:line="240" w:lineRule="auto"/>
        <w:ind w:firstLine="709"/>
        <w:jc w:val="both"/>
      </w:pPr>
      <w:r>
        <w:rPr>
          <w:rStyle w:val="85pt"/>
        </w:rPr>
        <w:t xml:space="preserve">Isembergenov </w:t>
      </w:r>
      <w:r>
        <w:rPr>
          <w:rStyle w:val="85pt"/>
          <w:lang w:val="de-DE"/>
        </w:rPr>
        <w:t xml:space="preserve">N.T., </w:t>
      </w:r>
      <w:r>
        <w:rPr>
          <w:rStyle w:val="85pt"/>
        </w:rPr>
        <w:t xml:space="preserve">Alsatova </w:t>
      </w:r>
      <w:r>
        <w:rPr>
          <w:rStyle w:val="85pt"/>
          <w:lang w:val="de-DE"/>
        </w:rPr>
        <w:t>A.N.</w:t>
      </w:r>
      <w:r>
        <w:rPr>
          <w:rStyle w:val="85pt0"/>
          <w:lang w:val="de-DE"/>
        </w:rPr>
        <w:t xml:space="preserve"> </w:t>
      </w:r>
      <w:r>
        <w:rPr>
          <w:rStyle w:val="a9"/>
        </w:rPr>
        <w:t>Energy-efficient frequency converter for induction heating</w:t>
      </w:r>
      <w:r>
        <w:rPr>
          <w:rStyle w:val="a9"/>
        </w:rPr>
        <w:tab/>
        <w:t>230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907"/>
        </w:tabs>
        <w:spacing w:line="240" w:lineRule="auto"/>
        <w:ind w:firstLine="709"/>
        <w:jc w:val="both"/>
      </w:pPr>
      <w:r>
        <w:rPr>
          <w:rStyle w:val="85pt"/>
        </w:rPr>
        <w:t>Shalakhmetova G.A., Alikulov Z.A.</w:t>
      </w:r>
      <w:r>
        <w:rPr>
          <w:rStyle w:val="85pt0"/>
        </w:rPr>
        <w:t xml:space="preserve"> </w:t>
      </w:r>
      <w:r>
        <w:rPr>
          <w:rStyle w:val="a9"/>
        </w:rPr>
        <w:t>Studying of the phenomenon of pre-harvest sprouting of wheat grain</w:t>
      </w:r>
      <w:r>
        <w:rPr>
          <w:rStyle w:val="a9"/>
        </w:rPr>
        <w:tab/>
        <w:t>234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85pt"/>
        </w:rPr>
        <w:t>Daniyarov T.A., Issayev M.S., Zhumadullaeva</w:t>
      </w:r>
      <w:r>
        <w:rPr>
          <w:rStyle w:val="85pt"/>
          <w:lang w:val="ru-RU"/>
        </w:rPr>
        <w:t>Л</w:t>
      </w:r>
      <w:r w:rsidRPr="004821A4">
        <w:rPr>
          <w:rStyle w:val="85pt"/>
        </w:rPr>
        <w:t>.</w:t>
      </w:r>
      <w:r>
        <w:rPr>
          <w:rStyle w:val="85pt"/>
          <w:lang w:val="ru-RU"/>
        </w:rPr>
        <w:t>А</w:t>
      </w:r>
      <w:r w:rsidRPr="004821A4">
        <w:rPr>
          <w:rStyle w:val="85pt"/>
        </w:rPr>
        <w:t xml:space="preserve">., </w:t>
      </w:r>
      <w:r>
        <w:rPr>
          <w:rStyle w:val="85pt"/>
        </w:rPr>
        <w:t>Utebayeva A.T., Bazarbayev K.K., UsenbekR.</w:t>
      </w:r>
      <w:r>
        <w:rPr>
          <w:rStyle w:val="85pt0"/>
        </w:rPr>
        <w:t xml:space="preserve"> </w:t>
      </w:r>
      <w:r>
        <w:rPr>
          <w:rStyle w:val="a9"/>
        </w:rPr>
        <w:t>Influence of tatars for the Kazakh cultural life and development of the Kazakh jajid education</w:t>
      </w:r>
      <w:r>
        <w:rPr>
          <w:rStyle w:val="a9"/>
        </w:rPr>
        <w:tab/>
        <w:t>244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a9"/>
        </w:rPr>
        <w:t>Scientific articles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a9"/>
        </w:rPr>
        <w:t>(in Russian)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 xml:space="preserve">Ussabayev A.K., Pontoppidan </w:t>
      </w:r>
      <w:r>
        <w:rPr>
          <w:rStyle w:val="85pt"/>
          <w:lang w:val="ru-RU"/>
        </w:rPr>
        <w:t>С</w:t>
      </w:r>
      <w:r>
        <w:rPr>
          <w:rStyle w:val="85pt"/>
        </w:rPr>
        <w:t>-A., Ussabayev D.K.</w:t>
      </w:r>
      <w:r>
        <w:rPr>
          <w:rStyle w:val="85pt0"/>
        </w:rPr>
        <w:t xml:space="preserve"> </w:t>
      </w:r>
      <w:r>
        <w:rPr>
          <w:rStyle w:val="a9"/>
        </w:rPr>
        <w:t>Methodological aspects of organization of accounting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a9"/>
        </w:rPr>
        <w:t>in the state sector of the Republic of Kazakhstan: on cash basis and accrual basis method of accounting</w:t>
      </w:r>
      <w:r>
        <w:rPr>
          <w:rStyle w:val="a9"/>
        </w:rPr>
        <w:tab/>
        <w:t>254</w:t>
      </w:r>
    </w:p>
    <w:p w:rsidR="00E9502F" w:rsidRPr="004821A4" w:rsidRDefault="00540577" w:rsidP="00540577">
      <w:pPr>
        <w:pStyle w:val="50"/>
        <w:shd w:val="clear" w:color="auto" w:fill="auto"/>
        <w:tabs>
          <w:tab w:val="right" w:leader="dot" w:pos="8907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Dergacheva M.B., Zhanabaeva A.K., Yaskevich V.I.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The electrodeposition of gallium selenide</w:t>
      </w:r>
      <w:r>
        <w:rPr>
          <w:rStyle w:val="510pt"/>
        </w:rPr>
        <w:tab/>
        <w:t>260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 xml:space="preserve">Genbach </w:t>
      </w:r>
      <w:r>
        <w:rPr>
          <w:rStyle w:val="85pt"/>
          <w:lang w:val="ru-RU"/>
        </w:rPr>
        <w:t>А</w:t>
      </w:r>
      <w:r w:rsidRPr="004821A4">
        <w:rPr>
          <w:rStyle w:val="85pt"/>
        </w:rPr>
        <w:t>.</w:t>
      </w:r>
      <w:r>
        <w:rPr>
          <w:rStyle w:val="85pt"/>
          <w:lang w:val="ru-RU"/>
        </w:rPr>
        <w:t>А</w:t>
      </w:r>
      <w:r w:rsidRPr="004821A4">
        <w:rPr>
          <w:rStyle w:val="85pt"/>
        </w:rPr>
        <w:t xml:space="preserve">., </w:t>
      </w:r>
      <w:r>
        <w:rPr>
          <w:rStyle w:val="85pt"/>
        </w:rPr>
        <w:t>Bondartsev D.Yu.</w:t>
      </w:r>
      <w:r>
        <w:rPr>
          <w:rStyle w:val="85pt0"/>
        </w:rPr>
        <w:t xml:space="preserve"> </w:t>
      </w:r>
      <w:r>
        <w:rPr>
          <w:rStyle w:val="a9"/>
        </w:rPr>
        <w:t>Experimental method of studying the limit state of the heat exchange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a9"/>
        </w:rPr>
        <w:t>surface covered by a capillary-porous medium</w:t>
      </w:r>
      <w:r>
        <w:rPr>
          <w:rStyle w:val="a9"/>
        </w:rPr>
        <w:tab/>
        <w:t>269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85pt"/>
        </w:rPr>
        <w:t>Djumabaeva L.S., Zakarina N.A., Eligbaeva G.J.</w:t>
      </w:r>
      <w:r>
        <w:rPr>
          <w:rStyle w:val="85pt0"/>
        </w:rPr>
        <w:t xml:space="preserve"> </w:t>
      </w:r>
      <w:r>
        <w:rPr>
          <w:rStyle w:val="a9"/>
        </w:rPr>
        <w:t>Isomerization of h-hexane on Pd catalysts inflicted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a9"/>
        </w:rPr>
        <w:t>to acid-activated montmorillonite in Ca-form</w:t>
      </w:r>
      <w:r>
        <w:rPr>
          <w:rStyle w:val="a9"/>
        </w:rPr>
        <w:tab/>
        <w:t>275</w:t>
      </w:r>
    </w:p>
    <w:p w:rsidR="00E9502F" w:rsidRPr="004821A4" w:rsidRDefault="00540577" w:rsidP="00540577">
      <w:pPr>
        <w:pStyle w:val="50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Semenov V.G., Baimukanov D.A., Tyurin V.G., Kulmakova N.I., Nikitin D.A., Iskhan K.Zh., KalmagambetovM.B., Aubakirov Kh.A.</w:t>
      </w:r>
      <w:r>
        <w:rPr>
          <w:rStyle w:val="51"/>
          <w:lang w:val="en-US"/>
        </w:rPr>
        <w:t xml:space="preserve"> </w:t>
      </w:r>
      <w:r>
        <w:rPr>
          <w:rStyle w:val="510pt"/>
        </w:rPr>
        <w:t>Activation of nonspecific protection of the organism with new immunotropic preparations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a9"/>
        </w:rPr>
        <w:t>in the implementation of the potential productivity of pigs</w:t>
      </w:r>
      <w:r>
        <w:rPr>
          <w:rStyle w:val="a9"/>
        </w:rPr>
        <w:tab/>
        <w:t>284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907"/>
        </w:tabs>
        <w:spacing w:line="240" w:lineRule="auto"/>
        <w:ind w:firstLine="709"/>
        <w:jc w:val="both"/>
      </w:pPr>
      <w:r>
        <w:rPr>
          <w:rStyle w:val="85pt"/>
        </w:rPr>
        <w:t>Gafurbekov T.B., Omarova A.K., Kaztuganova A.Zh.</w:t>
      </w:r>
      <w:r>
        <w:rPr>
          <w:rStyle w:val="85pt0"/>
        </w:rPr>
        <w:t xml:space="preserve"> </w:t>
      </w:r>
      <w:r>
        <w:rPr>
          <w:rStyle w:val="a9"/>
        </w:rPr>
        <w:t>The moral impactof national</w:t>
      </w:r>
      <w:r w:rsidR="00C9595F">
        <w:rPr>
          <w:rStyle w:val="a9"/>
        </w:rPr>
        <w:t xml:space="preserve"> music during globalization era</w:t>
      </w:r>
      <w:r w:rsidR="00C9595F">
        <w:rPr>
          <w:rStyle w:val="a9"/>
          <w:lang w:val="kk-KZ"/>
        </w:rPr>
        <w:t>...................................................................................................................................................................</w:t>
      </w:r>
      <w:r>
        <w:rPr>
          <w:rStyle w:val="a9"/>
        </w:rPr>
        <w:t>301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907"/>
        </w:tabs>
        <w:spacing w:line="240" w:lineRule="auto"/>
        <w:ind w:firstLine="709"/>
        <w:jc w:val="both"/>
      </w:pPr>
      <w:r>
        <w:rPr>
          <w:rStyle w:val="85pt"/>
        </w:rPr>
        <w:t>Kenzhegaliyeva Z.Zh.</w:t>
      </w:r>
      <w:r>
        <w:rPr>
          <w:rStyle w:val="85pt0"/>
        </w:rPr>
        <w:t xml:space="preserve"> </w:t>
      </w:r>
      <w:r>
        <w:rPr>
          <w:rStyle w:val="a9"/>
        </w:rPr>
        <w:t>Economic aspects of the housing fund modernization mechanism</w:t>
      </w:r>
      <w:r>
        <w:rPr>
          <w:rStyle w:val="a9"/>
        </w:rPr>
        <w:tab/>
        <w:t>307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a9"/>
        </w:rPr>
        <w:t>Chronicle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9348"/>
        </w:tabs>
        <w:spacing w:line="240" w:lineRule="auto"/>
        <w:ind w:firstLine="709"/>
        <w:jc w:val="both"/>
      </w:pPr>
      <w:r>
        <w:rPr>
          <w:rStyle w:val="a9"/>
        </w:rPr>
        <w:t>The solemn delivery of certificates of indexation in the Clarivate Analytics international database (formerly Thomson Reuters)</w:t>
      </w:r>
      <w:r>
        <w:rPr>
          <w:rStyle w:val="a9"/>
        </w:rPr>
        <w:tab/>
        <w:t>315</w:t>
      </w:r>
    </w:p>
    <w:p w:rsidR="00E9502F" w:rsidRDefault="00540577" w:rsidP="00540577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a9"/>
        </w:rPr>
        <w:t>Anniversary dates</w:t>
      </w:r>
    </w:p>
    <w:p w:rsidR="00E9502F" w:rsidRDefault="00540577" w:rsidP="00540577">
      <w:pPr>
        <w:pStyle w:val="a8"/>
        <w:shd w:val="clear" w:color="auto" w:fill="auto"/>
        <w:tabs>
          <w:tab w:val="right" w:leader="dot" w:pos="8907"/>
        </w:tabs>
        <w:spacing w:line="240" w:lineRule="auto"/>
        <w:ind w:firstLine="709"/>
        <w:jc w:val="both"/>
      </w:pPr>
      <w:r>
        <w:rPr>
          <w:rStyle w:val="a9"/>
        </w:rPr>
        <w:t>Buktukov Nikolaj Sadvakasovich is 70</w:t>
      </w:r>
      <w:r>
        <w:rPr>
          <w:rStyle w:val="a9"/>
        </w:rPr>
        <w:tab/>
        <w:t>317</w:t>
      </w:r>
      <w:r w:rsidR="00E70D98">
        <w:fldChar w:fldCharType="end"/>
      </w:r>
    </w:p>
    <w:sectPr w:rsidR="00E9502F" w:rsidSect="00E9502F">
      <w:type w:val="continuous"/>
      <w:pgSz w:w="11906" w:h="16838"/>
      <w:pgMar w:top="1773" w:right="1305" w:bottom="1864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CF" w:rsidRDefault="004911CF" w:rsidP="00E9502F">
      <w:r>
        <w:separator/>
      </w:r>
    </w:p>
  </w:endnote>
  <w:endnote w:type="continuationSeparator" w:id="1">
    <w:p w:rsidR="004911CF" w:rsidRDefault="004911CF" w:rsidP="00E9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CF" w:rsidRDefault="004911CF">
    <w:pPr>
      <w:rPr>
        <w:sz w:val="2"/>
        <w:szCs w:val="2"/>
      </w:rPr>
    </w:pPr>
    <w:r w:rsidRPr="00E70D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3pt;margin-top:770.95pt;width:14.1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1CF" w:rsidRDefault="004911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63ACF" w:rsidRPr="00963ACF">
                    <w:rPr>
                      <w:rStyle w:val="9pt"/>
                      <w:noProof/>
                    </w:rPr>
                    <w:t>322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CF" w:rsidRDefault="004911CF">
    <w:pPr>
      <w:rPr>
        <w:sz w:val="2"/>
        <w:szCs w:val="2"/>
      </w:rPr>
    </w:pPr>
    <w:r w:rsidRPr="00E70D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35pt;margin-top:768.6pt;width:13.9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1CF" w:rsidRDefault="004911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63ACF" w:rsidRPr="00963ACF">
                    <w:rPr>
                      <w:rStyle w:val="9pt"/>
                      <w:noProof/>
                    </w:rPr>
                    <w:t>321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CF" w:rsidRDefault="004911CF">
      <w:r>
        <w:separator/>
      </w:r>
    </w:p>
  </w:footnote>
  <w:footnote w:type="continuationSeparator" w:id="1">
    <w:p w:rsidR="004911CF" w:rsidRDefault="0049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CF" w:rsidRDefault="004911CF">
    <w:pPr>
      <w:rPr>
        <w:sz w:val="2"/>
        <w:szCs w:val="2"/>
      </w:rPr>
    </w:pPr>
    <w:r w:rsidRPr="00E70D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pt;margin-top:65.15pt;width:264.9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1CF" w:rsidRDefault="004911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i/>
                    <w:iCs/>
                  </w:rPr>
                  <w:t>Вестник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CF" w:rsidRDefault="004911CF">
    <w:pPr>
      <w:rPr>
        <w:sz w:val="2"/>
        <w:szCs w:val="2"/>
      </w:rPr>
    </w:pPr>
    <w:r w:rsidRPr="00E70D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8pt;margin-top:65.15pt;width:469.4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1CF" w:rsidRDefault="004911CF">
                <w:pPr>
                  <w:pStyle w:val="a5"/>
                  <w:shd w:val="clear" w:color="auto" w:fill="auto"/>
                  <w:tabs>
                    <w:tab w:val="right" w:pos="9389"/>
                  </w:tabs>
                  <w:spacing w:line="240" w:lineRule="auto"/>
                </w:pPr>
                <w:r>
                  <w:rPr>
                    <w:rStyle w:val="9pt"/>
                  </w:rPr>
                  <w:t>ISSN 1991-3494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5pt"/>
                    <w:i/>
                    <w:iCs/>
                    <w:lang w:val="en-US"/>
                  </w:rPr>
                  <w:t>№ 3.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9502F"/>
    <w:rsid w:val="00074807"/>
    <w:rsid w:val="002A2AAD"/>
    <w:rsid w:val="00336B55"/>
    <w:rsid w:val="00361CA0"/>
    <w:rsid w:val="004657AA"/>
    <w:rsid w:val="004821A4"/>
    <w:rsid w:val="004911CF"/>
    <w:rsid w:val="00540577"/>
    <w:rsid w:val="00867A01"/>
    <w:rsid w:val="00963ACF"/>
    <w:rsid w:val="00A92C7C"/>
    <w:rsid w:val="00AF3A70"/>
    <w:rsid w:val="00C9595F"/>
    <w:rsid w:val="00D66548"/>
    <w:rsid w:val="00D67FAB"/>
    <w:rsid w:val="00E20BE6"/>
    <w:rsid w:val="00E70D98"/>
    <w:rsid w:val="00E9502F"/>
    <w:rsid w:val="00EB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02F"/>
    <w:rPr>
      <w:color w:val="000080"/>
      <w:u w:val="single"/>
    </w:rPr>
  </w:style>
  <w:style w:type="character" w:customStyle="1" w:styleId="16">
    <w:name w:val="Основной текст (16)_"/>
    <w:basedOn w:val="a0"/>
    <w:link w:val="160"/>
    <w:rsid w:val="00E9502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TimesNewRoman85pt">
    <w:name w:val="Основной текст (16) + Times New Roman;8;5 pt"/>
    <w:basedOn w:val="16"/>
    <w:rsid w:val="00E9502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4">
    <w:name w:val="Колонтитул_"/>
    <w:basedOn w:val="a0"/>
    <w:link w:val="a5"/>
    <w:rsid w:val="00E95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pt">
    <w:name w:val="Колонтитул + 9 pt;Полужирный;Не курсив"/>
    <w:basedOn w:val="a4"/>
    <w:rsid w:val="00E9502F"/>
    <w:rPr>
      <w:b/>
      <w:bCs/>
      <w:i/>
      <w:i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95pt">
    <w:name w:val="Колонтитул + 9;5 pt"/>
    <w:basedOn w:val="a4"/>
    <w:rsid w:val="00E9502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6">
    <w:name w:val="Основной текст_"/>
    <w:basedOn w:val="a0"/>
    <w:link w:val="2"/>
    <w:rsid w:val="00E95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">
    <w:name w:val="Основной текст1"/>
    <w:basedOn w:val="a6"/>
    <w:rsid w:val="00E9502F"/>
    <w:rPr>
      <w:color w:val="000000"/>
      <w:spacing w:val="0"/>
      <w:w w:val="100"/>
      <w:position w:val="0"/>
    </w:rPr>
  </w:style>
  <w:style w:type="character" w:customStyle="1" w:styleId="55">
    <w:name w:val="Основной текст (55)_"/>
    <w:basedOn w:val="a0"/>
    <w:link w:val="550"/>
    <w:rsid w:val="00E95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51">
    <w:name w:val="Основной текст (55) + Не курсив"/>
    <w:basedOn w:val="55"/>
    <w:rsid w:val="00E9502F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link w:val="40"/>
    <w:rsid w:val="00E95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главление (5)_"/>
    <w:basedOn w:val="a0"/>
    <w:link w:val="50"/>
    <w:rsid w:val="00E95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1">
    <w:name w:val="Оглавление (5) + Не курсив"/>
    <w:basedOn w:val="5"/>
    <w:rsid w:val="00E9502F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главление (4) + Курсив"/>
    <w:basedOn w:val="4"/>
    <w:rsid w:val="00E9502F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главление (5)"/>
    <w:basedOn w:val="5"/>
    <w:rsid w:val="00E9502F"/>
    <w:rPr>
      <w:color w:val="000000"/>
      <w:spacing w:val="0"/>
      <w:w w:val="100"/>
      <w:position w:val="0"/>
      <w:lang w:val="ru-RU"/>
    </w:rPr>
  </w:style>
  <w:style w:type="character" w:customStyle="1" w:styleId="53">
    <w:name w:val="Оглавление (5) + Не курсив"/>
    <w:basedOn w:val="5"/>
    <w:rsid w:val="00E9502F"/>
    <w:rPr>
      <w:i/>
      <w:iCs/>
      <w:color w:val="000000"/>
      <w:spacing w:val="0"/>
      <w:w w:val="100"/>
      <w:position w:val="0"/>
    </w:rPr>
  </w:style>
  <w:style w:type="character" w:customStyle="1" w:styleId="16TimesNewRoman85pt0">
    <w:name w:val="Основной текст (16) + Times New Roman;8;5 pt;Курсив"/>
    <w:basedOn w:val="16"/>
    <w:rsid w:val="00E950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6SimHei85pt-1pt">
    <w:name w:val="Основной текст (16) + SimHei;8;5 pt;Интервал -1 pt"/>
    <w:basedOn w:val="16"/>
    <w:rsid w:val="00E9502F"/>
    <w:rPr>
      <w:rFonts w:ascii="SimHei" w:eastAsia="SimHei" w:hAnsi="SimHei" w:cs="SimHei"/>
      <w:color w:val="000000"/>
      <w:spacing w:val="-20"/>
      <w:w w:val="100"/>
      <w:position w:val="0"/>
      <w:sz w:val="17"/>
      <w:szCs w:val="17"/>
    </w:rPr>
  </w:style>
  <w:style w:type="character" w:customStyle="1" w:styleId="a7">
    <w:name w:val="Оглавление_"/>
    <w:basedOn w:val="a0"/>
    <w:link w:val="a8"/>
    <w:rsid w:val="00E95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9">
    <w:name w:val="Оглавление"/>
    <w:basedOn w:val="a7"/>
    <w:rsid w:val="00E9502F"/>
    <w:rPr>
      <w:color w:val="000000"/>
      <w:spacing w:val="0"/>
      <w:w w:val="100"/>
      <w:position w:val="0"/>
    </w:rPr>
  </w:style>
  <w:style w:type="character" w:customStyle="1" w:styleId="4SimHei-1pt">
    <w:name w:val="Оглавление (4) + SimHei;Интервал -1 pt"/>
    <w:basedOn w:val="4"/>
    <w:rsid w:val="00E9502F"/>
    <w:rPr>
      <w:rFonts w:ascii="SimHei" w:eastAsia="SimHei" w:hAnsi="SimHei" w:cs="SimHei"/>
      <w:color w:val="000000"/>
      <w:spacing w:val="-20"/>
      <w:w w:val="100"/>
      <w:position w:val="0"/>
    </w:rPr>
  </w:style>
  <w:style w:type="character" w:customStyle="1" w:styleId="5510pt">
    <w:name w:val="Основной текст (55) + 10 pt;Не курсив"/>
    <w:basedOn w:val="55"/>
    <w:rsid w:val="00E9502F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510pt">
    <w:name w:val="Оглавление (5) + 10 pt;Не курсив"/>
    <w:basedOn w:val="5"/>
    <w:rsid w:val="00E9502F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85pt">
    <w:name w:val="Оглавление + 8;5 pt;Курсив"/>
    <w:basedOn w:val="a7"/>
    <w:rsid w:val="00E9502F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85pt0">
    <w:name w:val="Оглавление + 8;5 pt"/>
    <w:basedOn w:val="a7"/>
    <w:rsid w:val="00E9502F"/>
    <w:rPr>
      <w:color w:val="000000"/>
      <w:spacing w:val="0"/>
      <w:w w:val="100"/>
      <w:position w:val="0"/>
      <w:sz w:val="17"/>
      <w:szCs w:val="17"/>
    </w:rPr>
  </w:style>
  <w:style w:type="paragraph" w:customStyle="1" w:styleId="160">
    <w:name w:val="Основной текст (16)"/>
    <w:basedOn w:val="a"/>
    <w:link w:val="16"/>
    <w:rsid w:val="00E9502F"/>
    <w:pPr>
      <w:shd w:val="clear" w:color="auto" w:fill="FFFFFF"/>
      <w:spacing w:before="240" w:line="48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a5">
    <w:name w:val="Колонтитул"/>
    <w:basedOn w:val="a"/>
    <w:link w:val="a4"/>
    <w:rsid w:val="00E95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">
    <w:name w:val="Основной текст2"/>
    <w:basedOn w:val="a"/>
    <w:link w:val="a6"/>
    <w:rsid w:val="00E9502F"/>
    <w:pPr>
      <w:shd w:val="clear" w:color="auto" w:fill="FFFFFF"/>
      <w:spacing w:after="1020" w:line="245" w:lineRule="exact"/>
      <w:ind w:hanging="940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0">
    <w:name w:val="Основной текст (55)"/>
    <w:basedOn w:val="a"/>
    <w:link w:val="55"/>
    <w:rsid w:val="00E9502F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главление (4)"/>
    <w:basedOn w:val="a"/>
    <w:link w:val="4"/>
    <w:rsid w:val="00E9502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главление (5)"/>
    <w:basedOn w:val="a"/>
    <w:link w:val="5"/>
    <w:rsid w:val="00E9502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8">
    <w:name w:val="Оглавление"/>
    <w:basedOn w:val="a"/>
    <w:link w:val="a7"/>
    <w:rsid w:val="00E9502F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Аграрная_03__2018__ГОТОВ</vt:lpstr>
    </vt:vector>
  </TitlesOfParts>
  <Company>Reanimator Extreme Edition</Company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Аграрная_03__2018__ГОТОВ</dc:title>
  <dc:subject/>
  <dc:creator>user</dc:creator>
  <cp:keywords/>
  <cp:lastModifiedBy>admin</cp:lastModifiedBy>
  <cp:revision>3</cp:revision>
  <dcterms:created xsi:type="dcterms:W3CDTF">2018-06-21T03:52:00Z</dcterms:created>
  <dcterms:modified xsi:type="dcterms:W3CDTF">2018-06-22T09:01:00Z</dcterms:modified>
</cp:coreProperties>
</file>