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8" w:rsidRPr="00EE0D0D" w:rsidRDefault="00BD4B21" w:rsidP="00EE0D0D">
      <w:pPr>
        <w:pStyle w:val="30"/>
        <w:shd w:val="clear" w:color="auto" w:fill="auto"/>
        <w:spacing w:before="0" w:after="7" w:line="240" w:lineRule="auto"/>
        <w:ind w:right="60"/>
        <w:rPr>
          <w:sz w:val="28"/>
          <w:szCs w:val="28"/>
        </w:rPr>
      </w:pPr>
      <w:r w:rsidRPr="00EE0D0D">
        <w:rPr>
          <w:sz w:val="28"/>
          <w:szCs w:val="28"/>
        </w:rPr>
        <w:t>Технические науки</w:t>
      </w:r>
    </w:p>
    <w:p w:rsidR="00F16138" w:rsidRDefault="00BD4B21" w:rsidP="00EE0D0D">
      <w:pPr>
        <w:pStyle w:val="11"/>
        <w:shd w:val="clear" w:color="auto" w:fill="auto"/>
        <w:spacing w:before="0" w:after="12" w:line="240" w:lineRule="auto"/>
        <w:ind w:right="60"/>
        <w:rPr>
          <w:sz w:val="28"/>
          <w:szCs w:val="28"/>
          <w:lang w:val="en-US"/>
        </w:rPr>
      </w:pPr>
      <w:r w:rsidRPr="00EE0D0D">
        <w:rPr>
          <w:sz w:val="28"/>
          <w:szCs w:val="28"/>
        </w:rPr>
        <w:t>(на английском языке)</w:t>
      </w:r>
    </w:p>
    <w:p w:rsidR="00EE0D0D" w:rsidRPr="00EE0D0D" w:rsidRDefault="00EE0D0D" w:rsidP="00EE0D0D">
      <w:pPr>
        <w:pStyle w:val="11"/>
        <w:shd w:val="clear" w:color="auto" w:fill="auto"/>
        <w:spacing w:before="0" w:after="12" w:line="240" w:lineRule="auto"/>
        <w:ind w:right="60"/>
        <w:rPr>
          <w:sz w:val="28"/>
          <w:szCs w:val="28"/>
          <w:lang w:val="en-US"/>
        </w:rPr>
      </w:pPr>
    </w:p>
    <w:p w:rsidR="00F16138" w:rsidRPr="00EE0D0D" w:rsidRDefault="00F16138" w:rsidP="00EE0D0D">
      <w:pPr>
        <w:pStyle w:val="a6"/>
        <w:shd w:val="clear" w:color="auto" w:fill="auto"/>
        <w:tabs>
          <w:tab w:val="right" w:leader="dot" w:pos="9345"/>
        </w:tabs>
        <w:spacing w:before="0" w:after="325" w:line="240" w:lineRule="auto"/>
        <w:ind w:left="20" w:right="40" w:firstLine="260"/>
        <w:jc w:val="both"/>
        <w:rPr>
          <w:sz w:val="28"/>
          <w:szCs w:val="28"/>
        </w:rPr>
      </w:pPr>
      <w:r w:rsidRPr="00EE0D0D">
        <w:rPr>
          <w:sz w:val="28"/>
          <w:szCs w:val="28"/>
        </w:rPr>
        <w:fldChar w:fldCharType="begin"/>
      </w:r>
      <w:r w:rsidR="00BD4B21" w:rsidRPr="00EE0D0D">
        <w:rPr>
          <w:sz w:val="28"/>
          <w:szCs w:val="28"/>
        </w:rPr>
        <w:instrText xml:space="preserve"> TOC \o "1-5" \h \z </w:instrText>
      </w:r>
      <w:r w:rsidRPr="00EE0D0D">
        <w:rPr>
          <w:sz w:val="28"/>
          <w:szCs w:val="28"/>
        </w:rPr>
        <w:fldChar w:fldCharType="separate"/>
      </w:r>
      <w:r w:rsidR="00EE0D0D">
        <w:rPr>
          <w:rStyle w:val="a7"/>
          <w:i w:val="0"/>
          <w:sz w:val="28"/>
          <w:szCs w:val="28"/>
        </w:rPr>
        <w:t>Байконурова А</w:t>
      </w:r>
      <w:r w:rsidR="00EE0D0D" w:rsidRPr="00EE0D0D">
        <w:rPr>
          <w:rStyle w:val="a7"/>
          <w:i w:val="0"/>
          <w:sz w:val="28"/>
          <w:szCs w:val="28"/>
        </w:rPr>
        <w:t>.</w:t>
      </w:r>
      <w:r w:rsidR="00EE0D0D">
        <w:rPr>
          <w:rStyle w:val="a7"/>
          <w:i w:val="0"/>
          <w:sz w:val="28"/>
          <w:szCs w:val="28"/>
          <w:lang w:val="kk-KZ"/>
        </w:rPr>
        <w:t>О.</w:t>
      </w:r>
      <w:r w:rsidR="00EE0D0D">
        <w:rPr>
          <w:rStyle w:val="a7"/>
          <w:i w:val="0"/>
          <w:sz w:val="28"/>
          <w:szCs w:val="28"/>
        </w:rPr>
        <w:t>, У</w:t>
      </w:r>
      <w:r w:rsidR="00EE0D0D">
        <w:rPr>
          <w:rStyle w:val="a7"/>
          <w:i w:val="0"/>
          <w:sz w:val="28"/>
          <w:szCs w:val="28"/>
          <w:lang w:val="kk-KZ"/>
        </w:rPr>
        <w:t>соль</w:t>
      </w:r>
      <w:r w:rsidR="00EE0D0D">
        <w:rPr>
          <w:rStyle w:val="a7"/>
          <w:i w:val="0"/>
          <w:sz w:val="28"/>
          <w:szCs w:val="28"/>
        </w:rPr>
        <w:t>цева Г.А.</w:t>
      </w:r>
      <w:r w:rsidR="00EE0D0D">
        <w:rPr>
          <w:rStyle w:val="a7"/>
          <w:i w:val="0"/>
          <w:sz w:val="28"/>
          <w:szCs w:val="28"/>
          <w:lang w:val="kk-KZ"/>
        </w:rPr>
        <w:t>,</w:t>
      </w:r>
      <w:r w:rsidR="00BD4B21" w:rsidRPr="00EE0D0D">
        <w:rPr>
          <w:rStyle w:val="a7"/>
          <w:i w:val="0"/>
          <w:sz w:val="28"/>
          <w:szCs w:val="28"/>
        </w:rPr>
        <w:t>М</w:t>
      </w:r>
      <w:r w:rsidR="00EE0D0D">
        <w:rPr>
          <w:rStyle w:val="a7"/>
          <w:i w:val="0"/>
          <w:sz w:val="28"/>
          <w:szCs w:val="28"/>
        </w:rPr>
        <w:t xml:space="preserve">аркаметова М.С., Нуржанова С.Б, </w:t>
      </w:r>
      <w:r w:rsidR="00EE0D0D">
        <w:rPr>
          <w:rStyle w:val="a7"/>
          <w:i w:val="0"/>
          <w:sz w:val="28"/>
          <w:szCs w:val="28"/>
          <w:lang w:val="kk-KZ"/>
        </w:rPr>
        <w:t>Ақпа</w:t>
      </w:r>
      <w:r w:rsidR="00BD4B21" w:rsidRPr="00EE0D0D">
        <w:rPr>
          <w:rStyle w:val="a7"/>
          <w:i w:val="0"/>
          <w:sz w:val="28"/>
          <w:szCs w:val="28"/>
        </w:rPr>
        <w:t>нбаев Р. С.</w:t>
      </w:r>
      <w:r w:rsidR="00BD4B21" w:rsidRPr="00EE0D0D">
        <w:rPr>
          <w:sz w:val="28"/>
          <w:szCs w:val="28"/>
        </w:rPr>
        <w:t xml:space="preserve"> Равновесные состояния соединений ванадия, способных к самопроизвольному структурообразованию</w:t>
      </w:r>
      <w:r w:rsidR="00BD4B21" w:rsidRPr="00EE0D0D">
        <w:rPr>
          <w:sz w:val="28"/>
          <w:szCs w:val="28"/>
        </w:rPr>
        <w:tab/>
        <w:t xml:space="preserve"> 5</w:t>
      </w:r>
    </w:p>
    <w:p w:rsidR="00F16138" w:rsidRPr="00EE0D0D" w:rsidRDefault="00BD4B21" w:rsidP="00EE0D0D">
      <w:pPr>
        <w:pStyle w:val="22"/>
        <w:shd w:val="clear" w:color="auto" w:fill="auto"/>
        <w:spacing w:before="0" w:after="12" w:line="240" w:lineRule="auto"/>
        <w:ind w:right="60"/>
        <w:jc w:val="both"/>
        <w:rPr>
          <w:sz w:val="28"/>
          <w:szCs w:val="28"/>
        </w:rPr>
      </w:pPr>
      <w:r w:rsidRPr="00EE0D0D">
        <w:rPr>
          <w:sz w:val="28"/>
          <w:szCs w:val="28"/>
        </w:rPr>
        <w:t>Аграрные науки</w:t>
      </w:r>
    </w:p>
    <w:p w:rsidR="00F16138" w:rsidRDefault="00BD4B21" w:rsidP="00EE0D0D">
      <w:pPr>
        <w:pStyle w:val="a6"/>
        <w:shd w:val="clear" w:color="auto" w:fill="auto"/>
        <w:spacing w:before="0" w:after="0" w:line="240" w:lineRule="auto"/>
        <w:ind w:right="60"/>
        <w:jc w:val="both"/>
        <w:rPr>
          <w:sz w:val="28"/>
          <w:szCs w:val="28"/>
          <w:lang w:val="en-US"/>
        </w:rPr>
      </w:pPr>
      <w:r w:rsidRPr="00EE0D0D">
        <w:rPr>
          <w:sz w:val="28"/>
          <w:szCs w:val="28"/>
        </w:rPr>
        <w:t>(на английском языке)</w:t>
      </w:r>
    </w:p>
    <w:p w:rsidR="00EE0D0D" w:rsidRPr="00EE0D0D" w:rsidRDefault="00EE0D0D" w:rsidP="00EE0D0D">
      <w:pPr>
        <w:pStyle w:val="a6"/>
        <w:shd w:val="clear" w:color="auto" w:fill="auto"/>
        <w:spacing w:before="0" w:after="0" w:line="240" w:lineRule="auto"/>
        <w:ind w:right="60"/>
        <w:jc w:val="both"/>
        <w:rPr>
          <w:sz w:val="28"/>
          <w:szCs w:val="28"/>
          <w:lang w:val="en-US"/>
        </w:rPr>
      </w:pPr>
    </w:p>
    <w:p w:rsidR="00F16138" w:rsidRPr="00EE0D0D" w:rsidRDefault="00EE0D0D" w:rsidP="00EE0D0D">
      <w:pPr>
        <w:pStyle w:val="a6"/>
        <w:shd w:val="clear" w:color="auto" w:fill="auto"/>
        <w:tabs>
          <w:tab w:val="right" w:leader="dot" w:pos="9345"/>
        </w:tabs>
        <w:spacing w:before="0" w:after="116" w:line="240" w:lineRule="auto"/>
        <w:ind w:left="20" w:right="40" w:firstLine="26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Сейтова В., Ис</w:t>
      </w:r>
      <w:r>
        <w:rPr>
          <w:rStyle w:val="a7"/>
          <w:i w:val="0"/>
          <w:sz w:val="28"/>
          <w:szCs w:val="28"/>
          <w:lang w:val="kk-KZ"/>
        </w:rPr>
        <w:t>ата</w:t>
      </w:r>
      <w:r w:rsidR="00BD4B21" w:rsidRPr="00EE0D0D">
        <w:rPr>
          <w:rStyle w:val="a7"/>
          <w:i w:val="0"/>
          <w:sz w:val="28"/>
          <w:szCs w:val="28"/>
        </w:rPr>
        <w:t>ева Г., Гизе Роланд.</w:t>
      </w:r>
      <w:r w:rsidR="00BD4B21" w:rsidRPr="00EE0D0D">
        <w:rPr>
          <w:sz w:val="28"/>
          <w:szCs w:val="28"/>
        </w:rPr>
        <w:t>Устойчивое развитие инновационных процессов в сельском хозяйстве: комплексные проблемы в инновационной системе</w:t>
      </w:r>
      <w:r w:rsidR="00BD4B21" w:rsidRPr="00EE0D0D">
        <w:rPr>
          <w:sz w:val="28"/>
          <w:szCs w:val="28"/>
        </w:rPr>
        <w:tab/>
        <w:t xml:space="preserve"> 12</w:t>
      </w:r>
    </w:p>
    <w:p w:rsidR="00F16138" w:rsidRPr="00EE0D0D" w:rsidRDefault="00BD4B21" w:rsidP="00EE0D0D">
      <w:pPr>
        <w:pStyle w:val="22"/>
        <w:shd w:val="clear" w:color="auto" w:fill="auto"/>
        <w:spacing w:before="0" w:after="26" w:line="240" w:lineRule="auto"/>
        <w:ind w:right="60"/>
        <w:rPr>
          <w:sz w:val="28"/>
          <w:szCs w:val="28"/>
        </w:rPr>
      </w:pPr>
      <w:r w:rsidRPr="00EE0D0D">
        <w:rPr>
          <w:sz w:val="28"/>
          <w:szCs w:val="28"/>
        </w:rPr>
        <w:t>Биологические науки</w:t>
      </w:r>
    </w:p>
    <w:p w:rsidR="00F16138" w:rsidRDefault="00BD4B21" w:rsidP="00EE0D0D">
      <w:pPr>
        <w:pStyle w:val="a6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EE0D0D">
        <w:rPr>
          <w:sz w:val="28"/>
          <w:szCs w:val="28"/>
        </w:rPr>
        <w:t>(на английском языке)</w:t>
      </w:r>
    </w:p>
    <w:p w:rsidR="00EE0D0D" w:rsidRPr="00EE0D0D" w:rsidRDefault="00EE0D0D" w:rsidP="00EE0D0D">
      <w:pPr>
        <w:pStyle w:val="a6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</w:p>
    <w:p w:rsidR="00F16138" w:rsidRPr="00EE0D0D" w:rsidRDefault="00BD4B21" w:rsidP="00EE0D0D">
      <w:pPr>
        <w:pStyle w:val="a6"/>
        <w:shd w:val="clear" w:color="auto" w:fill="auto"/>
        <w:tabs>
          <w:tab w:val="right" w:leader="dot" w:pos="9345"/>
        </w:tabs>
        <w:spacing w:before="0" w:after="89" w:line="240" w:lineRule="auto"/>
        <w:ind w:left="20" w:right="40" w:firstLine="260"/>
        <w:jc w:val="both"/>
        <w:rPr>
          <w:sz w:val="28"/>
          <w:szCs w:val="28"/>
        </w:rPr>
      </w:pPr>
      <w:r w:rsidRPr="00EE0D0D">
        <w:rPr>
          <w:rStyle w:val="a7"/>
          <w:i w:val="0"/>
          <w:sz w:val="28"/>
          <w:szCs w:val="28"/>
        </w:rPr>
        <w:t>Мустафин К.Г., Бисько</w:t>
      </w:r>
      <w:r w:rsidR="00EE0D0D">
        <w:rPr>
          <w:rStyle w:val="a7"/>
          <w:i w:val="0"/>
          <w:sz w:val="28"/>
          <w:szCs w:val="28"/>
          <w:lang w:val="kk-KZ"/>
        </w:rPr>
        <w:t xml:space="preserve"> </w:t>
      </w:r>
      <w:r w:rsidRPr="00EE0D0D">
        <w:rPr>
          <w:rStyle w:val="a7"/>
          <w:i w:val="0"/>
          <w:sz w:val="28"/>
          <w:szCs w:val="28"/>
        </w:rPr>
        <w:t>Н.А., Нармуратова</w:t>
      </w:r>
      <w:r w:rsidR="00EE0D0D">
        <w:rPr>
          <w:rStyle w:val="a7"/>
          <w:i w:val="0"/>
          <w:sz w:val="28"/>
          <w:szCs w:val="28"/>
          <w:lang w:val="kk-KZ"/>
        </w:rPr>
        <w:t xml:space="preserve"> </w:t>
      </w:r>
      <w:r w:rsidRPr="00EE0D0D">
        <w:rPr>
          <w:rStyle w:val="a7"/>
          <w:i w:val="0"/>
          <w:sz w:val="28"/>
          <w:szCs w:val="28"/>
        </w:rPr>
        <w:t>Ж.Б., Жакипбекова А.С</w:t>
      </w:r>
      <w:r w:rsidRPr="00EE0D0D">
        <w:rPr>
          <w:rStyle w:val="a7"/>
          <w:sz w:val="28"/>
          <w:szCs w:val="28"/>
        </w:rPr>
        <w:t>.</w:t>
      </w:r>
      <w:r w:rsidRPr="00EE0D0D">
        <w:rPr>
          <w:sz w:val="28"/>
          <w:szCs w:val="28"/>
        </w:rPr>
        <w:t xml:space="preserve"> Скрининг штаммов </w:t>
      </w:r>
      <w:r w:rsidRPr="00EE0D0D">
        <w:rPr>
          <w:rStyle w:val="a7"/>
          <w:i w:val="0"/>
          <w:sz w:val="28"/>
          <w:szCs w:val="28"/>
          <w:lang w:val="en-US"/>
        </w:rPr>
        <w:t>L</w:t>
      </w:r>
      <w:r w:rsidRPr="00EE0D0D">
        <w:rPr>
          <w:rStyle w:val="a7"/>
          <w:i w:val="0"/>
          <w:sz w:val="28"/>
          <w:szCs w:val="28"/>
        </w:rPr>
        <w:t xml:space="preserve">. </w:t>
      </w:r>
      <w:r w:rsidRPr="00EE0D0D">
        <w:rPr>
          <w:rStyle w:val="a7"/>
          <w:i w:val="0"/>
          <w:sz w:val="28"/>
          <w:szCs w:val="28"/>
          <w:lang w:val="en-US"/>
        </w:rPr>
        <w:t>Edodes</w:t>
      </w:r>
      <w:r w:rsidRPr="00EE0D0D">
        <w:rPr>
          <w:i/>
          <w:sz w:val="28"/>
          <w:szCs w:val="28"/>
        </w:rPr>
        <w:t xml:space="preserve"> </w:t>
      </w:r>
      <w:r w:rsidRPr="00EE0D0D">
        <w:rPr>
          <w:sz w:val="28"/>
          <w:szCs w:val="28"/>
        </w:rPr>
        <w:t xml:space="preserve">с высоким </w:t>
      </w:r>
      <w:r w:rsidRPr="00EE0D0D">
        <w:rPr>
          <w:sz w:val="28"/>
          <w:szCs w:val="28"/>
        </w:rPr>
        <w:t>содержанием в биомассе полисахаридов</w:t>
      </w:r>
      <w:r w:rsidRPr="00EE0D0D">
        <w:rPr>
          <w:sz w:val="28"/>
          <w:szCs w:val="28"/>
        </w:rPr>
        <w:tab/>
        <w:t xml:space="preserve"> 22</w:t>
      </w:r>
    </w:p>
    <w:p w:rsidR="00F16138" w:rsidRPr="00EE0D0D" w:rsidRDefault="00BD4B21" w:rsidP="00EE0D0D">
      <w:pPr>
        <w:pStyle w:val="22"/>
        <w:shd w:val="clear" w:color="auto" w:fill="auto"/>
        <w:spacing w:before="0" w:after="7" w:line="240" w:lineRule="auto"/>
        <w:ind w:right="60"/>
        <w:rPr>
          <w:sz w:val="28"/>
          <w:szCs w:val="28"/>
        </w:rPr>
      </w:pPr>
      <w:r w:rsidRPr="00EE0D0D">
        <w:rPr>
          <w:sz w:val="28"/>
          <w:szCs w:val="28"/>
        </w:rPr>
        <w:t>Общественные науки</w:t>
      </w:r>
    </w:p>
    <w:p w:rsidR="00F16138" w:rsidRDefault="00BD4B21" w:rsidP="00EE0D0D">
      <w:pPr>
        <w:pStyle w:val="a6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  <w:lang w:val="kk-KZ"/>
        </w:rPr>
      </w:pPr>
      <w:r w:rsidRPr="00EE0D0D">
        <w:rPr>
          <w:sz w:val="28"/>
          <w:szCs w:val="28"/>
        </w:rPr>
        <w:t>(на английском языке)</w:t>
      </w:r>
    </w:p>
    <w:p w:rsidR="00EE0D0D" w:rsidRPr="00EE0D0D" w:rsidRDefault="00EE0D0D" w:rsidP="00EE0D0D">
      <w:pPr>
        <w:pStyle w:val="a6"/>
        <w:shd w:val="clear" w:color="auto" w:fill="auto"/>
        <w:spacing w:before="0" w:after="0" w:line="240" w:lineRule="auto"/>
        <w:ind w:right="60"/>
        <w:jc w:val="both"/>
        <w:rPr>
          <w:sz w:val="28"/>
          <w:szCs w:val="28"/>
          <w:lang w:val="kk-KZ"/>
        </w:rPr>
      </w:pPr>
    </w:p>
    <w:p w:rsidR="00F16138" w:rsidRPr="00EE0D0D" w:rsidRDefault="00EE0D0D" w:rsidP="00EE0D0D">
      <w:pPr>
        <w:pStyle w:val="a6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Ис</w:t>
      </w:r>
      <w:r>
        <w:rPr>
          <w:rStyle w:val="a7"/>
          <w:i w:val="0"/>
          <w:sz w:val="28"/>
          <w:szCs w:val="28"/>
          <w:lang w:val="kk-KZ"/>
        </w:rPr>
        <w:t>маил</w:t>
      </w:r>
      <w:r>
        <w:rPr>
          <w:rStyle w:val="a7"/>
          <w:i w:val="0"/>
          <w:sz w:val="28"/>
          <w:szCs w:val="28"/>
        </w:rPr>
        <w:t>ова Р.</w:t>
      </w:r>
      <w:r>
        <w:rPr>
          <w:rStyle w:val="a7"/>
          <w:i w:val="0"/>
          <w:sz w:val="28"/>
          <w:szCs w:val="28"/>
          <w:lang w:val="kk-KZ"/>
        </w:rPr>
        <w:t>А</w:t>
      </w:r>
      <w:r w:rsidR="00BD4B21" w:rsidRPr="00EE0D0D">
        <w:rPr>
          <w:rStyle w:val="a7"/>
          <w:i w:val="0"/>
          <w:sz w:val="28"/>
          <w:szCs w:val="28"/>
        </w:rPr>
        <w:t>., Матайбаева</w:t>
      </w:r>
      <w:r w:rsidR="00BD4B21" w:rsidRPr="00EE0D0D">
        <w:rPr>
          <w:rStyle w:val="a7"/>
          <w:sz w:val="28"/>
          <w:szCs w:val="28"/>
        </w:rPr>
        <w:t xml:space="preserve"> </w:t>
      </w:r>
      <w:r w:rsidR="00BD4B21" w:rsidRPr="00EE0D0D">
        <w:rPr>
          <w:rStyle w:val="a7"/>
          <w:i w:val="0"/>
          <w:sz w:val="28"/>
          <w:szCs w:val="28"/>
        </w:rPr>
        <w:t>Г.Ж.</w:t>
      </w:r>
      <w:r w:rsidR="00BD4B21" w:rsidRPr="00EE0D0D">
        <w:rPr>
          <w:i/>
          <w:sz w:val="28"/>
          <w:szCs w:val="28"/>
        </w:rPr>
        <w:t xml:space="preserve"> </w:t>
      </w:r>
      <w:r w:rsidR="006A1EB4">
        <w:rPr>
          <w:sz w:val="28"/>
          <w:szCs w:val="28"/>
        </w:rPr>
        <w:t>Госу</w:t>
      </w:r>
      <w:r w:rsidR="00BD4B21" w:rsidRPr="00EE0D0D">
        <w:rPr>
          <w:sz w:val="28"/>
          <w:szCs w:val="28"/>
        </w:rPr>
        <w:t>дарственная поддержка кредитования сельского хозяйства в Казахстане... 27</w:t>
      </w:r>
    </w:p>
    <w:p w:rsidR="00F16138" w:rsidRPr="00EE0D0D" w:rsidRDefault="00BD4B21" w:rsidP="00EE0D0D">
      <w:pPr>
        <w:pStyle w:val="a6"/>
        <w:shd w:val="clear" w:color="auto" w:fill="auto"/>
        <w:tabs>
          <w:tab w:val="right" w:leader="dot" w:pos="9357"/>
        </w:tabs>
        <w:spacing w:before="0" w:after="0" w:line="240" w:lineRule="auto"/>
        <w:ind w:left="300"/>
        <w:jc w:val="both"/>
        <w:rPr>
          <w:sz w:val="28"/>
          <w:szCs w:val="28"/>
        </w:rPr>
      </w:pPr>
      <w:r w:rsidRPr="006A1EB4">
        <w:rPr>
          <w:rStyle w:val="a7"/>
          <w:i w:val="0"/>
          <w:sz w:val="28"/>
          <w:szCs w:val="28"/>
        </w:rPr>
        <w:t>Уашов Г.К.</w:t>
      </w:r>
      <w:r w:rsidRPr="006A1EB4">
        <w:rPr>
          <w:i/>
          <w:sz w:val="28"/>
          <w:szCs w:val="28"/>
        </w:rPr>
        <w:t xml:space="preserve"> </w:t>
      </w:r>
      <w:r w:rsidRPr="00EE0D0D">
        <w:rPr>
          <w:sz w:val="28"/>
          <w:szCs w:val="28"/>
        </w:rPr>
        <w:t>Тенденции развития малого и среднего бизнеса в Казах</w:t>
      </w:r>
      <w:r w:rsidRPr="00EE0D0D">
        <w:rPr>
          <w:sz w:val="28"/>
          <w:szCs w:val="28"/>
        </w:rPr>
        <w:t>стане</w:t>
      </w:r>
      <w:r w:rsidRPr="00EE0D0D">
        <w:rPr>
          <w:sz w:val="28"/>
          <w:szCs w:val="28"/>
        </w:rPr>
        <w:tab/>
        <w:t xml:space="preserve"> 33</w:t>
      </w:r>
    </w:p>
    <w:p w:rsidR="00F16138" w:rsidRPr="00EE0D0D" w:rsidRDefault="006A1EB4" w:rsidP="00EE0D0D">
      <w:pPr>
        <w:pStyle w:val="a6"/>
        <w:shd w:val="clear" w:color="auto" w:fill="auto"/>
        <w:tabs>
          <w:tab w:val="right" w:leader="dot" w:pos="9357"/>
        </w:tabs>
        <w:spacing w:before="0" w:after="0" w:line="240" w:lineRule="auto"/>
        <w:ind w:left="30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Жакупбекова</w:t>
      </w:r>
      <w:r>
        <w:rPr>
          <w:rStyle w:val="a7"/>
          <w:i w:val="0"/>
          <w:sz w:val="28"/>
          <w:szCs w:val="28"/>
          <w:lang w:val="kk-KZ"/>
        </w:rPr>
        <w:t xml:space="preserve"> А</w:t>
      </w:r>
      <w:r w:rsidR="00BD4B21" w:rsidRPr="00EE0D0D">
        <w:rPr>
          <w:rStyle w:val="a7"/>
          <w:sz w:val="28"/>
          <w:szCs w:val="28"/>
        </w:rPr>
        <w:t>.</w:t>
      </w:r>
      <w:r w:rsidRPr="006A1EB4">
        <w:rPr>
          <w:rStyle w:val="a7"/>
          <w:i w:val="0"/>
          <w:sz w:val="28"/>
          <w:szCs w:val="28"/>
          <w:lang w:val="kk-KZ"/>
        </w:rPr>
        <w:t>Е.</w:t>
      </w:r>
      <w:r w:rsidR="00BD4B21" w:rsidRPr="00EE0D0D">
        <w:rPr>
          <w:sz w:val="28"/>
          <w:szCs w:val="28"/>
        </w:rPr>
        <w:t xml:space="preserve"> Разработка нечеткой модели для анализа образовательной деятельности</w:t>
      </w:r>
      <w:r w:rsidR="00BD4B21" w:rsidRPr="00EE0D0D">
        <w:rPr>
          <w:sz w:val="28"/>
          <w:szCs w:val="28"/>
        </w:rPr>
        <w:tab/>
        <w:t>39</w:t>
      </w:r>
    </w:p>
    <w:p w:rsidR="00F16138" w:rsidRPr="00EE0D0D" w:rsidRDefault="006A1EB4" w:rsidP="00EE0D0D">
      <w:pPr>
        <w:pStyle w:val="a6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Иманга</w:t>
      </w:r>
      <w:r>
        <w:rPr>
          <w:rStyle w:val="a7"/>
          <w:i w:val="0"/>
          <w:sz w:val="28"/>
          <w:szCs w:val="28"/>
          <w:lang w:val="kk-KZ"/>
        </w:rPr>
        <w:t>л</w:t>
      </w:r>
      <w:r w:rsidR="00BD4B21" w:rsidRPr="006A1EB4">
        <w:rPr>
          <w:rStyle w:val="a7"/>
          <w:i w:val="0"/>
          <w:sz w:val="28"/>
          <w:szCs w:val="28"/>
        </w:rPr>
        <w:t>иева</w:t>
      </w:r>
      <w:r>
        <w:rPr>
          <w:i/>
          <w:sz w:val="28"/>
          <w:szCs w:val="28"/>
        </w:rPr>
        <w:t xml:space="preserve"> </w:t>
      </w:r>
      <w:r w:rsidRPr="006A1EB4">
        <w:rPr>
          <w:sz w:val="28"/>
          <w:szCs w:val="28"/>
          <w:lang w:val="kk-KZ"/>
        </w:rPr>
        <w:t>Ш.</w:t>
      </w:r>
      <w:r w:rsidR="00BD4B21" w:rsidRPr="006A1EB4">
        <w:rPr>
          <w:sz w:val="28"/>
          <w:szCs w:val="28"/>
        </w:rPr>
        <w:t>С</w:t>
      </w:r>
      <w:r w:rsidR="00BD4B21" w:rsidRPr="00EE0D0D">
        <w:rPr>
          <w:sz w:val="28"/>
          <w:szCs w:val="28"/>
        </w:rPr>
        <w:t>.Сравнительные исследования интернационализации высшего образования: бенчмаркинг-</w:t>
      </w:r>
    </w:p>
    <w:p w:rsidR="00F16138" w:rsidRPr="00EE0D0D" w:rsidRDefault="00BD4B21" w:rsidP="00EE0D0D">
      <w:pPr>
        <w:pStyle w:val="a6"/>
        <w:shd w:val="clear" w:color="auto" w:fill="auto"/>
        <w:tabs>
          <w:tab w:val="right" w:leader="dot" w:pos="9345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EE0D0D">
        <w:rPr>
          <w:sz w:val="28"/>
          <w:szCs w:val="28"/>
        </w:rPr>
        <w:t xml:space="preserve">анализ европейских, казахстанских и китайских вузов в рамках </w:t>
      </w:r>
      <w:r w:rsidRPr="00EE0D0D">
        <w:rPr>
          <w:sz w:val="28"/>
          <w:szCs w:val="28"/>
        </w:rPr>
        <w:t>проекта Эрасмус+</w:t>
      </w:r>
      <w:r w:rsidRPr="00EE0D0D">
        <w:rPr>
          <w:sz w:val="28"/>
          <w:szCs w:val="28"/>
        </w:rPr>
        <w:tab/>
        <w:t xml:space="preserve"> 46</w:t>
      </w:r>
    </w:p>
    <w:p w:rsidR="00F16138" w:rsidRPr="00EE0D0D" w:rsidRDefault="00BD4B21" w:rsidP="006A1EB4">
      <w:pPr>
        <w:pStyle w:val="a6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 w:rsidRPr="006A1EB4">
        <w:rPr>
          <w:rStyle w:val="a7"/>
          <w:i w:val="0"/>
          <w:sz w:val="28"/>
          <w:szCs w:val="28"/>
        </w:rPr>
        <w:t>Кантарбаева Ш. М</w:t>
      </w:r>
      <w:r w:rsidRPr="00EE0D0D">
        <w:rPr>
          <w:rStyle w:val="a7"/>
          <w:sz w:val="28"/>
          <w:szCs w:val="28"/>
        </w:rPr>
        <w:t>.</w:t>
      </w:r>
      <w:r w:rsidRPr="00EE0D0D">
        <w:rPr>
          <w:sz w:val="28"/>
          <w:szCs w:val="28"/>
        </w:rPr>
        <w:t xml:space="preserve"> Госрегулирование экономических отношений между Казахстаном и Китаем на агропродо-</w:t>
      </w:r>
      <w:r w:rsidRPr="00EE0D0D">
        <w:rPr>
          <w:sz w:val="28"/>
          <w:szCs w:val="28"/>
        </w:rPr>
        <w:t>вольственном рынке</w:t>
      </w:r>
      <w:r w:rsidRPr="00EE0D0D">
        <w:rPr>
          <w:sz w:val="28"/>
          <w:szCs w:val="28"/>
        </w:rPr>
        <w:tab/>
        <w:t xml:space="preserve"> 55</w:t>
      </w:r>
    </w:p>
    <w:p w:rsidR="00F16138" w:rsidRPr="00EE0D0D" w:rsidRDefault="00BD4B21" w:rsidP="00EE0D0D">
      <w:pPr>
        <w:pStyle w:val="a6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6A1EB4">
        <w:rPr>
          <w:rStyle w:val="a7"/>
          <w:i w:val="0"/>
          <w:sz w:val="28"/>
          <w:szCs w:val="28"/>
        </w:rPr>
        <w:t>Утеев</w:t>
      </w:r>
      <w:r w:rsidR="006A1EB4">
        <w:rPr>
          <w:rStyle w:val="a7"/>
          <w:i w:val="0"/>
          <w:sz w:val="28"/>
          <w:szCs w:val="28"/>
          <w:lang w:val="kk-KZ"/>
        </w:rPr>
        <w:t xml:space="preserve"> </w:t>
      </w:r>
      <w:r w:rsidRPr="006A1EB4">
        <w:rPr>
          <w:rStyle w:val="a7"/>
          <w:i w:val="0"/>
          <w:sz w:val="28"/>
          <w:szCs w:val="28"/>
        </w:rPr>
        <w:t>Б.Ж., Досманбетова</w:t>
      </w:r>
      <w:r w:rsidR="006A1EB4">
        <w:rPr>
          <w:rStyle w:val="a7"/>
          <w:i w:val="0"/>
          <w:sz w:val="28"/>
          <w:szCs w:val="28"/>
          <w:lang w:val="kk-KZ"/>
        </w:rPr>
        <w:t xml:space="preserve"> </w:t>
      </w:r>
      <w:r w:rsidRPr="006A1EB4">
        <w:rPr>
          <w:rStyle w:val="a7"/>
          <w:i w:val="0"/>
          <w:sz w:val="28"/>
          <w:szCs w:val="28"/>
        </w:rPr>
        <w:t>А.С.</w:t>
      </w:r>
      <w:r w:rsidRPr="00EE0D0D">
        <w:rPr>
          <w:sz w:val="28"/>
          <w:szCs w:val="28"/>
        </w:rPr>
        <w:t xml:space="preserve"> Перспективы государственного стимулирования организационно-управленческих</w:t>
      </w:r>
    </w:p>
    <w:p w:rsidR="00F16138" w:rsidRPr="00EE0D0D" w:rsidRDefault="00BD4B21" w:rsidP="00EE0D0D">
      <w:pPr>
        <w:pStyle w:val="a6"/>
        <w:shd w:val="clear" w:color="auto" w:fill="auto"/>
        <w:tabs>
          <w:tab w:val="right" w:leader="dot" w:pos="9345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EE0D0D">
        <w:rPr>
          <w:sz w:val="28"/>
          <w:szCs w:val="28"/>
        </w:rPr>
        <w:t xml:space="preserve">инноваций </w:t>
      </w:r>
      <w:r w:rsidRPr="00EE0D0D">
        <w:rPr>
          <w:sz w:val="28"/>
          <w:szCs w:val="28"/>
        </w:rPr>
        <w:t>в казахстанском агропромышленном комплексе</w:t>
      </w:r>
      <w:r w:rsidRPr="00EE0D0D">
        <w:rPr>
          <w:sz w:val="28"/>
          <w:szCs w:val="28"/>
        </w:rPr>
        <w:tab/>
        <w:t xml:space="preserve"> 68</w:t>
      </w:r>
    </w:p>
    <w:p w:rsidR="00F16138" w:rsidRPr="00EE0D0D" w:rsidRDefault="00BD4B21" w:rsidP="006A1EB4">
      <w:pPr>
        <w:pStyle w:val="a6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 w:rsidRPr="006A1EB4">
        <w:rPr>
          <w:rStyle w:val="a7"/>
          <w:i w:val="0"/>
          <w:sz w:val="28"/>
          <w:szCs w:val="28"/>
        </w:rPr>
        <w:t>Алтынбасарова</w:t>
      </w:r>
      <w:r w:rsidR="006A1EB4">
        <w:rPr>
          <w:rStyle w:val="a7"/>
          <w:i w:val="0"/>
          <w:sz w:val="28"/>
          <w:szCs w:val="28"/>
          <w:lang w:val="kk-KZ"/>
        </w:rPr>
        <w:t xml:space="preserve"> </w:t>
      </w:r>
      <w:r w:rsidR="006A1EB4">
        <w:rPr>
          <w:rStyle w:val="a7"/>
          <w:i w:val="0"/>
          <w:sz w:val="28"/>
          <w:szCs w:val="28"/>
        </w:rPr>
        <w:t>М.А., Шам</w:t>
      </w:r>
      <w:r w:rsidR="006A1EB4">
        <w:rPr>
          <w:rStyle w:val="a7"/>
          <w:i w:val="0"/>
          <w:sz w:val="28"/>
          <w:szCs w:val="28"/>
          <w:lang w:val="kk-KZ"/>
        </w:rPr>
        <w:t>ш</w:t>
      </w:r>
      <w:r w:rsidRPr="006A1EB4">
        <w:rPr>
          <w:rStyle w:val="a7"/>
          <w:i w:val="0"/>
          <w:sz w:val="28"/>
          <w:szCs w:val="28"/>
        </w:rPr>
        <w:t>удинова Г.Т.</w:t>
      </w:r>
      <w:r w:rsidRPr="00EE0D0D">
        <w:rPr>
          <w:sz w:val="28"/>
          <w:szCs w:val="28"/>
        </w:rPr>
        <w:t xml:space="preserve"> Изучение демографической истории и политики Казахстана на основе</w:t>
      </w:r>
      <w:r w:rsidR="006A1EB4">
        <w:rPr>
          <w:sz w:val="28"/>
          <w:szCs w:val="28"/>
          <w:lang w:val="kk-KZ"/>
        </w:rPr>
        <w:t xml:space="preserve"> </w:t>
      </w:r>
      <w:r w:rsidRPr="00EE0D0D">
        <w:rPr>
          <w:sz w:val="28"/>
          <w:szCs w:val="28"/>
        </w:rPr>
        <w:t>материалов переписи населения: проблемы и перспективы</w:t>
      </w:r>
      <w:r w:rsidRPr="00EE0D0D">
        <w:rPr>
          <w:sz w:val="28"/>
          <w:szCs w:val="28"/>
        </w:rPr>
        <w:tab/>
        <w:t xml:space="preserve"> 74</w:t>
      </w:r>
    </w:p>
    <w:p w:rsidR="00F16138" w:rsidRPr="00EE0D0D" w:rsidRDefault="006A1EB4" w:rsidP="006A1EB4">
      <w:pPr>
        <w:pStyle w:val="a6"/>
        <w:shd w:val="clear" w:color="auto" w:fill="auto"/>
        <w:spacing w:before="0" w:after="0" w:line="240" w:lineRule="auto"/>
        <w:ind w:left="30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Аюпова З.К., Кусанно</w:t>
      </w:r>
      <w:r>
        <w:rPr>
          <w:rStyle w:val="a7"/>
          <w:i w:val="0"/>
          <w:sz w:val="28"/>
          <w:szCs w:val="28"/>
          <w:lang w:val="kk-KZ"/>
        </w:rPr>
        <w:t>в</w:t>
      </w:r>
      <w:r w:rsidR="00BD4B21" w:rsidRPr="006A1EB4">
        <w:rPr>
          <w:rStyle w:val="a7"/>
          <w:i w:val="0"/>
          <w:sz w:val="28"/>
          <w:szCs w:val="28"/>
        </w:rPr>
        <w:t xml:space="preserve"> Д</w:t>
      </w:r>
      <w:r>
        <w:rPr>
          <w:rStyle w:val="a7"/>
          <w:i w:val="0"/>
          <w:sz w:val="28"/>
          <w:szCs w:val="28"/>
          <w:lang w:val="kk-KZ"/>
        </w:rPr>
        <w:t>.</w:t>
      </w:r>
      <w:r w:rsidR="00BD4B21" w:rsidRPr="006A1EB4">
        <w:rPr>
          <w:rStyle w:val="a7"/>
          <w:i w:val="0"/>
          <w:sz w:val="28"/>
          <w:szCs w:val="28"/>
        </w:rPr>
        <w:t>У.</w:t>
      </w:r>
      <w:r w:rsidR="00BD4B21" w:rsidRPr="00EE0D0D">
        <w:rPr>
          <w:sz w:val="28"/>
          <w:szCs w:val="28"/>
        </w:rPr>
        <w:t xml:space="preserve"> Двадцатисемилетний опыт</w:t>
      </w:r>
      <w:r w:rsidR="00BD4B21" w:rsidRPr="00EE0D0D">
        <w:rPr>
          <w:sz w:val="28"/>
          <w:szCs w:val="28"/>
        </w:rPr>
        <w:t xml:space="preserve"> становления </w:t>
      </w:r>
      <w:r w:rsidR="00BD4B21" w:rsidRPr="00EE0D0D">
        <w:rPr>
          <w:sz w:val="28"/>
          <w:szCs w:val="28"/>
        </w:rPr>
        <w:lastRenderedPageBreak/>
        <w:t>правового государства в республике</w:t>
      </w:r>
      <w:r>
        <w:rPr>
          <w:sz w:val="28"/>
          <w:szCs w:val="28"/>
          <w:lang w:val="kk-KZ"/>
        </w:rPr>
        <w:t xml:space="preserve"> </w:t>
      </w:r>
      <w:r w:rsidR="00BD4B21" w:rsidRPr="00EE0D0D">
        <w:rPr>
          <w:sz w:val="28"/>
          <w:szCs w:val="28"/>
        </w:rPr>
        <w:t>Казахстан</w:t>
      </w:r>
      <w:r w:rsidR="00BD4B21" w:rsidRPr="00EE0D0D">
        <w:rPr>
          <w:sz w:val="28"/>
          <w:szCs w:val="28"/>
        </w:rPr>
        <w:tab/>
        <w:t xml:space="preserve"> 82</w:t>
      </w:r>
    </w:p>
    <w:p w:rsidR="00F16138" w:rsidRPr="00EE0D0D" w:rsidRDefault="00BD4B21" w:rsidP="00EE0D0D">
      <w:pPr>
        <w:pStyle w:val="a6"/>
        <w:shd w:val="clear" w:color="auto" w:fill="auto"/>
        <w:tabs>
          <w:tab w:val="right" w:leader="dot" w:pos="9357"/>
        </w:tabs>
        <w:spacing w:before="0" w:after="0" w:line="240" w:lineRule="auto"/>
        <w:ind w:left="300"/>
        <w:jc w:val="both"/>
        <w:rPr>
          <w:sz w:val="28"/>
          <w:szCs w:val="28"/>
        </w:rPr>
      </w:pPr>
      <w:r w:rsidRPr="006A1EB4">
        <w:rPr>
          <w:rStyle w:val="a7"/>
          <w:i w:val="0"/>
          <w:sz w:val="28"/>
          <w:szCs w:val="28"/>
        </w:rPr>
        <w:t>Домалатов Е.Б.</w:t>
      </w:r>
      <w:r w:rsidRPr="00EE0D0D">
        <w:rPr>
          <w:sz w:val="28"/>
          <w:szCs w:val="28"/>
        </w:rPr>
        <w:t xml:space="preserve"> Казахстан в контексте глобального индекса инновационной активности</w:t>
      </w:r>
      <w:r w:rsidRPr="00EE0D0D">
        <w:rPr>
          <w:sz w:val="28"/>
          <w:szCs w:val="28"/>
        </w:rPr>
        <w:tab/>
        <w:t xml:space="preserve"> 88</w:t>
      </w:r>
    </w:p>
    <w:p w:rsidR="00F16138" w:rsidRPr="00EE0D0D" w:rsidRDefault="006A1EB4" w:rsidP="00EE0D0D">
      <w:pPr>
        <w:pStyle w:val="a6"/>
        <w:shd w:val="clear" w:color="auto" w:fill="auto"/>
        <w:tabs>
          <w:tab w:val="right" w:leader="dot" w:pos="9357"/>
        </w:tabs>
        <w:spacing w:before="0" w:after="0" w:line="240" w:lineRule="auto"/>
        <w:ind w:left="30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Бекжанова Т.К., Абжан Ж.К., Е</w:t>
      </w:r>
      <w:r>
        <w:rPr>
          <w:rStyle w:val="a7"/>
          <w:i w:val="0"/>
          <w:sz w:val="28"/>
          <w:szCs w:val="28"/>
          <w:lang w:val="kk-KZ"/>
        </w:rPr>
        <w:t>шп</w:t>
      </w:r>
      <w:r w:rsidR="00BD4B21" w:rsidRPr="006A1EB4">
        <w:rPr>
          <w:rStyle w:val="a7"/>
          <w:i w:val="0"/>
          <w:sz w:val="28"/>
          <w:szCs w:val="28"/>
        </w:rPr>
        <w:t>анова Д.Д.</w:t>
      </w:r>
      <w:r w:rsidR="00BD4B21" w:rsidRPr="006A1EB4">
        <w:rPr>
          <w:i/>
          <w:sz w:val="28"/>
          <w:szCs w:val="28"/>
        </w:rPr>
        <w:t xml:space="preserve"> </w:t>
      </w:r>
      <w:r w:rsidR="00BD4B21" w:rsidRPr="00EE0D0D">
        <w:rPr>
          <w:sz w:val="28"/>
          <w:szCs w:val="28"/>
        </w:rPr>
        <w:t>Современная тенденция молодежной безработицы Казахстана</w:t>
      </w:r>
      <w:r w:rsidR="00BD4B21" w:rsidRPr="00EE0D0D">
        <w:rPr>
          <w:sz w:val="28"/>
          <w:szCs w:val="28"/>
        </w:rPr>
        <w:tab/>
        <w:t xml:space="preserve"> 95</w:t>
      </w:r>
    </w:p>
    <w:p w:rsidR="00F16138" w:rsidRPr="00EE0D0D" w:rsidRDefault="006A1EB4" w:rsidP="006A1EB4">
      <w:pPr>
        <w:pStyle w:val="a6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Еска</w:t>
      </w:r>
      <w:r>
        <w:rPr>
          <w:rStyle w:val="a7"/>
          <w:i w:val="0"/>
          <w:sz w:val="28"/>
          <w:szCs w:val="28"/>
          <w:lang w:val="kk-KZ"/>
        </w:rPr>
        <w:t>л</w:t>
      </w:r>
      <w:r w:rsidR="00BD4B21" w:rsidRPr="006A1EB4">
        <w:rPr>
          <w:rStyle w:val="a7"/>
          <w:i w:val="0"/>
          <w:sz w:val="28"/>
          <w:szCs w:val="28"/>
        </w:rPr>
        <w:t>и</w:t>
      </w:r>
      <w:r>
        <w:rPr>
          <w:rStyle w:val="a7"/>
          <w:i w:val="0"/>
          <w:sz w:val="28"/>
          <w:szCs w:val="28"/>
        </w:rPr>
        <w:t>ева А. Ж, Ералиева А</w:t>
      </w:r>
      <w:r w:rsidR="00BD4B21" w:rsidRPr="006A1EB4">
        <w:rPr>
          <w:rStyle w:val="a7"/>
          <w:i w:val="0"/>
          <w:sz w:val="28"/>
          <w:szCs w:val="28"/>
        </w:rPr>
        <w:t>бузьярова Ж.Р</w:t>
      </w:r>
      <w:r w:rsidR="00BD4B21" w:rsidRPr="00EE0D0D">
        <w:rPr>
          <w:rStyle w:val="a7"/>
          <w:sz w:val="28"/>
          <w:szCs w:val="28"/>
        </w:rPr>
        <w:t>.</w:t>
      </w:r>
      <w:r w:rsidR="00BD4B21" w:rsidRPr="00EE0D0D">
        <w:rPr>
          <w:sz w:val="28"/>
          <w:szCs w:val="28"/>
        </w:rPr>
        <w:t xml:space="preserve"> Инвестиции в образование и здоровье как факторы формирования</w:t>
      </w:r>
      <w:r>
        <w:rPr>
          <w:sz w:val="28"/>
          <w:szCs w:val="28"/>
          <w:lang w:val="kk-KZ"/>
        </w:rPr>
        <w:t xml:space="preserve"> </w:t>
      </w:r>
      <w:r w:rsidR="00BD4B21" w:rsidRPr="00EE0D0D">
        <w:rPr>
          <w:sz w:val="28"/>
          <w:szCs w:val="28"/>
        </w:rPr>
        <w:t>человеческого капитала</w:t>
      </w:r>
      <w:r w:rsidR="00BD4B21" w:rsidRPr="00EE0D0D">
        <w:rPr>
          <w:sz w:val="28"/>
          <w:szCs w:val="28"/>
        </w:rPr>
        <w:tab/>
        <w:t xml:space="preserve"> 103</w:t>
      </w:r>
    </w:p>
    <w:p w:rsidR="006A1EB4" w:rsidRDefault="006A1EB4" w:rsidP="00EE0D0D">
      <w:pPr>
        <w:pStyle w:val="a6"/>
        <w:shd w:val="clear" w:color="auto" w:fill="auto"/>
        <w:spacing w:before="0" w:after="0" w:line="240" w:lineRule="auto"/>
        <w:ind w:left="300" w:right="40"/>
        <w:jc w:val="both"/>
        <w:rPr>
          <w:sz w:val="28"/>
          <w:szCs w:val="28"/>
          <w:lang w:val="kk-KZ"/>
        </w:rPr>
      </w:pPr>
      <w:r>
        <w:rPr>
          <w:rStyle w:val="a7"/>
          <w:i w:val="0"/>
          <w:sz w:val="28"/>
          <w:szCs w:val="28"/>
        </w:rPr>
        <w:t>Нургабы</w:t>
      </w:r>
      <w:r>
        <w:rPr>
          <w:rStyle w:val="a7"/>
          <w:i w:val="0"/>
          <w:sz w:val="28"/>
          <w:szCs w:val="28"/>
          <w:lang w:val="kk-KZ"/>
        </w:rPr>
        <w:t>л</w:t>
      </w:r>
      <w:r w:rsidR="00BD4B21" w:rsidRPr="006A1EB4">
        <w:rPr>
          <w:rStyle w:val="a7"/>
          <w:i w:val="0"/>
          <w:sz w:val="28"/>
          <w:szCs w:val="28"/>
        </w:rPr>
        <w:t>ов М.Н., Абдрахманова Р.С</w:t>
      </w:r>
      <w:r w:rsidR="00BD4B21" w:rsidRPr="006A1EB4">
        <w:rPr>
          <w:i/>
          <w:sz w:val="28"/>
          <w:szCs w:val="28"/>
        </w:rPr>
        <w:t xml:space="preserve">., </w:t>
      </w:r>
      <w:r>
        <w:rPr>
          <w:rStyle w:val="a7"/>
          <w:i w:val="0"/>
          <w:sz w:val="28"/>
          <w:szCs w:val="28"/>
        </w:rPr>
        <w:t>До</w:t>
      </w:r>
      <w:r>
        <w:rPr>
          <w:rStyle w:val="a7"/>
          <w:i w:val="0"/>
          <w:sz w:val="28"/>
          <w:szCs w:val="28"/>
          <w:lang w:val="kk-KZ"/>
        </w:rPr>
        <w:t>шан</w:t>
      </w:r>
      <w:r w:rsidR="00BD4B21" w:rsidRPr="006A1EB4">
        <w:rPr>
          <w:rStyle w:val="a7"/>
          <w:i w:val="0"/>
          <w:sz w:val="28"/>
          <w:szCs w:val="28"/>
        </w:rPr>
        <w:t xml:space="preserve"> А.С.</w:t>
      </w:r>
      <w:r w:rsidR="00BD4B21" w:rsidRPr="006A1EB4">
        <w:rPr>
          <w:i/>
          <w:sz w:val="28"/>
          <w:szCs w:val="28"/>
        </w:rPr>
        <w:t xml:space="preserve"> </w:t>
      </w:r>
      <w:r w:rsidR="00BD4B21" w:rsidRPr="00EE0D0D">
        <w:rPr>
          <w:sz w:val="28"/>
          <w:szCs w:val="28"/>
        </w:rPr>
        <w:t xml:space="preserve">Предпринимательство в экономическом развитии Казахстана.. .108 </w:t>
      </w:r>
    </w:p>
    <w:p w:rsidR="00F16138" w:rsidRPr="00EE0D0D" w:rsidRDefault="00BD4B21" w:rsidP="006A1EB4">
      <w:pPr>
        <w:pStyle w:val="a6"/>
        <w:shd w:val="clear" w:color="auto" w:fill="auto"/>
        <w:spacing w:before="0" w:after="0" w:line="240" w:lineRule="auto"/>
        <w:ind w:left="300" w:right="40"/>
        <w:jc w:val="both"/>
        <w:rPr>
          <w:sz w:val="28"/>
          <w:szCs w:val="28"/>
        </w:rPr>
      </w:pPr>
      <w:r w:rsidRPr="006A1EB4">
        <w:rPr>
          <w:rStyle w:val="a7"/>
          <w:i w:val="0"/>
          <w:sz w:val="28"/>
          <w:szCs w:val="28"/>
        </w:rPr>
        <w:t>Сабиро</w:t>
      </w:r>
      <w:r w:rsidR="006A1EB4">
        <w:rPr>
          <w:rStyle w:val="a7"/>
          <w:i w:val="0"/>
          <w:sz w:val="28"/>
          <w:szCs w:val="28"/>
        </w:rPr>
        <w:t>ва Р.К., Тажиденова А.Р., Хайр</w:t>
      </w:r>
      <w:r w:rsidR="006A1EB4">
        <w:rPr>
          <w:rStyle w:val="a7"/>
          <w:i w:val="0"/>
          <w:sz w:val="28"/>
          <w:szCs w:val="28"/>
          <w:lang w:val="kk-KZ"/>
        </w:rPr>
        <w:t>уллие</w:t>
      </w:r>
      <w:r w:rsidRPr="006A1EB4">
        <w:rPr>
          <w:rStyle w:val="a7"/>
          <w:i w:val="0"/>
          <w:sz w:val="28"/>
          <w:szCs w:val="28"/>
        </w:rPr>
        <w:t>в</w:t>
      </w:r>
      <w:r w:rsidR="006A1EB4">
        <w:rPr>
          <w:rStyle w:val="a7"/>
          <w:i w:val="0"/>
          <w:sz w:val="28"/>
          <w:szCs w:val="28"/>
          <w:lang w:val="kk-KZ"/>
        </w:rPr>
        <w:t xml:space="preserve"> М.К.</w:t>
      </w:r>
      <w:r w:rsidRPr="00EE0D0D">
        <w:rPr>
          <w:sz w:val="28"/>
          <w:szCs w:val="28"/>
        </w:rPr>
        <w:t>Основные направления диверсификации экономки республики</w:t>
      </w:r>
      <w:r w:rsidRPr="00EE0D0D">
        <w:rPr>
          <w:sz w:val="28"/>
          <w:szCs w:val="28"/>
        </w:rPr>
        <w:t>Казахстан</w:t>
      </w:r>
      <w:r w:rsidRPr="00EE0D0D">
        <w:rPr>
          <w:sz w:val="28"/>
          <w:szCs w:val="28"/>
        </w:rPr>
        <w:tab/>
        <w:t xml:space="preserve"> 112</w:t>
      </w:r>
    </w:p>
    <w:p w:rsidR="00F16138" w:rsidRPr="00EE0D0D" w:rsidRDefault="006A1EB4" w:rsidP="00EE0D0D">
      <w:pPr>
        <w:pStyle w:val="a6"/>
        <w:shd w:val="clear" w:color="auto" w:fill="auto"/>
        <w:tabs>
          <w:tab w:val="right" w:leader="dot" w:pos="9357"/>
        </w:tabs>
        <w:spacing w:before="0" w:after="0" w:line="240" w:lineRule="auto"/>
        <w:ind w:left="30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Шаукерова З.М.,</w:t>
      </w:r>
      <w:r w:rsidR="00BD4B21" w:rsidRPr="006A1EB4">
        <w:rPr>
          <w:rStyle w:val="a7"/>
          <w:i w:val="0"/>
          <w:sz w:val="28"/>
          <w:szCs w:val="28"/>
        </w:rPr>
        <w:t>Айкупешева Д</w:t>
      </w:r>
      <w:r>
        <w:rPr>
          <w:rStyle w:val="a7"/>
          <w:i w:val="0"/>
          <w:sz w:val="28"/>
          <w:szCs w:val="28"/>
          <w:lang w:val="kk-KZ"/>
        </w:rPr>
        <w:t>.</w:t>
      </w:r>
      <w:r w:rsidR="00BD4B21" w:rsidRPr="006A1EB4">
        <w:rPr>
          <w:rStyle w:val="a7"/>
          <w:i w:val="0"/>
          <w:sz w:val="28"/>
          <w:szCs w:val="28"/>
        </w:rPr>
        <w:t>М.</w:t>
      </w:r>
      <w:r w:rsidR="00BD4B21" w:rsidRPr="00EE0D0D">
        <w:rPr>
          <w:sz w:val="28"/>
          <w:szCs w:val="28"/>
        </w:rPr>
        <w:t>Особенности налогового учета лизинговых операций</w:t>
      </w:r>
      <w:r w:rsidR="00BD4B21" w:rsidRPr="00EE0D0D">
        <w:rPr>
          <w:sz w:val="28"/>
          <w:szCs w:val="28"/>
        </w:rPr>
        <w:tab/>
        <w:t xml:space="preserve"> 116</w:t>
      </w:r>
    </w:p>
    <w:p w:rsidR="00F16138" w:rsidRPr="00EE0D0D" w:rsidRDefault="00BD4B21" w:rsidP="00EE0D0D">
      <w:pPr>
        <w:pStyle w:val="a6"/>
        <w:shd w:val="clear" w:color="auto" w:fill="auto"/>
        <w:tabs>
          <w:tab w:val="right" w:leader="dot" w:pos="9345"/>
        </w:tabs>
        <w:spacing w:before="0" w:after="329" w:line="240" w:lineRule="auto"/>
        <w:ind w:left="20" w:right="40" w:firstLine="260"/>
        <w:jc w:val="both"/>
        <w:rPr>
          <w:sz w:val="28"/>
          <w:szCs w:val="28"/>
        </w:rPr>
      </w:pPr>
      <w:r w:rsidRPr="006A1EB4">
        <w:rPr>
          <w:rStyle w:val="a7"/>
          <w:i w:val="0"/>
          <w:sz w:val="28"/>
          <w:szCs w:val="28"/>
        </w:rPr>
        <w:t>Есмагулова Н.Д., Багтбетова А.Б., Окутаева С.Т., Мухи</w:t>
      </w:r>
      <w:r w:rsidRPr="006A1EB4">
        <w:rPr>
          <w:rStyle w:val="a7"/>
          <w:i w:val="0"/>
          <w:sz w:val="28"/>
          <w:szCs w:val="28"/>
        </w:rPr>
        <w:t>яева</w:t>
      </w:r>
      <w:r w:rsidR="006A1EB4">
        <w:rPr>
          <w:rStyle w:val="a7"/>
          <w:i w:val="0"/>
          <w:sz w:val="28"/>
          <w:szCs w:val="28"/>
          <w:lang w:val="kk-KZ"/>
        </w:rPr>
        <w:t xml:space="preserve"> </w:t>
      </w:r>
      <w:r w:rsidRPr="006A1EB4">
        <w:rPr>
          <w:rStyle w:val="a7"/>
          <w:i w:val="0"/>
          <w:sz w:val="28"/>
          <w:szCs w:val="28"/>
        </w:rPr>
        <w:t>Д.М.</w:t>
      </w:r>
      <w:r w:rsidRPr="00EE0D0D">
        <w:rPr>
          <w:sz w:val="28"/>
          <w:szCs w:val="28"/>
        </w:rPr>
        <w:t xml:space="preserve"> Роль государства в инвестиционной политике машиностроительного комплекса Казахстана</w:t>
      </w:r>
      <w:r w:rsidRPr="00EE0D0D">
        <w:rPr>
          <w:sz w:val="28"/>
          <w:szCs w:val="28"/>
        </w:rPr>
        <w:tab/>
        <w:t xml:space="preserve"> 120</w:t>
      </w:r>
      <w:r w:rsidR="00F16138" w:rsidRPr="00EE0D0D">
        <w:rPr>
          <w:sz w:val="28"/>
          <w:szCs w:val="28"/>
        </w:rPr>
        <w:fldChar w:fldCharType="end"/>
      </w:r>
    </w:p>
    <w:p w:rsidR="00F16138" w:rsidRPr="00EE0D0D" w:rsidRDefault="00BD4B21" w:rsidP="00EE0D0D">
      <w:pPr>
        <w:pStyle w:val="30"/>
        <w:shd w:val="clear" w:color="auto" w:fill="auto"/>
        <w:spacing w:before="0" w:after="2" w:line="240" w:lineRule="auto"/>
        <w:ind w:right="60"/>
        <w:rPr>
          <w:sz w:val="28"/>
          <w:szCs w:val="28"/>
        </w:rPr>
      </w:pPr>
      <w:r w:rsidRPr="00EE0D0D">
        <w:rPr>
          <w:sz w:val="28"/>
          <w:szCs w:val="28"/>
        </w:rPr>
        <w:t>Общественные науки</w:t>
      </w:r>
    </w:p>
    <w:p w:rsidR="00F16138" w:rsidRPr="00EE0D0D" w:rsidRDefault="00BD4B21" w:rsidP="00EE0D0D">
      <w:pPr>
        <w:pStyle w:val="11"/>
        <w:shd w:val="clear" w:color="auto" w:fill="auto"/>
        <w:spacing w:before="0" w:after="24" w:line="240" w:lineRule="auto"/>
        <w:ind w:right="60"/>
        <w:rPr>
          <w:sz w:val="28"/>
          <w:szCs w:val="28"/>
        </w:rPr>
      </w:pPr>
      <w:r w:rsidRPr="00EE0D0D">
        <w:rPr>
          <w:sz w:val="28"/>
          <w:szCs w:val="28"/>
        </w:rPr>
        <w:t>(на русском языке)</w:t>
      </w:r>
    </w:p>
    <w:p w:rsidR="00F16138" w:rsidRPr="00EE0D0D" w:rsidRDefault="00F16138" w:rsidP="00EE0D0D">
      <w:pPr>
        <w:pStyle w:val="1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6A1EB4">
        <w:rPr>
          <w:i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6pt;margin-top:.4pt;width:17.1pt;height:8.5pt;z-index:-251658752;mso-wrap-distance-left:5pt;mso-wrap-distance-right:5pt;mso-position-horizontal-relative:margin" filled="f" stroked="f">
            <v:textbox style="mso-fit-shape-to-text:t" inset="0,0,0,0">
              <w:txbxContent>
                <w:p w:rsidR="00F16138" w:rsidRPr="00EE0D0D" w:rsidRDefault="00F16138">
                  <w:pPr>
                    <w:pStyle w:val="11"/>
                    <w:shd w:val="clear" w:color="auto" w:fill="auto"/>
                    <w:spacing w:before="0" w:after="0" w:line="170" w:lineRule="exact"/>
                    <w:ind w:left="100"/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BD4B21" w:rsidRPr="006A1EB4">
        <w:rPr>
          <w:rStyle w:val="a8"/>
          <w:i w:val="0"/>
          <w:sz w:val="28"/>
          <w:szCs w:val="28"/>
        </w:rPr>
        <w:t>Домалатов Е.Б.</w:t>
      </w:r>
      <w:r w:rsidR="00BD4B21" w:rsidRPr="006A1EB4">
        <w:rPr>
          <w:i/>
          <w:sz w:val="28"/>
          <w:szCs w:val="28"/>
        </w:rPr>
        <w:t xml:space="preserve"> </w:t>
      </w:r>
      <w:r w:rsidR="00BD4B21" w:rsidRPr="006A1EB4">
        <w:rPr>
          <w:sz w:val="28"/>
          <w:szCs w:val="28"/>
        </w:rPr>
        <w:t>Казахстан</w:t>
      </w:r>
      <w:r w:rsidR="00BD4B21" w:rsidRPr="00EE0D0D">
        <w:rPr>
          <w:sz w:val="28"/>
          <w:szCs w:val="28"/>
        </w:rPr>
        <w:t xml:space="preserve"> </w:t>
      </w:r>
      <w:r w:rsidR="006A1EB4">
        <w:rPr>
          <w:sz w:val="28"/>
          <w:szCs w:val="28"/>
        </w:rPr>
        <w:t>в контексте глобального индекса</w:t>
      </w:r>
      <w:r w:rsidR="006A1EB4">
        <w:rPr>
          <w:sz w:val="28"/>
          <w:szCs w:val="28"/>
          <w:lang w:val="kk-KZ"/>
        </w:rPr>
        <w:t xml:space="preserve"> </w:t>
      </w:r>
      <w:r w:rsidR="00BD4B21" w:rsidRPr="00EE0D0D">
        <w:rPr>
          <w:sz w:val="28"/>
          <w:szCs w:val="28"/>
        </w:rPr>
        <w:t>инновационной активности.</w:t>
      </w:r>
    </w:p>
    <w:sectPr w:rsidR="00F16138" w:rsidRPr="00EE0D0D" w:rsidSect="00EE0D0D">
      <w:type w:val="continuous"/>
      <w:pgSz w:w="11909" w:h="16838"/>
      <w:pgMar w:top="851" w:right="1289" w:bottom="2722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21" w:rsidRDefault="00BD4B21" w:rsidP="00F16138">
      <w:r>
        <w:separator/>
      </w:r>
    </w:p>
  </w:endnote>
  <w:endnote w:type="continuationSeparator" w:id="1">
    <w:p w:rsidR="00BD4B21" w:rsidRDefault="00BD4B21" w:rsidP="00F1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21" w:rsidRDefault="00BD4B21"/>
  </w:footnote>
  <w:footnote w:type="continuationSeparator" w:id="1">
    <w:p w:rsidR="00BD4B21" w:rsidRDefault="00BD4B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6138"/>
    <w:rsid w:val="006A1EB4"/>
    <w:rsid w:val="008E3AFE"/>
    <w:rsid w:val="00BD4B21"/>
    <w:rsid w:val="00EE0D0D"/>
    <w:rsid w:val="00F1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1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138"/>
    <w:rPr>
      <w:color w:val="000080"/>
      <w:u w:val="single"/>
    </w:rPr>
  </w:style>
  <w:style w:type="character" w:customStyle="1" w:styleId="Exact">
    <w:name w:val="Основной текст Exact"/>
    <w:basedOn w:val="a0"/>
    <w:rsid w:val="00F1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F161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F16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16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sid w:val="00F1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F1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F16138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F16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Курсив"/>
    <w:basedOn w:val="a4"/>
    <w:rsid w:val="00F16138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4"/>
    <w:rsid w:val="00F1613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F1613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rsid w:val="00F16138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F16138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Оглавление"/>
    <w:basedOn w:val="a"/>
    <w:link w:val="a5"/>
    <w:rsid w:val="00F16138"/>
    <w:pPr>
      <w:shd w:val="clear" w:color="auto" w:fill="FFFFFF"/>
      <w:spacing w:before="60" w:after="30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F16138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2018-09-20T06:02:00Z</dcterms:created>
  <dcterms:modified xsi:type="dcterms:W3CDTF">2018-09-20T06:41:00Z</dcterms:modified>
</cp:coreProperties>
</file>