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31C" w:rsidRDefault="00314983" w:rsidP="005B32D0">
      <w:pPr>
        <w:pStyle w:val="1"/>
        <w:shd w:val="clear" w:color="auto" w:fill="auto"/>
        <w:spacing w:before="0" w:after="0" w:line="240" w:lineRule="auto"/>
        <w:rPr>
          <w:sz w:val="28"/>
          <w:szCs w:val="28"/>
          <w:lang w:val="en-US"/>
        </w:rPr>
      </w:pPr>
      <w:r w:rsidRPr="005B32D0">
        <w:rPr>
          <w:sz w:val="28"/>
          <w:szCs w:val="28"/>
        </w:rPr>
        <w:t>Технические науки</w:t>
      </w:r>
    </w:p>
    <w:p w:rsidR="005B32D0" w:rsidRPr="005B32D0" w:rsidRDefault="005B32D0" w:rsidP="005B32D0">
      <w:pPr>
        <w:pStyle w:val="1"/>
        <w:shd w:val="clear" w:color="auto" w:fill="auto"/>
        <w:spacing w:before="0" w:after="0" w:line="240" w:lineRule="auto"/>
        <w:rPr>
          <w:sz w:val="28"/>
          <w:szCs w:val="28"/>
          <w:lang w:val="en-US"/>
        </w:rPr>
      </w:pPr>
    </w:p>
    <w:p w:rsidR="0052631C" w:rsidRPr="005B32D0" w:rsidRDefault="00314983" w:rsidP="004912C0">
      <w:pPr>
        <w:pStyle w:val="1"/>
        <w:shd w:val="clear" w:color="auto" w:fill="auto"/>
        <w:spacing w:before="0" w:after="0" w:line="240" w:lineRule="auto"/>
        <w:ind w:left="160" w:right="40"/>
        <w:jc w:val="both"/>
        <w:rPr>
          <w:sz w:val="28"/>
          <w:szCs w:val="28"/>
        </w:rPr>
      </w:pPr>
      <w:r w:rsidRPr="005B32D0">
        <w:rPr>
          <w:rStyle w:val="a8"/>
          <w:i w:val="0"/>
          <w:sz w:val="28"/>
          <w:szCs w:val="28"/>
        </w:rPr>
        <w:t>Асембаева Э.К., Галстян А.Г., Сейда</w:t>
      </w:r>
      <w:r w:rsidR="004912C0">
        <w:rPr>
          <w:rStyle w:val="a8"/>
          <w:i w:val="0"/>
          <w:sz w:val="28"/>
          <w:szCs w:val="28"/>
        </w:rPr>
        <w:t>хм</w:t>
      </w:r>
      <w:r w:rsidRPr="005B32D0">
        <w:rPr>
          <w:rStyle w:val="a8"/>
          <w:i w:val="0"/>
          <w:sz w:val="28"/>
          <w:szCs w:val="28"/>
        </w:rPr>
        <w:t>етова З.Ж., Велямов Т.М. Нурмуханбе</w:t>
      </w:r>
      <w:r w:rsidR="004912C0">
        <w:rPr>
          <w:rStyle w:val="a8"/>
          <w:i w:val="0"/>
          <w:sz w:val="28"/>
          <w:szCs w:val="28"/>
        </w:rPr>
        <w:t>то</w:t>
      </w:r>
      <w:r w:rsidRPr="005B32D0">
        <w:rPr>
          <w:rStyle w:val="a8"/>
          <w:i w:val="0"/>
          <w:sz w:val="28"/>
          <w:szCs w:val="28"/>
        </w:rPr>
        <w:t>ва</w:t>
      </w:r>
      <w:r w:rsidRPr="005B32D0">
        <w:rPr>
          <w:sz w:val="28"/>
          <w:szCs w:val="28"/>
        </w:rPr>
        <w:t xml:space="preserve"> Д.,Е.Исследование технологических параметров производства кисломолочного напитка с пребиотическими свойствами на основе</w:t>
      </w:r>
      <w:r w:rsidR="004912C0">
        <w:rPr>
          <w:sz w:val="28"/>
          <w:szCs w:val="28"/>
        </w:rPr>
        <w:t xml:space="preserve"> </w:t>
      </w:r>
      <w:r w:rsidR="0052631C" w:rsidRPr="005B32D0">
        <w:rPr>
          <w:sz w:val="28"/>
          <w:szCs w:val="28"/>
        </w:rPr>
        <w:fldChar w:fldCharType="begin"/>
      </w:r>
      <w:r w:rsidRPr="005B32D0">
        <w:rPr>
          <w:sz w:val="28"/>
          <w:szCs w:val="28"/>
        </w:rPr>
        <w:instrText xml:space="preserve"> TOC \o "1-5" \h \z </w:instrText>
      </w:r>
      <w:r w:rsidR="0052631C" w:rsidRPr="005B32D0">
        <w:rPr>
          <w:sz w:val="28"/>
          <w:szCs w:val="28"/>
        </w:rPr>
        <w:fldChar w:fldCharType="separate"/>
      </w:r>
      <w:r w:rsidRPr="005B32D0">
        <w:rPr>
          <w:sz w:val="28"/>
          <w:szCs w:val="28"/>
        </w:rPr>
        <w:t>верблюжьего молока</w:t>
      </w:r>
      <w:r w:rsidRPr="005B32D0">
        <w:rPr>
          <w:sz w:val="28"/>
          <w:szCs w:val="28"/>
        </w:rPr>
        <w:tab/>
        <w:t xml:space="preserve"> 5</w:t>
      </w:r>
    </w:p>
    <w:p w:rsidR="0052631C" w:rsidRPr="005B32D0" w:rsidRDefault="00314983" w:rsidP="005B32D0">
      <w:pPr>
        <w:pStyle w:val="aa"/>
        <w:shd w:val="clear" w:color="auto" w:fill="auto"/>
        <w:tabs>
          <w:tab w:val="right" w:leader="dot" w:pos="9169"/>
        </w:tabs>
        <w:spacing w:line="240" w:lineRule="auto"/>
        <w:ind w:right="40"/>
        <w:jc w:val="both"/>
        <w:rPr>
          <w:sz w:val="28"/>
          <w:szCs w:val="28"/>
        </w:rPr>
      </w:pPr>
      <w:r w:rsidRPr="004912C0">
        <w:rPr>
          <w:rStyle w:val="ab"/>
          <w:i w:val="0"/>
          <w:sz w:val="28"/>
          <w:szCs w:val="28"/>
        </w:rPr>
        <w:t>Буктуков Н.С., Айт</w:t>
      </w:r>
      <w:r w:rsidR="004912C0">
        <w:rPr>
          <w:rStyle w:val="ab"/>
          <w:i w:val="0"/>
          <w:sz w:val="28"/>
          <w:szCs w:val="28"/>
          <w:lang w:val="kk-KZ"/>
        </w:rPr>
        <w:t>кул</w:t>
      </w:r>
      <w:r w:rsidRPr="004912C0">
        <w:rPr>
          <w:rStyle w:val="ab"/>
          <w:i w:val="0"/>
          <w:sz w:val="28"/>
          <w:szCs w:val="28"/>
        </w:rPr>
        <w:t>ов</w:t>
      </w:r>
      <w:r w:rsidR="004912C0">
        <w:rPr>
          <w:rStyle w:val="ab"/>
          <w:i w:val="0"/>
          <w:sz w:val="28"/>
          <w:szCs w:val="28"/>
          <w:lang w:val="kk-KZ"/>
        </w:rPr>
        <w:t xml:space="preserve"> </w:t>
      </w:r>
      <w:r w:rsidRPr="004912C0">
        <w:rPr>
          <w:rStyle w:val="ab"/>
          <w:i w:val="0"/>
          <w:sz w:val="28"/>
          <w:szCs w:val="28"/>
        </w:rPr>
        <w:t>М.</w:t>
      </w:r>
      <w:r w:rsidRPr="005B32D0">
        <w:rPr>
          <w:sz w:val="28"/>
          <w:szCs w:val="28"/>
        </w:rPr>
        <w:t xml:space="preserve"> Эффективность солнечных фотоэлектрических батарей нового поколения</w:t>
      </w:r>
      <w:r w:rsidRPr="005B32D0">
        <w:rPr>
          <w:sz w:val="28"/>
          <w:szCs w:val="28"/>
        </w:rPr>
        <w:tab/>
        <w:t xml:space="preserve"> 12</w:t>
      </w:r>
    </w:p>
    <w:p w:rsidR="0052631C" w:rsidRPr="005B32D0" w:rsidRDefault="00314983" w:rsidP="005B32D0">
      <w:pPr>
        <w:pStyle w:val="aa"/>
        <w:shd w:val="clear" w:color="auto" w:fill="auto"/>
        <w:tabs>
          <w:tab w:val="right" w:leader="dot" w:pos="9169"/>
        </w:tabs>
        <w:spacing w:line="240" w:lineRule="auto"/>
        <w:ind w:right="40"/>
        <w:jc w:val="both"/>
        <w:rPr>
          <w:sz w:val="28"/>
          <w:szCs w:val="28"/>
        </w:rPr>
      </w:pPr>
      <w:r w:rsidRPr="004912C0">
        <w:rPr>
          <w:rStyle w:val="ab"/>
          <w:i w:val="0"/>
          <w:sz w:val="28"/>
          <w:szCs w:val="28"/>
        </w:rPr>
        <w:t>Казиев Г.З., Таурбекова А</w:t>
      </w:r>
      <w:r w:rsidR="004912C0">
        <w:rPr>
          <w:rStyle w:val="ab"/>
          <w:i w:val="0"/>
          <w:sz w:val="28"/>
          <w:szCs w:val="28"/>
          <w:lang w:val="kk-KZ"/>
        </w:rPr>
        <w:t>.</w:t>
      </w:r>
      <w:r w:rsidRPr="004912C0">
        <w:rPr>
          <w:rStyle w:val="ab"/>
          <w:i w:val="0"/>
          <w:sz w:val="28"/>
          <w:szCs w:val="28"/>
        </w:rPr>
        <w:t>А.</w:t>
      </w:r>
      <w:r w:rsidRPr="004912C0">
        <w:rPr>
          <w:i/>
          <w:sz w:val="28"/>
          <w:szCs w:val="28"/>
        </w:rPr>
        <w:t xml:space="preserve"> </w:t>
      </w:r>
      <w:r w:rsidRPr="005B32D0">
        <w:rPr>
          <w:sz w:val="28"/>
          <w:szCs w:val="28"/>
        </w:rPr>
        <w:t>Методы декомпозиции сложных систем обработки данных</w:t>
      </w:r>
      <w:r w:rsidRPr="005B32D0">
        <w:rPr>
          <w:sz w:val="28"/>
          <w:szCs w:val="28"/>
        </w:rPr>
        <w:tab/>
        <w:t xml:space="preserve"> 18</w:t>
      </w:r>
    </w:p>
    <w:p w:rsidR="0052631C" w:rsidRPr="005B32D0" w:rsidRDefault="00314983" w:rsidP="005B32D0">
      <w:pPr>
        <w:pStyle w:val="22"/>
        <w:shd w:val="clear" w:color="auto" w:fill="auto"/>
        <w:tabs>
          <w:tab w:val="right" w:leader="dot" w:pos="9169"/>
        </w:tabs>
        <w:spacing w:line="240" w:lineRule="auto"/>
        <w:ind w:right="40"/>
        <w:jc w:val="both"/>
        <w:rPr>
          <w:sz w:val="28"/>
          <w:szCs w:val="28"/>
        </w:rPr>
      </w:pPr>
      <w:r w:rsidRPr="004912C0">
        <w:rPr>
          <w:i w:val="0"/>
          <w:sz w:val="28"/>
          <w:szCs w:val="28"/>
        </w:rPr>
        <w:t xml:space="preserve">Кенжебаева Ж.Е., </w:t>
      </w:r>
      <w:r w:rsidR="004912C0">
        <w:rPr>
          <w:i w:val="0"/>
          <w:sz w:val="28"/>
          <w:szCs w:val="28"/>
          <w:lang w:val="kk-KZ"/>
        </w:rPr>
        <w:t>Ис</w:t>
      </w:r>
      <w:r w:rsidRPr="004912C0">
        <w:rPr>
          <w:i w:val="0"/>
          <w:sz w:val="28"/>
          <w:szCs w:val="28"/>
        </w:rPr>
        <w:t>абаева Г.Ж., Жу</w:t>
      </w:r>
      <w:r w:rsidRPr="004912C0">
        <w:rPr>
          <w:i w:val="0"/>
          <w:sz w:val="28"/>
          <w:szCs w:val="28"/>
        </w:rPr>
        <w:t>нусова Ж.К.</w:t>
      </w:r>
      <w:r w:rsidRPr="004912C0">
        <w:rPr>
          <w:rStyle w:val="23"/>
          <w:i/>
          <w:sz w:val="28"/>
          <w:szCs w:val="28"/>
        </w:rPr>
        <w:t xml:space="preserve"> </w:t>
      </w:r>
      <w:r w:rsidRPr="005B32D0">
        <w:rPr>
          <w:rStyle w:val="23"/>
          <w:sz w:val="28"/>
          <w:szCs w:val="28"/>
        </w:rPr>
        <w:t>Кибербезопасность</w:t>
      </w:r>
      <w:r w:rsidRPr="005B32D0">
        <w:rPr>
          <w:rStyle w:val="23"/>
          <w:sz w:val="28"/>
          <w:szCs w:val="28"/>
        </w:rPr>
        <w:tab/>
        <w:t xml:space="preserve"> 21</w:t>
      </w:r>
    </w:p>
    <w:p w:rsidR="004912C0" w:rsidRDefault="00314983" w:rsidP="005B32D0">
      <w:pPr>
        <w:pStyle w:val="aa"/>
        <w:shd w:val="clear" w:color="auto" w:fill="auto"/>
        <w:spacing w:line="240" w:lineRule="auto"/>
        <w:jc w:val="both"/>
        <w:rPr>
          <w:sz w:val="28"/>
          <w:szCs w:val="28"/>
          <w:lang w:val="kk-KZ"/>
        </w:rPr>
      </w:pPr>
      <w:r w:rsidRPr="005B32D0">
        <w:rPr>
          <w:sz w:val="28"/>
          <w:szCs w:val="28"/>
        </w:rPr>
        <w:t>Биологические и медицинские науки</w:t>
      </w:r>
    </w:p>
    <w:p w:rsidR="0052631C" w:rsidRPr="004912C0" w:rsidRDefault="00314983" w:rsidP="004912C0">
      <w:pPr>
        <w:pStyle w:val="aa"/>
        <w:shd w:val="clear" w:color="auto" w:fill="auto"/>
        <w:spacing w:line="240" w:lineRule="auto"/>
        <w:jc w:val="both"/>
        <w:rPr>
          <w:sz w:val="28"/>
          <w:szCs w:val="28"/>
          <w:lang w:val="kk-KZ"/>
        </w:rPr>
      </w:pPr>
      <w:r w:rsidRPr="004912C0">
        <w:rPr>
          <w:sz w:val="28"/>
          <w:szCs w:val="28"/>
          <w:lang w:val="kk-KZ"/>
        </w:rPr>
        <w:t xml:space="preserve"> </w:t>
      </w:r>
      <w:r w:rsidRPr="004912C0">
        <w:rPr>
          <w:rStyle w:val="ab"/>
          <w:i w:val="0"/>
          <w:sz w:val="28"/>
          <w:szCs w:val="28"/>
          <w:lang w:val="kk-KZ"/>
        </w:rPr>
        <w:t xml:space="preserve">Берсимбаев </w:t>
      </w:r>
      <w:r w:rsidRPr="004912C0">
        <w:rPr>
          <w:rStyle w:val="ab"/>
          <w:i w:val="0"/>
          <w:sz w:val="28"/>
          <w:szCs w:val="28"/>
          <w:lang w:val="kk-KZ"/>
        </w:rPr>
        <w:t xml:space="preserve">P.I., </w:t>
      </w:r>
      <w:r w:rsidRPr="004912C0">
        <w:rPr>
          <w:rStyle w:val="ab"/>
          <w:i w:val="0"/>
          <w:sz w:val="28"/>
          <w:szCs w:val="28"/>
          <w:lang w:val="kk-KZ"/>
        </w:rPr>
        <w:t>А</w:t>
      </w:r>
      <w:r w:rsidR="004912C0">
        <w:rPr>
          <w:rStyle w:val="ab"/>
          <w:i w:val="0"/>
          <w:sz w:val="28"/>
          <w:szCs w:val="28"/>
          <w:lang w:val="kk-KZ"/>
        </w:rPr>
        <w:t>кпа</w:t>
      </w:r>
      <w:r w:rsidRPr="004912C0">
        <w:rPr>
          <w:rStyle w:val="ab"/>
          <w:i w:val="0"/>
          <w:sz w:val="28"/>
          <w:szCs w:val="28"/>
          <w:lang w:val="kk-KZ"/>
        </w:rPr>
        <w:t xml:space="preserve">рова А.Ю., </w:t>
      </w:r>
      <w:r w:rsidRPr="004912C0">
        <w:rPr>
          <w:rStyle w:val="ab"/>
          <w:i w:val="0"/>
          <w:sz w:val="28"/>
          <w:szCs w:val="28"/>
          <w:lang w:val="kk-KZ"/>
        </w:rPr>
        <w:t>Ap</w:t>
      </w:r>
      <w:r w:rsidR="004912C0">
        <w:rPr>
          <w:rStyle w:val="ab"/>
          <w:i w:val="0"/>
          <w:sz w:val="28"/>
          <w:szCs w:val="28"/>
          <w:lang w:val="kk-KZ"/>
        </w:rPr>
        <w:t>ипова</w:t>
      </w:r>
      <w:r w:rsidRPr="004912C0">
        <w:rPr>
          <w:rStyle w:val="ab"/>
          <w:i w:val="0"/>
          <w:sz w:val="28"/>
          <w:szCs w:val="28"/>
          <w:lang w:val="kk-KZ"/>
        </w:rPr>
        <w:t xml:space="preserve"> </w:t>
      </w:r>
      <w:r w:rsidRPr="004912C0">
        <w:rPr>
          <w:rStyle w:val="ab"/>
          <w:i w:val="0"/>
          <w:sz w:val="28"/>
          <w:szCs w:val="28"/>
          <w:lang w:val="kk-KZ"/>
        </w:rPr>
        <w:t>А</w:t>
      </w:r>
      <w:r w:rsidR="004912C0">
        <w:rPr>
          <w:rStyle w:val="ab"/>
          <w:i w:val="0"/>
          <w:sz w:val="28"/>
          <w:szCs w:val="28"/>
          <w:lang w:val="kk-KZ"/>
        </w:rPr>
        <w:t>.</w:t>
      </w:r>
      <w:r w:rsidRPr="004912C0">
        <w:rPr>
          <w:rStyle w:val="ab"/>
          <w:i w:val="0"/>
          <w:sz w:val="28"/>
          <w:szCs w:val="28"/>
          <w:lang w:val="kk-KZ"/>
        </w:rPr>
        <w:t>А., Каусбекова</w:t>
      </w:r>
      <w:r w:rsidR="004912C0">
        <w:rPr>
          <w:rStyle w:val="ab"/>
          <w:i w:val="0"/>
          <w:sz w:val="28"/>
          <w:szCs w:val="28"/>
          <w:lang w:val="kk-KZ"/>
        </w:rPr>
        <w:t xml:space="preserve"> </w:t>
      </w:r>
      <w:r w:rsidRPr="004912C0">
        <w:rPr>
          <w:rStyle w:val="ab"/>
          <w:i w:val="0"/>
          <w:sz w:val="28"/>
          <w:szCs w:val="28"/>
          <w:lang w:val="kk-KZ"/>
        </w:rPr>
        <w:t>А.Ж.</w:t>
      </w:r>
      <w:r w:rsidRPr="004912C0">
        <w:rPr>
          <w:sz w:val="28"/>
          <w:szCs w:val="28"/>
          <w:lang w:val="kk-KZ"/>
        </w:rPr>
        <w:t xml:space="preserve"> </w:t>
      </w:r>
      <w:r w:rsidRPr="004912C0">
        <w:rPr>
          <w:sz w:val="28"/>
          <w:szCs w:val="28"/>
          <w:lang w:val="kk-KZ"/>
        </w:rPr>
        <w:t xml:space="preserve">Роль микроРНК и полиморфизма </w:t>
      </w:r>
      <w:r w:rsidRPr="004912C0">
        <w:rPr>
          <w:sz w:val="28"/>
          <w:szCs w:val="28"/>
          <w:lang w:val="kk-KZ"/>
        </w:rPr>
        <w:t xml:space="preserve">FOXP3 </w:t>
      </w:r>
      <w:r w:rsidRPr="004912C0">
        <w:rPr>
          <w:sz w:val="28"/>
          <w:szCs w:val="28"/>
          <w:lang w:val="kk-KZ"/>
        </w:rPr>
        <w:t xml:space="preserve">и </w:t>
      </w:r>
      <w:r w:rsidRPr="004912C0">
        <w:rPr>
          <w:sz w:val="28"/>
          <w:szCs w:val="28"/>
          <w:lang w:val="kk-KZ"/>
        </w:rPr>
        <w:t>ADRB2</w:t>
      </w:r>
      <w:r w:rsidR="004912C0">
        <w:rPr>
          <w:sz w:val="28"/>
          <w:szCs w:val="28"/>
          <w:lang w:val="kk-KZ"/>
        </w:rPr>
        <w:t xml:space="preserve"> </w:t>
      </w:r>
      <w:r w:rsidRPr="005B32D0">
        <w:rPr>
          <w:sz w:val="28"/>
          <w:szCs w:val="28"/>
        </w:rPr>
        <w:t>генов в патогенезе бронхолегочных заболеваний</w:t>
      </w:r>
      <w:r w:rsidRPr="005B32D0">
        <w:rPr>
          <w:sz w:val="28"/>
          <w:szCs w:val="28"/>
        </w:rPr>
        <w:tab/>
        <w:t xml:space="preserve"> 25</w:t>
      </w:r>
    </w:p>
    <w:p w:rsidR="0052631C" w:rsidRPr="005B32D0" w:rsidRDefault="004912C0" w:rsidP="004912C0">
      <w:pPr>
        <w:pStyle w:val="aa"/>
        <w:shd w:val="clear" w:color="auto" w:fill="auto"/>
        <w:spacing w:line="240" w:lineRule="auto"/>
        <w:ind w:left="160" w:right="40"/>
        <w:jc w:val="both"/>
        <w:rPr>
          <w:sz w:val="28"/>
          <w:szCs w:val="28"/>
        </w:rPr>
      </w:pPr>
      <w:r>
        <w:rPr>
          <w:rStyle w:val="ab"/>
          <w:i w:val="0"/>
          <w:sz w:val="28"/>
          <w:szCs w:val="28"/>
        </w:rPr>
        <w:t>Ай</w:t>
      </w:r>
      <w:r>
        <w:rPr>
          <w:rStyle w:val="ab"/>
          <w:i w:val="0"/>
          <w:sz w:val="28"/>
          <w:szCs w:val="28"/>
          <w:lang w:val="kk-KZ"/>
        </w:rPr>
        <w:t>тк</w:t>
      </w:r>
      <w:r>
        <w:rPr>
          <w:rStyle w:val="ab"/>
          <w:i w:val="0"/>
          <w:sz w:val="28"/>
          <w:szCs w:val="28"/>
        </w:rPr>
        <w:t>енова Г.Т., ЕсбенбетоваЖ</w:t>
      </w:r>
      <w:r>
        <w:rPr>
          <w:rStyle w:val="ab"/>
          <w:i w:val="0"/>
          <w:sz w:val="28"/>
          <w:szCs w:val="28"/>
          <w:lang w:val="kk-KZ"/>
        </w:rPr>
        <w:t>.</w:t>
      </w:r>
      <w:r>
        <w:rPr>
          <w:rStyle w:val="ab"/>
          <w:i w:val="0"/>
          <w:sz w:val="28"/>
          <w:szCs w:val="28"/>
        </w:rPr>
        <w:t>Х</w:t>
      </w:r>
      <w:r>
        <w:rPr>
          <w:rStyle w:val="ab"/>
          <w:i w:val="0"/>
          <w:sz w:val="28"/>
          <w:szCs w:val="28"/>
          <w:lang w:val="kk-KZ"/>
        </w:rPr>
        <w:t>.</w:t>
      </w:r>
      <w:r w:rsidR="00314983" w:rsidRPr="004912C0">
        <w:rPr>
          <w:rStyle w:val="ab"/>
          <w:i w:val="0"/>
          <w:sz w:val="28"/>
          <w:szCs w:val="28"/>
        </w:rPr>
        <w:t xml:space="preserve">, </w:t>
      </w:r>
      <w:r w:rsidR="00314983" w:rsidRPr="004912C0">
        <w:rPr>
          <w:rStyle w:val="ab"/>
          <w:i w:val="0"/>
          <w:sz w:val="28"/>
          <w:szCs w:val="28"/>
        </w:rPr>
        <w:t>Абикенова Ш.К., Муканова Д.Б</w:t>
      </w:r>
      <w:r w:rsidR="00314983" w:rsidRPr="005B32D0">
        <w:rPr>
          <w:rStyle w:val="ab"/>
          <w:sz w:val="28"/>
          <w:szCs w:val="28"/>
        </w:rPr>
        <w:t>.</w:t>
      </w:r>
      <w:r w:rsidR="00314983" w:rsidRPr="005B32D0">
        <w:rPr>
          <w:sz w:val="28"/>
          <w:szCs w:val="28"/>
        </w:rPr>
        <w:t xml:space="preserve"> Анализ эффективности применения методики установления вида и объема гарантий работникам, занятым на тяжелых работах, работах с вредными и опасными условиями труда в зависимости от степени профессионального риска на примере пре</w:t>
      </w:r>
      <w:r w:rsidR="00314983" w:rsidRPr="005B32D0">
        <w:rPr>
          <w:sz w:val="28"/>
          <w:szCs w:val="28"/>
        </w:rPr>
        <w:t>дприятия по производству</w:t>
      </w:r>
      <w:r>
        <w:rPr>
          <w:sz w:val="28"/>
          <w:szCs w:val="28"/>
          <w:lang w:val="kk-KZ"/>
        </w:rPr>
        <w:t xml:space="preserve"> </w:t>
      </w:r>
      <w:r w:rsidR="00314983" w:rsidRPr="005B32D0">
        <w:rPr>
          <w:sz w:val="28"/>
          <w:szCs w:val="28"/>
        </w:rPr>
        <w:t>мягких кровельных и гидроизоляционных материалов</w:t>
      </w:r>
      <w:r w:rsidR="00314983" w:rsidRPr="005B32D0">
        <w:rPr>
          <w:sz w:val="28"/>
          <w:szCs w:val="28"/>
        </w:rPr>
        <w:tab/>
        <w:t xml:space="preserve"> 32</w:t>
      </w:r>
    </w:p>
    <w:p w:rsidR="0052631C" w:rsidRPr="005B32D0" w:rsidRDefault="00314983" w:rsidP="004912C0">
      <w:pPr>
        <w:pStyle w:val="aa"/>
        <w:shd w:val="clear" w:color="auto" w:fill="auto"/>
        <w:spacing w:line="240" w:lineRule="auto"/>
        <w:jc w:val="both"/>
        <w:rPr>
          <w:sz w:val="28"/>
          <w:szCs w:val="28"/>
        </w:rPr>
      </w:pPr>
      <w:r w:rsidRPr="004912C0">
        <w:rPr>
          <w:rStyle w:val="ab"/>
          <w:i w:val="0"/>
          <w:sz w:val="28"/>
          <w:szCs w:val="28"/>
        </w:rPr>
        <w:t>Демченко Г</w:t>
      </w:r>
      <w:r w:rsidR="004912C0">
        <w:rPr>
          <w:rStyle w:val="ab"/>
          <w:i w:val="0"/>
          <w:sz w:val="28"/>
          <w:szCs w:val="28"/>
          <w:lang w:val="kk-KZ"/>
        </w:rPr>
        <w:t>.</w:t>
      </w:r>
      <w:r w:rsidRPr="004912C0">
        <w:rPr>
          <w:rStyle w:val="ab"/>
          <w:i w:val="0"/>
          <w:sz w:val="28"/>
          <w:szCs w:val="28"/>
        </w:rPr>
        <w:t>А., Ахметбаева Н</w:t>
      </w:r>
      <w:r w:rsidR="004912C0">
        <w:rPr>
          <w:rStyle w:val="ab"/>
          <w:i w:val="0"/>
          <w:sz w:val="28"/>
          <w:szCs w:val="28"/>
          <w:lang w:val="kk-KZ"/>
        </w:rPr>
        <w:t>.</w:t>
      </w:r>
      <w:r w:rsidRPr="004912C0">
        <w:rPr>
          <w:rStyle w:val="ab"/>
          <w:i w:val="0"/>
          <w:sz w:val="28"/>
          <w:szCs w:val="28"/>
        </w:rPr>
        <w:t>А.</w:t>
      </w:r>
      <w:r w:rsidRPr="004912C0">
        <w:rPr>
          <w:i/>
          <w:sz w:val="28"/>
          <w:szCs w:val="28"/>
        </w:rPr>
        <w:t xml:space="preserve"> </w:t>
      </w:r>
      <w:r w:rsidRPr="005B32D0">
        <w:rPr>
          <w:sz w:val="28"/>
          <w:szCs w:val="28"/>
        </w:rPr>
        <w:t>Адренергическая иннервация лимфатических узлов из разных регионов тела</w:t>
      </w:r>
      <w:r w:rsidR="004912C0">
        <w:rPr>
          <w:sz w:val="28"/>
          <w:szCs w:val="28"/>
          <w:lang w:val="kk-KZ"/>
        </w:rPr>
        <w:t xml:space="preserve"> </w:t>
      </w:r>
      <w:r w:rsidRPr="005B32D0">
        <w:rPr>
          <w:sz w:val="28"/>
          <w:szCs w:val="28"/>
        </w:rPr>
        <w:t>у молодых и зрелых животных</w:t>
      </w:r>
      <w:r w:rsidRPr="005B32D0">
        <w:rPr>
          <w:sz w:val="28"/>
          <w:szCs w:val="28"/>
        </w:rPr>
        <w:tab/>
        <w:t xml:space="preserve"> 40</w:t>
      </w:r>
    </w:p>
    <w:p w:rsidR="0052631C" w:rsidRPr="005B32D0" w:rsidRDefault="00314983" w:rsidP="004912C0">
      <w:pPr>
        <w:pStyle w:val="aa"/>
        <w:shd w:val="clear" w:color="auto" w:fill="auto"/>
        <w:spacing w:line="240" w:lineRule="auto"/>
        <w:jc w:val="both"/>
        <w:rPr>
          <w:sz w:val="28"/>
          <w:szCs w:val="28"/>
        </w:rPr>
      </w:pPr>
      <w:r w:rsidRPr="004912C0">
        <w:rPr>
          <w:rStyle w:val="ab"/>
          <w:i w:val="0"/>
          <w:sz w:val="28"/>
          <w:szCs w:val="28"/>
        </w:rPr>
        <w:t>Мырзаханова</w:t>
      </w:r>
      <w:r w:rsidR="004912C0">
        <w:rPr>
          <w:rStyle w:val="ab"/>
          <w:i w:val="0"/>
          <w:sz w:val="28"/>
          <w:szCs w:val="28"/>
          <w:lang w:val="kk-KZ"/>
        </w:rPr>
        <w:t xml:space="preserve"> </w:t>
      </w:r>
      <w:r w:rsidRPr="004912C0">
        <w:rPr>
          <w:rStyle w:val="ab"/>
          <w:i w:val="0"/>
          <w:sz w:val="28"/>
          <w:szCs w:val="28"/>
        </w:rPr>
        <w:t>М.Н., Мырзаханов</w:t>
      </w:r>
      <w:r w:rsidR="004912C0">
        <w:rPr>
          <w:sz w:val="28"/>
          <w:szCs w:val="28"/>
          <w:lang w:val="kk-KZ"/>
        </w:rPr>
        <w:t xml:space="preserve"> Н</w:t>
      </w:r>
      <w:r w:rsidRPr="005B32D0">
        <w:rPr>
          <w:sz w:val="28"/>
          <w:szCs w:val="28"/>
        </w:rPr>
        <w:t>.Факторы, обеспе</w:t>
      </w:r>
      <w:r w:rsidRPr="005B32D0">
        <w:rPr>
          <w:sz w:val="28"/>
          <w:szCs w:val="28"/>
        </w:rPr>
        <w:t>чивающие передвижение лимфы крыс по лимфатическим</w:t>
      </w:r>
      <w:r w:rsidR="004912C0">
        <w:rPr>
          <w:sz w:val="28"/>
          <w:szCs w:val="28"/>
          <w:lang w:val="kk-KZ"/>
        </w:rPr>
        <w:t xml:space="preserve"> </w:t>
      </w:r>
      <w:r w:rsidRPr="005B32D0">
        <w:rPr>
          <w:sz w:val="28"/>
          <w:szCs w:val="28"/>
        </w:rPr>
        <w:t>сосудам кишечника</w:t>
      </w:r>
      <w:r w:rsidRPr="005B32D0">
        <w:rPr>
          <w:sz w:val="28"/>
          <w:szCs w:val="28"/>
        </w:rPr>
        <w:tab/>
        <w:t>45</w:t>
      </w:r>
    </w:p>
    <w:p w:rsidR="004912C0" w:rsidRDefault="004912C0" w:rsidP="005B32D0">
      <w:pPr>
        <w:pStyle w:val="aa"/>
        <w:shd w:val="clear" w:color="auto" w:fill="auto"/>
        <w:spacing w:line="240" w:lineRule="auto"/>
        <w:jc w:val="both"/>
        <w:rPr>
          <w:sz w:val="28"/>
          <w:szCs w:val="28"/>
          <w:lang w:val="kk-KZ"/>
        </w:rPr>
      </w:pPr>
    </w:p>
    <w:p w:rsidR="0052631C" w:rsidRDefault="00314983" w:rsidP="005B32D0">
      <w:pPr>
        <w:pStyle w:val="aa"/>
        <w:shd w:val="clear" w:color="auto" w:fill="auto"/>
        <w:spacing w:line="240" w:lineRule="auto"/>
        <w:jc w:val="both"/>
        <w:rPr>
          <w:sz w:val="28"/>
          <w:szCs w:val="28"/>
          <w:lang w:val="kk-KZ"/>
        </w:rPr>
      </w:pPr>
      <w:r w:rsidRPr="005B32D0">
        <w:rPr>
          <w:sz w:val="28"/>
          <w:szCs w:val="28"/>
        </w:rPr>
        <w:t>Общественные науки</w:t>
      </w:r>
      <w:r w:rsidR="004912C0">
        <w:rPr>
          <w:sz w:val="28"/>
          <w:szCs w:val="28"/>
          <w:lang w:val="kk-KZ"/>
        </w:rPr>
        <w:t xml:space="preserve"> </w:t>
      </w:r>
    </w:p>
    <w:p w:rsidR="004912C0" w:rsidRPr="004912C0" w:rsidRDefault="004912C0" w:rsidP="005B32D0">
      <w:pPr>
        <w:pStyle w:val="aa"/>
        <w:shd w:val="clear" w:color="auto" w:fill="auto"/>
        <w:spacing w:line="240" w:lineRule="auto"/>
        <w:jc w:val="both"/>
        <w:rPr>
          <w:sz w:val="28"/>
          <w:szCs w:val="28"/>
          <w:lang w:val="kk-KZ"/>
        </w:rPr>
      </w:pPr>
    </w:p>
    <w:p w:rsidR="0052631C" w:rsidRPr="005B32D0" w:rsidRDefault="00314983" w:rsidP="00A77453">
      <w:pPr>
        <w:pStyle w:val="aa"/>
        <w:shd w:val="clear" w:color="auto" w:fill="auto"/>
        <w:spacing w:line="240" w:lineRule="auto"/>
        <w:ind w:left="160"/>
        <w:jc w:val="both"/>
        <w:rPr>
          <w:sz w:val="28"/>
          <w:szCs w:val="28"/>
        </w:rPr>
      </w:pPr>
      <w:r w:rsidRPr="004912C0">
        <w:rPr>
          <w:rStyle w:val="ab"/>
          <w:i w:val="0"/>
          <w:sz w:val="28"/>
          <w:szCs w:val="28"/>
        </w:rPr>
        <w:t>Аюпова З.К., Куса</w:t>
      </w:r>
      <w:r w:rsidR="004912C0">
        <w:rPr>
          <w:rStyle w:val="ab"/>
          <w:i w:val="0"/>
          <w:sz w:val="28"/>
          <w:szCs w:val="28"/>
          <w:lang w:val="kk-KZ"/>
        </w:rPr>
        <w:t>и</w:t>
      </w:r>
      <w:r w:rsidRPr="004912C0">
        <w:rPr>
          <w:rStyle w:val="ab"/>
          <w:i w:val="0"/>
          <w:sz w:val="28"/>
          <w:szCs w:val="28"/>
        </w:rPr>
        <w:t>но</w:t>
      </w:r>
      <w:r w:rsidR="004912C0">
        <w:rPr>
          <w:rStyle w:val="ab"/>
          <w:i w:val="0"/>
          <w:sz w:val="28"/>
          <w:szCs w:val="28"/>
          <w:lang w:val="kk-KZ"/>
        </w:rPr>
        <w:t xml:space="preserve">в </w:t>
      </w:r>
      <w:r w:rsidRPr="004912C0">
        <w:rPr>
          <w:rStyle w:val="ab"/>
          <w:i w:val="0"/>
          <w:sz w:val="28"/>
          <w:szCs w:val="28"/>
        </w:rPr>
        <w:t>Д. У</w:t>
      </w:r>
      <w:r w:rsidR="00A77453">
        <w:rPr>
          <w:rStyle w:val="ab"/>
          <w:i w:val="0"/>
          <w:sz w:val="28"/>
          <w:szCs w:val="28"/>
          <w:lang w:val="kk-KZ"/>
        </w:rPr>
        <w:t>.</w:t>
      </w:r>
      <w:r w:rsidRPr="004912C0">
        <w:rPr>
          <w:rStyle w:val="ab"/>
          <w:i w:val="0"/>
          <w:sz w:val="28"/>
          <w:szCs w:val="28"/>
        </w:rPr>
        <w:t>, Уинстон Наган.</w:t>
      </w:r>
      <w:r w:rsidRPr="004912C0">
        <w:rPr>
          <w:i/>
          <w:sz w:val="28"/>
          <w:szCs w:val="28"/>
        </w:rPr>
        <w:t xml:space="preserve"> </w:t>
      </w:r>
      <w:r w:rsidRPr="005B32D0">
        <w:rPr>
          <w:sz w:val="28"/>
          <w:szCs w:val="28"/>
        </w:rPr>
        <w:t>К вопросу о досудебном регулировании конфликтов в современной</w:t>
      </w:r>
      <w:r w:rsidR="00A77453">
        <w:rPr>
          <w:sz w:val="28"/>
          <w:szCs w:val="28"/>
          <w:lang w:val="kk-KZ"/>
        </w:rPr>
        <w:t xml:space="preserve"> </w:t>
      </w:r>
      <w:r w:rsidRPr="005B32D0">
        <w:rPr>
          <w:sz w:val="28"/>
          <w:szCs w:val="28"/>
        </w:rPr>
        <w:t>правовой системе республики Казахстан</w:t>
      </w:r>
      <w:r w:rsidRPr="005B32D0">
        <w:rPr>
          <w:sz w:val="28"/>
          <w:szCs w:val="28"/>
        </w:rPr>
        <w:tab/>
        <w:t>49</w:t>
      </w:r>
    </w:p>
    <w:p w:rsidR="0052631C" w:rsidRPr="00A77453" w:rsidRDefault="00A77453" w:rsidP="00A77453">
      <w:pPr>
        <w:pStyle w:val="aa"/>
        <w:shd w:val="clear" w:color="auto" w:fill="auto"/>
        <w:spacing w:line="240" w:lineRule="auto"/>
        <w:ind w:left="160"/>
        <w:jc w:val="both"/>
        <w:rPr>
          <w:sz w:val="28"/>
          <w:szCs w:val="28"/>
        </w:rPr>
      </w:pPr>
      <w:r>
        <w:rPr>
          <w:rStyle w:val="ab"/>
          <w:i w:val="0"/>
          <w:sz w:val="28"/>
          <w:szCs w:val="28"/>
        </w:rPr>
        <w:t>Абдуга</w:t>
      </w:r>
      <w:r>
        <w:rPr>
          <w:rStyle w:val="ab"/>
          <w:i w:val="0"/>
          <w:sz w:val="28"/>
          <w:szCs w:val="28"/>
          <w:lang w:val="kk-KZ"/>
        </w:rPr>
        <w:t>лин</w:t>
      </w:r>
      <w:r w:rsidR="00314983" w:rsidRPr="00A77453">
        <w:rPr>
          <w:rStyle w:val="ab"/>
          <w:i w:val="0"/>
          <w:sz w:val="28"/>
          <w:szCs w:val="28"/>
        </w:rPr>
        <w:t>а С.Е., Байд</w:t>
      </w:r>
      <w:r w:rsidR="00314983" w:rsidRPr="00A77453">
        <w:rPr>
          <w:rStyle w:val="ab"/>
          <w:i w:val="0"/>
          <w:sz w:val="28"/>
          <w:szCs w:val="28"/>
        </w:rPr>
        <w:t>а</w:t>
      </w:r>
      <w:r>
        <w:rPr>
          <w:rStyle w:val="ab"/>
          <w:i w:val="0"/>
          <w:sz w:val="28"/>
          <w:szCs w:val="28"/>
          <w:lang w:val="kk-KZ"/>
        </w:rPr>
        <w:t xml:space="preserve">лина </w:t>
      </w:r>
      <w:r w:rsidR="00314983" w:rsidRPr="00A77453">
        <w:rPr>
          <w:rStyle w:val="ab"/>
          <w:i w:val="0"/>
          <w:sz w:val="28"/>
          <w:szCs w:val="28"/>
        </w:rPr>
        <w:t xml:space="preserve">М.Е., </w:t>
      </w:r>
      <w:r>
        <w:rPr>
          <w:rStyle w:val="ab"/>
          <w:i w:val="0"/>
          <w:sz w:val="28"/>
          <w:szCs w:val="28"/>
          <w:lang w:val="kk-KZ"/>
        </w:rPr>
        <w:t>И</w:t>
      </w:r>
      <w:r w:rsidR="00314983" w:rsidRPr="00A77453">
        <w:rPr>
          <w:rStyle w:val="ab"/>
          <w:i w:val="0"/>
          <w:sz w:val="28"/>
          <w:szCs w:val="28"/>
        </w:rPr>
        <w:t>скакова З.Ж.</w:t>
      </w:r>
      <w:r w:rsidR="00314983" w:rsidRPr="00A77453">
        <w:rPr>
          <w:i/>
          <w:sz w:val="28"/>
          <w:szCs w:val="28"/>
        </w:rPr>
        <w:t xml:space="preserve"> </w:t>
      </w:r>
      <w:r w:rsidR="00314983" w:rsidRPr="005B32D0">
        <w:rPr>
          <w:sz w:val="28"/>
          <w:szCs w:val="28"/>
        </w:rPr>
        <w:t>Внедрение инновационных технологий в образовательный</w:t>
      </w:r>
      <w:r>
        <w:rPr>
          <w:sz w:val="28"/>
          <w:szCs w:val="28"/>
          <w:lang w:val="kk-KZ"/>
        </w:rPr>
        <w:t xml:space="preserve"> </w:t>
      </w:r>
      <w:r w:rsidR="00314983" w:rsidRPr="005B32D0">
        <w:rPr>
          <w:sz w:val="28"/>
          <w:szCs w:val="28"/>
        </w:rPr>
        <w:t>процесс высшей школы</w:t>
      </w:r>
      <w:r w:rsidR="00314983" w:rsidRPr="005B32D0">
        <w:rPr>
          <w:sz w:val="28"/>
          <w:szCs w:val="28"/>
        </w:rPr>
        <w:tab/>
        <w:t xml:space="preserve"> 57</w:t>
      </w:r>
    </w:p>
    <w:p w:rsidR="0052631C" w:rsidRPr="00A77453" w:rsidRDefault="00314983" w:rsidP="00A77453">
      <w:pPr>
        <w:pStyle w:val="22"/>
        <w:shd w:val="clear" w:color="auto" w:fill="auto"/>
        <w:spacing w:line="240" w:lineRule="auto"/>
        <w:ind w:left="160"/>
        <w:jc w:val="both"/>
        <w:rPr>
          <w:i w:val="0"/>
          <w:sz w:val="28"/>
          <w:szCs w:val="28"/>
        </w:rPr>
      </w:pPr>
      <w:r w:rsidRPr="00A77453">
        <w:rPr>
          <w:i w:val="0"/>
          <w:sz w:val="28"/>
          <w:szCs w:val="28"/>
        </w:rPr>
        <w:t>Галиева А.Х., Саду</w:t>
      </w:r>
      <w:r w:rsidR="00A77453">
        <w:rPr>
          <w:i w:val="0"/>
          <w:sz w:val="28"/>
          <w:szCs w:val="28"/>
          <w:lang w:val="kk-KZ"/>
        </w:rPr>
        <w:t xml:space="preserve"> </w:t>
      </w:r>
      <w:r w:rsidRPr="00A77453">
        <w:rPr>
          <w:i w:val="0"/>
          <w:sz w:val="28"/>
          <w:szCs w:val="28"/>
        </w:rPr>
        <w:t>Ж</w:t>
      </w:r>
      <w:r w:rsidR="00A77453">
        <w:rPr>
          <w:i w:val="0"/>
          <w:sz w:val="28"/>
          <w:szCs w:val="28"/>
          <w:lang w:val="kk-KZ"/>
        </w:rPr>
        <w:t>.</w:t>
      </w:r>
      <w:r w:rsidRPr="00A77453">
        <w:rPr>
          <w:i w:val="0"/>
          <w:sz w:val="28"/>
          <w:szCs w:val="28"/>
        </w:rPr>
        <w:t>Н.. Кулубеков</w:t>
      </w:r>
      <w:r w:rsidR="00A77453">
        <w:rPr>
          <w:i w:val="0"/>
          <w:sz w:val="28"/>
          <w:szCs w:val="28"/>
          <w:lang w:val="kk-KZ"/>
        </w:rPr>
        <w:t xml:space="preserve"> </w:t>
      </w:r>
      <w:r w:rsidRPr="00A77453">
        <w:rPr>
          <w:i w:val="0"/>
          <w:sz w:val="28"/>
          <w:szCs w:val="28"/>
        </w:rPr>
        <w:t>М.Т., Казбекова Л</w:t>
      </w:r>
      <w:r w:rsidR="00A77453">
        <w:rPr>
          <w:i w:val="0"/>
          <w:sz w:val="28"/>
          <w:szCs w:val="28"/>
          <w:lang w:val="kk-KZ"/>
        </w:rPr>
        <w:t>.</w:t>
      </w:r>
      <w:r w:rsidRPr="00A77453">
        <w:rPr>
          <w:i w:val="0"/>
          <w:sz w:val="28"/>
          <w:szCs w:val="28"/>
        </w:rPr>
        <w:t>А</w:t>
      </w:r>
      <w:r w:rsidRPr="005B32D0">
        <w:rPr>
          <w:sz w:val="28"/>
          <w:szCs w:val="28"/>
        </w:rPr>
        <w:t>.</w:t>
      </w:r>
      <w:r w:rsidRPr="005B32D0">
        <w:rPr>
          <w:rStyle w:val="23"/>
          <w:sz w:val="28"/>
          <w:szCs w:val="28"/>
        </w:rPr>
        <w:t xml:space="preserve"> Образование и наука как факторы развития</w:t>
      </w:r>
      <w:r w:rsidR="00A77453">
        <w:rPr>
          <w:rStyle w:val="23"/>
          <w:sz w:val="28"/>
          <w:szCs w:val="28"/>
          <w:lang w:val="kk-KZ"/>
        </w:rPr>
        <w:t xml:space="preserve"> </w:t>
      </w:r>
      <w:r w:rsidRPr="00A77453">
        <w:rPr>
          <w:i w:val="0"/>
          <w:sz w:val="28"/>
          <w:szCs w:val="28"/>
        </w:rPr>
        <w:t>инновационной экономики</w:t>
      </w:r>
      <w:r w:rsidRPr="00A77453">
        <w:rPr>
          <w:i w:val="0"/>
          <w:sz w:val="28"/>
          <w:szCs w:val="28"/>
        </w:rPr>
        <w:tab/>
        <w:t>62</w:t>
      </w:r>
    </w:p>
    <w:p w:rsidR="0052631C" w:rsidRPr="005B32D0" w:rsidRDefault="00314983" w:rsidP="00A77453">
      <w:pPr>
        <w:pStyle w:val="aa"/>
        <w:shd w:val="clear" w:color="auto" w:fill="auto"/>
        <w:spacing w:line="240" w:lineRule="auto"/>
        <w:jc w:val="both"/>
        <w:rPr>
          <w:sz w:val="28"/>
          <w:szCs w:val="28"/>
        </w:rPr>
      </w:pPr>
      <w:r w:rsidRPr="00A77453">
        <w:rPr>
          <w:rStyle w:val="ab"/>
          <w:i w:val="0"/>
          <w:sz w:val="28"/>
          <w:szCs w:val="28"/>
        </w:rPr>
        <w:t>Джумабекова А.Т., Алина Г.Б.</w:t>
      </w:r>
      <w:r w:rsidRPr="005B32D0">
        <w:rPr>
          <w:sz w:val="28"/>
          <w:szCs w:val="28"/>
        </w:rPr>
        <w:t xml:space="preserve"> Роль денежно-кредитной политики национального банка РК в экономическом</w:t>
      </w:r>
      <w:r w:rsidR="00A77453">
        <w:rPr>
          <w:sz w:val="28"/>
          <w:szCs w:val="28"/>
          <w:lang w:val="kk-KZ"/>
        </w:rPr>
        <w:t xml:space="preserve"> </w:t>
      </w:r>
      <w:r w:rsidRPr="005B32D0">
        <w:rPr>
          <w:sz w:val="28"/>
          <w:szCs w:val="28"/>
        </w:rPr>
        <w:t>развитии государства</w:t>
      </w:r>
      <w:r w:rsidRPr="005B32D0">
        <w:rPr>
          <w:sz w:val="28"/>
          <w:szCs w:val="28"/>
        </w:rPr>
        <w:tab/>
        <w:t>68</w:t>
      </w:r>
    </w:p>
    <w:p w:rsidR="0052631C" w:rsidRPr="005B32D0" w:rsidRDefault="00314983" w:rsidP="005B32D0">
      <w:pPr>
        <w:pStyle w:val="aa"/>
        <w:shd w:val="clear" w:color="auto" w:fill="auto"/>
        <w:tabs>
          <w:tab w:val="right" w:leader="dot" w:pos="9169"/>
        </w:tabs>
        <w:spacing w:line="240" w:lineRule="auto"/>
        <w:ind w:right="40"/>
        <w:jc w:val="both"/>
        <w:rPr>
          <w:sz w:val="28"/>
          <w:szCs w:val="28"/>
        </w:rPr>
      </w:pPr>
      <w:r w:rsidRPr="00A77453">
        <w:rPr>
          <w:rStyle w:val="ab"/>
          <w:i w:val="0"/>
          <w:sz w:val="28"/>
          <w:szCs w:val="28"/>
        </w:rPr>
        <w:t>Ердешова</w:t>
      </w:r>
      <w:r w:rsidR="00A77453">
        <w:rPr>
          <w:rStyle w:val="ab"/>
          <w:i w:val="0"/>
          <w:sz w:val="28"/>
          <w:szCs w:val="28"/>
          <w:lang w:val="kk-KZ"/>
        </w:rPr>
        <w:t xml:space="preserve"> </w:t>
      </w:r>
      <w:r w:rsidRPr="00A77453">
        <w:rPr>
          <w:rStyle w:val="ab"/>
          <w:i w:val="0"/>
          <w:sz w:val="28"/>
          <w:szCs w:val="28"/>
        </w:rPr>
        <w:t>Ж.П., Сарсенова</w:t>
      </w:r>
      <w:r w:rsidR="00A77453">
        <w:rPr>
          <w:rStyle w:val="ab"/>
          <w:i w:val="0"/>
          <w:sz w:val="28"/>
          <w:szCs w:val="28"/>
          <w:lang w:val="kk-KZ"/>
        </w:rPr>
        <w:t xml:space="preserve"> </w:t>
      </w:r>
      <w:r w:rsidRPr="00A77453">
        <w:rPr>
          <w:rStyle w:val="ab"/>
          <w:i w:val="0"/>
          <w:sz w:val="28"/>
          <w:szCs w:val="28"/>
        </w:rPr>
        <w:t>А.Б., Тажигалиева М</w:t>
      </w:r>
      <w:r w:rsidR="00A77453">
        <w:rPr>
          <w:rStyle w:val="ab"/>
          <w:i w:val="0"/>
          <w:sz w:val="28"/>
          <w:szCs w:val="28"/>
          <w:lang w:val="kk-KZ"/>
        </w:rPr>
        <w:t>.</w:t>
      </w:r>
      <w:r w:rsidRPr="00A77453">
        <w:rPr>
          <w:rStyle w:val="ab"/>
          <w:i w:val="0"/>
          <w:sz w:val="28"/>
          <w:szCs w:val="28"/>
        </w:rPr>
        <w:t>Ж.</w:t>
      </w:r>
      <w:r w:rsidRPr="00A77453">
        <w:rPr>
          <w:i/>
          <w:sz w:val="28"/>
          <w:szCs w:val="28"/>
        </w:rPr>
        <w:t xml:space="preserve"> </w:t>
      </w:r>
      <w:r w:rsidRPr="005B32D0">
        <w:rPr>
          <w:sz w:val="28"/>
          <w:szCs w:val="28"/>
        </w:rPr>
        <w:t>Разрешение жилищных споров в гражданском процессе</w:t>
      </w:r>
      <w:r w:rsidRPr="005B32D0">
        <w:rPr>
          <w:sz w:val="28"/>
          <w:szCs w:val="28"/>
        </w:rPr>
        <w:tab/>
        <w:t xml:space="preserve"> 72</w:t>
      </w:r>
    </w:p>
    <w:p w:rsidR="0052631C" w:rsidRPr="005B32D0" w:rsidRDefault="00314983" w:rsidP="00A77453">
      <w:pPr>
        <w:pStyle w:val="aa"/>
        <w:shd w:val="clear" w:color="auto" w:fill="auto"/>
        <w:spacing w:line="240" w:lineRule="auto"/>
        <w:ind w:left="160"/>
        <w:jc w:val="both"/>
        <w:rPr>
          <w:sz w:val="28"/>
          <w:szCs w:val="28"/>
        </w:rPr>
      </w:pPr>
      <w:r w:rsidRPr="00A77453">
        <w:rPr>
          <w:rStyle w:val="ab"/>
          <w:i w:val="0"/>
          <w:sz w:val="28"/>
          <w:szCs w:val="28"/>
        </w:rPr>
        <w:t>Ескалиева А</w:t>
      </w:r>
      <w:r w:rsidR="00A77453">
        <w:rPr>
          <w:rStyle w:val="ab"/>
          <w:i w:val="0"/>
          <w:sz w:val="28"/>
          <w:szCs w:val="28"/>
          <w:lang w:val="kk-KZ"/>
        </w:rPr>
        <w:t>.</w:t>
      </w:r>
      <w:r w:rsidRPr="00A77453">
        <w:rPr>
          <w:rStyle w:val="ab"/>
          <w:i w:val="0"/>
          <w:sz w:val="28"/>
          <w:szCs w:val="28"/>
        </w:rPr>
        <w:t xml:space="preserve">Ж., Адиетова Э.М., Габдулин </w:t>
      </w:r>
      <w:r w:rsidR="00A77453">
        <w:rPr>
          <w:rStyle w:val="ab"/>
          <w:i w:val="0"/>
          <w:sz w:val="28"/>
          <w:szCs w:val="28"/>
          <w:lang w:val="kk-KZ"/>
        </w:rPr>
        <w:t>Н</w:t>
      </w:r>
      <w:r w:rsidRPr="00A77453">
        <w:rPr>
          <w:rStyle w:val="ab"/>
          <w:i w:val="0"/>
          <w:sz w:val="28"/>
          <w:szCs w:val="28"/>
        </w:rPr>
        <w:t>.</w:t>
      </w:r>
      <w:r w:rsidR="00A77453">
        <w:rPr>
          <w:rStyle w:val="ab"/>
          <w:i w:val="0"/>
          <w:sz w:val="28"/>
          <w:szCs w:val="28"/>
          <w:lang w:val="kk-KZ"/>
        </w:rPr>
        <w:t>И</w:t>
      </w:r>
      <w:r w:rsidRPr="00A77453">
        <w:rPr>
          <w:rStyle w:val="ab"/>
          <w:i w:val="0"/>
          <w:sz w:val="28"/>
          <w:szCs w:val="28"/>
        </w:rPr>
        <w:t>.</w:t>
      </w:r>
      <w:r w:rsidRPr="005B32D0">
        <w:rPr>
          <w:sz w:val="28"/>
          <w:szCs w:val="28"/>
        </w:rPr>
        <w:t xml:space="preserve"> Формирование человеческого капитала в социальной сфере</w:t>
      </w:r>
      <w:r w:rsidR="00A77453">
        <w:rPr>
          <w:sz w:val="28"/>
          <w:szCs w:val="28"/>
          <w:lang w:val="kk-KZ"/>
        </w:rPr>
        <w:t xml:space="preserve"> </w:t>
      </w:r>
      <w:r w:rsidRPr="005B32D0">
        <w:rPr>
          <w:sz w:val="28"/>
          <w:szCs w:val="28"/>
        </w:rPr>
        <w:t xml:space="preserve">в условиях инновационной </w:t>
      </w:r>
      <w:r w:rsidRPr="005B32D0">
        <w:rPr>
          <w:sz w:val="28"/>
          <w:szCs w:val="28"/>
        </w:rPr>
        <w:lastRenderedPageBreak/>
        <w:t>экономики</w:t>
      </w:r>
      <w:r w:rsidRPr="005B32D0">
        <w:rPr>
          <w:sz w:val="28"/>
          <w:szCs w:val="28"/>
        </w:rPr>
        <w:tab/>
        <w:t xml:space="preserve"> 76</w:t>
      </w:r>
    </w:p>
    <w:p w:rsidR="0052631C" w:rsidRPr="005B32D0" w:rsidRDefault="00314983" w:rsidP="00A77453">
      <w:pPr>
        <w:pStyle w:val="aa"/>
        <w:shd w:val="clear" w:color="auto" w:fill="auto"/>
        <w:spacing w:line="240" w:lineRule="auto"/>
        <w:jc w:val="both"/>
        <w:rPr>
          <w:sz w:val="28"/>
          <w:szCs w:val="28"/>
        </w:rPr>
      </w:pPr>
      <w:r w:rsidRPr="00A77453">
        <w:rPr>
          <w:rStyle w:val="ab"/>
          <w:i w:val="0"/>
          <w:sz w:val="28"/>
          <w:szCs w:val="28"/>
        </w:rPr>
        <w:t>Жакишева К</w:t>
      </w:r>
      <w:r w:rsidR="00A77453">
        <w:rPr>
          <w:rStyle w:val="ab"/>
          <w:i w:val="0"/>
          <w:sz w:val="28"/>
          <w:szCs w:val="28"/>
          <w:lang w:val="kk-KZ"/>
        </w:rPr>
        <w:t>.М.</w:t>
      </w:r>
      <w:r w:rsidRPr="00A77453">
        <w:rPr>
          <w:rStyle w:val="ab"/>
          <w:i w:val="0"/>
          <w:sz w:val="28"/>
          <w:szCs w:val="28"/>
        </w:rPr>
        <w:t>, Жуманова Д.Т.</w:t>
      </w:r>
      <w:r w:rsidRPr="005B32D0">
        <w:rPr>
          <w:sz w:val="28"/>
          <w:szCs w:val="28"/>
        </w:rPr>
        <w:t xml:space="preserve"> Теоретические и практические аспекты мониторинга финансового состояния</w:t>
      </w:r>
      <w:r w:rsidR="00A77453">
        <w:rPr>
          <w:sz w:val="28"/>
          <w:szCs w:val="28"/>
          <w:lang w:val="kk-KZ"/>
        </w:rPr>
        <w:t xml:space="preserve"> </w:t>
      </w:r>
      <w:r w:rsidRPr="005B32D0">
        <w:rPr>
          <w:sz w:val="28"/>
          <w:szCs w:val="28"/>
        </w:rPr>
        <w:t>предприятий аграрного сектора</w:t>
      </w:r>
      <w:r w:rsidRPr="005B32D0">
        <w:rPr>
          <w:sz w:val="28"/>
          <w:szCs w:val="28"/>
        </w:rPr>
        <w:tab/>
        <w:t>81</w:t>
      </w:r>
    </w:p>
    <w:p w:rsidR="0052631C" w:rsidRPr="005B32D0" w:rsidRDefault="00A77453" w:rsidP="00A77453">
      <w:pPr>
        <w:pStyle w:val="aa"/>
        <w:shd w:val="clear" w:color="auto" w:fill="auto"/>
        <w:spacing w:line="240" w:lineRule="auto"/>
        <w:ind w:left="160"/>
        <w:jc w:val="both"/>
        <w:rPr>
          <w:sz w:val="28"/>
          <w:szCs w:val="28"/>
        </w:rPr>
      </w:pPr>
      <w:r>
        <w:rPr>
          <w:rStyle w:val="ab"/>
          <w:i w:val="0"/>
          <w:sz w:val="28"/>
          <w:szCs w:val="28"/>
          <w:lang w:val="kk-KZ"/>
        </w:rPr>
        <w:t>И</w:t>
      </w:r>
      <w:r w:rsidR="00314983" w:rsidRPr="00A77453">
        <w:rPr>
          <w:rStyle w:val="ab"/>
          <w:i w:val="0"/>
          <w:sz w:val="28"/>
          <w:szCs w:val="28"/>
        </w:rPr>
        <w:t>гибаева З.К., Бейсенова Л.З.</w:t>
      </w:r>
      <w:r w:rsidR="00314983" w:rsidRPr="005B32D0">
        <w:rPr>
          <w:sz w:val="28"/>
          <w:szCs w:val="28"/>
        </w:rPr>
        <w:t xml:space="preserve"> Оценка влияния внутреннего государственного аудита на использование</w:t>
      </w:r>
      <w:r>
        <w:rPr>
          <w:sz w:val="28"/>
          <w:szCs w:val="28"/>
          <w:lang w:val="kk-KZ"/>
        </w:rPr>
        <w:t xml:space="preserve"> </w:t>
      </w:r>
      <w:r w:rsidR="00314983" w:rsidRPr="005B32D0">
        <w:rPr>
          <w:sz w:val="28"/>
          <w:szCs w:val="28"/>
        </w:rPr>
        <w:t>государственных ресурсов в республике Казахстан</w:t>
      </w:r>
      <w:r w:rsidR="00314983" w:rsidRPr="005B32D0">
        <w:rPr>
          <w:sz w:val="28"/>
          <w:szCs w:val="28"/>
        </w:rPr>
        <w:tab/>
        <w:t xml:space="preserve"> 88</w:t>
      </w:r>
    </w:p>
    <w:p w:rsidR="0052631C" w:rsidRPr="005B32D0" w:rsidRDefault="00314983" w:rsidP="005B32D0">
      <w:pPr>
        <w:pStyle w:val="aa"/>
        <w:shd w:val="clear" w:color="auto" w:fill="auto"/>
        <w:tabs>
          <w:tab w:val="right" w:leader="dot" w:pos="9169"/>
        </w:tabs>
        <w:spacing w:line="240" w:lineRule="auto"/>
        <w:ind w:right="40"/>
        <w:jc w:val="both"/>
        <w:rPr>
          <w:sz w:val="28"/>
          <w:szCs w:val="28"/>
        </w:rPr>
      </w:pPr>
      <w:r w:rsidRPr="00A77453">
        <w:rPr>
          <w:rStyle w:val="ab"/>
          <w:i w:val="0"/>
          <w:sz w:val="28"/>
          <w:szCs w:val="28"/>
        </w:rPr>
        <w:t>Карипбаев Б.И.</w:t>
      </w:r>
      <w:r w:rsidRPr="005B32D0">
        <w:rPr>
          <w:sz w:val="28"/>
          <w:szCs w:val="28"/>
        </w:rPr>
        <w:t xml:space="preserve"> Категория «случайности» как фактор легитимации толерантности и плюрализма</w:t>
      </w:r>
      <w:r w:rsidRPr="005B32D0">
        <w:rPr>
          <w:sz w:val="28"/>
          <w:szCs w:val="28"/>
        </w:rPr>
        <w:tab/>
        <w:t xml:space="preserve"> 92</w:t>
      </w:r>
    </w:p>
    <w:p w:rsidR="0052631C" w:rsidRPr="005B32D0" w:rsidRDefault="00314983" w:rsidP="00A77453">
      <w:pPr>
        <w:pStyle w:val="aa"/>
        <w:shd w:val="clear" w:color="auto" w:fill="auto"/>
        <w:spacing w:line="240" w:lineRule="auto"/>
        <w:ind w:left="160"/>
        <w:jc w:val="both"/>
        <w:rPr>
          <w:sz w:val="28"/>
          <w:szCs w:val="28"/>
        </w:rPr>
      </w:pPr>
      <w:r w:rsidRPr="00A77453">
        <w:rPr>
          <w:rStyle w:val="ab"/>
          <w:i w:val="0"/>
          <w:sz w:val="28"/>
          <w:szCs w:val="28"/>
        </w:rPr>
        <w:t>Молдакенова Е.К., Ауезова К. Т., ,</w:t>
      </w:r>
      <w:r w:rsidR="00A77453">
        <w:rPr>
          <w:rStyle w:val="ab"/>
          <w:i w:val="0"/>
          <w:sz w:val="28"/>
          <w:szCs w:val="28"/>
          <w:lang w:val="kk-KZ"/>
        </w:rPr>
        <w:t>А</w:t>
      </w:r>
      <w:r w:rsidRPr="00A77453">
        <w:rPr>
          <w:rStyle w:val="ab"/>
          <w:i w:val="0"/>
          <w:sz w:val="28"/>
          <w:szCs w:val="28"/>
        </w:rPr>
        <w:t>мренова</w:t>
      </w:r>
      <w:r w:rsidRPr="00A77453">
        <w:rPr>
          <w:rStyle w:val="ab"/>
          <w:i w:val="0"/>
          <w:sz w:val="28"/>
          <w:szCs w:val="28"/>
        </w:rPr>
        <w:t xml:space="preserve"> Г.К.</w:t>
      </w:r>
      <w:r w:rsidRPr="00A77453">
        <w:rPr>
          <w:i/>
          <w:sz w:val="28"/>
          <w:szCs w:val="28"/>
        </w:rPr>
        <w:t xml:space="preserve"> </w:t>
      </w:r>
      <w:r w:rsidRPr="005B32D0">
        <w:rPr>
          <w:sz w:val="28"/>
          <w:szCs w:val="28"/>
        </w:rPr>
        <w:t>Модернизация организационной структуры управление</w:t>
      </w:r>
      <w:r w:rsidR="00A77453">
        <w:rPr>
          <w:sz w:val="28"/>
          <w:szCs w:val="28"/>
          <w:lang w:val="kk-KZ"/>
        </w:rPr>
        <w:t xml:space="preserve"> </w:t>
      </w:r>
      <w:r w:rsidRPr="005B32D0">
        <w:rPr>
          <w:sz w:val="28"/>
          <w:szCs w:val="28"/>
        </w:rPr>
        <w:t>предприятий агропромышленного комплекса</w:t>
      </w:r>
      <w:r w:rsidRPr="005B32D0">
        <w:rPr>
          <w:sz w:val="28"/>
          <w:szCs w:val="28"/>
        </w:rPr>
        <w:tab/>
        <w:t xml:space="preserve"> 98</w:t>
      </w:r>
    </w:p>
    <w:p w:rsidR="00A77453" w:rsidRDefault="00314983" w:rsidP="005B32D0">
      <w:pPr>
        <w:pStyle w:val="aa"/>
        <w:shd w:val="clear" w:color="auto" w:fill="auto"/>
        <w:spacing w:line="240" w:lineRule="auto"/>
        <w:ind w:left="160" w:right="40"/>
        <w:jc w:val="both"/>
        <w:rPr>
          <w:sz w:val="28"/>
          <w:szCs w:val="28"/>
          <w:lang w:val="kk-KZ"/>
        </w:rPr>
      </w:pPr>
      <w:r w:rsidRPr="00A77453">
        <w:rPr>
          <w:rStyle w:val="ab"/>
          <w:i w:val="0"/>
          <w:sz w:val="28"/>
          <w:szCs w:val="28"/>
        </w:rPr>
        <w:t>Мукашева Г.М., Аймурзина Б.Т.</w:t>
      </w:r>
      <w:r w:rsidRPr="005B32D0">
        <w:rPr>
          <w:sz w:val="28"/>
          <w:szCs w:val="28"/>
        </w:rPr>
        <w:t xml:space="preserve"> Сравнительный анализ рыночных условий зернового хозяйства РК и Монголии... 102 </w:t>
      </w:r>
    </w:p>
    <w:p w:rsidR="0052631C" w:rsidRPr="005B32D0" w:rsidRDefault="00314983" w:rsidP="00A77453">
      <w:pPr>
        <w:pStyle w:val="aa"/>
        <w:shd w:val="clear" w:color="auto" w:fill="auto"/>
        <w:spacing w:line="240" w:lineRule="auto"/>
        <w:ind w:left="160" w:right="40"/>
        <w:jc w:val="both"/>
        <w:rPr>
          <w:sz w:val="28"/>
          <w:szCs w:val="28"/>
        </w:rPr>
      </w:pPr>
      <w:r w:rsidRPr="00A77453">
        <w:rPr>
          <w:rStyle w:val="ab"/>
          <w:i w:val="0"/>
          <w:sz w:val="28"/>
          <w:szCs w:val="28"/>
        </w:rPr>
        <w:t>Не</w:t>
      </w:r>
      <w:r w:rsidR="00A77453">
        <w:rPr>
          <w:rStyle w:val="ab"/>
          <w:i w:val="0"/>
          <w:sz w:val="28"/>
          <w:szCs w:val="28"/>
          <w:lang w:val="kk-KZ"/>
        </w:rPr>
        <w:t>сип</w:t>
      </w:r>
      <w:r w:rsidRPr="00A77453">
        <w:rPr>
          <w:rStyle w:val="ab"/>
          <w:i w:val="0"/>
          <w:sz w:val="28"/>
          <w:szCs w:val="28"/>
        </w:rPr>
        <w:t>беков Е.Н., А</w:t>
      </w:r>
      <w:r w:rsidR="00A77453">
        <w:rPr>
          <w:rStyle w:val="ab"/>
          <w:i w:val="0"/>
          <w:sz w:val="28"/>
          <w:szCs w:val="28"/>
          <w:lang w:val="kk-KZ"/>
        </w:rPr>
        <w:t>ппа</w:t>
      </w:r>
      <w:r w:rsidRPr="00A77453">
        <w:rPr>
          <w:rStyle w:val="ab"/>
          <w:i w:val="0"/>
          <w:sz w:val="28"/>
          <w:szCs w:val="28"/>
        </w:rPr>
        <w:t>кова Г.Н.</w:t>
      </w:r>
      <w:r w:rsidRPr="00A77453">
        <w:rPr>
          <w:i/>
          <w:sz w:val="28"/>
          <w:szCs w:val="28"/>
        </w:rPr>
        <w:t xml:space="preserve"> </w:t>
      </w:r>
      <w:r w:rsidRPr="005B32D0">
        <w:rPr>
          <w:sz w:val="28"/>
          <w:szCs w:val="28"/>
        </w:rPr>
        <w:t>Формирование инвес</w:t>
      </w:r>
      <w:r w:rsidRPr="005B32D0">
        <w:rPr>
          <w:sz w:val="28"/>
          <w:szCs w:val="28"/>
        </w:rPr>
        <w:t>тиционного портфеля на примере АО НК «Казахстан темир</w:t>
      </w:r>
      <w:r w:rsidR="00A77453">
        <w:rPr>
          <w:sz w:val="28"/>
          <w:szCs w:val="28"/>
          <w:lang w:val="kk-KZ"/>
        </w:rPr>
        <w:t xml:space="preserve"> </w:t>
      </w:r>
      <w:r w:rsidRPr="005B32D0">
        <w:rPr>
          <w:sz w:val="28"/>
          <w:szCs w:val="28"/>
        </w:rPr>
        <w:t>жолы»</w:t>
      </w:r>
      <w:r w:rsidRPr="005B32D0">
        <w:rPr>
          <w:sz w:val="28"/>
          <w:szCs w:val="28"/>
        </w:rPr>
        <w:tab/>
        <w:t>106</w:t>
      </w:r>
    </w:p>
    <w:p w:rsidR="0052631C" w:rsidRPr="005B32D0" w:rsidRDefault="00314983" w:rsidP="00A77453">
      <w:pPr>
        <w:pStyle w:val="22"/>
        <w:shd w:val="clear" w:color="auto" w:fill="auto"/>
        <w:spacing w:line="240" w:lineRule="auto"/>
        <w:jc w:val="both"/>
        <w:rPr>
          <w:sz w:val="28"/>
          <w:szCs w:val="28"/>
        </w:rPr>
      </w:pPr>
      <w:r w:rsidRPr="00A77453">
        <w:rPr>
          <w:i w:val="0"/>
          <w:sz w:val="28"/>
          <w:szCs w:val="28"/>
        </w:rPr>
        <w:t xml:space="preserve">Омарханова Ж. М., Тлеужанова Д. А., </w:t>
      </w:r>
      <w:r w:rsidR="00A77453">
        <w:rPr>
          <w:i w:val="0"/>
          <w:sz w:val="28"/>
          <w:szCs w:val="28"/>
          <w:lang w:val="kk-KZ"/>
        </w:rPr>
        <w:t>А</w:t>
      </w:r>
      <w:r w:rsidR="00A77453">
        <w:rPr>
          <w:i w:val="0"/>
          <w:sz w:val="28"/>
          <w:szCs w:val="28"/>
        </w:rPr>
        <w:t>манге</w:t>
      </w:r>
      <w:r w:rsidR="00A77453">
        <w:rPr>
          <w:i w:val="0"/>
          <w:sz w:val="28"/>
          <w:szCs w:val="28"/>
          <w:lang w:val="kk-KZ"/>
        </w:rPr>
        <w:t>ль</w:t>
      </w:r>
      <w:r w:rsidRPr="00A77453">
        <w:rPr>
          <w:i w:val="0"/>
          <w:sz w:val="28"/>
          <w:szCs w:val="28"/>
        </w:rPr>
        <w:t>диева Ж. А., Бай</w:t>
      </w:r>
      <w:r w:rsidR="00A77453">
        <w:rPr>
          <w:i w:val="0"/>
          <w:sz w:val="28"/>
          <w:szCs w:val="28"/>
          <w:lang w:val="kk-KZ"/>
        </w:rPr>
        <w:t>ма</w:t>
      </w:r>
      <w:r w:rsidRPr="00A77453">
        <w:rPr>
          <w:i w:val="0"/>
          <w:sz w:val="28"/>
          <w:szCs w:val="28"/>
        </w:rPr>
        <w:t>гамбетова 3. А.</w:t>
      </w:r>
      <w:r w:rsidRPr="00A77453">
        <w:rPr>
          <w:rStyle w:val="23"/>
          <w:i/>
          <w:sz w:val="28"/>
          <w:szCs w:val="28"/>
        </w:rPr>
        <w:t xml:space="preserve"> </w:t>
      </w:r>
      <w:r w:rsidRPr="005B32D0">
        <w:rPr>
          <w:rStyle w:val="23"/>
          <w:sz w:val="28"/>
          <w:szCs w:val="28"/>
        </w:rPr>
        <w:t>Основные направления по</w:t>
      </w:r>
      <w:r w:rsidR="00A77453" w:rsidRPr="00A77453">
        <w:rPr>
          <w:rStyle w:val="23"/>
          <w:sz w:val="28"/>
          <w:szCs w:val="28"/>
          <w:lang w:val="kk-KZ"/>
        </w:rPr>
        <w:t xml:space="preserve"> </w:t>
      </w:r>
      <w:r w:rsidRPr="00A77453">
        <w:rPr>
          <w:i w:val="0"/>
          <w:sz w:val="28"/>
          <w:szCs w:val="28"/>
        </w:rPr>
        <w:t>совершенствованию агрофранчайзинга в Акмолинской области</w:t>
      </w:r>
      <w:r w:rsidRPr="00A77453">
        <w:rPr>
          <w:i w:val="0"/>
          <w:sz w:val="28"/>
          <w:szCs w:val="28"/>
        </w:rPr>
        <w:tab/>
        <w:t xml:space="preserve"> 111</w:t>
      </w:r>
    </w:p>
    <w:p w:rsidR="0052631C" w:rsidRPr="005B32D0" w:rsidRDefault="00314983" w:rsidP="005B32D0">
      <w:pPr>
        <w:pStyle w:val="aa"/>
        <w:shd w:val="clear" w:color="auto" w:fill="auto"/>
        <w:spacing w:line="240" w:lineRule="auto"/>
        <w:ind w:left="160"/>
        <w:jc w:val="both"/>
        <w:rPr>
          <w:sz w:val="28"/>
          <w:szCs w:val="28"/>
        </w:rPr>
      </w:pPr>
      <w:r w:rsidRPr="00A77453">
        <w:rPr>
          <w:rStyle w:val="ab"/>
          <w:i w:val="0"/>
          <w:sz w:val="28"/>
          <w:szCs w:val="28"/>
        </w:rPr>
        <w:t>Панзабекова А.Ж.</w:t>
      </w:r>
      <w:r w:rsidRPr="00A77453">
        <w:rPr>
          <w:i/>
          <w:sz w:val="28"/>
          <w:szCs w:val="28"/>
        </w:rPr>
        <w:t xml:space="preserve"> </w:t>
      </w:r>
      <w:r w:rsidRPr="005B32D0">
        <w:rPr>
          <w:sz w:val="28"/>
          <w:szCs w:val="28"/>
        </w:rPr>
        <w:t>Взаимосвя</w:t>
      </w:r>
      <w:r w:rsidRPr="005B32D0">
        <w:rPr>
          <w:sz w:val="28"/>
          <w:szCs w:val="28"/>
        </w:rPr>
        <w:t>зь диверсификации туризма с региональными особенностями развития республики</w:t>
      </w:r>
    </w:p>
    <w:p w:rsidR="0052631C" w:rsidRPr="005B32D0" w:rsidRDefault="00314983" w:rsidP="005B32D0">
      <w:pPr>
        <w:pStyle w:val="aa"/>
        <w:shd w:val="clear" w:color="auto" w:fill="auto"/>
        <w:tabs>
          <w:tab w:val="right" w:leader="dot" w:pos="9329"/>
        </w:tabs>
        <w:spacing w:line="240" w:lineRule="auto"/>
        <w:ind w:left="160"/>
        <w:jc w:val="both"/>
        <w:rPr>
          <w:sz w:val="28"/>
          <w:szCs w:val="28"/>
        </w:rPr>
      </w:pPr>
      <w:r w:rsidRPr="005B32D0">
        <w:rPr>
          <w:sz w:val="28"/>
          <w:szCs w:val="28"/>
        </w:rPr>
        <w:t>Казахстан</w:t>
      </w:r>
      <w:r w:rsidRPr="005B32D0">
        <w:rPr>
          <w:sz w:val="28"/>
          <w:szCs w:val="28"/>
        </w:rPr>
        <w:tab/>
        <w:t xml:space="preserve"> 114</w:t>
      </w:r>
    </w:p>
    <w:p w:rsidR="0052631C" w:rsidRPr="005B32D0" w:rsidRDefault="00314983" w:rsidP="00A77453">
      <w:pPr>
        <w:pStyle w:val="aa"/>
        <w:shd w:val="clear" w:color="auto" w:fill="auto"/>
        <w:spacing w:line="240" w:lineRule="auto"/>
        <w:jc w:val="both"/>
        <w:rPr>
          <w:sz w:val="28"/>
          <w:szCs w:val="28"/>
        </w:rPr>
      </w:pPr>
      <w:r w:rsidRPr="00A77453">
        <w:rPr>
          <w:rStyle w:val="ab"/>
          <w:i w:val="0"/>
          <w:sz w:val="28"/>
          <w:szCs w:val="28"/>
        </w:rPr>
        <w:t>Сарсенбаева К</w:t>
      </w:r>
      <w:r w:rsidR="00A77453">
        <w:rPr>
          <w:rStyle w:val="ab"/>
          <w:i w:val="0"/>
          <w:sz w:val="28"/>
          <w:szCs w:val="28"/>
          <w:lang w:val="kk-KZ"/>
        </w:rPr>
        <w:t>.</w:t>
      </w:r>
      <w:r w:rsidR="00A77453">
        <w:rPr>
          <w:rStyle w:val="ab"/>
          <w:i w:val="0"/>
          <w:sz w:val="28"/>
          <w:szCs w:val="28"/>
        </w:rPr>
        <w:t>А., Утегенова Ж.</w:t>
      </w:r>
      <w:r w:rsidRPr="00A77453">
        <w:rPr>
          <w:rStyle w:val="ab"/>
          <w:i w:val="0"/>
          <w:sz w:val="28"/>
          <w:szCs w:val="28"/>
        </w:rPr>
        <w:t>С.</w:t>
      </w:r>
      <w:r w:rsidRPr="00A77453">
        <w:rPr>
          <w:i/>
          <w:sz w:val="28"/>
          <w:szCs w:val="28"/>
        </w:rPr>
        <w:t xml:space="preserve"> </w:t>
      </w:r>
      <w:r w:rsidRPr="005B32D0">
        <w:rPr>
          <w:sz w:val="28"/>
          <w:szCs w:val="28"/>
        </w:rPr>
        <w:t>Образовательный процесс и инновационный менеджмент в современной</w:t>
      </w:r>
      <w:r w:rsidR="00A77453">
        <w:rPr>
          <w:sz w:val="28"/>
          <w:szCs w:val="28"/>
          <w:lang w:val="kk-KZ"/>
        </w:rPr>
        <w:t xml:space="preserve"> </w:t>
      </w:r>
      <w:r w:rsidRPr="005B32D0">
        <w:rPr>
          <w:sz w:val="28"/>
          <w:szCs w:val="28"/>
        </w:rPr>
        <w:t>педагогике в высшей школе</w:t>
      </w:r>
      <w:r w:rsidRPr="005B32D0">
        <w:rPr>
          <w:sz w:val="28"/>
          <w:szCs w:val="28"/>
        </w:rPr>
        <w:tab/>
        <w:t xml:space="preserve"> 121</w:t>
      </w:r>
    </w:p>
    <w:p w:rsidR="0052631C" w:rsidRPr="005B32D0" w:rsidRDefault="00314983" w:rsidP="005B32D0">
      <w:pPr>
        <w:pStyle w:val="aa"/>
        <w:shd w:val="clear" w:color="auto" w:fill="auto"/>
        <w:tabs>
          <w:tab w:val="right" w:leader="dot" w:pos="9169"/>
        </w:tabs>
        <w:spacing w:line="240" w:lineRule="auto"/>
        <w:ind w:right="40"/>
        <w:jc w:val="both"/>
        <w:rPr>
          <w:sz w:val="28"/>
          <w:szCs w:val="28"/>
        </w:rPr>
      </w:pPr>
      <w:r w:rsidRPr="00A77453">
        <w:rPr>
          <w:rStyle w:val="ab"/>
          <w:i w:val="0"/>
          <w:sz w:val="28"/>
          <w:szCs w:val="28"/>
        </w:rPr>
        <w:t>Сейсенбина А</w:t>
      </w:r>
      <w:r w:rsidR="00A77453">
        <w:rPr>
          <w:rStyle w:val="ab"/>
          <w:i w:val="0"/>
          <w:sz w:val="28"/>
          <w:szCs w:val="28"/>
          <w:lang w:val="kk-KZ"/>
        </w:rPr>
        <w:t>.</w:t>
      </w:r>
      <w:r w:rsidRPr="00A77453">
        <w:rPr>
          <w:rStyle w:val="ab"/>
          <w:i w:val="0"/>
          <w:sz w:val="28"/>
          <w:szCs w:val="28"/>
        </w:rPr>
        <w:t>А.</w:t>
      </w:r>
      <w:r w:rsidRPr="005B32D0">
        <w:rPr>
          <w:sz w:val="28"/>
          <w:szCs w:val="28"/>
        </w:rPr>
        <w:t xml:space="preserve"> Управление инновационным развитием предприятий пищевой промышленности в РК</w:t>
      </w:r>
      <w:r w:rsidRPr="005B32D0">
        <w:rPr>
          <w:sz w:val="28"/>
          <w:szCs w:val="28"/>
        </w:rPr>
        <w:tab/>
        <w:t xml:space="preserve"> 125</w:t>
      </w:r>
    </w:p>
    <w:p w:rsidR="0052631C" w:rsidRPr="00A77453" w:rsidRDefault="00314983" w:rsidP="005B32D0">
      <w:pPr>
        <w:pStyle w:val="aa"/>
        <w:shd w:val="clear" w:color="auto" w:fill="auto"/>
        <w:tabs>
          <w:tab w:val="right" w:leader="dot" w:pos="9169"/>
        </w:tabs>
        <w:spacing w:line="240" w:lineRule="auto"/>
        <w:ind w:right="40"/>
        <w:jc w:val="both"/>
        <w:rPr>
          <w:sz w:val="28"/>
          <w:szCs w:val="28"/>
        </w:rPr>
      </w:pPr>
      <w:r w:rsidRPr="00A77453">
        <w:rPr>
          <w:rStyle w:val="ab"/>
          <w:i w:val="0"/>
          <w:sz w:val="28"/>
          <w:szCs w:val="28"/>
        </w:rPr>
        <w:t>Татибеков Б.Л.</w:t>
      </w:r>
      <w:r w:rsidRPr="00A77453">
        <w:rPr>
          <w:i/>
          <w:sz w:val="28"/>
          <w:szCs w:val="28"/>
        </w:rPr>
        <w:t xml:space="preserve"> </w:t>
      </w:r>
      <w:r w:rsidRPr="005B32D0">
        <w:rPr>
          <w:sz w:val="28"/>
          <w:szCs w:val="28"/>
        </w:rPr>
        <w:t xml:space="preserve">Стратегия развития и формализации рынка труда Казахстана </w:t>
      </w:r>
      <w:r w:rsidRPr="00A77453">
        <w:rPr>
          <w:sz w:val="28"/>
          <w:szCs w:val="28"/>
        </w:rPr>
        <w:t>в условиях цифровизации</w:t>
      </w:r>
      <w:r w:rsidRPr="00A77453">
        <w:rPr>
          <w:sz w:val="28"/>
          <w:szCs w:val="28"/>
        </w:rPr>
        <w:tab/>
        <w:t xml:space="preserve"> 129</w:t>
      </w:r>
    </w:p>
    <w:p w:rsidR="00A77453" w:rsidRDefault="00314983" w:rsidP="005B32D0">
      <w:pPr>
        <w:pStyle w:val="aa"/>
        <w:shd w:val="clear" w:color="auto" w:fill="auto"/>
        <w:spacing w:line="240" w:lineRule="auto"/>
        <w:ind w:left="160" w:right="40"/>
        <w:jc w:val="both"/>
        <w:rPr>
          <w:sz w:val="28"/>
          <w:szCs w:val="28"/>
          <w:lang w:val="kk-KZ"/>
        </w:rPr>
      </w:pPr>
      <w:r w:rsidRPr="00A77453">
        <w:rPr>
          <w:rStyle w:val="ab"/>
          <w:i w:val="0"/>
          <w:sz w:val="28"/>
          <w:szCs w:val="28"/>
        </w:rPr>
        <w:t>Шугаипова Ж.Г</w:t>
      </w:r>
      <w:r w:rsidRPr="005B32D0">
        <w:rPr>
          <w:rStyle w:val="ab"/>
          <w:sz w:val="28"/>
          <w:szCs w:val="28"/>
        </w:rPr>
        <w:t>.</w:t>
      </w:r>
      <w:r w:rsidRPr="005B32D0">
        <w:rPr>
          <w:sz w:val="28"/>
          <w:szCs w:val="28"/>
        </w:rPr>
        <w:t xml:space="preserve"> </w:t>
      </w:r>
      <w:r w:rsidR="00A77453">
        <w:rPr>
          <w:sz w:val="28"/>
          <w:szCs w:val="28"/>
          <w:lang w:val="kk-KZ"/>
        </w:rPr>
        <w:t>Қазіргі</w:t>
      </w:r>
      <w:r w:rsidRPr="005B32D0">
        <w:rPr>
          <w:sz w:val="28"/>
          <w:szCs w:val="28"/>
        </w:rPr>
        <w:t xml:space="preserve"> </w:t>
      </w:r>
      <w:r w:rsidR="00A77453">
        <w:rPr>
          <w:sz w:val="28"/>
          <w:szCs w:val="28"/>
        </w:rPr>
        <w:t>кезе</w:t>
      </w:r>
      <w:r w:rsidR="00A77453">
        <w:rPr>
          <w:sz w:val="28"/>
          <w:szCs w:val="28"/>
          <w:lang w:val="kk-KZ"/>
        </w:rPr>
        <w:t>ң</w:t>
      </w:r>
      <w:r w:rsidR="00A77453">
        <w:rPr>
          <w:sz w:val="28"/>
          <w:szCs w:val="28"/>
        </w:rPr>
        <w:t xml:space="preserve">де </w:t>
      </w:r>
      <w:r w:rsidR="00A77453">
        <w:rPr>
          <w:sz w:val="28"/>
          <w:szCs w:val="28"/>
          <w:lang w:val="kk-KZ"/>
        </w:rPr>
        <w:t>Қ</w:t>
      </w:r>
      <w:r w:rsidR="00A77453">
        <w:rPr>
          <w:sz w:val="28"/>
          <w:szCs w:val="28"/>
        </w:rPr>
        <w:t>аза</w:t>
      </w:r>
      <w:r w:rsidR="00A77453">
        <w:rPr>
          <w:sz w:val="28"/>
          <w:szCs w:val="28"/>
          <w:lang w:val="kk-KZ"/>
        </w:rPr>
        <w:t>қ</w:t>
      </w:r>
      <w:r w:rsidR="00A77453">
        <w:rPr>
          <w:sz w:val="28"/>
          <w:szCs w:val="28"/>
        </w:rPr>
        <w:t>станны</w:t>
      </w:r>
      <w:r w:rsidR="00A77453">
        <w:rPr>
          <w:sz w:val="28"/>
          <w:szCs w:val="28"/>
          <w:lang w:val="kk-KZ"/>
        </w:rPr>
        <w:t>ң</w:t>
      </w:r>
      <w:r w:rsidR="00A77453">
        <w:rPr>
          <w:sz w:val="28"/>
          <w:szCs w:val="28"/>
        </w:rPr>
        <w:t xml:space="preserve"> минералды-</w:t>
      </w:r>
      <w:r w:rsidR="00A77453">
        <w:rPr>
          <w:sz w:val="28"/>
          <w:szCs w:val="28"/>
          <w:lang w:val="kk-KZ"/>
        </w:rPr>
        <w:t>шикі</w:t>
      </w:r>
      <w:r w:rsidR="00A77453">
        <w:rPr>
          <w:sz w:val="28"/>
          <w:szCs w:val="28"/>
        </w:rPr>
        <w:t>зат кешен</w:t>
      </w:r>
      <w:r w:rsidR="00A77453">
        <w:rPr>
          <w:sz w:val="28"/>
          <w:szCs w:val="28"/>
          <w:lang w:val="kk-KZ"/>
        </w:rPr>
        <w:t>ін</w:t>
      </w:r>
      <w:r w:rsidRPr="005B32D0">
        <w:rPr>
          <w:sz w:val="28"/>
          <w:szCs w:val="28"/>
        </w:rPr>
        <w:t xml:space="preserve"> дамы</w:t>
      </w:r>
      <w:r w:rsidR="00A77453">
        <w:rPr>
          <w:sz w:val="28"/>
          <w:szCs w:val="28"/>
        </w:rPr>
        <w:t>туды</w:t>
      </w:r>
      <w:r w:rsidR="00A77453">
        <w:rPr>
          <w:sz w:val="28"/>
          <w:szCs w:val="28"/>
          <w:lang w:val="kk-KZ"/>
        </w:rPr>
        <w:t>ң</w:t>
      </w:r>
      <w:r w:rsidR="00A77453">
        <w:rPr>
          <w:sz w:val="28"/>
          <w:szCs w:val="28"/>
        </w:rPr>
        <w:t xml:space="preserve"> нар</w:t>
      </w:r>
      <w:r w:rsidR="00A77453">
        <w:rPr>
          <w:sz w:val="28"/>
          <w:szCs w:val="28"/>
          <w:lang w:val="kk-KZ"/>
        </w:rPr>
        <w:t>ық</w:t>
      </w:r>
      <w:r w:rsidR="00A77453">
        <w:rPr>
          <w:sz w:val="28"/>
          <w:szCs w:val="28"/>
        </w:rPr>
        <w:t>ты</w:t>
      </w:r>
      <w:r w:rsidR="00A77453">
        <w:rPr>
          <w:sz w:val="28"/>
          <w:szCs w:val="28"/>
          <w:lang w:val="kk-KZ"/>
        </w:rPr>
        <w:t>қ</w:t>
      </w:r>
      <w:r w:rsidR="00A77453">
        <w:rPr>
          <w:sz w:val="28"/>
          <w:szCs w:val="28"/>
        </w:rPr>
        <w:t xml:space="preserve"> механизмдер</w:t>
      </w:r>
      <w:r w:rsidR="00A77453">
        <w:rPr>
          <w:sz w:val="28"/>
          <w:szCs w:val="28"/>
          <w:lang w:val="kk-KZ"/>
        </w:rPr>
        <w:t>і</w:t>
      </w:r>
      <w:r w:rsidRPr="005B32D0">
        <w:rPr>
          <w:sz w:val="28"/>
          <w:szCs w:val="28"/>
        </w:rPr>
        <w:t xml:space="preserve">. 137 </w:t>
      </w:r>
    </w:p>
    <w:p w:rsidR="0052631C" w:rsidRPr="00A77453" w:rsidRDefault="00314983" w:rsidP="00A77453">
      <w:pPr>
        <w:pStyle w:val="aa"/>
        <w:shd w:val="clear" w:color="auto" w:fill="auto"/>
        <w:spacing w:line="240" w:lineRule="auto"/>
        <w:ind w:left="160" w:right="40"/>
        <w:jc w:val="both"/>
        <w:rPr>
          <w:sz w:val="28"/>
          <w:szCs w:val="28"/>
          <w:lang w:val="kk-KZ"/>
        </w:rPr>
      </w:pPr>
      <w:r w:rsidRPr="00A77453">
        <w:rPr>
          <w:rStyle w:val="ab"/>
          <w:i w:val="0"/>
          <w:sz w:val="28"/>
          <w:szCs w:val="28"/>
          <w:lang w:val="kk-KZ"/>
        </w:rPr>
        <w:t>Бикенова</w:t>
      </w:r>
      <w:r w:rsidR="00A77453">
        <w:rPr>
          <w:rStyle w:val="ab"/>
          <w:i w:val="0"/>
          <w:sz w:val="28"/>
          <w:szCs w:val="28"/>
          <w:lang w:val="kk-KZ"/>
        </w:rPr>
        <w:t xml:space="preserve"> </w:t>
      </w:r>
      <w:r w:rsidRPr="00A77453">
        <w:rPr>
          <w:rStyle w:val="ab"/>
          <w:i w:val="0"/>
          <w:sz w:val="28"/>
          <w:szCs w:val="28"/>
          <w:lang w:val="kk-KZ"/>
        </w:rPr>
        <w:t>А.С., Мадышева</w:t>
      </w:r>
      <w:r w:rsidR="00A77453">
        <w:rPr>
          <w:rStyle w:val="ab"/>
          <w:i w:val="0"/>
          <w:sz w:val="28"/>
          <w:szCs w:val="28"/>
          <w:lang w:val="kk-KZ"/>
        </w:rPr>
        <w:t xml:space="preserve"> </w:t>
      </w:r>
      <w:r w:rsidRPr="00A77453">
        <w:rPr>
          <w:rStyle w:val="ab"/>
          <w:i w:val="0"/>
          <w:sz w:val="28"/>
          <w:szCs w:val="28"/>
          <w:lang w:val="kk-KZ"/>
        </w:rPr>
        <w:t>А.</w:t>
      </w:r>
      <w:r w:rsidR="00A77453">
        <w:rPr>
          <w:rStyle w:val="ab"/>
          <w:i w:val="0"/>
          <w:sz w:val="28"/>
          <w:szCs w:val="28"/>
          <w:lang w:val="kk-KZ"/>
        </w:rPr>
        <w:t>М</w:t>
      </w:r>
      <w:r w:rsidRPr="00A77453">
        <w:rPr>
          <w:rStyle w:val="ab"/>
          <w:i w:val="0"/>
          <w:sz w:val="28"/>
          <w:szCs w:val="28"/>
          <w:lang w:val="kk-KZ"/>
        </w:rPr>
        <w:t>., Нургабылов</w:t>
      </w:r>
      <w:r w:rsidR="00A77453">
        <w:rPr>
          <w:rStyle w:val="ab"/>
          <w:i w:val="0"/>
          <w:sz w:val="28"/>
          <w:szCs w:val="28"/>
          <w:lang w:val="kk-KZ"/>
        </w:rPr>
        <w:t xml:space="preserve"> </w:t>
      </w:r>
      <w:r w:rsidRPr="00A77453">
        <w:rPr>
          <w:rStyle w:val="ab"/>
          <w:i w:val="0"/>
          <w:sz w:val="28"/>
          <w:szCs w:val="28"/>
          <w:lang w:val="kk-KZ"/>
        </w:rPr>
        <w:t>М.Н., Карабаева</w:t>
      </w:r>
      <w:r w:rsidR="00A77453">
        <w:rPr>
          <w:rStyle w:val="ab"/>
          <w:i w:val="0"/>
          <w:sz w:val="28"/>
          <w:szCs w:val="28"/>
          <w:lang w:val="kk-KZ"/>
        </w:rPr>
        <w:t xml:space="preserve"> </w:t>
      </w:r>
      <w:r w:rsidRPr="00A77453">
        <w:rPr>
          <w:rStyle w:val="ab"/>
          <w:i w:val="0"/>
          <w:sz w:val="28"/>
          <w:szCs w:val="28"/>
          <w:lang w:val="kk-KZ"/>
        </w:rPr>
        <w:t>Р.К</w:t>
      </w:r>
      <w:r w:rsidRPr="00A77453">
        <w:rPr>
          <w:i/>
          <w:sz w:val="28"/>
          <w:szCs w:val="28"/>
          <w:lang w:val="kk-KZ"/>
        </w:rPr>
        <w:t>.</w:t>
      </w:r>
      <w:r w:rsidRPr="00A77453">
        <w:rPr>
          <w:sz w:val="28"/>
          <w:szCs w:val="28"/>
          <w:lang w:val="kk-KZ"/>
        </w:rPr>
        <w:t>Тотальный менеджментв сфере</w:t>
      </w:r>
      <w:r w:rsidR="00A77453">
        <w:rPr>
          <w:sz w:val="28"/>
          <w:szCs w:val="28"/>
          <w:lang w:val="kk-KZ"/>
        </w:rPr>
        <w:t xml:space="preserve"> </w:t>
      </w:r>
      <w:r w:rsidRPr="005B32D0">
        <w:rPr>
          <w:sz w:val="28"/>
          <w:szCs w:val="28"/>
        </w:rPr>
        <w:t>туристических услуг</w:t>
      </w:r>
      <w:r w:rsidRPr="005B32D0">
        <w:rPr>
          <w:sz w:val="28"/>
          <w:szCs w:val="28"/>
        </w:rPr>
        <w:tab/>
        <w:t>144</w:t>
      </w:r>
    </w:p>
    <w:p w:rsidR="0052631C" w:rsidRPr="005B32D0" w:rsidRDefault="00314983" w:rsidP="005B32D0">
      <w:pPr>
        <w:pStyle w:val="aa"/>
        <w:shd w:val="clear" w:color="auto" w:fill="auto"/>
        <w:tabs>
          <w:tab w:val="right" w:leader="dot" w:pos="9169"/>
        </w:tabs>
        <w:spacing w:line="240" w:lineRule="auto"/>
        <w:ind w:right="40"/>
        <w:jc w:val="both"/>
        <w:rPr>
          <w:sz w:val="28"/>
          <w:szCs w:val="28"/>
        </w:rPr>
      </w:pPr>
      <w:r w:rsidRPr="00A77453">
        <w:rPr>
          <w:rStyle w:val="ab"/>
          <w:i w:val="0"/>
          <w:sz w:val="28"/>
          <w:szCs w:val="28"/>
        </w:rPr>
        <w:t>Даузова</w:t>
      </w:r>
      <w:r w:rsidR="00A77453">
        <w:rPr>
          <w:rStyle w:val="ab"/>
          <w:i w:val="0"/>
          <w:sz w:val="28"/>
          <w:szCs w:val="28"/>
          <w:lang w:val="kk-KZ"/>
        </w:rPr>
        <w:t xml:space="preserve"> </w:t>
      </w:r>
      <w:r w:rsidRPr="00A77453">
        <w:rPr>
          <w:rStyle w:val="ab"/>
          <w:i w:val="0"/>
          <w:sz w:val="28"/>
          <w:szCs w:val="28"/>
        </w:rPr>
        <w:t>А</w:t>
      </w:r>
      <w:r w:rsidR="00A77453">
        <w:rPr>
          <w:rStyle w:val="ab"/>
          <w:i w:val="0"/>
          <w:sz w:val="28"/>
          <w:szCs w:val="28"/>
          <w:lang w:val="kk-KZ"/>
        </w:rPr>
        <w:t>.</w:t>
      </w:r>
      <w:r w:rsidRPr="00A77453">
        <w:rPr>
          <w:rStyle w:val="ab"/>
          <w:i w:val="0"/>
          <w:sz w:val="28"/>
          <w:szCs w:val="28"/>
        </w:rPr>
        <w:t>М</w:t>
      </w:r>
      <w:r w:rsidR="00A77453">
        <w:rPr>
          <w:rStyle w:val="ab"/>
          <w:i w:val="0"/>
          <w:sz w:val="28"/>
          <w:szCs w:val="28"/>
          <w:lang w:val="kk-KZ"/>
        </w:rPr>
        <w:t>.</w:t>
      </w:r>
      <w:r w:rsidRPr="00A77453">
        <w:rPr>
          <w:rStyle w:val="ab"/>
          <w:i w:val="0"/>
          <w:sz w:val="28"/>
          <w:szCs w:val="28"/>
        </w:rPr>
        <w:t>, Дырка С</w:t>
      </w:r>
      <w:r w:rsidRPr="005B32D0">
        <w:rPr>
          <w:rStyle w:val="ab"/>
          <w:sz w:val="28"/>
          <w:szCs w:val="28"/>
        </w:rPr>
        <w:t>.</w:t>
      </w:r>
      <w:r w:rsidRPr="005B32D0">
        <w:rPr>
          <w:sz w:val="28"/>
          <w:szCs w:val="28"/>
        </w:rPr>
        <w:t xml:space="preserve"> К вопросу о методологических аспектах оценки земельных ресурсов</w:t>
      </w:r>
      <w:r w:rsidRPr="005B32D0">
        <w:rPr>
          <w:sz w:val="28"/>
          <w:szCs w:val="28"/>
        </w:rPr>
        <w:tab/>
        <w:t>149</w:t>
      </w:r>
    </w:p>
    <w:p w:rsidR="0052631C" w:rsidRPr="00A77453" w:rsidRDefault="00314983" w:rsidP="00A77453">
      <w:pPr>
        <w:pStyle w:val="22"/>
        <w:shd w:val="clear" w:color="auto" w:fill="auto"/>
        <w:spacing w:line="240" w:lineRule="auto"/>
        <w:ind w:left="160"/>
        <w:jc w:val="both"/>
        <w:rPr>
          <w:i w:val="0"/>
          <w:sz w:val="28"/>
          <w:szCs w:val="28"/>
        </w:rPr>
      </w:pPr>
      <w:r w:rsidRPr="00A77453">
        <w:rPr>
          <w:i w:val="0"/>
          <w:sz w:val="28"/>
          <w:szCs w:val="28"/>
        </w:rPr>
        <w:t>Кусаинова А.А., Козлов</w:t>
      </w:r>
      <w:r w:rsidRPr="00A77453">
        <w:rPr>
          <w:i w:val="0"/>
          <w:sz w:val="28"/>
          <w:szCs w:val="28"/>
        </w:rPr>
        <w:t>ски Вальдемар, Геращенко П.П.</w:t>
      </w:r>
      <w:r w:rsidRPr="005B32D0">
        <w:rPr>
          <w:rStyle w:val="23"/>
          <w:sz w:val="28"/>
          <w:szCs w:val="28"/>
        </w:rPr>
        <w:t xml:space="preserve"> Развитие инновационных страховых продуктов</w:t>
      </w:r>
      <w:r w:rsidR="00A77453" w:rsidRPr="00A77453">
        <w:rPr>
          <w:rStyle w:val="23"/>
          <w:sz w:val="28"/>
          <w:szCs w:val="28"/>
          <w:lang w:val="kk-KZ"/>
        </w:rPr>
        <w:t xml:space="preserve"> </w:t>
      </w:r>
      <w:r w:rsidRPr="00A77453">
        <w:rPr>
          <w:i w:val="0"/>
          <w:sz w:val="28"/>
          <w:szCs w:val="28"/>
        </w:rPr>
        <w:t>финансового рынка</w:t>
      </w:r>
      <w:r w:rsidRPr="00A77453">
        <w:rPr>
          <w:i w:val="0"/>
          <w:sz w:val="28"/>
          <w:szCs w:val="28"/>
        </w:rPr>
        <w:tab/>
        <w:t>155</w:t>
      </w:r>
    </w:p>
    <w:p w:rsidR="0052631C" w:rsidRPr="005B32D0" w:rsidRDefault="00314983" w:rsidP="005B32D0">
      <w:pPr>
        <w:pStyle w:val="aa"/>
        <w:shd w:val="clear" w:color="auto" w:fill="auto"/>
        <w:tabs>
          <w:tab w:val="right" w:leader="dot" w:pos="9169"/>
        </w:tabs>
        <w:spacing w:line="240" w:lineRule="auto"/>
        <w:ind w:right="40"/>
        <w:jc w:val="both"/>
        <w:rPr>
          <w:sz w:val="28"/>
          <w:szCs w:val="28"/>
        </w:rPr>
      </w:pPr>
      <w:r w:rsidRPr="00A77453">
        <w:rPr>
          <w:rStyle w:val="ab"/>
          <w:i w:val="0"/>
          <w:sz w:val="28"/>
          <w:szCs w:val="28"/>
        </w:rPr>
        <w:t>Успамбаева</w:t>
      </w:r>
      <w:r w:rsidR="00A77453">
        <w:rPr>
          <w:rStyle w:val="ab"/>
          <w:i w:val="0"/>
          <w:sz w:val="28"/>
          <w:szCs w:val="28"/>
          <w:lang w:val="kk-KZ"/>
        </w:rPr>
        <w:t xml:space="preserve"> </w:t>
      </w:r>
      <w:r w:rsidRPr="00A77453">
        <w:rPr>
          <w:rStyle w:val="ab"/>
          <w:i w:val="0"/>
          <w:sz w:val="28"/>
          <w:szCs w:val="28"/>
        </w:rPr>
        <w:t>М. К., Ракаева А.Н., Амренова Г.К.</w:t>
      </w:r>
      <w:r w:rsidRPr="00A77453">
        <w:rPr>
          <w:sz w:val="28"/>
          <w:szCs w:val="28"/>
        </w:rPr>
        <w:t xml:space="preserve"> </w:t>
      </w:r>
      <w:r w:rsidRPr="005B32D0">
        <w:rPr>
          <w:sz w:val="28"/>
          <w:szCs w:val="28"/>
        </w:rPr>
        <w:t>Государственный аудит в системе управления экономикой</w:t>
      </w:r>
      <w:r w:rsidRPr="005B32D0">
        <w:rPr>
          <w:sz w:val="28"/>
          <w:szCs w:val="28"/>
        </w:rPr>
        <w:tab/>
        <w:t>161</w:t>
      </w:r>
    </w:p>
    <w:p w:rsidR="0052631C" w:rsidRPr="005B32D0" w:rsidRDefault="00314983" w:rsidP="00A77453">
      <w:pPr>
        <w:pStyle w:val="aa"/>
        <w:shd w:val="clear" w:color="auto" w:fill="auto"/>
        <w:spacing w:line="240" w:lineRule="auto"/>
        <w:ind w:left="160"/>
        <w:jc w:val="both"/>
        <w:rPr>
          <w:sz w:val="28"/>
          <w:szCs w:val="28"/>
        </w:rPr>
      </w:pPr>
      <w:r w:rsidRPr="00A77453">
        <w:rPr>
          <w:rStyle w:val="ab"/>
          <w:i w:val="0"/>
          <w:sz w:val="28"/>
          <w:szCs w:val="28"/>
        </w:rPr>
        <w:t>Утепкапиева К.М., Сабирова Р.К., Кабдулова А.С.</w:t>
      </w:r>
      <w:r w:rsidRPr="00A77453">
        <w:rPr>
          <w:i/>
          <w:sz w:val="28"/>
          <w:szCs w:val="28"/>
        </w:rPr>
        <w:t xml:space="preserve"> </w:t>
      </w:r>
      <w:r w:rsidRPr="005B32D0">
        <w:rPr>
          <w:sz w:val="28"/>
          <w:szCs w:val="28"/>
        </w:rPr>
        <w:t>Развитие м</w:t>
      </w:r>
      <w:r w:rsidRPr="005B32D0">
        <w:rPr>
          <w:sz w:val="28"/>
          <w:szCs w:val="28"/>
        </w:rPr>
        <w:t>алого и среднего предпринимательства</w:t>
      </w:r>
      <w:r w:rsidR="00A77453">
        <w:rPr>
          <w:sz w:val="28"/>
          <w:szCs w:val="28"/>
          <w:lang w:val="kk-KZ"/>
        </w:rPr>
        <w:t xml:space="preserve"> </w:t>
      </w:r>
      <w:r w:rsidRPr="005B32D0">
        <w:rPr>
          <w:sz w:val="28"/>
          <w:szCs w:val="28"/>
        </w:rPr>
        <w:t>в аграрной сфере Казахстана</w:t>
      </w:r>
      <w:r w:rsidRPr="005B32D0">
        <w:rPr>
          <w:sz w:val="28"/>
          <w:szCs w:val="28"/>
        </w:rPr>
        <w:tab/>
        <w:t>169</w:t>
      </w:r>
    </w:p>
    <w:p w:rsidR="0052631C" w:rsidRPr="005B32D0" w:rsidRDefault="00314983" w:rsidP="00A77453">
      <w:pPr>
        <w:pStyle w:val="aa"/>
        <w:shd w:val="clear" w:color="auto" w:fill="auto"/>
        <w:spacing w:line="240" w:lineRule="auto"/>
        <w:ind w:left="160"/>
        <w:jc w:val="both"/>
        <w:rPr>
          <w:sz w:val="28"/>
          <w:szCs w:val="28"/>
        </w:rPr>
      </w:pPr>
      <w:r w:rsidRPr="00A77453">
        <w:rPr>
          <w:rStyle w:val="ab"/>
          <w:i w:val="0"/>
          <w:sz w:val="28"/>
          <w:szCs w:val="28"/>
        </w:rPr>
        <w:t>Шаукерова З.М., Абдыкерова Г.Ж., Касымова А.Г.</w:t>
      </w:r>
      <w:r w:rsidRPr="00A77453">
        <w:rPr>
          <w:i/>
          <w:sz w:val="28"/>
          <w:szCs w:val="28"/>
        </w:rPr>
        <w:t xml:space="preserve"> </w:t>
      </w:r>
      <w:r w:rsidRPr="005B32D0">
        <w:rPr>
          <w:sz w:val="28"/>
          <w:szCs w:val="28"/>
        </w:rPr>
        <w:t>Актуальные проблемы организации аудита консолидированной</w:t>
      </w:r>
      <w:r w:rsidR="00A77453">
        <w:rPr>
          <w:sz w:val="28"/>
          <w:szCs w:val="28"/>
          <w:lang w:val="kk-KZ"/>
        </w:rPr>
        <w:t xml:space="preserve"> </w:t>
      </w:r>
      <w:r w:rsidRPr="005B32D0">
        <w:rPr>
          <w:sz w:val="28"/>
          <w:szCs w:val="28"/>
        </w:rPr>
        <w:t>финансовой отчетности</w:t>
      </w:r>
      <w:r w:rsidRPr="005B32D0">
        <w:rPr>
          <w:sz w:val="28"/>
          <w:szCs w:val="28"/>
        </w:rPr>
        <w:tab/>
        <w:t>175</w:t>
      </w:r>
    </w:p>
    <w:p w:rsidR="0052631C" w:rsidRPr="005B32D0" w:rsidRDefault="00314983" w:rsidP="005B32D0">
      <w:pPr>
        <w:pStyle w:val="aa"/>
        <w:shd w:val="clear" w:color="auto" w:fill="auto"/>
        <w:spacing w:line="240" w:lineRule="auto"/>
        <w:ind w:left="160"/>
        <w:jc w:val="both"/>
        <w:rPr>
          <w:sz w:val="28"/>
          <w:szCs w:val="28"/>
        </w:rPr>
      </w:pPr>
      <w:r w:rsidRPr="00A77453">
        <w:rPr>
          <w:rStyle w:val="ab"/>
          <w:i w:val="0"/>
          <w:sz w:val="28"/>
          <w:szCs w:val="28"/>
        </w:rPr>
        <w:t>Омарова А., Малгараева</w:t>
      </w:r>
      <w:r w:rsidR="00A77453">
        <w:rPr>
          <w:rStyle w:val="ab"/>
          <w:i w:val="0"/>
          <w:sz w:val="28"/>
          <w:szCs w:val="28"/>
          <w:lang w:val="kk-KZ"/>
        </w:rPr>
        <w:t xml:space="preserve"> </w:t>
      </w:r>
      <w:r w:rsidRPr="00A77453">
        <w:rPr>
          <w:rStyle w:val="ab"/>
          <w:i w:val="0"/>
          <w:sz w:val="28"/>
          <w:szCs w:val="28"/>
        </w:rPr>
        <w:t>Ж., Мурзалиева А.</w:t>
      </w:r>
      <w:r w:rsidRPr="00A77453">
        <w:rPr>
          <w:i/>
          <w:sz w:val="28"/>
          <w:szCs w:val="28"/>
        </w:rPr>
        <w:t xml:space="preserve"> </w:t>
      </w:r>
      <w:r w:rsidRPr="005B32D0">
        <w:rPr>
          <w:sz w:val="28"/>
          <w:szCs w:val="28"/>
        </w:rPr>
        <w:t xml:space="preserve">Обеспечение </w:t>
      </w:r>
      <w:r w:rsidRPr="005B32D0">
        <w:rPr>
          <w:sz w:val="28"/>
          <w:szCs w:val="28"/>
        </w:rPr>
        <w:lastRenderedPageBreak/>
        <w:t>продовольственной безопасности в условиях развития</w:t>
      </w:r>
    </w:p>
    <w:p w:rsidR="0052631C" w:rsidRPr="005B32D0" w:rsidRDefault="00314983" w:rsidP="005B32D0">
      <w:pPr>
        <w:pStyle w:val="aa"/>
        <w:shd w:val="clear" w:color="auto" w:fill="auto"/>
        <w:tabs>
          <w:tab w:val="right" w:leader="dot" w:pos="9329"/>
        </w:tabs>
        <w:spacing w:line="240" w:lineRule="auto"/>
        <w:ind w:left="160"/>
        <w:jc w:val="both"/>
        <w:rPr>
          <w:sz w:val="28"/>
          <w:szCs w:val="28"/>
        </w:rPr>
      </w:pPr>
      <w:r w:rsidRPr="005B32D0">
        <w:rPr>
          <w:sz w:val="28"/>
          <w:szCs w:val="28"/>
        </w:rPr>
        <w:t>интеграционных процессов</w:t>
      </w:r>
      <w:r w:rsidRPr="005B32D0">
        <w:rPr>
          <w:sz w:val="28"/>
          <w:szCs w:val="28"/>
        </w:rPr>
        <w:tab/>
        <w:t xml:space="preserve"> 179</w:t>
      </w:r>
    </w:p>
    <w:p w:rsidR="0052631C" w:rsidRPr="005B32D0" w:rsidRDefault="00314983" w:rsidP="005B32D0">
      <w:pPr>
        <w:pStyle w:val="aa"/>
        <w:shd w:val="clear" w:color="auto" w:fill="auto"/>
        <w:tabs>
          <w:tab w:val="right" w:leader="dot" w:pos="9329"/>
        </w:tabs>
        <w:spacing w:line="240" w:lineRule="auto"/>
        <w:ind w:left="160" w:right="40"/>
        <w:jc w:val="both"/>
        <w:rPr>
          <w:sz w:val="28"/>
          <w:szCs w:val="28"/>
        </w:rPr>
      </w:pPr>
      <w:r w:rsidRPr="00A77453">
        <w:rPr>
          <w:rStyle w:val="ab"/>
          <w:i w:val="0"/>
          <w:sz w:val="28"/>
          <w:szCs w:val="28"/>
        </w:rPr>
        <w:t>Таспенова ГА., Карипова А., А</w:t>
      </w:r>
      <w:r w:rsidR="00A77453">
        <w:rPr>
          <w:rStyle w:val="ab"/>
          <w:i w:val="0"/>
          <w:sz w:val="28"/>
          <w:szCs w:val="28"/>
          <w:lang w:val="kk-KZ"/>
        </w:rPr>
        <w:t>л</w:t>
      </w:r>
      <w:r w:rsidRPr="00A77453">
        <w:rPr>
          <w:rStyle w:val="ab"/>
          <w:i w:val="0"/>
          <w:sz w:val="28"/>
          <w:szCs w:val="28"/>
        </w:rPr>
        <w:t>ишева Д</w:t>
      </w:r>
      <w:r w:rsidR="00A77453">
        <w:rPr>
          <w:rStyle w:val="ab"/>
          <w:i w:val="0"/>
          <w:sz w:val="28"/>
          <w:szCs w:val="28"/>
          <w:lang w:val="kk-KZ"/>
        </w:rPr>
        <w:t>.</w:t>
      </w:r>
      <w:r w:rsidRPr="00A77453">
        <w:rPr>
          <w:rStyle w:val="ab"/>
          <w:i w:val="0"/>
          <w:sz w:val="28"/>
          <w:szCs w:val="28"/>
        </w:rPr>
        <w:t>Е</w:t>
      </w:r>
      <w:r w:rsidRPr="005B32D0">
        <w:rPr>
          <w:rStyle w:val="ab"/>
          <w:sz w:val="28"/>
          <w:szCs w:val="28"/>
        </w:rPr>
        <w:t>.</w:t>
      </w:r>
      <w:r w:rsidRPr="005B32D0">
        <w:rPr>
          <w:sz w:val="28"/>
          <w:szCs w:val="28"/>
        </w:rPr>
        <w:t xml:space="preserve"> Анализ факторов, влияющих на, экономическую стратегию диверсификации</w:t>
      </w:r>
      <w:r w:rsidRPr="005B32D0">
        <w:rPr>
          <w:sz w:val="28"/>
          <w:szCs w:val="28"/>
        </w:rPr>
        <w:tab/>
        <w:t xml:space="preserve"> 188</w:t>
      </w:r>
      <w:r w:rsidR="0052631C" w:rsidRPr="005B32D0">
        <w:rPr>
          <w:sz w:val="28"/>
          <w:szCs w:val="28"/>
        </w:rPr>
        <w:fldChar w:fldCharType="end"/>
      </w:r>
    </w:p>
    <w:sectPr w:rsidR="0052631C" w:rsidRPr="005B32D0" w:rsidSect="0052631C">
      <w:footerReference w:type="default" r:id="rId6"/>
      <w:type w:val="continuous"/>
      <w:pgSz w:w="11909" w:h="16838"/>
      <w:pgMar w:top="1133" w:right="1271" w:bottom="1603" w:left="125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983" w:rsidRDefault="00314983" w:rsidP="0052631C">
      <w:r>
        <w:separator/>
      </w:r>
    </w:p>
  </w:endnote>
  <w:endnote w:type="continuationSeparator" w:id="1">
    <w:p w:rsidR="00314983" w:rsidRDefault="00314983" w:rsidP="00526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31C" w:rsidRDefault="0052631C">
    <w:pPr>
      <w:rPr>
        <w:sz w:val="2"/>
        <w:szCs w:val="2"/>
      </w:rPr>
    </w:pPr>
    <w:r w:rsidRPr="0052631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55pt;margin-top:778pt;width:13.45pt;height:6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2631C" w:rsidRDefault="00314983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197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983" w:rsidRDefault="00314983"/>
  </w:footnote>
  <w:footnote w:type="continuationSeparator" w:id="1">
    <w:p w:rsidR="00314983" w:rsidRDefault="0031498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52631C"/>
    <w:rsid w:val="002958A4"/>
    <w:rsid w:val="00314983"/>
    <w:rsid w:val="004912C0"/>
    <w:rsid w:val="0052631C"/>
    <w:rsid w:val="005B32D0"/>
    <w:rsid w:val="00A7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631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631C"/>
    <w:rPr>
      <w:color w:val="000080"/>
      <w:u w:val="single"/>
    </w:rPr>
  </w:style>
  <w:style w:type="character" w:customStyle="1" w:styleId="3Exact">
    <w:name w:val="Основной текст (3) Exact"/>
    <w:basedOn w:val="a0"/>
    <w:link w:val="3"/>
    <w:rsid w:val="005263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15"/>
      <w:szCs w:val="15"/>
      <w:u w:val="none"/>
      <w:lang w:val="en-US"/>
    </w:rPr>
  </w:style>
  <w:style w:type="character" w:customStyle="1" w:styleId="3AngsanaUPC7pt0ptExact">
    <w:name w:val="Основной текст (3) + AngsanaUPC;7 pt;Интервал 0 pt Exact"/>
    <w:basedOn w:val="3Exact"/>
    <w:rsid w:val="0052631C"/>
    <w:rPr>
      <w:rFonts w:ascii="AngsanaUPC" w:eastAsia="AngsanaUPC" w:hAnsi="AngsanaUPC" w:cs="AngsanaUPC"/>
      <w:color w:val="000000"/>
      <w:spacing w:val="0"/>
      <w:w w:val="100"/>
      <w:position w:val="0"/>
      <w:sz w:val="14"/>
      <w:szCs w:val="14"/>
    </w:rPr>
  </w:style>
  <w:style w:type="character" w:customStyle="1" w:styleId="2">
    <w:name w:val="Основной текст (2)_"/>
    <w:basedOn w:val="a0"/>
    <w:link w:val="20"/>
    <w:rsid w:val="005263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  <w:lang w:val="en-US"/>
    </w:rPr>
  </w:style>
  <w:style w:type="character" w:customStyle="1" w:styleId="a4">
    <w:name w:val="Колонтитул_"/>
    <w:basedOn w:val="a0"/>
    <w:link w:val="a5"/>
    <w:rsid w:val="0052631C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52631C"/>
    <w:rPr>
      <w:color w:val="000000"/>
      <w:spacing w:val="0"/>
      <w:w w:val="100"/>
      <w:position w:val="0"/>
      <w:lang w:val="ru-RU"/>
    </w:rPr>
  </w:style>
  <w:style w:type="character" w:customStyle="1" w:styleId="a7">
    <w:name w:val="Основной текст_"/>
    <w:basedOn w:val="a0"/>
    <w:link w:val="1"/>
    <w:rsid w:val="005263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Основной текст + Курсив"/>
    <w:basedOn w:val="a7"/>
    <w:rsid w:val="0052631C"/>
    <w:rPr>
      <w:i/>
      <w:iCs/>
      <w:color w:val="000000"/>
      <w:spacing w:val="0"/>
      <w:w w:val="100"/>
      <w:position w:val="0"/>
      <w:lang w:val="ru-RU"/>
    </w:rPr>
  </w:style>
  <w:style w:type="character" w:customStyle="1" w:styleId="a9">
    <w:name w:val="Оглавление_"/>
    <w:basedOn w:val="a0"/>
    <w:link w:val="aa"/>
    <w:rsid w:val="005263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b">
    <w:name w:val="Оглавление + Курсив"/>
    <w:basedOn w:val="a9"/>
    <w:rsid w:val="0052631C"/>
    <w:rPr>
      <w:i/>
      <w:iCs/>
      <w:color w:val="000000"/>
      <w:spacing w:val="0"/>
      <w:w w:val="100"/>
      <w:position w:val="0"/>
      <w:lang w:val="ru-RU"/>
    </w:rPr>
  </w:style>
  <w:style w:type="character" w:customStyle="1" w:styleId="21">
    <w:name w:val="Оглавление (2)_"/>
    <w:basedOn w:val="a0"/>
    <w:link w:val="22"/>
    <w:rsid w:val="005263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3">
    <w:name w:val="Оглавление (2) + Не курсив"/>
    <w:basedOn w:val="21"/>
    <w:rsid w:val="0052631C"/>
    <w:rPr>
      <w:i/>
      <w:iCs/>
      <w:color w:val="000000"/>
      <w:spacing w:val="0"/>
      <w:w w:val="100"/>
      <w:position w:val="0"/>
      <w:lang w:val="ru-RU"/>
    </w:rPr>
  </w:style>
  <w:style w:type="paragraph" w:customStyle="1" w:styleId="3">
    <w:name w:val="Основной текст (3)"/>
    <w:basedOn w:val="a"/>
    <w:link w:val="3Exact"/>
    <w:rsid w:val="0052631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2"/>
      <w:sz w:val="15"/>
      <w:szCs w:val="15"/>
      <w:lang w:val="en-US"/>
    </w:rPr>
  </w:style>
  <w:style w:type="paragraph" w:customStyle="1" w:styleId="20">
    <w:name w:val="Основной текст (2)"/>
    <w:basedOn w:val="a"/>
    <w:link w:val="2"/>
    <w:rsid w:val="0052631C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1"/>
      <w:szCs w:val="21"/>
      <w:lang w:val="en-US"/>
    </w:rPr>
  </w:style>
  <w:style w:type="paragraph" w:customStyle="1" w:styleId="a5">
    <w:name w:val="Колонтитул"/>
    <w:basedOn w:val="a"/>
    <w:link w:val="a4"/>
    <w:rsid w:val="0052631C"/>
    <w:pPr>
      <w:shd w:val="clear" w:color="auto" w:fill="FFFFFF"/>
      <w:spacing w:line="0" w:lineRule="atLeast"/>
    </w:pPr>
    <w:rPr>
      <w:rFonts w:ascii="Garamond" w:eastAsia="Garamond" w:hAnsi="Garamond" w:cs="Garamond"/>
      <w:sz w:val="20"/>
      <w:szCs w:val="20"/>
    </w:rPr>
  </w:style>
  <w:style w:type="paragraph" w:customStyle="1" w:styleId="1">
    <w:name w:val="Основной текст1"/>
    <w:basedOn w:val="a"/>
    <w:link w:val="a7"/>
    <w:rsid w:val="0052631C"/>
    <w:pPr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a">
    <w:name w:val="Оглавление"/>
    <w:basedOn w:val="a"/>
    <w:link w:val="a9"/>
    <w:rsid w:val="0052631C"/>
    <w:pPr>
      <w:shd w:val="clear" w:color="auto" w:fill="FFFFFF"/>
      <w:spacing w:line="197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главление (2)"/>
    <w:basedOn w:val="a"/>
    <w:link w:val="21"/>
    <w:rsid w:val="0052631C"/>
    <w:pPr>
      <w:shd w:val="clear" w:color="auto" w:fill="FFFFFF"/>
      <w:spacing w:line="197" w:lineRule="exact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ZhuldyzB</cp:lastModifiedBy>
  <cp:revision>3</cp:revision>
  <dcterms:created xsi:type="dcterms:W3CDTF">2018-12-28T04:54:00Z</dcterms:created>
  <dcterms:modified xsi:type="dcterms:W3CDTF">2018-12-28T05:47:00Z</dcterms:modified>
</cp:coreProperties>
</file>