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22" w:rsidRDefault="005F32E4">
      <w:pPr>
        <w:pStyle w:val="10"/>
        <w:keepNext/>
        <w:keepLines/>
        <w:shd w:val="clear" w:color="auto" w:fill="auto"/>
        <w:spacing w:after="133" w:line="180" w:lineRule="exact"/>
        <w:ind w:left="4180"/>
      </w:pPr>
      <w:bookmarkStart w:id="0" w:name="bookmark0"/>
      <w:bookmarkStart w:id="1" w:name="_GoBack"/>
      <w:bookmarkEnd w:id="1"/>
      <w:r>
        <w:rPr>
          <w:lang w:val="kk"/>
        </w:rPr>
        <w:t>МАЗМҰНЫ</w:t>
      </w:r>
      <w:bookmarkEnd w:id="0"/>
    </w:p>
    <w:p w:rsidR="00D76422" w:rsidRDefault="005F32E4">
      <w:pPr>
        <w:pStyle w:val="11"/>
        <w:shd w:val="clear" w:color="auto" w:fill="auto"/>
        <w:spacing w:before="0" w:after="111" w:line="170" w:lineRule="exact"/>
        <w:ind w:left="2780"/>
      </w:pPr>
      <w:r>
        <w:t xml:space="preserve">ШЫҒЫСТЫҚ </w:t>
      </w:r>
      <w:r>
        <w:rPr>
          <w:lang w:val="ru"/>
        </w:rPr>
        <w:t>ДЕРЕКТАНУ МЕН ТАРИХНАМА</w:t>
      </w:r>
    </w:p>
    <w:p w:rsidR="00D76422" w:rsidRDefault="005F32E4">
      <w:pPr>
        <w:pStyle w:val="11"/>
        <w:shd w:val="clear" w:color="auto" w:fill="auto"/>
        <w:spacing w:before="0" w:after="0" w:line="206" w:lineRule="exact"/>
        <w:ind w:firstLine="420"/>
      </w:pPr>
      <w:r>
        <w:rPr>
          <w:rStyle w:val="a7"/>
        </w:rPr>
        <w:t xml:space="preserve">Әбсаттар </w:t>
      </w:r>
      <w:r>
        <w:rPr>
          <w:rStyle w:val="a7"/>
          <w:lang w:val="ru"/>
        </w:rPr>
        <w:t xml:space="preserve">цажы </w:t>
      </w:r>
      <w:r>
        <w:rPr>
          <w:rStyle w:val="a7"/>
        </w:rPr>
        <w:t>Дербісәлі.</w:t>
      </w:r>
      <w:r>
        <w:t xml:space="preserve"> Әлемге білім </w:t>
      </w:r>
      <w:r>
        <w:rPr>
          <w:lang w:val="ru"/>
        </w:rPr>
        <w:t xml:space="preserve">мен </w:t>
      </w:r>
      <w:r>
        <w:t xml:space="preserve">сенім </w:t>
      </w:r>
      <w:r>
        <w:rPr>
          <w:lang w:val="ru"/>
        </w:rPr>
        <w:t>экелгендер.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lang w:val="ru"/>
        </w:rPr>
        <w:t xml:space="preserve">Орта </w:t>
      </w:r>
      <w:r>
        <w:t>ғасырлық Түркістанньщ кемеңгерлері туралы тьщ мэліметтер</w:t>
      </w:r>
      <w:r>
        <w:tab/>
        <w:t>5</w:t>
      </w:r>
    </w:p>
    <w:p w:rsidR="00D76422" w:rsidRDefault="005F32E4">
      <w:pPr>
        <w:pStyle w:val="a9"/>
        <w:shd w:val="clear" w:color="auto" w:fill="auto"/>
        <w:tabs>
          <w:tab w:val="left" w:leader="dot" w:pos="8998"/>
        </w:tabs>
        <w:ind w:firstLine="420"/>
      </w:pPr>
      <w:r>
        <w:rPr>
          <w:rStyle w:val="aa"/>
        </w:rPr>
        <w:t>Огиан Ж.</w:t>
      </w:r>
      <w:r>
        <w:t xml:space="preserve"> Көне түркі тайпаларының шығу тегіне қатысты қытай деректемелеріндегі аңыздар</w:t>
      </w:r>
      <w:r>
        <w:tab/>
        <w:t>11</w:t>
      </w:r>
    </w:p>
    <w:p w:rsidR="00D76422" w:rsidRDefault="005F32E4">
      <w:pPr>
        <w:pStyle w:val="a9"/>
        <w:shd w:val="clear" w:color="auto" w:fill="auto"/>
        <w:tabs>
          <w:tab w:val="left" w:leader="dot" w:pos="9055"/>
        </w:tabs>
        <w:ind w:firstLine="420"/>
      </w:pPr>
      <w:r>
        <w:rPr>
          <w:rStyle w:val="aa"/>
        </w:rPr>
        <w:t>Камалов А.К.</w:t>
      </w:r>
      <w:r>
        <w:t xml:space="preserve"> Батыс саяхатшылары </w:t>
      </w:r>
      <w:r>
        <w:rPr>
          <w:lang w:val="en-US"/>
        </w:rPr>
        <w:t xml:space="preserve">XVII-XIX </w:t>
      </w:r>
      <w:r>
        <w:t>ғғ. қазақтардың жергілікті діни нанымдары туралы</w:t>
      </w:r>
      <w:r>
        <w:tab/>
        <w:t>21</w:t>
      </w:r>
    </w:p>
    <w:p w:rsidR="00D76422" w:rsidRDefault="005F32E4">
      <w:pPr>
        <w:pStyle w:val="a9"/>
        <w:shd w:val="clear" w:color="auto" w:fill="auto"/>
        <w:tabs>
          <w:tab w:val="left" w:leader="dot" w:pos="9046"/>
        </w:tabs>
        <w:ind w:firstLine="420"/>
      </w:pPr>
      <w:r>
        <w:rPr>
          <w:rStyle w:val="aa"/>
        </w:rPr>
        <w:t xml:space="preserve">Батырхан Б.Ш., </w:t>
      </w:r>
      <w:r>
        <w:rPr>
          <w:rStyle w:val="aa"/>
          <w:lang w:val="ru"/>
        </w:rPr>
        <w:t xml:space="preserve">Рахимова </w:t>
      </w:r>
      <w:r>
        <w:rPr>
          <w:rStyle w:val="aa"/>
        </w:rPr>
        <w:t>Қ.Д.</w:t>
      </w:r>
      <w:r>
        <w:t xml:space="preserve"> «Тарихи джадида-йи Ташканд» қазақ тарихының дереккөзі</w:t>
      </w:r>
      <w:r>
        <w:t xml:space="preserve"> ретінде</w:t>
      </w:r>
      <w:r>
        <w:tab/>
        <w:t>28</w:t>
      </w:r>
    </w:p>
    <w:p w:rsidR="00D76422" w:rsidRDefault="005F32E4">
      <w:pPr>
        <w:pStyle w:val="a9"/>
        <w:shd w:val="clear" w:color="auto" w:fill="auto"/>
        <w:tabs>
          <w:tab w:val="left" w:leader="dot" w:pos="9012"/>
        </w:tabs>
        <w:ind w:firstLine="420"/>
      </w:pPr>
      <w:r>
        <w:rPr>
          <w:rStyle w:val="aa"/>
        </w:rPr>
        <w:t>Қамбарбекова Ғ.Ә.</w:t>
      </w:r>
      <w:r>
        <w:t xml:space="preserve"> Мондшдар билігі кезіндегі парсы тіліндегі дереккөздердің ерекшеліктері</w:t>
      </w:r>
      <w:r>
        <w:tab/>
        <w:t>31</w:t>
      </w:r>
    </w:p>
    <w:p w:rsidR="00D76422" w:rsidRDefault="005F32E4">
      <w:pPr>
        <w:pStyle w:val="a9"/>
        <w:shd w:val="clear" w:color="auto" w:fill="auto"/>
        <w:tabs>
          <w:tab w:val="left" w:leader="dot" w:pos="9050"/>
        </w:tabs>
        <w:ind w:firstLine="420"/>
      </w:pPr>
      <w:r>
        <w:rPr>
          <w:rStyle w:val="aa"/>
        </w:rPr>
        <w:t>Молотова Г.М.</w:t>
      </w:r>
      <w:r>
        <w:t xml:space="preserve"> «Кисса-и Ибраһім ібн Әдһам» еңбегіндегі эділ билеуші бейнесі</w:t>
      </w:r>
      <w:r>
        <w:tab/>
        <w:t>37</w:t>
      </w:r>
    </w:p>
    <w:p w:rsidR="00D76422" w:rsidRDefault="005F32E4">
      <w:pPr>
        <w:pStyle w:val="a9"/>
        <w:shd w:val="clear" w:color="auto" w:fill="auto"/>
        <w:tabs>
          <w:tab w:val="left" w:leader="dot" w:pos="9031"/>
        </w:tabs>
        <w:ind w:firstLine="420"/>
      </w:pPr>
      <w:r>
        <w:rPr>
          <w:rStyle w:val="aa"/>
          <w:lang w:val="ru"/>
        </w:rPr>
        <w:t xml:space="preserve">Каримова </w:t>
      </w:r>
      <w:r>
        <w:rPr>
          <w:rStyle w:val="aa"/>
        </w:rPr>
        <w:t>З.К.</w:t>
      </w:r>
      <w:r>
        <w:t xml:space="preserve"> </w:t>
      </w:r>
      <w:r>
        <w:rPr>
          <w:lang w:val="en-US"/>
        </w:rPr>
        <w:t xml:space="preserve">XVIII-XIX </w:t>
      </w:r>
      <w:r>
        <w:t>ғғ. қазақ халқы тарихының шығыстүркістандық тарихнамасы</w:t>
      </w:r>
      <w:r>
        <w:tab/>
        <w:t>43</w:t>
      </w:r>
    </w:p>
    <w:p w:rsidR="00D76422" w:rsidRDefault="005F32E4">
      <w:pPr>
        <w:pStyle w:val="a9"/>
        <w:shd w:val="clear" w:color="auto" w:fill="auto"/>
        <w:tabs>
          <w:tab w:val="left" w:leader="dot" w:pos="9022"/>
        </w:tabs>
        <w:ind w:firstLine="420"/>
      </w:pPr>
      <w:r>
        <w:rPr>
          <w:rStyle w:val="aa"/>
          <w:lang w:val="ru"/>
        </w:rPr>
        <w:t xml:space="preserve">Молотова </w:t>
      </w:r>
      <w:r>
        <w:rPr>
          <w:rStyle w:val="aa"/>
        </w:rPr>
        <w:t>Э.М.</w:t>
      </w:r>
      <w:r>
        <w:t xml:space="preserve"> «Тазкира-йи Саййид Афақ-х</w:t>
      </w:r>
      <w:r>
        <w:rPr>
          <w:vertAlign w:val="superscript"/>
        </w:rPr>
        <w:t>в</w:t>
      </w:r>
      <w:r>
        <w:t>аджа» бойынша Афақ-х</w:t>
      </w:r>
      <w:r>
        <w:rPr>
          <w:vertAlign w:val="superscript"/>
        </w:rPr>
        <w:t>в</w:t>
      </w:r>
      <w:r>
        <w:t xml:space="preserve">аджа </w:t>
      </w:r>
      <w:r>
        <w:rPr>
          <w:lang w:val="ru"/>
        </w:rPr>
        <w:t xml:space="preserve">туралы </w:t>
      </w:r>
      <w:r>
        <w:t>мәліметтер</w:t>
      </w:r>
      <w:r>
        <w:tab/>
        <w:t>48</w:t>
      </w:r>
    </w:p>
    <w:p w:rsidR="00D76422" w:rsidRDefault="005F32E4">
      <w:pPr>
        <w:pStyle w:val="a9"/>
        <w:shd w:val="clear" w:color="auto" w:fill="auto"/>
        <w:tabs>
          <w:tab w:val="left" w:leader="dot" w:pos="9041"/>
        </w:tabs>
        <w:ind w:firstLine="420"/>
      </w:pPr>
      <w:r>
        <w:rPr>
          <w:rStyle w:val="aa"/>
        </w:rPr>
        <w:t>Жунусова У.А.</w:t>
      </w:r>
      <w:r>
        <w:t xml:space="preserve"> Камбоджадағы «чам-жат» экзонимі </w:t>
      </w:r>
      <w:r>
        <w:rPr>
          <w:lang w:val="ru"/>
        </w:rPr>
        <w:t>туралы дискурс</w:t>
      </w:r>
      <w:r>
        <w:tab/>
        <w:t>52</w:t>
      </w:r>
    </w:p>
    <w:p w:rsidR="00D76422" w:rsidRDefault="005F32E4">
      <w:pPr>
        <w:pStyle w:val="a9"/>
        <w:shd w:val="clear" w:color="auto" w:fill="auto"/>
        <w:tabs>
          <w:tab w:val="left" w:leader="dot" w:pos="9036"/>
        </w:tabs>
        <w:spacing w:after="209"/>
        <w:ind w:firstLine="420"/>
      </w:pPr>
      <w:r>
        <w:rPr>
          <w:rStyle w:val="aa"/>
        </w:rPr>
        <w:t>Амирбекова У.А.</w:t>
      </w:r>
      <w:r>
        <w:t xml:space="preserve"> </w:t>
      </w:r>
      <w:r>
        <w:rPr>
          <w:lang w:val="ru"/>
        </w:rPr>
        <w:t xml:space="preserve">Ли </w:t>
      </w:r>
      <w:r>
        <w:t>Гюбо шығармашылығының бірқа</w:t>
      </w:r>
      <w:r>
        <w:t>тар аспектілері</w:t>
      </w:r>
      <w:r>
        <w:tab/>
        <w:t>57</w:t>
      </w:r>
    </w:p>
    <w:p w:rsidR="00D76422" w:rsidRDefault="005F32E4">
      <w:pPr>
        <w:pStyle w:val="a9"/>
        <w:shd w:val="clear" w:color="auto" w:fill="auto"/>
        <w:spacing w:after="111" w:line="170" w:lineRule="exact"/>
        <w:ind w:left="4180"/>
      </w:pPr>
      <w:r>
        <w:t>ТҮРКІ ӘЛЕМІ</w:t>
      </w:r>
    </w:p>
    <w:p w:rsidR="00D76422" w:rsidRDefault="005F32E4">
      <w:pPr>
        <w:pStyle w:val="a9"/>
        <w:shd w:val="clear" w:color="auto" w:fill="auto"/>
        <w:tabs>
          <w:tab w:val="left" w:leader="dot" w:pos="9041"/>
        </w:tabs>
        <w:ind w:firstLine="420"/>
      </w:pPr>
      <w:r>
        <w:rPr>
          <w:rStyle w:val="aa"/>
        </w:rPr>
        <w:t>КәрімоваP.O.</w:t>
      </w:r>
      <w:r>
        <w:t xml:space="preserve"> ¥йғыр қауымдастығы жэне «машраб-оттуз оғул»: исламньщ рөлі мен манызы</w:t>
      </w:r>
      <w:r>
        <w:tab/>
        <w:t>61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a"/>
        </w:rPr>
        <w:t>Базылхан Н.</w:t>
      </w:r>
      <w:r>
        <w:t xml:space="preserve"> Қазақстан, </w:t>
      </w:r>
      <w:r>
        <w:rPr>
          <w:lang w:val="ru"/>
        </w:rPr>
        <w:t xml:space="preserve">Монголия, </w:t>
      </w:r>
      <w:r>
        <w:t>Ресей, Қытай аумағьшда жаңадан табылған көне түрік бітік мэтінді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</w:pPr>
      <w:r>
        <w:t xml:space="preserve">кейбір ескерткіштер </w:t>
      </w:r>
      <w:r>
        <w:rPr>
          <w:lang w:val="ru"/>
        </w:rPr>
        <w:t>туралы</w:t>
      </w:r>
      <w:r>
        <w:tab/>
        <w:t>67</w:t>
      </w:r>
    </w:p>
    <w:p w:rsidR="00D76422" w:rsidRDefault="005F32E4">
      <w:pPr>
        <w:pStyle w:val="a9"/>
        <w:shd w:val="clear" w:color="auto" w:fill="auto"/>
        <w:tabs>
          <w:tab w:val="left" w:leader="dot" w:pos="9026"/>
        </w:tabs>
        <w:ind w:firstLine="420"/>
      </w:pPr>
      <w:r>
        <w:rPr>
          <w:rStyle w:val="aa"/>
          <w:lang w:val="ru"/>
        </w:rPr>
        <w:t xml:space="preserve">Юсупов </w:t>
      </w:r>
      <w:r>
        <w:rPr>
          <w:rStyle w:val="aa"/>
          <w:lang w:val="en-US"/>
        </w:rPr>
        <w:t>P.</w:t>
      </w:r>
      <w:r>
        <w:rPr>
          <w:lang w:val="en-US"/>
        </w:rPr>
        <w:t xml:space="preserve"> </w:t>
      </w:r>
      <w:r>
        <w:t>X</w:t>
      </w:r>
      <w:r>
        <w:t>IX ғасырдың екінші жартысындағы Шығыс Түркстан поэзиясы: идеялы-жанрдық ерекшеліктер</w:t>
      </w:r>
      <w:r>
        <w:tab/>
        <w:t>73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a"/>
          <w:lang w:val="ru"/>
        </w:rPr>
        <w:t>Хаджиева Г. У.</w:t>
      </w:r>
      <w:r>
        <w:rPr>
          <w:lang w:val="ru"/>
        </w:rPr>
        <w:t xml:space="preserve"> </w:t>
      </w:r>
      <w:r>
        <w:t>XIX ғ. - XX ғ. басындағы жэне қазіргі замандағы Шығыс Түркістан халықтарының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</w:pPr>
      <w:r>
        <w:t>шаруашылығын салыстырмалы талдау</w:t>
      </w:r>
      <w:r>
        <w:tab/>
        <w:t>78</w:t>
      </w:r>
    </w:p>
    <w:p w:rsidR="00D76422" w:rsidRDefault="005F32E4">
      <w:pPr>
        <w:pStyle w:val="a9"/>
        <w:shd w:val="clear" w:color="auto" w:fill="auto"/>
        <w:tabs>
          <w:tab w:val="left" w:leader="dot" w:pos="9026"/>
        </w:tabs>
        <w:ind w:firstLine="420"/>
      </w:pPr>
      <w:r>
        <w:rPr>
          <w:rStyle w:val="aa"/>
        </w:rPr>
        <w:t>Дюсенов Б.Д.</w:t>
      </w:r>
      <w:r>
        <w:t xml:space="preserve"> Мэмлүк қыпшақ тілінің дауысты дыбыстар жүйесі</w:t>
      </w:r>
      <w:r>
        <w:tab/>
        <w:t>83</w:t>
      </w:r>
    </w:p>
    <w:p w:rsidR="00D76422" w:rsidRDefault="005F32E4">
      <w:pPr>
        <w:pStyle w:val="a9"/>
        <w:shd w:val="clear" w:color="auto" w:fill="auto"/>
        <w:tabs>
          <w:tab w:val="left" w:leader="dot" w:pos="9036"/>
        </w:tabs>
        <w:ind w:firstLine="420"/>
      </w:pPr>
      <w:r>
        <w:rPr>
          <w:rStyle w:val="aa"/>
        </w:rPr>
        <w:t>МасимоваХ.В.</w:t>
      </w:r>
      <w:r>
        <w:t xml:space="preserve"> Сөз тудырушы форманттардың грамматикалық ерекшеліктері</w:t>
      </w:r>
      <w:r>
        <w:tab/>
        <w:t>88</w:t>
      </w:r>
    </w:p>
    <w:p w:rsidR="00D76422" w:rsidRDefault="005F32E4">
      <w:pPr>
        <w:pStyle w:val="a9"/>
        <w:shd w:val="clear" w:color="auto" w:fill="auto"/>
        <w:tabs>
          <w:tab w:val="left" w:leader="dot" w:pos="8998"/>
        </w:tabs>
        <w:spacing w:after="209"/>
        <w:ind w:firstLine="420"/>
      </w:pPr>
      <w:r>
        <w:rPr>
          <w:rStyle w:val="aa"/>
        </w:rPr>
        <w:t>Төлімбетова Б.Н.</w:t>
      </w:r>
      <w:r>
        <w:t xml:space="preserve"> «Тарих-и Рашиди» шығармасьшдағы ортаазиялық этностар</w:t>
      </w:r>
      <w:r>
        <w:tab/>
        <w:t>93</w:t>
      </w:r>
    </w:p>
    <w:p w:rsidR="00D76422" w:rsidRDefault="005F32E4">
      <w:pPr>
        <w:pStyle w:val="a9"/>
        <w:shd w:val="clear" w:color="auto" w:fill="auto"/>
        <w:spacing w:after="111" w:line="170" w:lineRule="exact"/>
        <w:ind w:left="2540"/>
      </w:pPr>
      <w:r>
        <w:t>ШЫҒЫС ЕЛДЕРІНДЕП ДІН ЖӘНЕ ДІНИ ҮДЕРІСТЕР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a"/>
        </w:rPr>
        <w:t>Ерекешева Л.Г.</w:t>
      </w:r>
      <w:r>
        <w:t xml:space="preserve"> Тэңірлік-шамандық </w:t>
      </w:r>
      <w:r>
        <w:rPr>
          <w:lang w:val="ru"/>
        </w:rPr>
        <w:t xml:space="preserve">жэне индуизм </w:t>
      </w:r>
      <w:r>
        <w:t>діндеріндегі аспан әлемінің мифологиялық танымы: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</w:pPr>
      <w:r>
        <w:rPr>
          <w:lang w:val="ru"/>
        </w:rPr>
        <w:t>салыстырмалы талдау</w:t>
      </w:r>
      <w:r>
        <w:tab/>
        <w:t>98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a"/>
        </w:rPr>
        <w:t>Джалилов З.Г.</w:t>
      </w:r>
      <w:r>
        <w:t xml:space="preserve"> XX ғасырдың екінші жартысында Иранның әлеуметтік жэне саяси қүрылымындағы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</w:pPr>
      <w:r>
        <w:t>шиит дінбасыларының рөлі</w:t>
      </w:r>
      <w:r>
        <w:tab/>
        <w:t>105</w:t>
      </w:r>
    </w:p>
    <w:p w:rsidR="00D76422" w:rsidRDefault="005F32E4">
      <w:pPr>
        <w:pStyle w:val="a9"/>
        <w:shd w:val="clear" w:color="auto" w:fill="auto"/>
        <w:tabs>
          <w:tab w:val="left" w:leader="dot" w:pos="9041"/>
        </w:tabs>
        <w:spacing w:after="209"/>
        <w:ind w:firstLine="420"/>
      </w:pPr>
      <w:r>
        <w:rPr>
          <w:rStyle w:val="aa"/>
        </w:rPr>
        <w:t>Байдаров Е. ¥.</w:t>
      </w:r>
      <w:r>
        <w:t xml:space="preserve"> Абай жэне джадидизм:</w:t>
      </w:r>
      <w:r>
        <w:t xml:space="preserve"> Орталық </w:t>
      </w:r>
      <w:r>
        <w:rPr>
          <w:lang w:val="ru"/>
        </w:rPr>
        <w:t xml:space="preserve">Азия </w:t>
      </w:r>
      <w:r>
        <w:t>ойшылдары мүрасьшдағы білім мен сенім бірлігі</w:t>
      </w:r>
      <w:r>
        <w:tab/>
        <w:t>112</w:t>
      </w:r>
    </w:p>
    <w:p w:rsidR="00D76422" w:rsidRDefault="005F32E4">
      <w:pPr>
        <w:pStyle w:val="a9"/>
        <w:shd w:val="clear" w:color="auto" w:fill="auto"/>
        <w:spacing w:after="111" w:line="170" w:lineRule="exact"/>
        <w:ind w:left="3740"/>
      </w:pPr>
      <w:r>
        <w:t>ҚАЗІРП ШЫЕЫСТАНУ</w:t>
      </w:r>
    </w:p>
    <w:p w:rsidR="00D76422" w:rsidRDefault="005F32E4">
      <w:pPr>
        <w:pStyle w:val="a9"/>
        <w:shd w:val="clear" w:color="auto" w:fill="auto"/>
        <w:tabs>
          <w:tab w:val="left" w:leader="dot" w:pos="9065"/>
        </w:tabs>
        <w:ind w:firstLine="420"/>
      </w:pPr>
      <w:r>
        <w:rPr>
          <w:rStyle w:val="aa"/>
        </w:rPr>
        <w:t>Дүйсен Ғ.М.</w:t>
      </w:r>
      <w:r>
        <w:t xml:space="preserve"> Жаңа Жібек жолындағы </w:t>
      </w:r>
      <w:r>
        <w:rPr>
          <w:lang w:val="ru"/>
        </w:rPr>
        <w:t xml:space="preserve">туризм </w:t>
      </w:r>
      <w:r>
        <w:t>дамуының әлеуеті жэне Қазақстан</w:t>
      </w:r>
      <w:r>
        <w:tab/>
        <w:t>120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  <w:spacing w:after="209"/>
        <w:ind w:right="60" w:firstLine="420"/>
      </w:pPr>
      <w:r>
        <w:rPr>
          <w:rStyle w:val="aa"/>
        </w:rPr>
        <w:t>Руденко Е.И.</w:t>
      </w:r>
      <w:r>
        <w:t xml:space="preserve"> Оңтүстіказиялық элеуметтік-экономикалық жащыруының «сыртқы» алғышарттарының өткенін шолу</w:t>
      </w:r>
      <w:r>
        <w:tab/>
        <w:t>127</w:t>
      </w:r>
    </w:p>
    <w:p w:rsidR="00D76422" w:rsidRDefault="005F32E4">
      <w:pPr>
        <w:pStyle w:val="a9"/>
        <w:shd w:val="clear" w:color="auto" w:fill="auto"/>
        <w:spacing w:after="111" w:line="170" w:lineRule="exact"/>
        <w:ind w:left="3160"/>
      </w:pPr>
      <w:r>
        <w:t>ЖАС ҒАЛЫМДАРДЫҢ ЗЕРТТЕУЛЕРІ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a"/>
        </w:rPr>
        <w:t xml:space="preserve">Оспанов Н.М., </w:t>
      </w:r>
      <w:r>
        <w:rPr>
          <w:rStyle w:val="aa"/>
          <w:lang w:val="ru"/>
        </w:rPr>
        <w:t xml:space="preserve">Арбуз </w:t>
      </w:r>
      <w:r>
        <w:rPr>
          <w:rStyle w:val="aa"/>
        </w:rPr>
        <w:t>А.С., Жумаханоеа С.П.</w:t>
      </w:r>
      <w:r>
        <w:t xml:space="preserve"> Солтүстік-шығыс Азиядағы саяси жағдайлар жайлы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</w:pPr>
      <w:r>
        <w:t>үжымдық естеліктер (мектеп оқулықтар үлгісінд</w:t>
      </w:r>
      <w:r>
        <w:t>е)</w:t>
      </w:r>
      <w:r>
        <w:tab/>
        <w:t>133</w:t>
      </w:r>
    </w:p>
    <w:p w:rsidR="00D76422" w:rsidRDefault="005F32E4">
      <w:pPr>
        <w:pStyle w:val="a9"/>
        <w:shd w:val="clear" w:color="auto" w:fill="auto"/>
        <w:tabs>
          <w:tab w:val="left" w:leader="dot" w:pos="9002"/>
        </w:tabs>
        <w:ind w:firstLine="420"/>
      </w:pPr>
      <w:r>
        <w:rPr>
          <w:rStyle w:val="aa"/>
        </w:rPr>
        <w:t>ӘубәкірА.</w:t>
      </w:r>
      <w:r>
        <w:t xml:space="preserve"> Сақтардың мәдениеті мен дүниетанымы: прототүркілік болмысы</w:t>
      </w:r>
      <w:r>
        <w:tab/>
        <w:t>141</w:t>
      </w:r>
    </w:p>
    <w:p w:rsidR="00D76422" w:rsidRDefault="005F32E4">
      <w:pPr>
        <w:pStyle w:val="a9"/>
        <w:shd w:val="clear" w:color="auto" w:fill="auto"/>
        <w:tabs>
          <w:tab w:val="left" w:leader="dot" w:pos="9060"/>
        </w:tabs>
        <w:ind w:firstLine="420"/>
      </w:pPr>
      <w:r>
        <w:rPr>
          <w:rStyle w:val="aa"/>
        </w:rPr>
        <w:t xml:space="preserve">Муратбекова </w:t>
      </w:r>
      <w:r>
        <w:rPr>
          <w:rStyle w:val="aa"/>
          <w:lang w:val="en-US"/>
        </w:rPr>
        <w:t>A.M.</w:t>
      </w:r>
      <w:r>
        <w:rPr>
          <w:lang w:val="en-US"/>
        </w:rPr>
        <w:t xml:space="preserve"> </w:t>
      </w:r>
      <w:r>
        <w:t>Қытай-Үндістан шекара мәселесі: даудың шығу себептері мен шешу жолдары</w:t>
      </w:r>
      <w:r>
        <w:tab/>
        <w:t>146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a"/>
        </w:rPr>
        <w:t>Қоңырбай Ә.Р.</w:t>
      </w:r>
      <w:r>
        <w:t xml:space="preserve"> Орта Азиялық мемлекеттерінің сауда-экономикалық байланыстарының жаңа в</w:t>
      </w:r>
      <w:r>
        <w:t>екторлары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</w:pPr>
      <w:r>
        <w:t>жэне де әлемдік шаруашылығына кіру кезінде көліктің рөлі</w:t>
      </w:r>
      <w:r>
        <w:tab/>
        <w:t>153</w:t>
      </w:r>
    </w:p>
    <w:p w:rsidR="00D76422" w:rsidRDefault="005F32E4">
      <w:pPr>
        <w:pStyle w:val="a9"/>
        <w:shd w:val="clear" w:color="auto" w:fill="auto"/>
        <w:tabs>
          <w:tab w:val="left" w:leader="dot" w:pos="9017"/>
        </w:tabs>
        <w:ind w:firstLine="420"/>
      </w:pPr>
      <w:r>
        <w:rPr>
          <w:rStyle w:val="aa"/>
        </w:rPr>
        <w:t>Есполова Э.М.</w:t>
      </w:r>
      <w:r>
        <w:t xml:space="preserve"> ¥лы Жібек жолы: </w:t>
      </w:r>
      <w:r>
        <w:rPr>
          <w:lang w:val="ru"/>
        </w:rPr>
        <w:t xml:space="preserve">Батыс пен </w:t>
      </w:r>
      <w:r>
        <w:t>Шығыс арасындағы мәдени көпір</w:t>
      </w:r>
      <w:r>
        <w:tab/>
        <w:t>160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a"/>
        </w:rPr>
        <w:t>Берлібаева М.Б.</w:t>
      </w:r>
      <w:r>
        <w:t xml:space="preserve"> Орталық Азияны </w:t>
      </w:r>
      <w:r>
        <w:rPr>
          <w:lang w:val="en-US"/>
        </w:rPr>
        <w:t xml:space="preserve">XVIII-XIX </w:t>
      </w:r>
      <w:r>
        <w:t>ғасырлардағы батысеуропалық деректер негізінде зерттеудің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</w:pPr>
      <w:r>
        <w:t>мәдени аспек</w:t>
      </w:r>
      <w:r>
        <w:t>тілері</w:t>
      </w:r>
      <w:r>
        <w:tab/>
        <w:t>164</w:t>
      </w:r>
    </w:p>
    <w:p w:rsidR="00D76422" w:rsidRDefault="005F32E4">
      <w:pPr>
        <w:pStyle w:val="a9"/>
        <w:shd w:val="clear" w:color="auto" w:fill="auto"/>
        <w:tabs>
          <w:tab w:val="left" w:leader="dot" w:pos="9050"/>
        </w:tabs>
        <w:ind w:firstLine="420"/>
      </w:pPr>
      <w:r>
        <w:rPr>
          <w:rStyle w:val="aa"/>
        </w:rPr>
        <w:t>Хакім А.Е.</w:t>
      </w:r>
      <w:r>
        <w:t xml:space="preserve"> «Жами ат-тауарих» шығармасындағы Қазақстан мен Орталық Азияға қатысты жер-су аттары</w:t>
      </w:r>
      <w:r>
        <w:tab/>
        <w:t>168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  <w:spacing w:after="360"/>
        <w:ind w:right="60" w:firstLine="420"/>
      </w:pPr>
      <w:r>
        <w:rPr>
          <w:lang w:val="en-US"/>
        </w:rPr>
        <w:t xml:space="preserve">Caxoea </w:t>
      </w:r>
      <w:r>
        <w:t xml:space="preserve">А.Н. Еуропа елдері тәжірбиесін зерттеу аясында Қазақстан </w:t>
      </w:r>
      <w:r>
        <w:rPr>
          <w:lang w:val="ru"/>
        </w:rPr>
        <w:t xml:space="preserve">телекоммуникация </w:t>
      </w:r>
      <w:r>
        <w:t>саласын жетілдіру жетістіктері</w:t>
      </w:r>
      <w:r>
        <w:tab/>
        <w:t>174</w:t>
      </w:r>
    </w:p>
    <w:p w:rsidR="00D76422" w:rsidRDefault="005F32E4">
      <w:pPr>
        <w:pStyle w:val="a9"/>
        <w:shd w:val="clear" w:color="auto" w:fill="auto"/>
        <w:tabs>
          <w:tab w:val="left" w:leader="dot" w:pos="9031"/>
        </w:tabs>
        <w:ind w:firstLine="420"/>
      </w:pPr>
      <w:r>
        <w:rPr>
          <w:rStyle w:val="aa"/>
        </w:rPr>
        <w:t>Абдрахманов М.А.</w:t>
      </w:r>
      <w:r>
        <w:t xml:space="preserve"> Азаматтық қүқықтағы сыйға </w:t>
      </w:r>
      <w:r>
        <w:rPr>
          <w:lang w:val="ru"/>
        </w:rPr>
        <w:t xml:space="preserve">беру </w:t>
      </w:r>
      <w:r>
        <w:t>келісімшартының тарихы жайлы</w:t>
      </w:r>
      <w:r>
        <w:tab/>
        <w:t>179</w:t>
      </w:r>
    </w:p>
    <w:p w:rsidR="00D76422" w:rsidRDefault="005F32E4">
      <w:pPr>
        <w:pStyle w:val="a9"/>
        <w:shd w:val="clear" w:color="auto" w:fill="auto"/>
        <w:tabs>
          <w:tab w:val="left" w:leader="dot" w:pos="9022"/>
        </w:tabs>
        <w:ind w:firstLine="420"/>
      </w:pPr>
      <w:r>
        <w:rPr>
          <w:rStyle w:val="aa"/>
        </w:rPr>
        <w:t>Ацшалова Б., Жашдилова 3., Алмабаева Г.</w:t>
      </w:r>
      <w:r>
        <w:t xml:space="preserve"> Ағылшын тілін оқытудағы вербальды емес эдіс</w:t>
      </w:r>
      <w:r>
        <w:tab/>
        <w:t>186</w:t>
      </w:r>
    </w:p>
    <w:p w:rsidR="00D76422" w:rsidRDefault="005F32E4">
      <w:pPr>
        <w:pStyle w:val="a9"/>
        <w:shd w:val="clear" w:color="auto" w:fill="auto"/>
        <w:tabs>
          <w:tab w:val="left" w:leader="dot" w:pos="9036"/>
        </w:tabs>
        <w:ind w:firstLine="420"/>
      </w:pPr>
      <w:r>
        <w:rPr>
          <w:rStyle w:val="aa"/>
        </w:rPr>
        <w:t xml:space="preserve">Алиярова Л.М., Махажаноеа </w:t>
      </w:r>
      <w:r>
        <w:rPr>
          <w:rStyle w:val="aa"/>
          <w:lang w:val="en-US"/>
        </w:rPr>
        <w:t>JI.M.</w:t>
      </w:r>
      <w:r>
        <w:rPr>
          <w:lang w:val="en-US"/>
        </w:rPr>
        <w:t xml:space="preserve"> </w:t>
      </w:r>
      <w:r>
        <w:t>Жиынтық жэне сандық категориялары</w:t>
      </w:r>
      <w:r>
        <w:tab/>
        <w:t>190</w:t>
      </w:r>
    </w:p>
    <w:p w:rsidR="00D76422" w:rsidRDefault="005F32E4">
      <w:pPr>
        <w:pStyle w:val="a9"/>
        <w:shd w:val="clear" w:color="auto" w:fill="auto"/>
        <w:tabs>
          <w:tab w:val="left" w:leader="dot" w:pos="9026"/>
        </w:tabs>
        <w:ind w:firstLine="420"/>
      </w:pPr>
      <w:r>
        <w:rPr>
          <w:rStyle w:val="aa"/>
        </w:rPr>
        <w:t>Алмуханова Р.Т.</w:t>
      </w:r>
      <w:r>
        <w:t xml:space="preserve"> Шешендік сөздер (жанрішілік жіктеулер проблемалары)</w:t>
      </w:r>
      <w:r>
        <w:tab/>
        <w:t>195</w:t>
      </w:r>
    </w:p>
    <w:p w:rsidR="00D76422" w:rsidRDefault="005F32E4">
      <w:pPr>
        <w:pStyle w:val="a9"/>
        <w:shd w:val="clear" w:color="auto" w:fill="auto"/>
        <w:tabs>
          <w:tab w:val="left" w:leader="dot" w:pos="9031"/>
        </w:tabs>
        <w:ind w:firstLine="420"/>
      </w:pPr>
      <w:r>
        <w:rPr>
          <w:rStyle w:val="aa"/>
        </w:rPr>
        <w:t>Аманкелді Н.А.</w:t>
      </w:r>
      <w:r>
        <w:t xml:space="preserve"> Жоғары білімді қаржыландыру, адам </w:t>
      </w:r>
      <w:r>
        <w:rPr>
          <w:lang w:val="ru"/>
        </w:rPr>
        <w:t xml:space="preserve">капиталы </w:t>
      </w:r>
      <w:r>
        <w:t>қорын қаржыландырудың негізгі тірегі</w:t>
      </w:r>
      <w:r>
        <w:tab/>
        <w:t>200</w:t>
      </w:r>
    </w:p>
    <w:p w:rsidR="00D76422" w:rsidRDefault="005F32E4">
      <w:pPr>
        <w:pStyle w:val="a9"/>
        <w:shd w:val="clear" w:color="auto" w:fill="auto"/>
        <w:tabs>
          <w:tab w:val="left" w:leader="dot" w:pos="9012"/>
        </w:tabs>
        <w:ind w:firstLine="420"/>
      </w:pPr>
      <w:r>
        <w:rPr>
          <w:rStyle w:val="ab"/>
        </w:rPr>
        <w:t xml:space="preserve">Әмірацынова </w:t>
      </w:r>
      <w:r>
        <w:rPr>
          <w:rStyle w:val="ab"/>
          <w:lang w:val="ru"/>
        </w:rPr>
        <w:t>Г.А.</w:t>
      </w:r>
      <w:r>
        <w:rPr>
          <w:lang w:val="ru"/>
        </w:rPr>
        <w:t xml:space="preserve"> </w:t>
      </w:r>
      <w:r>
        <w:t>Қазақ әзілдерінің этномәдени ерекшеліктері</w:t>
      </w:r>
      <w:r>
        <w:tab/>
        <w:t>208</w:t>
      </w:r>
    </w:p>
    <w:p w:rsidR="00D76422" w:rsidRDefault="005F32E4">
      <w:pPr>
        <w:pStyle w:val="a9"/>
        <w:shd w:val="clear" w:color="auto" w:fill="auto"/>
        <w:tabs>
          <w:tab w:val="left" w:leader="dot" w:pos="9026"/>
        </w:tabs>
        <w:ind w:firstLine="420"/>
      </w:pPr>
      <w:r>
        <w:rPr>
          <w:rStyle w:val="ab"/>
        </w:rPr>
        <w:t>Анарбаев Н.С., Ержан Қ.С., ПаттеевМ.</w:t>
      </w:r>
      <w:r>
        <w:rPr>
          <w:rStyle w:val="ab"/>
        </w:rPr>
        <w:t>И.</w:t>
      </w:r>
      <w:r>
        <w:t xml:space="preserve"> Ханафи ғалымдарының еңбектерінде Абул Қасым эл-Фариаби</w:t>
      </w:r>
      <w:r>
        <w:tab/>
        <w:t>218</w:t>
      </w:r>
    </w:p>
    <w:p w:rsidR="00D76422" w:rsidRDefault="005F32E4">
      <w:pPr>
        <w:pStyle w:val="a9"/>
        <w:shd w:val="clear" w:color="auto" w:fill="auto"/>
        <w:tabs>
          <w:tab w:val="left" w:leader="dot" w:pos="9046"/>
        </w:tabs>
        <w:ind w:firstLine="420"/>
      </w:pPr>
      <w:r>
        <w:rPr>
          <w:rStyle w:val="ab"/>
        </w:rPr>
        <w:t>Аюпова З.К., Қүсайынов Д.Ө.</w:t>
      </w:r>
      <w:r>
        <w:t xml:space="preserve"> Алихан Бөкейханов жэне қазақ қоғамындағы саяси сананың серпілісі</w:t>
      </w:r>
      <w:r>
        <w:tab/>
        <w:t>224</w:t>
      </w:r>
    </w:p>
    <w:p w:rsidR="00D76422" w:rsidRDefault="005F32E4">
      <w:pPr>
        <w:pStyle w:val="a9"/>
        <w:shd w:val="clear" w:color="auto" w:fill="auto"/>
        <w:tabs>
          <w:tab w:val="left" w:leader="dot" w:pos="9036"/>
        </w:tabs>
        <w:ind w:firstLine="420"/>
      </w:pPr>
      <w:r>
        <w:rPr>
          <w:rStyle w:val="ab"/>
        </w:rPr>
        <w:t xml:space="preserve">Байсалова </w:t>
      </w:r>
      <w:r>
        <w:rPr>
          <w:rStyle w:val="ab"/>
          <w:lang w:val="ru"/>
        </w:rPr>
        <w:t xml:space="preserve">Г. </w:t>
      </w:r>
      <w:r>
        <w:rPr>
          <w:rStyle w:val="ab"/>
        </w:rPr>
        <w:t>Т.</w:t>
      </w:r>
      <w:r>
        <w:t xml:space="preserve"> Кеден ісі саласьшдағы экімшілік құқық бұзушылықты біліктендіру мәселелері</w:t>
      </w:r>
      <w:r>
        <w:tab/>
        <w:t>232</w:t>
      </w:r>
    </w:p>
    <w:p w:rsidR="00D76422" w:rsidRDefault="005F32E4">
      <w:pPr>
        <w:pStyle w:val="a9"/>
        <w:shd w:val="clear" w:color="auto" w:fill="auto"/>
        <w:tabs>
          <w:tab w:val="left" w:leader="dot" w:pos="9007"/>
        </w:tabs>
        <w:ind w:firstLine="420"/>
      </w:pPr>
      <w:r>
        <w:rPr>
          <w:rStyle w:val="ab"/>
        </w:rPr>
        <w:t>Бег</w:t>
      </w:r>
      <w:r>
        <w:rPr>
          <w:rStyle w:val="ab"/>
        </w:rPr>
        <w:t>ембетова Ғ.З.</w:t>
      </w:r>
      <w:r>
        <w:t xml:space="preserve"> Қазақстанның музыкалық өнеріндегі кросс-мэдениеттік </w:t>
      </w:r>
      <w:r>
        <w:rPr>
          <w:lang w:val="ru"/>
        </w:rPr>
        <w:t>факторы</w:t>
      </w:r>
      <w:r>
        <w:tab/>
        <w:t>239</w:t>
      </w:r>
    </w:p>
    <w:p w:rsidR="00D76422" w:rsidRDefault="005F32E4">
      <w:pPr>
        <w:pStyle w:val="a9"/>
        <w:shd w:val="clear" w:color="auto" w:fill="auto"/>
        <w:tabs>
          <w:tab w:val="left" w:leader="dot" w:pos="9031"/>
        </w:tabs>
        <w:ind w:firstLine="420"/>
      </w:pPr>
      <w:r>
        <w:rPr>
          <w:rStyle w:val="ab"/>
        </w:rPr>
        <w:t>Бекмамбетова З.Ж., Бекова Д.А.</w:t>
      </w:r>
      <w:r>
        <w:t xml:space="preserve"> Лингводидактика шет тілін оқытудағы методологиялық негізі ретінде</w:t>
      </w:r>
      <w:r>
        <w:tab/>
        <w:t>244</w:t>
      </w:r>
    </w:p>
    <w:p w:rsidR="00D76422" w:rsidRDefault="005F32E4">
      <w:pPr>
        <w:pStyle w:val="a9"/>
        <w:shd w:val="clear" w:color="auto" w:fill="auto"/>
        <w:tabs>
          <w:tab w:val="left" w:leader="dot" w:pos="9041"/>
        </w:tabs>
        <w:ind w:firstLine="420"/>
      </w:pPr>
      <w:r>
        <w:rPr>
          <w:rStyle w:val="ab"/>
        </w:rPr>
        <w:lastRenderedPageBreak/>
        <w:t>Досанов Н.А.</w:t>
      </w:r>
      <w:r>
        <w:t xml:space="preserve"> Қазақ хандарының қызметтік өмір жолы мемлекеттік мөрлерде </w:t>
      </w:r>
      <w:r>
        <w:rPr>
          <w:lang w:val="en-US"/>
        </w:rPr>
        <w:t xml:space="preserve">(XVIII-XIX </w:t>
      </w:r>
      <w:r>
        <w:t>ғғ.)</w:t>
      </w:r>
      <w:r>
        <w:tab/>
        <w:t>248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b"/>
        </w:rPr>
        <w:t>Дүйсенбайцызы Д.С., Нүргожина Ш.И.</w:t>
      </w:r>
      <w:r>
        <w:t xml:space="preserve"> Тілдік ЖОО-дағы шетел тілі сабағьшда студенттердің</w:t>
      </w:r>
    </w:p>
    <w:p w:rsidR="00D76422" w:rsidRDefault="005F32E4">
      <w:pPr>
        <w:pStyle w:val="a9"/>
        <w:shd w:val="clear" w:color="auto" w:fill="auto"/>
        <w:tabs>
          <w:tab w:val="right" w:leader="dot" w:pos="9327"/>
        </w:tabs>
      </w:pPr>
      <w:r>
        <w:t>мэдениетаралық коммуникациялық құзьіреттілігін қалыптастыруда Еуропалық бағалау жүйесін қолдану</w:t>
      </w:r>
      <w:r>
        <w:tab/>
        <w:t>256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b"/>
        </w:rPr>
        <w:t>Жолдасбекова С.А., НүржанбаеваЖ.О.</w:t>
      </w:r>
      <w:r>
        <w:t xml:space="preserve"> Дуальді оқыту б</w:t>
      </w:r>
      <w:r>
        <w:t>арысында студенттердің еңбек құндылықтарын</w:t>
      </w:r>
    </w:p>
    <w:p w:rsidR="00D76422" w:rsidRDefault="005F32E4">
      <w:pPr>
        <w:pStyle w:val="a9"/>
        <w:shd w:val="clear" w:color="auto" w:fill="auto"/>
        <w:tabs>
          <w:tab w:val="right" w:leader="dot" w:pos="9327"/>
        </w:tabs>
      </w:pPr>
      <w:r>
        <w:t>қалыптастырудың экономикалық тиімділігі</w:t>
      </w:r>
      <w:r>
        <w:tab/>
        <w:t>261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b"/>
        </w:rPr>
        <w:t>Жүмагүлова Р.Қ., Нүргожина Ш.И.</w:t>
      </w:r>
      <w:r>
        <w:t xml:space="preserve"> Интерактивтік технологиялар коммуникативтік құзіреттілікті</w:t>
      </w:r>
    </w:p>
    <w:p w:rsidR="00D76422" w:rsidRDefault="005F32E4">
      <w:pPr>
        <w:pStyle w:val="a9"/>
        <w:shd w:val="clear" w:color="auto" w:fill="auto"/>
        <w:tabs>
          <w:tab w:val="right" w:leader="dot" w:pos="9327"/>
        </w:tabs>
      </w:pPr>
      <w:r>
        <w:t>қалыптастыру әдістемесінің инновациясы ретінде</w:t>
      </w:r>
      <w:r>
        <w:tab/>
        <w:t>269</w:t>
      </w:r>
    </w:p>
    <w:p w:rsidR="00D76422" w:rsidRDefault="005F32E4">
      <w:pPr>
        <w:pStyle w:val="a9"/>
        <w:shd w:val="clear" w:color="auto" w:fill="auto"/>
        <w:tabs>
          <w:tab w:val="left" w:leader="dot" w:pos="9041"/>
        </w:tabs>
        <w:ind w:firstLine="420"/>
      </w:pPr>
      <w:r>
        <w:rPr>
          <w:rStyle w:val="ab"/>
        </w:rPr>
        <w:t>ҚажыкенМ.</w:t>
      </w:r>
      <w:r>
        <w:t xml:space="preserve"> Зияткерлік қызмет</w:t>
      </w:r>
      <w:r>
        <w:t>ті ынталандыру жэне қолдау</w:t>
      </w:r>
      <w:r>
        <w:tab/>
        <w:t>276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b"/>
        </w:rPr>
        <w:t>Қайранова А.С., Нүргожина Ш.И.</w:t>
      </w:r>
      <w:r>
        <w:t xml:space="preserve"> Қазіргі шеттілдік білім берудегі компетенттік (құзыреттіліктік)</w:t>
      </w:r>
    </w:p>
    <w:p w:rsidR="00D76422" w:rsidRDefault="005F32E4">
      <w:pPr>
        <w:pStyle w:val="a9"/>
        <w:shd w:val="clear" w:color="auto" w:fill="auto"/>
        <w:tabs>
          <w:tab w:val="right" w:leader="dot" w:pos="9327"/>
        </w:tabs>
      </w:pPr>
      <w:r>
        <w:t>тэсілдің маңызы</w:t>
      </w:r>
      <w:r>
        <w:tab/>
        <w:t>286</w:t>
      </w:r>
    </w:p>
    <w:p w:rsidR="00D76422" w:rsidRDefault="005F32E4">
      <w:pPr>
        <w:pStyle w:val="a9"/>
        <w:shd w:val="clear" w:color="auto" w:fill="auto"/>
        <w:tabs>
          <w:tab w:val="left" w:leader="dot" w:pos="9022"/>
        </w:tabs>
        <w:ind w:firstLine="420"/>
      </w:pPr>
      <w:r>
        <w:rPr>
          <w:rStyle w:val="ab"/>
        </w:rPr>
        <w:t>КалиеваА.Ж., Атабаева Г.К.</w:t>
      </w:r>
      <w:r>
        <w:t xml:space="preserve"> Тілдік емес ЖОО-да ағылшын тілін </w:t>
      </w:r>
      <w:r>
        <w:rPr>
          <w:lang w:val="ru"/>
        </w:rPr>
        <w:t xml:space="preserve">тез </w:t>
      </w:r>
      <w:r>
        <w:t>үйренудің өзектілігі</w:t>
      </w:r>
      <w:r>
        <w:tab/>
        <w:t>290</w:t>
      </w:r>
    </w:p>
    <w:p w:rsidR="00D76422" w:rsidRDefault="005F32E4">
      <w:pPr>
        <w:pStyle w:val="a9"/>
        <w:shd w:val="clear" w:color="auto" w:fill="auto"/>
        <w:tabs>
          <w:tab w:val="left" w:leader="dot" w:pos="9036"/>
        </w:tabs>
        <w:ind w:firstLine="420"/>
      </w:pPr>
      <w:r>
        <w:rPr>
          <w:rStyle w:val="ab"/>
        </w:rPr>
        <w:t>КерімбекЖ.С.</w:t>
      </w:r>
      <w:r>
        <w:t xml:space="preserve"> Кеңес Үк</w:t>
      </w:r>
      <w:r>
        <w:t>іметі тыйым салған діни дастандар</w:t>
      </w:r>
      <w:r>
        <w:tab/>
        <w:t>294</w:t>
      </w:r>
    </w:p>
    <w:p w:rsidR="00D76422" w:rsidRDefault="005F32E4">
      <w:pPr>
        <w:pStyle w:val="a9"/>
        <w:shd w:val="clear" w:color="auto" w:fill="auto"/>
        <w:tabs>
          <w:tab w:val="left" w:leader="dot" w:pos="9041"/>
        </w:tabs>
        <w:ind w:firstLine="420"/>
      </w:pPr>
      <w:r>
        <w:rPr>
          <w:rStyle w:val="ab"/>
        </w:rPr>
        <w:t>Кокишева М. Т.</w:t>
      </w:r>
      <w:r>
        <w:t xml:space="preserve"> Симфониялық күй: тарих </w:t>
      </w:r>
      <w:r>
        <w:rPr>
          <w:lang w:val="ru"/>
        </w:rPr>
        <w:t xml:space="preserve">пен жанр </w:t>
      </w:r>
      <w:r>
        <w:t>түрлерінің сұрақтарына үңілу</w:t>
      </w:r>
      <w:r>
        <w:tab/>
        <w:t>299</w:t>
      </w:r>
    </w:p>
    <w:p w:rsidR="00D76422" w:rsidRDefault="005F32E4">
      <w:pPr>
        <w:pStyle w:val="a9"/>
        <w:shd w:val="clear" w:color="auto" w:fill="auto"/>
        <w:tabs>
          <w:tab w:val="left" w:leader="dot" w:pos="9036"/>
        </w:tabs>
        <w:ind w:firstLine="420"/>
      </w:pPr>
      <w:r>
        <w:rPr>
          <w:rStyle w:val="ab"/>
        </w:rPr>
        <w:t>МәмбетовЖ., Есепбай Ж.</w:t>
      </w:r>
      <w:r>
        <w:t xml:space="preserve"> Көркем прозадағы ырғақ мәселесі</w:t>
      </w:r>
      <w:r>
        <w:tab/>
        <w:t>307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b"/>
        </w:rPr>
        <w:t>Махажанова Л.М., Халенова А.Р.</w:t>
      </w:r>
      <w:r>
        <w:t xml:space="preserve"> Қазіргі заманғы британдық жэне аметикандық ағылш</w:t>
      </w:r>
      <w:r>
        <w:t>ын тілінде</w:t>
      </w:r>
    </w:p>
    <w:p w:rsidR="00D76422" w:rsidRDefault="005F32E4">
      <w:pPr>
        <w:pStyle w:val="a9"/>
        <w:shd w:val="clear" w:color="auto" w:fill="auto"/>
        <w:tabs>
          <w:tab w:val="right" w:leader="dot" w:pos="9327"/>
        </w:tabs>
      </w:pPr>
      <w:r>
        <w:t>бейтарап лексиканы қалыптастыру</w:t>
      </w:r>
      <w:r>
        <w:tab/>
        <w:t>312</w:t>
      </w:r>
    </w:p>
    <w:p w:rsidR="00D76422" w:rsidRDefault="005F32E4">
      <w:pPr>
        <w:pStyle w:val="a9"/>
        <w:shd w:val="clear" w:color="auto" w:fill="auto"/>
        <w:tabs>
          <w:tab w:val="left" w:leader="dot" w:pos="9031"/>
        </w:tabs>
        <w:ind w:firstLine="420"/>
      </w:pPr>
      <w:r>
        <w:rPr>
          <w:rStyle w:val="ab"/>
        </w:rPr>
        <w:t>Молдабекова А.Қ.</w:t>
      </w:r>
      <w:r>
        <w:t xml:space="preserve"> «Дін» концептісі</w:t>
      </w:r>
      <w:r>
        <w:tab/>
        <w:t>317</w:t>
      </w:r>
    </w:p>
    <w:p w:rsidR="00D76422" w:rsidRDefault="005F32E4">
      <w:pPr>
        <w:pStyle w:val="a9"/>
        <w:shd w:val="clear" w:color="auto" w:fill="auto"/>
        <w:tabs>
          <w:tab w:val="left" w:leader="dot" w:pos="9050"/>
        </w:tabs>
        <w:ind w:firstLine="420"/>
      </w:pPr>
      <w:r>
        <w:rPr>
          <w:rStyle w:val="ab"/>
        </w:rPr>
        <w:t>Жанацова Н. Т.</w:t>
      </w:r>
      <w:r>
        <w:t xml:space="preserve"> Сәбит Дөнентаев өміріндегі </w:t>
      </w:r>
      <w:r>
        <w:rPr>
          <w:lang w:val="ru"/>
        </w:rPr>
        <w:t xml:space="preserve">Семей </w:t>
      </w:r>
      <w:r>
        <w:t>қаласының орны</w:t>
      </w:r>
      <w:r>
        <w:tab/>
        <w:t>322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b"/>
        </w:rPr>
        <w:t>Нурмаганбет Е.Т., Избасова А.Б.</w:t>
      </w:r>
      <w:r>
        <w:t xml:space="preserve"> Сыбайлас жемқорлыққа қарсы әрекеттің құқықтық реттелуінің</w:t>
      </w:r>
    </w:p>
    <w:p w:rsidR="00D76422" w:rsidRDefault="005F32E4">
      <w:pPr>
        <w:pStyle w:val="a9"/>
        <w:shd w:val="clear" w:color="auto" w:fill="auto"/>
        <w:tabs>
          <w:tab w:val="right" w:leader="dot" w:pos="9327"/>
        </w:tabs>
      </w:pPr>
      <w:r>
        <w:t>көкейкесті мэселелері</w:t>
      </w:r>
      <w:r>
        <w:tab/>
        <w:t>326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b"/>
        </w:rPr>
        <w:t>Оразбаева А.С.</w:t>
      </w:r>
      <w:r>
        <w:t xml:space="preserve"> Қазақстан Республикасының экология-экономикалық жай-күйі жэне оны жақсарту жөніндегі</w:t>
      </w:r>
    </w:p>
    <w:p w:rsidR="00D76422" w:rsidRDefault="005F32E4">
      <w:pPr>
        <w:pStyle w:val="a9"/>
        <w:shd w:val="clear" w:color="auto" w:fill="auto"/>
        <w:tabs>
          <w:tab w:val="right" w:leader="dot" w:pos="9327"/>
        </w:tabs>
      </w:pPr>
      <w:r>
        <w:t>қаржылық шараларьш эзірлеу</w:t>
      </w:r>
      <w:r>
        <w:tab/>
        <w:t>334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b"/>
        </w:rPr>
        <w:t>Оспанова Б.Р.</w:t>
      </w:r>
      <w:r>
        <w:t xml:space="preserve"> Сарапшы-лингвисттік аяғьшдағы </w:t>
      </w:r>
      <w:r>
        <w:rPr>
          <w:lang w:val="ru"/>
        </w:rPr>
        <w:t xml:space="preserve">репутация, </w:t>
      </w:r>
      <w:r>
        <w:t>абыройын қорғау туралы іс дәрежесінде заңгер</w:t>
      </w:r>
      <w:r>
        <w:t>лік</w:t>
      </w:r>
    </w:p>
    <w:p w:rsidR="00D76422" w:rsidRDefault="005F32E4">
      <w:pPr>
        <w:pStyle w:val="a9"/>
        <w:shd w:val="clear" w:color="auto" w:fill="auto"/>
        <w:tabs>
          <w:tab w:val="right" w:leader="dot" w:pos="9327"/>
        </w:tabs>
      </w:pPr>
      <w:r>
        <w:t>жэне лингвистикалық, құндылық жэне іскерлік ерекшеліктері</w:t>
      </w:r>
      <w:r>
        <w:tab/>
        <w:t>339</w:t>
      </w:r>
    </w:p>
    <w:p w:rsidR="00D76422" w:rsidRDefault="005F32E4">
      <w:pPr>
        <w:pStyle w:val="a9"/>
        <w:shd w:val="clear" w:color="auto" w:fill="auto"/>
        <w:tabs>
          <w:tab w:val="left" w:leader="dot" w:pos="9036"/>
        </w:tabs>
        <w:ind w:firstLine="420"/>
      </w:pPr>
      <w:r>
        <w:rPr>
          <w:rStyle w:val="ab"/>
        </w:rPr>
        <w:t>Рамазанов Т.Б.</w:t>
      </w:r>
      <w:r>
        <w:t xml:space="preserve"> Ақпараттық диалогтың прагматикасы</w:t>
      </w:r>
      <w:r>
        <w:tab/>
        <w:t>346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b"/>
        </w:rPr>
        <w:t xml:space="preserve">Сарбасова К.Б., Кулынтаева </w:t>
      </w:r>
      <w:r>
        <w:rPr>
          <w:rStyle w:val="ab"/>
          <w:lang w:val="ru"/>
        </w:rPr>
        <w:t>Т.Б.</w:t>
      </w:r>
      <w:r>
        <w:rPr>
          <w:lang w:val="ru"/>
        </w:rPr>
        <w:t xml:space="preserve"> </w:t>
      </w:r>
      <w:r>
        <w:t>С. Мұратбеков әңгіме-повестеріндегі «соғыс» концептісінің когнитивтік</w:t>
      </w:r>
    </w:p>
    <w:p w:rsidR="00D76422" w:rsidRDefault="005F32E4">
      <w:pPr>
        <w:pStyle w:val="a9"/>
        <w:shd w:val="clear" w:color="auto" w:fill="auto"/>
        <w:tabs>
          <w:tab w:val="right" w:leader="dot" w:pos="9327"/>
        </w:tabs>
      </w:pPr>
      <w:r>
        <w:t>модельдері</w:t>
      </w:r>
      <w:r>
        <w:tab/>
        <w:t>352</w:t>
      </w:r>
    </w:p>
    <w:p w:rsidR="00D76422" w:rsidRDefault="005F32E4">
      <w:pPr>
        <w:pStyle w:val="a9"/>
        <w:shd w:val="clear" w:color="auto" w:fill="auto"/>
        <w:tabs>
          <w:tab w:val="left" w:leader="dot" w:pos="9026"/>
        </w:tabs>
        <w:ind w:firstLine="420"/>
      </w:pPr>
      <w:r>
        <w:rPr>
          <w:rStyle w:val="ab"/>
        </w:rPr>
        <w:t>Түрысбекова Ә.Е.</w:t>
      </w:r>
      <w:r>
        <w:t xml:space="preserve"> Ә. </w:t>
      </w:r>
      <w:r>
        <w:t>Кекілбаев романдарьшдағы ұлттық менталитеттің бейнеленуі</w:t>
      </w:r>
      <w:r>
        <w:tab/>
        <w:t>359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b"/>
        </w:rPr>
        <w:t>Уразбаева Ш.Н.</w:t>
      </w:r>
      <w:r>
        <w:t xml:space="preserve"> Қазақ киносындағы эйел режиссерлер шығармашьшығыньщ қальштасуы жэне</w:t>
      </w:r>
    </w:p>
    <w:p w:rsidR="00D76422" w:rsidRDefault="005F32E4">
      <w:pPr>
        <w:pStyle w:val="a9"/>
        <w:shd w:val="clear" w:color="auto" w:fill="auto"/>
        <w:tabs>
          <w:tab w:val="right" w:leader="dot" w:pos="9327"/>
        </w:tabs>
      </w:pPr>
      <w:r>
        <w:t>олардьщ әлеуметтік философиялық көзқарастары</w:t>
      </w:r>
      <w:r>
        <w:tab/>
        <w:t>366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b"/>
          <w:lang w:val="ru"/>
        </w:rPr>
        <w:t>Фурсова Т.В.</w:t>
      </w:r>
      <w:r>
        <w:rPr>
          <w:lang w:val="ru"/>
        </w:rPr>
        <w:t xml:space="preserve"> </w:t>
      </w:r>
      <w:r>
        <w:t>Қазіргі кезеңдегі Еуразиялық экономикалық қоғамдас</w:t>
      </w:r>
      <w:r>
        <w:t>тықтьщ жұмыс істеуінің кейбір мәселелері... 371</w:t>
      </w:r>
    </w:p>
    <w:p w:rsidR="00D76422" w:rsidRDefault="005F32E4">
      <w:pPr>
        <w:pStyle w:val="a9"/>
        <w:shd w:val="clear" w:color="auto" w:fill="auto"/>
        <w:tabs>
          <w:tab w:val="left" w:leader="dot" w:pos="9050"/>
        </w:tabs>
        <w:ind w:firstLine="420"/>
      </w:pPr>
      <w:r>
        <w:rPr>
          <w:rStyle w:val="ab"/>
          <w:lang w:val="ru"/>
        </w:rPr>
        <w:t xml:space="preserve">Халенова </w:t>
      </w:r>
      <w:r>
        <w:rPr>
          <w:rStyle w:val="ab"/>
        </w:rPr>
        <w:t>А.Р., Ештаева Н.А.</w:t>
      </w:r>
      <w:r>
        <w:t xml:space="preserve"> Этникалық өзіндік сананьщ құрылымы</w:t>
      </w:r>
      <w:r>
        <w:tab/>
        <w:t>376</w:t>
      </w:r>
    </w:p>
    <w:p w:rsidR="00D76422" w:rsidRDefault="005F32E4">
      <w:pPr>
        <w:pStyle w:val="a9"/>
        <w:shd w:val="clear" w:color="auto" w:fill="auto"/>
        <w:tabs>
          <w:tab w:val="left" w:leader="dot" w:pos="9046"/>
        </w:tabs>
        <w:ind w:firstLine="420"/>
      </w:pPr>
      <w:r>
        <w:rPr>
          <w:rStyle w:val="ab"/>
        </w:rPr>
        <w:t>ДайрабаевМ.С.</w:t>
      </w:r>
      <w:r>
        <w:t xml:space="preserve"> Дене мәдениеті мен спортты оқытып, үйрету әдістерінің сипаттамасы</w:t>
      </w:r>
      <w:r>
        <w:tab/>
        <w:t>381</w:t>
      </w:r>
    </w:p>
    <w:p w:rsidR="00D76422" w:rsidRDefault="005F32E4">
      <w:pPr>
        <w:pStyle w:val="a9"/>
        <w:shd w:val="clear" w:color="auto" w:fill="auto"/>
        <w:tabs>
          <w:tab w:val="left" w:leader="dot" w:pos="9050"/>
        </w:tabs>
        <w:ind w:firstLine="420"/>
      </w:pPr>
      <w:r>
        <w:rPr>
          <w:rStyle w:val="ab"/>
        </w:rPr>
        <w:t>Калиев Н.Қ.</w:t>
      </w:r>
      <w:r>
        <w:t xml:space="preserve"> Дене мәдениеті мен спорттан қосымша білім бер</w:t>
      </w:r>
      <w:r>
        <w:t>удің педагогикалық негіздері</w:t>
      </w:r>
      <w:r>
        <w:tab/>
        <w:t>390</w:t>
      </w:r>
    </w:p>
    <w:p w:rsidR="00D76422" w:rsidRDefault="005F32E4">
      <w:pPr>
        <w:pStyle w:val="a9"/>
        <w:shd w:val="clear" w:color="auto" w:fill="auto"/>
        <w:tabs>
          <w:tab w:val="left" w:leader="dot" w:pos="9060"/>
        </w:tabs>
        <w:ind w:firstLine="420"/>
      </w:pPr>
      <w:r>
        <w:rPr>
          <w:rStyle w:val="ab"/>
        </w:rPr>
        <w:t>Ибраев А.З.</w:t>
      </w:r>
      <w:r>
        <w:t xml:space="preserve"> Жаңа тұрпатты мүғалімді қальштастырудьщ теориялық негіздері</w:t>
      </w:r>
      <w:r>
        <w:tab/>
        <w:t>401</w:t>
      </w:r>
      <w:r>
        <w:fldChar w:fldCharType="end"/>
      </w:r>
    </w:p>
    <w:p w:rsidR="00D76422" w:rsidRDefault="005F32E4">
      <w:pPr>
        <w:pStyle w:val="11"/>
        <w:shd w:val="clear" w:color="auto" w:fill="auto"/>
        <w:tabs>
          <w:tab w:val="left" w:leader="dot" w:pos="9024"/>
        </w:tabs>
        <w:spacing w:before="0" w:after="0" w:line="206" w:lineRule="exact"/>
        <w:ind w:right="20" w:firstLine="420"/>
        <w:sectPr w:rsidR="00D76422">
          <w:headerReference w:type="even" r:id="rId6"/>
          <w:headerReference w:type="default" r:id="rId7"/>
          <w:type w:val="continuous"/>
          <w:pgSz w:w="11905" w:h="16837"/>
          <w:pgMar w:top="2095" w:right="658" w:bottom="1653" w:left="1901" w:header="0" w:footer="3" w:gutter="0"/>
          <w:cols w:space="720"/>
          <w:noEndnote/>
          <w:docGrid w:linePitch="360"/>
        </w:sectPr>
      </w:pPr>
      <w:r>
        <w:rPr>
          <w:rStyle w:val="ac"/>
        </w:rPr>
        <w:t>АбдукаримовБ.Ү.</w:t>
      </w:r>
      <w:r>
        <w:t xml:space="preserve"> Білімгерлердің ақпараттық технологияларды пайдалану жайы жэне оны жақсарту жолдары.... 406 </w:t>
      </w:r>
      <w:r>
        <w:rPr>
          <w:rStyle w:val="ac"/>
        </w:rPr>
        <w:t>Назарбек Т.С.</w:t>
      </w:r>
      <w:r>
        <w:t xml:space="preserve"> </w:t>
      </w:r>
      <w:r>
        <w:rPr>
          <w:lang w:val="ru"/>
        </w:rPr>
        <w:t xml:space="preserve">Математика </w:t>
      </w:r>
      <w:r>
        <w:t>курсының оқушылардың танымдық әрекетін жандан</w:t>
      </w:r>
      <w:r>
        <w:t>дыруды қамтамасыз ету жағдайьшдағы қолданбалы бағыты</w:t>
      </w:r>
      <w:r>
        <w:tab/>
        <w:t>412</w:t>
      </w:r>
    </w:p>
    <w:p w:rsidR="00D76422" w:rsidRDefault="005F32E4">
      <w:pPr>
        <w:pStyle w:val="10"/>
        <w:keepNext/>
        <w:keepLines/>
        <w:shd w:val="clear" w:color="auto" w:fill="auto"/>
        <w:spacing w:after="133" w:line="180" w:lineRule="exact"/>
        <w:ind w:left="4020"/>
      </w:pPr>
      <w:bookmarkStart w:id="2" w:name="bookmark1"/>
      <w:r>
        <w:lastRenderedPageBreak/>
        <w:t>СОДЕРЖАНИЕ</w:t>
      </w:r>
      <w:bookmarkEnd w:id="2"/>
    </w:p>
    <w:p w:rsidR="00D76422" w:rsidRDefault="005F32E4">
      <w:pPr>
        <w:pStyle w:val="11"/>
        <w:shd w:val="clear" w:color="auto" w:fill="auto"/>
        <w:spacing w:before="0" w:after="111" w:line="170" w:lineRule="exact"/>
        <w:ind w:left="2660"/>
      </w:pPr>
      <w:r>
        <w:rPr>
          <w:lang w:val="ru"/>
        </w:rPr>
        <w:t>ВОСТОЧНЫЕ ИСТОЧНИКИ И ИСТОРИОГРАФИЯ</w:t>
      </w:r>
    </w:p>
    <w:p w:rsidR="00D76422" w:rsidRDefault="005F32E4">
      <w:pPr>
        <w:pStyle w:val="a9"/>
        <w:shd w:val="clear" w:color="auto" w:fill="auto"/>
        <w:tabs>
          <w:tab w:val="left" w:leader="dot" w:pos="9055"/>
        </w:tabs>
        <w:ind w:firstLine="4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ad"/>
        </w:rPr>
        <w:t>Дербисали А.Б.</w:t>
      </w:r>
      <w:r>
        <w:rPr>
          <w:lang w:val="ru"/>
        </w:rPr>
        <w:t xml:space="preserve"> Они несли в мир знания и веру. Новые сведения о мыслителях средневекового Туркестана</w:t>
      </w:r>
      <w:r>
        <w:tab/>
        <w:t>5</w:t>
      </w:r>
    </w:p>
    <w:p w:rsidR="00D76422" w:rsidRDefault="005F32E4">
      <w:pPr>
        <w:pStyle w:val="a9"/>
        <w:shd w:val="clear" w:color="auto" w:fill="auto"/>
        <w:tabs>
          <w:tab w:val="left" w:leader="dot" w:pos="9036"/>
        </w:tabs>
        <w:ind w:firstLine="420"/>
      </w:pPr>
      <w:r>
        <w:rPr>
          <w:rStyle w:val="ad"/>
        </w:rPr>
        <w:t>Ошан Ж.</w:t>
      </w:r>
      <w:r>
        <w:rPr>
          <w:lang w:val="ru"/>
        </w:rPr>
        <w:t xml:space="preserve"> Предания в китайских источниках о происхождении древнетюркских племен</w:t>
      </w:r>
      <w:r>
        <w:tab/>
        <w:t>11</w:t>
      </w:r>
    </w:p>
    <w:p w:rsidR="00D76422" w:rsidRDefault="005F32E4">
      <w:pPr>
        <w:pStyle w:val="a9"/>
        <w:shd w:val="clear" w:color="auto" w:fill="auto"/>
        <w:tabs>
          <w:tab w:val="left" w:leader="dot" w:pos="9041"/>
        </w:tabs>
        <w:ind w:firstLine="420"/>
      </w:pPr>
      <w:r>
        <w:rPr>
          <w:rStyle w:val="ad"/>
        </w:rPr>
        <w:t>Камалов А.К.</w:t>
      </w:r>
      <w:r>
        <w:rPr>
          <w:lang w:val="ru"/>
        </w:rPr>
        <w:t xml:space="preserve"> Западные путешественники о локальных верованиях казахов </w:t>
      </w:r>
      <w:r>
        <w:rPr>
          <w:lang w:val="en-US"/>
        </w:rPr>
        <w:t xml:space="preserve">XVIII-XIX </w:t>
      </w:r>
      <w:r>
        <w:rPr>
          <w:lang w:val="ru"/>
        </w:rPr>
        <w:t>вв</w:t>
      </w:r>
      <w:r>
        <w:tab/>
        <w:t>21</w:t>
      </w:r>
    </w:p>
    <w:p w:rsidR="00D76422" w:rsidRDefault="005F32E4">
      <w:pPr>
        <w:pStyle w:val="a9"/>
        <w:shd w:val="clear" w:color="auto" w:fill="auto"/>
        <w:tabs>
          <w:tab w:val="left" w:leader="dot" w:pos="9050"/>
        </w:tabs>
        <w:ind w:firstLine="420"/>
      </w:pPr>
      <w:r>
        <w:rPr>
          <w:rStyle w:val="ad"/>
        </w:rPr>
        <w:t>Батырхан Б.Ш., Рахимова К.</w:t>
      </w:r>
      <w:r>
        <w:rPr>
          <w:lang w:val="ru"/>
        </w:rPr>
        <w:t xml:space="preserve"> «Тарихи джадида-йи Ташканд» как источник по казахской истории</w:t>
      </w:r>
      <w:r>
        <w:tab/>
        <w:t>28</w:t>
      </w:r>
    </w:p>
    <w:p w:rsidR="00D76422" w:rsidRDefault="005F32E4">
      <w:pPr>
        <w:pStyle w:val="a9"/>
        <w:shd w:val="clear" w:color="auto" w:fill="auto"/>
        <w:tabs>
          <w:tab w:val="left" w:leader="dot" w:pos="9055"/>
        </w:tabs>
        <w:ind w:firstLine="420"/>
      </w:pPr>
      <w:r>
        <w:rPr>
          <w:rStyle w:val="ad"/>
        </w:rPr>
        <w:t>Камбарбекова Г.А.</w:t>
      </w:r>
      <w:r>
        <w:rPr>
          <w:lang w:val="ru"/>
        </w:rPr>
        <w:t xml:space="preserve"> Особенности персидских источников во время правления монголов</w:t>
      </w:r>
      <w:r>
        <w:tab/>
        <w:t>31</w:t>
      </w:r>
    </w:p>
    <w:p w:rsidR="00D76422" w:rsidRDefault="005F32E4">
      <w:pPr>
        <w:pStyle w:val="a9"/>
        <w:shd w:val="clear" w:color="auto" w:fill="auto"/>
        <w:tabs>
          <w:tab w:val="left" w:leader="dot" w:pos="9031"/>
        </w:tabs>
        <w:ind w:firstLine="420"/>
      </w:pPr>
      <w:r>
        <w:rPr>
          <w:rStyle w:val="ad"/>
        </w:rPr>
        <w:t>Молотова Г.М.</w:t>
      </w:r>
      <w:r>
        <w:rPr>
          <w:lang w:val="ru"/>
        </w:rPr>
        <w:t xml:space="preserve"> Образ справедливого правителя в «Кисса-и Ибрахим ибн Адхам»</w:t>
      </w:r>
      <w:r>
        <w:tab/>
        <w:t>37</w:t>
      </w:r>
    </w:p>
    <w:p w:rsidR="00D76422" w:rsidRDefault="005F32E4">
      <w:pPr>
        <w:pStyle w:val="a9"/>
        <w:shd w:val="clear" w:color="auto" w:fill="auto"/>
        <w:tabs>
          <w:tab w:val="left" w:leader="dot" w:pos="9041"/>
        </w:tabs>
        <w:ind w:firstLine="420"/>
      </w:pPr>
      <w:r>
        <w:rPr>
          <w:rStyle w:val="ad"/>
        </w:rPr>
        <w:t>Каримова З.К</w:t>
      </w:r>
      <w:r>
        <w:rPr>
          <w:lang w:val="ru"/>
        </w:rPr>
        <w:t xml:space="preserve"> Восточно-Туркестанская историография истории казахского народа </w:t>
      </w:r>
      <w:r>
        <w:rPr>
          <w:lang w:val="en-US"/>
        </w:rPr>
        <w:t xml:space="preserve">XVIII-XIX </w:t>
      </w:r>
      <w:r>
        <w:rPr>
          <w:lang w:val="ru"/>
        </w:rPr>
        <w:t>вв</w:t>
      </w:r>
      <w:r>
        <w:tab/>
        <w:t>43</w:t>
      </w:r>
    </w:p>
    <w:p w:rsidR="00D76422" w:rsidRDefault="005F32E4">
      <w:pPr>
        <w:pStyle w:val="a9"/>
        <w:shd w:val="clear" w:color="auto" w:fill="auto"/>
        <w:tabs>
          <w:tab w:val="left" w:leader="dot" w:pos="9041"/>
        </w:tabs>
        <w:ind w:firstLine="420"/>
      </w:pPr>
      <w:r>
        <w:rPr>
          <w:rStyle w:val="ad"/>
        </w:rPr>
        <w:t>Моло</w:t>
      </w:r>
      <w:r>
        <w:rPr>
          <w:rStyle w:val="ad"/>
        </w:rPr>
        <w:t>това Э.М.</w:t>
      </w:r>
      <w:r>
        <w:rPr>
          <w:lang w:val="ru"/>
        </w:rPr>
        <w:t xml:space="preserve"> Сведения об Афак-х</w:t>
      </w:r>
      <w:r>
        <w:rPr>
          <w:vertAlign w:val="superscript"/>
          <w:lang w:val="ru"/>
        </w:rPr>
        <w:t>в</w:t>
      </w:r>
      <w:r>
        <w:rPr>
          <w:lang w:val="ru"/>
        </w:rPr>
        <w:t>адже по «Тазкира-йи Саййид Афак-х</w:t>
      </w:r>
      <w:r>
        <w:rPr>
          <w:vertAlign w:val="superscript"/>
          <w:lang w:val="ru"/>
        </w:rPr>
        <w:t>в</w:t>
      </w:r>
      <w:r>
        <w:rPr>
          <w:lang w:val="ru"/>
        </w:rPr>
        <w:t>аджа»</w:t>
      </w:r>
      <w:r>
        <w:tab/>
        <w:t>48</w:t>
      </w:r>
    </w:p>
    <w:p w:rsidR="00D76422" w:rsidRDefault="005F32E4">
      <w:pPr>
        <w:pStyle w:val="a9"/>
        <w:shd w:val="clear" w:color="auto" w:fill="auto"/>
        <w:tabs>
          <w:tab w:val="left" w:leader="dot" w:pos="9036"/>
        </w:tabs>
        <w:ind w:firstLine="420"/>
      </w:pPr>
      <w:r>
        <w:rPr>
          <w:rStyle w:val="ad"/>
        </w:rPr>
        <w:t>Жунусова У.А.</w:t>
      </w:r>
      <w:r>
        <w:rPr>
          <w:lang w:val="ru"/>
        </w:rPr>
        <w:t xml:space="preserve"> Дискурс об экзониме «чам-жат» в Камбодже</w:t>
      </w:r>
      <w:r>
        <w:tab/>
        <w:t>52</w:t>
      </w:r>
    </w:p>
    <w:p w:rsidR="00D76422" w:rsidRDefault="005F32E4">
      <w:pPr>
        <w:pStyle w:val="a9"/>
        <w:shd w:val="clear" w:color="auto" w:fill="auto"/>
        <w:tabs>
          <w:tab w:val="left" w:leader="dot" w:pos="9060"/>
        </w:tabs>
        <w:spacing w:after="209"/>
        <w:ind w:firstLine="420"/>
      </w:pPr>
      <w:r>
        <w:rPr>
          <w:rStyle w:val="ad"/>
        </w:rPr>
        <w:t>Амирбекова У.А.</w:t>
      </w:r>
      <w:r>
        <w:rPr>
          <w:lang w:val="ru"/>
        </w:rPr>
        <w:t xml:space="preserve"> Некоторые аспекты творчества Ли Гюбо</w:t>
      </w:r>
      <w:r>
        <w:tab/>
        <w:t>57</w:t>
      </w:r>
    </w:p>
    <w:p w:rsidR="00D76422" w:rsidRDefault="005F32E4">
      <w:pPr>
        <w:pStyle w:val="a9"/>
        <w:shd w:val="clear" w:color="auto" w:fill="auto"/>
        <w:spacing w:after="111" w:line="170" w:lineRule="exact"/>
        <w:ind w:left="4020"/>
      </w:pPr>
      <w:r>
        <w:rPr>
          <w:lang w:val="ru"/>
        </w:rPr>
        <w:t>ТЮРКСКИЙ МИР</w:t>
      </w:r>
    </w:p>
    <w:p w:rsidR="00D76422" w:rsidRDefault="005F32E4">
      <w:pPr>
        <w:pStyle w:val="a9"/>
        <w:shd w:val="clear" w:color="auto" w:fill="auto"/>
        <w:tabs>
          <w:tab w:val="left" w:leader="dot" w:pos="9050"/>
        </w:tabs>
        <w:ind w:firstLine="420"/>
      </w:pPr>
      <w:r>
        <w:rPr>
          <w:rStyle w:val="ad"/>
        </w:rPr>
        <w:t>Каримова Р. У.</w:t>
      </w:r>
      <w:r>
        <w:rPr>
          <w:lang w:val="ru"/>
        </w:rPr>
        <w:t xml:space="preserve"> Уйгурская община и «машраб-оттуз огул»: роль и значение ислама</w:t>
      </w:r>
      <w:r>
        <w:tab/>
        <w:t>61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d"/>
        </w:rPr>
        <w:t>Базылхан Н.</w:t>
      </w:r>
      <w:r>
        <w:rPr>
          <w:lang w:val="ru"/>
        </w:rPr>
        <w:t xml:space="preserve"> Некоторые новонайденные древнетюркские письменные памятники Казахстана, Монголии,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</w:pPr>
      <w:r>
        <w:rPr>
          <w:lang w:val="ru"/>
        </w:rPr>
        <w:t>России и Китая</w:t>
      </w:r>
      <w:r>
        <w:tab/>
        <w:t>67</w:t>
      </w:r>
    </w:p>
    <w:p w:rsidR="00D76422" w:rsidRDefault="005F32E4">
      <w:pPr>
        <w:pStyle w:val="a9"/>
        <w:shd w:val="clear" w:color="auto" w:fill="auto"/>
        <w:tabs>
          <w:tab w:val="left" w:leader="dot" w:pos="9036"/>
        </w:tabs>
        <w:ind w:firstLine="420"/>
      </w:pPr>
      <w:r>
        <w:rPr>
          <w:rStyle w:val="ad"/>
        </w:rPr>
        <w:t>Юсупов Р.К.</w:t>
      </w:r>
      <w:r>
        <w:rPr>
          <w:lang w:val="ru"/>
        </w:rPr>
        <w:t xml:space="preserve"> Поэзия Восточного Туркестана второй половины XIX века: идейно-жан</w:t>
      </w:r>
      <w:r>
        <w:rPr>
          <w:lang w:val="ru"/>
        </w:rPr>
        <w:t>ровые особенности</w:t>
      </w:r>
      <w:r>
        <w:tab/>
        <w:t>73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d"/>
        </w:rPr>
        <w:t>Хаджиева Г.У.</w:t>
      </w:r>
      <w:r>
        <w:rPr>
          <w:lang w:val="ru"/>
        </w:rPr>
        <w:t xml:space="preserve"> Хозяйственная деятельность населения Восточного Туркестана XIX </w:t>
      </w:r>
      <w:r>
        <w:t xml:space="preserve">- </w:t>
      </w:r>
      <w:r>
        <w:rPr>
          <w:lang w:val="ru"/>
        </w:rPr>
        <w:t>начала XX вв.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</w:pPr>
      <w:r>
        <w:rPr>
          <w:lang w:val="ru"/>
        </w:rPr>
        <w:t>в аспекте сравнительного анализа с современностью</w:t>
      </w:r>
      <w:r>
        <w:tab/>
        <w:t>78</w:t>
      </w:r>
    </w:p>
    <w:p w:rsidR="00D76422" w:rsidRDefault="005F32E4">
      <w:pPr>
        <w:pStyle w:val="a9"/>
        <w:shd w:val="clear" w:color="auto" w:fill="auto"/>
        <w:tabs>
          <w:tab w:val="left" w:leader="dot" w:pos="9046"/>
        </w:tabs>
        <w:ind w:firstLine="420"/>
      </w:pPr>
      <w:r>
        <w:rPr>
          <w:rStyle w:val="ad"/>
        </w:rPr>
        <w:t>Дюсенов БД.</w:t>
      </w:r>
      <w:r>
        <w:rPr>
          <w:lang w:val="ru"/>
        </w:rPr>
        <w:t xml:space="preserve"> Система гласных звуков в мамлюкско-кыпчакском языке</w:t>
      </w:r>
      <w:r>
        <w:tab/>
        <w:t>83</w:t>
      </w:r>
    </w:p>
    <w:p w:rsidR="00D76422" w:rsidRDefault="005F32E4">
      <w:pPr>
        <w:pStyle w:val="a9"/>
        <w:shd w:val="clear" w:color="auto" w:fill="auto"/>
        <w:tabs>
          <w:tab w:val="left" w:leader="dot" w:pos="9055"/>
        </w:tabs>
        <w:ind w:firstLine="420"/>
      </w:pPr>
      <w:r>
        <w:rPr>
          <w:rStyle w:val="ad"/>
        </w:rPr>
        <w:t>МасимоваХ.В.</w:t>
      </w:r>
      <w:r>
        <w:rPr>
          <w:lang w:val="ru"/>
        </w:rPr>
        <w:t xml:space="preserve"> Грамматич</w:t>
      </w:r>
      <w:r>
        <w:rPr>
          <w:lang w:val="ru"/>
        </w:rPr>
        <w:t>еские особенности словообразующих формантах</w:t>
      </w:r>
      <w:r>
        <w:tab/>
        <w:t>88</w:t>
      </w:r>
    </w:p>
    <w:p w:rsidR="00D76422" w:rsidRDefault="005F32E4">
      <w:pPr>
        <w:pStyle w:val="a9"/>
        <w:shd w:val="clear" w:color="auto" w:fill="auto"/>
        <w:tabs>
          <w:tab w:val="left" w:leader="dot" w:pos="8998"/>
        </w:tabs>
        <w:spacing w:after="209"/>
        <w:ind w:firstLine="420"/>
      </w:pPr>
      <w:r>
        <w:rPr>
          <w:rStyle w:val="ad"/>
        </w:rPr>
        <w:t>Толимбетова Б.Н.</w:t>
      </w:r>
      <w:r>
        <w:rPr>
          <w:lang w:val="ru"/>
        </w:rPr>
        <w:t xml:space="preserve"> Среднеазиатские этносы в произведении «Тарих-и Рашиди»</w:t>
      </w:r>
      <w:r>
        <w:tab/>
        <w:t>93</w:t>
      </w:r>
    </w:p>
    <w:p w:rsidR="00D76422" w:rsidRDefault="005F32E4">
      <w:pPr>
        <w:pStyle w:val="a9"/>
        <w:shd w:val="clear" w:color="auto" w:fill="auto"/>
        <w:spacing w:after="111" w:line="170" w:lineRule="exact"/>
        <w:ind w:left="2420"/>
      </w:pPr>
      <w:r>
        <w:rPr>
          <w:lang w:val="ru"/>
        </w:rPr>
        <w:lastRenderedPageBreak/>
        <w:t>РЕЛИГИЯ И РЕЛИГИОЗНЫЕ ПРОЦЕССЫ НА ВОСТОКЕ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d"/>
        </w:rPr>
        <w:t>Ерекешева Л.Г.</w:t>
      </w:r>
      <w:r>
        <w:rPr>
          <w:lang w:val="ru"/>
        </w:rPr>
        <w:t xml:space="preserve"> Мир </w:t>
      </w:r>
      <w:r>
        <w:t xml:space="preserve">- </w:t>
      </w:r>
      <w:r>
        <w:rPr>
          <w:lang w:val="ru"/>
        </w:rPr>
        <w:t>космическое мифологическое мышление в тенгрианстве-шаманизме и индуизме</w:t>
      </w:r>
      <w:r>
        <w:rPr>
          <w:lang w:val="ru"/>
        </w:rPr>
        <w:t>: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</w:pPr>
      <w:r>
        <w:rPr>
          <w:lang w:val="ru"/>
        </w:rPr>
        <w:t>сравнительный анализ</w:t>
      </w:r>
      <w:r>
        <w:tab/>
        <w:t>98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d"/>
        </w:rPr>
        <w:t>Джалилов З.Г.</w:t>
      </w:r>
      <w:r>
        <w:rPr>
          <w:lang w:val="ru"/>
        </w:rPr>
        <w:t xml:space="preserve"> Роль шиитского духовенства в общественно-политических преобразованиях Ирана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</w:pPr>
      <w:r>
        <w:rPr>
          <w:lang w:val="ru"/>
        </w:rPr>
        <w:t>во второй половине XX века</w:t>
      </w:r>
      <w:r>
        <w:tab/>
        <w:t>105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  <w:spacing w:after="209"/>
        <w:ind w:right="60" w:firstLine="420"/>
      </w:pPr>
      <w:r>
        <w:rPr>
          <w:rStyle w:val="ad"/>
        </w:rPr>
        <w:t>Байдаров Е. У.</w:t>
      </w:r>
      <w:r>
        <w:rPr>
          <w:lang w:val="ru"/>
        </w:rPr>
        <w:t xml:space="preserve"> Абай и джадидизм: единство знания и веры в духовном наследии мыслителей Центральной Азии</w:t>
      </w:r>
      <w:r>
        <w:tab/>
        <w:t>112</w:t>
      </w:r>
    </w:p>
    <w:p w:rsidR="00D76422" w:rsidRDefault="005F32E4">
      <w:pPr>
        <w:pStyle w:val="a9"/>
        <w:shd w:val="clear" w:color="auto" w:fill="auto"/>
        <w:spacing w:after="106" w:line="170" w:lineRule="exact"/>
        <w:ind w:left="3120"/>
      </w:pPr>
      <w:r>
        <w:rPr>
          <w:lang w:val="ru"/>
        </w:rPr>
        <w:t>СОВРЕМЕННОЕ ВОСТОКОВЕДЕНИЕ</w:t>
      </w:r>
    </w:p>
    <w:p w:rsidR="00D76422" w:rsidRDefault="005F32E4">
      <w:pPr>
        <w:pStyle w:val="a9"/>
        <w:shd w:val="clear" w:color="auto" w:fill="auto"/>
        <w:tabs>
          <w:tab w:val="left" w:leader="dot" w:pos="9050"/>
        </w:tabs>
        <w:ind w:firstLine="420"/>
      </w:pPr>
      <w:r>
        <w:rPr>
          <w:rStyle w:val="ad"/>
        </w:rPr>
        <w:t>Дуйсен Г.М.</w:t>
      </w:r>
      <w:r>
        <w:rPr>
          <w:lang w:val="ru"/>
        </w:rPr>
        <w:t xml:space="preserve"> Потенциал развития туризма на Новом Шелковом пути и Казахстан</w:t>
      </w:r>
      <w:r>
        <w:tab/>
        <w:t>120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  <w:spacing w:after="209"/>
        <w:ind w:right="60" w:firstLine="420"/>
      </w:pPr>
      <w:r>
        <w:rPr>
          <w:rStyle w:val="ad"/>
        </w:rPr>
        <w:t>Руденко Е.И.</w:t>
      </w:r>
      <w:r>
        <w:rPr>
          <w:lang w:val="ru"/>
        </w:rPr>
        <w:t xml:space="preserve"> Ретроспектива «внешних» предпосылок Южно-азиатской социально-экономической Модернизации</w:t>
      </w:r>
      <w:r>
        <w:tab/>
        <w:t>127</w:t>
      </w:r>
    </w:p>
    <w:p w:rsidR="00D76422" w:rsidRDefault="005F32E4">
      <w:pPr>
        <w:pStyle w:val="a9"/>
        <w:shd w:val="clear" w:color="auto" w:fill="auto"/>
        <w:spacing w:after="111" w:line="170" w:lineRule="exact"/>
        <w:ind w:left="3120"/>
      </w:pPr>
      <w:r>
        <w:rPr>
          <w:lang w:val="ru"/>
        </w:rPr>
        <w:t>ИССЛЕДОВАНИЯ МОЛОДЫХ УЧЕНЫХ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d"/>
        </w:rPr>
        <w:t>ОспановН.М., Арбуз</w:t>
      </w:r>
      <w:r>
        <w:rPr>
          <w:rStyle w:val="ad"/>
        </w:rPr>
        <w:t xml:space="preserve"> А.С., Жумаханова С.П.</w:t>
      </w:r>
      <w:r>
        <w:rPr>
          <w:lang w:val="ru"/>
        </w:rPr>
        <w:t xml:space="preserve"> Коллективная память политических событий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</w:pPr>
      <w:r>
        <w:rPr>
          <w:lang w:val="ru"/>
        </w:rPr>
        <w:t>в Северо-Восточной Азии (на примере школьных учебников)</w:t>
      </w:r>
      <w:r>
        <w:tab/>
        <w:t>133</w:t>
      </w:r>
    </w:p>
    <w:p w:rsidR="00D76422" w:rsidRDefault="005F32E4">
      <w:pPr>
        <w:pStyle w:val="a9"/>
        <w:shd w:val="clear" w:color="auto" w:fill="auto"/>
        <w:tabs>
          <w:tab w:val="left" w:leader="dot" w:pos="9031"/>
        </w:tabs>
        <w:ind w:firstLine="420"/>
      </w:pPr>
      <w:r>
        <w:rPr>
          <w:rStyle w:val="ad"/>
        </w:rPr>
        <w:t>АубакирА.</w:t>
      </w:r>
      <w:r>
        <w:rPr>
          <w:lang w:val="ru"/>
        </w:rPr>
        <w:t xml:space="preserve"> Культура и мировоззрение скифов: прототюркское общность</w:t>
      </w:r>
      <w:r>
        <w:tab/>
        <w:t>141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d"/>
        </w:rPr>
        <w:t xml:space="preserve">Муратбекова </w:t>
      </w:r>
      <w:r>
        <w:rPr>
          <w:rStyle w:val="ad"/>
          <w:lang w:val="en-US"/>
        </w:rPr>
        <w:t>A.M.</w:t>
      </w:r>
      <w:r>
        <w:rPr>
          <w:lang w:val="en-US"/>
        </w:rPr>
        <w:t xml:space="preserve"> </w:t>
      </w:r>
      <w:r>
        <w:rPr>
          <w:lang w:val="ru"/>
        </w:rPr>
        <w:t>Китайско-индийский пограничный вопрос: причин</w:t>
      </w:r>
      <w:r>
        <w:rPr>
          <w:lang w:val="ru"/>
        </w:rPr>
        <w:t>ы возникновения спора и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</w:pPr>
      <w:r>
        <w:rPr>
          <w:lang w:val="ru"/>
        </w:rPr>
        <w:t>механизмы ее урегулирования</w:t>
      </w:r>
      <w:r>
        <w:tab/>
        <w:t>146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d"/>
        </w:rPr>
        <w:t>Конырбай А.Р.</w:t>
      </w:r>
      <w:r>
        <w:rPr>
          <w:lang w:val="ru"/>
        </w:rPr>
        <w:t xml:space="preserve"> Новые векторы торгово-экономических связей стран ЦА и роль транспорта во вхождении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</w:pPr>
      <w:r>
        <w:rPr>
          <w:lang w:val="ru"/>
        </w:rPr>
        <w:t>в мировое хозяйство</w:t>
      </w:r>
      <w:r>
        <w:tab/>
        <w:t>153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d"/>
        </w:rPr>
        <w:t>Есполова Э.М.</w:t>
      </w:r>
      <w:r>
        <w:rPr>
          <w:lang w:val="ru"/>
        </w:rPr>
        <w:t xml:space="preserve"> Великий Шелковый путь: культурный мост между Востоком и Западом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d"/>
        </w:rPr>
        <w:t>Берлибаева М.Б.</w:t>
      </w:r>
      <w:r>
        <w:rPr>
          <w:lang w:val="ru"/>
        </w:rPr>
        <w:t xml:space="preserve"> Значение трудов немецких и французских исследователей в изучении культуры Казахстана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</w:pPr>
      <w:r>
        <w:rPr>
          <w:lang w:val="en-US"/>
        </w:rPr>
        <w:t xml:space="preserve">XVIII-XIX </w:t>
      </w:r>
      <w:r>
        <w:rPr>
          <w:lang w:val="ru"/>
        </w:rPr>
        <w:t>вв</w:t>
      </w:r>
      <w:r>
        <w:tab/>
        <w:t>160</w:t>
      </w:r>
    </w:p>
    <w:p w:rsidR="00D76422" w:rsidRDefault="005F32E4">
      <w:pPr>
        <w:pStyle w:val="a9"/>
        <w:shd w:val="clear" w:color="auto" w:fill="auto"/>
        <w:tabs>
          <w:tab w:val="left" w:leader="dot" w:pos="9065"/>
        </w:tabs>
        <w:ind w:firstLine="420"/>
      </w:pPr>
      <w:r>
        <w:rPr>
          <w:rStyle w:val="ad"/>
        </w:rPr>
        <w:t>Хаким А.Е.</w:t>
      </w:r>
      <w:r>
        <w:rPr>
          <w:lang w:val="ru"/>
        </w:rPr>
        <w:t xml:space="preserve"> Топонимы Казахстана и Центральной Азии в «Жами ат-Тауарих»</w:t>
      </w:r>
      <w:r>
        <w:tab/>
        <w:t>168</w:t>
      </w:r>
    </w:p>
    <w:p w:rsidR="00D76422" w:rsidRDefault="005F32E4">
      <w:pPr>
        <w:pStyle w:val="a9"/>
        <w:shd w:val="clear" w:color="auto" w:fill="auto"/>
        <w:tabs>
          <w:tab w:val="right" w:leader="dot" w:pos="9277"/>
        </w:tabs>
        <w:spacing w:after="360"/>
        <w:ind w:right="60" w:firstLine="420"/>
      </w:pPr>
      <w:r>
        <w:rPr>
          <w:lang w:val="ru"/>
        </w:rPr>
        <w:t>Сахова А.Н. Перспективы совершенствования казахстанской телекомм</w:t>
      </w:r>
      <w:r>
        <w:rPr>
          <w:lang w:val="ru"/>
        </w:rPr>
        <w:t>уникационной сферы в контексте изучения опыта стран Европы</w:t>
      </w:r>
      <w:r>
        <w:tab/>
        <w:t>174</w:t>
      </w:r>
    </w:p>
    <w:p w:rsidR="00D76422" w:rsidRDefault="005F32E4">
      <w:pPr>
        <w:pStyle w:val="a9"/>
        <w:shd w:val="clear" w:color="auto" w:fill="auto"/>
        <w:tabs>
          <w:tab w:val="left" w:leader="dot" w:pos="9060"/>
        </w:tabs>
        <w:ind w:firstLine="420"/>
      </w:pPr>
      <w:r>
        <w:rPr>
          <w:rStyle w:val="ad"/>
        </w:rPr>
        <w:t>Абдрахманов М.А.</w:t>
      </w:r>
      <w:r>
        <w:rPr>
          <w:lang w:val="ru"/>
        </w:rPr>
        <w:t xml:space="preserve"> Об истории договора дарения в гражданском праве</w:t>
      </w:r>
      <w:r>
        <w:tab/>
        <w:t>179</w:t>
      </w:r>
    </w:p>
    <w:p w:rsidR="00D76422" w:rsidRDefault="005F32E4">
      <w:pPr>
        <w:pStyle w:val="a9"/>
        <w:shd w:val="clear" w:color="auto" w:fill="auto"/>
        <w:tabs>
          <w:tab w:val="left" w:leader="dot" w:pos="9012"/>
        </w:tabs>
        <w:ind w:firstLine="420"/>
      </w:pPr>
      <w:r>
        <w:rPr>
          <w:rStyle w:val="ad"/>
        </w:rPr>
        <w:t xml:space="preserve">Акшалова Б., Жанадилова </w:t>
      </w:r>
      <w:r>
        <w:rPr>
          <w:rStyle w:val="ad"/>
          <w:lang w:val="kk"/>
        </w:rPr>
        <w:t xml:space="preserve">3., </w:t>
      </w:r>
      <w:r>
        <w:rPr>
          <w:rStyle w:val="ad"/>
        </w:rPr>
        <w:t>Ажмабаева Г.</w:t>
      </w:r>
      <w:r>
        <w:rPr>
          <w:lang w:val="ru"/>
        </w:rPr>
        <w:t xml:space="preserve"> Невербальный метод обучения английскому языку</w:t>
      </w:r>
      <w:r>
        <w:tab/>
        <w:t xml:space="preserve"> 186</w:t>
      </w:r>
    </w:p>
    <w:p w:rsidR="00D76422" w:rsidRDefault="005F32E4">
      <w:pPr>
        <w:pStyle w:val="a9"/>
        <w:shd w:val="clear" w:color="auto" w:fill="auto"/>
        <w:tabs>
          <w:tab w:val="left" w:leader="dot" w:pos="9055"/>
        </w:tabs>
        <w:ind w:firstLine="420"/>
      </w:pPr>
      <w:r>
        <w:rPr>
          <w:rStyle w:val="ad"/>
        </w:rPr>
        <w:t xml:space="preserve">Алиярова Л.М., Махажанова </w:t>
      </w:r>
      <w:r>
        <w:rPr>
          <w:rStyle w:val="ad"/>
          <w:lang w:val="en-US"/>
        </w:rPr>
        <w:t>JI.M.</w:t>
      </w:r>
      <w:r>
        <w:rPr>
          <w:lang w:val="en-US"/>
        </w:rPr>
        <w:t xml:space="preserve"> </w:t>
      </w:r>
      <w:r>
        <w:rPr>
          <w:lang w:val="ru"/>
        </w:rPr>
        <w:t>Категории множества и количества</w:t>
      </w:r>
      <w:r>
        <w:tab/>
        <w:t>190</w:t>
      </w:r>
    </w:p>
    <w:p w:rsidR="00D76422" w:rsidRDefault="005F32E4">
      <w:pPr>
        <w:pStyle w:val="a9"/>
        <w:shd w:val="clear" w:color="auto" w:fill="auto"/>
        <w:tabs>
          <w:tab w:val="left" w:leader="dot" w:pos="9050"/>
        </w:tabs>
        <w:ind w:firstLine="420"/>
      </w:pPr>
      <w:r>
        <w:rPr>
          <w:rStyle w:val="ad"/>
        </w:rPr>
        <w:t>Алмуханова Р. Т.</w:t>
      </w:r>
      <w:r>
        <w:rPr>
          <w:lang w:val="ru"/>
        </w:rPr>
        <w:t xml:space="preserve"> Ораторские слова (проблемы классификации жанров)</w:t>
      </w:r>
      <w:r>
        <w:tab/>
        <w:t>195</w:t>
      </w:r>
    </w:p>
    <w:p w:rsidR="00D76422" w:rsidRDefault="005F32E4">
      <w:pPr>
        <w:pStyle w:val="11"/>
        <w:shd w:val="clear" w:color="auto" w:fill="auto"/>
        <w:spacing w:before="0" w:after="0" w:line="206" w:lineRule="exact"/>
        <w:ind w:firstLine="420"/>
      </w:pPr>
      <w:r>
        <w:rPr>
          <w:rStyle w:val="ae"/>
        </w:rPr>
        <w:t xml:space="preserve">Аманкелді </w:t>
      </w:r>
      <w:r>
        <w:rPr>
          <w:rStyle w:val="ae"/>
          <w:lang w:val="ru"/>
        </w:rPr>
        <w:t>Н.А.</w:t>
      </w:r>
      <w:r>
        <w:rPr>
          <w:lang w:val="ru"/>
        </w:rPr>
        <w:t xml:space="preserve"> Финансирование высшего образования как основа для фондирования человеческого капитала.</w:t>
      </w:r>
      <w:r>
        <w:t>... 200</w:t>
      </w:r>
    </w:p>
    <w:p w:rsidR="00D76422" w:rsidRDefault="005F32E4">
      <w:pPr>
        <w:pStyle w:val="a9"/>
        <w:shd w:val="clear" w:color="auto" w:fill="auto"/>
        <w:tabs>
          <w:tab w:val="left" w:leader="dot" w:pos="9002"/>
        </w:tabs>
        <w:ind w:firstLine="420"/>
      </w:pPr>
      <w:r>
        <w:rPr>
          <w:rStyle w:val="af"/>
        </w:rPr>
        <w:t>Амиракынова Г.А.</w:t>
      </w:r>
      <w:r>
        <w:rPr>
          <w:lang w:val="ru"/>
        </w:rPr>
        <w:t xml:space="preserve"> Этнокультурные особенности казахского юмора</w:t>
      </w:r>
      <w:r>
        <w:tab/>
        <w:t>208</w:t>
      </w:r>
    </w:p>
    <w:p w:rsidR="00D76422" w:rsidRDefault="005F32E4">
      <w:pPr>
        <w:pStyle w:val="a9"/>
        <w:shd w:val="clear" w:color="auto" w:fill="auto"/>
        <w:tabs>
          <w:tab w:val="left" w:leader="dot" w:pos="9026"/>
        </w:tabs>
        <w:ind w:firstLine="420"/>
      </w:pPr>
      <w:r>
        <w:rPr>
          <w:rStyle w:val="af"/>
        </w:rPr>
        <w:t>Анарбаев Н.С., Ержан К.С., ПаттеевМ.И.</w:t>
      </w:r>
      <w:r>
        <w:rPr>
          <w:lang w:val="ru"/>
        </w:rPr>
        <w:t xml:space="preserve"> Ханафи </w:t>
      </w:r>
      <w:r>
        <w:t xml:space="preserve">ғалымдарының еңбектерінде </w:t>
      </w:r>
      <w:r>
        <w:rPr>
          <w:lang w:val="ru"/>
        </w:rPr>
        <w:t xml:space="preserve">Абул </w:t>
      </w:r>
      <w:r>
        <w:t xml:space="preserve">Қасым </w:t>
      </w:r>
      <w:r>
        <w:rPr>
          <w:lang w:val="ru"/>
        </w:rPr>
        <w:t>эл-Фариаби</w:t>
      </w:r>
      <w:r>
        <w:tab/>
        <w:t>218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f"/>
        </w:rPr>
        <w:t>Аюпова З.К., Кусаинов ДУ.</w:t>
      </w:r>
      <w:r>
        <w:rPr>
          <w:lang w:val="ru"/>
        </w:rPr>
        <w:t xml:space="preserve"> Алихан Букейханов и возрождение политического сознания в казахском обществе... </w:t>
      </w:r>
      <w:r>
        <w:t>224</w:t>
      </w:r>
    </w:p>
    <w:p w:rsidR="00D76422" w:rsidRDefault="005F32E4">
      <w:pPr>
        <w:pStyle w:val="a9"/>
        <w:shd w:val="clear" w:color="auto" w:fill="auto"/>
        <w:tabs>
          <w:tab w:val="left" w:leader="dot" w:pos="9055"/>
        </w:tabs>
        <w:ind w:firstLine="420"/>
      </w:pPr>
      <w:r>
        <w:rPr>
          <w:rStyle w:val="af"/>
        </w:rPr>
        <w:t>Байсалова Г.Т.</w:t>
      </w:r>
      <w:r>
        <w:rPr>
          <w:lang w:val="ru"/>
        </w:rPr>
        <w:t xml:space="preserve"> Вопросы квалификации административных правонарушений в области таможенного дела</w:t>
      </w:r>
      <w:r>
        <w:tab/>
        <w:t>232</w:t>
      </w:r>
    </w:p>
    <w:p w:rsidR="00D76422" w:rsidRDefault="005F32E4">
      <w:pPr>
        <w:pStyle w:val="a9"/>
        <w:shd w:val="clear" w:color="auto" w:fill="auto"/>
        <w:tabs>
          <w:tab w:val="left" w:leader="dot" w:pos="9031"/>
        </w:tabs>
        <w:ind w:firstLine="420"/>
      </w:pPr>
      <w:r>
        <w:rPr>
          <w:rStyle w:val="af"/>
        </w:rPr>
        <w:t>Бегембетова Г.З.</w:t>
      </w:r>
      <w:r>
        <w:rPr>
          <w:lang w:val="ru"/>
        </w:rPr>
        <w:t xml:space="preserve"> Кросс-культурный фактор в музыкальном искусстве Казахстана</w:t>
      </w:r>
      <w:r>
        <w:tab/>
        <w:t>239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f"/>
        </w:rPr>
        <w:t>Бекмамбетова З.Ж., Бекова Д.А.</w:t>
      </w:r>
      <w:r>
        <w:rPr>
          <w:lang w:val="ru"/>
        </w:rPr>
        <w:t xml:space="preserve"> Лингводидактика как методологическая основа об</w:t>
      </w:r>
      <w:r>
        <w:rPr>
          <w:lang w:val="ru"/>
        </w:rPr>
        <w:t>учения иностранным</w:t>
      </w:r>
    </w:p>
    <w:p w:rsidR="00D76422" w:rsidRDefault="005F32E4">
      <w:pPr>
        <w:pStyle w:val="a9"/>
        <w:shd w:val="clear" w:color="auto" w:fill="auto"/>
        <w:tabs>
          <w:tab w:val="right" w:leader="dot" w:pos="9328"/>
        </w:tabs>
      </w:pPr>
      <w:r>
        <w:rPr>
          <w:lang w:val="ru"/>
        </w:rPr>
        <w:t>языкам</w:t>
      </w:r>
      <w:r>
        <w:tab/>
        <w:t>244</w:t>
      </w:r>
    </w:p>
    <w:p w:rsidR="00D76422" w:rsidRDefault="005F32E4">
      <w:pPr>
        <w:pStyle w:val="a9"/>
        <w:shd w:val="clear" w:color="auto" w:fill="auto"/>
        <w:tabs>
          <w:tab w:val="left" w:leader="dot" w:pos="9046"/>
        </w:tabs>
        <w:ind w:firstLine="420"/>
      </w:pPr>
      <w:r>
        <w:rPr>
          <w:rStyle w:val="af"/>
        </w:rPr>
        <w:t>Досанов Н.А.</w:t>
      </w:r>
      <w:r>
        <w:rPr>
          <w:lang w:val="ru"/>
        </w:rPr>
        <w:t xml:space="preserve"> Профессиональная деятельность казахских ханов в государственных печатях </w:t>
      </w:r>
      <w:r>
        <w:rPr>
          <w:lang w:val="en-US"/>
        </w:rPr>
        <w:t xml:space="preserve">(XVIII-XIX </w:t>
      </w:r>
      <w:r>
        <w:rPr>
          <w:lang w:val="ru"/>
        </w:rPr>
        <w:t>вв.)</w:t>
      </w:r>
      <w:r>
        <w:tab/>
        <w:t>248</w:t>
      </w:r>
    </w:p>
    <w:p w:rsidR="00D76422" w:rsidRDefault="005F32E4">
      <w:pPr>
        <w:pStyle w:val="a9"/>
        <w:shd w:val="clear" w:color="auto" w:fill="auto"/>
        <w:ind w:right="20" w:firstLine="420"/>
      </w:pPr>
      <w:r>
        <w:rPr>
          <w:rStyle w:val="af"/>
        </w:rPr>
        <w:t>Дуйсенбайкызы Д.С., Нургожина Ш.И.</w:t>
      </w:r>
      <w:r>
        <w:rPr>
          <w:lang w:val="ru"/>
        </w:rPr>
        <w:t xml:space="preserve"> Использование Европейской системы критического оценивания в формировании межкультурной</w:t>
      </w:r>
      <w:r>
        <w:rPr>
          <w:lang w:val="ru"/>
        </w:rPr>
        <w:t xml:space="preserve"> коммуникативной компетенции у студентов языковых вузов на уроке</w:t>
      </w:r>
    </w:p>
    <w:p w:rsidR="00D76422" w:rsidRDefault="005F32E4">
      <w:pPr>
        <w:pStyle w:val="a9"/>
        <w:shd w:val="clear" w:color="auto" w:fill="auto"/>
        <w:tabs>
          <w:tab w:val="right" w:leader="dot" w:pos="9328"/>
        </w:tabs>
      </w:pPr>
      <w:r>
        <w:rPr>
          <w:lang w:val="ru"/>
        </w:rPr>
        <w:t>иностранного языка</w:t>
      </w:r>
      <w:r>
        <w:tab/>
        <w:t>256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f"/>
        </w:rPr>
        <w:t>Жолдасбекова С. А., НуржанбаеваЖ.О.</w:t>
      </w:r>
      <w:r>
        <w:rPr>
          <w:lang w:val="ru"/>
        </w:rPr>
        <w:t xml:space="preserve"> Эффективность формирования трудовых ценностей у студентов</w:t>
      </w:r>
    </w:p>
    <w:p w:rsidR="00D76422" w:rsidRDefault="005F32E4">
      <w:pPr>
        <w:pStyle w:val="a9"/>
        <w:shd w:val="clear" w:color="auto" w:fill="auto"/>
        <w:tabs>
          <w:tab w:val="right" w:leader="dot" w:pos="9328"/>
        </w:tabs>
      </w:pPr>
      <w:r>
        <w:rPr>
          <w:lang w:val="ru"/>
        </w:rPr>
        <w:t>в процессе дуального обучения</w:t>
      </w:r>
      <w:r>
        <w:tab/>
        <w:t>261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f"/>
        </w:rPr>
        <w:t>Жумагулова Р.К., Нургожина Ш.И.</w:t>
      </w:r>
      <w:r>
        <w:rPr>
          <w:lang w:val="ru"/>
        </w:rPr>
        <w:t xml:space="preserve"> Интеракт</w:t>
      </w:r>
      <w:r>
        <w:rPr>
          <w:lang w:val="ru"/>
        </w:rPr>
        <w:t>ивные технологии как формирование инновационной</w:t>
      </w:r>
    </w:p>
    <w:p w:rsidR="00D76422" w:rsidRDefault="005F32E4">
      <w:pPr>
        <w:pStyle w:val="a9"/>
        <w:shd w:val="clear" w:color="auto" w:fill="auto"/>
        <w:tabs>
          <w:tab w:val="right" w:leader="dot" w:pos="9328"/>
        </w:tabs>
      </w:pPr>
      <w:r>
        <w:rPr>
          <w:lang w:val="ru"/>
        </w:rPr>
        <w:t>методологии на основе коммуникативной компетенции</w:t>
      </w:r>
      <w:r>
        <w:tab/>
        <w:t>269</w:t>
      </w:r>
    </w:p>
    <w:p w:rsidR="00D76422" w:rsidRDefault="005F32E4">
      <w:pPr>
        <w:pStyle w:val="a9"/>
        <w:shd w:val="clear" w:color="auto" w:fill="auto"/>
        <w:tabs>
          <w:tab w:val="left" w:leader="dot" w:pos="9026"/>
        </w:tabs>
        <w:ind w:firstLine="420"/>
      </w:pPr>
      <w:r>
        <w:rPr>
          <w:rStyle w:val="af"/>
        </w:rPr>
        <w:t>Кажыкен М.</w:t>
      </w:r>
      <w:r>
        <w:rPr>
          <w:lang w:val="ru"/>
        </w:rPr>
        <w:t xml:space="preserve"> Стимулирование и поддержка интеллектуальной деятельности</w:t>
      </w:r>
      <w:r>
        <w:tab/>
        <w:t>276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f"/>
          <w:lang w:val="kk"/>
        </w:rPr>
        <w:t xml:space="preserve">Қайранова </w:t>
      </w:r>
      <w:r>
        <w:rPr>
          <w:rStyle w:val="af"/>
        </w:rPr>
        <w:t>А.С., Нургожина Ш.И.</w:t>
      </w:r>
      <w:r>
        <w:rPr>
          <w:lang w:val="ru"/>
        </w:rPr>
        <w:t xml:space="preserve"> О важности компетентного подхода в современном иноязычном</w:t>
      </w:r>
    </w:p>
    <w:p w:rsidR="00D76422" w:rsidRDefault="005F32E4">
      <w:pPr>
        <w:pStyle w:val="a9"/>
        <w:shd w:val="clear" w:color="auto" w:fill="auto"/>
        <w:tabs>
          <w:tab w:val="right" w:leader="dot" w:pos="9328"/>
        </w:tabs>
      </w:pPr>
      <w:r>
        <w:rPr>
          <w:lang w:val="ru"/>
        </w:rPr>
        <w:t>образовании</w:t>
      </w:r>
      <w:r>
        <w:tab/>
        <w:t>286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f"/>
        </w:rPr>
        <w:t>КалиеваА.Ж., Атабаева Г.К.</w:t>
      </w:r>
      <w:r>
        <w:rPr>
          <w:lang w:val="ru"/>
        </w:rPr>
        <w:t xml:space="preserve"> Актуальность интенсификации изучения английского языка в неязыковых вузах... </w:t>
      </w:r>
      <w:r>
        <w:t>290</w:t>
      </w:r>
    </w:p>
    <w:p w:rsidR="00D76422" w:rsidRDefault="005F32E4">
      <w:pPr>
        <w:pStyle w:val="a9"/>
        <w:shd w:val="clear" w:color="auto" w:fill="auto"/>
        <w:tabs>
          <w:tab w:val="left" w:leader="dot" w:pos="9017"/>
        </w:tabs>
        <w:ind w:firstLine="420"/>
      </w:pPr>
      <w:r>
        <w:rPr>
          <w:rStyle w:val="af"/>
        </w:rPr>
        <w:t>Керимбек Ж.С.</w:t>
      </w:r>
      <w:r>
        <w:rPr>
          <w:lang w:val="ru"/>
        </w:rPr>
        <w:t xml:space="preserve"> Запрещенные в Советском Союзе религиозные дастаны</w:t>
      </w:r>
      <w:r>
        <w:tab/>
        <w:t>294</w:t>
      </w:r>
    </w:p>
    <w:p w:rsidR="00D76422" w:rsidRDefault="005F32E4">
      <w:pPr>
        <w:pStyle w:val="a9"/>
        <w:shd w:val="clear" w:color="auto" w:fill="auto"/>
        <w:tabs>
          <w:tab w:val="left" w:leader="dot" w:pos="9022"/>
        </w:tabs>
        <w:ind w:firstLine="420"/>
      </w:pPr>
      <w:r>
        <w:rPr>
          <w:rStyle w:val="af"/>
        </w:rPr>
        <w:t>Кокиш</w:t>
      </w:r>
      <w:r>
        <w:rPr>
          <w:rStyle w:val="af"/>
        </w:rPr>
        <w:t>ева М. Т.</w:t>
      </w:r>
      <w:r>
        <w:rPr>
          <w:lang w:val="ru"/>
        </w:rPr>
        <w:t xml:space="preserve"> Симфонический кюй: к вопросам истории и типологии жанра</w:t>
      </w:r>
      <w:r>
        <w:tab/>
        <w:t>299</w:t>
      </w:r>
    </w:p>
    <w:p w:rsidR="00D76422" w:rsidRDefault="005F32E4">
      <w:pPr>
        <w:pStyle w:val="a9"/>
        <w:shd w:val="clear" w:color="auto" w:fill="auto"/>
        <w:tabs>
          <w:tab w:val="left" w:leader="dot" w:pos="9031"/>
        </w:tabs>
        <w:ind w:firstLine="420"/>
      </w:pPr>
      <w:r>
        <w:rPr>
          <w:rStyle w:val="af"/>
        </w:rPr>
        <w:t>МамбетовЖ., Есепбай Ж.</w:t>
      </w:r>
      <w:r>
        <w:rPr>
          <w:lang w:val="ru"/>
        </w:rPr>
        <w:t xml:space="preserve"> Проблема ритма в художественной прозе</w:t>
      </w:r>
      <w:r>
        <w:tab/>
        <w:t>307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f"/>
        </w:rPr>
        <w:t>Махажанова Л.М., Халенова А.Р.</w:t>
      </w:r>
      <w:r>
        <w:rPr>
          <w:lang w:val="ru"/>
        </w:rPr>
        <w:t xml:space="preserve"> Формирования нейтральной лексики в современном британском и</w:t>
      </w:r>
    </w:p>
    <w:p w:rsidR="00D76422" w:rsidRDefault="005F32E4">
      <w:pPr>
        <w:pStyle w:val="a9"/>
        <w:shd w:val="clear" w:color="auto" w:fill="auto"/>
        <w:tabs>
          <w:tab w:val="right" w:leader="dot" w:pos="9328"/>
        </w:tabs>
      </w:pPr>
      <w:r>
        <w:rPr>
          <w:lang w:val="ru"/>
        </w:rPr>
        <w:t>американском вариантах английс</w:t>
      </w:r>
      <w:r>
        <w:rPr>
          <w:lang w:val="ru"/>
        </w:rPr>
        <w:t>кого языка</w:t>
      </w:r>
      <w:r>
        <w:tab/>
        <w:t>312</w:t>
      </w:r>
    </w:p>
    <w:p w:rsidR="00D76422" w:rsidRDefault="005F32E4">
      <w:pPr>
        <w:pStyle w:val="a9"/>
        <w:shd w:val="clear" w:color="auto" w:fill="auto"/>
        <w:tabs>
          <w:tab w:val="left" w:leader="dot" w:pos="9031"/>
        </w:tabs>
        <w:ind w:firstLine="420"/>
      </w:pPr>
      <w:r>
        <w:rPr>
          <w:rStyle w:val="af"/>
        </w:rPr>
        <w:t>Молдабекова А.К.</w:t>
      </w:r>
      <w:r>
        <w:rPr>
          <w:lang w:val="ru"/>
        </w:rPr>
        <w:t xml:space="preserve"> Концепция религий</w:t>
      </w:r>
      <w:r>
        <w:tab/>
        <w:t>317</w:t>
      </w:r>
    </w:p>
    <w:p w:rsidR="00D76422" w:rsidRDefault="005F32E4">
      <w:pPr>
        <w:pStyle w:val="a9"/>
        <w:shd w:val="clear" w:color="auto" w:fill="auto"/>
        <w:tabs>
          <w:tab w:val="left" w:leader="dot" w:pos="9065"/>
        </w:tabs>
        <w:ind w:firstLine="420"/>
      </w:pPr>
      <w:r>
        <w:rPr>
          <w:rStyle w:val="af"/>
        </w:rPr>
        <w:t>Жанакова Н. Т.</w:t>
      </w:r>
      <w:r>
        <w:rPr>
          <w:lang w:val="ru"/>
        </w:rPr>
        <w:t xml:space="preserve"> Место города Семей в жизни Сабита Донентаева</w:t>
      </w:r>
      <w:r>
        <w:tab/>
        <w:t>322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f"/>
        </w:rPr>
        <w:t>Нурмаганбет Е.Т., Избасова А.Б.</w:t>
      </w:r>
      <w:r>
        <w:rPr>
          <w:lang w:val="ru"/>
        </w:rPr>
        <w:t xml:space="preserve"> Актуальные проблемы правового регулирования противодействия</w:t>
      </w:r>
    </w:p>
    <w:p w:rsidR="00D76422" w:rsidRDefault="005F32E4">
      <w:pPr>
        <w:pStyle w:val="a9"/>
        <w:shd w:val="clear" w:color="auto" w:fill="auto"/>
        <w:tabs>
          <w:tab w:val="right" w:leader="dot" w:pos="9328"/>
        </w:tabs>
      </w:pPr>
      <w:r>
        <w:rPr>
          <w:lang w:val="ru"/>
        </w:rPr>
        <w:t>коррупции</w:t>
      </w:r>
      <w:r>
        <w:tab/>
        <w:t>326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f"/>
        </w:rPr>
        <w:t>Оразбаева А. С.</w:t>
      </w:r>
      <w:r>
        <w:rPr>
          <w:lang w:val="ru"/>
        </w:rPr>
        <w:t xml:space="preserve"> Эколого-экономич</w:t>
      </w:r>
      <w:r>
        <w:rPr>
          <w:lang w:val="ru"/>
        </w:rPr>
        <w:t>еское состояние Республики Казахстан и разработка финансовых мер</w:t>
      </w:r>
    </w:p>
    <w:p w:rsidR="00D76422" w:rsidRDefault="005F32E4">
      <w:pPr>
        <w:pStyle w:val="a9"/>
        <w:shd w:val="clear" w:color="auto" w:fill="auto"/>
        <w:tabs>
          <w:tab w:val="right" w:leader="dot" w:pos="9328"/>
        </w:tabs>
      </w:pPr>
      <w:r>
        <w:rPr>
          <w:lang w:val="ru"/>
        </w:rPr>
        <w:t>по его улучшению</w:t>
      </w:r>
      <w:r>
        <w:tab/>
        <w:t>334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f"/>
        </w:rPr>
        <w:lastRenderedPageBreak/>
        <w:t>Оспанова Б.Р.</w:t>
      </w:r>
      <w:r>
        <w:rPr>
          <w:lang w:val="ru"/>
        </w:rPr>
        <w:t xml:space="preserve"> Юридические и лингвистические особенности категории дел о защите чести, достоинства и</w:t>
      </w:r>
    </w:p>
    <w:p w:rsidR="00D76422" w:rsidRDefault="005F32E4">
      <w:pPr>
        <w:pStyle w:val="a9"/>
        <w:shd w:val="clear" w:color="auto" w:fill="auto"/>
        <w:tabs>
          <w:tab w:val="right" w:leader="dot" w:pos="9328"/>
        </w:tabs>
      </w:pPr>
      <w:r>
        <w:rPr>
          <w:lang w:val="ru"/>
        </w:rPr>
        <w:t>деловой репутации в рамках дел эксперта-лингвиста</w:t>
      </w:r>
      <w:r>
        <w:tab/>
        <w:t>339</w:t>
      </w:r>
    </w:p>
    <w:p w:rsidR="00D76422" w:rsidRDefault="005F32E4">
      <w:pPr>
        <w:pStyle w:val="a9"/>
        <w:shd w:val="clear" w:color="auto" w:fill="auto"/>
        <w:tabs>
          <w:tab w:val="left" w:leader="dot" w:pos="9002"/>
        </w:tabs>
        <w:ind w:firstLine="420"/>
      </w:pPr>
      <w:r>
        <w:rPr>
          <w:rStyle w:val="af"/>
        </w:rPr>
        <w:t>Рамазанов Т.Б.</w:t>
      </w:r>
      <w:r>
        <w:rPr>
          <w:lang w:val="ru"/>
        </w:rPr>
        <w:t xml:space="preserve"> Прагматика информационного диалога</w:t>
      </w:r>
      <w:r>
        <w:tab/>
        <w:t xml:space="preserve"> 346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f"/>
        </w:rPr>
        <w:t>Сарбасова К.Б., Кулынтаева Т.Б.</w:t>
      </w:r>
      <w:r>
        <w:rPr>
          <w:lang w:val="ru"/>
        </w:rPr>
        <w:t xml:space="preserve"> Когнитивные модели концепта «война» на рассказах-повестях</w:t>
      </w:r>
    </w:p>
    <w:p w:rsidR="00D76422" w:rsidRDefault="005F32E4">
      <w:pPr>
        <w:pStyle w:val="a9"/>
        <w:shd w:val="clear" w:color="auto" w:fill="auto"/>
        <w:tabs>
          <w:tab w:val="right" w:leader="dot" w:pos="9328"/>
        </w:tabs>
      </w:pPr>
      <w:r>
        <w:rPr>
          <w:lang w:val="ru"/>
        </w:rPr>
        <w:t>С. Муратбекова</w:t>
      </w:r>
      <w:r>
        <w:tab/>
        <w:t>352</w:t>
      </w:r>
    </w:p>
    <w:p w:rsidR="00D76422" w:rsidRDefault="005F32E4">
      <w:pPr>
        <w:pStyle w:val="a9"/>
        <w:shd w:val="clear" w:color="auto" w:fill="auto"/>
        <w:tabs>
          <w:tab w:val="left" w:leader="dot" w:pos="9017"/>
        </w:tabs>
        <w:ind w:firstLine="420"/>
      </w:pPr>
      <w:r>
        <w:rPr>
          <w:rStyle w:val="af"/>
        </w:rPr>
        <w:t>Турысбекова А.Е.</w:t>
      </w:r>
      <w:r>
        <w:rPr>
          <w:lang w:val="ru"/>
        </w:rPr>
        <w:t xml:space="preserve"> Национальный менталитет в произведениях А. Кекильбаева</w:t>
      </w:r>
      <w:r>
        <w:tab/>
        <w:t>359</w:t>
      </w:r>
    </w:p>
    <w:p w:rsidR="00D76422" w:rsidRDefault="005F32E4">
      <w:pPr>
        <w:pStyle w:val="a9"/>
        <w:shd w:val="clear" w:color="auto" w:fill="auto"/>
        <w:ind w:firstLine="420"/>
      </w:pPr>
      <w:r>
        <w:rPr>
          <w:rStyle w:val="af"/>
        </w:rPr>
        <w:t>Уразбаева Ш.И.</w:t>
      </w:r>
      <w:r>
        <w:rPr>
          <w:lang w:val="ru"/>
        </w:rPr>
        <w:t xml:space="preserve"> Становление тво</w:t>
      </w:r>
      <w:r>
        <w:rPr>
          <w:lang w:val="ru"/>
        </w:rPr>
        <w:t>рчества женщин-режиссеров в Казахстане и их социально-философские</w:t>
      </w:r>
    </w:p>
    <w:p w:rsidR="00D76422" w:rsidRDefault="005F32E4">
      <w:pPr>
        <w:pStyle w:val="a9"/>
        <w:shd w:val="clear" w:color="auto" w:fill="auto"/>
        <w:tabs>
          <w:tab w:val="right" w:leader="dot" w:pos="9328"/>
        </w:tabs>
      </w:pPr>
      <w:r>
        <w:rPr>
          <w:lang w:val="ru"/>
        </w:rPr>
        <w:t>взгляды</w:t>
      </w:r>
      <w:r>
        <w:tab/>
        <w:t>366</w:t>
      </w:r>
    </w:p>
    <w:p w:rsidR="00D76422" w:rsidRDefault="005F32E4">
      <w:pPr>
        <w:pStyle w:val="a9"/>
        <w:shd w:val="clear" w:color="auto" w:fill="auto"/>
        <w:tabs>
          <w:tab w:val="left" w:leader="dot" w:pos="9007"/>
        </w:tabs>
        <w:ind w:firstLine="420"/>
      </w:pPr>
      <w:r>
        <w:rPr>
          <w:rStyle w:val="af"/>
        </w:rPr>
        <w:t>Фурсова Т.В.</w:t>
      </w:r>
      <w:r>
        <w:rPr>
          <w:lang w:val="ru"/>
        </w:rPr>
        <w:t xml:space="preserve"> Некоторые проблемы функционирования ЕЭС на современном этапе</w:t>
      </w:r>
      <w:r>
        <w:tab/>
        <w:t>371</w:t>
      </w:r>
    </w:p>
    <w:p w:rsidR="00D76422" w:rsidRDefault="005F32E4">
      <w:pPr>
        <w:pStyle w:val="a9"/>
        <w:shd w:val="clear" w:color="auto" w:fill="auto"/>
        <w:tabs>
          <w:tab w:val="left" w:leader="dot" w:pos="9065"/>
        </w:tabs>
        <w:ind w:firstLine="420"/>
      </w:pPr>
      <w:r>
        <w:rPr>
          <w:rStyle w:val="af"/>
        </w:rPr>
        <w:t>Халенова А.Р., Ештаева Н.А.</w:t>
      </w:r>
      <w:r>
        <w:rPr>
          <w:lang w:val="ru"/>
        </w:rPr>
        <w:t xml:space="preserve"> Структура этнического самосознание</w:t>
      </w:r>
      <w:r>
        <w:tab/>
        <w:t>376</w:t>
      </w:r>
    </w:p>
    <w:p w:rsidR="00D76422" w:rsidRDefault="005F32E4">
      <w:pPr>
        <w:pStyle w:val="a9"/>
        <w:shd w:val="clear" w:color="auto" w:fill="auto"/>
        <w:tabs>
          <w:tab w:val="left" w:leader="dot" w:pos="9041"/>
        </w:tabs>
        <w:ind w:firstLine="420"/>
      </w:pPr>
      <w:r>
        <w:rPr>
          <w:rStyle w:val="af"/>
          <w:lang w:val="kk"/>
        </w:rPr>
        <w:t>Даіірабаев</w:t>
      </w:r>
      <w:r>
        <w:rPr>
          <w:rStyle w:val="af"/>
        </w:rPr>
        <w:t>М.С.</w:t>
      </w:r>
      <w:r>
        <w:rPr>
          <w:lang w:val="ru"/>
        </w:rPr>
        <w:t xml:space="preserve"> Обучение описание </w:t>
      </w:r>
      <w:r>
        <w:rPr>
          <w:lang w:val="ru"/>
        </w:rPr>
        <w:t>методов физической культуры и спорта</w:t>
      </w:r>
      <w:r>
        <w:tab/>
        <w:t>381</w:t>
      </w:r>
    </w:p>
    <w:p w:rsidR="00D76422" w:rsidRDefault="005F32E4">
      <w:pPr>
        <w:pStyle w:val="a9"/>
        <w:shd w:val="clear" w:color="auto" w:fill="auto"/>
        <w:tabs>
          <w:tab w:val="left" w:leader="dot" w:pos="9041"/>
        </w:tabs>
        <w:ind w:firstLine="420"/>
      </w:pPr>
      <w:r>
        <w:rPr>
          <w:rStyle w:val="af"/>
        </w:rPr>
        <w:t>Калиев Н.К.</w:t>
      </w:r>
      <w:r>
        <w:rPr>
          <w:lang w:val="ru"/>
        </w:rPr>
        <w:t xml:space="preserve"> Педагогические основы физической культуры и спорта, дополнительного образования</w:t>
      </w:r>
      <w:r>
        <w:tab/>
        <w:t>390</w:t>
      </w:r>
    </w:p>
    <w:p w:rsidR="00D76422" w:rsidRDefault="005F32E4">
      <w:pPr>
        <w:pStyle w:val="a9"/>
        <w:shd w:val="clear" w:color="auto" w:fill="auto"/>
        <w:tabs>
          <w:tab w:val="left" w:leader="dot" w:pos="9050"/>
        </w:tabs>
        <w:ind w:firstLine="420"/>
      </w:pPr>
      <w:r>
        <w:rPr>
          <w:rStyle w:val="af"/>
        </w:rPr>
        <w:t>Ибраев А.З.</w:t>
      </w:r>
      <w:r>
        <w:rPr>
          <w:lang w:val="ru"/>
        </w:rPr>
        <w:t xml:space="preserve"> Теоретические основы формирования нового образцового учителя</w:t>
      </w:r>
      <w:r>
        <w:tab/>
        <w:t>401</w:t>
      </w:r>
    </w:p>
    <w:p w:rsidR="00D76422" w:rsidRDefault="005F32E4">
      <w:pPr>
        <w:pStyle w:val="a9"/>
        <w:shd w:val="clear" w:color="auto" w:fill="auto"/>
        <w:tabs>
          <w:tab w:val="left" w:leader="dot" w:pos="9060"/>
        </w:tabs>
        <w:ind w:firstLine="420"/>
      </w:pPr>
      <w:r>
        <w:rPr>
          <w:rStyle w:val="af"/>
        </w:rPr>
        <w:t>АбдукаримовБ.У.</w:t>
      </w:r>
      <w:r>
        <w:rPr>
          <w:lang w:val="ru"/>
        </w:rPr>
        <w:t xml:space="preserve"> Использование информационных технологий обучающимися и пути их улучшения</w:t>
      </w:r>
      <w:r>
        <w:tab/>
        <w:t>406</w:t>
      </w:r>
    </w:p>
    <w:p w:rsidR="00D76422" w:rsidRDefault="005F32E4">
      <w:pPr>
        <w:pStyle w:val="a9"/>
        <w:shd w:val="clear" w:color="auto" w:fill="auto"/>
        <w:tabs>
          <w:tab w:val="right" w:leader="dot" w:pos="9328"/>
        </w:tabs>
        <w:ind w:right="20" w:firstLine="420"/>
        <w:sectPr w:rsidR="00D76422">
          <w:type w:val="continuous"/>
          <w:pgSz w:w="11905" w:h="16837"/>
          <w:pgMar w:top="2095" w:right="658" w:bottom="1653" w:left="1901" w:header="0" w:footer="3" w:gutter="0"/>
          <w:cols w:space="720"/>
          <w:noEndnote/>
          <w:docGrid w:linePitch="360"/>
        </w:sectPr>
      </w:pPr>
      <w:r>
        <w:rPr>
          <w:rStyle w:val="af"/>
        </w:rPr>
        <w:t>Назарбек Т.С.</w:t>
      </w:r>
      <w:r>
        <w:rPr>
          <w:lang w:val="ru"/>
        </w:rPr>
        <w:t xml:space="preserve"> Прикладное направление обеспечивающий познавательные качества при изучении учениками курса математики</w:t>
      </w:r>
      <w:r>
        <w:tab/>
        <w:t>412</w:t>
      </w:r>
      <w:r>
        <w:fldChar w:fldCharType="end"/>
      </w:r>
    </w:p>
    <w:p w:rsidR="00D76422" w:rsidRDefault="005F32E4">
      <w:pPr>
        <w:pStyle w:val="10"/>
        <w:keepNext/>
        <w:keepLines/>
        <w:shd w:val="clear" w:color="auto" w:fill="auto"/>
        <w:spacing w:after="133" w:line="180" w:lineRule="exact"/>
        <w:ind w:left="4220"/>
      </w:pPr>
      <w:bookmarkStart w:id="3" w:name="bookmark2"/>
      <w:r>
        <w:rPr>
          <w:lang w:val="en-US"/>
        </w:rPr>
        <w:lastRenderedPageBreak/>
        <w:t>CONTENTS</w:t>
      </w:r>
      <w:bookmarkEnd w:id="3"/>
    </w:p>
    <w:p w:rsidR="00D76422" w:rsidRDefault="005F32E4">
      <w:pPr>
        <w:pStyle w:val="11"/>
        <w:shd w:val="clear" w:color="auto" w:fill="auto"/>
        <w:spacing w:before="0" w:after="111" w:line="170" w:lineRule="exact"/>
        <w:ind w:left="2880"/>
      </w:pPr>
      <w:r>
        <w:rPr>
          <w:lang w:val="en-US"/>
        </w:rPr>
        <w:t>ORIENTAL SOURCES AND HIS</w:t>
      </w:r>
      <w:r>
        <w:rPr>
          <w:lang w:val="en-US"/>
        </w:rPr>
        <w:t>TORIOGRAPHY</w:t>
      </w:r>
    </w:p>
    <w:p w:rsidR="00D76422" w:rsidRDefault="005F32E4">
      <w:pPr>
        <w:pStyle w:val="11"/>
        <w:shd w:val="clear" w:color="auto" w:fill="auto"/>
        <w:spacing w:before="0" w:after="0" w:line="206" w:lineRule="exact"/>
        <w:ind w:left="20" w:firstLine="420"/>
      </w:pPr>
      <w:r>
        <w:rPr>
          <w:rStyle w:val="af0"/>
        </w:rPr>
        <w:t>Derbisali Abdsattar.</w:t>
      </w:r>
      <w:r>
        <w:rPr>
          <w:lang w:val="en-US"/>
        </w:rPr>
        <w:t xml:space="preserve"> They brought knowledge and faith into the world.</w:t>
      </w:r>
    </w:p>
    <w:p w:rsidR="00D76422" w:rsidRDefault="005F32E4">
      <w:pPr>
        <w:pStyle w:val="a9"/>
        <w:shd w:val="clear" w:color="auto" w:fill="auto"/>
        <w:tabs>
          <w:tab w:val="right" w:leader="dot" w:pos="9299"/>
        </w:tabs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lang w:val="en-US"/>
        </w:rPr>
        <w:t>New Data on Medieval Thinkers of Turkestan</w:t>
      </w:r>
      <w:r>
        <w:tab/>
        <w:t>5</w:t>
      </w:r>
    </w:p>
    <w:p w:rsidR="00D76422" w:rsidRDefault="005F32E4">
      <w:pPr>
        <w:pStyle w:val="a9"/>
        <w:shd w:val="clear" w:color="auto" w:fill="auto"/>
        <w:tabs>
          <w:tab w:val="left" w:leader="dot" w:pos="9037"/>
        </w:tabs>
        <w:ind w:left="20" w:firstLine="420"/>
      </w:pPr>
      <w:r>
        <w:rPr>
          <w:rStyle w:val="af1"/>
        </w:rPr>
        <w:t>Oshan Zhanimkhan.</w:t>
      </w:r>
      <w:r>
        <w:rPr>
          <w:lang w:val="en-US"/>
        </w:rPr>
        <w:t xml:space="preserve"> Devotion in Chinese sources of origin of ancient Turkic tribes</w:t>
      </w:r>
      <w:r>
        <w:tab/>
        <w:t>11</w:t>
      </w:r>
    </w:p>
    <w:p w:rsidR="00D76422" w:rsidRDefault="005F32E4">
      <w:pPr>
        <w:pStyle w:val="a9"/>
        <w:shd w:val="clear" w:color="auto" w:fill="auto"/>
        <w:tabs>
          <w:tab w:val="left" w:leader="dot" w:pos="9051"/>
        </w:tabs>
        <w:ind w:left="20" w:firstLine="420"/>
      </w:pPr>
      <w:r>
        <w:rPr>
          <w:rStyle w:val="af1"/>
        </w:rPr>
        <w:t>Kamalov A.K.</w:t>
      </w:r>
      <w:r>
        <w:rPr>
          <w:lang w:val="en-US"/>
        </w:rPr>
        <w:t xml:space="preserve"> Western travellers on the local religious beliefs of the Kazakhs of the XVIII-XIX cc</w:t>
      </w:r>
      <w:r>
        <w:tab/>
        <w:t>21</w:t>
      </w:r>
    </w:p>
    <w:p w:rsidR="00D76422" w:rsidRDefault="005F32E4">
      <w:pPr>
        <w:pStyle w:val="a9"/>
        <w:shd w:val="clear" w:color="auto" w:fill="auto"/>
        <w:tabs>
          <w:tab w:val="left" w:leader="dot" w:pos="9070"/>
        </w:tabs>
        <w:ind w:left="20" w:firstLine="420"/>
      </w:pPr>
      <w:r>
        <w:rPr>
          <w:rStyle w:val="af1"/>
        </w:rPr>
        <w:t>Batyrkhan B.Sk, Rahimova K.D.</w:t>
      </w:r>
      <w:r>
        <w:rPr>
          <w:lang w:val="en-US"/>
        </w:rPr>
        <w:t xml:space="preserve"> «Tarihi dzadidai Tashkand» as a source of Kazakh history</w:t>
      </w:r>
      <w:r>
        <w:tab/>
        <w:t>28</w:t>
      </w:r>
    </w:p>
    <w:p w:rsidR="00D76422" w:rsidRDefault="005F32E4">
      <w:pPr>
        <w:pStyle w:val="a9"/>
        <w:shd w:val="clear" w:color="auto" w:fill="auto"/>
        <w:tabs>
          <w:tab w:val="left" w:leader="dot" w:pos="9066"/>
        </w:tabs>
        <w:ind w:left="20" w:firstLine="420"/>
      </w:pPr>
      <w:r>
        <w:rPr>
          <w:rStyle w:val="af1"/>
        </w:rPr>
        <w:t>Kambarbekova Gallia.</w:t>
      </w:r>
      <w:r>
        <w:rPr>
          <w:lang w:val="en-US"/>
        </w:rPr>
        <w:t xml:space="preserve"> Particularities of the Persian sources during the reign </w:t>
      </w:r>
      <w:r>
        <w:rPr>
          <w:lang w:val="en-US"/>
        </w:rPr>
        <w:t>of Mongols</w:t>
      </w:r>
      <w:r>
        <w:tab/>
        <w:t>31</w:t>
      </w:r>
    </w:p>
    <w:p w:rsidR="00D76422" w:rsidRDefault="005F32E4">
      <w:pPr>
        <w:pStyle w:val="a9"/>
        <w:shd w:val="clear" w:color="auto" w:fill="auto"/>
        <w:tabs>
          <w:tab w:val="left" w:leader="dot" w:pos="9051"/>
        </w:tabs>
        <w:ind w:left="20" w:firstLine="420"/>
      </w:pPr>
      <w:r>
        <w:rPr>
          <w:rStyle w:val="af1"/>
        </w:rPr>
        <w:t>Molotova Gulbahrem.</w:t>
      </w:r>
      <w:r>
        <w:rPr>
          <w:lang w:val="en-US"/>
        </w:rPr>
        <w:t xml:space="preserve"> The Fair Ruler Image in the "Qissa-i Ibrahim ibn Adham"</w:t>
      </w:r>
      <w:r>
        <w:tab/>
        <w:t>37</w:t>
      </w:r>
    </w:p>
    <w:p w:rsidR="00D76422" w:rsidRDefault="005F32E4">
      <w:pPr>
        <w:pStyle w:val="a9"/>
        <w:shd w:val="clear" w:color="auto" w:fill="auto"/>
        <w:tabs>
          <w:tab w:val="left" w:leader="dot" w:pos="9046"/>
        </w:tabs>
        <w:ind w:left="20" w:firstLine="420"/>
      </w:pPr>
      <w:r>
        <w:rPr>
          <w:rStyle w:val="af1"/>
        </w:rPr>
        <w:t>Karimova Z.K.</w:t>
      </w:r>
      <w:r>
        <w:rPr>
          <w:lang w:val="en-US"/>
        </w:rPr>
        <w:t xml:space="preserve"> Estern Turkistan historiography on history of the Kazakh people of the XVIII-XIX cc</w:t>
      </w:r>
      <w:r>
        <w:tab/>
        <w:t>43</w:t>
      </w:r>
    </w:p>
    <w:p w:rsidR="00D76422" w:rsidRDefault="005F32E4">
      <w:pPr>
        <w:pStyle w:val="a9"/>
        <w:shd w:val="clear" w:color="auto" w:fill="auto"/>
        <w:tabs>
          <w:tab w:val="left" w:leader="dot" w:pos="9042"/>
        </w:tabs>
        <w:ind w:left="20" w:firstLine="420"/>
      </w:pPr>
      <w:r>
        <w:rPr>
          <w:rStyle w:val="af1"/>
        </w:rPr>
        <w:t>Molotova Elvira.</w:t>
      </w:r>
      <w:r>
        <w:rPr>
          <w:lang w:val="en-US"/>
        </w:rPr>
        <w:t xml:space="preserve"> Data about Afaq Khawaja according to «Tadhkira</w:t>
      </w:r>
      <w:r>
        <w:t xml:space="preserve">-уі </w:t>
      </w:r>
      <w:r>
        <w:rPr>
          <w:lang w:val="en-US"/>
        </w:rPr>
        <w:t>Sayyid Afaq Khwaja»</w:t>
      </w:r>
      <w:r>
        <w:tab/>
        <w:t>48</w:t>
      </w:r>
    </w:p>
    <w:p w:rsidR="00D76422" w:rsidRDefault="005F32E4">
      <w:pPr>
        <w:pStyle w:val="a9"/>
        <w:shd w:val="clear" w:color="auto" w:fill="auto"/>
        <w:tabs>
          <w:tab w:val="left" w:leader="dot" w:pos="9032"/>
        </w:tabs>
        <w:ind w:left="20" w:firstLine="420"/>
      </w:pPr>
      <w:r>
        <w:rPr>
          <w:rStyle w:val="af1"/>
        </w:rPr>
        <w:t>Zhunussova U.A.</w:t>
      </w:r>
      <w:r>
        <w:rPr>
          <w:lang w:val="en-US"/>
        </w:rPr>
        <w:t xml:space="preserve"> Discourse on the exonym "Cham-Jat" in Cambodia</w:t>
      </w:r>
      <w:r>
        <w:tab/>
        <w:t>52</w:t>
      </w:r>
    </w:p>
    <w:p w:rsidR="00D76422" w:rsidRDefault="005F32E4">
      <w:pPr>
        <w:pStyle w:val="a9"/>
        <w:shd w:val="clear" w:color="auto" w:fill="auto"/>
        <w:tabs>
          <w:tab w:val="left" w:leader="dot" w:pos="9042"/>
        </w:tabs>
        <w:spacing w:after="209"/>
        <w:ind w:left="20" w:firstLine="420"/>
      </w:pPr>
      <w:r>
        <w:rPr>
          <w:rStyle w:val="af1"/>
        </w:rPr>
        <w:t>Amirbekova U.A.</w:t>
      </w:r>
      <w:r>
        <w:rPr>
          <w:lang w:val="en-US"/>
        </w:rPr>
        <w:t xml:space="preserve"> Some aspects of creativity of Kyu-bo Yi</w:t>
      </w:r>
      <w:r>
        <w:tab/>
        <w:t>57</w:t>
      </w:r>
    </w:p>
    <w:p w:rsidR="00D76422" w:rsidRDefault="005F32E4">
      <w:pPr>
        <w:pStyle w:val="a9"/>
        <w:shd w:val="clear" w:color="auto" w:fill="auto"/>
        <w:spacing w:after="111" w:line="170" w:lineRule="exact"/>
        <w:ind w:left="3840"/>
      </w:pPr>
      <w:r>
        <w:rPr>
          <w:lang w:val="en-US"/>
        </w:rPr>
        <w:t>THE TURKIC WORLD</w:t>
      </w:r>
    </w:p>
    <w:p w:rsidR="00D76422" w:rsidRDefault="005F32E4">
      <w:pPr>
        <w:pStyle w:val="a9"/>
        <w:shd w:val="clear" w:color="auto" w:fill="auto"/>
        <w:tabs>
          <w:tab w:val="left" w:leader="dot" w:pos="9061"/>
        </w:tabs>
        <w:ind w:left="20" w:firstLine="420"/>
      </w:pPr>
      <w:r>
        <w:rPr>
          <w:rStyle w:val="af1"/>
        </w:rPr>
        <w:t>Karimova Risalat.</w:t>
      </w:r>
      <w:r>
        <w:rPr>
          <w:lang w:val="en-US"/>
        </w:rPr>
        <w:t xml:space="preserve"> Uyghur community and '</w:t>
      </w:r>
      <w:r>
        <w:rPr>
          <w:lang w:val="en-US"/>
        </w:rPr>
        <w:t>mashrab-ottuz-oghul': role and significance of Islam</w:t>
      </w:r>
      <w:r>
        <w:tab/>
        <w:t>61</w:t>
      </w:r>
    </w:p>
    <w:p w:rsidR="00D76422" w:rsidRDefault="005F32E4">
      <w:pPr>
        <w:pStyle w:val="a9"/>
        <w:shd w:val="clear" w:color="auto" w:fill="auto"/>
        <w:ind w:left="420" w:right="60"/>
      </w:pPr>
      <w:r>
        <w:rPr>
          <w:rStyle w:val="af1"/>
        </w:rPr>
        <w:t>Bazylkhan Napil.</w:t>
      </w:r>
      <w:r>
        <w:rPr>
          <w:lang w:val="en-US"/>
        </w:rPr>
        <w:t xml:space="preserve"> Some undiscovered ancient Turkic written monuments in Kazakhstan, Mongolia, Russia and China.... </w:t>
      </w:r>
      <w:r>
        <w:t xml:space="preserve">67 </w:t>
      </w:r>
      <w:r>
        <w:rPr>
          <w:rStyle w:val="af1"/>
        </w:rPr>
        <w:t>Yusupov Rakhimzhan.</w:t>
      </w:r>
      <w:r>
        <w:rPr>
          <w:lang w:val="en-US"/>
        </w:rPr>
        <w:t xml:space="preserve"> The poetry of Eastern Turkestan in the second half of the ninet</w:t>
      </w:r>
      <w:r>
        <w:rPr>
          <w:lang w:val="en-US"/>
        </w:rPr>
        <w:t>eenth century</w:t>
      </w:r>
      <w:r>
        <w:t xml:space="preserve">: </w:t>
      </w:r>
      <w:r>
        <w:rPr>
          <w:lang w:val="en-US"/>
        </w:rPr>
        <w:t>ideological</w:t>
      </w:r>
    </w:p>
    <w:p w:rsidR="00D76422" w:rsidRDefault="005F32E4">
      <w:pPr>
        <w:pStyle w:val="a9"/>
        <w:shd w:val="clear" w:color="auto" w:fill="auto"/>
        <w:tabs>
          <w:tab w:val="right" w:leader="dot" w:pos="9299"/>
        </w:tabs>
        <w:ind w:left="20"/>
      </w:pPr>
      <w:r>
        <w:rPr>
          <w:lang w:val="en-US"/>
        </w:rPr>
        <w:t>and genre peculiarities</w:t>
      </w:r>
      <w:r>
        <w:tab/>
        <w:t>73</w:t>
      </w:r>
    </w:p>
    <w:p w:rsidR="00D76422" w:rsidRDefault="005F32E4">
      <w:pPr>
        <w:pStyle w:val="a9"/>
        <w:shd w:val="clear" w:color="auto" w:fill="auto"/>
        <w:ind w:left="20" w:firstLine="420"/>
      </w:pPr>
      <w:r>
        <w:rPr>
          <w:rStyle w:val="af1"/>
        </w:rPr>
        <w:t>Khadzhiyeva Gulzhahan.</w:t>
      </w:r>
      <w:r>
        <w:rPr>
          <w:lang w:val="en-US"/>
        </w:rPr>
        <w:t xml:space="preserve"> Economic activity of the population of Eastern Turkestan of the XIX </w:t>
      </w:r>
      <w:r>
        <w:t>-</w:t>
      </w:r>
    </w:p>
    <w:p w:rsidR="00D76422" w:rsidRDefault="005F32E4">
      <w:pPr>
        <w:pStyle w:val="a9"/>
        <w:shd w:val="clear" w:color="auto" w:fill="auto"/>
        <w:tabs>
          <w:tab w:val="right" w:leader="dot" w:pos="9299"/>
        </w:tabs>
        <w:ind w:left="20"/>
      </w:pPr>
      <w:r>
        <w:rPr>
          <w:lang w:val="en-US"/>
        </w:rPr>
        <w:t>beginning of the XX centuries from the point of comparative analysis with modernity</w:t>
      </w:r>
      <w:r>
        <w:tab/>
        <w:t>78</w:t>
      </w:r>
    </w:p>
    <w:p w:rsidR="00D76422" w:rsidRDefault="005F32E4">
      <w:pPr>
        <w:pStyle w:val="a9"/>
        <w:shd w:val="clear" w:color="auto" w:fill="auto"/>
        <w:tabs>
          <w:tab w:val="left" w:leader="dot" w:pos="9061"/>
        </w:tabs>
        <w:ind w:left="20" w:firstLine="420"/>
      </w:pPr>
      <w:r>
        <w:rPr>
          <w:rStyle w:val="af1"/>
        </w:rPr>
        <w:t>Dyusenov Bagdat.</w:t>
      </w:r>
      <w:r>
        <w:rPr>
          <w:lang w:val="en-US"/>
        </w:rPr>
        <w:t xml:space="preserve"> The s</w:t>
      </w:r>
      <w:r>
        <w:rPr>
          <w:lang w:val="en-US"/>
        </w:rPr>
        <w:t>ystem of vowel sounds in Mamluk-Kipchak language</w:t>
      </w:r>
      <w:r>
        <w:tab/>
        <w:t>83</w:t>
      </w:r>
    </w:p>
    <w:p w:rsidR="00D76422" w:rsidRDefault="005F32E4">
      <w:pPr>
        <w:pStyle w:val="a9"/>
        <w:shd w:val="clear" w:color="auto" w:fill="auto"/>
        <w:tabs>
          <w:tab w:val="left" w:leader="dot" w:pos="9056"/>
        </w:tabs>
        <w:ind w:left="20" w:firstLine="420"/>
      </w:pPr>
      <w:r>
        <w:rPr>
          <w:rStyle w:val="af1"/>
        </w:rPr>
        <w:t>Masimova Halminam.</w:t>
      </w:r>
      <w:r>
        <w:rPr>
          <w:lang w:val="en-US"/>
        </w:rPr>
        <w:t xml:space="preserve"> Grammatical features of word-formation affixes</w:t>
      </w:r>
      <w:r>
        <w:tab/>
        <w:t>88</w:t>
      </w:r>
    </w:p>
    <w:p w:rsidR="00D76422" w:rsidRDefault="005F32E4">
      <w:pPr>
        <w:pStyle w:val="a9"/>
        <w:shd w:val="clear" w:color="auto" w:fill="auto"/>
        <w:tabs>
          <w:tab w:val="left" w:leader="dot" w:pos="9032"/>
        </w:tabs>
        <w:spacing w:after="209"/>
        <w:ind w:left="20" w:firstLine="420"/>
      </w:pPr>
      <w:r>
        <w:rPr>
          <w:rStyle w:val="af1"/>
        </w:rPr>
        <w:t>Tolimbetova B.N.</w:t>
      </w:r>
      <w:r>
        <w:rPr>
          <w:lang w:val="en-US"/>
        </w:rPr>
        <w:t xml:space="preserve"> Central Asian ethnic groups in the composition of "Tarikh-i Rashidi"</w:t>
      </w:r>
      <w:r>
        <w:tab/>
        <w:t>93</w:t>
      </w:r>
    </w:p>
    <w:p w:rsidR="00D76422" w:rsidRDefault="005F32E4">
      <w:pPr>
        <w:pStyle w:val="a9"/>
        <w:shd w:val="clear" w:color="auto" w:fill="auto"/>
        <w:spacing w:after="111" w:line="170" w:lineRule="exact"/>
        <w:ind w:left="2580"/>
      </w:pPr>
      <w:r>
        <w:rPr>
          <w:lang w:val="en-US"/>
        </w:rPr>
        <w:t>RELIGION AND RELIGIOUS PROCESSES IN ORIENT</w:t>
      </w:r>
    </w:p>
    <w:p w:rsidR="00D76422" w:rsidRDefault="005F32E4">
      <w:pPr>
        <w:pStyle w:val="a9"/>
        <w:shd w:val="clear" w:color="auto" w:fill="auto"/>
        <w:ind w:left="20" w:firstLine="420"/>
      </w:pPr>
      <w:r>
        <w:rPr>
          <w:rStyle w:val="af1"/>
        </w:rPr>
        <w:t>Yer</w:t>
      </w:r>
      <w:r>
        <w:rPr>
          <w:rStyle w:val="af1"/>
        </w:rPr>
        <w:t>ekesheva L.G.</w:t>
      </w:r>
      <w:r>
        <w:rPr>
          <w:lang w:val="en-US"/>
        </w:rPr>
        <w:t xml:space="preserve"> World-Cosmic Mythological Perception in Tengrianism-Shamanism and Hinduism:</w:t>
      </w:r>
    </w:p>
    <w:p w:rsidR="00D76422" w:rsidRDefault="005F32E4">
      <w:pPr>
        <w:pStyle w:val="a9"/>
        <w:shd w:val="clear" w:color="auto" w:fill="auto"/>
        <w:tabs>
          <w:tab w:val="right" w:leader="dot" w:pos="9299"/>
        </w:tabs>
        <w:ind w:left="20"/>
      </w:pPr>
      <w:r>
        <w:rPr>
          <w:lang w:val="en-US"/>
        </w:rPr>
        <w:t>Comparative Perspective</w:t>
      </w:r>
      <w:r>
        <w:tab/>
        <w:t>98</w:t>
      </w:r>
    </w:p>
    <w:p w:rsidR="00D76422" w:rsidRDefault="005F32E4">
      <w:pPr>
        <w:pStyle w:val="a9"/>
        <w:shd w:val="clear" w:color="auto" w:fill="auto"/>
        <w:ind w:left="20" w:firstLine="420"/>
      </w:pPr>
      <w:r>
        <w:rPr>
          <w:rStyle w:val="af1"/>
        </w:rPr>
        <w:t>Jalilov Zaur.</w:t>
      </w:r>
      <w:r>
        <w:rPr>
          <w:lang w:val="en-US"/>
        </w:rPr>
        <w:t xml:space="preserve"> The role of the Shiite clergy in social and political transformation of Iran in the second half</w:t>
      </w:r>
    </w:p>
    <w:p w:rsidR="00D76422" w:rsidRDefault="005F32E4">
      <w:pPr>
        <w:pStyle w:val="a9"/>
        <w:shd w:val="clear" w:color="auto" w:fill="auto"/>
        <w:tabs>
          <w:tab w:val="right" w:leader="dot" w:pos="9299"/>
        </w:tabs>
        <w:ind w:left="20"/>
      </w:pPr>
      <w:r>
        <w:rPr>
          <w:lang w:val="en-US"/>
        </w:rPr>
        <w:t>of the XX century</w:t>
      </w:r>
      <w:r>
        <w:tab/>
        <w:t>105</w:t>
      </w:r>
    </w:p>
    <w:p w:rsidR="00D76422" w:rsidRDefault="005F32E4">
      <w:pPr>
        <w:pStyle w:val="a9"/>
        <w:shd w:val="clear" w:color="auto" w:fill="auto"/>
        <w:tabs>
          <w:tab w:val="left" w:leader="dot" w:pos="9032"/>
        </w:tabs>
        <w:spacing w:after="209"/>
        <w:ind w:left="20" w:firstLine="420"/>
      </w:pPr>
      <w:r>
        <w:rPr>
          <w:rStyle w:val="af1"/>
        </w:rPr>
        <w:t>Baydarov Erkin.</w:t>
      </w:r>
      <w:r>
        <w:rPr>
          <w:lang w:val="en-US"/>
        </w:rPr>
        <w:t xml:space="preserve"> Abay and jadidism: unity of knowledge and belief in spiritual heritage of Central Asia thinkers</w:t>
      </w:r>
      <w:r>
        <w:tab/>
        <w:t>112</w:t>
      </w:r>
    </w:p>
    <w:p w:rsidR="00D76422" w:rsidRDefault="005F32E4">
      <w:pPr>
        <w:pStyle w:val="a9"/>
        <w:shd w:val="clear" w:color="auto" w:fill="auto"/>
        <w:spacing w:after="111" w:line="170" w:lineRule="exact"/>
        <w:ind w:left="3300"/>
      </w:pPr>
      <w:r>
        <w:rPr>
          <w:lang w:val="en-US"/>
        </w:rPr>
        <w:t>THE MODERN ORIENTAL STUDY</w:t>
      </w:r>
    </w:p>
    <w:p w:rsidR="00D76422" w:rsidRDefault="005F32E4">
      <w:pPr>
        <w:pStyle w:val="a9"/>
        <w:shd w:val="clear" w:color="auto" w:fill="auto"/>
        <w:tabs>
          <w:tab w:val="left" w:leader="dot" w:pos="9075"/>
        </w:tabs>
        <w:ind w:left="20" w:firstLine="420"/>
      </w:pPr>
      <w:r>
        <w:rPr>
          <w:rStyle w:val="af1"/>
        </w:rPr>
        <w:t>Duisen M. Galymzhan.</w:t>
      </w:r>
      <w:r>
        <w:rPr>
          <w:lang w:val="en-US"/>
        </w:rPr>
        <w:t xml:space="preserve"> The potential of tourism development on the New Silk Road and Kazakhstan</w:t>
      </w:r>
      <w:r>
        <w:tab/>
        <w:t>120</w:t>
      </w:r>
    </w:p>
    <w:p w:rsidR="00D76422" w:rsidRDefault="005F32E4">
      <w:pPr>
        <w:pStyle w:val="a9"/>
        <w:shd w:val="clear" w:color="auto" w:fill="auto"/>
        <w:tabs>
          <w:tab w:val="right" w:leader="dot" w:pos="9299"/>
        </w:tabs>
        <w:spacing w:after="209"/>
        <w:ind w:left="20" w:right="60" w:firstLine="420"/>
      </w:pPr>
      <w:r>
        <w:rPr>
          <w:rStyle w:val="af1"/>
        </w:rPr>
        <w:t>Yelena I. Rudenk</w:t>
      </w:r>
      <w:r>
        <w:rPr>
          <w:rStyle w:val="af1"/>
        </w:rPr>
        <w:t>o.</w:t>
      </w:r>
      <w:r>
        <w:rPr>
          <w:lang w:val="en-US"/>
        </w:rPr>
        <w:t xml:space="preserve"> A retrospective review of "external" preconditions of South Asian social and economic Modernization</w:t>
      </w:r>
      <w:r>
        <w:tab/>
        <w:t>127</w:t>
      </w:r>
    </w:p>
    <w:p w:rsidR="00D76422" w:rsidRDefault="005F32E4">
      <w:pPr>
        <w:pStyle w:val="a9"/>
        <w:shd w:val="clear" w:color="auto" w:fill="auto"/>
        <w:spacing w:after="111" w:line="170" w:lineRule="exact"/>
        <w:ind w:left="3300"/>
      </w:pPr>
      <w:r>
        <w:rPr>
          <w:lang w:val="en-US"/>
        </w:rPr>
        <w:t>YOUNG SCHOLARS' RESEARCHES</w:t>
      </w:r>
    </w:p>
    <w:p w:rsidR="00D76422" w:rsidRDefault="005F32E4">
      <w:pPr>
        <w:pStyle w:val="a9"/>
        <w:shd w:val="clear" w:color="auto" w:fill="auto"/>
        <w:ind w:left="20" w:firstLine="420"/>
      </w:pPr>
      <w:r>
        <w:rPr>
          <w:rStyle w:val="af1"/>
        </w:rPr>
        <w:t>Ospanov N.M., ArbuzA.S., Zhumahanova S.P.</w:t>
      </w:r>
      <w:r>
        <w:rPr>
          <w:lang w:val="en-US"/>
        </w:rPr>
        <w:t xml:space="preserve"> Collective memory on political events in Northeast Asia</w:t>
      </w:r>
    </w:p>
    <w:p w:rsidR="00D76422" w:rsidRDefault="005F32E4">
      <w:pPr>
        <w:pStyle w:val="a9"/>
        <w:shd w:val="clear" w:color="auto" w:fill="auto"/>
        <w:tabs>
          <w:tab w:val="right" w:leader="dot" w:pos="9299"/>
        </w:tabs>
        <w:ind w:left="20"/>
      </w:pPr>
      <w:r>
        <w:rPr>
          <w:lang w:val="en-US"/>
        </w:rPr>
        <w:t>(on the example of schoo</w:t>
      </w:r>
      <w:r>
        <w:rPr>
          <w:lang w:val="en-US"/>
        </w:rPr>
        <w:t>l textbooks)</w:t>
      </w:r>
      <w:r>
        <w:tab/>
        <w:t>133</w:t>
      </w:r>
    </w:p>
    <w:p w:rsidR="00D76422" w:rsidRDefault="005F32E4">
      <w:pPr>
        <w:pStyle w:val="a9"/>
        <w:shd w:val="clear" w:color="auto" w:fill="auto"/>
        <w:tabs>
          <w:tab w:val="left" w:leader="dot" w:pos="9046"/>
        </w:tabs>
        <w:ind w:left="20" w:firstLine="420"/>
      </w:pPr>
      <w:r>
        <w:rPr>
          <w:rStyle w:val="af1"/>
        </w:rPr>
        <w:t>AubakirA.</w:t>
      </w:r>
      <w:r>
        <w:rPr>
          <w:lang w:val="en-US"/>
        </w:rPr>
        <w:t xml:space="preserve"> Culture and Worldview of the the Scythians: a Proto-Turkic Shared Commonality</w:t>
      </w:r>
      <w:r>
        <w:tab/>
        <w:t>141</w:t>
      </w:r>
    </w:p>
    <w:p w:rsidR="00D76422" w:rsidRDefault="005F32E4">
      <w:pPr>
        <w:pStyle w:val="a9"/>
        <w:shd w:val="clear" w:color="auto" w:fill="auto"/>
        <w:tabs>
          <w:tab w:val="left" w:leader="dot" w:pos="9037"/>
        </w:tabs>
        <w:ind w:left="20" w:firstLine="420"/>
      </w:pPr>
      <w:r>
        <w:rPr>
          <w:rStyle w:val="af1"/>
        </w:rPr>
        <w:t>Muratbekova Albina.</w:t>
      </w:r>
      <w:r>
        <w:rPr>
          <w:lang w:val="en-US"/>
        </w:rPr>
        <w:t xml:space="preserve"> The Sino-Indian border issue: emergence of the border dispute and settlement mechanisms</w:t>
      </w:r>
      <w:r>
        <w:tab/>
        <w:t>146</w:t>
      </w:r>
    </w:p>
    <w:p w:rsidR="00D76422" w:rsidRDefault="005F32E4">
      <w:pPr>
        <w:pStyle w:val="a9"/>
        <w:shd w:val="clear" w:color="auto" w:fill="auto"/>
        <w:ind w:left="20" w:firstLine="420"/>
      </w:pPr>
      <w:r>
        <w:rPr>
          <w:rStyle w:val="af1"/>
        </w:rPr>
        <w:t>AdiletR. Konirbay.</w:t>
      </w:r>
      <w:r>
        <w:rPr>
          <w:lang w:val="en-US"/>
        </w:rPr>
        <w:t xml:space="preserve"> New vectors of trade-economic relations of Central Asian states and the role of transport</w:t>
      </w:r>
    </w:p>
    <w:p w:rsidR="00D76422" w:rsidRDefault="005F32E4">
      <w:pPr>
        <w:pStyle w:val="a9"/>
        <w:shd w:val="clear" w:color="auto" w:fill="auto"/>
        <w:tabs>
          <w:tab w:val="right" w:leader="dot" w:pos="9299"/>
        </w:tabs>
        <w:ind w:left="20"/>
      </w:pPr>
      <w:r>
        <w:rPr>
          <w:lang w:val="en-US"/>
        </w:rPr>
        <w:t>in entering the global economics</w:t>
      </w:r>
      <w:r>
        <w:tab/>
        <w:t>153</w:t>
      </w:r>
    </w:p>
    <w:p w:rsidR="00D76422" w:rsidRDefault="005F32E4">
      <w:pPr>
        <w:pStyle w:val="a9"/>
        <w:shd w:val="clear" w:color="auto" w:fill="auto"/>
        <w:tabs>
          <w:tab w:val="left" w:leader="dot" w:pos="9042"/>
        </w:tabs>
        <w:ind w:left="20" w:firstLine="420"/>
      </w:pPr>
      <w:r>
        <w:rPr>
          <w:rStyle w:val="af1"/>
        </w:rPr>
        <w:t>Yespolova EM.</w:t>
      </w:r>
      <w:r>
        <w:rPr>
          <w:lang w:val="en-US"/>
        </w:rPr>
        <w:t xml:space="preserve"> The Great Silk Road: The Cultural Bridge between East and West</w:t>
      </w:r>
      <w:r>
        <w:tab/>
        <w:t>160</w:t>
      </w:r>
    </w:p>
    <w:p w:rsidR="00D76422" w:rsidRDefault="005F32E4">
      <w:pPr>
        <w:pStyle w:val="a9"/>
        <w:shd w:val="clear" w:color="auto" w:fill="auto"/>
        <w:tabs>
          <w:tab w:val="left" w:leader="dot" w:pos="9032"/>
        </w:tabs>
        <w:ind w:left="20" w:firstLine="420"/>
      </w:pPr>
      <w:r>
        <w:rPr>
          <w:rStyle w:val="af1"/>
        </w:rPr>
        <w:t>BerlibayevaM.B.</w:t>
      </w:r>
      <w:r>
        <w:rPr>
          <w:lang w:val="en-US"/>
        </w:rPr>
        <w:t xml:space="preserve"> Cultural aspect in the study of</w:t>
      </w:r>
      <w:r>
        <w:rPr>
          <w:lang w:val="en-US"/>
        </w:rPr>
        <w:t xml:space="preserve"> Central Asia in western sources XVIII-XIX centuries</w:t>
      </w:r>
      <w:r>
        <w:tab/>
        <w:t>164</w:t>
      </w:r>
    </w:p>
    <w:p w:rsidR="00D76422" w:rsidRDefault="005F32E4">
      <w:pPr>
        <w:pStyle w:val="a9"/>
        <w:shd w:val="clear" w:color="auto" w:fill="auto"/>
        <w:tabs>
          <w:tab w:val="left" w:leader="dot" w:pos="9027"/>
        </w:tabs>
        <w:ind w:left="20" w:firstLine="420"/>
      </w:pPr>
      <w:r>
        <w:rPr>
          <w:rStyle w:val="af1"/>
        </w:rPr>
        <w:lastRenderedPageBreak/>
        <w:t>Khakim A.E.</w:t>
      </w:r>
      <w:r>
        <w:rPr>
          <w:lang w:val="en-US"/>
        </w:rPr>
        <w:t xml:space="preserve"> Toponyms of Kazakhstan and Central Asia in «Jami at-tawarikh»</w:t>
      </w:r>
      <w:r>
        <w:tab/>
        <w:t>168</w:t>
      </w:r>
    </w:p>
    <w:p w:rsidR="00D76422" w:rsidRDefault="005F32E4">
      <w:pPr>
        <w:pStyle w:val="a9"/>
        <w:shd w:val="clear" w:color="auto" w:fill="auto"/>
        <w:tabs>
          <w:tab w:val="right" w:leader="dot" w:pos="9299"/>
        </w:tabs>
        <w:spacing w:after="420"/>
        <w:ind w:left="20" w:right="60" w:firstLine="420"/>
      </w:pPr>
      <w:r>
        <w:rPr>
          <w:rStyle w:val="af1"/>
        </w:rPr>
        <w:t>Sakhova A.N.</w:t>
      </w:r>
      <w:r>
        <w:rPr>
          <w:lang w:val="en-US"/>
        </w:rPr>
        <w:t xml:space="preserve"> Prospects for improving Kazakhstan's telecommunications sector in the context of studying the experience of </w:t>
      </w:r>
      <w:r>
        <w:rPr>
          <w:lang w:val="en-US"/>
        </w:rPr>
        <w:t>countries in Europe</w:t>
      </w:r>
      <w:r>
        <w:tab/>
        <w:t>174</w:t>
      </w:r>
    </w:p>
    <w:p w:rsidR="00D76422" w:rsidRDefault="005F32E4">
      <w:pPr>
        <w:pStyle w:val="a9"/>
        <w:shd w:val="clear" w:color="auto" w:fill="auto"/>
        <w:tabs>
          <w:tab w:val="left" w:leader="dot" w:pos="9061"/>
        </w:tabs>
        <w:ind w:left="20" w:firstLine="420"/>
      </w:pPr>
      <w:r>
        <w:rPr>
          <w:rStyle w:val="af1"/>
        </w:rPr>
        <w:t>Abdrakhmanov M.A.</w:t>
      </w:r>
      <w:r>
        <w:rPr>
          <w:lang w:val="en-US"/>
        </w:rPr>
        <w:t xml:space="preserve"> About the history of the contract of donation in civil law</w:t>
      </w:r>
      <w:r>
        <w:tab/>
        <w:t>179</w:t>
      </w:r>
    </w:p>
    <w:p w:rsidR="00D76422" w:rsidRDefault="005F32E4">
      <w:pPr>
        <w:pStyle w:val="20"/>
        <w:shd w:val="clear" w:color="auto" w:fill="auto"/>
        <w:tabs>
          <w:tab w:val="left" w:leader="dot" w:pos="9056"/>
        </w:tabs>
        <w:ind w:left="20"/>
      </w:pPr>
      <w:r>
        <w:t xml:space="preserve">Akshalova </w:t>
      </w:r>
      <w:r>
        <w:rPr>
          <w:lang w:val="ru"/>
        </w:rPr>
        <w:t xml:space="preserve">В., </w:t>
      </w:r>
      <w:r>
        <w:t>Zhanadilova Z., Almabayeva G.</w:t>
      </w:r>
      <w:r>
        <w:rPr>
          <w:rStyle w:val="21"/>
        </w:rPr>
        <w:t xml:space="preserve"> Nonverbal method of teaching english</w:t>
      </w:r>
      <w:r>
        <w:rPr>
          <w:rStyle w:val="21"/>
          <w:lang w:val="kk"/>
        </w:rPr>
        <w:tab/>
        <w:t>186</w:t>
      </w:r>
    </w:p>
    <w:p w:rsidR="00D76422" w:rsidRDefault="005F32E4">
      <w:pPr>
        <w:pStyle w:val="a9"/>
        <w:shd w:val="clear" w:color="auto" w:fill="auto"/>
        <w:tabs>
          <w:tab w:val="left" w:leader="dot" w:pos="9042"/>
        </w:tabs>
        <w:ind w:left="20" w:firstLine="420"/>
      </w:pPr>
      <w:r>
        <w:rPr>
          <w:rStyle w:val="af1"/>
        </w:rPr>
        <w:t>Aliyarova L.M., Makhazhanova L.M.</w:t>
      </w:r>
      <w:r>
        <w:rPr>
          <w:lang w:val="en-US"/>
        </w:rPr>
        <w:t xml:space="preserve"> Categories of plurality and quan</w:t>
      </w:r>
      <w:r>
        <w:rPr>
          <w:lang w:val="en-US"/>
        </w:rPr>
        <w:t>tity</w:t>
      </w:r>
      <w:r>
        <w:tab/>
        <w:t>190</w:t>
      </w:r>
    </w:p>
    <w:p w:rsidR="00D76422" w:rsidRDefault="005F32E4">
      <w:pPr>
        <w:pStyle w:val="a9"/>
        <w:shd w:val="clear" w:color="auto" w:fill="auto"/>
        <w:tabs>
          <w:tab w:val="left" w:leader="dot" w:pos="9080"/>
        </w:tabs>
        <w:ind w:left="20" w:firstLine="420"/>
      </w:pPr>
      <w:r>
        <w:rPr>
          <w:rStyle w:val="af1"/>
        </w:rPr>
        <w:t>Almukhanova R.T.</w:t>
      </w:r>
      <w:r>
        <w:rPr>
          <w:lang w:val="en-US"/>
        </w:rPr>
        <w:t xml:space="preserve"> Oratory skills (problems internal genre sections)</w:t>
      </w:r>
      <w:r>
        <w:tab/>
        <w:t>195</w:t>
      </w:r>
    </w:p>
    <w:p w:rsidR="00D76422" w:rsidRDefault="005F32E4">
      <w:pPr>
        <w:pStyle w:val="a9"/>
        <w:shd w:val="clear" w:color="auto" w:fill="auto"/>
        <w:tabs>
          <w:tab w:val="left" w:leader="dot" w:pos="9080"/>
        </w:tabs>
        <w:ind w:left="20" w:firstLine="420"/>
      </w:pPr>
      <w:r>
        <w:rPr>
          <w:rStyle w:val="af1"/>
        </w:rPr>
        <w:t>Amankeldi N.A.</w:t>
      </w:r>
      <w:r>
        <w:rPr>
          <w:lang w:val="en-US"/>
        </w:rPr>
        <w:t xml:space="preserve"> Financing of higher education as a basis for human capital funding</w:t>
      </w:r>
      <w:r>
        <w:tab/>
        <w:t>200</w:t>
      </w:r>
    </w:p>
    <w:p w:rsidR="00D76422" w:rsidRDefault="005F32E4">
      <w:pPr>
        <w:pStyle w:val="a9"/>
        <w:shd w:val="clear" w:color="auto" w:fill="auto"/>
        <w:tabs>
          <w:tab w:val="left" w:leader="dot" w:pos="9061"/>
        </w:tabs>
        <w:ind w:left="20" w:firstLine="420"/>
      </w:pPr>
      <w:r>
        <w:rPr>
          <w:rStyle w:val="af1"/>
        </w:rPr>
        <w:t>Amirakynova G.A.</w:t>
      </w:r>
      <w:r>
        <w:rPr>
          <w:lang w:val="en-US"/>
        </w:rPr>
        <w:t xml:space="preserve"> Ethnic-national features of the Kazakh humor.</w:t>
      </w:r>
      <w:r>
        <w:tab/>
        <w:t>208</w:t>
      </w:r>
    </w:p>
    <w:p w:rsidR="00D76422" w:rsidRDefault="005F32E4">
      <w:pPr>
        <w:pStyle w:val="a9"/>
        <w:shd w:val="clear" w:color="auto" w:fill="auto"/>
        <w:tabs>
          <w:tab w:val="left" w:leader="dot" w:pos="9075"/>
        </w:tabs>
        <w:ind w:left="20" w:firstLine="420"/>
      </w:pPr>
      <w:r>
        <w:rPr>
          <w:rStyle w:val="af2"/>
        </w:rPr>
        <w:t>Anarbayev N.S., Yerzhan K.S., PatteevM.I.</w:t>
      </w:r>
      <w:r>
        <w:rPr>
          <w:lang w:val="en-US"/>
        </w:rPr>
        <w:t xml:space="preserve"> Hanafi Scholars Treatise Abul Kasim Al-Faryabi</w:t>
      </w:r>
      <w:r>
        <w:tab/>
        <w:t>218</w:t>
      </w:r>
    </w:p>
    <w:p w:rsidR="00D76422" w:rsidRDefault="005F32E4">
      <w:pPr>
        <w:pStyle w:val="a9"/>
        <w:shd w:val="clear" w:color="auto" w:fill="auto"/>
        <w:ind w:left="20" w:firstLine="420"/>
      </w:pPr>
      <w:r>
        <w:rPr>
          <w:rStyle w:val="af2"/>
        </w:rPr>
        <w:t>Ayupova Z.K.</w:t>
      </w:r>
      <w:r>
        <w:rPr>
          <w:rStyle w:val="af2"/>
          <w:lang w:val="kk"/>
        </w:rPr>
        <w:t xml:space="preserve">, </w:t>
      </w:r>
      <w:r>
        <w:rPr>
          <w:rStyle w:val="af2"/>
        </w:rPr>
        <w:t>Kussainov D. U.</w:t>
      </w:r>
      <w:r>
        <w:rPr>
          <w:lang w:val="en-US"/>
        </w:rPr>
        <w:t xml:space="preserve"> Alikhan Bukeykhano v and revival of the political consciousness in the Kazakh society</w:t>
      </w:r>
      <w:r>
        <w:t>... 224</w:t>
      </w:r>
    </w:p>
    <w:p w:rsidR="00D76422" w:rsidRDefault="005F32E4">
      <w:pPr>
        <w:pStyle w:val="a9"/>
        <w:shd w:val="clear" w:color="auto" w:fill="auto"/>
        <w:tabs>
          <w:tab w:val="left" w:leader="dot" w:pos="9070"/>
        </w:tabs>
        <w:ind w:left="20" w:firstLine="420"/>
      </w:pPr>
      <w:r>
        <w:rPr>
          <w:rStyle w:val="af2"/>
        </w:rPr>
        <w:t>Baisalova G.T.</w:t>
      </w:r>
      <w:r>
        <w:rPr>
          <w:lang w:val="en-US"/>
        </w:rPr>
        <w:t xml:space="preserve"> Qualification of administ</w:t>
      </w:r>
      <w:r>
        <w:rPr>
          <w:lang w:val="en-US"/>
        </w:rPr>
        <w:t>rative violations in the field of customs</w:t>
      </w:r>
      <w:r>
        <w:tab/>
        <w:t>232</w:t>
      </w:r>
    </w:p>
    <w:p w:rsidR="00D76422" w:rsidRDefault="005F32E4">
      <w:pPr>
        <w:pStyle w:val="a9"/>
        <w:shd w:val="clear" w:color="auto" w:fill="auto"/>
        <w:tabs>
          <w:tab w:val="left" w:leader="dot" w:pos="9032"/>
        </w:tabs>
        <w:ind w:left="20" w:firstLine="420"/>
      </w:pPr>
      <w:r>
        <w:rPr>
          <w:rStyle w:val="af2"/>
        </w:rPr>
        <w:t>Begembetova G.Z.</w:t>
      </w:r>
      <w:r>
        <w:rPr>
          <w:lang w:val="en-US"/>
        </w:rPr>
        <w:t xml:space="preserve"> Cross-cultural factor of the Kazakhstan's musical art</w:t>
      </w:r>
      <w:r>
        <w:tab/>
        <w:t>239</w:t>
      </w:r>
    </w:p>
    <w:p w:rsidR="00D76422" w:rsidRDefault="005F32E4">
      <w:pPr>
        <w:pStyle w:val="a9"/>
        <w:shd w:val="clear" w:color="auto" w:fill="auto"/>
        <w:tabs>
          <w:tab w:val="left" w:leader="dot" w:pos="9032"/>
        </w:tabs>
        <w:ind w:left="20" w:firstLine="420"/>
      </w:pPr>
      <w:r>
        <w:rPr>
          <w:rStyle w:val="af2"/>
        </w:rPr>
        <w:t>Bekmambetova Z.Zh., BekovaD.A.</w:t>
      </w:r>
      <w:r>
        <w:rPr>
          <w:lang w:val="en-US"/>
        </w:rPr>
        <w:t xml:space="preserve"> Linguodidactics as a methodological basis of teaching foreign languages</w:t>
      </w:r>
      <w:r>
        <w:tab/>
        <w:t>244</w:t>
      </w:r>
    </w:p>
    <w:p w:rsidR="00D76422" w:rsidRDefault="005F32E4">
      <w:pPr>
        <w:pStyle w:val="a9"/>
        <w:shd w:val="clear" w:color="auto" w:fill="auto"/>
        <w:tabs>
          <w:tab w:val="left" w:leader="dot" w:pos="9032"/>
        </w:tabs>
        <w:ind w:left="20" w:firstLine="420"/>
      </w:pPr>
      <w:r>
        <w:rPr>
          <w:rStyle w:val="af2"/>
        </w:rPr>
        <w:t>Dossanov N.A.</w:t>
      </w:r>
      <w:r>
        <w:rPr>
          <w:lang w:val="en-US"/>
        </w:rPr>
        <w:t xml:space="preserve"> The profession</w:t>
      </w:r>
      <w:r>
        <w:rPr>
          <w:lang w:val="en-US"/>
        </w:rPr>
        <w:t>al activity of the Kazakh khans in the state seals (XVIII-XIX centuries)</w:t>
      </w:r>
      <w:r>
        <w:tab/>
        <w:t>248</w:t>
      </w:r>
    </w:p>
    <w:p w:rsidR="00D76422" w:rsidRDefault="005F32E4">
      <w:pPr>
        <w:pStyle w:val="a9"/>
        <w:shd w:val="clear" w:color="auto" w:fill="auto"/>
        <w:ind w:left="20" w:firstLine="420"/>
      </w:pPr>
      <w:r>
        <w:rPr>
          <w:rStyle w:val="af2"/>
        </w:rPr>
        <w:t>Duisenbaykyzy D.S., Nurgozhina Ski.</w:t>
      </w:r>
      <w:r>
        <w:rPr>
          <w:lang w:val="en-US"/>
        </w:rPr>
        <w:t xml:space="preserve"> The use of European framework assessment system in the formation</w:t>
      </w:r>
    </w:p>
    <w:p w:rsidR="00D76422" w:rsidRDefault="005F32E4">
      <w:pPr>
        <w:pStyle w:val="a9"/>
        <w:shd w:val="clear" w:color="auto" w:fill="auto"/>
        <w:tabs>
          <w:tab w:val="right" w:leader="dot" w:pos="9345"/>
        </w:tabs>
        <w:ind w:left="20"/>
      </w:pPr>
      <w:r>
        <w:rPr>
          <w:lang w:val="en-US"/>
        </w:rPr>
        <w:t>of intercultural communicative competence in foreign language classes in langu</w:t>
      </w:r>
      <w:r>
        <w:rPr>
          <w:lang w:val="en-US"/>
        </w:rPr>
        <w:t>age higher education</w:t>
      </w:r>
      <w:r>
        <w:tab/>
        <w:t>246</w:t>
      </w:r>
    </w:p>
    <w:p w:rsidR="00D76422" w:rsidRDefault="005F32E4">
      <w:pPr>
        <w:pStyle w:val="a9"/>
        <w:shd w:val="clear" w:color="auto" w:fill="auto"/>
        <w:ind w:left="20" w:firstLine="420"/>
      </w:pPr>
      <w:r>
        <w:rPr>
          <w:rStyle w:val="af2"/>
        </w:rPr>
        <w:t>Zholdasbekova S.A., Nurzhanbaeva Zh.O.</w:t>
      </w:r>
      <w:r>
        <w:rPr>
          <w:lang w:val="en-US"/>
        </w:rPr>
        <w:t xml:space="preserve"> Economic performance of forming work values at students</w:t>
      </w:r>
    </w:p>
    <w:p w:rsidR="00D76422" w:rsidRDefault="005F32E4">
      <w:pPr>
        <w:pStyle w:val="a9"/>
        <w:shd w:val="clear" w:color="auto" w:fill="auto"/>
        <w:tabs>
          <w:tab w:val="right" w:leader="dot" w:pos="9345"/>
        </w:tabs>
        <w:ind w:left="20"/>
      </w:pPr>
      <w:r>
        <w:rPr>
          <w:lang w:val="en-US"/>
        </w:rPr>
        <w:t>in the dual training</w:t>
      </w:r>
      <w:r>
        <w:tab/>
        <w:t>261</w:t>
      </w:r>
    </w:p>
    <w:p w:rsidR="00D76422" w:rsidRDefault="005F32E4">
      <w:pPr>
        <w:pStyle w:val="a9"/>
        <w:shd w:val="clear" w:color="auto" w:fill="auto"/>
        <w:ind w:left="20" w:firstLine="420"/>
      </w:pPr>
      <w:r>
        <w:rPr>
          <w:rStyle w:val="af2"/>
        </w:rPr>
        <w:t>Zhumagulova R.K., Nurgozhina Sh.I.</w:t>
      </w:r>
      <w:r>
        <w:rPr>
          <w:lang w:val="en-US"/>
        </w:rPr>
        <w:t xml:space="preserve"> Interactive technology as the formation of the innovative methodology based</w:t>
      </w:r>
    </w:p>
    <w:p w:rsidR="00D76422" w:rsidRDefault="005F32E4">
      <w:pPr>
        <w:pStyle w:val="a9"/>
        <w:shd w:val="clear" w:color="auto" w:fill="auto"/>
        <w:tabs>
          <w:tab w:val="right" w:leader="dot" w:pos="9345"/>
        </w:tabs>
        <w:ind w:left="20"/>
      </w:pPr>
      <w:r>
        <w:rPr>
          <w:lang w:val="en-US"/>
        </w:rPr>
        <w:t>on communicative competence</w:t>
      </w:r>
      <w:r>
        <w:tab/>
        <w:t>269</w:t>
      </w:r>
    </w:p>
    <w:p w:rsidR="00D76422" w:rsidRDefault="005F32E4">
      <w:pPr>
        <w:pStyle w:val="a9"/>
        <w:shd w:val="clear" w:color="auto" w:fill="auto"/>
        <w:tabs>
          <w:tab w:val="left" w:leader="dot" w:pos="9042"/>
        </w:tabs>
        <w:ind w:left="20" w:firstLine="420"/>
      </w:pPr>
      <w:r>
        <w:rPr>
          <w:rStyle w:val="af2"/>
        </w:rPr>
        <w:t>Kazhyken M.</w:t>
      </w:r>
      <w:r>
        <w:rPr>
          <w:lang w:val="en-US"/>
        </w:rPr>
        <w:t xml:space="preserve"> Stimulation and support of intellectual activity</w:t>
      </w:r>
      <w:r>
        <w:tab/>
        <w:t>276</w:t>
      </w:r>
    </w:p>
    <w:p w:rsidR="00D76422" w:rsidRDefault="005F32E4">
      <w:pPr>
        <w:pStyle w:val="a9"/>
        <w:shd w:val="clear" w:color="auto" w:fill="auto"/>
        <w:tabs>
          <w:tab w:val="left" w:leader="dot" w:pos="9042"/>
        </w:tabs>
        <w:ind w:left="20" w:firstLine="420"/>
      </w:pPr>
      <w:r>
        <w:rPr>
          <w:rStyle w:val="af2"/>
        </w:rPr>
        <w:t>Kairanova A.S., Nurgozhina Sh.I.</w:t>
      </w:r>
      <w:r>
        <w:rPr>
          <w:lang w:val="en-US"/>
        </w:rPr>
        <w:t xml:space="preserve"> The importance of competent approach in the modern foreign language education</w:t>
      </w:r>
      <w:r>
        <w:tab/>
        <w:t>286</w:t>
      </w:r>
    </w:p>
    <w:p w:rsidR="00D76422" w:rsidRDefault="005F32E4">
      <w:pPr>
        <w:pStyle w:val="a9"/>
        <w:shd w:val="clear" w:color="auto" w:fill="auto"/>
        <w:ind w:left="20" w:firstLine="420"/>
      </w:pPr>
      <w:r>
        <w:rPr>
          <w:rStyle w:val="af2"/>
        </w:rPr>
        <w:t>Kalieva A.Zh., Atabayeva O.K.</w:t>
      </w:r>
      <w:r>
        <w:rPr>
          <w:lang w:val="en-US"/>
        </w:rPr>
        <w:t xml:space="preserve"> Motivation of </w:t>
      </w:r>
      <w:r>
        <w:rPr>
          <w:lang w:val="en-US"/>
        </w:rPr>
        <w:t>intensive studying of English at non-linguistic higher educational</w:t>
      </w:r>
    </w:p>
    <w:p w:rsidR="00D76422" w:rsidRDefault="005F32E4">
      <w:pPr>
        <w:pStyle w:val="a9"/>
        <w:shd w:val="clear" w:color="auto" w:fill="auto"/>
        <w:tabs>
          <w:tab w:val="right" w:leader="dot" w:pos="9345"/>
        </w:tabs>
        <w:ind w:left="20"/>
      </w:pPr>
      <w:r>
        <w:rPr>
          <w:lang w:val="en-US"/>
        </w:rPr>
        <w:t>institutions</w:t>
      </w:r>
      <w:r>
        <w:tab/>
        <w:t>290</w:t>
      </w:r>
    </w:p>
    <w:p w:rsidR="00D76422" w:rsidRDefault="005F32E4">
      <w:pPr>
        <w:pStyle w:val="a9"/>
        <w:shd w:val="clear" w:color="auto" w:fill="auto"/>
        <w:tabs>
          <w:tab w:val="left" w:leader="dot" w:pos="9046"/>
        </w:tabs>
        <w:ind w:left="20" w:firstLine="420"/>
      </w:pPr>
      <w:r>
        <w:rPr>
          <w:rStyle w:val="af2"/>
        </w:rPr>
        <w:t>Kerimbek Zh.S.</w:t>
      </w:r>
      <w:r>
        <w:rPr>
          <w:lang w:val="en-US"/>
        </w:rPr>
        <w:t xml:space="preserve"> Religious dastans banned by the Soviet Government</w:t>
      </w:r>
      <w:r>
        <w:tab/>
        <w:t>294</w:t>
      </w:r>
    </w:p>
    <w:p w:rsidR="00D76422" w:rsidRDefault="005F32E4">
      <w:pPr>
        <w:pStyle w:val="a9"/>
        <w:shd w:val="clear" w:color="auto" w:fill="auto"/>
        <w:tabs>
          <w:tab w:val="left" w:leader="dot" w:pos="9042"/>
        </w:tabs>
        <w:ind w:left="20" w:firstLine="420"/>
      </w:pPr>
      <w:r>
        <w:rPr>
          <w:rStyle w:val="af2"/>
        </w:rPr>
        <w:t>Kokisheva M.T.</w:t>
      </w:r>
      <w:r>
        <w:rPr>
          <w:lang w:val="en-US"/>
        </w:rPr>
        <w:t xml:space="preserve"> The symphonic kuy: the problems of history and typology of the genre</w:t>
      </w:r>
      <w:r>
        <w:tab/>
        <w:t>299</w:t>
      </w:r>
    </w:p>
    <w:p w:rsidR="00D76422" w:rsidRDefault="005F32E4">
      <w:pPr>
        <w:pStyle w:val="a9"/>
        <w:shd w:val="clear" w:color="auto" w:fill="auto"/>
        <w:tabs>
          <w:tab w:val="left" w:leader="dot" w:pos="9037"/>
        </w:tabs>
        <w:ind w:left="20" w:firstLine="420"/>
      </w:pPr>
      <w:r>
        <w:rPr>
          <w:rStyle w:val="af2"/>
        </w:rPr>
        <w:t>Mambetov Zh., E</w:t>
      </w:r>
      <w:r>
        <w:rPr>
          <w:rStyle w:val="af2"/>
        </w:rPr>
        <w:t>sepbay Zh.</w:t>
      </w:r>
      <w:r>
        <w:rPr>
          <w:lang w:val="en-US"/>
        </w:rPr>
        <w:t xml:space="preserve"> The problem of rhythm in literature prose</w:t>
      </w:r>
      <w:r>
        <w:tab/>
        <w:t>307</w:t>
      </w:r>
    </w:p>
    <w:p w:rsidR="00D76422" w:rsidRDefault="005F32E4">
      <w:pPr>
        <w:pStyle w:val="a9"/>
        <w:shd w:val="clear" w:color="auto" w:fill="auto"/>
        <w:tabs>
          <w:tab w:val="left" w:leader="dot" w:pos="9051"/>
        </w:tabs>
        <w:ind w:left="20" w:firstLine="420"/>
      </w:pPr>
      <w:r>
        <w:rPr>
          <w:rStyle w:val="af2"/>
        </w:rPr>
        <w:t>Makhazhanova L.M.</w:t>
      </w:r>
      <w:r>
        <w:rPr>
          <w:rStyle w:val="af2"/>
          <w:lang w:val="kk"/>
        </w:rPr>
        <w:t xml:space="preserve">, </w:t>
      </w:r>
      <w:r>
        <w:rPr>
          <w:rStyle w:val="af2"/>
        </w:rPr>
        <w:t>Khalenova A.R.</w:t>
      </w:r>
      <w:r>
        <w:rPr>
          <w:lang w:val="en-US"/>
        </w:rPr>
        <w:t xml:space="preserve"> Formation of a neutral vocabulary in modern british and american english</w:t>
      </w:r>
      <w:r>
        <w:tab/>
        <w:t>312</w:t>
      </w:r>
    </w:p>
    <w:p w:rsidR="00D76422" w:rsidRDefault="005F32E4">
      <w:pPr>
        <w:pStyle w:val="a9"/>
        <w:shd w:val="clear" w:color="auto" w:fill="auto"/>
        <w:tabs>
          <w:tab w:val="left" w:leader="dot" w:pos="9046"/>
        </w:tabs>
        <w:ind w:left="20" w:firstLine="420"/>
      </w:pPr>
      <w:r>
        <w:rPr>
          <w:rStyle w:val="af2"/>
        </w:rPr>
        <w:t>Moldabekova A.K.</w:t>
      </w:r>
      <w:r>
        <w:rPr>
          <w:lang w:val="en-US"/>
        </w:rPr>
        <w:t xml:space="preserve"> The concept of religion</w:t>
      </w:r>
      <w:r>
        <w:tab/>
        <w:t>317</w:t>
      </w:r>
    </w:p>
    <w:p w:rsidR="00D76422" w:rsidRDefault="005F32E4">
      <w:pPr>
        <w:pStyle w:val="a9"/>
        <w:shd w:val="clear" w:color="auto" w:fill="auto"/>
        <w:tabs>
          <w:tab w:val="left" w:leader="dot" w:pos="9061"/>
        </w:tabs>
        <w:ind w:left="20" w:firstLine="420"/>
      </w:pPr>
      <w:r>
        <w:rPr>
          <w:rStyle w:val="af2"/>
        </w:rPr>
        <w:t xml:space="preserve">Zhanakova </w:t>
      </w:r>
      <w:r>
        <w:rPr>
          <w:rStyle w:val="af2"/>
          <w:lang w:val="kk"/>
        </w:rPr>
        <w:t xml:space="preserve">N. </w:t>
      </w:r>
      <w:r>
        <w:rPr>
          <w:rStyle w:val="af2"/>
        </w:rPr>
        <w:t>T.</w:t>
      </w:r>
      <w:r>
        <w:rPr>
          <w:lang w:val="en-US"/>
        </w:rPr>
        <w:t xml:space="preserve"> Position of the city Semey in the life of Sabit Donentaev</w:t>
      </w:r>
      <w:r>
        <w:tab/>
        <w:t>322</w:t>
      </w:r>
    </w:p>
    <w:p w:rsidR="00D76422" w:rsidRDefault="005F32E4">
      <w:pPr>
        <w:pStyle w:val="a9"/>
        <w:shd w:val="clear" w:color="auto" w:fill="auto"/>
        <w:tabs>
          <w:tab w:val="left" w:leader="dot" w:pos="9042"/>
        </w:tabs>
        <w:ind w:left="20" w:firstLine="420"/>
      </w:pPr>
      <w:r>
        <w:rPr>
          <w:rStyle w:val="af2"/>
        </w:rPr>
        <w:t>Nurmaganbet Y.T., Izbasova A.B.</w:t>
      </w:r>
      <w:r>
        <w:rPr>
          <w:lang w:val="en-US"/>
        </w:rPr>
        <w:t xml:space="preserve"> Actual problems of legal regulation of counteraction of corruption</w:t>
      </w:r>
      <w:r>
        <w:tab/>
        <w:t>326</w:t>
      </w:r>
    </w:p>
    <w:p w:rsidR="00D76422" w:rsidRDefault="005F32E4">
      <w:pPr>
        <w:pStyle w:val="a9"/>
        <w:shd w:val="clear" w:color="auto" w:fill="auto"/>
        <w:ind w:left="20"/>
      </w:pPr>
      <w:r>
        <w:rPr>
          <w:rStyle w:val="af2"/>
        </w:rPr>
        <w:t>Orazbayeva A.S.</w:t>
      </w:r>
      <w:r>
        <w:rPr>
          <w:lang w:val="en-US"/>
        </w:rPr>
        <w:t xml:space="preserve"> Ecology-economic condition of the republic of Kazakhstan and development o</w:t>
      </w:r>
      <w:r>
        <w:rPr>
          <w:lang w:val="en-US"/>
        </w:rPr>
        <w:t>f financial measures</w:t>
      </w:r>
    </w:p>
    <w:p w:rsidR="00D76422" w:rsidRDefault="005F32E4">
      <w:pPr>
        <w:pStyle w:val="a9"/>
        <w:shd w:val="clear" w:color="auto" w:fill="auto"/>
        <w:tabs>
          <w:tab w:val="right" w:leader="dot" w:pos="9345"/>
        </w:tabs>
        <w:ind w:left="20"/>
      </w:pPr>
      <w:r>
        <w:rPr>
          <w:lang w:val="en-US"/>
        </w:rPr>
        <w:t>for its improvment</w:t>
      </w:r>
      <w:r>
        <w:tab/>
        <w:t>334</w:t>
      </w:r>
    </w:p>
    <w:p w:rsidR="00D76422" w:rsidRDefault="005F32E4">
      <w:pPr>
        <w:pStyle w:val="a9"/>
        <w:shd w:val="clear" w:color="auto" w:fill="auto"/>
        <w:ind w:left="20" w:firstLine="420"/>
      </w:pPr>
      <w:r>
        <w:rPr>
          <w:rStyle w:val="af2"/>
        </w:rPr>
        <w:t>Ospanova B.R.</w:t>
      </w:r>
      <w:r>
        <w:rPr>
          <w:lang w:val="en-US"/>
        </w:rPr>
        <w:t xml:space="preserve"> Legal and linguistic features of honor, dignity and business reputation cases among linguistic</w:t>
      </w:r>
    </w:p>
    <w:p w:rsidR="00D76422" w:rsidRDefault="005F32E4">
      <w:pPr>
        <w:pStyle w:val="a9"/>
        <w:shd w:val="clear" w:color="auto" w:fill="auto"/>
        <w:tabs>
          <w:tab w:val="right" w:leader="dot" w:pos="9345"/>
        </w:tabs>
        <w:ind w:left="20"/>
      </w:pPr>
      <w:r>
        <w:rPr>
          <w:lang w:val="en-US"/>
        </w:rPr>
        <w:t>expert's cases</w:t>
      </w:r>
      <w:r>
        <w:tab/>
        <w:t>339</w:t>
      </w:r>
    </w:p>
    <w:p w:rsidR="00D76422" w:rsidRDefault="005F32E4">
      <w:pPr>
        <w:pStyle w:val="a9"/>
        <w:shd w:val="clear" w:color="auto" w:fill="auto"/>
        <w:tabs>
          <w:tab w:val="left" w:leader="dot" w:pos="9066"/>
        </w:tabs>
        <w:ind w:left="20" w:firstLine="420"/>
      </w:pPr>
      <w:r>
        <w:rPr>
          <w:rStyle w:val="af2"/>
        </w:rPr>
        <w:t>Ramazanov T.B.</w:t>
      </w:r>
      <w:r>
        <w:rPr>
          <w:lang w:val="en-US"/>
        </w:rPr>
        <w:t xml:space="preserve"> Pragmatics of informative dialogue</w:t>
      </w:r>
      <w:r>
        <w:tab/>
        <w:t>346</w:t>
      </w:r>
    </w:p>
    <w:p w:rsidR="00D76422" w:rsidRDefault="005F32E4">
      <w:pPr>
        <w:pStyle w:val="a9"/>
        <w:shd w:val="clear" w:color="auto" w:fill="auto"/>
        <w:tabs>
          <w:tab w:val="left" w:leader="dot" w:pos="9051"/>
        </w:tabs>
        <w:ind w:left="20" w:firstLine="420"/>
      </w:pPr>
      <w:r>
        <w:rPr>
          <w:rStyle w:val="af2"/>
        </w:rPr>
        <w:t>Sarbasova K.B., Kulyntaeva T.B</w:t>
      </w:r>
      <w:r>
        <w:rPr>
          <w:rStyle w:val="af2"/>
        </w:rPr>
        <w:t>.</w:t>
      </w:r>
      <w:r>
        <w:rPr>
          <w:lang w:val="en-US"/>
        </w:rPr>
        <w:t xml:space="preserve"> The cognitive models of «war» concept in Muratbekov S. stories</w:t>
      </w:r>
      <w:r>
        <w:tab/>
        <w:t>252</w:t>
      </w:r>
    </w:p>
    <w:p w:rsidR="00D76422" w:rsidRDefault="005F32E4">
      <w:pPr>
        <w:pStyle w:val="a9"/>
        <w:shd w:val="clear" w:color="auto" w:fill="auto"/>
        <w:tabs>
          <w:tab w:val="left" w:leader="dot" w:pos="9042"/>
        </w:tabs>
        <w:ind w:left="20" w:firstLine="420"/>
      </w:pPr>
      <w:r>
        <w:rPr>
          <w:rStyle w:val="af2"/>
        </w:rPr>
        <w:t>Turysbekova A.E.</w:t>
      </w:r>
      <w:r>
        <w:rPr>
          <w:lang w:val="en-US"/>
        </w:rPr>
        <w:t xml:space="preserve"> Image of national mentality in A. Kekilbaev's romans</w:t>
      </w:r>
      <w:r>
        <w:tab/>
        <w:t>359</w:t>
      </w:r>
    </w:p>
    <w:p w:rsidR="00D76422" w:rsidRDefault="005F32E4">
      <w:pPr>
        <w:pStyle w:val="a9"/>
        <w:shd w:val="clear" w:color="auto" w:fill="auto"/>
        <w:ind w:left="20" w:firstLine="420"/>
      </w:pPr>
      <w:r>
        <w:rPr>
          <w:rStyle w:val="af2"/>
        </w:rPr>
        <w:t>Urazbayeva Sh.N.</w:t>
      </w:r>
      <w:r>
        <w:rPr>
          <w:lang w:val="en-US"/>
        </w:rPr>
        <w:t xml:space="preserve"> Formation of works of the female directors in Kazakhstan and their social and philosophical view</w:t>
      </w:r>
      <w:r>
        <w:rPr>
          <w:lang w:val="en-US"/>
        </w:rPr>
        <w:t xml:space="preserve">s.... </w:t>
      </w:r>
      <w:r>
        <w:t>366</w:t>
      </w:r>
    </w:p>
    <w:p w:rsidR="00D76422" w:rsidRDefault="005F32E4">
      <w:pPr>
        <w:pStyle w:val="a9"/>
        <w:shd w:val="clear" w:color="auto" w:fill="auto"/>
        <w:tabs>
          <w:tab w:val="left" w:leader="dot" w:pos="9061"/>
        </w:tabs>
        <w:ind w:left="20" w:firstLine="420"/>
      </w:pPr>
      <w:r>
        <w:rPr>
          <w:rStyle w:val="af2"/>
        </w:rPr>
        <w:t xml:space="preserve">Fursova </w:t>
      </w:r>
      <w:r>
        <w:rPr>
          <w:rStyle w:val="af2"/>
          <w:lang w:val="ru"/>
        </w:rPr>
        <w:t xml:space="preserve">Т. </w:t>
      </w:r>
      <w:r>
        <w:rPr>
          <w:rStyle w:val="af2"/>
        </w:rPr>
        <w:t>V.</w:t>
      </w:r>
      <w:r>
        <w:rPr>
          <w:lang w:val="en-US"/>
        </w:rPr>
        <w:t xml:space="preserve"> Some problems of the functioning of the Eurasian Economic Community at the present stage</w:t>
      </w:r>
      <w:r>
        <w:tab/>
        <w:t>371</w:t>
      </w:r>
    </w:p>
    <w:p w:rsidR="00D76422" w:rsidRDefault="005F32E4">
      <w:pPr>
        <w:pStyle w:val="a9"/>
        <w:shd w:val="clear" w:color="auto" w:fill="auto"/>
        <w:tabs>
          <w:tab w:val="left" w:leader="dot" w:pos="9042"/>
        </w:tabs>
        <w:ind w:left="20" w:firstLine="420"/>
      </w:pPr>
      <w:r>
        <w:rPr>
          <w:rStyle w:val="af2"/>
        </w:rPr>
        <w:t>Khalenova A.R.</w:t>
      </w:r>
      <w:r>
        <w:rPr>
          <w:rStyle w:val="af2"/>
          <w:lang w:val="kk"/>
        </w:rPr>
        <w:t xml:space="preserve">, </w:t>
      </w:r>
      <w:r>
        <w:rPr>
          <w:rStyle w:val="af2"/>
        </w:rPr>
        <w:t>Eshtaeva N.A.</w:t>
      </w:r>
      <w:r>
        <w:rPr>
          <w:lang w:val="en-US"/>
        </w:rPr>
        <w:t xml:space="preserve"> The structure of ethnic identity</w:t>
      </w:r>
      <w:r>
        <w:tab/>
        <w:t>376</w:t>
      </w:r>
    </w:p>
    <w:p w:rsidR="00D76422" w:rsidRDefault="005F32E4">
      <w:pPr>
        <w:pStyle w:val="a9"/>
        <w:shd w:val="clear" w:color="auto" w:fill="auto"/>
        <w:tabs>
          <w:tab w:val="left" w:leader="dot" w:pos="9051"/>
        </w:tabs>
        <w:ind w:left="20" w:firstLine="420"/>
      </w:pPr>
      <w:r>
        <w:rPr>
          <w:rStyle w:val="af2"/>
        </w:rPr>
        <w:t>Dairabaev M.S.</w:t>
      </w:r>
      <w:r>
        <w:rPr>
          <w:lang w:val="en-US"/>
        </w:rPr>
        <w:t xml:space="preserve"> Training description methods of physical culture and spor</w:t>
      </w:r>
      <w:r>
        <w:rPr>
          <w:lang w:val="en-US"/>
        </w:rPr>
        <w:t>ts</w:t>
      </w:r>
      <w:r>
        <w:tab/>
        <w:t>381</w:t>
      </w:r>
    </w:p>
    <w:p w:rsidR="00D76422" w:rsidRDefault="005F32E4">
      <w:pPr>
        <w:pStyle w:val="a9"/>
        <w:shd w:val="clear" w:color="auto" w:fill="auto"/>
        <w:tabs>
          <w:tab w:val="left" w:leader="dot" w:pos="9046"/>
        </w:tabs>
        <w:ind w:left="20" w:firstLine="420"/>
      </w:pPr>
      <w:r>
        <w:rPr>
          <w:rStyle w:val="af2"/>
        </w:rPr>
        <w:t>Kaliev N.K.</w:t>
      </w:r>
      <w:r>
        <w:rPr>
          <w:lang w:val="en-US"/>
        </w:rPr>
        <w:t xml:space="preserve"> Pedagogical bases of physical culture and sports, further education</w:t>
      </w:r>
      <w:r>
        <w:tab/>
        <w:t>390</w:t>
      </w:r>
    </w:p>
    <w:p w:rsidR="00D76422" w:rsidRDefault="005F32E4">
      <w:pPr>
        <w:pStyle w:val="a9"/>
        <w:shd w:val="clear" w:color="auto" w:fill="auto"/>
        <w:tabs>
          <w:tab w:val="left" w:leader="dot" w:pos="9046"/>
        </w:tabs>
        <w:ind w:left="20" w:firstLine="420"/>
      </w:pPr>
      <w:r>
        <w:rPr>
          <w:rStyle w:val="af2"/>
        </w:rPr>
        <w:t>IbraevA.Z.</w:t>
      </w:r>
      <w:r>
        <w:rPr>
          <w:lang w:val="en-US"/>
        </w:rPr>
        <w:t xml:space="preserve"> Theoretical bases of formation of a new image of teacher</w:t>
      </w:r>
      <w:r>
        <w:tab/>
        <w:t>401</w:t>
      </w:r>
    </w:p>
    <w:p w:rsidR="00D76422" w:rsidRDefault="005F32E4">
      <w:pPr>
        <w:pStyle w:val="a9"/>
        <w:shd w:val="clear" w:color="auto" w:fill="auto"/>
        <w:tabs>
          <w:tab w:val="left" w:leader="dot" w:pos="9061"/>
        </w:tabs>
        <w:ind w:left="20" w:firstLine="420"/>
      </w:pPr>
      <w:r>
        <w:rPr>
          <w:rStyle w:val="af2"/>
        </w:rPr>
        <w:t>Abdukarimov B. U.</w:t>
      </w:r>
      <w:r>
        <w:rPr>
          <w:lang w:val="en-US"/>
        </w:rPr>
        <w:t xml:space="preserve"> Use of information technology students and their improvement</w:t>
      </w:r>
      <w:r>
        <w:tab/>
        <w:t>406</w:t>
      </w:r>
    </w:p>
    <w:p w:rsidR="00D76422" w:rsidRDefault="005F32E4">
      <w:pPr>
        <w:pStyle w:val="a9"/>
        <w:shd w:val="clear" w:color="auto" w:fill="auto"/>
        <w:tabs>
          <w:tab w:val="right" w:leader="dot" w:pos="9345"/>
        </w:tabs>
        <w:ind w:left="20" w:right="20" w:firstLine="420"/>
      </w:pPr>
      <w:r>
        <w:rPr>
          <w:rStyle w:val="af2"/>
        </w:rPr>
        <w:t>Nazarbek T.S.</w:t>
      </w:r>
      <w:r>
        <w:rPr>
          <w:lang w:val="en-US"/>
        </w:rPr>
        <w:t xml:space="preserve"> The applied direction providing informative qualities when studying by pupils of the course of mathematics</w:t>
      </w:r>
      <w:r>
        <w:tab/>
        <w:t>412</w:t>
      </w:r>
      <w:r>
        <w:fldChar w:fldCharType="end"/>
      </w:r>
    </w:p>
    <w:sectPr w:rsidR="00D76422">
      <w:type w:val="continuous"/>
      <w:pgSz w:w="11905" w:h="16837"/>
      <w:pgMar w:top="2068" w:right="651" w:bottom="1622" w:left="19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E4" w:rsidRDefault="005F32E4">
      <w:r>
        <w:separator/>
      </w:r>
    </w:p>
  </w:endnote>
  <w:endnote w:type="continuationSeparator" w:id="0">
    <w:p w:rsidR="005F32E4" w:rsidRDefault="005F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E4" w:rsidRDefault="005F32E4"/>
  </w:footnote>
  <w:footnote w:type="continuationSeparator" w:id="0">
    <w:p w:rsidR="005F32E4" w:rsidRDefault="005F32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22" w:rsidRDefault="005F32E4">
    <w:pPr>
      <w:pStyle w:val="a5"/>
      <w:framePr w:w="10734" w:h="168" w:wrap="none" w:vAnchor="text" w:hAnchor="page" w:x="659" w:y="2768"/>
      <w:shd w:val="clear" w:color="auto" w:fill="auto"/>
      <w:tabs>
        <w:tab w:val="right" w:pos="10632"/>
      </w:tabs>
      <w:ind w:left="1248"/>
    </w:pPr>
    <w:r>
      <w:rPr>
        <w:rStyle w:val="85pt"/>
        <w:lang w:val="en-US"/>
      </w:rPr>
      <w:t xml:space="preserve">ISSN </w:t>
    </w:r>
    <w:r>
      <w:rPr>
        <w:rStyle w:val="85pt"/>
      </w:rPr>
      <w:t>2224-5294</w:t>
    </w:r>
    <w:r>
      <w:rPr>
        <w:rStyle w:val="85pt"/>
      </w:rPr>
      <w:tab/>
    </w:r>
    <w:r>
      <w:rPr>
        <w:rStyle w:val="85pt0"/>
      </w:rPr>
      <w:t xml:space="preserve">Серия общественных и гуманитарных наук. </w:t>
    </w:r>
    <w:r>
      <w:rPr>
        <w:rStyle w:val="85pt0"/>
        <w:lang w:val="kk"/>
      </w:rPr>
      <w:t>№ 2.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22" w:rsidRDefault="005F32E4">
    <w:pPr>
      <w:pStyle w:val="a5"/>
      <w:framePr w:w="10589" w:h="187" w:wrap="none" w:vAnchor="text" w:hAnchor="page" w:x="659" w:y="1668"/>
      <w:shd w:val="clear" w:color="auto" w:fill="auto"/>
      <w:ind w:left="1243"/>
    </w:pPr>
    <w:r>
      <w:rPr>
        <w:rStyle w:val="95pt"/>
      </w:rPr>
      <w:t>Известия Национальной Академии наук Республики Казахстан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22"/>
    <w:rsid w:val="005F32E4"/>
    <w:rsid w:val="008472AB"/>
    <w:rsid w:val="00D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337BB-DACB-481C-83B0-3069FF33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k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ru"/>
    </w:rPr>
  </w:style>
  <w:style w:type="character" w:customStyle="1" w:styleId="95pt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lang w:val="ru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b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85pt">
    <w:name w:val="Колонтитул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lang w:val="kk"/>
    </w:rPr>
  </w:style>
  <w:style w:type="character" w:customStyle="1" w:styleId="85pt0">
    <w:name w:val="Колонтитул + 8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d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ae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af0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f1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1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f2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  <w:lang w:val="ru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3024</Words>
  <Characters>17242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Химия_02_2016_ГОТОВ</dc:title>
  <dc:subject/>
  <dc:creator>Berkin</dc:creator>
  <cp:keywords/>
  <cp:lastModifiedBy>Berkin</cp:lastModifiedBy>
  <cp:revision>1</cp:revision>
  <dcterms:created xsi:type="dcterms:W3CDTF">2016-06-15T04:30:00Z</dcterms:created>
  <dcterms:modified xsi:type="dcterms:W3CDTF">2016-06-15T04:31:00Z</dcterms:modified>
</cp:coreProperties>
</file>