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03" w:rsidRPr="00C01203" w:rsidRDefault="00C01203" w:rsidP="001E3275">
      <w:pPr>
        <w:pStyle w:val="1"/>
        <w:shd w:val="clear" w:color="auto" w:fill="auto"/>
        <w:spacing w:before="0" w:after="0" w:line="240" w:lineRule="auto"/>
        <w:ind w:left="4220"/>
        <w:rPr>
          <w:sz w:val="28"/>
          <w:szCs w:val="28"/>
        </w:rPr>
      </w:pPr>
      <w:r w:rsidRPr="00C01203">
        <w:rPr>
          <w:color w:val="000000"/>
          <w:sz w:val="28"/>
          <w:szCs w:val="28"/>
        </w:rPr>
        <w:t>СОДЕРЖАНИЕ</w:t>
      </w:r>
    </w:p>
    <w:p w:rsidR="00C01203" w:rsidRPr="00C01203" w:rsidRDefault="00C01203" w:rsidP="001E3275">
      <w:pPr>
        <w:pStyle w:val="1"/>
        <w:shd w:val="clear" w:color="auto" w:fill="auto"/>
        <w:spacing w:before="0" w:after="0" w:line="240" w:lineRule="auto"/>
        <w:ind w:left="20" w:firstLine="280"/>
        <w:rPr>
          <w:sz w:val="28"/>
          <w:szCs w:val="28"/>
        </w:rPr>
      </w:pPr>
      <w:proofErr w:type="spellStart"/>
      <w:r w:rsidRPr="00C01203">
        <w:rPr>
          <w:rStyle w:val="0pt"/>
          <w:i w:val="0"/>
          <w:sz w:val="28"/>
          <w:szCs w:val="28"/>
        </w:rPr>
        <w:t>Сартабанов</w:t>
      </w:r>
      <w:proofErr w:type="spellEnd"/>
      <w:r w:rsidRPr="00C01203">
        <w:rPr>
          <w:rStyle w:val="0pt"/>
          <w:i w:val="0"/>
          <w:sz w:val="28"/>
          <w:szCs w:val="28"/>
        </w:rPr>
        <w:t xml:space="preserve"> Ж.</w:t>
      </w:r>
      <w:r>
        <w:rPr>
          <w:rStyle w:val="0pt"/>
          <w:i w:val="0"/>
          <w:sz w:val="28"/>
          <w:szCs w:val="28"/>
          <w:lang w:val="kk-KZ"/>
        </w:rPr>
        <w:t>А</w:t>
      </w:r>
      <w:r w:rsidRPr="00C01203">
        <w:rPr>
          <w:rStyle w:val="0pt"/>
          <w:i w:val="0"/>
          <w:sz w:val="28"/>
          <w:szCs w:val="28"/>
        </w:rPr>
        <w:t xml:space="preserve">., </w:t>
      </w:r>
      <w:proofErr w:type="spellStart"/>
      <w:r w:rsidRPr="00C01203">
        <w:rPr>
          <w:rStyle w:val="0pt"/>
          <w:i w:val="0"/>
          <w:sz w:val="28"/>
          <w:szCs w:val="28"/>
        </w:rPr>
        <w:t>Омарова</w:t>
      </w:r>
      <w:proofErr w:type="spellEnd"/>
      <w:r w:rsidRPr="00C01203">
        <w:rPr>
          <w:rStyle w:val="0pt"/>
          <w:i w:val="0"/>
          <w:sz w:val="28"/>
          <w:szCs w:val="28"/>
        </w:rPr>
        <w:t xml:space="preserve"> Б.Ж., </w:t>
      </w:r>
      <w:proofErr w:type="spellStart"/>
      <w:r w:rsidRPr="00C01203">
        <w:rPr>
          <w:rStyle w:val="0pt"/>
          <w:i w:val="0"/>
          <w:sz w:val="28"/>
          <w:szCs w:val="28"/>
        </w:rPr>
        <w:t>Керимбеков</w:t>
      </w:r>
      <w:proofErr w:type="spellEnd"/>
      <w:r w:rsidRPr="00C01203">
        <w:rPr>
          <w:rStyle w:val="0pt"/>
          <w:i w:val="0"/>
          <w:sz w:val="28"/>
          <w:szCs w:val="28"/>
        </w:rPr>
        <w:t xml:space="preserve"> А.</w:t>
      </w:r>
      <w:r w:rsidRPr="00C01203">
        <w:rPr>
          <w:color w:val="000000"/>
          <w:sz w:val="28"/>
          <w:szCs w:val="28"/>
        </w:rPr>
        <w:t xml:space="preserve"> Исследование </w:t>
      </w:r>
      <w:proofErr w:type="spellStart"/>
      <w:r w:rsidRPr="00C01203">
        <w:rPr>
          <w:color w:val="000000"/>
          <w:sz w:val="28"/>
          <w:szCs w:val="28"/>
        </w:rPr>
        <w:t>многопериодических</w:t>
      </w:r>
      <w:proofErr w:type="spellEnd"/>
      <w:r w:rsidRPr="00C01203">
        <w:rPr>
          <w:color w:val="000000"/>
          <w:sz w:val="28"/>
          <w:szCs w:val="28"/>
        </w:rPr>
        <w:t xml:space="preserve"> решений возмущенных линейных автономных систем с оператором дифференцирования по векторному полю</w:t>
      </w:r>
      <w:r w:rsidRPr="00C01203">
        <w:rPr>
          <w:color w:val="000000"/>
          <w:sz w:val="28"/>
          <w:szCs w:val="28"/>
        </w:rPr>
        <w:tab/>
        <w:t xml:space="preserve">              5</w:t>
      </w:r>
    </w:p>
    <w:p w:rsidR="00C01203" w:rsidRPr="00C01203" w:rsidRDefault="00C01203" w:rsidP="001E3275">
      <w:pPr>
        <w:pStyle w:val="20"/>
        <w:shd w:val="clear" w:color="auto" w:fill="auto"/>
        <w:spacing w:line="240" w:lineRule="auto"/>
        <w:ind w:left="20"/>
        <w:rPr>
          <w:i w:val="0"/>
          <w:sz w:val="28"/>
          <w:szCs w:val="28"/>
        </w:rPr>
      </w:pPr>
      <w:proofErr w:type="spellStart"/>
      <w:r w:rsidRPr="00C01203">
        <w:rPr>
          <w:i w:val="0"/>
          <w:color w:val="000000"/>
          <w:sz w:val="28"/>
          <w:szCs w:val="28"/>
        </w:rPr>
        <w:t>Абатурова</w:t>
      </w:r>
      <w:proofErr w:type="spellEnd"/>
      <w:r w:rsidRPr="00C01203">
        <w:rPr>
          <w:i w:val="0"/>
          <w:color w:val="000000"/>
          <w:sz w:val="28"/>
          <w:szCs w:val="28"/>
        </w:rPr>
        <w:t xml:space="preserve"> </w:t>
      </w:r>
      <w:r w:rsidRPr="00C01203">
        <w:rPr>
          <w:i w:val="0"/>
          <w:color w:val="000000"/>
          <w:sz w:val="28"/>
          <w:szCs w:val="28"/>
          <w:lang w:val="en-US"/>
        </w:rPr>
        <w:t>B</w:t>
      </w:r>
      <w:r w:rsidRPr="00C01203">
        <w:rPr>
          <w:i w:val="0"/>
          <w:color w:val="000000"/>
          <w:sz w:val="28"/>
          <w:szCs w:val="28"/>
        </w:rPr>
        <w:t>.</w:t>
      </w:r>
      <w:r w:rsidRPr="00C01203">
        <w:rPr>
          <w:i w:val="0"/>
          <w:color w:val="000000"/>
          <w:sz w:val="28"/>
          <w:szCs w:val="28"/>
          <w:lang w:val="en-US"/>
        </w:rPr>
        <w:t>C</w:t>
      </w:r>
      <w:r w:rsidRPr="00C01203">
        <w:rPr>
          <w:i w:val="0"/>
          <w:color w:val="000000"/>
          <w:sz w:val="28"/>
          <w:szCs w:val="28"/>
        </w:rPr>
        <w:t xml:space="preserve">., </w:t>
      </w:r>
      <w:r>
        <w:rPr>
          <w:i w:val="0"/>
          <w:color w:val="000000"/>
          <w:sz w:val="28"/>
          <w:szCs w:val="28"/>
        </w:rPr>
        <w:t>Смирное Е.</w:t>
      </w:r>
      <w:r>
        <w:rPr>
          <w:i w:val="0"/>
          <w:color w:val="000000"/>
          <w:sz w:val="28"/>
          <w:szCs w:val="28"/>
          <w:lang w:val="kk-KZ"/>
        </w:rPr>
        <w:t>И</w:t>
      </w:r>
      <w:r w:rsidRPr="00C01203">
        <w:rPr>
          <w:i w:val="0"/>
          <w:color w:val="000000"/>
          <w:sz w:val="28"/>
          <w:szCs w:val="28"/>
        </w:rPr>
        <w:t>., Юнусова А.А., Жохов А</w:t>
      </w:r>
      <w:r>
        <w:rPr>
          <w:i w:val="0"/>
          <w:color w:val="000000"/>
          <w:sz w:val="28"/>
          <w:szCs w:val="28"/>
          <w:lang w:val="kk-KZ"/>
        </w:rPr>
        <w:t>.</w:t>
      </w:r>
      <w:r w:rsidRPr="00C01203">
        <w:rPr>
          <w:i w:val="0"/>
          <w:color w:val="000000"/>
          <w:sz w:val="28"/>
          <w:szCs w:val="28"/>
        </w:rPr>
        <w:t>Л, Юнусов А</w:t>
      </w:r>
      <w:r>
        <w:rPr>
          <w:i w:val="0"/>
          <w:color w:val="000000"/>
          <w:sz w:val="28"/>
          <w:szCs w:val="28"/>
          <w:lang w:val="kk-KZ"/>
        </w:rPr>
        <w:t>.</w:t>
      </w:r>
      <w:r>
        <w:rPr>
          <w:i w:val="0"/>
          <w:color w:val="000000"/>
          <w:sz w:val="28"/>
          <w:szCs w:val="28"/>
        </w:rPr>
        <w:t xml:space="preserve">А., </w:t>
      </w:r>
      <w:proofErr w:type="spellStart"/>
      <w:r>
        <w:rPr>
          <w:i w:val="0"/>
          <w:color w:val="000000"/>
          <w:sz w:val="28"/>
          <w:szCs w:val="28"/>
        </w:rPr>
        <w:t>Жумадул</w:t>
      </w:r>
      <w:proofErr w:type="spellEnd"/>
      <w:r>
        <w:rPr>
          <w:i w:val="0"/>
          <w:color w:val="000000"/>
          <w:sz w:val="28"/>
          <w:szCs w:val="28"/>
          <w:lang w:val="kk-KZ"/>
        </w:rPr>
        <w:t>ла</w:t>
      </w:r>
      <w:r w:rsidRPr="00C01203">
        <w:rPr>
          <w:i w:val="0"/>
          <w:color w:val="000000"/>
          <w:sz w:val="28"/>
          <w:szCs w:val="28"/>
        </w:rPr>
        <w:t>ев Д.К.</w:t>
      </w:r>
      <w:r w:rsidRPr="00C01203">
        <w:rPr>
          <w:rStyle w:val="20pt"/>
          <w:i w:val="0"/>
          <w:iCs w:val="0"/>
          <w:sz w:val="28"/>
          <w:szCs w:val="28"/>
        </w:rPr>
        <w:t xml:space="preserve"> Технологические </w:t>
      </w:r>
      <w:r w:rsidRPr="00C01203">
        <w:rPr>
          <w:i w:val="0"/>
          <w:color w:val="000000"/>
          <w:sz w:val="28"/>
          <w:szCs w:val="28"/>
        </w:rPr>
        <w:t xml:space="preserve">конструкты </w:t>
      </w:r>
      <w:proofErr w:type="spellStart"/>
      <w:r w:rsidRPr="00C01203">
        <w:rPr>
          <w:i w:val="0"/>
          <w:color w:val="000000"/>
          <w:sz w:val="28"/>
          <w:szCs w:val="28"/>
        </w:rPr>
        <w:t>фундирования</w:t>
      </w:r>
      <w:proofErr w:type="spellEnd"/>
      <w:r w:rsidRPr="00C01203">
        <w:rPr>
          <w:i w:val="0"/>
          <w:color w:val="000000"/>
          <w:sz w:val="28"/>
          <w:szCs w:val="28"/>
        </w:rPr>
        <w:t xml:space="preserve"> математической подготовки в высшем образовании</w:t>
      </w:r>
      <w:r w:rsidRPr="00C01203">
        <w:rPr>
          <w:i w:val="0"/>
          <w:color w:val="000000"/>
          <w:sz w:val="28"/>
          <w:szCs w:val="28"/>
        </w:rPr>
        <w:tab/>
        <w:t xml:space="preserve">         14</w:t>
      </w:r>
    </w:p>
    <w:p w:rsidR="00C01203" w:rsidRPr="00C01203" w:rsidRDefault="00C01203" w:rsidP="001E3275">
      <w:pPr>
        <w:pStyle w:val="a5"/>
        <w:shd w:val="clear" w:color="auto" w:fill="auto"/>
        <w:spacing w:line="240" w:lineRule="auto"/>
        <w:ind w:left="20" w:firstLine="280"/>
        <w:rPr>
          <w:sz w:val="28"/>
          <w:szCs w:val="28"/>
        </w:rPr>
      </w:pPr>
      <w:proofErr w:type="spellStart"/>
      <w:r w:rsidRPr="00C01203">
        <w:rPr>
          <w:rStyle w:val="0pt0"/>
          <w:i w:val="0"/>
          <w:sz w:val="28"/>
          <w:szCs w:val="28"/>
        </w:rPr>
        <w:t>Сартабанов</w:t>
      </w:r>
      <w:proofErr w:type="spellEnd"/>
      <w:r w:rsidRPr="00C01203">
        <w:rPr>
          <w:rStyle w:val="0pt0"/>
          <w:i w:val="0"/>
          <w:sz w:val="28"/>
          <w:szCs w:val="28"/>
        </w:rPr>
        <w:t xml:space="preserve"> Ж</w:t>
      </w:r>
      <w:r>
        <w:rPr>
          <w:rStyle w:val="0pt0"/>
          <w:i w:val="0"/>
          <w:sz w:val="28"/>
          <w:szCs w:val="28"/>
          <w:lang w:val="kk-KZ"/>
        </w:rPr>
        <w:t>.</w:t>
      </w:r>
      <w:r w:rsidRPr="00C01203">
        <w:rPr>
          <w:rStyle w:val="0pt0"/>
          <w:i w:val="0"/>
          <w:sz w:val="28"/>
          <w:szCs w:val="28"/>
        </w:rPr>
        <w:t xml:space="preserve">А., </w:t>
      </w:r>
      <w:proofErr w:type="spellStart"/>
      <w:r w:rsidRPr="00C01203">
        <w:rPr>
          <w:rStyle w:val="0pt0"/>
          <w:i w:val="0"/>
          <w:sz w:val="28"/>
          <w:szCs w:val="28"/>
        </w:rPr>
        <w:t>Айтенова</w:t>
      </w:r>
      <w:proofErr w:type="spellEnd"/>
      <w:r w:rsidRPr="00C01203">
        <w:rPr>
          <w:rStyle w:val="0pt0"/>
          <w:i w:val="0"/>
          <w:sz w:val="28"/>
          <w:szCs w:val="28"/>
        </w:rPr>
        <w:t xml:space="preserve"> Г</w:t>
      </w:r>
      <w:r>
        <w:rPr>
          <w:rStyle w:val="0pt0"/>
          <w:i w:val="0"/>
          <w:sz w:val="28"/>
          <w:szCs w:val="28"/>
          <w:lang w:val="kk-KZ"/>
        </w:rPr>
        <w:t>.</w:t>
      </w:r>
      <w:r w:rsidRPr="00C01203">
        <w:rPr>
          <w:rStyle w:val="0pt0"/>
          <w:i w:val="0"/>
          <w:sz w:val="28"/>
          <w:szCs w:val="28"/>
        </w:rPr>
        <w:t>М.</w:t>
      </w:r>
      <w:r w:rsidRPr="00C01203">
        <w:rPr>
          <w:color w:val="000000"/>
          <w:sz w:val="28"/>
          <w:szCs w:val="28"/>
        </w:rPr>
        <w:t xml:space="preserve"> </w:t>
      </w:r>
      <w:proofErr w:type="spellStart"/>
      <w:r w:rsidRPr="00C01203">
        <w:rPr>
          <w:color w:val="000000"/>
          <w:sz w:val="28"/>
          <w:szCs w:val="28"/>
        </w:rPr>
        <w:t>Многопериодические</w:t>
      </w:r>
      <w:proofErr w:type="spellEnd"/>
      <w:r w:rsidRPr="00C01203">
        <w:rPr>
          <w:color w:val="000000"/>
          <w:sz w:val="28"/>
          <w:szCs w:val="28"/>
        </w:rPr>
        <w:t xml:space="preserve"> решения линейных систем интегро-дифференциальных</w:t>
      </w:r>
      <w:r w:rsidRPr="00C01203">
        <w:rPr>
          <w:sz w:val="28"/>
          <w:szCs w:val="28"/>
        </w:rPr>
        <w:t xml:space="preserve"> </w:t>
      </w:r>
      <w:r w:rsidRPr="00C01203">
        <w:rPr>
          <w:color w:val="000000"/>
          <w:sz w:val="28"/>
          <w:szCs w:val="28"/>
        </w:rPr>
        <w:t xml:space="preserve">уравнений с </w:t>
      </w:r>
      <w:r>
        <w:rPr>
          <w:rStyle w:val="0pt0"/>
          <w:i w:val="0"/>
          <w:sz w:val="28"/>
          <w:szCs w:val="28"/>
          <w:lang w:val="en-US"/>
        </w:rPr>
        <w:t>D</w:t>
      </w:r>
      <w:r w:rsidRPr="00C01203">
        <w:rPr>
          <w:rStyle w:val="0pt0"/>
          <w:i w:val="0"/>
          <w:sz w:val="28"/>
          <w:szCs w:val="28"/>
        </w:rPr>
        <w:t>е-</w:t>
      </w:r>
      <w:r w:rsidRPr="00C01203">
        <w:rPr>
          <w:color w:val="000000"/>
          <w:sz w:val="28"/>
          <w:szCs w:val="28"/>
        </w:rPr>
        <w:t xml:space="preserve"> оператором и </w:t>
      </w:r>
      <w:r w:rsidRPr="00C01203">
        <w:rPr>
          <w:rStyle w:val="0pt0"/>
          <w:i w:val="0"/>
          <w:sz w:val="28"/>
          <w:szCs w:val="28"/>
        </w:rPr>
        <w:t>е -</w:t>
      </w:r>
      <w:r>
        <w:rPr>
          <w:color w:val="000000"/>
          <w:sz w:val="28"/>
          <w:szCs w:val="28"/>
        </w:rPr>
        <w:t xml:space="preserve"> периодом </w:t>
      </w:r>
      <w:r>
        <w:rPr>
          <w:color w:val="000000"/>
          <w:sz w:val="28"/>
          <w:szCs w:val="28"/>
          <w:lang w:val="kk-KZ"/>
        </w:rPr>
        <w:t>э</w:t>
      </w:r>
      <w:proofErr w:type="spellStart"/>
      <w:r w:rsidRPr="00C01203">
        <w:rPr>
          <w:color w:val="000000"/>
          <w:sz w:val="28"/>
          <w:szCs w:val="28"/>
        </w:rPr>
        <w:t>редитарности</w:t>
      </w:r>
      <w:proofErr w:type="spellEnd"/>
      <w:r w:rsidRPr="00C01203">
        <w:rPr>
          <w:color w:val="000000"/>
          <w:sz w:val="28"/>
          <w:szCs w:val="28"/>
        </w:rPr>
        <w:tab/>
        <w:t xml:space="preserve"> 23</w:t>
      </w:r>
    </w:p>
    <w:p w:rsidR="00C01203" w:rsidRDefault="00C01203" w:rsidP="001E3275">
      <w:pPr>
        <w:pStyle w:val="a5"/>
        <w:shd w:val="clear" w:color="auto" w:fill="auto"/>
        <w:spacing w:line="240" w:lineRule="auto"/>
        <w:ind w:left="20" w:right="20" w:firstLine="280"/>
        <w:rPr>
          <w:color w:val="000000"/>
          <w:sz w:val="28"/>
          <w:szCs w:val="28"/>
          <w:lang w:val="kk-KZ"/>
        </w:rPr>
      </w:pPr>
      <w:r>
        <w:rPr>
          <w:rStyle w:val="0pt0"/>
          <w:i w:val="0"/>
          <w:sz w:val="28"/>
          <w:szCs w:val="28"/>
          <w:lang w:val="kk-KZ"/>
        </w:rPr>
        <w:t>И</w:t>
      </w:r>
      <w:proofErr w:type="spellStart"/>
      <w:r w:rsidRPr="00C01203">
        <w:rPr>
          <w:rStyle w:val="0pt0"/>
          <w:i w:val="0"/>
          <w:sz w:val="28"/>
          <w:szCs w:val="28"/>
        </w:rPr>
        <w:t>манбаев</w:t>
      </w:r>
      <w:proofErr w:type="spellEnd"/>
      <w:r>
        <w:rPr>
          <w:rStyle w:val="0pt0"/>
          <w:i w:val="0"/>
          <w:sz w:val="28"/>
          <w:szCs w:val="28"/>
          <w:lang w:val="kk-KZ"/>
        </w:rPr>
        <w:t xml:space="preserve"> </w:t>
      </w:r>
      <w:r w:rsidRPr="00C01203">
        <w:rPr>
          <w:rStyle w:val="0pt0"/>
          <w:i w:val="0"/>
          <w:sz w:val="28"/>
          <w:szCs w:val="28"/>
        </w:rPr>
        <w:t>Н.С.</w:t>
      </w:r>
      <w:r w:rsidRPr="00C01203">
        <w:rPr>
          <w:color w:val="000000"/>
          <w:sz w:val="28"/>
          <w:szCs w:val="28"/>
        </w:rPr>
        <w:t xml:space="preserve"> О </w:t>
      </w:r>
      <w:proofErr w:type="spellStart"/>
      <w:r w:rsidRPr="00C01203">
        <w:rPr>
          <w:color w:val="000000"/>
          <w:sz w:val="28"/>
          <w:szCs w:val="28"/>
        </w:rPr>
        <w:t>базисности</w:t>
      </w:r>
      <w:proofErr w:type="spellEnd"/>
      <w:r w:rsidRPr="00C01203">
        <w:rPr>
          <w:color w:val="000000"/>
          <w:sz w:val="28"/>
          <w:szCs w:val="28"/>
        </w:rPr>
        <w:t xml:space="preserve"> систем корневых векторов нагруженного оператора кратного дифференцирования.... 32</w:t>
      </w:r>
    </w:p>
    <w:p w:rsidR="00C01203" w:rsidRPr="00C01203" w:rsidRDefault="00C01203" w:rsidP="001E3275">
      <w:pPr>
        <w:pStyle w:val="a5"/>
        <w:shd w:val="clear" w:color="auto" w:fill="auto"/>
        <w:spacing w:line="240" w:lineRule="auto"/>
        <w:ind w:left="20" w:right="20" w:firstLine="280"/>
        <w:rPr>
          <w:sz w:val="28"/>
          <w:szCs w:val="28"/>
        </w:rPr>
      </w:pPr>
      <w:proofErr w:type="spellStart"/>
      <w:r w:rsidRPr="00C01203">
        <w:rPr>
          <w:rStyle w:val="0pt0"/>
          <w:i w:val="0"/>
          <w:sz w:val="28"/>
          <w:szCs w:val="28"/>
        </w:rPr>
        <w:t>Каинбаева</w:t>
      </w:r>
      <w:proofErr w:type="spellEnd"/>
      <w:r>
        <w:rPr>
          <w:rStyle w:val="0pt0"/>
          <w:i w:val="0"/>
          <w:sz w:val="28"/>
          <w:szCs w:val="28"/>
          <w:lang w:val="kk-KZ"/>
        </w:rPr>
        <w:t xml:space="preserve"> </w:t>
      </w:r>
      <w:r>
        <w:rPr>
          <w:rStyle w:val="0pt0"/>
          <w:i w:val="0"/>
          <w:sz w:val="28"/>
          <w:szCs w:val="28"/>
        </w:rPr>
        <w:t>Л.С</w:t>
      </w:r>
      <w:r>
        <w:rPr>
          <w:rStyle w:val="0pt0"/>
          <w:i w:val="0"/>
          <w:sz w:val="28"/>
          <w:szCs w:val="28"/>
          <w:lang w:val="kk-KZ"/>
        </w:rPr>
        <w:t>.,</w:t>
      </w:r>
      <w:r>
        <w:rPr>
          <w:rStyle w:val="0pt0"/>
          <w:i w:val="0"/>
          <w:sz w:val="28"/>
          <w:szCs w:val="28"/>
        </w:rPr>
        <w:t xml:space="preserve"> С</w:t>
      </w:r>
      <w:r>
        <w:rPr>
          <w:rStyle w:val="0pt0"/>
          <w:i w:val="0"/>
          <w:sz w:val="28"/>
          <w:szCs w:val="28"/>
          <w:lang w:val="kk-KZ"/>
        </w:rPr>
        <w:t>м</w:t>
      </w:r>
      <w:proofErr w:type="spellStart"/>
      <w:r>
        <w:rPr>
          <w:rStyle w:val="0pt0"/>
          <w:i w:val="0"/>
          <w:sz w:val="28"/>
          <w:szCs w:val="28"/>
        </w:rPr>
        <w:t>аханова</w:t>
      </w:r>
      <w:proofErr w:type="spellEnd"/>
      <w:r>
        <w:rPr>
          <w:rStyle w:val="0pt0"/>
          <w:i w:val="0"/>
          <w:sz w:val="28"/>
          <w:szCs w:val="28"/>
        </w:rPr>
        <w:t xml:space="preserve"> А.К., Кан</w:t>
      </w:r>
      <w:r>
        <w:rPr>
          <w:rStyle w:val="0pt0"/>
          <w:i w:val="0"/>
          <w:sz w:val="28"/>
          <w:szCs w:val="28"/>
          <w:lang w:val="kk-KZ"/>
        </w:rPr>
        <w:t>и</w:t>
      </w:r>
      <w:proofErr w:type="spellStart"/>
      <w:r>
        <w:rPr>
          <w:rStyle w:val="0pt0"/>
          <w:i w:val="0"/>
          <w:sz w:val="28"/>
          <w:szCs w:val="28"/>
        </w:rPr>
        <w:t>байкызы</w:t>
      </w:r>
      <w:proofErr w:type="spellEnd"/>
      <w:r>
        <w:rPr>
          <w:rStyle w:val="0pt0"/>
          <w:i w:val="0"/>
          <w:sz w:val="28"/>
          <w:szCs w:val="28"/>
        </w:rPr>
        <w:t xml:space="preserve"> К., Д</w:t>
      </w:r>
      <w:r>
        <w:rPr>
          <w:rStyle w:val="0pt0"/>
          <w:i w:val="0"/>
          <w:sz w:val="28"/>
          <w:szCs w:val="28"/>
          <w:lang w:val="kk-KZ"/>
        </w:rPr>
        <w:t>ил</w:t>
      </w:r>
      <w:proofErr w:type="spellStart"/>
      <w:r w:rsidRPr="00C01203">
        <w:rPr>
          <w:rStyle w:val="0pt0"/>
          <w:i w:val="0"/>
          <w:sz w:val="28"/>
          <w:szCs w:val="28"/>
        </w:rPr>
        <w:t>маханова</w:t>
      </w:r>
      <w:proofErr w:type="spellEnd"/>
      <w:r>
        <w:rPr>
          <w:rStyle w:val="0pt0"/>
          <w:i w:val="0"/>
          <w:sz w:val="28"/>
          <w:szCs w:val="28"/>
          <w:lang w:val="kk-KZ"/>
        </w:rPr>
        <w:t xml:space="preserve"> </w:t>
      </w:r>
      <w:r w:rsidRPr="00C01203">
        <w:rPr>
          <w:rStyle w:val="0pt0"/>
          <w:i w:val="0"/>
          <w:sz w:val="28"/>
          <w:szCs w:val="28"/>
          <w:lang w:val="en-US"/>
        </w:rPr>
        <w:t>M</w:t>
      </w:r>
      <w:r w:rsidRPr="00C01203">
        <w:rPr>
          <w:rStyle w:val="0pt0"/>
          <w:i w:val="0"/>
          <w:sz w:val="28"/>
          <w:szCs w:val="28"/>
        </w:rPr>
        <w:t>.</w:t>
      </w:r>
      <w:r>
        <w:rPr>
          <w:rStyle w:val="0pt0"/>
          <w:i w:val="0"/>
          <w:sz w:val="28"/>
          <w:szCs w:val="28"/>
          <w:lang w:val="kk-KZ"/>
        </w:rPr>
        <w:t>М</w:t>
      </w:r>
      <w:r w:rsidRPr="00C01203">
        <w:rPr>
          <w:rStyle w:val="0pt0"/>
          <w:i w:val="0"/>
          <w:sz w:val="28"/>
          <w:szCs w:val="28"/>
        </w:rPr>
        <w:t xml:space="preserve">, </w:t>
      </w:r>
      <w:r w:rsidR="008744AB">
        <w:rPr>
          <w:rStyle w:val="0pt0"/>
          <w:i w:val="0"/>
          <w:sz w:val="28"/>
          <w:szCs w:val="28"/>
          <w:lang w:val="kk-KZ"/>
        </w:rPr>
        <w:t xml:space="preserve">Таймуратова </w:t>
      </w:r>
      <w:r w:rsidRPr="00C01203">
        <w:rPr>
          <w:rStyle w:val="0pt0"/>
          <w:i w:val="0"/>
          <w:sz w:val="28"/>
          <w:szCs w:val="28"/>
        </w:rPr>
        <w:t xml:space="preserve"> </w:t>
      </w:r>
      <w:r w:rsidR="008744AB">
        <w:rPr>
          <w:rStyle w:val="0pt0"/>
          <w:i w:val="0"/>
          <w:sz w:val="28"/>
          <w:szCs w:val="28"/>
        </w:rPr>
        <w:t>Л.У., Сей</w:t>
      </w:r>
      <w:r w:rsidR="008744AB">
        <w:rPr>
          <w:rStyle w:val="0pt0"/>
          <w:i w:val="0"/>
          <w:sz w:val="28"/>
          <w:szCs w:val="28"/>
          <w:lang w:val="kk-KZ"/>
        </w:rPr>
        <w:t>тмуратова</w:t>
      </w:r>
      <w:r w:rsidR="008744AB">
        <w:rPr>
          <w:rStyle w:val="0pt0"/>
          <w:i w:val="0"/>
          <w:sz w:val="28"/>
          <w:szCs w:val="28"/>
        </w:rPr>
        <w:t xml:space="preserve"> А</w:t>
      </w:r>
      <w:r w:rsidR="008744AB">
        <w:rPr>
          <w:rStyle w:val="0pt0"/>
          <w:i w:val="0"/>
          <w:sz w:val="28"/>
          <w:szCs w:val="28"/>
          <w:lang w:val="kk-KZ"/>
        </w:rPr>
        <w:t>.</w:t>
      </w:r>
      <w:r w:rsidRPr="00C01203">
        <w:rPr>
          <w:rStyle w:val="0pt0"/>
          <w:i w:val="0"/>
          <w:sz w:val="28"/>
          <w:szCs w:val="28"/>
        </w:rPr>
        <w:t xml:space="preserve"> Ж. </w:t>
      </w:r>
      <w:r w:rsidRPr="00C01203">
        <w:rPr>
          <w:color w:val="000000"/>
          <w:sz w:val="28"/>
          <w:szCs w:val="28"/>
        </w:rPr>
        <w:t>Аналитическое решение частных задач сдвиговых волн в цилиндрическом слое (при раскладе постоянных</w:t>
      </w:r>
    </w:p>
    <w:p w:rsidR="00C01203" w:rsidRPr="00C01203" w:rsidRDefault="008744AB" w:rsidP="001E3275">
      <w:pPr>
        <w:pStyle w:val="a5"/>
        <w:shd w:val="clear" w:color="auto" w:fill="auto"/>
        <w:tabs>
          <w:tab w:val="right" w:leader="dot" w:pos="9365"/>
        </w:tabs>
        <w:spacing w:line="24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величин </w:t>
      </w:r>
      <w:r>
        <w:rPr>
          <w:color w:val="000000"/>
          <w:sz w:val="28"/>
          <w:szCs w:val="28"/>
          <w:lang w:val="kk-KZ"/>
        </w:rPr>
        <w:t>у</w:t>
      </w:r>
      <w:r w:rsidR="00C01203" w:rsidRPr="00C01203">
        <w:rPr>
          <w:color w:val="000000"/>
          <w:sz w:val="28"/>
          <w:szCs w:val="28"/>
        </w:rPr>
        <w:t xml:space="preserve"> - </w:t>
      </w:r>
      <w:r w:rsidR="00C01203" w:rsidRPr="00C01203">
        <w:rPr>
          <w:rStyle w:val="0pt0"/>
          <w:i w:val="0"/>
          <w:sz w:val="28"/>
          <w:szCs w:val="28"/>
        </w:rPr>
        <w:t>а +</w:t>
      </w:r>
      <w:r w:rsidR="00C01203" w:rsidRPr="00C01203">
        <w:rPr>
          <w:color w:val="000000"/>
          <w:sz w:val="28"/>
          <w:szCs w:val="28"/>
        </w:rPr>
        <w:t xml:space="preserve"> 2 и </w:t>
      </w:r>
      <w:r w:rsidR="00C01203" w:rsidRPr="00C01203">
        <w:rPr>
          <w:rStyle w:val="0pt0"/>
          <w:i w:val="0"/>
          <w:sz w:val="28"/>
          <w:szCs w:val="28"/>
        </w:rPr>
        <w:t xml:space="preserve">а = </w:t>
      </w:r>
      <w:r w:rsidR="001E3275">
        <w:rPr>
          <w:rStyle w:val="0pt0"/>
          <w:i w:val="0"/>
          <w:sz w:val="28"/>
          <w:szCs w:val="28"/>
          <w:lang w:val="kk-KZ"/>
        </w:rPr>
        <w:t>в</w:t>
      </w:r>
      <w:r w:rsidR="00C01203" w:rsidRPr="00C01203">
        <w:rPr>
          <w:rStyle w:val="0pt0"/>
          <w:i w:val="0"/>
          <w:sz w:val="28"/>
          <w:szCs w:val="28"/>
        </w:rPr>
        <w:t>)</w:t>
      </w:r>
      <w:r w:rsidR="00C01203" w:rsidRPr="00C01203">
        <w:rPr>
          <w:color w:val="000000"/>
          <w:sz w:val="28"/>
          <w:szCs w:val="28"/>
        </w:rPr>
        <w:tab/>
        <w:t xml:space="preserve"> 38</w:t>
      </w:r>
    </w:p>
    <w:p w:rsidR="001E3275" w:rsidRDefault="00C01203" w:rsidP="001E3275">
      <w:pPr>
        <w:pStyle w:val="a5"/>
        <w:shd w:val="clear" w:color="auto" w:fill="auto"/>
        <w:tabs>
          <w:tab w:val="right" w:leader="dot" w:pos="9074"/>
        </w:tabs>
        <w:spacing w:line="240" w:lineRule="auto"/>
        <w:ind w:right="20"/>
        <w:rPr>
          <w:color w:val="000000"/>
          <w:sz w:val="28"/>
          <w:szCs w:val="28"/>
          <w:lang w:val="kk-KZ"/>
        </w:rPr>
      </w:pPr>
      <w:proofErr w:type="spellStart"/>
      <w:r w:rsidRPr="00C01203">
        <w:rPr>
          <w:rStyle w:val="0pt0"/>
          <w:i w:val="0"/>
          <w:sz w:val="28"/>
          <w:szCs w:val="28"/>
        </w:rPr>
        <w:t>Макышов</w:t>
      </w:r>
      <w:proofErr w:type="spellEnd"/>
      <w:r w:rsidRPr="00C01203">
        <w:rPr>
          <w:rStyle w:val="0pt0"/>
          <w:i w:val="0"/>
          <w:sz w:val="28"/>
          <w:szCs w:val="28"/>
        </w:rPr>
        <w:t xml:space="preserve"> С.</w:t>
      </w:r>
      <w:r w:rsidRPr="00C01203">
        <w:rPr>
          <w:color w:val="000000"/>
          <w:sz w:val="28"/>
          <w:szCs w:val="28"/>
        </w:rPr>
        <w:t xml:space="preserve"> Числа М-функции: циклы и другие исследования</w:t>
      </w:r>
      <w:r w:rsidRPr="00C01203">
        <w:rPr>
          <w:color w:val="000000"/>
          <w:sz w:val="28"/>
          <w:szCs w:val="28"/>
        </w:rPr>
        <w:tab/>
        <w:t xml:space="preserve"> 46</w:t>
      </w:r>
    </w:p>
    <w:p w:rsidR="001E3275" w:rsidRDefault="00C01203" w:rsidP="001E3275">
      <w:pPr>
        <w:pStyle w:val="a5"/>
        <w:shd w:val="clear" w:color="auto" w:fill="auto"/>
        <w:tabs>
          <w:tab w:val="right" w:leader="dot" w:pos="9074"/>
        </w:tabs>
        <w:spacing w:line="240" w:lineRule="auto"/>
        <w:ind w:right="20"/>
        <w:rPr>
          <w:color w:val="000000"/>
          <w:sz w:val="28"/>
          <w:szCs w:val="28"/>
          <w:lang w:val="kk-KZ"/>
        </w:rPr>
      </w:pPr>
      <w:r w:rsidRPr="001E3275">
        <w:rPr>
          <w:color w:val="000000"/>
          <w:sz w:val="28"/>
          <w:szCs w:val="28"/>
          <w:lang w:val="kk-KZ"/>
        </w:rPr>
        <w:t>Малков</w:t>
      </w:r>
      <w:r w:rsidR="001E3275">
        <w:rPr>
          <w:i/>
          <w:color w:val="000000"/>
          <w:sz w:val="28"/>
          <w:szCs w:val="28"/>
          <w:lang w:val="kk-KZ"/>
        </w:rPr>
        <w:t xml:space="preserve"> </w:t>
      </w:r>
      <w:r w:rsidRPr="001E3275">
        <w:rPr>
          <w:color w:val="000000"/>
          <w:sz w:val="28"/>
          <w:szCs w:val="28"/>
          <w:lang w:val="kk-KZ"/>
        </w:rPr>
        <w:t>Е.А., Беков</w:t>
      </w:r>
      <w:r w:rsidR="001E3275">
        <w:rPr>
          <w:color w:val="000000"/>
          <w:sz w:val="28"/>
          <w:szCs w:val="28"/>
          <w:lang w:val="kk-KZ"/>
        </w:rPr>
        <w:t xml:space="preserve"> </w:t>
      </w:r>
      <w:r w:rsidRPr="001E3275">
        <w:rPr>
          <w:color w:val="000000"/>
          <w:sz w:val="28"/>
          <w:szCs w:val="28"/>
          <w:lang w:val="kk-KZ"/>
        </w:rPr>
        <w:t>А.А.,</w:t>
      </w:r>
      <w:r w:rsidR="001E3275">
        <w:rPr>
          <w:color w:val="000000"/>
          <w:sz w:val="28"/>
          <w:szCs w:val="28"/>
          <w:lang w:val="kk-KZ"/>
        </w:rPr>
        <w:t xml:space="preserve"> Момынов С.Б., Бекмухамедов И.</w:t>
      </w:r>
      <w:r w:rsidRPr="001E3275">
        <w:rPr>
          <w:color w:val="000000"/>
          <w:sz w:val="28"/>
          <w:szCs w:val="28"/>
          <w:lang w:val="kk-KZ"/>
        </w:rPr>
        <w:t>Б., Курмангалиев</w:t>
      </w:r>
    </w:p>
    <w:p w:rsidR="00C01203" w:rsidRPr="001E3275" w:rsidRDefault="001E3275" w:rsidP="001E3275">
      <w:pPr>
        <w:pStyle w:val="a5"/>
        <w:shd w:val="clear" w:color="auto" w:fill="auto"/>
        <w:tabs>
          <w:tab w:val="right" w:leader="dot" w:pos="9074"/>
        </w:tabs>
        <w:spacing w:line="240" w:lineRule="auto"/>
        <w:ind w:right="20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Д.М., М</w:t>
      </w:r>
      <w:r w:rsidR="00C01203" w:rsidRPr="001E3275">
        <w:rPr>
          <w:color w:val="000000"/>
          <w:sz w:val="28"/>
          <w:szCs w:val="28"/>
          <w:lang w:val="kk-KZ"/>
        </w:rPr>
        <w:t>укаметжан А</w:t>
      </w:r>
      <w:r>
        <w:rPr>
          <w:color w:val="000000"/>
          <w:sz w:val="28"/>
          <w:szCs w:val="28"/>
          <w:lang w:val="kk-KZ"/>
        </w:rPr>
        <w:t>.А</w:t>
      </w:r>
      <w:r w:rsidR="00C01203" w:rsidRPr="001E3275">
        <w:rPr>
          <w:color w:val="000000"/>
          <w:sz w:val="28"/>
          <w:szCs w:val="28"/>
          <w:lang w:val="kk-KZ"/>
        </w:rPr>
        <w:t>.,</w:t>
      </w:r>
      <w:r>
        <w:rPr>
          <w:sz w:val="28"/>
          <w:szCs w:val="28"/>
          <w:lang w:val="kk-KZ"/>
        </w:rPr>
        <w:t xml:space="preserve">  </w:t>
      </w:r>
      <w:proofErr w:type="spellStart"/>
      <w:r>
        <w:rPr>
          <w:rStyle w:val="0pt0"/>
          <w:i w:val="0"/>
          <w:sz w:val="28"/>
          <w:szCs w:val="28"/>
        </w:rPr>
        <w:t>Орынку</w:t>
      </w:r>
      <w:proofErr w:type="spellEnd"/>
      <w:r>
        <w:rPr>
          <w:rStyle w:val="0pt0"/>
          <w:i w:val="0"/>
          <w:sz w:val="28"/>
          <w:szCs w:val="28"/>
          <w:lang w:val="kk-KZ"/>
        </w:rPr>
        <w:t>л</w:t>
      </w:r>
      <w:r>
        <w:rPr>
          <w:rStyle w:val="0pt0"/>
          <w:i w:val="0"/>
          <w:sz w:val="28"/>
          <w:szCs w:val="28"/>
        </w:rPr>
        <w:t xml:space="preserve"> </w:t>
      </w:r>
      <w:r>
        <w:rPr>
          <w:rStyle w:val="0pt0"/>
          <w:i w:val="0"/>
          <w:sz w:val="28"/>
          <w:szCs w:val="28"/>
          <w:lang w:val="kk-KZ"/>
        </w:rPr>
        <w:t>И</w:t>
      </w:r>
      <w:r w:rsidR="00C01203" w:rsidRPr="00C01203">
        <w:rPr>
          <w:rStyle w:val="0pt0"/>
          <w:i w:val="0"/>
          <w:sz w:val="28"/>
          <w:szCs w:val="28"/>
        </w:rPr>
        <w:t>.С.</w:t>
      </w:r>
      <w:r w:rsidR="00C01203" w:rsidRPr="00C01203">
        <w:rPr>
          <w:color w:val="000000"/>
          <w:sz w:val="28"/>
          <w:szCs w:val="28"/>
        </w:rPr>
        <w:t xml:space="preserve"> Исследование задачи двух неподвижных центров и потенциала </w:t>
      </w:r>
      <w:proofErr w:type="spellStart"/>
      <w:r w:rsidR="00C01203" w:rsidRPr="00C01203">
        <w:rPr>
          <w:color w:val="000000"/>
          <w:sz w:val="28"/>
          <w:szCs w:val="28"/>
        </w:rPr>
        <w:t>Хенона-Хейлеса</w:t>
      </w:r>
      <w:proofErr w:type="spellEnd"/>
      <w:r w:rsidR="00C01203" w:rsidRPr="00C01203">
        <w:rPr>
          <w:color w:val="000000"/>
          <w:sz w:val="28"/>
          <w:szCs w:val="28"/>
        </w:rPr>
        <w:t xml:space="preserve"> на основе</w:t>
      </w:r>
      <w:r>
        <w:rPr>
          <w:sz w:val="28"/>
          <w:szCs w:val="28"/>
          <w:lang w:val="kk-KZ"/>
        </w:rPr>
        <w:t xml:space="preserve"> </w:t>
      </w:r>
      <w:r w:rsidR="00C01203" w:rsidRPr="00C01203">
        <w:rPr>
          <w:color w:val="000000"/>
          <w:sz w:val="28"/>
          <w:szCs w:val="28"/>
        </w:rPr>
        <w:t xml:space="preserve">сечения Пуанкаре </w:t>
      </w:r>
      <w:r w:rsidR="00C01203" w:rsidRPr="00C01203">
        <w:rPr>
          <w:color w:val="000000"/>
          <w:sz w:val="28"/>
          <w:szCs w:val="28"/>
        </w:rPr>
        <w:tab/>
        <w:t xml:space="preserve"> 55</w:t>
      </w:r>
    </w:p>
    <w:p w:rsidR="00C01203" w:rsidRPr="00C01203" w:rsidRDefault="00C01203" w:rsidP="001E3275">
      <w:pPr>
        <w:pStyle w:val="a5"/>
        <w:shd w:val="clear" w:color="auto" w:fill="auto"/>
        <w:tabs>
          <w:tab w:val="right" w:leader="dot" w:pos="9365"/>
        </w:tabs>
        <w:spacing w:line="240" w:lineRule="auto"/>
        <w:ind w:left="20" w:right="20" w:firstLine="280"/>
        <w:rPr>
          <w:sz w:val="28"/>
          <w:szCs w:val="28"/>
        </w:rPr>
      </w:pPr>
      <w:r w:rsidRPr="00C01203">
        <w:rPr>
          <w:rStyle w:val="0pt0"/>
          <w:i w:val="0"/>
          <w:sz w:val="28"/>
          <w:szCs w:val="28"/>
        </w:rPr>
        <w:t>Алексеева Л</w:t>
      </w:r>
      <w:r w:rsidR="001E3275">
        <w:rPr>
          <w:rStyle w:val="0pt0"/>
          <w:i w:val="0"/>
          <w:sz w:val="28"/>
          <w:szCs w:val="28"/>
          <w:lang w:val="kk-KZ"/>
        </w:rPr>
        <w:t>.</w:t>
      </w:r>
      <w:r w:rsidRPr="00C01203">
        <w:rPr>
          <w:rStyle w:val="0pt0"/>
          <w:i w:val="0"/>
          <w:sz w:val="28"/>
          <w:szCs w:val="28"/>
        </w:rPr>
        <w:t>Л., Курманов Е.Б.</w:t>
      </w:r>
      <w:r w:rsidRPr="00C01203">
        <w:rPr>
          <w:color w:val="000000"/>
          <w:sz w:val="28"/>
          <w:szCs w:val="28"/>
        </w:rPr>
        <w:t xml:space="preserve"> Тензор </w:t>
      </w:r>
      <w:proofErr w:type="spellStart"/>
      <w:r w:rsidRPr="00C01203">
        <w:rPr>
          <w:color w:val="000000"/>
          <w:sz w:val="28"/>
          <w:szCs w:val="28"/>
        </w:rPr>
        <w:t>грина</w:t>
      </w:r>
      <w:proofErr w:type="spellEnd"/>
      <w:r w:rsidRPr="00C01203">
        <w:rPr>
          <w:color w:val="000000"/>
          <w:sz w:val="28"/>
          <w:szCs w:val="28"/>
        </w:rPr>
        <w:t xml:space="preserve"> уравнений движения двухкомпонентной среды М. БИО при стационарных колебаниях</w:t>
      </w:r>
      <w:r w:rsidRPr="00C01203">
        <w:rPr>
          <w:color w:val="000000"/>
          <w:sz w:val="28"/>
          <w:szCs w:val="28"/>
        </w:rPr>
        <w:tab/>
        <w:t xml:space="preserve"> 62</w:t>
      </w:r>
    </w:p>
    <w:p w:rsidR="00C01203" w:rsidRPr="00C01203" w:rsidRDefault="00C01203" w:rsidP="001E3275">
      <w:pPr>
        <w:spacing w:after="0"/>
      </w:pPr>
    </w:p>
    <w:sectPr w:rsidR="00C01203" w:rsidRPr="00C01203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01203"/>
    <w:rsid w:val="00130A62"/>
    <w:rsid w:val="001E3275"/>
    <w:rsid w:val="0045152E"/>
    <w:rsid w:val="00667DC2"/>
    <w:rsid w:val="00822821"/>
    <w:rsid w:val="008744AB"/>
    <w:rsid w:val="00A30A2D"/>
    <w:rsid w:val="00C01203"/>
    <w:rsid w:val="00D0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120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C01203"/>
    <w:rPr>
      <w:i/>
      <w:iCs/>
      <w:color w:val="000000"/>
      <w:spacing w:val="-6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C0120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rsid w:val="00C01203"/>
    <w:rPr>
      <w:rFonts w:ascii="Times New Roman" w:eastAsia="Times New Roman" w:hAnsi="Times New Roman" w:cs="Times New Roman"/>
      <w:i/>
      <w:iCs/>
      <w:spacing w:val="-6"/>
      <w:sz w:val="17"/>
      <w:szCs w:val="17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C01203"/>
    <w:rPr>
      <w:color w:val="000000"/>
      <w:spacing w:val="-3"/>
      <w:w w:val="100"/>
      <w:position w:val="0"/>
      <w:lang w:val="ru-RU"/>
    </w:rPr>
  </w:style>
  <w:style w:type="character" w:customStyle="1" w:styleId="0pt0">
    <w:name w:val="Оглавление + Курсив;Интервал 0 pt"/>
    <w:basedOn w:val="a4"/>
    <w:rsid w:val="00C01203"/>
    <w:rPr>
      <w:i/>
      <w:iCs/>
      <w:color w:val="000000"/>
      <w:spacing w:val="-6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C01203"/>
    <w:pPr>
      <w:widowControl w:val="0"/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5">
    <w:name w:val="Оглавление"/>
    <w:basedOn w:val="a"/>
    <w:link w:val="a4"/>
    <w:rsid w:val="00C01203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0">
    <w:name w:val="Оглавление (2)"/>
    <w:basedOn w:val="a"/>
    <w:link w:val="2"/>
    <w:rsid w:val="00C01203"/>
    <w:pPr>
      <w:widowControl w:val="0"/>
      <w:shd w:val="clear" w:color="auto" w:fill="FFFFFF"/>
      <w:spacing w:after="0" w:line="307" w:lineRule="exact"/>
      <w:ind w:firstLine="280"/>
    </w:pPr>
    <w:rPr>
      <w:rFonts w:ascii="Times New Roman" w:eastAsia="Times New Roman" w:hAnsi="Times New Roman" w:cs="Times New Roman"/>
      <w:i/>
      <w:iCs/>
      <w:spacing w:val="-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ZhuldyzB</cp:lastModifiedBy>
  <cp:revision>1</cp:revision>
  <dcterms:created xsi:type="dcterms:W3CDTF">2020-06-03T11:56:00Z</dcterms:created>
  <dcterms:modified xsi:type="dcterms:W3CDTF">2020-06-03T12:31:00Z</dcterms:modified>
</cp:coreProperties>
</file>